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color w:val="FF0000"/>
          <w:sz w:val="32"/>
          <w:szCs w:val="32"/>
          <w:lang w:val="ky-KG" w:eastAsia="ru-RU"/>
        </w:rPr>
      </w:pPr>
      <w:bookmarkStart w:id="1" w:name="_GoBack"/>
      <w:r>
        <w:rPr>
          <w:rFonts w:ascii="Times New Roman" w:hAnsi="Times New Roman" w:eastAsia="Times New Roman" w:cs="Times New Roman"/>
          <w:color w:val="FF0000"/>
          <w:sz w:val="32"/>
          <w:szCs w:val="32"/>
          <w:lang w:val="ky-KG" w:eastAsia="ru-RU"/>
        </w:rPr>
        <w:t xml:space="preserve">Кафедра мүчөлөрүнүн илимий жана </w:t>
      </w:r>
      <w:r>
        <w:rPr>
          <w:rFonts w:ascii="Times New Roman" w:hAnsi="Times New Roman" w:eastAsia="Times New Roman" w:cs="Times New Roman"/>
          <w:bCs/>
          <w:color w:val="FF0000"/>
          <w:sz w:val="32"/>
          <w:szCs w:val="32"/>
          <w:lang w:val="ky-KG" w:eastAsia="ru-RU"/>
        </w:rPr>
        <w:t>инновация, инвестиция жана интеграция багытында өнүктүрүү программасынын алкагында аткарылган иштер</w:t>
      </w:r>
      <w:r>
        <w:rPr>
          <w:rFonts w:ascii="Times New Roman" w:hAnsi="Times New Roman" w:eastAsia="Times New Roman" w:cs="Times New Roman"/>
          <w:color w:val="FF0000"/>
          <w:sz w:val="32"/>
          <w:szCs w:val="32"/>
          <w:lang w:val="ky-KG" w:eastAsia="ru-RU"/>
        </w:rPr>
        <w:t>:</w:t>
      </w:r>
    </w:p>
    <w:p>
      <w:pPr>
        <w:spacing w:after="200" w:line="276" w:lineRule="auto"/>
        <w:jc w:val="center"/>
        <w:rPr>
          <w:rFonts w:ascii="Calibri" w:hAnsi="Calibri" w:eastAsia="Times New Roman" w:cs="Times New Roman"/>
          <w:sz w:val="32"/>
          <w:szCs w:val="32"/>
          <w:lang w:val="ky-KG" w:eastAsia="ru-RU"/>
        </w:rPr>
      </w:pPr>
      <w:r>
        <w:rPr>
          <w:rFonts w:ascii="Calibri" w:hAnsi="Calibri" w:eastAsia="Times New Roman" w:cs="Times New Roman"/>
          <w:sz w:val="32"/>
          <w:szCs w:val="32"/>
          <w:lang w:val="ky-KG" w:eastAsia="ru-RU"/>
        </w:rPr>
        <w:t>Кафедрада 2 илимдин кандидаты,  доцент, 10 аспирант, жалпы 1</w:t>
      </w:r>
      <w:r>
        <w:rPr>
          <w:rFonts w:hint="default" w:ascii="Calibri" w:hAnsi="Calibri" w:eastAsia="Times New Roman" w:cs="Times New Roman"/>
          <w:sz w:val="32"/>
          <w:szCs w:val="32"/>
          <w:lang w:val="en-US" w:eastAsia="ru-RU"/>
        </w:rPr>
        <w:t>6</w:t>
      </w:r>
      <w:r>
        <w:rPr>
          <w:rFonts w:ascii="Calibri" w:hAnsi="Calibri" w:eastAsia="Times New Roman" w:cs="Times New Roman"/>
          <w:sz w:val="32"/>
          <w:szCs w:val="32"/>
          <w:lang w:val="ky-KG" w:eastAsia="ru-RU"/>
        </w:rPr>
        <w:t xml:space="preserve"> улук окутуучу жана 15 окутуучу 1 лаборант  (3</w:t>
      </w:r>
      <w:r>
        <w:rPr>
          <w:rFonts w:hint="default" w:ascii="Calibri" w:hAnsi="Calibri" w:eastAsia="Times New Roman" w:cs="Times New Roman"/>
          <w:sz w:val="32"/>
          <w:szCs w:val="32"/>
          <w:lang w:val="en-US" w:eastAsia="ru-RU"/>
        </w:rPr>
        <w:t>4</w:t>
      </w:r>
      <w:r>
        <w:rPr>
          <w:rFonts w:ascii="Calibri" w:hAnsi="Calibri" w:eastAsia="Times New Roman" w:cs="Times New Roman"/>
          <w:sz w:val="32"/>
          <w:szCs w:val="32"/>
          <w:lang w:val="ky-KG" w:eastAsia="ru-RU"/>
        </w:rPr>
        <w:t>) окутуучулар эмгектенип жатышат.</w:t>
      </w:r>
    </w:p>
    <w:p>
      <w:pPr>
        <w:spacing w:after="200" w:line="276" w:lineRule="auto"/>
        <w:jc w:val="center"/>
        <w:rPr>
          <w:rFonts w:ascii="Calibri" w:hAnsi="Calibri" w:eastAsia="Times New Roman" w:cs="Times New Roman"/>
          <w:sz w:val="32"/>
          <w:szCs w:val="32"/>
          <w:lang w:val="ky-KG" w:eastAsia="ru-RU"/>
        </w:rPr>
      </w:pPr>
      <w:r>
        <w:rPr>
          <w:rFonts w:ascii="Calibri" w:hAnsi="Calibri" w:eastAsia="Times New Roman" w:cs="Times New Roman"/>
          <w:sz w:val="32"/>
          <w:szCs w:val="32"/>
          <w:lang w:val="ky-KG" w:eastAsia="ru-RU"/>
        </w:rPr>
        <w:t>Кафедранын илимий багыты боюнча темасы:  “</w:t>
      </w:r>
      <w:r>
        <w:rPr>
          <w:rFonts w:ascii="Times New Roman" w:hAnsi="Times New Roman" w:eastAsia="Times New Roman" w:cs="Times New Roman"/>
          <w:color w:val="000000"/>
          <w:sz w:val="32"/>
          <w:szCs w:val="32"/>
          <w:lang w:val="ky-KG" w:eastAsia="ru-RU"/>
        </w:rPr>
        <w:t xml:space="preserve"> Кесиптик</w:t>
      </w:r>
      <w:r>
        <w:rPr>
          <w:rFonts w:hint="default" w:ascii="Times New Roman" w:hAnsi="Times New Roman" w:eastAsia="Times New Roman" w:cs="Times New Roman"/>
          <w:color w:val="000000"/>
          <w:sz w:val="32"/>
          <w:szCs w:val="32"/>
          <w:lang w:val="en-US" w:eastAsia="ru-RU"/>
        </w:rPr>
        <w:t xml:space="preserve"> англис тилин уйротуудо студенттердин кеп маданиятын онуктуруу</w:t>
      </w:r>
      <w:r>
        <w:rPr>
          <w:rFonts w:ascii="Calibri" w:hAnsi="Calibri" w:eastAsia="Times New Roman" w:cs="Times New Roman"/>
          <w:sz w:val="32"/>
          <w:szCs w:val="32"/>
          <w:lang w:val="ky-KG" w:eastAsia="ru-RU"/>
        </w:rPr>
        <w:t xml:space="preserve"> ” деп аталып, регистрациялык карта катары ИКД № </w:t>
      </w:r>
      <w:r>
        <w:rPr>
          <w:rFonts w:hint="default" w:ascii="Calibri" w:hAnsi="Calibri" w:eastAsia="Times New Roman" w:cs="Times New Roman"/>
          <w:sz w:val="32"/>
          <w:szCs w:val="32"/>
          <w:lang w:val="en-US" w:eastAsia="ru-RU"/>
        </w:rPr>
        <w:t>0007808</w:t>
      </w:r>
      <w:r>
        <w:rPr>
          <w:rFonts w:ascii="Calibri" w:hAnsi="Calibri" w:eastAsia="Times New Roman" w:cs="Times New Roman"/>
          <w:sz w:val="32"/>
          <w:szCs w:val="32"/>
          <w:lang w:val="ky-KG" w:eastAsia="ru-RU"/>
        </w:rPr>
        <w:t xml:space="preserve"> каттоо номери менен 0</w:t>
      </w:r>
      <w:r>
        <w:rPr>
          <w:rFonts w:hint="default" w:ascii="Calibri" w:hAnsi="Calibri" w:eastAsia="Times New Roman" w:cs="Times New Roman"/>
          <w:sz w:val="32"/>
          <w:szCs w:val="32"/>
          <w:lang w:val="en-US" w:eastAsia="ru-RU"/>
        </w:rPr>
        <w:t>3</w:t>
      </w:r>
      <w:r>
        <w:rPr>
          <w:rFonts w:ascii="Calibri" w:hAnsi="Calibri" w:eastAsia="Times New Roman" w:cs="Times New Roman"/>
          <w:sz w:val="32"/>
          <w:szCs w:val="32"/>
          <w:lang w:val="ky-KG" w:eastAsia="ru-RU"/>
        </w:rPr>
        <w:t>.01. 20</w:t>
      </w:r>
      <w:r>
        <w:rPr>
          <w:rFonts w:hint="default" w:ascii="Calibri" w:hAnsi="Calibri" w:eastAsia="Times New Roman" w:cs="Times New Roman"/>
          <w:sz w:val="32"/>
          <w:szCs w:val="32"/>
          <w:lang w:val="en-US" w:eastAsia="ru-RU"/>
        </w:rPr>
        <w:t>22</w:t>
      </w:r>
      <w:r>
        <w:rPr>
          <w:rFonts w:ascii="Calibri" w:hAnsi="Calibri" w:eastAsia="Times New Roman" w:cs="Times New Roman"/>
          <w:sz w:val="32"/>
          <w:szCs w:val="32"/>
          <w:lang w:val="ky-KG" w:eastAsia="ru-RU"/>
        </w:rPr>
        <w:t xml:space="preserve"> датасында катталган. Аталган темага ылайык диссертациялык иштер катталган жана кафедранын окутуучулары</w:t>
      </w:r>
      <w:r>
        <w:rPr>
          <w:rFonts w:hint="default" w:ascii="Calibri" w:hAnsi="Calibri" w:eastAsia="Times New Roman" w:cs="Times New Roman"/>
          <w:sz w:val="32"/>
          <w:szCs w:val="32"/>
          <w:lang w:val="en-US" w:eastAsia="ru-RU"/>
        </w:rPr>
        <w:t xml:space="preserve"> </w:t>
      </w:r>
      <w:r>
        <w:rPr>
          <w:rFonts w:ascii="Calibri" w:hAnsi="Calibri" w:eastAsia="Times New Roman" w:cs="Times New Roman"/>
          <w:sz w:val="32"/>
          <w:szCs w:val="32"/>
          <w:lang w:val="ky-KG" w:eastAsia="ru-RU"/>
        </w:rPr>
        <w:t>ар түрдүү факультеттерде  аталган</w:t>
      </w:r>
      <w:r>
        <w:rPr>
          <w:rFonts w:hint="default" w:ascii="Calibri" w:hAnsi="Calibri" w:eastAsia="Times New Roman" w:cs="Times New Roman"/>
          <w:sz w:val="32"/>
          <w:szCs w:val="32"/>
          <w:lang w:val="en-US" w:eastAsia="ru-RU"/>
        </w:rPr>
        <w:t xml:space="preserve"> теманын устундо </w:t>
      </w:r>
      <w:r>
        <w:rPr>
          <w:rFonts w:ascii="Calibri" w:hAnsi="Calibri" w:eastAsia="Times New Roman" w:cs="Times New Roman"/>
          <w:sz w:val="32"/>
          <w:szCs w:val="32"/>
          <w:lang w:val="ky-KG" w:eastAsia="ru-RU"/>
        </w:rPr>
        <w:t xml:space="preserve">  иштеп жатышат.</w:t>
      </w:r>
    </w:p>
    <w:bookmarkEnd w:id="1"/>
    <w:p>
      <w:pPr>
        <w:spacing w:after="200" w:line="276" w:lineRule="auto"/>
        <w:jc w:val="center"/>
        <w:rPr>
          <w:rFonts w:ascii="Calibri" w:hAnsi="Calibri" w:eastAsia="Times New Roman" w:cs="Times New Roman"/>
          <w:sz w:val="32"/>
          <w:szCs w:val="32"/>
          <w:lang w:val="ky-KG" w:eastAsia="ru-RU"/>
        </w:rPr>
      </w:pPr>
      <w:r>
        <w:rPr>
          <w:rFonts w:ascii="Calibri" w:hAnsi="Calibri" w:eastAsia="Times New Roman" w:cs="Times New Roman"/>
          <w:sz w:val="32"/>
          <w:szCs w:val="32"/>
          <w:lang w:val="ky-KG" w:eastAsia="ru-RU"/>
        </w:rPr>
        <w:t>Кафедранын професссордук окутуучулук курамы, аспиранттары, жыл сайын РИНЦ,  Web of Science  SCOPUS жана башка жергиликтүү журналдарга өздөрүнүн макалаларын жарыялап келе жатышат.</w:t>
      </w:r>
    </w:p>
    <w:p>
      <w:pPr>
        <w:spacing w:after="200" w:line="276" w:lineRule="auto"/>
        <w:rPr>
          <w:rFonts w:ascii="Times New Roman" w:hAnsi="Times New Roman" w:eastAsia="Times New Roman" w:cs="Times New Roman"/>
          <w:b/>
          <w:color w:val="000000"/>
          <w:lang w:eastAsia="ru-RU"/>
        </w:rPr>
      </w:pPr>
      <w:r>
        <w:rPr>
          <w:rFonts w:ascii="Times New Roman" w:hAnsi="Times New Roman" w:eastAsia="Times New Roman" w:cs="Times New Roman"/>
          <w:b/>
          <w:color w:val="000000"/>
          <w:lang w:eastAsia="ru-RU"/>
        </w:rPr>
        <w:t>I.  Кафедра</w:t>
      </w:r>
      <w:r>
        <w:rPr>
          <w:rFonts w:ascii="Times New Roman" w:hAnsi="Times New Roman" w:eastAsia="Times New Roman" w:cs="Times New Roman"/>
          <w:b/>
          <w:color w:val="000000"/>
          <w:lang w:val="ky-KG" w:eastAsia="ru-RU"/>
        </w:rPr>
        <w:t>н</w:t>
      </w:r>
      <w:r>
        <w:rPr>
          <w:rFonts w:ascii="Times New Roman" w:hAnsi="Times New Roman" w:eastAsia="Times New Roman" w:cs="Times New Roman"/>
          <w:b/>
          <w:color w:val="000000"/>
          <w:lang w:eastAsia="ru-RU"/>
        </w:rPr>
        <w:t>ын илимий тематика</w:t>
      </w:r>
      <w:r>
        <w:rPr>
          <w:rFonts w:ascii="Times New Roman" w:hAnsi="Times New Roman" w:eastAsia="Times New Roman" w:cs="Times New Roman"/>
          <w:b/>
          <w:color w:val="000000"/>
          <w:lang w:val="ky-KG" w:eastAsia="ru-RU"/>
        </w:rPr>
        <w:t>с</w:t>
      </w:r>
      <w:r>
        <w:rPr>
          <w:rFonts w:ascii="Times New Roman" w:hAnsi="Times New Roman" w:eastAsia="Times New Roman" w:cs="Times New Roman"/>
          <w:b/>
          <w:color w:val="000000"/>
          <w:lang w:eastAsia="ru-RU"/>
        </w:rPr>
        <w:t>ы жөнүндө маалымат</w:t>
      </w:r>
    </w:p>
    <w:tbl>
      <w:tblPr>
        <w:tblStyle w:val="34"/>
        <w:tblW w:w="14925" w:type="dxa"/>
        <w:tblInd w:w="0" w:type="dxa"/>
        <w:tblLayout w:type="fixed"/>
        <w:tblCellMar>
          <w:top w:w="15" w:type="dxa"/>
          <w:left w:w="15" w:type="dxa"/>
          <w:bottom w:w="15" w:type="dxa"/>
          <w:right w:w="15" w:type="dxa"/>
        </w:tblCellMar>
      </w:tblPr>
      <w:tblGrid>
        <w:gridCol w:w="660"/>
        <w:gridCol w:w="2325"/>
        <w:gridCol w:w="1725"/>
        <w:gridCol w:w="3450"/>
        <w:gridCol w:w="1875"/>
        <w:gridCol w:w="2730"/>
        <w:gridCol w:w="2160"/>
      </w:tblGrid>
      <w:tr>
        <w:tblPrEx>
          <w:tblCellMar>
            <w:top w:w="15" w:type="dxa"/>
            <w:left w:w="15" w:type="dxa"/>
            <w:bottom w:w="15" w:type="dxa"/>
            <w:right w:w="15" w:type="dxa"/>
          </w:tblCellMar>
        </w:tblPrEx>
        <w:tc>
          <w:tcPr>
            <w:tcW w:w="660" w:type="dxa"/>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b/>
                <w:color w:val="000000"/>
                <w:sz w:val="20"/>
                <w:szCs w:val="20"/>
                <w:lang w:eastAsia="ru-RU"/>
              </w:rPr>
            </w:pPr>
            <w:r>
              <w:rPr>
                <w:rFonts w:ascii="Times New Roman" w:hAnsi="Times New Roman" w:eastAsia="Times New Roman" w:cs="Times New Roman"/>
                <w:b/>
                <w:color w:val="000000"/>
                <w:sz w:val="20"/>
                <w:szCs w:val="20"/>
                <w:lang w:eastAsia="ru-RU"/>
              </w:rPr>
              <w:t>№</w:t>
            </w:r>
          </w:p>
        </w:tc>
        <w:tc>
          <w:tcPr>
            <w:tcW w:w="2325" w:type="dxa"/>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b/>
                <w:color w:val="000000"/>
                <w:sz w:val="20"/>
                <w:szCs w:val="20"/>
                <w:lang w:eastAsia="ru-RU"/>
              </w:rPr>
            </w:pPr>
            <w:r>
              <w:rPr>
                <w:rFonts w:ascii="Times New Roman" w:hAnsi="Times New Roman" w:eastAsia="Times New Roman" w:cs="Times New Roman"/>
                <w:b/>
                <w:color w:val="000000"/>
                <w:sz w:val="20"/>
                <w:szCs w:val="20"/>
                <w:lang w:eastAsia="ru-RU"/>
              </w:rPr>
              <w:t>Факультет, кафедранын аталыштары</w:t>
            </w:r>
          </w:p>
        </w:tc>
        <w:tc>
          <w:tcPr>
            <w:tcW w:w="1725" w:type="dxa"/>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b/>
                <w:color w:val="000000"/>
                <w:sz w:val="20"/>
                <w:szCs w:val="20"/>
                <w:lang w:eastAsia="ru-RU"/>
              </w:rPr>
            </w:pPr>
            <w:r>
              <w:rPr>
                <w:rFonts w:ascii="Times New Roman" w:hAnsi="Times New Roman" w:eastAsia="Times New Roman" w:cs="Times New Roman"/>
                <w:b/>
                <w:color w:val="000000"/>
                <w:sz w:val="20"/>
                <w:szCs w:val="20"/>
                <w:lang w:eastAsia="ru-RU"/>
              </w:rPr>
              <w:t>Кафедра башчысы,  телефону</w:t>
            </w:r>
          </w:p>
        </w:tc>
        <w:tc>
          <w:tcPr>
            <w:tcW w:w="3450" w:type="dxa"/>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b/>
                <w:color w:val="000000"/>
                <w:sz w:val="20"/>
                <w:szCs w:val="20"/>
                <w:lang w:eastAsia="ru-RU"/>
              </w:rPr>
            </w:pPr>
            <w:r>
              <w:rPr>
                <w:rFonts w:ascii="Times New Roman" w:hAnsi="Times New Roman" w:eastAsia="Times New Roman" w:cs="Times New Roman"/>
                <w:b/>
                <w:color w:val="000000"/>
                <w:sz w:val="20"/>
                <w:szCs w:val="20"/>
                <w:lang w:eastAsia="ru-RU"/>
              </w:rPr>
              <w:t>Илимий теманын аталышы, изилдөөнүн башталышы (жылы)</w:t>
            </w:r>
          </w:p>
        </w:tc>
        <w:tc>
          <w:tcPr>
            <w:tcW w:w="1875" w:type="dxa"/>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b/>
                <w:color w:val="000000"/>
                <w:sz w:val="20"/>
                <w:szCs w:val="20"/>
                <w:lang w:eastAsia="ru-RU"/>
              </w:rPr>
            </w:pPr>
            <w:r>
              <w:rPr>
                <w:rFonts w:ascii="Times New Roman" w:hAnsi="Times New Roman" w:eastAsia="Times New Roman" w:cs="Times New Roman"/>
                <w:b/>
                <w:color w:val="000000"/>
                <w:sz w:val="20"/>
                <w:szCs w:val="20"/>
                <w:lang w:eastAsia="ru-RU"/>
              </w:rPr>
              <w:t>Жетекчи жөнүндө маалымат</w:t>
            </w:r>
          </w:p>
        </w:tc>
        <w:tc>
          <w:tcPr>
            <w:tcW w:w="2730" w:type="dxa"/>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b/>
                <w:color w:val="000000"/>
                <w:sz w:val="20"/>
                <w:szCs w:val="20"/>
                <w:lang w:eastAsia="ru-RU"/>
              </w:rPr>
            </w:pPr>
            <w:r>
              <w:rPr>
                <w:rFonts w:ascii="Times New Roman" w:hAnsi="Times New Roman" w:eastAsia="Times New Roman" w:cs="Times New Roman"/>
                <w:b/>
                <w:color w:val="000000"/>
                <w:sz w:val="20"/>
                <w:szCs w:val="20"/>
                <w:lang w:eastAsia="ru-RU"/>
              </w:rPr>
              <w:t>Регистрациялык карточка жөнүндө маалымат</w:t>
            </w:r>
          </w:p>
        </w:tc>
        <w:tc>
          <w:tcPr>
            <w:tcW w:w="2160" w:type="dxa"/>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b/>
                <w:color w:val="000000"/>
                <w:sz w:val="20"/>
                <w:szCs w:val="20"/>
                <w:lang w:eastAsia="ru-RU"/>
              </w:rPr>
            </w:pPr>
            <w:r>
              <w:rPr>
                <w:rFonts w:ascii="Times New Roman" w:hAnsi="Times New Roman" w:eastAsia="Times New Roman" w:cs="Times New Roman"/>
                <w:b/>
                <w:color w:val="000000"/>
                <w:sz w:val="20"/>
                <w:szCs w:val="20"/>
                <w:lang w:eastAsia="ru-RU"/>
              </w:rPr>
              <w:t xml:space="preserve">Эскертүү </w:t>
            </w:r>
          </w:p>
        </w:tc>
      </w:tr>
      <w:tr>
        <w:tblPrEx>
          <w:tblCellMar>
            <w:top w:w="15" w:type="dxa"/>
            <w:left w:w="15" w:type="dxa"/>
            <w:bottom w:w="15" w:type="dxa"/>
            <w:right w:w="15" w:type="dxa"/>
          </w:tblCellMar>
        </w:tblPrEx>
        <w:tc>
          <w:tcPr>
            <w:tcW w:w="660"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2325"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ДТжМ</w:t>
            </w:r>
          </w:p>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Англис тилинин практикалык курсу</w:t>
            </w:r>
          </w:p>
        </w:tc>
        <w:tc>
          <w:tcPr>
            <w:tcW w:w="1725"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Дуванаева Карачач Токтомаматовна</w:t>
            </w:r>
          </w:p>
        </w:tc>
        <w:tc>
          <w:tcPr>
            <w:tcW w:w="3450"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lang w:val="ky-KG" w:eastAsia="ru-RU"/>
              </w:rPr>
              <w:t>Кесиптик</w:t>
            </w:r>
            <w:r>
              <w:rPr>
                <w:rFonts w:hint="default" w:ascii="Times New Roman" w:hAnsi="Times New Roman" w:eastAsia="Times New Roman" w:cs="Times New Roman"/>
                <w:color w:val="000000"/>
                <w:lang w:val="en-US" w:eastAsia="ru-RU"/>
              </w:rPr>
              <w:t xml:space="preserve"> англис тилин уйротуудо студенттердин кеп маданиятын онуктуруу</w:t>
            </w:r>
            <w:r>
              <w:rPr>
                <w:rFonts w:ascii="Calibri" w:hAnsi="Calibri" w:eastAsia="Times New Roman" w:cs="Times New Roman"/>
                <w:lang w:val="ky-KG" w:eastAsia="ru-RU"/>
              </w:rPr>
              <w:t xml:space="preserve"> </w:t>
            </w:r>
          </w:p>
        </w:tc>
        <w:tc>
          <w:tcPr>
            <w:tcW w:w="1875"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sz w:val="20"/>
                <w:szCs w:val="20"/>
                <w:lang w:eastAsia="ru-RU"/>
              </w:rPr>
              <w:t>Дуванаева</w:t>
            </w:r>
            <w:r>
              <w:rPr>
                <w:rFonts w:hint="default" w:ascii="Times New Roman" w:hAnsi="Times New Roman" w:eastAsia="Times New Roman" w:cs="Times New Roman"/>
                <w:sz w:val="20"/>
                <w:szCs w:val="20"/>
                <w:lang w:val="en-US" w:eastAsia="ru-RU"/>
              </w:rPr>
              <w:t xml:space="preserve"> К. Т. </w:t>
            </w:r>
            <w:r>
              <w:rPr>
                <w:rFonts w:ascii="Times New Roman" w:hAnsi="Times New Roman" w:eastAsia="Times New Roman" w:cs="Times New Roman"/>
                <w:sz w:val="20"/>
                <w:szCs w:val="20"/>
                <w:lang w:eastAsia="ru-RU"/>
              </w:rPr>
              <w:t xml:space="preserve"> </w:t>
            </w:r>
          </w:p>
        </w:tc>
        <w:tc>
          <w:tcPr>
            <w:tcW w:w="2730" w:type="dxa"/>
            <w:tcBorders>
              <w:top w:val="nil"/>
              <w:left w:val="outset" w:color="auto" w:sz="6" w:space="0"/>
              <w:bottom w:val="outset" w:color="auto" w:sz="6" w:space="0"/>
              <w:right w:val="outset" w:color="auto" w:sz="6" w:space="0"/>
            </w:tcBorders>
          </w:tcPr>
          <w:p>
            <w:pPr>
              <w:spacing w:after="0" w:line="240" w:lineRule="auto"/>
              <w:rPr>
                <w:rFonts w:hint="default" w:ascii="Times New Roman" w:hAnsi="Times New Roman" w:eastAsia="Times New Roman" w:cs="Times New Roman"/>
                <w:color w:val="000000"/>
                <w:sz w:val="20"/>
                <w:szCs w:val="20"/>
                <w:lang w:val="en-US" w:eastAsia="ru-RU"/>
              </w:rPr>
            </w:pPr>
            <w:r>
              <w:rPr>
                <w:rFonts w:ascii="Times New Roman" w:hAnsi="Times New Roman" w:eastAsia="Times New Roman" w:cs="Times New Roman"/>
                <w:color w:val="000000"/>
                <w:sz w:val="20"/>
                <w:szCs w:val="20"/>
                <w:lang w:eastAsia="ru-RU"/>
              </w:rPr>
              <w:t>ИКД №00</w:t>
            </w:r>
            <w:r>
              <w:rPr>
                <w:rFonts w:hint="default" w:ascii="Times New Roman" w:hAnsi="Times New Roman" w:eastAsia="Times New Roman" w:cs="Times New Roman"/>
                <w:color w:val="000000"/>
                <w:sz w:val="20"/>
                <w:szCs w:val="20"/>
                <w:lang w:val="en-US" w:eastAsia="ru-RU"/>
              </w:rPr>
              <w:t>07808</w:t>
            </w:r>
          </w:p>
        </w:tc>
        <w:tc>
          <w:tcPr>
            <w:tcW w:w="2160"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b/>
                <w:color w:val="000000"/>
                <w:sz w:val="20"/>
                <w:szCs w:val="20"/>
                <w:lang w:eastAsia="ru-RU"/>
              </w:rPr>
            </w:pPr>
          </w:p>
        </w:tc>
      </w:tr>
    </w:tbl>
    <w:p>
      <w:pPr>
        <w:spacing w:after="200" w:line="276" w:lineRule="auto"/>
        <w:rPr>
          <w:rFonts w:ascii="Calibri" w:hAnsi="Calibri" w:eastAsia="Times New Roman" w:cs="Times New Roman"/>
          <w:lang w:val="ky-KG" w:eastAsia="ru-RU"/>
        </w:rPr>
      </w:pPr>
    </w:p>
    <w:p>
      <w:pPr>
        <w:numPr>
          <w:ilvl w:val="0"/>
          <w:numId w:val="1"/>
        </w:numPr>
        <w:spacing w:before="100" w:beforeAutospacing="1" w:after="100" w:afterAutospacing="1" w:line="240" w:lineRule="auto"/>
        <w:contextualSpacing/>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Корголгон кандидаттык жана доктордук диссертациялар, убактысы, коргогон жери, бектилиши. </w:t>
      </w:r>
    </w:p>
    <w:p>
      <w:pPr>
        <w:spacing w:after="200" w:line="276" w:lineRule="auto"/>
        <w:ind w:left="720"/>
        <w:contextualSpacing/>
        <w:rPr>
          <w:rFonts w:ascii="Calibri" w:hAnsi="Calibri" w:eastAsia="Times New Roman" w:cs="Times New Roman"/>
          <w:b/>
        </w:rPr>
      </w:pPr>
    </w:p>
    <w:tbl>
      <w:tblPr>
        <w:tblStyle w:val="6"/>
        <w:tblW w:w="0" w:type="auto"/>
        <w:tblInd w:w="0" w:type="dxa"/>
        <w:tblLayout w:type="autofit"/>
        <w:tblCellMar>
          <w:top w:w="15" w:type="dxa"/>
          <w:left w:w="15" w:type="dxa"/>
          <w:bottom w:w="15" w:type="dxa"/>
          <w:right w:w="15" w:type="dxa"/>
        </w:tblCellMar>
      </w:tblPr>
      <w:tblGrid>
        <w:gridCol w:w="981"/>
        <w:gridCol w:w="2315"/>
        <w:gridCol w:w="4411"/>
        <w:gridCol w:w="1809"/>
        <w:gridCol w:w="4536"/>
      </w:tblGrid>
      <w:tr>
        <w:tblPrEx>
          <w:tblCellMar>
            <w:top w:w="15" w:type="dxa"/>
            <w:left w:w="15" w:type="dxa"/>
            <w:bottom w:w="15" w:type="dxa"/>
            <w:right w:w="15" w:type="dxa"/>
          </w:tblCellMar>
        </w:tblPrEx>
        <w:tc>
          <w:tcPr>
            <w:tcW w:w="435" w:type="dxa"/>
            <w:tcBorders>
              <w:top w:val="outset" w:color="auto" w:sz="6" w:space="0"/>
              <w:left w:val="outset" w:color="auto" w:sz="6" w:space="0"/>
              <w:bottom w:val="outset" w:color="auto" w:sz="6" w:space="0"/>
              <w:right w:val="outset" w:color="auto" w:sz="6" w:space="0"/>
            </w:tcBorders>
          </w:tcPr>
          <w:p>
            <w:pPr>
              <w:spacing w:after="200" w:line="276" w:lineRule="auto"/>
              <w:ind w:left="720"/>
              <w:contextualSpacing/>
              <w:rPr>
                <w:rFonts w:ascii="Calibri" w:hAnsi="Calibri" w:eastAsia="Times New Roman" w:cs="Times New Roman"/>
                <w:b/>
              </w:rPr>
            </w:pPr>
            <w:r>
              <w:rPr>
                <w:rFonts w:ascii="Calibri" w:hAnsi="Calibri" w:eastAsia="Times New Roman" w:cs="Times New Roman"/>
                <w:b/>
              </w:rPr>
              <w:t>№</w:t>
            </w:r>
          </w:p>
        </w:tc>
        <w:tc>
          <w:tcPr>
            <w:tcW w:w="2115" w:type="dxa"/>
            <w:tcBorders>
              <w:top w:val="outset" w:color="auto" w:sz="6" w:space="0"/>
              <w:left w:val="outset" w:color="auto" w:sz="6" w:space="0"/>
              <w:bottom w:val="outset" w:color="auto" w:sz="6" w:space="0"/>
              <w:right w:val="outset" w:color="auto" w:sz="6" w:space="0"/>
            </w:tcBorders>
          </w:tcPr>
          <w:p>
            <w:pPr>
              <w:spacing w:after="200" w:line="276" w:lineRule="auto"/>
              <w:ind w:left="720"/>
              <w:contextualSpacing/>
              <w:rPr>
                <w:rFonts w:ascii="Calibri" w:hAnsi="Calibri" w:eastAsia="Times New Roman" w:cs="Times New Roman"/>
                <w:b/>
              </w:rPr>
            </w:pPr>
            <w:r>
              <w:rPr>
                <w:rFonts w:ascii="Calibri" w:hAnsi="Calibri" w:eastAsia="Times New Roman" w:cs="Times New Roman"/>
                <w:b/>
              </w:rPr>
              <w:t>Окутуучу</w:t>
            </w:r>
          </w:p>
        </w:tc>
        <w:tc>
          <w:tcPr>
            <w:tcW w:w="4411" w:type="dxa"/>
            <w:tcBorders>
              <w:top w:val="outset" w:color="auto" w:sz="6" w:space="0"/>
              <w:left w:val="outset" w:color="auto" w:sz="6" w:space="0"/>
              <w:bottom w:val="outset" w:color="auto" w:sz="6" w:space="0"/>
              <w:right w:val="outset" w:color="auto" w:sz="6" w:space="0"/>
            </w:tcBorders>
          </w:tcPr>
          <w:p>
            <w:pPr>
              <w:spacing w:after="200" w:line="276" w:lineRule="auto"/>
              <w:ind w:left="720"/>
              <w:contextualSpacing/>
              <w:rPr>
                <w:rFonts w:ascii="Calibri" w:hAnsi="Calibri" w:eastAsia="Times New Roman" w:cs="Times New Roman"/>
                <w:b/>
              </w:rPr>
            </w:pPr>
            <w:r>
              <w:rPr>
                <w:rFonts w:ascii="Calibri" w:hAnsi="Calibri" w:eastAsia="Times New Roman" w:cs="Times New Roman"/>
                <w:b/>
              </w:rPr>
              <w:t>Темасы</w:t>
            </w:r>
          </w:p>
        </w:tc>
        <w:tc>
          <w:tcPr>
            <w:tcW w:w="1701" w:type="dxa"/>
            <w:tcBorders>
              <w:top w:val="outset" w:color="auto" w:sz="6" w:space="0"/>
              <w:left w:val="outset" w:color="auto" w:sz="6" w:space="0"/>
              <w:bottom w:val="outset" w:color="auto" w:sz="6" w:space="0"/>
              <w:right w:val="outset" w:color="auto" w:sz="6" w:space="0"/>
            </w:tcBorders>
          </w:tcPr>
          <w:p>
            <w:pPr>
              <w:spacing w:after="200" w:line="276" w:lineRule="auto"/>
              <w:ind w:left="720"/>
              <w:contextualSpacing/>
              <w:rPr>
                <w:rFonts w:ascii="Calibri" w:hAnsi="Calibri" w:eastAsia="Times New Roman" w:cs="Times New Roman"/>
                <w:b/>
              </w:rPr>
            </w:pPr>
            <w:r>
              <w:rPr>
                <w:rFonts w:ascii="Calibri" w:hAnsi="Calibri" w:eastAsia="Times New Roman" w:cs="Times New Roman"/>
                <w:b/>
              </w:rPr>
              <w:t>Убактысы</w:t>
            </w:r>
          </w:p>
        </w:tc>
        <w:tc>
          <w:tcPr>
            <w:tcW w:w="4536" w:type="dxa"/>
            <w:tcBorders>
              <w:top w:val="outset" w:color="auto" w:sz="6" w:space="0"/>
              <w:left w:val="outset" w:color="auto" w:sz="6" w:space="0"/>
              <w:bottom w:val="outset" w:color="auto" w:sz="6" w:space="0"/>
              <w:right w:val="outset" w:color="auto" w:sz="6" w:space="0"/>
            </w:tcBorders>
          </w:tcPr>
          <w:p>
            <w:pPr>
              <w:spacing w:after="200" w:line="276" w:lineRule="auto"/>
              <w:ind w:left="720"/>
              <w:contextualSpacing/>
              <w:rPr>
                <w:rFonts w:ascii="Calibri" w:hAnsi="Calibri" w:eastAsia="Times New Roman" w:cs="Times New Roman"/>
                <w:b/>
              </w:rPr>
            </w:pPr>
            <w:r>
              <w:rPr>
                <w:rFonts w:ascii="Calibri" w:hAnsi="Calibri" w:eastAsia="Times New Roman" w:cs="Times New Roman"/>
                <w:b/>
              </w:rPr>
              <w:t>Корголгон жери</w:t>
            </w:r>
          </w:p>
        </w:tc>
      </w:tr>
      <w:tr>
        <w:tblPrEx>
          <w:tblCellMar>
            <w:top w:w="15" w:type="dxa"/>
            <w:left w:w="15" w:type="dxa"/>
            <w:bottom w:w="15" w:type="dxa"/>
            <w:right w:w="15" w:type="dxa"/>
          </w:tblCellMar>
        </w:tblPrEx>
        <w:tc>
          <w:tcPr>
            <w:tcW w:w="435" w:type="dxa"/>
            <w:tcBorders>
              <w:top w:val="nil"/>
              <w:left w:val="outset" w:color="auto" w:sz="6" w:space="0"/>
              <w:bottom w:val="outset" w:color="auto" w:sz="6" w:space="0"/>
              <w:right w:val="outset" w:color="auto" w:sz="6" w:space="0"/>
            </w:tcBorders>
          </w:tcPr>
          <w:p>
            <w:pPr>
              <w:spacing w:after="200" w:line="276" w:lineRule="auto"/>
              <w:ind w:left="720"/>
              <w:contextualSpacing/>
              <w:rPr>
                <w:rFonts w:ascii="Calibri" w:hAnsi="Calibri" w:eastAsia="Times New Roman" w:cs="Times New Roman"/>
              </w:rPr>
            </w:pPr>
            <w:r>
              <w:rPr>
                <w:rFonts w:ascii="Calibri" w:hAnsi="Calibri" w:eastAsia="Times New Roman" w:cs="Times New Roman"/>
              </w:rPr>
              <w:t>1</w:t>
            </w:r>
          </w:p>
        </w:tc>
        <w:tc>
          <w:tcPr>
            <w:tcW w:w="2115" w:type="dxa"/>
            <w:tcBorders>
              <w:top w:val="nil"/>
              <w:left w:val="outset" w:color="auto" w:sz="6" w:space="0"/>
              <w:bottom w:val="outset" w:color="auto" w:sz="6" w:space="0"/>
              <w:right w:val="outset" w:color="auto" w:sz="6" w:space="0"/>
            </w:tcBorders>
          </w:tcPr>
          <w:p>
            <w:pPr>
              <w:spacing w:after="200" w:line="276" w:lineRule="auto"/>
              <w:ind w:left="720"/>
              <w:contextualSpacing/>
              <w:rPr>
                <w:rFonts w:ascii="Calibri" w:hAnsi="Calibri" w:eastAsia="Times New Roman" w:cs="Times New Roman"/>
              </w:rPr>
            </w:pPr>
            <w:r>
              <w:rPr>
                <w:rFonts w:ascii="Calibri" w:hAnsi="Calibri" w:eastAsia="Times New Roman" w:cs="Times New Roman"/>
              </w:rPr>
              <w:t>Сыдыкова Толгонай Мырзахметовна</w:t>
            </w:r>
          </w:p>
        </w:tc>
        <w:tc>
          <w:tcPr>
            <w:tcW w:w="4411" w:type="dxa"/>
            <w:tcBorders>
              <w:top w:val="nil"/>
              <w:left w:val="outset" w:color="auto" w:sz="6" w:space="0"/>
              <w:bottom w:val="outset" w:color="auto" w:sz="6" w:space="0"/>
              <w:right w:val="outset" w:color="auto" w:sz="6" w:space="0"/>
            </w:tcBorders>
          </w:tcPr>
          <w:p>
            <w:pPr>
              <w:spacing w:after="200" w:line="276" w:lineRule="auto"/>
              <w:ind w:left="720"/>
              <w:contextualSpacing/>
              <w:rPr>
                <w:rFonts w:ascii="Calibri" w:hAnsi="Calibri" w:eastAsia="Times New Roman" w:cs="Times New Roman"/>
              </w:rPr>
            </w:pPr>
            <w:r>
              <w:rPr>
                <w:rFonts w:ascii="Calibri" w:hAnsi="Calibri" w:eastAsia="Times New Roman" w:cs="Times New Roman"/>
              </w:rPr>
              <w:t>Дидактические основы дифференциации учебного процесса на практических занятиях в ВУЗе</w:t>
            </w:r>
          </w:p>
        </w:tc>
        <w:tc>
          <w:tcPr>
            <w:tcW w:w="1701" w:type="dxa"/>
            <w:tcBorders>
              <w:top w:val="nil"/>
              <w:left w:val="outset" w:color="auto" w:sz="6" w:space="0"/>
              <w:bottom w:val="outset" w:color="auto" w:sz="6" w:space="0"/>
              <w:right w:val="outset" w:color="auto" w:sz="6" w:space="0"/>
            </w:tcBorders>
          </w:tcPr>
          <w:p>
            <w:pPr>
              <w:spacing w:after="200" w:line="276" w:lineRule="auto"/>
              <w:ind w:left="720"/>
              <w:contextualSpacing/>
              <w:rPr>
                <w:rFonts w:ascii="Calibri" w:hAnsi="Calibri" w:eastAsia="Times New Roman" w:cs="Times New Roman"/>
              </w:rPr>
            </w:pPr>
            <w:r>
              <w:rPr>
                <w:rFonts w:ascii="Calibri" w:hAnsi="Calibri" w:eastAsia="Times New Roman" w:cs="Times New Roman"/>
              </w:rPr>
              <w:t>20.09.2001</w:t>
            </w:r>
          </w:p>
        </w:tc>
        <w:tc>
          <w:tcPr>
            <w:tcW w:w="4536" w:type="dxa"/>
            <w:tcBorders>
              <w:top w:val="nil"/>
              <w:left w:val="outset" w:color="auto" w:sz="6" w:space="0"/>
              <w:bottom w:val="outset" w:color="auto" w:sz="6" w:space="0"/>
              <w:right w:val="outset" w:color="auto" w:sz="6" w:space="0"/>
            </w:tcBorders>
          </w:tcPr>
          <w:p>
            <w:pPr>
              <w:spacing w:after="200" w:line="276" w:lineRule="auto"/>
              <w:ind w:left="720"/>
              <w:contextualSpacing/>
              <w:rPr>
                <w:rFonts w:ascii="Calibri" w:hAnsi="Calibri" w:eastAsia="Times New Roman" w:cs="Times New Roman"/>
              </w:rPr>
            </w:pPr>
            <w:r>
              <w:rPr>
                <w:rFonts w:ascii="Calibri" w:hAnsi="Calibri" w:eastAsia="Times New Roman" w:cs="Times New Roman"/>
              </w:rPr>
              <w:t xml:space="preserve">Бишкек 720000. </w:t>
            </w:r>
          </w:p>
          <w:p>
            <w:pPr>
              <w:spacing w:after="200" w:line="276" w:lineRule="auto"/>
              <w:ind w:left="720"/>
              <w:contextualSpacing/>
              <w:rPr>
                <w:rFonts w:ascii="Calibri" w:hAnsi="Calibri" w:eastAsia="Times New Roman" w:cs="Times New Roman"/>
              </w:rPr>
            </w:pPr>
            <w:r>
              <w:rPr>
                <w:rFonts w:ascii="Calibri" w:hAnsi="Calibri" w:eastAsia="Times New Roman" w:cs="Times New Roman"/>
              </w:rPr>
              <w:t>Пр.  Эркиндик.  25.  Бишкекский Гуманитарный</w:t>
            </w:r>
          </w:p>
          <w:p>
            <w:pPr>
              <w:spacing w:after="200" w:line="276" w:lineRule="auto"/>
              <w:ind w:left="720"/>
              <w:contextualSpacing/>
              <w:rPr>
                <w:rFonts w:ascii="Calibri" w:hAnsi="Calibri" w:eastAsia="Times New Roman" w:cs="Times New Roman"/>
              </w:rPr>
            </w:pPr>
            <w:r>
              <w:rPr>
                <w:rFonts w:ascii="Calibri" w:hAnsi="Calibri" w:eastAsia="Times New Roman" w:cs="Times New Roman"/>
              </w:rPr>
              <w:t xml:space="preserve">институт.  </w:t>
            </w:r>
          </w:p>
        </w:tc>
      </w:tr>
      <w:tr>
        <w:tblPrEx>
          <w:tblCellMar>
            <w:top w:w="15" w:type="dxa"/>
            <w:left w:w="15" w:type="dxa"/>
            <w:bottom w:w="15" w:type="dxa"/>
            <w:right w:w="15" w:type="dxa"/>
          </w:tblCellMar>
        </w:tblPrEx>
        <w:tc>
          <w:tcPr>
            <w:tcW w:w="435" w:type="dxa"/>
            <w:tcBorders>
              <w:top w:val="nil"/>
              <w:left w:val="outset" w:color="auto" w:sz="6" w:space="0"/>
              <w:bottom w:val="outset" w:color="auto" w:sz="6" w:space="0"/>
              <w:right w:val="outset" w:color="auto" w:sz="6" w:space="0"/>
            </w:tcBorders>
          </w:tcPr>
          <w:p>
            <w:pPr>
              <w:spacing w:after="200" w:line="276" w:lineRule="auto"/>
              <w:ind w:left="720"/>
              <w:contextualSpacing/>
              <w:rPr>
                <w:rFonts w:ascii="Calibri" w:hAnsi="Calibri" w:eastAsia="Times New Roman" w:cs="Times New Roman"/>
              </w:rPr>
            </w:pPr>
            <w:r>
              <w:rPr>
                <w:rFonts w:ascii="Calibri" w:hAnsi="Calibri" w:eastAsia="Times New Roman" w:cs="Times New Roman"/>
              </w:rPr>
              <w:t>2</w:t>
            </w:r>
          </w:p>
        </w:tc>
        <w:tc>
          <w:tcPr>
            <w:tcW w:w="2115" w:type="dxa"/>
            <w:tcBorders>
              <w:top w:val="nil"/>
              <w:left w:val="outset" w:color="auto" w:sz="6" w:space="0"/>
              <w:bottom w:val="outset" w:color="auto" w:sz="6" w:space="0"/>
              <w:right w:val="outset" w:color="auto" w:sz="6" w:space="0"/>
            </w:tcBorders>
          </w:tcPr>
          <w:p>
            <w:pPr>
              <w:spacing w:after="200" w:line="276" w:lineRule="auto"/>
              <w:ind w:left="720"/>
              <w:contextualSpacing/>
              <w:rPr>
                <w:rFonts w:ascii="Calibri" w:hAnsi="Calibri" w:eastAsia="Times New Roman" w:cs="Times New Roman"/>
              </w:rPr>
            </w:pPr>
            <w:r>
              <w:rPr>
                <w:rFonts w:ascii="Calibri" w:hAnsi="Calibri" w:eastAsia="Times New Roman" w:cs="Times New Roman"/>
              </w:rPr>
              <w:t>Дуванаева Карачач Токтомаматовна</w:t>
            </w:r>
          </w:p>
        </w:tc>
        <w:tc>
          <w:tcPr>
            <w:tcW w:w="4411" w:type="dxa"/>
            <w:tcBorders>
              <w:top w:val="nil"/>
              <w:left w:val="outset" w:color="auto" w:sz="6" w:space="0"/>
              <w:bottom w:val="outset" w:color="auto" w:sz="6" w:space="0"/>
              <w:right w:val="outset" w:color="auto" w:sz="6" w:space="0"/>
            </w:tcBorders>
          </w:tcPr>
          <w:p>
            <w:pPr>
              <w:spacing w:after="200" w:line="276" w:lineRule="auto"/>
              <w:ind w:left="720"/>
              <w:contextualSpacing/>
              <w:rPr>
                <w:rFonts w:ascii="Calibri" w:hAnsi="Calibri" w:eastAsia="Times New Roman" w:cs="Times New Roman"/>
              </w:rPr>
            </w:pPr>
            <w:r>
              <w:rPr>
                <w:rFonts w:ascii="Calibri" w:hAnsi="Calibri" w:eastAsia="Times New Roman" w:cs="Times New Roman"/>
              </w:rPr>
              <w:t>ЖОЖдордо студенттердин оз алдынча иштерин дифференцирлеп уюштуруунун дидактикалык шарттары.</w:t>
            </w:r>
          </w:p>
        </w:tc>
        <w:tc>
          <w:tcPr>
            <w:tcW w:w="1701" w:type="dxa"/>
            <w:tcBorders>
              <w:top w:val="nil"/>
              <w:left w:val="outset" w:color="auto" w:sz="6" w:space="0"/>
              <w:bottom w:val="outset" w:color="auto" w:sz="6" w:space="0"/>
              <w:right w:val="outset" w:color="auto" w:sz="6" w:space="0"/>
            </w:tcBorders>
          </w:tcPr>
          <w:p>
            <w:pPr>
              <w:spacing w:after="200" w:line="276" w:lineRule="auto"/>
              <w:ind w:left="720"/>
              <w:contextualSpacing/>
              <w:rPr>
                <w:rFonts w:ascii="Calibri" w:hAnsi="Calibri" w:eastAsia="Times New Roman" w:cs="Times New Roman"/>
              </w:rPr>
            </w:pPr>
            <w:r>
              <w:rPr>
                <w:rFonts w:ascii="Calibri" w:hAnsi="Calibri" w:eastAsia="Times New Roman" w:cs="Times New Roman"/>
              </w:rPr>
              <w:t>19.10.2016.</w:t>
            </w:r>
          </w:p>
        </w:tc>
        <w:tc>
          <w:tcPr>
            <w:tcW w:w="4536" w:type="dxa"/>
            <w:tcBorders>
              <w:top w:val="nil"/>
              <w:left w:val="outset" w:color="auto" w:sz="6" w:space="0"/>
              <w:bottom w:val="outset" w:color="auto" w:sz="6" w:space="0"/>
              <w:right w:val="outset" w:color="auto" w:sz="6" w:space="0"/>
            </w:tcBorders>
          </w:tcPr>
          <w:p>
            <w:pPr>
              <w:spacing w:after="200" w:line="276" w:lineRule="auto"/>
              <w:ind w:left="720"/>
              <w:contextualSpacing/>
              <w:rPr>
                <w:rFonts w:ascii="Calibri" w:hAnsi="Calibri" w:eastAsia="Times New Roman" w:cs="Times New Roman"/>
              </w:rPr>
            </w:pPr>
            <w:r>
              <w:rPr>
                <w:rFonts w:ascii="Calibri" w:hAnsi="Calibri" w:eastAsia="Times New Roman" w:cs="Times New Roman"/>
              </w:rPr>
              <w:t xml:space="preserve">Бишкек шаары. </w:t>
            </w:r>
          </w:p>
          <w:p>
            <w:pPr>
              <w:spacing w:after="200" w:line="276" w:lineRule="auto"/>
              <w:ind w:left="720"/>
              <w:contextualSpacing/>
              <w:rPr>
                <w:rFonts w:ascii="Calibri" w:hAnsi="Calibri" w:eastAsia="Times New Roman" w:cs="Times New Roman"/>
              </w:rPr>
            </w:pPr>
            <w:r>
              <w:rPr>
                <w:rFonts w:ascii="Calibri" w:hAnsi="Calibri" w:eastAsia="Times New Roman" w:cs="Times New Roman"/>
              </w:rPr>
              <w:t>Кыргыз Билим Берүү академиясы.</w:t>
            </w:r>
          </w:p>
        </w:tc>
      </w:tr>
    </w:tbl>
    <w:p>
      <w:pPr>
        <w:spacing w:after="200" w:line="276" w:lineRule="auto"/>
        <w:ind w:left="720"/>
        <w:contextualSpacing/>
        <w:rPr>
          <w:rFonts w:ascii="Calibri" w:hAnsi="Calibri" w:eastAsia="Times New Roman" w:cs="Times New Roman"/>
        </w:rPr>
      </w:pPr>
      <w:r>
        <w:rPr>
          <w:rFonts w:ascii="Calibri" w:hAnsi="Calibri" w:eastAsia="Times New Roman" w:cs="Times New Roman"/>
        </w:rPr>
        <w:t xml:space="preserve"> </w:t>
      </w:r>
      <w:r>
        <w:rPr>
          <w:rFonts w:ascii="Times New Roman" w:hAnsi="Times New Roman" w:eastAsia="Times New Roman" w:cs="Times New Roman"/>
          <w:b/>
          <w:color w:val="000000"/>
          <w:lang w:val="ky-KG"/>
        </w:rPr>
        <w:t>II. Кафедранын аспиранттары жана изденүүчүлөр жөнүндө маалымат</w:t>
      </w:r>
    </w:p>
    <w:tbl>
      <w:tblPr>
        <w:tblStyle w:val="33"/>
        <w:tblW w:w="15000" w:type="dxa"/>
        <w:tblInd w:w="0" w:type="dxa"/>
        <w:tblLayout w:type="fixed"/>
        <w:tblCellMar>
          <w:top w:w="15" w:type="dxa"/>
          <w:left w:w="15" w:type="dxa"/>
          <w:bottom w:w="15" w:type="dxa"/>
          <w:right w:w="15" w:type="dxa"/>
        </w:tblCellMar>
      </w:tblPr>
      <w:tblGrid>
        <w:gridCol w:w="733"/>
        <w:gridCol w:w="8"/>
        <w:gridCol w:w="2458"/>
        <w:gridCol w:w="7"/>
        <w:gridCol w:w="2355"/>
        <w:gridCol w:w="3451"/>
        <w:gridCol w:w="1980"/>
        <w:gridCol w:w="6"/>
        <w:gridCol w:w="2383"/>
        <w:gridCol w:w="11"/>
        <w:gridCol w:w="1608"/>
      </w:tblGrid>
      <w:tr>
        <w:tblPrEx>
          <w:tblCellMar>
            <w:top w:w="15" w:type="dxa"/>
            <w:left w:w="15" w:type="dxa"/>
            <w:bottom w:w="15" w:type="dxa"/>
            <w:right w:w="15" w:type="dxa"/>
          </w:tblCellMar>
        </w:tblPrEx>
        <w:tc>
          <w:tcPr>
            <w:tcW w:w="733" w:type="dxa"/>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b/>
                <w:color w:val="000000"/>
                <w:sz w:val="20"/>
                <w:szCs w:val="20"/>
                <w:lang w:eastAsia="ru-RU"/>
              </w:rPr>
            </w:pPr>
            <w:r>
              <w:rPr>
                <w:rFonts w:ascii="Times New Roman" w:hAnsi="Times New Roman" w:eastAsia="Times New Roman" w:cs="Times New Roman"/>
                <w:b/>
                <w:color w:val="000000"/>
                <w:sz w:val="20"/>
                <w:szCs w:val="20"/>
                <w:lang w:eastAsia="ru-RU"/>
              </w:rPr>
              <w:t>№</w:t>
            </w:r>
          </w:p>
        </w:tc>
        <w:tc>
          <w:tcPr>
            <w:tcW w:w="2473" w:type="dxa"/>
            <w:gridSpan w:val="3"/>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b/>
                <w:color w:val="000000"/>
                <w:sz w:val="20"/>
                <w:szCs w:val="20"/>
                <w:lang w:eastAsia="ru-RU"/>
              </w:rPr>
            </w:pPr>
            <w:r>
              <w:rPr>
                <w:rFonts w:ascii="Times New Roman" w:hAnsi="Times New Roman" w:eastAsia="Times New Roman" w:cs="Times New Roman"/>
                <w:b/>
                <w:color w:val="000000"/>
                <w:sz w:val="20"/>
                <w:szCs w:val="20"/>
                <w:lang w:eastAsia="ru-RU"/>
              </w:rPr>
              <w:t>Факультет кафедра</w:t>
            </w:r>
          </w:p>
        </w:tc>
        <w:tc>
          <w:tcPr>
            <w:tcW w:w="2355" w:type="dxa"/>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b/>
                <w:color w:val="000000"/>
                <w:sz w:val="20"/>
                <w:szCs w:val="20"/>
                <w:lang w:eastAsia="ru-RU"/>
              </w:rPr>
            </w:pPr>
            <w:r>
              <w:rPr>
                <w:rFonts w:ascii="Times New Roman" w:hAnsi="Times New Roman" w:eastAsia="Times New Roman" w:cs="Times New Roman"/>
                <w:b/>
                <w:color w:val="000000"/>
                <w:sz w:val="20"/>
                <w:szCs w:val="20"/>
                <w:lang w:eastAsia="ru-RU"/>
              </w:rPr>
              <w:t>Изденүүчүнүн</w:t>
            </w:r>
          </w:p>
          <w:p>
            <w:pPr>
              <w:spacing w:after="0" w:line="240" w:lineRule="auto"/>
              <w:rPr>
                <w:rFonts w:ascii="Times New Roman" w:hAnsi="Times New Roman" w:eastAsia="Times New Roman" w:cs="Times New Roman"/>
                <w:b/>
                <w:color w:val="000000"/>
                <w:sz w:val="20"/>
                <w:szCs w:val="20"/>
                <w:lang w:eastAsia="ru-RU"/>
              </w:rPr>
            </w:pPr>
            <w:r>
              <w:rPr>
                <w:rFonts w:ascii="Times New Roman" w:hAnsi="Times New Roman" w:eastAsia="Times New Roman" w:cs="Times New Roman"/>
                <w:b/>
                <w:color w:val="000000"/>
                <w:sz w:val="20"/>
                <w:szCs w:val="20"/>
                <w:lang w:eastAsia="ru-RU"/>
              </w:rPr>
              <w:t xml:space="preserve">аты жөнү </w:t>
            </w:r>
          </w:p>
        </w:tc>
        <w:tc>
          <w:tcPr>
            <w:tcW w:w="3451" w:type="dxa"/>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b/>
                <w:color w:val="000000"/>
                <w:sz w:val="20"/>
                <w:szCs w:val="20"/>
                <w:lang w:eastAsia="ru-RU"/>
              </w:rPr>
            </w:pPr>
            <w:r>
              <w:rPr>
                <w:rFonts w:ascii="Times New Roman" w:hAnsi="Times New Roman" w:eastAsia="Times New Roman" w:cs="Times New Roman"/>
                <w:b/>
                <w:color w:val="000000"/>
                <w:sz w:val="20"/>
                <w:szCs w:val="20"/>
                <w:lang w:eastAsia="ru-RU"/>
              </w:rPr>
              <w:t>Илимий темасы</w:t>
            </w:r>
          </w:p>
        </w:tc>
        <w:tc>
          <w:tcPr>
            <w:tcW w:w="1980" w:type="dxa"/>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b/>
                <w:color w:val="000000"/>
                <w:sz w:val="20"/>
                <w:szCs w:val="20"/>
                <w:lang w:eastAsia="ru-RU"/>
              </w:rPr>
            </w:pPr>
            <w:r>
              <w:rPr>
                <w:rFonts w:ascii="Times New Roman" w:hAnsi="Times New Roman" w:eastAsia="Times New Roman" w:cs="Times New Roman"/>
                <w:b/>
                <w:color w:val="000000"/>
                <w:sz w:val="20"/>
                <w:szCs w:val="20"/>
                <w:lang w:eastAsia="ru-RU"/>
              </w:rPr>
              <w:t>Бекитилген илимий мекеме</w:t>
            </w:r>
          </w:p>
        </w:tc>
        <w:tc>
          <w:tcPr>
            <w:tcW w:w="2400" w:type="dxa"/>
            <w:gridSpan w:val="3"/>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b/>
                <w:color w:val="000000"/>
                <w:sz w:val="20"/>
                <w:szCs w:val="20"/>
                <w:lang w:eastAsia="ru-RU"/>
              </w:rPr>
            </w:pPr>
            <w:r>
              <w:rPr>
                <w:rFonts w:ascii="Times New Roman" w:hAnsi="Times New Roman" w:eastAsia="Times New Roman" w:cs="Times New Roman"/>
                <w:b/>
                <w:color w:val="000000"/>
                <w:sz w:val="20"/>
                <w:szCs w:val="20"/>
                <w:lang w:eastAsia="ru-RU"/>
              </w:rPr>
              <w:t>Консультанттын аты жөнү</w:t>
            </w:r>
          </w:p>
        </w:tc>
        <w:tc>
          <w:tcPr>
            <w:tcW w:w="1608" w:type="dxa"/>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b/>
                <w:color w:val="000000"/>
                <w:sz w:val="20"/>
                <w:szCs w:val="20"/>
                <w:lang w:eastAsia="ru-RU"/>
              </w:rPr>
            </w:pPr>
            <w:r>
              <w:rPr>
                <w:rFonts w:ascii="Times New Roman" w:hAnsi="Times New Roman" w:eastAsia="Times New Roman" w:cs="Times New Roman"/>
                <w:b/>
                <w:color w:val="000000"/>
                <w:sz w:val="20"/>
                <w:szCs w:val="20"/>
                <w:lang w:eastAsia="ru-RU"/>
              </w:rPr>
              <w:t>Аткаруу мөөнөтү</w:t>
            </w:r>
          </w:p>
        </w:tc>
      </w:tr>
      <w:tr>
        <w:tblPrEx>
          <w:tblCellMar>
            <w:top w:w="15" w:type="dxa"/>
            <w:left w:w="15" w:type="dxa"/>
            <w:bottom w:w="15" w:type="dxa"/>
            <w:right w:w="15" w:type="dxa"/>
          </w:tblCellMar>
        </w:tblPrEx>
        <w:tc>
          <w:tcPr>
            <w:tcW w:w="733"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2473" w:type="dxa"/>
            <w:gridSpan w:val="3"/>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Дуйнолук тилдер Жана маданият факультети. </w:t>
            </w:r>
          </w:p>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Англис тилинин практикалык курсу кафедрасы</w:t>
            </w:r>
          </w:p>
        </w:tc>
        <w:tc>
          <w:tcPr>
            <w:tcW w:w="2355"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Мамрасулова Айгул Бдербековна</w:t>
            </w:r>
          </w:p>
        </w:tc>
        <w:tc>
          <w:tcPr>
            <w:tcW w:w="3451"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Болочок мугалимдин кеп-маданиятын калыптандыруу</w:t>
            </w:r>
          </w:p>
        </w:tc>
        <w:tc>
          <w:tcPr>
            <w:tcW w:w="1980"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ОшМУ</w:t>
            </w:r>
          </w:p>
        </w:tc>
        <w:tc>
          <w:tcPr>
            <w:tcW w:w="2400" w:type="dxa"/>
            <w:gridSpan w:val="3"/>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Илимий жетекчиси: педагогика илимдеринин кандидаты, доцент                                         Сыдыкова Толгонай Мирзахметовна</w:t>
            </w:r>
          </w:p>
        </w:tc>
        <w:tc>
          <w:tcPr>
            <w:tcW w:w="1608"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28.12.2021</w:t>
            </w:r>
          </w:p>
        </w:tc>
      </w:tr>
      <w:tr>
        <w:tblPrEx>
          <w:tblCellMar>
            <w:top w:w="15" w:type="dxa"/>
            <w:left w:w="15" w:type="dxa"/>
            <w:bottom w:w="15" w:type="dxa"/>
            <w:right w:w="15" w:type="dxa"/>
          </w:tblCellMar>
        </w:tblPrEx>
        <w:tc>
          <w:tcPr>
            <w:tcW w:w="733"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w:t>
            </w:r>
          </w:p>
        </w:tc>
        <w:tc>
          <w:tcPr>
            <w:tcW w:w="2473" w:type="dxa"/>
            <w:gridSpan w:val="3"/>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ДТжМ </w:t>
            </w:r>
          </w:p>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Англис тилинин практикалык курсу кафедрасы</w:t>
            </w:r>
          </w:p>
        </w:tc>
        <w:tc>
          <w:tcPr>
            <w:tcW w:w="2355"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Тыныбекова Ч.А.</w:t>
            </w:r>
          </w:p>
        </w:tc>
        <w:tc>
          <w:tcPr>
            <w:tcW w:w="3451"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“Маалыматтык -коммуникациялык технологияларды пайдалануу менен студенттердин өз алдынча иштерин уюштуруунун педагогикалык шарттары”(чет тилдерин окутуунун мисалында) Адистиги: 13.00.01 – жалпы педагогика, педагогиканын жана билим берүүнүн тарыхы</w:t>
            </w:r>
          </w:p>
        </w:tc>
        <w:tc>
          <w:tcPr>
            <w:tcW w:w="1980"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ОшМУ</w:t>
            </w:r>
          </w:p>
        </w:tc>
        <w:tc>
          <w:tcPr>
            <w:tcW w:w="2400" w:type="dxa"/>
            <w:gridSpan w:val="3"/>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Илимий жетекчиси: педагогика илимдеринин кандидаты, доцент                                         Сыдыкова Толгонай Мирзахметовна</w:t>
            </w:r>
          </w:p>
          <w:p>
            <w:pPr>
              <w:spacing w:after="0" w:line="240" w:lineRule="auto"/>
              <w:rPr>
                <w:rFonts w:ascii="Times New Roman" w:hAnsi="Times New Roman" w:eastAsia="Times New Roman" w:cs="Times New Roman"/>
                <w:color w:val="000000"/>
                <w:sz w:val="20"/>
                <w:szCs w:val="20"/>
                <w:lang w:eastAsia="ru-RU"/>
              </w:rPr>
            </w:pPr>
          </w:p>
        </w:tc>
        <w:tc>
          <w:tcPr>
            <w:tcW w:w="1608"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28.12.2021</w:t>
            </w:r>
          </w:p>
        </w:tc>
      </w:tr>
      <w:tr>
        <w:tblPrEx>
          <w:tblCellMar>
            <w:top w:w="15" w:type="dxa"/>
            <w:left w:w="15" w:type="dxa"/>
            <w:bottom w:w="15" w:type="dxa"/>
            <w:right w:w="15" w:type="dxa"/>
          </w:tblCellMar>
        </w:tblPrEx>
        <w:tc>
          <w:tcPr>
            <w:tcW w:w="733"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w:t>
            </w:r>
          </w:p>
        </w:tc>
        <w:tc>
          <w:tcPr>
            <w:tcW w:w="2473" w:type="dxa"/>
            <w:gridSpan w:val="3"/>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ДТжМ </w:t>
            </w:r>
          </w:p>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Англис тилинин практикалык курсу кафедрасы</w:t>
            </w:r>
          </w:p>
        </w:tc>
        <w:tc>
          <w:tcPr>
            <w:tcW w:w="2355"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Ниязова Жыпар Дуйшоевна</w:t>
            </w:r>
          </w:p>
        </w:tc>
        <w:tc>
          <w:tcPr>
            <w:tcW w:w="3451"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Англис тили сабагында медик студенттердин кесиптик байланыш кебин остуруу</w:t>
            </w:r>
          </w:p>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Адистиги: 13.00.08</w:t>
            </w:r>
          </w:p>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Кесиптик билим беруунун теориясы жана методикасы</w:t>
            </w:r>
          </w:p>
        </w:tc>
        <w:tc>
          <w:tcPr>
            <w:tcW w:w="1980"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Кыргыз Билим Беруу Академиясы</w:t>
            </w:r>
          </w:p>
        </w:tc>
        <w:tc>
          <w:tcPr>
            <w:tcW w:w="2400" w:type="dxa"/>
            <w:gridSpan w:val="3"/>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Илимий жетекчи:</w:t>
            </w:r>
          </w:p>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п.и.д., доцент</w:t>
            </w:r>
          </w:p>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А.С. Мукамбетова </w:t>
            </w:r>
          </w:p>
        </w:tc>
        <w:tc>
          <w:tcPr>
            <w:tcW w:w="1608"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17.12.2024</w:t>
            </w:r>
          </w:p>
        </w:tc>
      </w:tr>
      <w:tr>
        <w:tblPrEx>
          <w:tblCellMar>
            <w:top w:w="15" w:type="dxa"/>
            <w:left w:w="15" w:type="dxa"/>
            <w:bottom w:w="15" w:type="dxa"/>
            <w:right w:w="15" w:type="dxa"/>
          </w:tblCellMar>
        </w:tblPrEx>
        <w:tc>
          <w:tcPr>
            <w:tcW w:w="733"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w:t>
            </w:r>
          </w:p>
        </w:tc>
        <w:tc>
          <w:tcPr>
            <w:tcW w:w="2473" w:type="dxa"/>
            <w:gridSpan w:val="3"/>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ДТжМ </w:t>
            </w:r>
          </w:p>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Англис тилинин практикалык курсу кафедрасы</w:t>
            </w:r>
          </w:p>
        </w:tc>
        <w:tc>
          <w:tcPr>
            <w:tcW w:w="2355"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Бекматова Жыпара Тулебаевна</w:t>
            </w:r>
          </w:p>
        </w:tc>
        <w:tc>
          <w:tcPr>
            <w:tcW w:w="3451"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Математика багытындагы студенттердин кесипке багытталган кебин англис тил сабактарында калыптандыруу</w:t>
            </w:r>
          </w:p>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Адистиги: 13.00.08</w:t>
            </w:r>
          </w:p>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Кесиптик билим беруунун теориясы жана методикасы</w:t>
            </w:r>
          </w:p>
        </w:tc>
        <w:tc>
          <w:tcPr>
            <w:tcW w:w="1980"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Кыргыз Билим Беруу Академиясы</w:t>
            </w:r>
          </w:p>
        </w:tc>
        <w:tc>
          <w:tcPr>
            <w:tcW w:w="2400" w:type="dxa"/>
            <w:gridSpan w:val="3"/>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Илимий жетекчи:</w:t>
            </w:r>
          </w:p>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п.и.д., доцент</w:t>
            </w:r>
          </w:p>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А.С. Мукамбетова</w:t>
            </w:r>
          </w:p>
        </w:tc>
        <w:tc>
          <w:tcPr>
            <w:tcW w:w="1608"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17.12.2024</w:t>
            </w:r>
          </w:p>
        </w:tc>
      </w:tr>
      <w:tr>
        <w:tblPrEx>
          <w:tblCellMar>
            <w:top w:w="15" w:type="dxa"/>
            <w:left w:w="15" w:type="dxa"/>
            <w:bottom w:w="15" w:type="dxa"/>
            <w:right w:w="15" w:type="dxa"/>
          </w:tblCellMar>
        </w:tblPrEx>
        <w:tc>
          <w:tcPr>
            <w:tcW w:w="733"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w:t>
            </w:r>
          </w:p>
        </w:tc>
        <w:tc>
          <w:tcPr>
            <w:tcW w:w="2473" w:type="dxa"/>
            <w:gridSpan w:val="3"/>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ДТжМ </w:t>
            </w:r>
          </w:p>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Англис тилинин практикалык курсу кафедрасы</w:t>
            </w:r>
          </w:p>
        </w:tc>
        <w:tc>
          <w:tcPr>
            <w:tcW w:w="2355"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Нуракова Жыпар Шермаматовна</w:t>
            </w:r>
          </w:p>
        </w:tc>
        <w:tc>
          <w:tcPr>
            <w:tcW w:w="3451"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Медицина багытындагы студенттердин англис тилиндеги жонокой жазма кеп кондумдорун калыптандыруу</w:t>
            </w:r>
          </w:p>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Адистиги: 13.00.08</w:t>
            </w:r>
          </w:p>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Кесиптик билим беруунун теориясы жана методикасы</w:t>
            </w:r>
          </w:p>
        </w:tc>
        <w:tc>
          <w:tcPr>
            <w:tcW w:w="1980"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Кыргыз Билим Беруу Академиясы</w:t>
            </w:r>
          </w:p>
        </w:tc>
        <w:tc>
          <w:tcPr>
            <w:tcW w:w="2400" w:type="dxa"/>
            <w:gridSpan w:val="3"/>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Илимий жетекчи:</w:t>
            </w:r>
          </w:p>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п.и.д., доцент</w:t>
            </w:r>
          </w:p>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А.С. Мукамбетова</w:t>
            </w:r>
          </w:p>
        </w:tc>
        <w:tc>
          <w:tcPr>
            <w:tcW w:w="1608"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17.12.2024</w:t>
            </w:r>
          </w:p>
        </w:tc>
      </w:tr>
      <w:tr>
        <w:tblPrEx>
          <w:tblCellMar>
            <w:top w:w="15" w:type="dxa"/>
            <w:left w:w="15" w:type="dxa"/>
            <w:bottom w:w="15" w:type="dxa"/>
            <w:right w:w="15" w:type="dxa"/>
          </w:tblCellMar>
        </w:tblPrEx>
        <w:tc>
          <w:tcPr>
            <w:tcW w:w="733"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w:t>
            </w:r>
          </w:p>
        </w:tc>
        <w:tc>
          <w:tcPr>
            <w:tcW w:w="2473" w:type="dxa"/>
            <w:gridSpan w:val="3"/>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ДТжМ </w:t>
            </w:r>
          </w:p>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Англис тилинин практикалык курсу кафедрасы</w:t>
            </w:r>
          </w:p>
        </w:tc>
        <w:tc>
          <w:tcPr>
            <w:tcW w:w="2355"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Сатывалдыева Алтынай Абдырахмановна</w:t>
            </w:r>
          </w:p>
        </w:tc>
        <w:tc>
          <w:tcPr>
            <w:tcW w:w="3451"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Медицинские латинизмы в кыргызском языке.</w:t>
            </w:r>
          </w:p>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Адистиги: Филология</w:t>
            </w:r>
          </w:p>
        </w:tc>
        <w:tc>
          <w:tcPr>
            <w:tcW w:w="1980"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НОУ УНПК МУК</w:t>
            </w:r>
          </w:p>
        </w:tc>
        <w:tc>
          <w:tcPr>
            <w:tcW w:w="2400" w:type="dxa"/>
            <w:gridSpan w:val="3"/>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Научный руководитель: Бекбалаев А.А. </w:t>
            </w:r>
          </w:p>
        </w:tc>
        <w:tc>
          <w:tcPr>
            <w:tcW w:w="1608"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2023 г.</w:t>
            </w:r>
          </w:p>
        </w:tc>
      </w:tr>
      <w:tr>
        <w:tblPrEx>
          <w:tblCellMar>
            <w:top w:w="15" w:type="dxa"/>
            <w:left w:w="15" w:type="dxa"/>
            <w:bottom w:w="15" w:type="dxa"/>
            <w:right w:w="15" w:type="dxa"/>
          </w:tblCellMar>
        </w:tblPrEx>
        <w:tc>
          <w:tcPr>
            <w:tcW w:w="733"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w:t>
            </w:r>
          </w:p>
        </w:tc>
        <w:tc>
          <w:tcPr>
            <w:tcW w:w="2473" w:type="dxa"/>
            <w:gridSpan w:val="3"/>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ДТжМ </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Англис тилинин практикалык курсу кафедрасы</w:t>
            </w:r>
          </w:p>
        </w:tc>
        <w:tc>
          <w:tcPr>
            <w:tcW w:w="2355"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Кочконбаева Сонаим Исмаиловна</w:t>
            </w:r>
          </w:p>
        </w:tc>
        <w:tc>
          <w:tcPr>
            <w:tcW w:w="3451"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Дидактическое условия формирования коммуникативной компетентности студентов с использованием мультимедийной технологии</w:t>
            </w:r>
          </w:p>
        </w:tc>
        <w:tc>
          <w:tcPr>
            <w:tcW w:w="1980"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ОшМУ</w:t>
            </w:r>
          </w:p>
        </w:tc>
        <w:tc>
          <w:tcPr>
            <w:tcW w:w="2400" w:type="dxa"/>
            <w:gridSpan w:val="3"/>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П.и.к., доцент: Cыдыкова Толгонай Мирзахмедовна</w:t>
            </w:r>
          </w:p>
        </w:tc>
        <w:tc>
          <w:tcPr>
            <w:tcW w:w="1608"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2020-2024</w:t>
            </w:r>
          </w:p>
        </w:tc>
      </w:tr>
      <w:tr>
        <w:tblPrEx>
          <w:tblCellMar>
            <w:top w:w="15" w:type="dxa"/>
            <w:left w:w="15" w:type="dxa"/>
            <w:bottom w:w="15" w:type="dxa"/>
            <w:right w:w="15" w:type="dxa"/>
          </w:tblCellMar>
        </w:tblPrEx>
        <w:tc>
          <w:tcPr>
            <w:tcW w:w="733"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w:t>
            </w:r>
          </w:p>
        </w:tc>
        <w:tc>
          <w:tcPr>
            <w:tcW w:w="2473" w:type="dxa"/>
            <w:gridSpan w:val="3"/>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ДТжМ </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Англис тилинин практикалык курсу кафедрасы</w:t>
            </w:r>
          </w:p>
        </w:tc>
        <w:tc>
          <w:tcPr>
            <w:tcW w:w="2355"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Жакаева Гулсина Кочкорбаевна</w:t>
            </w:r>
          </w:p>
        </w:tc>
        <w:tc>
          <w:tcPr>
            <w:tcW w:w="3451"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Дүйнөлүк тил байланыштары: Философиялык көз караш</w:t>
            </w:r>
          </w:p>
        </w:tc>
        <w:tc>
          <w:tcPr>
            <w:tcW w:w="1980"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ОшМУ</w:t>
            </w:r>
          </w:p>
        </w:tc>
        <w:tc>
          <w:tcPr>
            <w:tcW w:w="2400" w:type="dxa"/>
            <w:gridSpan w:val="3"/>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ф.и.д.,профессор.  Тогусаков Осмон Асанкулович</w:t>
            </w:r>
          </w:p>
        </w:tc>
        <w:tc>
          <w:tcPr>
            <w:tcW w:w="1608"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2020-2024</w:t>
            </w:r>
          </w:p>
        </w:tc>
      </w:tr>
      <w:tr>
        <w:tblPrEx>
          <w:tblCellMar>
            <w:top w:w="15" w:type="dxa"/>
            <w:left w:w="15" w:type="dxa"/>
            <w:bottom w:w="15" w:type="dxa"/>
            <w:right w:w="15" w:type="dxa"/>
          </w:tblCellMar>
        </w:tblPrEx>
        <w:tc>
          <w:tcPr>
            <w:tcW w:w="733" w:type="dxa"/>
            <w:tcBorders>
              <w:top w:val="nil"/>
              <w:left w:val="outset" w:color="auto" w:sz="6" w:space="0"/>
              <w:bottom w:val="outset" w:color="auto" w:sz="6" w:space="0"/>
              <w:right w:val="single" w:color="auto" w:sz="4" w:space="0"/>
            </w:tcBorders>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w:t>
            </w:r>
          </w:p>
        </w:tc>
        <w:tc>
          <w:tcPr>
            <w:tcW w:w="2473" w:type="dxa"/>
            <w:gridSpan w:val="3"/>
            <w:tcBorders>
              <w:top w:val="nil"/>
              <w:left w:val="single" w:color="auto" w:sz="4" w:space="0"/>
              <w:bottom w:val="outset" w:color="auto" w:sz="6" w:space="0"/>
              <w:right w:val="single" w:color="auto" w:sz="4" w:space="0"/>
            </w:tcBorders>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ДТжМ </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Англис тилинин практикалык курсу кафедрасы</w:t>
            </w:r>
          </w:p>
        </w:tc>
        <w:tc>
          <w:tcPr>
            <w:tcW w:w="2355" w:type="dxa"/>
            <w:tcBorders>
              <w:top w:val="nil"/>
              <w:left w:val="single" w:color="auto" w:sz="4" w:space="0"/>
              <w:bottom w:val="outset" w:color="auto" w:sz="6" w:space="0"/>
              <w:right w:val="single" w:color="auto" w:sz="4" w:space="0"/>
            </w:tcBorders>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Жунусова Журсунай Жаныбековна</w:t>
            </w:r>
          </w:p>
          <w:p>
            <w:pPr>
              <w:spacing w:after="0" w:line="240" w:lineRule="auto"/>
              <w:rPr>
                <w:rFonts w:ascii="Times New Roman" w:hAnsi="Times New Roman" w:eastAsia="Times New Roman" w:cs="Times New Roman"/>
                <w:sz w:val="20"/>
                <w:szCs w:val="20"/>
                <w:lang w:eastAsia="ru-RU"/>
              </w:rPr>
            </w:pPr>
          </w:p>
          <w:p>
            <w:pPr>
              <w:spacing w:after="0" w:line="240" w:lineRule="auto"/>
              <w:rPr>
                <w:rFonts w:ascii="Times New Roman" w:hAnsi="Times New Roman" w:eastAsia="Times New Roman" w:cs="Times New Roman"/>
                <w:sz w:val="20"/>
                <w:szCs w:val="20"/>
                <w:lang w:eastAsia="ru-RU"/>
              </w:rPr>
            </w:pPr>
          </w:p>
        </w:tc>
        <w:tc>
          <w:tcPr>
            <w:tcW w:w="3451" w:type="dxa"/>
            <w:tcBorders>
              <w:top w:val="nil"/>
              <w:left w:val="single" w:color="auto" w:sz="4" w:space="0"/>
              <w:bottom w:val="outset" w:color="auto" w:sz="6" w:space="0"/>
              <w:right w:val="single" w:color="auto" w:sz="4" w:space="0"/>
            </w:tcBorders>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Адьективдик лексемадагы полисемияларды жаралуу жолдору</w:t>
            </w:r>
          </w:p>
        </w:tc>
        <w:tc>
          <w:tcPr>
            <w:tcW w:w="1980" w:type="dxa"/>
            <w:tcBorders>
              <w:top w:val="nil"/>
              <w:left w:val="single" w:color="auto" w:sz="4" w:space="0"/>
              <w:bottom w:val="outset" w:color="auto" w:sz="6" w:space="0"/>
              <w:right w:val="single" w:color="auto" w:sz="4" w:space="0"/>
            </w:tcBorders>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ОшМУ</w:t>
            </w:r>
          </w:p>
        </w:tc>
        <w:tc>
          <w:tcPr>
            <w:tcW w:w="2400" w:type="dxa"/>
            <w:gridSpan w:val="3"/>
            <w:tcBorders>
              <w:top w:val="outset" w:color="auto" w:sz="6"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ф.и.д.,профессор Элчиев Жаанбай Элчиевич </w:t>
            </w:r>
          </w:p>
        </w:tc>
        <w:tc>
          <w:tcPr>
            <w:tcW w:w="1608" w:type="dxa"/>
            <w:tcBorders>
              <w:top w:val="nil"/>
              <w:left w:val="single" w:color="auto" w:sz="4"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2019-2024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41" w:type="dxa"/>
            <w:gridSpan w:val="2"/>
          </w:tcPr>
          <w:p>
            <w:pPr>
              <w:spacing w:before="100" w:beforeAutospacing="1" w:after="100" w:afterAutospacing="1" w:line="240" w:lineRule="auto"/>
              <w:ind w:left="735"/>
              <w:contextualSpacing/>
              <w:rPr>
                <w:rFonts w:ascii="Times New Roman" w:hAnsi="Times New Roman" w:eastAsia="Times New Roman" w:cs="Times New Roman"/>
                <w:b/>
                <w:sz w:val="24"/>
                <w:szCs w:val="24"/>
                <w:lang w:val="ky-KG" w:eastAsia="ru-RU"/>
              </w:rPr>
            </w:pPr>
            <w:r>
              <w:rPr>
                <w:rFonts w:hint="default" w:ascii="Times New Roman" w:hAnsi="Times New Roman" w:eastAsia="Times New Roman" w:cs="Times New Roman"/>
                <w:b/>
                <w:sz w:val="24"/>
                <w:szCs w:val="24"/>
                <w:lang w:val="en-US" w:eastAsia="ru-RU"/>
              </w:rPr>
              <w:t>1</w:t>
            </w:r>
            <w:r>
              <w:rPr>
                <w:rFonts w:ascii="Times New Roman" w:hAnsi="Times New Roman" w:eastAsia="Times New Roman" w:cs="Times New Roman"/>
                <w:b/>
                <w:sz w:val="24"/>
                <w:szCs w:val="24"/>
                <w:lang w:val="ky-KG" w:eastAsia="ru-RU"/>
              </w:rPr>
              <w:t>11</w:t>
            </w:r>
          </w:p>
        </w:tc>
        <w:tc>
          <w:tcPr>
            <w:tcW w:w="2458"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ДТжМ </w:t>
            </w:r>
          </w:p>
          <w:p>
            <w:pPr>
              <w:spacing w:before="100" w:beforeAutospacing="1" w:after="100" w:afterAutospacing="1" w:line="240" w:lineRule="auto"/>
              <w:contextualSpacing/>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Англис тилинин практикалык курсу кафедрасы</w:t>
            </w:r>
          </w:p>
        </w:tc>
        <w:tc>
          <w:tcPr>
            <w:tcW w:w="2362" w:type="dxa"/>
            <w:gridSpan w:val="2"/>
          </w:tcPr>
          <w:p>
            <w:pPr>
              <w:spacing w:before="100" w:beforeAutospacing="1" w:after="100" w:afterAutospacing="1" w:line="240" w:lineRule="auto"/>
              <w:contextualSpacing/>
              <w:rPr>
                <w:rFonts w:ascii="Times New Roman" w:hAnsi="Times New Roman" w:eastAsia="Times New Roman" w:cs="Times New Roman"/>
                <w:b/>
                <w:sz w:val="24"/>
                <w:szCs w:val="24"/>
                <w:lang w:val="ky-KG" w:eastAsia="ru-RU"/>
              </w:rPr>
            </w:pPr>
            <w:r>
              <w:rPr>
                <w:rFonts w:ascii="Times New Roman" w:hAnsi="Times New Roman" w:eastAsia="Times New Roman" w:cs="Times New Roman"/>
                <w:b w:val="0"/>
                <w:bCs/>
                <w:sz w:val="24"/>
                <w:szCs w:val="24"/>
                <w:lang w:val="ky-KG" w:eastAsia="ru-RU"/>
              </w:rPr>
              <w:t>Карабаева  Э</w:t>
            </w:r>
          </w:p>
        </w:tc>
        <w:tc>
          <w:tcPr>
            <w:tcW w:w="3451" w:type="dxa"/>
          </w:tcPr>
          <w:p>
            <w:pPr>
              <w:spacing w:before="100" w:beforeAutospacing="1" w:after="100" w:afterAutospacing="1" w:line="240" w:lineRule="auto"/>
              <w:contextualSpacing/>
              <w:rPr>
                <w:rFonts w:ascii="Times New Roman" w:hAnsi="Times New Roman" w:eastAsia="Times New Roman" w:cs="Times New Roman"/>
                <w:b/>
                <w:sz w:val="24"/>
                <w:szCs w:val="24"/>
                <w:lang w:eastAsia="ru-RU"/>
              </w:rPr>
            </w:pPr>
            <w:r>
              <w:rPr>
                <w:rFonts w:ascii="Times New Roman" w:hAnsi="Times New Roman" w:eastAsia="Times New Roman" w:cs="Times New Roman"/>
                <w:sz w:val="20"/>
                <w:szCs w:val="20"/>
                <w:lang w:val="ky-KG" w:eastAsia="ru-RU"/>
              </w:rPr>
              <w:t>Развитие творческой активности студентов медицинского вуза в процессе изучения английского языка.</w:t>
            </w:r>
          </w:p>
        </w:tc>
        <w:tc>
          <w:tcPr>
            <w:tcW w:w="1986" w:type="dxa"/>
            <w:gridSpan w:val="2"/>
          </w:tcPr>
          <w:p>
            <w:pPr>
              <w:spacing w:before="100" w:beforeAutospacing="1" w:after="100" w:afterAutospacing="1" w:line="240" w:lineRule="auto"/>
              <w:contextualSpacing/>
              <w:rPr>
                <w:rFonts w:ascii="Times New Roman" w:hAnsi="Times New Roman" w:eastAsia="Times New Roman" w:cs="Times New Roman"/>
                <w:b/>
                <w:sz w:val="24"/>
                <w:szCs w:val="24"/>
                <w:lang w:val="ky-KG" w:eastAsia="ru-RU"/>
              </w:rPr>
            </w:pPr>
            <w:r>
              <w:rPr>
                <w:rFonts w:ascii="Times New Roman" w:hAnsi="Times New Roman" w:eastAsia="Times New Roman" w:cs="Times New Roman"/>
                <w:b w:val="0"/>
                <w:bCs/>
                <w:sz w:val="24"/>
                <w:szCs w:val="24"/>
                <w:lang w:val="ky-KG" w:eastAsia="ru-RU"/>
              </w:rPr>
              <w:t>Ош МУ</w:t>
            </w:r>
          </w:p>
        </w:tc>
        <w:tc>
          <w:tcPr>
            <w:tcW w:w="2383" w:type="dxa"/>
          </w:tcPr>
          <w:p>
            <w:pPr>
              <w:spacing w:before="100" w:beforeAutospacing="1" w:after="100" w:afterAutospacing="1" w:line="240" w:lineRule="auto"/>
              <w:contextualSpacing/>
              <w:rPr>
                <w:rFonts w:ascii="Times New Roman" w:hAnsi="Times New Roman" w:eastAsia="Times New Roman" w:cs="Times New Roman"/>
                <w:b/>
                <w:sz w:val="24"/>
                <w:szCs w:val="24"/>
                <w:lang w:val="ky-KG" w:eastAsia="ru-RU"/>
              </w:rPr>
            </w:pPr>
            <w:r>
              <w:rPr>
                <w:rFonts w:ascii="Times New Roman" w:hAnsi="Times New Roman" w:eastAsia="Times New Roman" w:cs="Times New Roman"/>
                <w:b w:val="0"/>
                <w:bCs/>
                <w:sz w:val="24"/>
                <w:szCs w:val="24"/>
                <w:lang w:val="ky-KG" w:eastAsia="ru-RU"/>
              </w:rPr>
              <w:t>П и к Сыдыкова Т М</w:t>
            </w:r>
          </w:p>
        </w:tc>
        <w:tc>
          <w:tcPr>
            <w:tcW w:w="1619" w:type="dxa"/>
            <w:gridSpan w:val="2"/>
          </w:tcPr>
          <w:p>
            <w:pPr>
              <w:spacing w:before="100" w:beforeAutospacing="1" w:after="100" w:afterAutospacing="1" w:line="240" w:lineRule="auto"/>
              <w:contextualSpacing/>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2021-</w:t>
            </w:r>
          </w:p>
        </w:tc>
      </w:tr>
    </w:tbl>
    <w:p>
      <w:pPr>
        <w:spacing w:after="200" w:line="276" w:lineRule="auto"/>
        <w:rPr>
          <w:rFonts w:ascii="Calibri" w:hAnsi="Calibri" w:eastAsia="Times New Roman" w:cs="Times New Roman"/>
          <w:lang w:val="ky-KG" w:eastAsia="ru-RU"/>
        </w:rPr>
      </w:pPr>
      <w:r>
        <w:rPr>
          <w:rFonts w:ascii="Calibri" w:hAnsi="Calibri" w:eastAsia="Times New Roman" w:cs="Times New Roman"/>
          <w:lang w:val="ky-KG" w:eastAsia="ru-RU"/>
        </w:rPr>
        <w:t xml:space="preserve">  </w:t>
      </w:r>
    </w:p>
    <w:p>
      <w:pPr>
        <w:spacing w:after="200" w:line="276" w:lineRule="auto"/>
        <w:rPr>
          <w:rFonts w:ascii="Calibri" w:hAnsi="Calibri" w:eastAsia="Times New Roman" w:cs="Times New Roman"/>
          <w:lang w:val="ky-KG" w:eastAsia="ru-RU"/>
        </w:rPr>
      </w:pPr>
      <w:r>
        <w:rPr>
          <w:rFonts w:ascii="Calibri" w:hAnsi="Calibri" w:eastAsia="Times New Roman" w:cs="Times New Roman"/>
          <w:lang w:val="ky-KG" w:eastAsia="ru-RU"/>
        </w:rPr>
        <w:t xml:space="preserve"> </w:t>
      </w:r>
      <w:r>
        <w:rPr>
          <w:rFonts w:ascii="Calibri" w:hAnsi="Calibri" w:eastAsia="Times New Roman" w:cs="Times New Roman"/>
          <w:b/>
          <w:lang w:val="ky-KG" w:eastAsia="ru-RU"/>
        </w:rPr>
        <w:t>Кафедра жана факультет тарабынан өткөрүлгөн илимий конференция, семинарлар</w:t>
      </w:r>
      <w:r>
        <w:rPr>
          <w:rFonts w:ascii="Calibri" w:hAnsi="Calibri" w:eastAsia="Times New Roman" w:cs="Times New Roman"/>
          <w:lang w:val="ky-KG" w:eastAsia="ru-RU"/>
        </w:rPr>
        <w:t>.</w:t>
      </w:r>
    </w:p>
    <w:tbl>
      <w:tblPr>
        <w:tblStyle w:val="6"/>
        <w:tblW w:w="14897"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
        <w:gridCol w:w="2596"/>
        <w:gridCol w:w="2878"/>
        <w:gridCol w:w="2410"/>
        <w:gridCol w:w="2976"/>
        <w:gridCol w:w="3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546" w:type="dxa"/>
          </w:tcPr>
          <w:p>
            <w:pPr>
              <w:spacing w:after="200" w:line="276" w:lineRule="auto"/>
              <w:rPr>
                <w:rFonts w:ascii="Calibri" w:hAnsi="Calibri" w:eastAsia="Times New Roman" w:cs="Times New Roman"/>
                <w:lang w:val="ky-KG" w:eastAsia="ru-RU"/>
              </w:rPr>
            </w:pPr>
            <w:r>
              <w:rPr>
                <w:rFonts w:ascii="Calibri" w:hAnsi="Calibri" w:eastAsia="Times New Roman" w:cs="Times New Roman"/>
                <w:lang w:val="ky-KG" w:eastAsia="ru-RU"/>
              </w:rPr>
              <w:t>№</w:t>
            </w:r>
          </w:p>
        </w:tc>
        <w:tc>
          <w:tcPr>
            <w:tcW w:w="2596" w:type="dxa"/>
          </w:tcPr>
          <w:p>
            <w:pPr>
              <w:spacing w:after="200" w:line="276" w:lineRule="auto"/>
              <w:rPr>
                <w:rFonts w:ascii="Calibri" w:hAnsi="Calibri" w:eastAsia="Times New Roman" w:cs="Times New Roman"/>
                <w:lang w:val="ky-KG" w:eastAsia="ru-RU"/>
              </w:rPr>
            </w:pPr>
            <w:r>
              <w:rPr>
                <w:rFonts w:ascii="Calibri" w:hAnsi="Calibri" w:eastAsia="Times New Roman" w:cs="Times New Roman"/>
                <w:lang w:val="ky-KG" w:eastAsia="ru-RU"/>
              </w:rPr>
              <w:t>Аталышы</w:t>
            </w:r>
          </w:p>
        </w:tc>
        <w:tc>
          <w:tcPr>
            <w:tcW w:w="2878" w:type="dxa"/>
          </w:tcPr>
          <w:p>
            <w:pPr>
              <w:spacing w:after="200" w:line="276" w:lineRule="auto"/>
              <w:rPr>
                <w:rFonts w:ascii="Calibri" w:hAnsi="Calibri" w:eastAsia="Times New Roman" w:cs="Times New Roman"/>
                <w:lang w:val="ky-KG" w:eastAsia="ru-RU"/>
              </w:rPr>
            </w:pPr>
            <w:r>
              <w:rPr>
                <w:rFonts w:ascii="Calibri" w:hAnsi="Calibri" w:eastAsia="Times New Roman" w:cs="Times New Roman"/>
                <w:lang w:val="ky-KG" w:eastAsia="ru-RU"/>
              </w:rPr>
              <w:t>Иш чаранын тиби</w:t>
            </w:r>
          </w:p>
        </w:tc>
        <w:tc>
          <w:tcPr>
            <w:tcW w:w="2410" w:type="dxa"/>
          </w:tcPr>
          <w:p>
            <w:pPr>
              <w:spacing w:after="200" w:line="276" w:lineRule="auto"/>
              <w:rPr>
                <w:rFonts w:ascii="Calibri" w:hAnsi="Calibri" w:eastAsia="Times New Roman" w:cs="Times New Roman"/>
                <w:lang w:val="ky-KG" w:eastAsia="ru-RU"/>
              </w:rPr>
            </w:pPr>
            <w:r>
              <w:rPr>
                <w:rFonts w:ascii="Calibri" w:hAnsi="Calibri" w:eastAsia="Times New Roman" w:cs="Times New Roman"/>
                <w:lang w:val="ky-KG" w:eastAsia="ru-RU"/>
              </w:rPr>
              <w:t>Өткөрүлгөн жери жана убактысы</w:t>
            </w:r>
          </w:p>
        </w:tc>
        <w:tc>
          <w:tcPr>
            <w:tcW w:w="2976" w:type="dxa"/>
          </w:tcPr>
          <w:p>
            <w:pPr>
              <w:spacing w:after="200" w:line="276" w:lineRule="auto"/>
              <w:rPr>
                <w:rFonts w:ascii="Calibri" w:hAnsi="Calibri" w:eastAsia="Times New Roman" w:cs="Times New Roman"/>
                <w:lang w:val="ky-KG" w:eastAsia="ru-RU"/>
              </w:rPr>
            </w:pPr>
            <w:r>
              <w:rPr>
                <w:rFonts w:ascii="Calibri" w:hAnsi="Calibri" w:eastAsia="Times New Roman" w:cs="Times New Roman"/>
                <w:lang w:val="ky-KG" w:eastAsia="ru-RU"/>
              </w:rPr>
              <w:t>Кафедра</w:t>
            </w:r>
            <w:r>
              <w:rPr>
                <w:rFonts w:hint="default" w:ascii="Calibri" w:hAnsi="Calibri" w:eastAsia="Times New Roman" w:cs="Times New Roman"/>
                <w:lang w:val="en-US" w:eastAsia="ru-RU"/>
              </w:rPr>
              <w:t xml:space="preserve"> окутуучуларынын арасынан к</w:t>
            </w:r>
            <w:r>
              <w:rPr>
                <w:rFonts w:ascii="Calibri" w:hAnsi="Calibri" w:eastAsia="Times New Roman" w:cs="Times New Roman"/>
                <w:lang w:val="ky-KG" w:eastAsia="ru-RU"/>
              </w:rPr>
              <w:t>атышуучулардын саны</w:t>
            </w:r>
          </w:p>
        </w:tc>
        <w:tc>
          <w:tcPr>
            <w:tcW w:w="3491" w:type="dxa"/>
          </w:tcPr>
          <w:p>
            <w:pPr>
              <w:spacing w:after="200" w:line="276" w:lineRule="auto"/>
              <w:rPr>
                <w:rFonts w:ascii="Calibri" w:hAnsi="Calibri" w:eastAsia="Times New Roman" w:cs="Times New Roman"/>
                <w:lang w:val="ky-KG" w:eastAsia="ru-RU"/>
              </w:rPr>
            </w:pPr>
            <w:r>
              <w:rPr>
                <w:rFonts w:ascii="Calibri" w:hAnsi="Calibri" w:eastAsia="Times New Roman" w:cs="Times New Roman"/>
                <w:lang w:val="ky-KG" w:eastAsia="ru-RU"/>
              </w:rPr>
              <w:t>уюштуруучулар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546" w:type="dxa"/>
          </w:tcPr>
          <w:p>
            <w:pPr>
              <w:spacing w:after="200" w:line="276" w:lineRule="auto"/>
              <w:rPr>
                <w:rFonts w:ascii="Calibri" w:hAnsi="Calibri" w:eastAsia="Times New Roman" w:cs="Times New Roman"/>
                <w:lang w:val="ky-KG" w:eastAsia="ru-RU"/>
              </w:rPr>
            </w:pPr>
            <w:r>
              <w:rPr>
                <w:rFonts w:ascii="Calibri" w:hAnsi="Calibri" w:eastAsia="Times New Roman" w:cs="Times New Roman"/>
                <w:lang w:val="ky-KG" w:eastAsia="ru-RU"/>
              </w:rPr>
              <w:t>1</w:t>
            </w:r>
          </w:p>
        </w:tc>
        <w:tc>
          <w:tcPr>
            <w:tcW w:w="2596" w:type="dxa"/>
          </w:tcPr>
          <w:p>
            <w:pPr>
              <w:spacing w:after="200" w:line="276" w:lineRule="auto"/>
              <w:rPr>
                <w:rFonts w:ascii="Calibri" w:hAnsi="Calibri" w:eastAsia="Times New Roman" w:cs="Times New Roman"/>
                <w:lang w:val="ky-KG" w:eastAsia="ru-RU"/>
              </w:rPr>
            </w:pPr>
            <w:r>
              <w:rPr>
                <w:rFonts w:ascii="Calibri" w:hAnsi="Calibri" w:eastAsia="Times New Roman" w:cs="Times New Roman"/>
                <w:lang w:val="ky-KG" w:eastAsia="ru-RU"/>
              </w:rPr>
              <w:t>Илимий жумалыктын алкагында семинар</w:t>
            </w:r>
          </w:p>
        </w:tc>
        <w:tc>
          <w:tcPr>
            <w:tcW w:w="2878" w:type="dxa"/>
          </w:tcPr>
          <w:p>
            <w:pPr>
              <w:spacing w:after="200" w:line="276" w:lineRule="auto"/>
              <w:rPr>
                <w:rFonts w:ascii="Calibri" w:hAnsi="Calibri" w:eastAsia="Times New Roman" w:cs="Times New Roman"/>
                <w:lang w:val="ky-KG" w:eastAsia="ru-RU"/>
              </w:rPr>
            </w:pPr>
            <w:r>
              <w:rPr>
                <w:rFonts w:ascii="Calibri" w:hAnsi="Calibri" w:eastAsia="Times New Roman" w:cs="Times New Roman"/>
                <w:lang w:val="ky-KG" w:eastAsia="ru-RU"/>
              </w:rPr>
              <w:t>семинар</w:t>
            </w:r>
          </w:p>
        </w:tc>
        <w:tc>
          <w:tcPr>
            <w:tcW w:w="2410" w:type="dxa"/>
          </w:tcPr>
          <w:p>
            <w:pPr>
              <w:spacing w:after="200" w:line="276" w:lineRule="auto"/>
              <w:rPr>
                <w:rFonts w:ascii="Calibri" w:hAnsi="Calibri" w:eastAsia="Times New Roman" w:cs="Times New Roman"/>
                <w:lang w:val="ky-KG" w:eastAsia="ru-RU"/>
              </w:rPr>
            </w:pPr>
            <w:r>
              <w:rPr>
                <w:rFonts w:ascii="Calibri" w:hAnsi="Calibri" w:eastAsia="Times New Roman" w:cs="Times New Roman"/>
                <w:lang w:val="ky-KG" w:eastAsia="ru-RU"/>
              </w:rPr>
              <w:t>ДТж М факультети</w:t>
            </w:r>
          </w:p>
        </w:tc>
        <w:tc>
          <w:tcPr>
            <w:tcW w:w="2976" w:type="dxa"/>
          </w:tcPr>
          <w:p>
            <w:pPr>
              <w:spacing w:after="200" w:line="276" w:lineRule="auto"/>
              <w:rPr>
                <w:rFonts w:hint="default" w:ascii="Calibri" w:hAnsi="Calibri" w:eastAsia="Times New Roman" w:cs="Times New Roman"/>
                <w:lang w:val="en-US" w:eastAsia="ru-RU"/>
              </w:rPr>
            </w:pPr>
            <w:r>
              <w:rPr>
                <w:rFonts w:hint="default" w:ascii="Calibri" w:hAnsi="Calibri" w:eastAsia="Times New Roman" w:cs="Times New Roman"/>
                <w:lang w:val="en-US" w:eastAsia="ru-RU"/>
              </w:rPr>
              <w:t>30</w:t>
            </w:r>
          </w:p>
        </w:tc>
        <w:tc>
          <w:tcPr>
            <w:tcW w:w="3491" w:type="dxa"/>
          </w:tcPr>
          <w:p>
            <w:pPr>
              <w:spacing w:after="200" w:line="276" w:lineRule="auto"/>
              <w:rPr>
                <w:rFonts w:hint="default" w:ascii="Calibri" w:hAnsi="Calibri" w:eastAsia="Times New Roman" w:cs="Times New Roman"/>
                <w:lang w:val="en-US" w:eastAsia="ru-RU"/>
              </w:rPr>
            </w:pPr>
            <w:r>
              <w:rPr>
                <w:rFonts w:hint="default" w:ascii="Calibri" w:hAnsi="Calibri" w:eastAsia="Times New Roman" w:cs="Times New Roman"/>
                <w:lang w:val="en-US" w:eastAsia="ru-RU"/>
              </w:rPr>
              <w:t>ДТжМ факультети АТПК кафедрасы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546" w:type="dxa"/>
          </w:tcPr>
          <w:p>
            <w:pPr>
              <w:spacing w:after="200" w:line="276" w:lineRule="auto"/>
              <w:rPr>
                <w:rFonts w:ascii="Calibri" w:hAnsi="Calibri" w:eastAsia="Times New Roman" w:cs="Times New Roman"/>
                <w:lang w:val="ky-KG" w:eastAsia="ru-RU"/>
              </w:rPr>
            </w:pPr>
            <w:r>
              <w:rPr>
                <w:rFonts w:ascii="Calibri" w:hAnsi="Calibri" w:eastAsia="Times New Roman" w:cs="Times New Roman"/>
                <w:lang w:val="ky-KG" w:eastAsia="ru-RU"/>
              </w:rPr>
              <w:t>2</w:t>
            </w:r>
          </w:p>
        </w:tc>
        <w:tc>
          <w:tcPr>
            <w:tcW w:w="2596" w:type="dxa"/>
          </w:tcPr>
          <w:p>
            <w:pPr>
              <w:spacing w:after="200" w:line="276" w:lineRule="auto"/>
              <w:rPr>
                <w:rFonts w:ascii="Calibri" w:hAnsi="Calibri" w:eastAsia="Times New Roman" w:cs="Times New Roman"/>
                <w:lang w:val="ky-KG" w:eastAsia="ru-RU"/>
              </w:rPr>
            </w:pPr>
            <w:r>
              <w:rPr>
                <w:rFonts w:ascii="Calibri" w:hAnsi="Calibri" w:eastAsia="Times New Roman" w:cs="Times New Roman"/>
                <w:lang w:val="ky-KG" w:eastAsia="ru-RU"/>
              </w:rPr>
              <w:t>Илимий практикалык конференция (факультеттин</w:t>
            </w:r>
            <w:r>
              <w:rPr>
                <w:rFonts w:hint="default" w:ascii="Calibri" w:hAnsi="Calibri" w:eastAsia="Times New Roman" w:cs="Times New Roman"/>
                <w:lang w:val="en-US" w:eastAsia="ru-RU"/>
              </w:rPr>
              <w:t>)</w:t>
            </w:r>
            <w:r>
              <w:rPr>
                <w:rFonts w:ascii="Calibri" w:hAnsi="Calibri" w:eastAsia="Times New Roman" w:cs="Times New Roman"/>
                <w:lang w:val="ky-KG" w:eastAsia="ru-RU"/>
              </w:rPr>
              <w:t xml:space="preserve"> </w:t>
            </w:r>
          </w:p>
        </w:tc>
        <w:tc>
          <w:tcPr>
            <w:tcW w:w="2878" w:type="dxa"/>
          </w:tcPr>
          <w:p>
            <w:pPr>
              <w:spacing w:after="200" w:line="276" w:lineRule="auto"/>
              <w:rPr>
                <w:rFonts w:ascii="Calibri" w:hAnsi="Calibri" w:eastAsia="Times New Roman" w:cs="Times New Roman"/>
                <w:lang w:val="ky-KG" w:eastAsia="ru-RU"/>
              </w:rPr>
            </w:pPr>
            <w:r>
              <w:rPr>
                <w:rFonts w:ascii="Calibri" w:hAnsi="Calibri" w:eastAsia="Times New Roman" w:cs="Times New Roman"/>
                <w:lang w:val="ky-KG" w:eastAsia="ru-RU"/>
              </w:rPr>
              <w:t>конференция</w:t>
            </w:r>
          </w:p>
        </w:tc>
        <w:tc>
          <w:tcPr>
            <w:tcW w:w="2410" w:type="dxa"/>
          </w:tcPr>
          <w:p>
            <w:pPr>
              <w:spacing w:after="200" w:line="276" w:lineRule="auto"/>
              <w:rPr>
                <w:rFonts w:hint="default" w:ascii="Calibri" w:hAnsi="Calibri" w:eastAsia="Times New Roman" w:cs="Times New Roman"/>
                <w:lang w:val="en-US" w:eastAsia="ru-RU"/>
              </w:rPr>
            </w:pPr>
            <w:r>
              <w:rPr>
                <w:rFonts w:ascii="Calibri" w:hAnsi="Calibri" w:eastAsia="Times New Roman" w:cs="Times New Roman"/>
                <w:lang w:val="ky-KG" w:eastAsia="ru-RU"/>
              </w:rPr>
              <w:t>70 жылдык юбилейине карата ДТж</w:t>
            </w:r>
            <w:r>
              <w:rPr>
                <w:rFonts w:hint="default" w:ascii="Calibri" w:hAnsi="Calibri" w:eastAsia="Times New Roman" w:cs="Times New Roman"/>
                <w:lang w:val="en-US" w:eastAsia="ru-RU"/>
              </w:rPr>
              <w:t>М факультети</w:t>
            </w:r>
          </w:p>
        </w:tc>
        <w:tc>
          <w:tcPr>
            <w:tcW w:w="2976" w:type="dxa"/>
          </w:tcPr>
          <w:p>
            <w:pPr>
              <w:spacing w:after="200" w:line="276" w:lineRule="auto"/>
              <w:rPr>
                <w:rFonts w:hint="default" w:ascii="Calibri" w:hAnsi="Calibri" w:eastAsia="Times New Roman" w:cs="Times New Roman"/>
                <w:lang w:val="en-US" w:eastAsia="ru-RU"/>
              </w:rPr>
            </w:pPr>
            <w:r>
              <w:rPr>
                <w:rFonts w:hint="default" w:ascii="Calibri" w:hAnsi="Calibri" w:eastAsia="Times New Roman" w:cs="Times New Roman"/>
                <w:lang w:val="en-US" w:eastAsia="ru-RU"/>
              </w:rPr>
              <w:t>30</w:t>
            </w:r>
          </w:p>
        </w:tc>
        <w:tc>
          <w:tcPr>
            <w:tcW w:w="3491" w:type="dxa"/>
          </w:tcPr>
          <w:p>
            <w:pPr>
              <w:spacing w:after="200" w:line="276" w:lineRule="auto"/>
              <w:rPr>
                <w:rFonts w:hint="default" w:ascii="Calibri" w:hAnsi="Calibri" w:eastAsia="Times New Roman" w:cs="Times New Roman"/>
                <w:lang w:val="en-US" w:eastAsia="ru-RU"/>
              </w:rPr>
            </w:pPr>
            <w:r>
              <w:rPr>
                <w:rFonts w:ascii="Calibri" w:hAnsi="Calibri" w:eastAsia="Times New Roman" w:cs="Times New Roman"/>
                <w:lang w:val="ky-KG" w:eastAsia="ru-RU"/>
              </w:rPr>
              <w:t>Факультет окутуучулары</w:t>
            </w:r>
            <w:r>
              <w:rPr>
                <w:rFonts w:hint="default" w:ascii="Calibri" w:hAnsi="Calibri" w:eastAsia="Times New Roman" w:cs="Times New Roman"/>
                <w:lang w:val="en-US" w:eastAsia="ru-RU"/>
              </w:rPr>
              <w:t xml:space="preserve"> ДТжМ факультети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546" w:type="dxa"/>
          </w:tcPr>
          <w:p>
            <w:pPr>
              <w:spacing w:after="200" w:line="276" w:lineRule="auto"/>
              <w:rPr>
                <w:rFonts w:hint="default" w:ascii="Calibri" w:hAnsi="Calibri" w:eastAsia="Times New Roman" w:cs="Times New Roman"/>
                <w:lang w:val="en-US" w:eastAsia="ru-RU"/>
              </w:rPr>
            </w:pPr>
            <w:r>
              <w:rPr>
                <w:rFonts w:hint="default" w:ascii="Calibri" w:hAnsi="Calibri" w:eastAsia="Times New Roman" w:cs="Times New Roman"/>
                <w:lang w:val="en-US" w:eastAsia="ru-RU"/>
              </w:rPr>
              <w:t>3</w:t>
            </w:r>
          </w:p>
        </w:tc>
        <w:tc>
          <w:tcPr>
            <w:tcW w:w="2596" w:type="dxa"/>
          </w:tcPr>
          <w:p>
            <w:pPr>
              <w:spacing w:after="200" w:line="276" w:lineRule="auto"/>
              <w:rPr>
                <w:rFonts w:hint="default" w:ascii="Calibri" w:hAnsi="Calibri" w:eastAsia="Times New Roman" w:cs="Times New Roman"/>
                <w:lang w:val="en-US" w:eastAsia="ru-RU"/>
              </w:rPr>
            </w:pPr>
            <w:r>
              <w:rPr>
                <w:rFonts w:ascii="Calibri" w:hAnsi="Calibri" w:eastAsia="Times New Roman" w:cs="Times New Roman"/>
                <w:lang w:val="ky-KG" w:eastAsia="ru-RU"/>
              </w:rPr>
              <w:t>Илимий</w:t>
            </w:r>
            <w:r>
              <w:rPr>
                <w:rFonts w:hint="default" w:ascii="Calibri" w:hAnsi="Calibri" w:eastAsia="Times New Roman" w:cs="Times New Roman"/>
                <w:lang w:val="en-US" w:eastAsia="ru-RU"/>
              </w:rPr>
              <w:t xml:space="preserve"> макала жазуудагы айрым маселелер</w:t>
            </w:r>
          </w:p>
        </w:tc>
        <w:tc>
          <w:tcPr>
            <w:tcW w:w="2878" w:type="dxa"/>
          </w:tcPr>
          <w:p>
            <w:pPr>
              <w:spacing w:after="200" w:line="276" w:lineRule="auto"/>
              <w:rPr>
                <w:rFonts w:ascii="Calibri" w:hAnsi="Calibri" w:eastAsia="Times New Roman" w:cs="Times New Roman"/>
                <w:lang w:val="ky-KG" w:eastAsia="ru-RU"/>
              </w:rPr>
            </w:pPr>
            <w:r>
              <w:rPr>
                <w:rFonts w:ascii="Calibri" w:hAnsi="Calibri" w:eastAsia="Times New Roman" w:cs="Times New Roman"/>
                <w:lang w:val="ky-KG" w:eastAsia="ru-RU"/>
              </w:rPr>
              <w:t>семинар</w:t>
            </w:r>
          </w:p>
        </w:tc>
        <w:tc>
          <w:tcPr>
            <w:tcW w:w="2410" w:type="dxa"/>
          </w:tcPr>
          <w:p>
            <w:pPr>
              <w:spacing w:after="200" w:line="276" w:lineRule="auto"/>
              <w:rPr>
                <w:rFonts w:hint="default" w:ascii="Calibri" w:hAnsi="Calibri" w:eastAsia="Times New Roman" w:cs="Times New Roman"/>
                <w:lang w:val="en-US" w:eastAsia="ru-RU"/>
              </w:rPr>
            </w:pPr>
            <w:r>
              <w:rPr>
                <w:rFonts w:hint="default" w:ascii="Calibri" w:hAnsi="Calibri" w:eastAsia="Times New Roman" w:cs="Times New Roman"/>
                <w:lang w:val="en-US" w:eastAsia="ru-RU"/>
              </w:rPr>
              <w:t>Ош МУнун башкы корпусу</w:t>
            </w:r>
          </w:p>
        </w:tc>
        <w:tc>
          <w:tcPr>
            <w:tcW w:w="2976" w:type="dxa"/>
          </w:tcPr>
          <w:p>
            <w:pPr>
              <w:spacing w:after="200" w:line="276" w:lineRule="auto"/>
              <w:rPr>
                <w:rFonts w:hint="default" w:ascii="Calibri" w:hAnsi="Calibri" w:eastAsia="Times New Roman" w:cs="Times New Roman"/>
                <w:lang w:val="en-US" w:eastAsia="ru-RU"/>
              </w:rPr>
            </w:pPr>
            <w:r>
              <w:rPr>
                <w:rFonts w:hint="default" w:ascii="Calibri" w:hAnsi="Calibri" w:eastAsia="Times New Roman" w:cs="Times New Roman"/>
                <w:lang w:val="en-US" w:eastAsia="ru-RU"/>
              </w:rPr>
              <w:t>25</w:t>
            </w:r>
          </w:p>
        </w:tc>
        <w:tc>
          <w:tcPr>
            <w:tcW w:w="3491" w:type="dxa"/>
          </w:tcPr>
          <w:p>
            <w:pPr>
              <w:spacing w:after="200" w:line="276" w:lineRule="auto"/>
              <w:rPr>
                <w:rFonts w:hint="default" w:ascii="Calibri" w:hAnsi="Calibri" w:eastAsia="Times New Roman" w:cs="Times New Roman"/>
                <w:lang w:val="en-US" w:eastAsia="ru-RU"/>
              </w:rPr>
            </w:pPr>
            <w:r>
              <w:rPr>
                <w:rFonts w:hint="default" w:ascii="Calibri" w:hAnsi="Calibri" w:eastAsia="Times New Roman" w:cs="Times New Roman"/>
                <w:lang w:val="en-US" w:eastAsia="ru-RU"/>
              </w:rPr>
              <w:t xml:space="preserve">АТПК кафедрасы </w:t>
            </w:r>
          </w:p>
        </w:tc>
      </w:tr>
    </w:tbl>
    <w:p>
      <w:pPr>
        <w:spacing w:after="200" w:line="276" w:lineRule="auto"/>
        <w:rPr>
          <w:rFonts w:ascii="Calibri" w:hAnsi="Calibri" w:eastAsia="Times New Roman" w:cs="Times New Roman"/>
          <w:lang w:val="ky-KG" w:eastAsia="ru-RU"/>
        </w:rPr>
      </w:pPr>
    </w:p>
    <w:p>
      <w:pPr>
        <w:spacing w:after="200" w:line="276" w:lineRule="auto"/>
        <w:rPr>
          <w:rFonts w:ascii="Calibri" w:hAnsi="Calibri" w:eastAsia="Times New Roman" w:cs="Times New Roman"/>
          <w:lang w:val="ky-KG" w:eastAsia="ru-RU"/>
        </w:rPr>
      </w:pPr>
      <w:r>
        <w:rPr>
          <w:rFonts w:ascii="Calibri" w:hAnsi="Calibri" w:eastAsia="Times New Roman" w:cs="Times New Roman"/>
          <w:lang w:val="ky-KG" w:eastAsia="ru-RU"/>
        </w:rPr>
        <w:t xml:space="preserve">  8. Кафедрада ар эки ай сайын жарыяланган макалалар тууралуу авторлор тарабынан семинарлар өткөрүлду, мында жаңы илимий макала жазуучулар үчүн жакшы тажрыйба алмашуулар, макала жөнүндө суроо жооптор макаланын актуалдуулугу жана башка маселелер талкууланды. </w:t>
      </w:r>
    </w:p>
    <w:p>
      <w:pPr>
        <w:spacing w:after="200" w:line="276" w:lineRule="auto"/>
        <w:rPr>
          <w:rFonts w:hint="default" w:ascii="Calibri" w:hAnsi="Calibri" w:eastAsia="Times New Roman" w:cs="Times New Roman"/>
          <w:lang w:val="en-US" w:eastAsia="ru-RU"/>
        </w:rPr>
      </w:pPr>
      <w:r>
        <w:rPr>
          <w:rFonts w:ascii="Calibri" w:hAnsi="Calibri" w:eastAsia="Times New Roman" w:cs="Times New Roman"/>
          <w:lang w:val="ky-KG" w:eastAsia="ru-RU"/>
        </w:rPr>
        <w:t>9.  Кафедрада студенттик илимий кружоктор уюштурулуп,</w:t>
      </w:r>
      <w:r>
        <w:rPr>
          <w:rFonts w:hint="default" w:ascii="Calibri" w:hAnsi="Calibri" w:eastAsia="Times New Roman" w:cs="Times New Roman"/>
          <w:lang w:val="en-US" w:eastAsia="ru-RU"/>
        </w:rPr>
        <w:t xml:space="preserve"> </w:t>
      </w:r>
      <w:r>
        <w:rPr>
          <w:rFonts w:hint="default" w:ascii="Calibri" w:hAnsi="Calibri" w:eastAsia="Times New Roman" w:cs="Times New Roman"/>
          <w:lang w:val="ky-KG" w:eastAsia="ru-RU"/>
        </w:rPr>
        <w:t>план тузулуп,</w:t>
      </w:r>
      <w:r>
        <w:rPr>
          <w:rFonts w:ascii="Calibri" w:hAnsi="Calibri" w:eastAsia="Times New Roman" w:cs="Times New Roman"/>
          <w:lang w:val="ky-KG" w:eastAsia="ru-RU"/>
        </w:rPr>
        <w:t xml:space="preserve"> иштеди, апрель</w:t>
      </w:r>
      <w:r>
        <w:rPr>
          <w:rFonts w:hint="default" w:ascii="Calibri" w:hAnsi="Calibri" w:eastAsia="Times New Roman" w:cs="Times New Roman"/>
          <w:lang w:val="en-US" w:eastAsia="ru-RU"/>
        </w:rPr>
        <w:t xml:space="preserve"> айында</w:t>
      </w:r>
      <w:r>
        <w:rPr>
          <w:rFonts w:ascii="Calibri" w:hAnsi="Calibri" w:eastAsia="Times New Roman" w:cs="Times New Roman"/>
          <w:lang w:val="ky-KG" w:eastAsia="ru-RU"/>
        </w:rPr>
        <w:t xml:space="preserve">  алардын отчету катары </w:t>
      </w:r>
      <w:r>
        <w:rPr>
          <w:rFonts w:hint="default" w:ascii="Calibri" w:hAnsi="Calibri" w:eastAsia="Times New Roman" w:cs="Times New Roman"/>
          <w:lang w:val="en-US" w:eastAsia="ru-RU"/>
        </w:rPr>
        <w:t>“English Club” аттуу факультеттер аралык командалык олимпиада</w:t>
      </w:r>
      <w:r>
        <w:rPr>
          <w:rFonts w:ascii="Calibri" w:hAnsi="Calibri" w:eastAsia="Times New Roman" w:cs="Times New Roman"/>
          <w:lang w:val="ky-KG" w:eastAsia="ru-RU"/>
        </w:rPr>
        <w:t xml:space="preserve"> </w:t>
      </w:r>
      <w:r>
        <w:rPr>
          <w:rFonts w:hint="default" w:ascii="Calibri" w:hAnsi="Calibri" w:eastAsia="Times New Roman" w:cs="Times New Roman"/>
          <w:lang w:val="ky-KG" w:eastAsia="ru-RU"/>
        </w:rPr>
        <w:t xml:space="preserve"> </w:t>
      </w:r>
      <w:r>
        <w:rPr>
          <w:rFonts w:ascii="Calibri" w:hAnsi="Calibri" w:eastAsia="Times New Roman" w:cs="Times New Roman"/>
          <w:lang w:val="ky-KG" w:eastAsia="ru-RU"/>
        </w:rPr>
        <w:t>өткөрүлду</w:t>
      </w:r>
      <w:r>
        <w:rPr>
          <w:rFonts w:hint="default" w:ascii="Calibri" w:hAnsi="Calibri" w:eastAsia="Times New Roman" w:cs="Times New Roman"/>
          <w:lang w:val="ky-KG" w:eastAsia="ru-RU"/>
        </w:rPr>
        <w:t>.</w:t>
      </w:r>
      <w:r>
        <w:rPr>
          <w:rFonts w:ascii="Calibri" w:hAnsi="Calibri" w:eastAsia="Times New Roman" w:cs="Times New Roman"/>
          <w:lang w:val="ky-KG" w:eastAsia="ru-RU"/>
        </w:rPr>
        <w:t>.   Жыйынтыгында</w:t>
      </w:r>
      <w:r>
        <w:rPr>
          <w:rFonts w:hint="default" w:ascii="Calibri" w:hAnsi="Calibri" w:eastAsia="Times New Roman" w:cs="Times New Roman"/>
          <w:lang w:val="en-US" w:eastAsia="ru-RU"/>
        </w:rPr>
        <w:t xml:space="preserve"> МИТ факультети 1- орунду, ал эми БИМ факультети 2- орунду ээлешти.</w:t>
      </w:r>
    </w:p>
    <w:p>
      <w:pPr>
        <w:spacing w:after="200" w:line="276" w:lineRule="auto"/>
        <w:rPr>
          <w:rFonts w:ascii="Calibri" w:hAnsi="Calibri" w:eastAsia="Times New Roman" w:cs="Times New Roman"/>
          <w:lang w:val="ky-KG" w:eastAsia="ru-RU"/>
        </w:rPr>
      </w:pPr>
      <w:r>
        <w:rPr>
          <w:rFonts w:ascii="Calibri" w:hAnsi="Calibri" w:eastAsia="Times New Roman" w:cs="Times New Roman"/>
          <w:lang w:val="ky-KG" w:eastAsia="ru-RU"/>
        </w:rPr>
        <w:t>10. Кафедра мүчөлөрүнүн Кыргызстандын чегинде конференцияларга симпозиумдарга илимий иш чараларга катышуусу.</w:t>
      </w:r>
    </w:p>
    <w:tbl>
      <w:tblPr>
        <w:tblStyle w:val="6"/>
        <w:tblW w:w="0" w:type="auto"/>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4221"/>
        <w:gridCol w:w="3153"/>
        <w:gridCol w:w="2210"/>
        <w:gridCol w:w="3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69" w:type="dxa"/>
          </w:tcPr>
          <w:p>
            <w:pPr>
              <w:spacing w:after="200" w:line="276" w:lineRule="auto"/>
              <w:ind w:left="-58"/>
              <w:rPr>
                <w:rFonts w:ascii="Calibri" w:hAnsi="Calibri" w:eastAsia="Times New Roman" w:cs="Times New Roman"/>
                <w:lang w:val="ky-KG" w:eastAsia="ru-RU"/>
              </w:rPr>
            </w:pPr>
            <w:r>
              <w:rPr>
                <w:rFonts w:ascii="Calibri" w:hAnsi="Calibri" w:eastAsia="Times New Roman" w:cs="Times New Roman"/>
                <w:lang w:val="ky-KG" w:eastAsia="ru-RU"/>
              </w:rPr>
              <w:t>№</w:t>
            </w:r>
          </w:p>
        </w:tc>
        <w:tc>
          <w:tcPr>
            <w:tcW w:w="4221" w:type="dxa"/>
          </w:tcPr>
          <w:p>
            <w:pPr>
              <w:spacing w:after="200" w:line="276" w:lineRule="auto"/>
              <w:ind w:left="-58"/>
              <w:rPr>
                <w:rFonts w:ascii="Calibri" w:hAnsi="Calibri" w:eastAsia="Times New Roman" w:cs="Times New Roman"/>
                <w:lang w:val="ky-KG" w:eastAsia="ru-RU"/>
              </w:rPr>
            </w:pPr>
            <w:r>
              <w:rPr>
                <w:rFonts w:ascii="Calibri" w:hAnsi="Calibri" w:eastAsia="Times New Roman" w:cs="Times New Roman"/>
                <w:lang w:val="ky-KG" w:eastAsia="ru-RU"/>
              </w:rPr>
              <w:t>Аталышы</w:t>
            </w:r>
          </w:p>
        </w:tc>
        <w:tc>
          <w:tcPr>
            <w:tcW w:w="3153" w:type="dxa"/>
          </w:tcPr>
          <w:p>
            <w:pPr>
              <w:spacing w:after="200" w:line="276" w:lineRule="auto"/>
              <w:ind w:left="-58"/>
              <w:rPr>
                <w:rFonts w:ascii="Calibri" w:hAnsi="Calibri" w:eastAsia="Times New Roman" w:cs="Times New Roman"/>
                <w:lang w:val="ky-KG" w:eastAsia="ru-RU"/>
              </w:rPr>
            </w:pPr>
            <w:r>
              <w:rPr>
                <w:rFonts w:ascii="Calibri" w:hAnsi="Calibri" w:eastAsia="Times New Roman" w:cs="Times New Roman"/>
                <w:lang w:val="ky-KG" w:eastAsia="ru-RU"/>
              </w:rPr>
              <w:t>Өткөрүлгөн жери жана убактысы</w:t>
            </w:r>
          </w:p>
        </w:tc>
        <w:tc>
          <w:tcPr>
            <w:tcW w:w="2210" w:type="dxa"/>
          </w:tcPr>
          <w:p>
            <w:pPr>
              <w:spacing w:after="200" w:line="276" w:lineRule="auto"/>
              <w:ind w:left="-58"/>
              <w:rPr>
                <w:rFonts w:ascii="Calibri" w:hAnsi="Calibri" w:eastAsia="Times New Roman" w:cs="Times New Roman"/>
                <w:lang w:val="ky-KG" w:eastAsia="ru-RU"/>
              </w:rPr>
            </w:pPr>
            <w:r>
              <w:rPr>
                <w:rFonts w:ascii="Calibri" w:hAnsi="Calibri" w:eastAsia="Times New Roman" w:cs="Times New Roman"/>
                <w:lang w:val="ky-KG" w:eastAsia="ru-RU"/>
              </w:rPr>
              <w:t>Катышуучу саны</w:t>
            </w:r>
          </w:p>
        </w:tc>
        <w:tc>
          <w:tcPr>
            <w:tcW w:w="3252" w:type="dxa"/>
          </w:tcPr>
          <w:p>
            <w:pPr>
              <w:spacing w:after="200" w:line="276" w:lineRule="auto"/>
              <w:ind w:left="-58"/>
              <w:rPr>
                <w:rFonts w:ascii="Calibri" w:hAnsi="Calibri" w:eastAsia="Times New Roman" w:cs="Times New Roman"/>
                <w:lang w:val="ky-KG" w:eastAsia="ru-RU"/>
              </w:rPr>
            </w:pPr>
            <w:r>
              <w:rPr>
                <w:rFonts w:ascii="Calibri" w:hAnsi="Calibri" w:eastAsia="Times New Roman" w:cs="Times New Roman"/>
                <w:lang w:val="ky-KG" w:eastAsia="ru-RU"/>
              </w:rPr>
              <w:t>уюштуруучу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69" w:type="dxa"/>
          </w:tcPr>
          <w:p>
            <w:pPr>
              <w:spacing w:after="200" w:line="276" w:lineRule="auto"/>
              <w:ind w:left="-58"/>
              <w:rPr>
                <w:rFonts w:hint="default" w:ascii="Calibri" w:hAnsi="Calibri" w:eastAsia="Times New Roman" w:cs="Times New Roman"/>
                <w:lang w:val="en-US" w:eastAsia="ru-RU"/>
              </w:rPr>
            </w:pPr>
            <w:r>
              <w:rPr>
                <w:rFonts w:hint="default" w:ascii="Calibri" w:hAnsi="Calibri" w:eastAsia="Times New Roman" w:cs="Times New Roman"/>
                <w:lang w:val="en-US" w:eastAsia="ru-RU"/>
              </w:rPr>
              <w:t>1</w:t>
            </w:r>
          </w:p>
        </w:tc>
        <w:tc>
          <w:tcPr>
            <w:tcW w:w="4221" w:type="dxa"/>
          </w:tcPr>
          <w:p>
            <w:pPr>
              <w:spacing w:after="200" w:line="458"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Ош МУнун Дуйнолук тилдер жана маданият факультетинин 70 жылдык юбилейине карата уюштурулган  Эл аралык илимий-практикалык конференция «ИЛИМДЕГИ ЖАНЫЛАНУУ» </w:t>
            </w:r>
          </w:p>
          <w:p>
            <w:pPr>
              <w:spacing w:after="200" w:line="276" w:lineRule="auto"/>
              <w:rPr>
                <w:rFonts w:ascii="Times New Roman" w:hAnsi="Times New Roman" w:eastAsia="Times New Roman" w:cs="Times New Roman"/>
                <w:lang w:eastAsia="ru-RU"/>
              </w:rPr>
            </w:pPr>
          </w:p>
        </w:tc>
        <w:tc>
          <w:tcPr>
            <w:tcW w:w="3153" w:type="dxa"/>
          </w:tcPr>
          <w:p>
            <w:pPr>
              <w:spacing w:after="200" w:line="276" w:lineRule="auto"/>
              <w:rPr>
                <w:rFonts w:ascii="Times New Roman" w:hAnsi="Times New Roman" w:eastAsia="Times New Roman" w:cs="Times New Roman"/>
                <w:lang w:val="ky-KG" w:eastAsia="ru-RU"/>
              </w:rPr>
            </w:pPr>
            <w:r>
              <w:rPr>
                <w:rFonts w:ascii="Times New Roman" w:hAnsi="Times New Roman" w:eastAsia="Times New Roman" w:cs="Times New Roman"/>
                <w:lang w:val="ky-KG" w:eastAsia="ru-RU"/>
              </w:rPr>
              <w:t>Международная</w:t>
            </w:r>
            <w:r>
              <w:rPr>
                <w:rFonts w:hint="default" w:ascii="Times New Roman" w:hAnsi="Times New Roman" w:eastAsia="Times New Roman" w:cs="Times New Roman"/>
                <w:lang w:val="en-US" w:eastAsia="ru-RU"/>
              </w:rPr>
              <w:t xml:space="preserve"> н</w:t>
            </w:r>
            <w:r>
              <w:rPr>
                <w:rFonts w:ascii="Times New Roman" w:hAnsi="Times New Roman" w:eastAsia="Times New Roman" w:cs="Times New Roman"/>
                <w:lang w:val="ky-KG" w:eastAsia="ru-RU"/>
              </w:rPr>
              <w:t>аучная конференция</w:t>
            </w:r>
          </w:p>
          <w:p>
            <w:pPr>
              <w:spacing w:after="200" w:line="276" w:lineRule="auto"/>
              <w:rPr>
                <w:rFonts w:hint="default" w:ascii="Times New Roman" w:hAnsi="Times New Roman" w:eastAsia="Times New Roman" w:cs="Times New Roman"/>
                <w:lang w:val="en-US" w:eastAsia="ru-RU"/>
              </w:rPr>
            </w:pPr>
            <w:r>
              <w:rPr>
                <w:rFonts w:hint="default" w:ascii="Times New Roman" w:hAnsi="Times New Roman" w:eastAsia="Times New Roman" w:cs="Times New Roman"/>
                <w:lang w:val="en-US" w:eastAsia="ru-RU"/>
              </w:rPr>
              <w:t xml:space="preserve"> ДТжМ </w:t>
            </w:r>
          </w:p>
        </w:tc>
        <w:tc>
          <w:tcPr>
            <w:tcW w:w="2210" w:type="dxa"/>
          </w:tcPr>
          <w:p>
            <w:pPr>
              <w:spacing w:after="200" w:line="276" w:lineRule="auto"/>
              <w:rPr>
                <w:rFonts w:hint="default" w:ascii="Calibri" w:hAnsi="Calibri" w:eastAsia="Times New Roman" w:cs="Times New Roman"/>
                <w:lang w:val="en-US" w:eastAsia="ru-RU"/>
              </w:rPr>
            </w:pPr>
            <w:r>
              <w:rPr>
                <w:rFonts w:ascii="Calibri" w:hAnsi="Calibri" w:eastAsia="Times New Roman" w:cs="Times New Roman"/>
                <w:lang w:val="ky-KG" w:eastAsia="ru-RU"/>
              </w:rPr>
              <w:t>Жалпы</w:t>
            </w:r>
            <w:r>
              <w:rPr>
                <w:rFonts w:hint="default" w:ascii="Calibri" w:hAnsi="Calibri" w:eastAsia="Times New Roman" w:cs="Times New Roman"/>
                <w:lang w:val="en-US" w:eastAsia="ru-RU"/>
              </w:rPr>
              <w:t xml:space="preserve"> кафедра окутуучулары</w:t>
            </w:r>
          </w:p>
        </w:tc>
        <w:tc>
          <w:tcPr>
            <w:tcW w:w="3252" w:type="dxa"/>
          </w:tcPr>
          <w:p>
            <w:pPr>
              <w:spacing w:after="200" w:line="276" w:lineRule="auto"/>
              <w:ind w:left="-58"/>
              <w:rPr>
                <w:rFonts w:hint="default" w:ascii="Calibri" w:hAnsi="Calibri" w:eastAsia="Times New Roman" w:cs="Times New Roman"/>
                <w:lang w:val="en-US" w:eastAsia="ru-RU"/>
              </w:rPr>
            </w:pPr>
            <w:r>
              <w:rPr>
                <w:rFonts w:ascii="Calibri" w:hAnsi="Calibri" w:eastAsia="Times New Roman" w:cs="Times New Roman"/>
                <w:lang w:val="ky-KG" w:eastAsia="ru-RU"/>
              </w:rPr>
              <w:t>ДТж М</w:t>
            </w:r>
            <w:r>
              <w:rPr>
                <w:rFonts w:hint="default" w:ascii="Calibri" w:hAnsi="Calibri" w:eastAsia="Times New Roman" w:cs="Times New Roman"/>
                <w:lang w:val="en-US" w:eastAsia="ru-RU"/>
              </w:rPr>
              <w:t xml:space="preserve"> факультети</w:t>
            </w:r>
          </w:p>
        </w:tc>
      </w:tr>
    </w:tbl>
    <w:p>
      <w:pPr>
        <w:spacing w:after="200" w:line="276" w:lineRule="auto"/>
        <w:rPr>
          <w:rFonts w:ascii="Calibri" w:hAnsi="Calibri" w:eastAsia="Times New Roman" w:cs="Times New Roman"/>
          <w:b/>
          <w:lang w:val="ky-KG" w:eastAsia="ru-RU"/>
        </w:rPr>
      </w:pPr>
    </w:p>
    <w:p>
      <w:pPr>
        <w:spacing w:after="200" w:line="276" w:lineRule="auto"/>
        <w:rPr>
          <w:rFonts w:ascii="Calibri" w:hAnsi="Calibri" w:eastAsia="Times New Roman" w:cs="Times New Roman"/>
          <w:b/>
          <w:lang w:val="ky-KG" w:eastAsia="ru-RU"/>
        </w:rPr>
      </w:pPr>
    </w:p>
    <w:p>
      <w:pPr>
        <w:pStyle w:val="3"/>
        <w:jc w:val="center"/>
        <w:rPr>
          <w:rFonts w:ascii="Times New Roman" w:hAnsi="Times New Roman" w:cs="Times New Roman"/>
          <w:b/>
          <w:sz w:val="28"/>
          <w:szCs w:val="28"/>
        </w:rPr>
      </w:pPr>
      <w:r>
        <w:rPr>
          <w:rFonts w:ascii="Times New Roman" w:hAnsi="Times New Roman" w:cs="Times New Roman"/>
          <w:b/>
          <w:sz w:val="28"/>
          <w:szCs w:val="28"/>
        </w:rPr>
        <w:t>Ош МУнун  ДТжМ факультетинин англис тилинин практикалык курсу кафедрасында 2021-2022окуу жылында  жарыяланган илимий макалалардын тизмеси:</w:t>
      </w:r>
    </w:p>
    <w:tbl>
      <w:tblPr>
        <w:tblStyle w:val="33"/>
        <w:tblW w:w="15764" w:type="dxa"/>
        <w:tblInd w:w="-15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5"/>
        <w:gridCol w:w="3545"/>
        <w:gridCol w:w="2976"/>
        <w:gridCol w:w="2127"/>
        <w:gridCol w:w="2268"/>
        <w:gridCol w:w="2127"/>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Макаланын аталышы</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Макала жарыяланган журнал</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Жарыяланган дата</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Макаланын ссылкасы</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bookmarkStart w:id="0" w:name="_gjdgxs" w:colFirst="0" w:colLast="0"/>
            <w:bookmarkEnd w:id="0"/>
            <w:r>
              <w:rPr>
                <w:rFonts w:ascii="Times New Roman" w:hAnsi="Times New Roman" w:cs="Times New Roman"/>
                <w:sz w:val="24"/>
                <w:szCs w:val="24"/>
              </w:rPr>
              <w:t>Автору</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Scopus</w:t>
            </w: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РИНЦ</w:t>
            </w: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Жергиликтуу журнал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bCs/>
                <w:sz w:val="24"/>
                <w:szCs w:val="24"/>
              </w:rPr>
              <w:t>Методика работы над ошибками в письменной речи</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«Актуальные научные исследования в современном мире» </w:t>
            </w:r>
            <w:r>
              <w:rPr>
                <w:rFonts w:ascii="Times New Roman" w:hAnsi="Times New Roman" w:cs="Times New Roman"/>
                <w:sz w:val="24"/>
                <w:szCs w:val="24"/>
              </w:rPr>
              <w:t>ISCIENCE.IN.UA</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ВЫПУСК 1(81) </w:t>
            </w:r>
          </w:p>
          <w:p>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Часть 6 </w:t>
            </w:r>
          </w:p>
          <w:p>
            <w:pPr>
              <w:pStyle w:val="3"/>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ru-RU"/>
              </w:rPr>
              <w:t>Январь 2022 г.</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iScience</w:t>
            </w: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http://elibrary.ru/title_about.asp?id=58411</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Дуванаева К.Т.</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Процессы формирования профессионально речевой культуры педагога иностранного языка</w:t>
            </w:r>
          </w:p>
          <w:p>
            <w:pPr>
              <w:spacing w:after="0" w:line="240" w:lineRule="auto"/>
              <w:rPr>
                <w:rFonts w:ascii="Times New Roman" w:hAnsi="Times New Roman" w:cs="Times New Roman"/>
                <w:sz w:val="24"/>
                <w:szCs w:val="24"/>
              </w:rPr>
            </w:pP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Актуальные научные исследования в современном мире</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2021 жыл ноябрь</w:t>
            </w:r>
          </w:p>
          <w:p>
            <w:pPr>
              <w:spacing w:after="0" w:line="240" w:lineRule="auto"/>
              <w:rPr>
                <w:rFonts w:ascii="Times New Roman" w:hAnsi="Times New Roman" w:cs="Times New Roman"/>
                <w:sz w:val="24"/>
                <w:szCs w:val="24"/>
              </w:rPr>
            </w:pPr>
            <w:r>
              <w:rPr>
                <w:rFonts w:ascii="Times New Roman" w:hAnsi="Times New Roman" w:cs="Times New Roman"/>
                <w:sz w:val="24"/>
                <w:szCs w:val="24"/>
              </w:rPr>
              <w:t>выпуск 11(79)</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elibrary.ru</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Мамрасулова.А.</w:t>
            </w:r>
          </w:p>
          <w:p>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Шамуратова.А.</w:t>
            </w:r>
          </w:p>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Токтосунова З.</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РИНЦ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профессионально-речевой культуры будущих педагогов в процессе изучения английского языка</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Актуально научные исследования в современном мире</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2021-ж декабрь выпуск11(79)</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Esa-conference.ru</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Мамрасулова А.Б.</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bCs/>
                <w:sz w:val="24"/>
                <w:szCs w:val="24"/>
              </w:rPr>
              <w:t>Методика работы над ошибками в письменной речи</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«Актуальные научные исследования в современном мире» </w:t>
            </w:r>
            <w:r>
              <w:rPr>
                <w:rFonts w:ascii="Times New Roman" w:hAnsi="Times New Roman" w:cs="Times New Roman"/>
                <w:sz w:val="24"/>
                <w:szCs w:val="24"/>
              </w:rPr>
              <w:t>ISCIENCE.IN.UA</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ВЫПУСК 1(81) </w:t>
            </w:r>
          </w:p>
          <w:p>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Часть 6 </w:t>
            </w:r>
          </w:p>
          <w:p>
            <w:pPr>
              <w:pStyle w:val="3"/>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ru-RU"/>
              </w:rPr>
              <w:t>Январь 2022 г.</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iScience</w:t>
            </w: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http://elibrary.ru/title_about.asp?id=58411</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Алымбаева А.С.</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Студенттердин оз алдынча иштерин уюштурууда чет тилин окутуунун предметтер аралык интеграциясы</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Международный научный журнал</w:t>
            </w:r>
          </w:p>
          <w:p>
            <w:pPr>
              <w:spacing w:after="160" w:line="259" w:lineRule="auto"/>
              <w:jc w:val="both"/>
              <w:rPr>
                <w:rFonts w:ascii="Times New Roman" w:hAnsi="Times New Roman" w:cs="Times New Roman"/>
                <w:bCs/>
                <w:sz w:val="24"/>
                <w:szCs w:val="24"/>
                <w:lang w:val="ru-RU"/>
              </w:rPr>
            </w:pPr>
            <w:r>
              <w:rPr>
                <w:rFonts w:ascii="Times New Roman" w:hAnsi="Times New Roman" w:cs="Times New Roman"/>
                <w:bCs/>
                <w:sz w:val="24"/>
                <w:szCs w:val="24"/>
              </w:rPr>
              <w:t>“Наука.Образование. Техника.”</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60" w:line="259" w:lineRule="auto"/>
              <w:jc w:val="both"/>
              <w:rPr>
                <w:rFonts w:ascii="Times New Roman" w:hAnsi="Times New Roman" w:cs="Times New Roman"/>
                <w:bCs/>
                <w:sz w:val="24"/>
                <w:szCs w:val="24"/>
              </w:rPr>
            </w:pPr>
          </w:p>
          <w:p>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2021ж. № 3</w:t>
            </w:r>
          </w:p>
          <w:p>
            <w:pPr>
              <w:spacing w:after="0" w:line="240" w:lineRule="auto"/>
              <w:rPr>
                <w:rFonts w:ascii="Times New Roman" w:hAnsi="Times New Roman" w:cs="Times New Roman"/>
                <w:sz w:val="24"/>
                <w:szCs w:val="24"/>
              </w:rPr>
            </w:pPr>
            <w:r>
              <w:rPr>
                <w:rFonts w:ascii="Times New Roman" w:hAnsi="Times New Roman" w:cs="Times New Roman"/>
                <w:sz w:val="24"/>
                <w:szCs w:val="24"/>
              </w:rPr>
              <w:t>стр.119-124</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p>
          <w:p>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not</w:t>
            </w:r>
            <w:r>
              <w:rPr>
                <w:rFonts w:ascii="Times New Roman" w:hAnsi="Times New Roman" w:cs="Times New Roman"/>
                <w:sz w:val="24"/>
                <w:szCs w:val="24"/>
              </w:rPr>
              <w:t>.</w:t>
            </w:r>
            <w:r>
              <w:rPr>
                <w:rFonts w:ascii="Times New Roman" w:hAnsi="Times New Roman" w:cs="Times New Roman"/>
                <w:sz w:val="24"/>
                <w:szCs w:val="24"/>
                <w:lang w:val="en-US"/>
              </w:rPr>
              <w:t>kg</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Сыдыкова Т.М.</w:t>
            </w:r>
          </w:p>
          <w:p>
            <w:pPr>
              <w:spacing w:after="0" w:line="240" w:lineRule="auto"/>
              <w:rPr>
                <w:rFonts w:ascii="Times New Roman" w:hAnsi="Times New Roman" w:cs="Times New Roman"/>
                <w:sz w:val="24"/>
                <w:szCs w:val="24"/>
              </w:rPr>
            </w:pPr>
            <w:r>
              <w:rPr>
                <w:rFonts w:ascii="Times New Roman" w:hAnsi="Times New Roman" w:cs="Times New Roman"/>
                <w:sz w:val="24"/>
                <w:szCs w:val="24"/>
              </w:rPr>
              <w:t>Тыныбекова Ч.А.</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РИНЦ</w:t>
            </w:r>
          </w:p>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Инсандын кош тилдуулугун калыптандыруу жараянында маалыматтык-коммуникациялык технологияларды колдонуу менен окутуунун интерактивдуу усулдарынын пайдаланылышы</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Международный научный журнал“Наука. .Образование. Техника.”</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2021ж. № 3</w:t>
            </w:r>
          </w:p>
          <w:p>
            <w:pPr>
              <w:spacing w:after="0" w:line="240" w:lineRule="auto"/>
              <w:rPr>
                <w:rFonts w:ascii="Times New Roman" w:hAnsi="Times New Roman" w:cs="Times New Roman"/>
                <w:sz w:val="24"/>
                <w:szCs w:val="24"/>
              </w:rPr>
            </w:pPr>
            <w:r>
              <w:rPr>
                <w:rFonts w:ascii="Times New Roman" w:hAnsi="Times New Roman" w:cs="Times New Roman"/>
                <w:sz w:val="24"/>
                <w:szCs w:val="24"/>
              </w:rPr>
              <w:t>стр.124-129</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not</w:t>
            </w:r>
            <w:r>
              <w:rPr>
                <w:rFonts w:ascii="Times New Roman" w:hAnsi="Times New Roman" w:cs="Times New Roman"/>
                <w:sz w:val="24"/>
                <w:szCs w:val="24"/>
              </w:rPr>
              <w:t>.</w:t>
            </w:r>
            <w:r>
              <w:rPr>
                <w:rFonts w:ascii="Times New Roman" w:hAnsi="Times New Roman" w:cs="Times New Roman"/>
                <w:sz w:val="24"/>
                <w:szCs w:val="24"/>
                <w:lang w:val="en-US"/>
              </w:rPr>
              <w:t>kg</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Тыныбекова Ч.А.</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РИНЦ</w:t>
            </w:r>
          </w:p>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Гибридный формат обучения студентов деловому английскому языку для неязыковых специальностей</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Международный журнал экспериментального образования</w:t>
            </w:r>
          </w:p>
          <w:p>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№5, 2021</w:t>
            </w:r>
          </w:p>
          <w:p>
            <w:pPr>
              <w:spacing w:after="0" w:line="240" w:lineRule="auto"/>
              <w:rPr>
                <w:rFonts w:ascii="Times New Roman" w:hAnsi="Times New Roman" w:cs="Times New Roman"/>
                <w:sz w:val="24"/>
                <w:szCs w:val="24"/>
              </w:rPr>
            </w:pPr>
            <w:r>
              <w:rPr>
                <w:rFonts w:ascii="Times New Roman" w:hAnsi="Times New Roman" w:cs="Times New Roman"/>
                <w:bCs/>
                <w:sz w:val="24"/>
                <w:szCs w:val="24"/>
                <w:lang w:val="en-US"/>
              </w:rPr>
              <w:t>ISSN</w:t>
            </w:r>
            <w:r>
              <w:rPr>
                <w:rFonts w:ascii="Times New Roman" w:hAnsi="Times New Roman" w:cs="Times New Roman"/>
                <w:bCs/>
                <w:sz w:val="24"/>
                <w:szCs w:val="24"/>
              </w:rPr>
              <w:t xml:space="preserve"> 2618-7159</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№5, 2021</w:t>
            </w:r>
          </w:p>
          <w:p>
            <w:pPr>
              <w:spacing w:after="0" w:line="240" w:lineRule="auto"/>
              <w:rPr>
                <w:rFonts w:ascii="Times New Roman" w:hAnsi="Times New Roman" w:cs="Times New Roman"/>
                <w:sz w:val="24"/>
                <w:szCs w:val="24"/>
              </w:rPr>
            </w:pPr>
            <w:r>
              <w:rPr>
                <w:rFonts w:ascii="Times New Roman" w:hAnsi="Times New Roman" w:cs="Times New Roman"/>
                <w:bCs/>
                <w:sz w:val="24"/>
                <w:szCs w:val="24"/>
                <w:lang w:val="en-US"/>
              </w:rPr>
              <w:t>ISSN</w:t>
            </w:r>
            <w:r>
              <w:rPr>
                <w:rFonts w:ascii="Times New Roman" w:hAnsi="Times New Roman" w:cs="Times New Roman"/>
                <w:bCs/>
                <w:sz w:val="24"/>
                <w:szCs w:val="24"/>
              </w:rPr>
              <w:t xml:space="preserve"> 2618-7159</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http://www.expeducation.ru/</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Тыныбекова Ч.А.</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РИНЦ</w:t>
            </w:r>
          </w:p>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мультимедийной технологии на уроках английского языка</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Международный журнал гуманитарных и естественных наук</w:t>
            </w:r>
          </w:p>
          <w:p>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№1-1 (64), 2022</w:t>
            </w:r>
          </w:p>
          <w:p>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lang w:val="en-US"/>
              </w:rPr>
              <w:t>ISSN</w:t>
            </w:r>
            <w:r>
              <w:rPr>
                <w:rFonts w:ascii="Times New Roman" w:hAnsi="Times New Roman" w:cs="Times New Roman"/>
                <w:bCs/>
                <w:sz w:val="24"/>
                <w:szCs w:val="24"/>
              </w:rPr>
              <w:t xml:space="preserve"> 2500-1086</w:t>
            </w:r>
          </w:p>
          <w:p>
            <w:pPr>
              <w:spacing w:after="160" w:line="259" w:lineRule="auto"/>
              <w:jc w:val="both"/>
              <w:rPr>
                <w:rFonts w:ascii="Times New Roman" w:hAnsi="Times New Roman" w:cs="Times New Roman"/>
                <w:bCs/>
                <w:sz w:val="24"/>
                <w:szCs w:val="24"/>
                <w:lang w:val="ru-RU"/>
              </w:rPr>
            </w:pPr>
            <w:r>
              <w:rPr>
                <w:rFonts w:ascii="Times New Roman" w:hAnsi="Times New Roman" w:cs="Times New Roman"/>
                <w:sz w:val="24"/>
                <w:szCs w:val="24"/>
              </w:rPr>
              <w:t>стр.149-152</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№1-1 (64), 2022</w:t>
            </w:r>
          </w:p>
          <w:p>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lang w:val="en-US"/>
              </w:rPr>
              <w:t>ISSN</w:t>
            </w:r>
            <w:r>
              <w:rPr>
                <w:rFonts w:ascii="Times New Roman" w:hAnsi="Times New Roman" w:cs="Times New Roman"/>
                <w:bCs/>
                <w:sz w:val="24"/>
                <w:szCs w:val="24"/>
              </w:rPr>
              <w:t xml:space="preserve"> 2500-1086</w:t>
            </w:r>
          </w:p>
          <w:p>
            <w:pPr>
              <w:spacing w:after="160" w:line="259" w:lineRule="auto"/>
              <w:jc w:val="both"/>
              <w:rPr>
                <w:rFonts w:ascii="Times New Roman" w:hAnsi="Times New Roman" w:cs="Times New Roman"/>
                <w:bCs/>
                <w:sz w:val="24"/>
                <w:szCs w:val="24"/>
              </w:rPr>
            </w:pPr>
            <w:r>
              <w:rPr>
                <w:rFonts w:ascii="Times New Roman" w:hAnsi="Times New Roman" w:cs="Times New Roman"/>
                <w:sz w:val="24"/>
                <w:szCs w:val="24"/>
              </w:rPr>
              <w:t>стр.149-152</w:t>
            </w:r>
          </w:p>
          <w:p>
            <w:pPr>
              <w:spacing w:after="0" w:line="240" w:lineRule="auto"/>
              <w:rPr>
                <w:rFonts w:ascii="Times New Roman" w:hAnsi="Times New Roman" w:cs="Times New Roman"/>
                <w:sz w:val="24"/>
                <w:szCs w:val="24"/>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http://intjornal.ru/</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Тыныбекова Ч.А.</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РИНЦ</w:t>
            </w:r>
          </w:p>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6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Студенттердин таанып билүү ишмердигин уюштуруудагы маалыматтык-коммуникациялык технологиянын орду. </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Международный научный журнал</w:t>
            </w:r>
          </w:p>
          <w:p>
            <w:pPr>
              <w:spacing w:after="160" w:line="259" w:lineRule="auto"/>
              <w:jc w:val="both"/>
              <w:rPr>
                <w:rFonts w:ascii="Times New Roman" w:hAnsi="Times New Roman" w:cs="Times New Roman"/>
                <w:bCs/>
                <w:sz w:val="24"/>
                <w:szCs w:val="24"/>
                <w:lang w:val="ru-RU"/>
              </w:rPr>
            </w:pPr>
            <w:r>
              <w:rPr>
                <w:rFonts w:ascii="Times New Roman" w:hAnsi="Times New Roman" w:cs="Times New Roman"/>
                <w:bCs/>
                <w:sz w:val="24"/>
                <w:szCs w:val="24"/>
              </w:rPr>
              <w:t>“Наука. .Образование. Техника.”</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2022ж. № 1</w:t>
            </w:r>
          </w:p>
          <w:p>
            <w:pPr>
              <w:spacing w:after="0" w:line="240" w:lineRule="auto"/>
              <w:rPr>
                <w:rFonts w:ascii="Times New Roman" w:hAnsi="Times New Roman" w:cs="Times New Roman"/>
                <w:sz w:val="24"/>
                <w:szCs w:val="24"/>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www.not.kg</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Тыныбекова Ч.А</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РИНЦ</w:t>
            </w:r>
          </w:p>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Педагогические условия мультимедийных технологий в условиях дистанционного обучения по дисциплине «Английский язык»</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Международный журнал гуманитарных и естественных наук </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2022ж</w:t>
            </w:r>
          </w:p>
          <w:p>
            <w:pPr>
              <w:spacing w:after="0" w:line="240" w:lineRule="auto"/>
              <w:rPr>
                <w:rFonts w:ascii="Times New Roman" w:hAnsi="Times New Roman" w:cs="Times New Roman"/>
                <w:sz w:val="24"/>
                <w:szCs w:val="24"/>
              </w:rPr>
            </w:pPr>
            <w:r>
              <w:rPr>
                <w:rFonts w:ascii="Times New Roman" w:hAnsi="Times New Roman" w:cs="Times New Roman"/>
                <w:sz w:val="24"/>
                <w:szCs w:val="24"/>
              </w:rPr>
              <w:t>06.04</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http://intjornal.ru/</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Тыныбекова Ч.А</w:t>
            </w:r>
          </w:p>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Сыдыкова Толгонай Мырзахмедовна</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РИНЦ</w:t>
            </w:r>
          </w:p>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Англис тили сабагында ВЕБ-КВЕСТ технологияларын колдонуу</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Международный научно-практический журнал</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Наука, Новые Технологии и Инновации Кыргызстана</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w:t>
            </w:r>
          </w:p>
          <w:p>
            <w:pPr>
              <w:spacing w:after="0" w:line="240" w:lineRule="auto"/>
              <w:rPr>
                <w:rFonts w:ascii="Times New Roman" w:hAnsi="Times New Roman" w:cs="Times New Roman"/>
                <w:sz w:val="24"/>
                <w:szCs w:val="24"/>
              </w:rPr>
            </w:pPr>
            <w:r>
              <w:rPr>
                <w:rFonts w:ascii="Times New Roman" w:hAnsi="Times New Roman" w:cs="Times New Roman"/>
                <w:sz w:val="24"/>
                <w:szCs w:val="24"/>
              </w:rPr>
              <w:t>№ 3</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fldChar w:fldCharType="begin"/>
            </w:r>
            <w:r>
              <w:instrText xml:space="preserve"> HYPERLINK "http://www.science-" </w:instrText>
            </w:r>
            <w:r>
              <w:fldChar w:fldCharType="separate"/>
            </w:r>
            <w:r>
              <w:rPr>
                <w:rStyle w:val="8"/>
                <w:rFonts w:ascii="Times New Roman" w:hAnsi="Times New Roman" w:cs="Times New Roman"/>
                <w:sz w:val="24"/>
                <w:szCs w:val="24"/>
              </w:rPr>
              <w:t>http://www.science-</w:t>
            </w:r>
            <w:r>
              <w:rPr>
                <w:rStyle w:val="8"/>
                <w:rFonts w:ascii="Times New Roman" w:hAnsi="Times New Roman" w:cs="Times New Roman"/>
                <w:sz w:val="24"/>
                <w:szCs w:val="24"/>
              </w:rPr>
              <w:fldChar w:fldCharType="end"/>
            </w:r>
            <w:r>
              <w:rPr>
                <w:rFonts w:ascii="Times New Roman" w:hAnsi="Times New Roman" w:cs="Times New Roman"/>
                <w:sz w:val="24"/>
                <w:szCs w:val="24"/>
              </w:rPr>
              <w:t>journal.kg</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Тыныбекова Ч.А</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РИНЦ</w:t>
            </w:r>
          </w:p>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Новые информационные технологии как часть учебного процесса при обучении студентов</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Международный научно-практический журнал</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Наука, Новые Технологии и Инновации Кыргызстана</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w:t>
            </w:r>
          </w:p>
          <w:p>
            <w:pPr>
              <w:spacing w:after="0" w:line="240" w:lineRule="auto"/>
              <w:rPr>
                <w:rFonts w:ascii="Times New Roman" w:hAnsi="Times New Roman" w:cs="Times New Roman"/>
                <w:sz w:val="24"/>
                <w:szCs w:val="24"/>
              </w:rPr>
            </w:pPr>
            <w:r>
              <w:rPr>
                <w:rFonts w:ascii="Times New Roman" w:hAnsi="Times New Roman" w:cs="Times New Roman"/>
                <w:sz w:val="24"/>
                <w:szCs w:val="24"/>
              </w:rPr>
              <w:t>№ 3</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fldChar w:fldCharType="begin"/>
            </w:r>
            <w:r>
              <w:instrText xml:space="preserve"> HYPERLINK "http://www.science-" </w:instrText>
            </w:r>
            <w:r>
              <w:fldChar w:fldCharType="separate"/>
            </w:r>
            <w:r>
              <w:rPr>
                <w:rStyle w:val="8"/>
                <w:rFonts w:ascii="Times New Roman" w:hAnsi="Times New Roman" w:cs="Times New Roman"/>
                <w:sz w:val="24"/>
                <w:szCs w:val="24"/>
              </w:rPr>
              <w:t>http://www.science-</w:t>
            </w:r>
            <w:r>
              <w:rPr>
                <w:rStyle w:val="8"/>
                <w:rFonts w:ascii="Times New Roman" w:hAnsi="Times New Roman" w:cs="Times New Roman"/>
                <w:sz w:val="24"/>
                <w:szCs w:val="24"/>
              </w:rPr>
              <w:fldChar w:fldCharType="end"/>
            </w:r>
            <w:r>
              <w:rPr>
                <w:rFonts w:ascii="Times New Roman" w:hAnsi="Times New Roman" w:cs="Times New Roman"/>
                <w:sz w:val="24"/>
                <w:szCs w:val="24"/>
              </w:rPr>
              <w:t>journal.kg</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Тыныбекова Ч.А</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РИНЦ</w:t>
            </w:r>
          </w:p>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Effectiveness of Blended Learning in Teaching a Foreign Language in Aspect of Modern Education</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Journal of Positive School Psychology</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2022, Vol.6, </w:t>
            </w:r>
            <w:r>
              <w:rPr>
                <w:rFonts w:ascii="Times New Roman" w:hAnsi="Times New Roman" w:cs="Times New Roman"/>
                <w:sz w:val="24"/>
                <w:szCs w:val="24"/>
              </w:rPr>
              <w:t>№4, 1728-1733</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http://journalppw.com/index.php/jpsp/article/view/6307</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Тыныбекова Ч.А</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Scopus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Role of Pedagogical Conditions in Organizing Students Independent Work using Information Communicative Technologies and Educating Future Teachers to Multiculturalism through Folk Traditions and Rituals</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Journal of Positive School Psychology</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2022, Vol.6, </w:t>
            </w:r>
            <w:r>
              <w:rPr>
                <w:rFonts w:ascii="Times New Roman" w:hAnsi="Times New Roman" w:cs="Times New Roman"/>
                <w:sz w:val="24"/>
                <w:szCs w:val="24"/>
              </w:rPr>
              <w:t>№4, 10052-10059</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http://journalppw.com/index.php/jpsp/article/view/6307</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Тыныбекова Ч.А</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Scopus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7"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ru-RU"/>
              </w:rPr>
              <w:t xml:space="preserve">Когнитивно-прагматические аспекты исследования паремилогических единиц </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ru-RU"/>
              </w:rPr>
              <w:t xml:space="preserve">Актуальные научные исследования в современном мире </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en-US"/>
              </w:rPr>
              <w:t>2021.11(79)</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http://elibrary.ru/title_about.asp?id=58411</w:t>
            </w: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en-US"/>
              </w:rPr>
              <w:t>.</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en-US"/>
              </w:rPr>
              <w:t>Шамуратова.А.Н</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en-US"/>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en-US"/>
              </w:rPr>
              <w:t>16</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eastAsia="Times New Roman" w:cs="Times New Roman"/>
                <w:color w:val="000000"/>
                <w:sz w:val="24"/>
                <w:szCs w:val="24"/>
                <w:lang w:val="ru-RU" w:eastAsia="en-US"/>
              </w:rPr>
              <w:t>Абсолютныеичастичныеэквивалентырусских,кыргизскихианглийскихпословиц.</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eastAsia="Times New Roman" w:cs="Times New Roman"/>
                <w:color w:val="000000"/>
                <w:sz w:val="24"/>
                <w:szCs w:val="24"/>
                <w:lang w:val="ru-RU" w:eastAsia="en-US"/>
              </w:rPr>
              <w:t>Евразийскоенаучноеобъединение.</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200" w:line="276"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lang w:val="ru-RU" w:eastAsia="en-US"/>
              </w:rPr>
              <w:t>ИП0,134</w:t>
            </w:r>
          </w:p>
          <w:p>
            <w:pPr>
              <w:pStyle w:val="3"/>
              <w:spacing w:after="0" w:line="240" w:lineRule="auto"/>
              <w:rPr>
                <w:rFonts w:ascii="Times New Roman" w:hAnsi="Times New Roman" w:cs="Times New Roman"/>
                <w:sz w:val="24"/>
                <w:szCs w:val="24"/>
              </w:rPr>
            </w:pPr>
            <w:r>
              <w:rPr>
                <w:rFonts w:ascii="Times New Roman" w:hAnsi="Times New Roman" w:eastAsia="Times New Roman" w:cs="Times New Roman"/>
                <w:color w:val="000000"/>
                <w:sz w:val="24"/>
                <w:szCs w:val="24"/>
                <w:lang w:val="ru-RU" w:eastAsia="en-US"/>
              </w:rPr>
              <w:t>29-январь,2021г.</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Турдубаева А. К. </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en-US"/>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en-US"/>
              </w:rPr>
              <w:t>17</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eastAsia="Times New Roman" w:cs="Times New Roman"/>
                <w:color w:val="000000"/>
                <w:sz w:val="24"/>
                <w:szCs w:val="24"/>
                <w:lang w:val="ru-RU" w:eastAsia="en-US"/>
              </w:rPr>
              <w:t>Модальностьвпословицаханглийского,киргизскогоирусскогоязыков</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eastAsia="Times New Roman" w:cs="Times New Roman"/>
                <w:color w:val="000000"/>
                <w:sz w:val="24"/>
                <w:szCs w:val="24"/>
                <w:lang w:val="ru-RU" w:eastAsia="en-US"/>
              </w:rPr>
              <w:t>Евразийскоенаучноеобъединение.</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200" w:line="276"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lang w:val="ru-RU" w:eastAsia="en-US"/>
              </w:rPr>
              <w:t>РинцИП0,134</w:t>
            </w:r>
          </w:p>
          <w:p>
            <w:pPr>
              <w:pStyle w:val="3"/>
              <w:spacing w:after="0" w:line="240" w:lineRule="auto"/>
              <w:rPr>
                <w:rFonts w:ascii="Times New Roman" w:hAnsi="Times New Roman" w:cs="Times New Roman"/>
                <w:sz w:val="24"/>
                <w:szCs w:val="24"/>
              </w:rPr>
            </w:pPr>
            <w:r>
              <w:rPr>
                <w:rFonts w:ascii="Times New Roman" w:hAnsi="Times New Roman" w:eastAsia="Times New Roman" w:cs="Times New Roman"/>
                <w:color w:val="000000"/>
                <w:sz w:val="24"/>
                <w:szCs w:val="24"/>
                <w:lang w:val="ru-RU" w:eastAsia="en-US"/>
              </w:rPr>
              <w:t>2021г.</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eastAsia="Times New Roman" w:cs="Times New Roman"/>
                <w:color w:val="000000"/>
                <w:sz w:val="24"/>
                <w:szCs w:val="24"/>
                <w:lang w:eastAsia="en-US"/>
              </w:rPr>
              <w:t>https://elibrary.ru/item.asp?id=46339010</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Турдубаева А. К.</w:t>
            </w: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ru-RU"/>
              </w:rPr>
              <w:t xml:space="preserve">Карабаева Э. С. </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РИНЦ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en-US"/>
              </w:rPr>
              <w:t>18</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eastAsia="Times New Roman" w:cs="Times New Roman"/>
                <w:color w:val="000000"/>
                <w:sz w:val="24"/>
                <w:szCs w:val="24"/>
                <w:lang w:eastAsia="en-US"/>
              </w:rPr>
              <w:t>Информационныетехнологиикакважныйфакторформированиятворческойактивностистудентовназанятияхпоанлгийскомуязыкух</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eastAsia="Times New Roman" w:cs="Times New Roman"/>
                <w:color w:val="000000"/>
                <w:sz w:val="24"/>
                <w:szCs w:val="24"/>
                <w:lang w:eastAsia="en-US"/>
              </w:rPr>
              <w:t>Актуальныетрендывсовременномобразовании</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eastAsia="Times New Roman" w:cs="Times New Roman"/>
                <w:color w:val="000000"/>
                <w:sz w:val="24"/>
                <w:szCs w:val="24"/>
                <w:lang w:eastAsia="en-US"/>
              </w:rPr>
              <w:t>Часть1(А-К)Саратов,2022.СНИГУимениН.Г.Чернышевского</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ru-RU"/>
              </w:rPr>
              <w:t xml:space="preserve">Турдубаева А. К. </w:t>
            </w:r>
          </w:p>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Карабаева Э. С. </w:t>
            </w: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ru-RU"/>
              </w:rPr>
              <w:t>Сыдыкова Толгонай Мырзахмедовна</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en-US"/>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en-US"/>
              </w:rPr>
              <w:t>19</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val="ru-RU"/>
              </w:rPr>
              <w:t>Языковаякартинамираванглийском,кыргызскомирусскомязыках(наматериалехудожественныхиязыковыхсредств)</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val="ru-RU"/>
              </w:rPr>
              <w:t>Евразийскоенаучноеобъединение.</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75" w:line="240" w:lineRule="auto"/>
              <w:outlineLvl w:val="0"/>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val="ru-RU"/>
              </w:rPr>
              <w:t>РинцИП2020г</w:t>
            </w:r>
          </w:p>
          <w:p>
            <w:pPr>
              <w:pStyle w:val="3"/>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val="en-US"/>
              </w:rPr>
              <w:t>29-январь</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Карабаева Э. С. </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en-US"/>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en-US"/>
              </w:rPr>
              <w:t>20</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ru-RU"/>
              </w:rPr>
              <w:t>Формирование творческой активности на основе организации самостоятельной работы студентов</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eastAsia="Times New Roman" w:cs="Times New Roman"/>
                <w:color w:val="000000"/>
                <w:sz w:val="24"/>
                <w:szCs w:val="24"/>
                <w:lang w:eastAsia="en-US"/>
              </w:rPr>
              <w:t>Актуальныетрендывсовременномобразовании</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eastAsia="Times New Roman" w:cs="Times New Roman"/>
                <w:color w:val="000000"/>
                <w:sz w:val="24"/>
                <w:szCs w:val="24"/>
                <w:lang w:eastAsia="en-US"/>
              </w:rPr>
              <w:t>Часть1(А-К)Саратов,2022.СНИГУимениН.Г.Чернышевского</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Карабаева Э. С. </w:t>
            </w:r>
          </w:p>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Сыдыкова Толгонай Мырзахмедовна</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en-US"/>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ru-RU"/>
              </w:rPr>
              <w:t xml:space="preserve">ередача национального менталитета в паремиологических единицах языка </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АКТУАЛЬНЫЕ НАУЧНЫЕ ИССЛЕДОВАНИЯ В СОВРЕМЕННОМ МИРЕ</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w:t>
            </w:r>
            <w:r>
              <w:rPr>
                <w:rFonts w:ascii="Times New Roman" w:hAnsi="Times New Roman" w:cs="Times New Roman"/>
                <w:sz w:val="24"/>
                <w:szCs w:val="24"/>
              </w:rPr>
              <w:t>ЫПУСК 3(83) Часть 4Март 2022 г.</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fldChar w:fldCharType="begin"/>
            </w:r>
            <w:r>
              <w:instrText xml:space="preserve"> HYPERLINK "http://journals.index" </w:instrText>
            </w:r>
            <w:r>
              <w:fldChar w:fldCharType="separate"/>
            </w:r>
            <w:r>
              <w:rPr>
                <w:rStyle w:val="8"/>
                <w:rFonts w:ascii="Times New Roman" w:hAnsi="Times New Roman" w:cs="Times New Roman"/>
                <w:sz w:val="24"/>
                <w:szCs w:val="24"/>
              </w:rPr>
              <w:t>http://journals.index</w:t>
            </w:r>
            <w:r>
              <w:rPr>
                <w:rStyle w:val="8"/>
                <w:rFonts w:ascii="Times New Roman" w:hAnsi="Times New Roman" w:cs="Times New Roman"/>
                <w:sz w:val="24"/>
                <w:szCs w:val="24"/>
              </w:rPr>
              <w:fldChar w:fldCharType="end"/>
            </w:r>
            <w:r>
              <w:rPr>
                <w:rFonts w:ascii="Times New Roman" w:hAnsi="Times New Roman" w:cs="Times New Roman"/>
                <w:sz w:val="24"/>
                <w:szCs w:val="24"/>
              </w:rPr>
              <w:t>copernicus.com/++++,p24785301,3.html</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Капарова Ж</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en-US"/>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Категоризация эмоций в лексико- семантической системе языка</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АКТУАЛЬНЫЕ НАУЧНЫЕ ИССЛЕДОВАНИЯ В СОВРЕМЕННОМ МИРЕ</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ВЫПУСК 4(84) Часть 5 Апрель 2022 г.</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fldChar w:fldCharType="begin"/>
            </w:r>
            <w:r>
              <w:instrText xml:space="preserve"> HYPERLINK "http://journals.indexcopernicus.com/++++,p24785301,3.html" </w:instrText>
            </w:r>
            <w:r>
              <w:fldChar w:fldCharType="separate"/>
            </w:r>
            <w:r>
              <w:rPr>
                <w:rStyle w:val="8"/>
                <w:rFonts w:ascii="Times New Roman" w:hAnsi="Times New Roman" w:cs="Times New Roman"/>
                <w:sz w:val="24"/>
                <w:szCs w:val="24"/>
              </w:rPr>
              <w:t>http://journals.indexcopernicus.com/++++,p24785301,3.html</w:t>
            </w:r>
            <w:r>
              <w:rPr>
                <w:rStyle w:val="8"/>
                <w:rFonts w:ascii="Times New Roman" w:hAnsi="Times New Roman" w:cs="Times New Roman"/>
                <w:sz w:val="24"/>
                <w:szCs w:val="24"/>
              </w:rPr>
              <w:fldChar w:fldCharType="end"/>
            </w:r>
          </w:p>
          <w:p>
            <w:pPr>
              <w:pStyle w:val="3"/>
              <w:spacing w:after="0" w:line="240" w:lineRule="auto"/>
              <w:rPr>
                <w:rFonts w:ascii="Times New Roman" w:hAnsi="Times New Roman" w:cs="Times New Roman"/>
                <w:sz w:val="24"/>
                <w:szCs w:val="24"/>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ru-RU"/>
              </w:rPr>
              <w:t>Капарова Ж</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en-US"/>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pacing w:val="-6"/>
                <w:sz w:val="24"/>
                <w:szCs w:val="24"/>
              </w:rPr>
              <w:t>Кыргыз медициналык педагогикасы жана студенттердин англис тилинде байланыш кебин остуруунун кесиптик билим беруу стандартында орун алышы</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b/>
                <w:sz w:val="24"/>
                <w:szCs w:val="24"/>
              </w:rPr>
            </w:pPr>
            <w:r>
              <w:rPr>
                <w:rFonts w:ascii="Times New Roman" w:hAnsi="Times New Roman" w:cs="Times New Roman"/>
                <w:spacing w:val="-6"/>
                <w:sz w:val="24"/>
                <w:szCs w:val="24"/>
              </w:rPr>
              <w:t xml:space="preserve">-БМУ жарчысы </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pacing w:val="-6"/>
                <w:sz w:val="24"/>
                <w:szCs w:val="24"/>
              </w:rPr>
              <w:t>№2-3 (56-57) 2021</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Ниязова Ж.Д.</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РИНЦ</w:t>
            </w: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Жергиликтуу журнал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pacing w:val="-6"/>
                <w:sz w:val="24"/>
                <w:szCs w:val="24"/>
              </w:rPr>
              <w:t>Медик студенттердин англис тилинде кесиптик байланыш кебин калыптандыруу концепсиясы аны аны аткаруу жолдору</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pacing w:val="-6"/>
                <w:sz w:val="24"/>
                <w:szCs w:val="24"/>
              </w:rPr>
              <w:t>БМУ жарчысы</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pacing w:val="-6"/>
                <w:sz w:val="24"/>
                <w:szCs w:val="24"/>
              </w:rPr>
              <w:t>№2-3 (56-57) 2021</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ru-RU"/>
              </w:rPr>
              <w:t>Ниязова Ж.Д.</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РИНЦ</w:t>
            </w: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Жергиликтуу журнал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pacing w:val="-6"/>
                <w:sz w:val="24"/>
                <w:szCs w:val="24"/>
              </w:rPr>
            </w:pPr>
            <w:r>
              <w:rPr>
                <w:rFonts w:ascii="Times New Roman" w:hAnsi="Times New Roman" w:cs="Times New Roman"/>
                <w:sz w:val="24"/>
                <w:szCs w:val="24"/>
              </w:rPr>
              <w:t>The need for teaching English for social needs of a specialist in medical professional education</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Ош МУ жарчысы</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Т.4№4 2021</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Ниязова Ж.Д.</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РИНЦ</w:t>
            </w: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Жергиликтуу журнал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14"/>
              <w:shd w:val="clear" w:color="auto" w:fill="FFFFFF"/>
              <w:spacing w:before="0" w:beforeAutospacing="0" w:after="0" w:afterAutospacing="0" w:line="276" w:lineRule="auto"/>
              <w:rPr>
                <w:color w:val="FF0000"/>
                <w:spacing w:val="-6"/>
              </w:rPr>
            </w:pPr>
            <w:r>
              <w:rPr>
                <w:spacing w:val="-6"/>
              </w:rPr>
              <w:t>Математика багытында кесиптик билим берүү жана англис тили сабагында студенттердин кесипке багытталган кебин калыптандыруунун азыркы абалы</w:t>
            </w:r>
          </w:p>
          <w:p>
            <w:pPr>
              <w:pStyle w:val="3"/>
              <w:spacing w:after="0" w:line="240" w:lineRule="auto"/>
              <w:rPr>
                <w:rFonts w:ascii="Times New Roman" w:hAnsi="Times New Roman" w:cs="Times New Roman"/>
                <w:sz w:val="24"/>
                <w:szCs w:val="24"/>
              </w:rPr>
            </w:pP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b/>
                <w:sz w:val="24"/>
                <w:szCs w:val="24"/>
              </w:rPr>
            </w:pPr>
            <w:r>
              <w:rPr>
                <w:rFonts w:ascii="Times New Roman" w:hAnsi="Times New Roman" w:cs="Times New Roman"/>
                <w:spacing w:val="-6"/>
                <w:sz w:val="24"/>
                <w:szCs w:val="24"/>
              </w:rPr>
              <w:t xml:space="preserve">-БМУ жарчысы </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pacing w:val="-6"/>
                <w:sz w:val="24"/>
                <w:szCs w:val="24"/>
              </w:rPr>
              <w:t>№2-3 (56-57) 2021</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Бекматова Ж. </w:t>
            </w:r>
            <w:r>
              <w:rPr>
                <w:rFonts w:ascii="Times New Roman" w:hAnsi="Times New Roman" w:cs="Times New Roman"/>
                <w:sz w:val="24"/>
                <w:szCs w:val="24"/>
                <w:lang w:val="ru-RU"/>
              </w:rPr>
              <w:t>Т</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РИНЦ</w:t>
            </w: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Жергиликтуу журнал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14"/>
              <w:shd w:val="clear" w:color="auto" w:fill="FFFFFF"/>
              <w:spacing w:before="0" w:beforeAutospacing="0" w:after="0" w:afterAutospacing="0" w:line="276" w:lineRule="auto"/>
              <w:rPr>
                <w:color w:val="FF0000"/>
                <w:spacing w:val="-6"/>
              </w:rPr>
            </w:pPr>
            <w:r>
              <w:rPr>
                <w:spacing w:val="-6"/>
              </w:rPr>
              <w:t>Кыргызстандагы математика багытында жогорку кесиптик билим берүү концепциясы жана студенттердиндин англис тилиндеги кесиптик байланыш кебин өстүрүүдөгү көйгөйлөр</w:t>
            </w:r>
          </w:p>
          <w:p>
            <w:pPr>
              <w:pStyle w:val="14"/>
              <w:shd w:val="clear" w:color="auto" w:fill="FFFFFF"/>
              <w:spacing w:before="0" w:beforeAutospacing="0" w:after="0" w:afterAutospacing="0" w:line="276" w:lineRule="auto"/>
              <w:ind w:left="720"/>
              <w:rPr>
                <w:spacing w:val="-6"/>
              </w:rPr>
            </w:pPr>
          </w:p>
          <w:p>
            <w:pPr>
              <w:pStyle w:val="14"/>
              <w:shd w:val="clear" w:color="auto" w:fill="FFFFFF"/>
              <w:spacing w:before="0" w:beforeAutospacing="0" w:after="0" w:afterAutospacing="0" w:line="276" w:lineRule="auto"/>
              <w:ind w:left="720"/>
              <w:rPr>
                <w:spacing w:val="-6"/>
              </w:rPr>
            </w:pP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b/>
                <w:sz w:val="24"/>
                <w:szCs w:val="24"/>
              </w:rPr>
            </w:pPr>
            <w:r>
              <w:rPr>
                <w:rFonts w:ascii="Times New Roman" w:hAnsi="Times New Roman" w:cs="Times New Roman"/>
                <w:spacing w:val="-6"/>
                <w:sz w:val="24"/>
                <w:szCs w:val="24"/>
              </w:rPr>
              <w:t xml:space="preserve">-БМУ жарчысы </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pacing w:val="-6"/>
                <w:sz w:val="24"/>
                <w:szCs w:val="24"/>
              </w:rPr>
              <w:t>№2-3 (56-57) 2021</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Бекматова Ж. </w:t>
            </w:r>
            <w:r>
              <w:rPr>
                <w:rFonts w:ascii="Times New Roman" w:hAnsi="Times New Roman" w:cs="Times New Roman"/>
                <w:sz w:val="24"/>
                <w:szCs w:val="24"/>
                <w:lang w:val="ru-RU"/>
              </w:rPr>
              <w:t>Т</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РИНЦ</w:t>
            </w: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Жергиликтуу журнал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14"/>
              <w:shd w:val="clear" w:color="auto" w:fill="FFFFFF"/>
              <w:spacing w:before="0" w:beforeAutospacing="0" w:after="0" w:afterAutospacing="0" w:line="276" w:lineRule="auto"/>
              <w:rPr>
                <w:spacing w:val="-6"/>
              </w:rPr>
            </w:pPr>
            <w:r>
              <w:rPr>
                <w:spacing w:val="-6"/>
              </w:rPr>
              <w:t>Математик студенттердин англис тилиндеги кесиптик байланыш кебин калыптандырууга эл аралык конкуренциянын тийгизген таасири</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Ош МУ жарчысы</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Т.4№4 2021</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Бекматова Ж. </w:t>
            </w:r>
            <w:r>
              <w:rPr>
                <w:rFonts w:ascii="Times New Roman" w:hAnsi="Times New Roman" w:cs="Times New Roman"/>
                <w:sz w:val="24"/>
                <w:szCs w:val="24"/>
                <w:lang w:val="ru-RU"/>
              </w:rPr>
              <w:t>Т</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РИНЦ</w:t>
            </w: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Жергиликтуу журнал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FF0000"/>
                <w:sz w:val="24"/>
                <w:szCs w:val="24"/>
              </w:rPr>
            </w:pPr>
            <w:r>
              <w:rPr>
                <w:rFonts w:ascii="Times New Roman" w:hAnsi="Times New Roman" w:cs="Times New Roman"/>
                <w:bCs/>
                <w:sz w:val="24"/>
                <w:szCs w:val="24"/>
                <w:lang w:val="en-US"/>
              </w:rPr>
              <w:t xml:space="preserve">THE ROLE OF ENGLISH LANGUAGE TEACHING IN MATHEMATICAL PROFESSIONAL EDUCATION IN KYRGYZSTAN </w:t>
            </w:r>
          </w:p>
          <w:p>
            <w:pPr>
              <w:pStyle w:val="14"/>
              <w:shd w:val="clear" w:color="auto" w:fill="FFFFFF"/>
              <w:spacing w:before="0" w:beforeAutospacing="0" w:after="0" w:afterAutospacing="0" w:line="276" w:lineRule="auto"/>
              <w:rPr>
                <w:spacing w:val="-6"/>
              </w:rPr>
            </w:pP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pacing w:val="-6"/>
                <w:sz w:val="24"/>
                <w:szCs w:val="24"/>
                <w:lang w:val="en-US"/>
              </w:rPr>
            </w:pPr>
            <w:r>
              <w:rPr>
                <w:rFonts w:ascii="Times New Roman" w:hAnsi="Times New Roman" w:cs="Times New Roman"/>
                <w:spacing w:val="-6"/>
                <w:sz w:val="24"/>
                <w:szCs w:val="24"/>
                <w:lang w:val="ru-RU"/>
              </w:rPr>
              <w:t>Ош МУ жарчысы</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2021, Т.2 №4</w:t>
            </w:r>
          </w:p>
          <w:p>
            <w:pPr>
              <w:pStyle w:val="3"/>
              <w:spacing w:after="0" w:line="240" w:lineRule="auto"/>
              <w:rPr>
                <w:rFonts w:ascii="Times New Roman" w:hAnsi="Times New Roman" w:cs="Times New Roman"/>
                <w:spacing w:val="-6"/>
                <w:sz w:val="24"/>
                <w:szCs w:val="24"/>
                <w:lang w:val="en-US"/>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Бекматова Ж. </w:t>
            </w:r>
            <w:r>
              <w:rPr>
                <w:rFonts w:ascii="Times New Roman" w:hAnsi="Times New Roman" w:cs="Times New Roman"/>
                <w:sz w:val="24"/>
                <w:szCs w:val="24"/>
                <w:lang w:val="ru-RU"/>
              </w:rPr>
              <w:t>Т</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РИНЦ</w:t>
            </w: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Жергиликтуу журнал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Role of Pedagogical Conditions in Organizing Students Independent Work using Information Communicative Technologies and Educating Future Teachers to Multiculturalism through Folk Traditions and Rituals</w:t>
            </w:r>
          </w:p>
          <w:p>
            <w:pPr>
              <w:spacing w:after="0" w:line="240" w:lineRule="auto"/>
              <w:rPr>
                <w:rFonts w:ascii="Times New Roman" w:hAnsi="Times New Roman" w:cs="Times New Roman"/>
                <w:sz w:val="24"/>
                <w:szCs w:val="24"/>
                <w:lang w:val="en-US"/>
              </w:rPr>
            </w:pP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Journal of Positive School Psychology</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2022, Vol.6, </w:t>
            </w:r>
            <w:r>
              <w:rPr>
                <w:rFonts w:ascii="Times New Roman" w:hAnsi="Times New Roman" w:cs="Times New Roman"/>
                <w:sz w:val="24"/>
                <w:szCs w:val="24"/>
              </w:rPr>
              <w:t>№4, 10052-10059</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14:textFill>
                  <w14:solidFill>
                    <w14:schemeClr w14:val="tx2"/>
                  </w14:solidFill>
                </w14:textFill>
              </w:rPr>
            </w:pPr>
            <w:r>
              <w:rPr>
                <w:rFonts w:ascii="Times New Roman" w:hAnsi="Times New Roman" w:cs="Times New Roman"/>
                <w:color w:val="44546A" w:themeColor="text2"/>
                <w:sz w:val="24"/>
                <w:szCs w:val="24"/>
                <w14:textFill>
                  <w14:solidFill>
                    <w14:schemeClr w14:val="tx2"/>
                  </w14:solidFill>
                </w14:textFill>
              </w:rPr>
              <w:t>http://journalppw.com/index.php/jpsp/article/view/6307</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Бекматова Ж. </w:t>
            </w:r>
            <w:r>
              <w:rPr>
                <w:rFonts w:ascii="Times New Roman" w:hAnsi="Times New Roman" w:cs="Times New Roman"/>
                <w:sz w:val="24"/>
                <w:szCs w:val="24"/>
                <w:lang w:val="ru-RU"/>
              </w:rPr>
              <w:t>Т</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Scopus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bCs/>
                <w:sz w:val="24"/>
                <w:szCs w:val="24"/>
              </w:rPr>
              <w:t>Медицина тармактарында окуган студенттердин англис тили боюнча жазма кеп кондумдорун калыптандырууга карата тузулгон коомдук – социалдык муктаждыктар</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Кыргыз Билим Беруу Академиясынын кабарлары</w:t>
            </w:r>
          </w:p>
          <w:p>
            <w:pPr>
              <w:spacing w:after="0" w:line="240" w:lineRule="auto"/>
              <w:rPr>
                <w:rFonts w:ascii="Times New Roman" w:hAnsi="Times New Roman" w:cs="Times New Roman"/>
                <w:sz w:val="24"/>
                <w:szCs w:val="24"/>
                <w:lang w:val="ru-RU"/>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en-US"/>
              </w:rPr>
              <w:t>ISSN</w:t>
            </w:r>
            <w:r>
              <w:rPr>
                <w:rFonts w:ascii="Times New Roman" w:hAnsi="Times New Roman" w:cs="Times New Roman"/>
                <w:sz w:val="24"/>
                <w:szCs w:val="24"/>
              </w:rPr>
              <w:t xml:space="preserve"> 1026 - 9045. № 1 (53) 2021-ж.</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14:textFill>
                  <w14:solidFill>
                    <w14:schemeClr w14:val="tx2"/>
                  </w14:solidFill>
                </w14:textFill>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Нуракова Ж.Ш</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РИНЦ</w:t>
            </w:r>
          </w:p>
          <w:p>
            <w:pPr>
              <w:pStyle w:val="3"/>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Жергиликтуу журнал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bCs/>
                <w:sz w:val="24"/>
                <w:szCs w:val="24"/>
              </w:rPr>
              <w:t xml:space="preserve">Медик студенттердин жонокой жазма кептик кондумдорун калыптандыруунун методдору  </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БМУ жарчысы</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(56-57) </w:t>
            </w:r>
          </w:p>
          <w:p>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2021 ж.   </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14:textFill>
                  <w14:solidFill>
                    <w14:schemeClr w14:val="tx2"/>
                  </w14:solidFill>
                </w14:textFill>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Нуракова Ж.Ш</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РИНЦ</w:t>
            </w:r>
          </w:p>
          <w:p>
            <w:pPr>
              <w:pStyle w:val="3"/>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Жергиликтуу журнал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Медицина багыттарында англис тилиндеги жонокой жазма кепти окутуунун абалы жана койгойлору</w:t>
            </w:r>
          </w:p>
          <w:p>
            <w:pPr>
              <w:spacing w:after="0" w:line="240" w:lineRule="auto"/>
              <w:rPr>
                <w:rFonts w:ascii="Times New Roman" w:hAnsi="Times New Roman" w:cs="Times New Roman"/>
                <w:sz w:val="24"/>
                <w:szCs w:val="24"/>
              </w:rPr>
            </w:pP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БМУ жарчысы</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(56-57) </w:t>
            </w:r>
          </w:p>
          <w:p>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2021 ж.</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14:textFill>
                  <w14:solidFill>
                    <w14:schemeClr w14:val="tx2"/>
                  </w14:solidFill>
                </w14:textFill>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Нуракова Ж.Ш</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РИНЦ</w:t>
            </w:r>
          </w:p>
          <w:p>
            <w:pPr>
              <w:pStyle w:val="3"/>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Жергиликтуу журнал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b/>
                <w:bCs/>
                <w:sz w:val="24"/>
                <w:szCs w:val="24"/>
              </w:rPr>
            </w:pPr>
            <w:r>
              <w:rPr>
                <w:rFonts w:ascii="Times New Roman" w:hAnsi="Times New Roman" w:cs="Times New Roman"/>
                <w:sz w:val="24"/>
                <w:szCs w:val="24"/>
              </w:rPr>
              <w:t>Кыргызстандагы медициналык жогорку окуу жайларында студенттердин англис тилиндеги жазма кептик кондумдорун калыптандыруучу окуу материалдарынын абалы</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Кыргыз Билим Беруу Академиясынын кабарлары</w:t>
            </w:r>
          </w:p>
          <w:p>
            <w:pPr>
              <w:spacing w:after="0" w:line="240" w:lineRule="auto"/>
              <w:rPr>
                <w:rFonts w:ascii="Times New Roman" w:hAnsi="Times New Roman" w:cs="Times New Roman"/>
                <w:sz w:val="24"/>
                <w:szCs w:val="24"/>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ISSN</w:t>
            </w:r>
            <w:r>
              <w:rPr>
                <w:rFonts w:ascii="Times New Roman" w:hAnsi="Times New Roman" w:cs="Times New Roman"/>
                <w:sz w:val="24"/>
                <w:szCs w:val="24"/>
              </w:rPr>
              <w:t xml:space="preserve"> 1694 - 8106</w:t>
            </w:r>
          </w:p>
          <w:p>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№2 (54), 2021 ж.</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14:textFill>
                  <w14:solidFill>
                    <w14:schemeClr w14:val="tx2"/>
                  </w14:solidFill>
                </w14:textFill>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Нуракова Ж.Ш</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РИНЦ</w:t>
            </w:r>
          </w:p>
          <w:p>
            <w:pPr>
              <w:pStyle w:val="3"/>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Жергиликтуу журнал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Public and social requirements for the formation of writing skills of medical students in English</w:t>
            </w:r>
          </w:p>
          <w:p>
            <w:pPr>
              <w:spacing w:after="0" w:line="240" w:lineRule="auto"/>
              <w:rPr>
                <w:rFonts w:ascii="Times New Roman" w:hAnsi="Times New Roman" w:cs="Times New Roman"/>
                <w:sz w:val="24"/>
                <w:szCs w:val="24"/>
                <w:lang w:val="en-US"/>
              </w:rPr>
            </w:pP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2"/>
              <w:spacing w:before="0" w:after="75" w:line="240" w:lineRule="auto"/>
              <w:textAlignment w:val="baseline"/>
              <w:outlineLvl w:val="0"/>
              <w:rPr>
                <w:rFonts w:ascii="Times New Roman" w:hAnsi="Times New Roman" w:cs="Times New Roman"/>
                <w:b w:val="0"/>
                <w:sz w:val="24"/>
                <w:szCs w:val="24"/>
              </w:rPr>
            </w:pPr>
            <w:r>
              <w:rPr>
                <w:rFonts w:ascii="Times New Roman" w:hAnsi="Times New Roman" w:cs="Times New Roman"/>
                <w:b w:val="0"/>
                <w:sz w:val="24"/>
                <w:szCs w:val="24"/>
              </w:rPr>
              <w:t xml:space="preserve">Ош МУнун жарчысы </w:t>
            </w:r>
          </w:p>
          <w:p>
            <w:pPr>
              <w:pStyle w:val="2"/>
              <w:spacing w:before="0" w:after="75" w:line="240" w:lineRule="auto"/>
              <w:textAlignment w:val="baseline"/>
              <w:outlineLvl w:val="0"/>
              <w:rPr>
                <w:rFonts w:ascii="Times New Roman" w:hAnsi="Times New Roman" w:cs="Times New Roman"/>
                <w:b w:val="0"/>
                <w:bCs/>
                <w:sz w:val="24"/>
                <w:szCs w:val="24"/>
              </w:rPr>
            </w:pPr>
          </w:p>
          <w:p>
            <w:pPr>
              <w:spacing w:after="0" w:line="240" w:lineRule="auto"/>
              <w:rPr>
                <w:rFonts w:ascii="Times New Roman" w:hAnsi="Times New Roman" w:cs="Times New Roman"/>
                <w:sz w:val="24"/>
                <w:szCs w:val="24"/>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2"/>
              <w:spacing w:before="0" w:after="75" w:line="240" w:lineRule="auto"/>
              <w:textAlignment w:val="baseline"/>
              <w:outlineLvl w:val="0"/>
              <w:rPr>
                <w:rFonts w:ascii="Times New Roman" w:hAnsi="Times New Roman" w:cs="Times New Roman"/>
                <w:b w:val="0"/>
                <w:bCs/>
                <w:sz w:val="24"/>
                <w:szCs w:val="24"/>
              </w:rPr>
            </w:pPr>
            <w:r>
              <w:rPr>
                <w:rFonts w:ascii="Times New Roman" w:hAnsi="Times New Roman" w:cs="Times New Roman"/>
                <w:b w:val="0"/>
                <w:sz w:val="24"/>
                <w:szCs w:val="24"/>
              </w:rPr>
              <w:t>ISSN 1694-7452 Т.2,№4,2021 ж.</w:t>
            </w:r>
          </w:p>
          <w:p>
            <w:pPr>
              <w:spacing w:after="0" w:line="240" w:lineRule="auto"/>
              <w:rPr>
                <w:rFonts w:ascii="Times New Roman" w:hAnsi="Times New Roman" w:cs="Times New Roman"/>
                <w:sz w:val="24"/>
                <w:szCs w:val="24"/>
                <w:lang w:val="en-US"/>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14:textFill>
                  <w14:solidFill>
                    <w14:schemeClr w14:val="tx2"/>
                  </w14:solidFill>
                </w14:textFill>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Нуракова Ж.Ш</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РИНЦ</w:t>
            </w:r>
          </w:p>
          <w:p>
            <w:pPr>
              <w:pStyle w:val="3"/>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Жергиликтуу журнал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36</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pacing w:val="-6"/>
                <w:sz w:val="24"/>
                <w:szCs w:val="24"/>
              </w:rPr>
              <w:t>Медициналык кесиптик тексттерди англис тилиндеги жазма кепти уйротуудо окуу материалы катары колдонуунун илимий-практикалык мазмуну.</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Ош МУнун</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жарчысы</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ISSN 1694-7452</w:t>
            </w:r>
          </w:p>
          <w:p>
            <w:pPr>
              <w:spacing w:after="0" w:line="240" w:lineRule="auto"/>
              <w:rPr>
                <w:rFonts w:ascii="Times New Roman" w:hAnsi="Times New Roman" w:cs="Times New Roman"/>
                <w:sz w:val="24"/>
                <w:szCs w:val="24"/>
              </w:rPr>
            </w:pPr>
            <w:r>
              <w:rPr>
                <w:rFonts w:ascii="Times New Roman" w:hAnsi="Times New Roman" w:cs="Times New Roman"/>
                <w:sz w:val="24"/>
                <w:szCs w:val="24"/>
              </w:rPr>
              <w:t>Т.4,№4,2021 ж.</w:t>
            </w:r>
          </w:p>
          <w:p>
            <w:pPr>
              <w:spacing w:after="0" w:line="240" w:lineRule="auto"/>
              <w:rPr>
                <w:rFonts w:ascii="Times New Roman" w:hAnsi="Times New Roman" w:cs="Times New Roman"/>
                <w:sz w:val="24"/>
                <w:szCs w:val="24"/>
                <w:lang w:val="ru-RU"/>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14:textFill>
                  <w14:solidFill>
                    <w14:schemeClr w14:val="tx2"/>
                  </w14:solidFill>
                </w14:textFill>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Нуракова Ж.Ш</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РИНЦ</w:t>
            </w:r>
          </w:p>
          <w:p>
            <w:pPr>
              <w:pStyle w:val="3"/>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Жергиликтуу журнал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pacing w:val="-6"/>
                <w:sz w:val="24"/>
                <w:szCs w:val="24"/>
                <w:lang w:val="en-US"/>
              </w:rPr>
              <w:t>Testing techniques in reading.</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i/>
                <w:sz w:val="24"/>
                <w:szCs w:val="24"/>
                <w:lang w:val="ru-RU"/>
              </w:rPr>
            </w:pPr>
            <w:r>
              <w:rPr>
                <w:rFonts w:ascii="Times New Roman" w:hAnsi="Times New Roman" w:cs="Times New Roman"/>
                <w:i/>
                <w:sz w:val="24"/>
                <w:szCs w:val="24"/>
              </w:rPr>
              <w:t>ОшМУнун жарчысы.Том 4.</w:t>
            </w:r>
          </w:p>
          <w:p>
            <w:pPr>
              <w:pStyle w:val="3"/>
              <w:spacing w:after="0" w:line="240" w:lineRule="auto"/>
              <w:rPr>
                <w:rFonts w:ascii="Times New Roman" w:hAnsi="Times New Roman" w:cs="Times New Roman"/>
                <w:sz w:val="24"/>
                <w:szCs w:val="24"/>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i/>
                <w:sz w:val="24"/>
                <w:szCs w:val="24"/>
              </w:rPr>
              <w:t>Стр.133-137.</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Суркеева А.</w:t>
            </w: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Эркебаева Г.</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Жергиликтуу журнал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38</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val="en-US"/>
              </w:rPr>
              <w:t>The Emotiveness of the “Love”Component in the Novel “Quiet Don” by M. Sholokhov and in the Novel by Ch. Aitmatov “Jamila”.</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 xml:space="preserve">Бюллетень науки и практики. № 11. </w:t>
            </w:r>
          </w:p>
          <w:p>
            <w:pPr>
              <w:pStyle w:val="3"/>
              <w:spacing w:after="0" w:line="240" w:lineRule="auto"/>
              <w:rPr>
                <w:rFonts w:ascii="Times New Roman" w:hAnsi="Times New Roman" w:cs="Times New Roman"/>
                <w:sz w:val="24"/>
                <w:szCs w:val="24"/>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ISSN 2414-2948.</w:t>
            </w:r>
            <w:r>
              <w:rPr>
                <w:rFonts w:ascii="Times New Roman" w:hAnsi="Times New Roman" w:eastAsia="Times New Roman" w:cs="Times New Roman"/>
                <w:sz w:val="24"/>
                <w:szCs w:val="24"/>
              </w:rPr>
              <w:t>Ноябрь 2022.</w:t>
            </w:r>
          </w:p>
          <w:p>
            <w:pPr>
              <w:pStyle w:val="3"/>
              <w:spacing w:after="0" w:line="240" w:lineRule="auto"/>
              <w:rPr>
                <w:rFonts w:ascii="Times New Roman" w:hAnsi="Times New Roman" w:cs="Times New Roman"/>
                <w:sz w:val="24"/>
                <w:szCs w:val="24"/>
                <w:lang w:val="en-US"/>
              </w:rPr>
            </w:pPr>
            <w:r>
              <w:rPr>
                <w:rFonts w:ascii="Times New Roman" w:hAnsi="Times New Roman" w:eastAsia="Times New Roman" w:cs="Times New Roman"/>
                <w:sz w:val="24"/>
                <w:szCs w:val="24"/>
              </w:rPr>
              <w:t>стр.455-459.</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fldChar w:fldCharType="begin"/>
            </w:r>
            <w:r>
              <w:instrText xml:space="preserve"> HYPERLINK "https://www.bulletennauki.com" </w:instrText>
            </w:r>
            <w:r>
              <w:fldChar w:fldCharType="separate"/>
            </w:r>
            <w:r>
              <w:rPr>
                <w:rStyle w:val="8"/>
                <w:rFonts w:ascii="Times New Roman" w:hAnsi="Times New Roman" w:eastAsia="Times New Roman" w:cs="Times New Roman"/>
                <w:color w:val="auto"/>
                <w:sz w:val="24"/>
                <w:szCs w:val="24"/>
                <w:lang w:val="en-US"/>
              </w:rPr>
              <w:t>https</w:t>
            </w:r>
            <w:r>
              <w:rPr>
                <w:rStyle w:val="8"/>
                <w:rFonts w:ascii="Times New Roman" w:hAnsi="Times New Roman" w:eastAsia="Times New Roman" w:cs="Times New Roman"/>
                <w:color w:val="auto"/>
                <w:sz w:val="24"/>
                <w:szCs w:val="24"/>
              </w:rPr>
              <w:t>://</w:t>
            </w:r>
            <w:r>
              <w:rPr>
                <w:rStyle w:val="8"/>
                <w:rFonts w:ascii="Times New Roman" w:hAnsi="Times New Roman" w:eastAsia="Times New Roman" w:cs="Times New Roman"/>
                <w:color w:val="auto"/>
                <w:sz w:val="24"/>
                <w:szCs w:val="24"/>
                <w:lang w:val="en-US"/>
              </w:rPr>
              <w:t>www</w:t>
            </w:r>
            <w:r>
              <w:rPr>
                <w:rStyle w:val="8"/>
                <w:rFonts w:ascii="Times New Roman" w:hAnsi="Times New Roman" w:eastAsia="Times New Roman" w:cs="Times New Roman"/>
                <w:color w:val="auto"/>
                <w:sz w:val="24"/>
                <w:szCs w:val="24"/>
              </w:rPr>
              <w:t>.</w:t>
            </w:r>
            <w:r>
              <w:rPr>
                <w:rStyle w:val="8"/>
                <w:rFonts w:ascii="Times New Roman" w:hAnsi="Times New Roman" w:eastAsia="Times New Roman" w:cs="Times New Roman"/>
                <w:color w:val="auto"/>
                <w:sz w:val="24"/>
                <w:szCs w:val="24"/>
                <w:lang w:val="en-US"/>
              </w:rPr>
              <w:t>bulletennauki</w:t>
            </w:r>
            <w:r>
              <w:rPr>
                <w:rStyle w:val="8"/>
                <w:rFonts w:ascii="Times New Roman" w:hAnsi="Times New Roman" w:eastAsia="Times New Roman" w:cs="Times New Roman"/>
                <w:color w:val="auto"/>
                <w:sz w:val="24"/>
                <w:szCs w:val="24"/>
              </w:rPr>
              <w:t>.</w:t>
            </w:r>
            <w:r>
              <w:rPr>
                <w:rStyle w:val="8"/>
                <w:rFonts w:ascii="Times New Roman" w:hAnsi="Times New Roman" w:eastAsia="Times New Roman" w:cs="Times New Roman"/>
                <w:color w:val="auto"/>
                <w:sz w:val="24"/>
                <w:szCs w:val="24"/>
                <w:lang w:val="en-US"/>
              </w:rPr>
              <w:t>com</w:t>
            </w:r>
            <w:r>
              <w:rPr>
                <w:rStyle w:val="8"/>
                <w:rFonts w:ascii="Times New Roman" w:hAnsi="Times New Roman" w:eastAsia="Times New Roman" w:cs="Times New Roman"/>
                <w:color w:val="auto"/>
                <w:sz w:val="24"/>
                <w:szCs w:val="24"/>
                <w:lang w:val="en-US"/>
              </w:rPr>
              <w:fldChar w:fldCharType="end"/>
            </w:r>
            <w:r>
              <w:rPr>
                <w:rFonts w:ascii="Times New Roman" w:hAnsi="Times New Roman" w:eastAsia="Times New Roman" w:cs="Times New Roman"/>
                <w:sz w:val="24"/>
                <w:szCs w:val="24"/>
              </w:rPr>
              <w:t>. стр.455-459.</w:t>
            </w:r>
          </w:p>
          <w:p>
            <w:pPr>
              <w:pStyle w:val="3"/>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https://www.archive-bulletennauki.com/article/72/58</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Эркебаева Г.</w:t>
            </w:r>
          </w:p>
          <w:p>
            <w:pPr>
              <w:spacing w:after="0" w:line="240" w:lineRule="auto"/>
              <w:rPr>
                <w:rFonts w:ascii="Times New Roman" w:hAnsi="Times New Roman" w:cs="Times New Roman"/>
                <w:sz w:val="24"/>
                <w:szCs w:val="24"/>
              </w:rPr>
            </w:pPr>
            <w:r>
              <w:rPr>
                <w:rFonts w:ascii="Times New Roman" w:hAnsi="Times New Roman" w:cs="Times New Roman"/>
                <w:sz w:val="24"/>
                <w:szCs w:val="24"/>
              </w:rPr>
              <w:t>Суркеева А.</w:t>
            </w:r>
          </w:p>
          <w:p>
            <w:pPr>
              <w:pStyle w:val="3"/>
              <w:spacing w:after="0" w:line="240" w:lineRule="auto"/>
              <w:rPr>
                <w:rFonts w:ascii="Times New Roman" w:hAnsi="Times New Roman" w:cs="Times New Roman"/>
                <w:sz w:val="24"/>
                <w:szCs w:val="24"/>
              </w:rPr>
            </w:pP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39</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ind w:left="708" w:hanging="708"/>
              <w:rPr>
                <w:rFonts w:ascii="Times New Roman" w:hAnsi="Times New Roman" w:eastAsia="Times New Roman" w:cs="Times New Roman"/>
                <w:sz w:val="24"/>
                <w:szCs w:val="24"/>
              </w:rPr>
            </w:pPr>
            <w:r>
              <w:rPr>
                <w:rFonts w:ascii="Times New Roman" w:hAnsi="Times New Roman" w:eastAsia="Times New Roman" w:cs="Times New Roman"/>
                <w:sz w:val="24"/>
                <w:szCs w:val="24"/>
              </w:rPr>
              <w:t>УПОТРЕБЛЕНИЕ</w:t>
            </w:r>
          </w:p>
          <w:p>
            <w:pPr>
              <w:spacing w:after="0" w:line="240" w:lineRule="auto"/>
              <w:ind w:left="708" w:hanging="708"/>
              <w:rPr>
                <w:rFonts w:ascii="Times New Roman" w:hAnsi="Times New Roman" w:eastAsia="Times New Roman" w:cs="Times New Roman"/>
                <w:sz w:val="24"/>
                <w:szCs w:val="24"/>
              </w:rPr>
            </w:pPr>
            <w:r>
              <w:rPr>
                <w:rFonts w:ascii="Times New Roman" w:hAnsi="Times New Roman" w:eastAsia="Times New Roman" w:cs="Times New Roman"/>
                <w:sz w:val="24"/>
                <w:szCs w:val="24"/>
              </w:rPr>
              <w:t>ЭКСПОНЕНТА КОНЦЕПТА  “ОБЫЧАЙ”</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iScience</w:t>
            </w:r>
            <w:r>
              <w:rPr>
                <w:rFonts w:ascii="Times New Roman" w:hAnsi="Times New Roman" w:eastAsia="Times New Roman" w:cs="Times New Roman"/>
                <w:sz w:val="24"/>
                <w:szCs w:val="24"/>
              </w:rPr>
              <w:t>. Актуальные научнын исследования в современном мире.</w:t>
            </w:r>
          </w:p>
          <w:p>
            <w:pPr>
              <w:pStyle w:val="3"/>
              <w:spacing w:after="0" w:line="240" w:lineRule="auto"/>
              <w:rPr>
                <w:rFonts w:ascii="Times New Roman" w:hAnsi="Times New Roman" w:cs="Times New Roman"/>
                <w:sz w:val="24"/>
                <w:szCs w:val="24"/>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en-US"/>
              </w:rPr>
              <w:t>ISSN</w:t>
            </w:r>
            <w:r>
              <w:rPr>
                <w:rFonts w:ascii="Times New Roman" w:hAnsi="Times New Roman" w:eastAsia="Times New Roman" w:cs="Times New Roman"/>
                <w:sz w:val="24"/>
                <w:szCs w:val="24"/>
                <w:lang w:val="ru-RU"/>
              </w:rPr>
              <w:t xml:space="preserve"> 2524-0986</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Март 2022.</w:t>
            </w:r>
          </w:p>
          <w:p>
            <w:pPr>
              <w:spacing w:after="0" w:line="240" w:lineRule="auto"/>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rPr>
              <w:t xml:space="preserve">Переяслав. Выпуск 3(83). Часть 4. </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rPr>
            </w:pPr>
            <w:r>
              <w:rPr>
                <w:rFonts w:ascii="Times New Roman" w:hAnsi="Times New Roman" w:cs="Times New Roman"/>
                <w:sz w:val="24"/>
                <w:szCs w:val="24"/>
              </w:rPr>
              <w:t>https://scholar.google.com.ua/citations?user=JP57y1kAAAAJ&amp;hl=uk</w:t>
            </w:r>
          </w:p>
          <w:p>
            <w:pPr>
              <w:spacing w:after="0" w:line="240" w:lineRule="auto"/>
              <w:rPr>
                <w:rFonts w:ascii="Times New Roman" w:hAnsi="Times New Roman" w:cs="Times New Roman"/>
                <w:sz w:val="24"/>
                <w:szCs w:val="24"/>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Эркебаева Г</w:t>
            </w: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Капарова Ж</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Когнитивно-прагматические аспекты исследования паремиологических единиц</w:t>
            </w:r>
          </w:p>
          <w:p>
            <w:pPr>
              <w:pStyle w:val="3"/>
              <w:spacing w:after="0" w:line="240" w:lineRule="auto"/>
              <w:rPr>
                <w:rFonts w:ascii="Times New Roman" w:hAnsi="Times New Roman" w:cs="Times New Roman"/>
                <w:sz w:val="24"/>
                <w:szCs w:val="24"/>
              </w:rPr>
            </w:pP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Sience. Актуальные научные исследования в современном мире. </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Выпуск 11(79), часть 7 Переяслав, 2021, Ноябрь.Стр. 261-265 Ш</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http://elibrary.ru/title_about.asp?id=58411</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Сабирбаева З</w:t>
            </w: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Шамуратова А</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Структурно-семантические особенности паремий в русском, кыргызском и английском языках</w:t>
            </w: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Лексико-семантический анализ содержания концепта “счастье”в английском,русском и кыргызском языках</w:t>
            </w: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творческой активности на основе организации самостоятельнойработы студентов </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Sience. Актуальные научные исследования в современном мире. </w:t>
            </w: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Евразийский научное объединение.Интеграция науки в современном мире </w:t>
            </w: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Актуальные тренды в современном мире </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Выпуск 12(80), часть 2 Переяслав, 2021, Декабрь. Стр. 151-155</w:t>
            </w: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Москва N6(76).Июнь,21 стр.439</w:t>
            </w: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Часть 1(А.К..  Саратов),2022СНИГУ имениН.Г.Ченышевского</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http://elibrary.ru/title_about.asp?id=58411</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Сабирбаева З.</w:t>
            </w: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Ражаматова Ж.Т </w:t>
            </w:r>
          </w:p>
          <w:p>
            <w:pPr>
              <w:pStyle w:val="3"/>
              <w:spacing w:after="0" w:line="240" w:lineRule="auto"/>
              <w:rPr>
                <w:rFonts w:ascii="Times New Roman" w:hAnsi="Times New Roman" w:cs="Times New Roman"/>
                <w:sz w:val="24"/>
                <w:szCs w:val="24"/>
              </w:rPr>
            </w:pP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Ражаматова Ж.Т </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ru-RU"/>
              </w:rPr>
              <w:t>ЖОЖ дордогу тилдик эмес факультеттерде англис тилин окутуунун учурдагы көйгөйлөрү жана анны чечүүнүн айрым жолдору</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Ош МУ жарчысы Вестник Ош ГУ Т. 4 №4.2021</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 4 </w:t>
            </w: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УДК 378. 881. 111.1</w:t>
            </w: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lang w:val="en-US"/>
              </w:rPr>
              <w:t>DOI</w:t>
            </w:r>
            <w:r>
              <w:rPr>
                <w:rFonts w:ascii="Times New Roman" w:hAnsi="Times New Roman" w:cs="Times New Roman"/>
                <w:sz w:val="24"/>
                <w:szCs w:val="24"/>
              </w:rPr>
              <w:t>: 10.52754/16947452-2021-4-4-60</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Иметова Ж. К.</w:t>
            </w:r>
          </w:p>
          <w:p>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Жакаева Г. К.</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Жергиликтуу басылма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Онлайн окутууда студенттердин билимин баалоодогу айрым маселелер жана онлайн тестирлөөнүн оң жана терс жактары</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Известия КАО, № 3 (55), 2021</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2022 апрель</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lang w:val="en-US"/>
                <w14:textFill>
                  <w14:solidFill>
                    <w14:schemeClr w14:val="tx2"/>
                  </w14:solidFill>
                </w14:textFill>
              </w:rPr>
            </w:pPr>
            <w:r>
              <w:rPr>
                <w:rFonts w:ascii="Times New Roman" w:hAnsi="Times New Roman" w:cs="Times New Roman"/>
                <w:color w:val="44546A" w:themeColor="text2"/>
                <w:sz w:val="24"/>
                <w:szCs w:val="24"/>
                <w:lang w:val="en-US"/>
                <w14:textFill>
                  <w14:solidFill>
                    <w14:schemeClr w14:val="tx2"/>
                  </w14:solidFill>
                </w14:textFill>
              </w:rPr>
              <w:t>Izvestia.kao.kg</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Жакаева Г. К.</w:t>
            </w:r>
          </w:p>
          <w:p>
            <w:pPr>
              <w:spacing w:after="0" w:line="240" w:lineRule="auto"/>
              <w:rPr>
                <w:rFonts w:ascii="Times New Roman" w:hAnsi="Times New Roman" w:cs="Times New Roman"/>
                <w:sz w:val="24"/>
                <w:szCs w:val="24"/>
              </w:rPr>
            </w:pPr>
            <w:r>
              <w:rPr>
                <w:rFonts w:ascii="Times New Roman" w:hAnsi="Times New Roman" w:cs="Times New Roman"/>
                <w:sz w:val="24"/>
                <w:szCs w:val="24"/>
              </w:rPr>
              <w:t>Иметова Ж. К.</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Диалектика в современных условиях</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Научный журнал Коррекционно-педагогическое образование. №28. 2021.</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2021 выпуск 28</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lang w:val="en-US"/>
                <w14:textFill>
                  <w14:solidFill>
                    <w14:schemeClr w14:val="tx2"/>
                  </w14:solidFill>
                </w14:textFill>
              </w:rPr>
            </w:pPr>
            <w:r>
              <w:rPr>
                <w:rFonts w:ascii="Times New Roman" w:hAnsi="Times New Roman" w:cs="Times New Roman"/>
                <w:color w:val="44546A" w:themeColor="text2"/>
                <w:sz w:val="24"/>
                <w:szCs w:val="24"/>
                <w:lang w:val="en-US"/>
                <w14:textFill>
                  <w14:solidFill>
                    <w14:schemeClr w14:val="tx2"/>
                  </w14:solidFill>
                </w14:textFill>
              </w:rPr>
              <w:t xml:space="preserve">Issue 28 (2021)  </w:t>
            </w:r>
          </w:p>
          <w:p>
            <w:pPr>
              <w:spacing w:after="0" w:line="240" w:lineRule="auto"/>
              <w:rPr>
                <w:rFonts w:ascii="Times New Roman" w:hAnsi="Times New Roman" w:cs="Times New Roman"/>
                <w:color w:val="44546A" w:themeColor="text2"/>
                <w:sz w:val="24"/>
                <w:szCs w:val="24"/>
                <w14:textFill>
                  <w14:solidFill>
                    <w14:schemeClr w14:val="tx2"/>
                  </w14:solidFill>
                </w14:textFill>
              </w:rPr>
            </w:pPr>
            <w:r>
              <w:fldChar w:fldCharType="begin"/>
            </w:r>
            <w:r>
              <w:instrText xml:space="preserve"> HYPERLINK "http://www.kpo-science.ru" </w:instrText>
            </w:r>
            <w:r>
              <w:fldChar w:fldCharType="separate"/>
            </w:r>
            <w:r>
              <w:rPr>
                <w:rStyle w:val="8"/>
                <w:rFonts w:ascii="Times New Roman" w:hAnsi="Times New Roman" w:cs="Times New Roman"/>
                <w:sz w:val="24"/>
                <w:szCs w:val="24"/>
                <w:lang w:val="en-US"/>
              </w:rPr>
              <w:t>www.kpo-science.ru</w:t>
            </w:r>
            <w:r>
              <w:rPr>
                <w:rStyle w:val="8"/>
                <w:rFonts w:ascii="Times New Roman" w:hAnsi="Times New Roman" w:cs="Times New Roman"/>
                <w:sz w:val="24"/>
                <w:szCs w:val="24"/>
                <w:lang w:val="en-US"/>
              </w:rPr>
              <w:fldChar w:fldCharType="end"/>
            </w:r>
            <w:r>
              <w:rPr>
                <w:rFonts w:ascii="Times New Roman" w:hAnsi="Times New Roman" w:cs="Times New Roman"/>
                <w:color w:val="44546A" w:themeColor="text2"/>
                <w:sz w:val="24"/>
                <w:szCs w:val="24"/>
                <w:lang w:val="en-US"/>
                <w14:textFill>
                  <w14:solidFill>
                    <w14:schemeClr w14:val="tx2"/>
                  </w14:solidFill>
                </w14:textFill>
              </w:rPr>
              <w:t xml:space="preserve"> </w:t>
            </w:r>
            <w:r>
              <w:rPr>
                <w:rFonts w:ascii="Times New Roman" w:hAnsi="Times New Roman" w:cs="Times New Roman"/>
                <w:color w:val="44546A" w:themeColor="text2"/>
                <w:sz w:val="24"/>
                <w:szCs w:val="24"/>
                <w14:textFill>
                  <w14:solidFill>
                    <w14:schemeClr w14:val="tx2"/>
                  </w14:solidFill>
                </w14:textFill>
              </w:rPr>
              <w:t>УДК 1(575. 2)  (04)</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Жакаева Г. К.</w:t>
            </w:r>
          </w:p>
          <w:p>
            <w:pPr>
              <w:spacing w:after="0" w:line="240" w:lineRule="auto"/>
              <w:rPr>
                <w:rFonts w:ascii="Times New Roman" w:hAnsi="Times New Roman" w:cs="Times New Roman"/>
                <w:sz w:val="24"/>
                <w:szCs w:val="24"/>
              </w:rPr>
            </w:pPr>
            <w:r>
              <w:rPr>
                <w:rFonts w:ascii="Times New Roman" w:hAnsi="Times New Roman" w:cs="Times New Roman"/>
                <w:sz w:val="24"/>
                <w:szCs w:val="24"/>
              </w:rPr>
              <w:t>Жакаева Г. К.</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Процесс глобализации в зеркале инноваций </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Международный научно- исследоват ельский журнал  «Евразийский союз ученых Серия: Педагогические, психологические и философские науки.»</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№8 (89)/ 2021 том 1 </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lang w:val="ru-RU"/>
                <w14:textFill>
                  <w14:solidFill>
                    <w14:schemeClr w14:val="tx2"/>
                  </w14:solidFill>
                </w14:textFill>
              </w:rPr>
            </w:pPr>
            <w:r>
              <w:rPr>
                <w:rFonts w:ascii="Times New Roman" w:hAnsi="Times New Roman" w:cs="Times New Roman"/>
                <w:color w:val="44546A" w:themeColor="text2"/>
                <w:sz w:val="24"/>
                <w:szCs w:val="24"/>
                <w:lang w:val="en-US"/>
                <w14:textFill>
                  <w14:solidFill>
                    <w14:schemeClr w14:val="tx2"/>
                  </w14:solidFill>
                </w14:textFill>
              </w:rPr>
              <w:t>www</w:t>
            </w:r>
            <w:r>
              <w:rPr>
                <w:rFonts w:ascii="Times New Roman" w:hAnsi="Times New Roman" w:cs="Times New Roman"/>
                <w:color w:val="44546A" w:themeColor="text2"/>
                <w:sz w:val="24"/>
                <w:szCs w:val="24"/>
                <w:lang w:val="ru-RU"/>
                <w14:textFill>
                  <w14:solidFill>
                    <w14:schemeClr w14:val="tx2"/>
                  </w14:solidFill>
                </w14:textFill>
              </w:rPr>
              <w:t xml:space="preserve">. </w:t>
            </w:r>
            <w:r>
              <w:rPr>
                <w:rFonts w:ascii="Times New Roman" w:hAnsi="Times New Roman" w:cs="Times New Roman"/>
                <w:color w:val="44546A" w:themeColor="text2"/>
                <w:sz w:val="24"/>
                <w:szCs w:val="24"/>
                <w:lang w:val="en-US"/>
                <w14:textFill>
                  <w14:solidFill>
                    <w14:schemeClr w14:val="tx2"/>
                  </w14:solidFill>
                </w14:textFill>
              </w:rPr>
              <w:t>euroasia</w:t>
            </w:r>
            <w:r>
              <w:rPr>
                <w:rFonts w:ascii="Times New Roman" w:hAnsi="Times New Roman" w:cs="Times New Roman"/>
                <w:color w:val="44546A" w:themeColor="text2"/>
                <w:sz w:val="24"/>
                <w:szCs w:val="24"/>
                <w:lang w:val="ru-RU"/>
                <w14:textFill>
                  <w14:solidFill>
                    <w14:schemeClr w14:val="tx2"/>
                  </w14:solidFill>
                </w14:textFill>
              </w:rPr>
              <w:t>-</w:t>
            </w:r>
            <w:r>
              <w:rPr>
                <w:rFonts w:ascii="Times New Roman" w:hAnsi="Times New Roman" w:cs="Times New Roman"/>
                <w:color w:val="44546A" w:themeColor="text2"/>
                <w:sz w:val="24"/>
                <w:szCs w:val="24"/>
                <w:lang w:val="en-US"/>
                <w14:textFill>
                  <w14:solidFill>
                    <w14:schemeClr w14:val="tx2"/>
                  </w14:solidFill>
                </w14:textFill>
              </w:rPr>
              <w:t>science</w:t>
            </w:r>
            <w:r>
              <w:rPr>
                <w:rFonts w:ascii="Times New Roman" w:hAnsi="Times New Roman" w:cs="Times New Roman"/>
                <w:color w:val="44546A" w:themeColor="text2"/>
                <w:sz w:val="24"/>
                <w:szCs w:val="24"/>
                <w:lang w:val="ru-RU"/>
                <w14:textFill>
                  <w14:solidFill>
                    <w14:schemeClr w14:val="tx2"/>
                  </w14:solidFill>
                </w14:textFill>
              </w:rPr>
              <w:t xml:space="preserve">. </w:t>
            </w:r>
            <w:r>
              <w:rPr>
                <w:rFonts w:ascii="Times New Roman" w:hAnsi="Times New Roman" w:cs="Times New Roman"/>
                <w:color w:val="44546A" w:themeColor="text2"/>
                <w:sz w:val="24"/>
                <w:szCs w:val="24"/>
                <w:lang w:val="en-US"/>
                <w14:textFill>
                  <w14:solidFill>
                    <w14:schemeClr w14:val="tx2"/>
                  </w14:solidFill>
                </w14:textFill>
              </w:rPr>
              <w:t>ru</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Жакаева Г. К.</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Взаимодействия традиций и инноваций в диалектике.</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Международный научно- исследоват ельский журнал  «Евразийский союз ученых Серия: Педагогические, психологические и философские науки.»</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№8 (89)/ 2021 том 1</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lang w:val="ru-RU"/>
                <w14:textFill>
                  <w14:solidFill>
                    <w14:schemeClr w14:val="tx2"/>
                  </w14:solidFill>
                </w14:textFill>
              </w:rPr>
            </w:pPr>
            <w:r>
              <w:rPr>
                <w:rFonts w:ascii="Times New Roman" w:hAnsi="Times New Roman" w:cs="Times New Roman"/>
                <w:color w:val="44546A" w:themeColor="text2"/>
                <w:sz w:val="24"/>
                <w:szCs w:val="24"/>
                <w:lang w:val="en-US"/>
                <w14:textFill>
                  <w14:solidFill>
                    <w14:schemeClr w14:val="tx2"/>
                  </w14:solidFill>
                </w14:textFill>
              </w:rPr>
              <w:t>www</w:t>
            </w:r>
            <w:r>
              <w:rPr>
                <w:rFonts w:ascii="Times New Roman" w:hAnsi="Times New Roman" w:cs="Times New Roman"/>
                <w:color w:val="44546A" w:themeColor="text2"/>
                <w:sz w:val="24"/>
                <w:szCs w:val="24"/>
                <w:lang w:val="ru-RU"/>
                <w14:textFill>
                  <w14:solidFill>
                    <w14:schemeClr w14:val="tx2"/>
                  </w14:solidFill>
                </w14:textFill>
              </w:rPr>
              <w:t xml:space="preserve">. </w:t>
            </w:r>
            <w:r>
              <w:rPr>
                <w:rFonts w:ascii="Times New Roman" w:hAnsi="Times New Roman" w:cs="Times New Roman"/>
                <w:color w:val="44546A" w:themeColor="text2"/>
                <w:sz w:val="24"/>
                <w:szCs w:val="24"/>
                <w:lang w:val="en-US"/>
                <w14:textFill>
                  <w14:solidFill>
                    <w14:schemeClr w14:val="tx2"/>
                  </w14:solidFill>
                </w14:textFill>
              </w:rPr>
              <w:t>euroasia</w:t>
            </w:r>
            <w:r>
              <w:rPr>
                <w:rFonts w:ascii="Times New Roman" w:hAnsi="Times New Roman" w:cs="Times New Roman"/>
                <w:color w:val="44546A" w:themeColor="text2"/>
                <w:sz w:val="24"/>
                <w:szCs w:val="24"/>
                <w:lang w:val="ru-RU"/>
                <w14:textFill>
                  <w14:solidFill>
                    <w14:schemeClr w14:val="tx2"/>
                  </w14:solidFill>
                </w14:textFill>
              </w:rPr>
              <w:t>-</w:t>
            </w:r>
            <w:r>
              <w:rPr>
                <w:rFonts w:ascii="Times New Roman" w:hAnsi="Times New Roman" w:cs="Times New Roman"/>
                <w:color w:val="44546A" w:themeColor="text2"/>
                <w:sz w:val="24"/>
                <w:szCs w:val="24"/>
                <w:lang w:val="en-US"/>
                <w14:textFill>
                  <w14:solidFill>
                    <w14:schemeClr w14:val="tx2"/>
                  </w14:solidFill>
                </w14:textFill>
              </w:rPr>
              <w:t>science</w:t>
            </w:r>
            <w:r>
              <w:rPr>
                <w:rFonts w:ascii="Times New Roman" w:hAnsi="Times New Roman" w:cs="Times New Roman"/>
                <w:color w:val="44546A" w:themeColor="text2"/>
                <w:sz w:val="24"/>
                <w:szCs w:val="24"/>
                <w:lang w:val="ru-RU"/>
                <w14:textFill>
                  <w14:solidFill>
                    <w14:schemeClr w14:val="tx2"/>
                  </w14:solidFill>
                </w14:textFill>
              </w:rPr>
              <w:t xml:space="preserve">. </w:t>
            </w:r>
            <w:r>
              <w:rPr>
                <w:rFonts w:ascii="Times New Roman" w:hAnsi="Times New Roman" w:cs="Times New Roman"/>
                <w:color w:val="44546A" w:themeColor="text2"/>
                <w:sz w:val="24"/>
                <w:szCs w:val="24"/>
                <w:lang w:val="en-US"/>
                <w14:textFill>
                  <w14:solidFill>
                    <w14:schemeClr w14:val="tx2"/>
                  </w14:solidFill>
                </w14:textFill>
              </w:rPr>
              <w:t>ru</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Жакаева Г. К.</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47</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Англис тилин үйрөнүүдөгү айрым маселелер жана аны чечүүнүн айрым жолдору </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Известия КАО, № 3 (55), 2021</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Апрель 2022</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lang w:val="ru-RU"/>
                <w14:textFill>
                  <w14:solidFill>
                    <w14:schemeClr w14:val="tx2"/>
                  </w14:solidFill>
                </w14:textFill>
              </w:rPr>
            </w:pPr>
            <w:r>
              <w:rPr>
                <w:rFonts w:ascii="Times New Roman" w:hAnsi="Times New Roman" w:cs="Times New Roman"/>
                <w:color w:val="44546A" w:themeColor="text2"/>
                <w:sz w:val="24"/>
                <w:szCs w:val="24"/>
                <w:lang w:val="en-US"/>
                <w14:textFill>
                  <w14:solidFill>
                    <w14:schemeClr w14:val="tx2"/>
                  </w14:solidFill>
                </w14:textFill>
              </w:rPr>
              <w:t>Izvestia.kao.kg</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Иметова Ж. К</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48</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Диалектика традиций и инноваций как фактор стабильности  </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Научный журнал Коррекционно-педагогическое образование. №28. 2021.</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2021 выпуск 28</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lang w:val="en-US"/>
                <w14:textFill>
                  <w14:solidFill>
                    <w14:schemeClr w14:val="tx2"/>
                  </w14:solidFill>
                </w14:textFill>
              </w:rPr>
            </w:pPr>
            <w:r>
              <w:rPr>
                <w:rFonts w:ascii="Times New Roman" w:hAnsi="Times New Roman" w:cs="Times New Roman"/>
                <w:color w:val="44546A" w:themeColor="text2"/>
                <w:sz w:val="24"/>
                <w:szCs w:val="24"/>
                <w:lang w:val="en-US"/>
                <w14:textFill>
                  <w14:solidFill>
                    <w14:schemeClr w14:val="tx2"/>
                  </w14:solidFill>
                </w14:textFill>
              </w:rPr>
              <w:t xml:space="preserve">Issue 28 (2021)  </w:t>
            </w:r>
          </w:p>
          <w:p>
            <w:pPr>
              <w:spacing w:after="0" w:line="240" w:lineRule="auto"/>
              <w:rPr>
                <w:rFonts w:ascii="Times New Roman" w:hAnsi="Times New Roman" w:cs="Times New Roman"/>
                <w:color w:val="44546A" w:themeColor="text2"/>
                <w:sz w:val="24"/>
                <w:szCs w:val="24"/>
                <w14:textFill>
                  <w14:solidFill>
                    <w14:schemeClr w14:val="tx2"/>
                  </w14:solidFill>
                </w14:textFill>
              </w:rPr>
            </w:pPr>
            <w:r>
              <w:fldChar w:fldCharType="begin"/>
            </w:r>
            <w:r>
              <w:instrText xml:space="preserve"> HYPERLINK "http://www.kpo-science.ru" </w:instrText>
            </w:r>
            <w:r>
              <w:fldChar w:fldCharType="separate"/>
            </w:r>
            <w:r>
              <w:rPr>
                <w:rStyle w:val="8"/>
                <w:rFonts w:ascii="Times New Roman" w:hAnsi="Times New Roman" w:cs="Times New Roman"/>
                <w:sz w:val="24"/>
                <w:szCs w:val="24"/>
                <w:lang w:val="en-US"/>
              </w:rPr>
              <w:t>www.kpo-science.ru</w:t>
            </w:r>
            <w:r>
              <w:rPr>
                <w:rStyle w:val="8"/>
                <w:rFonts w:ascii="Times New Roman" w:hAnsi="Times New Roman" w:cs="Times New Roman"/>
                <w:sz w:val="24"/>
                <w:szCs w:val="24"/>
                <w:lang w:val="en-US"/>
              </w:rPr>
              <w:fldChar w:fldCharType="end"/>
            </w:r>
            <w:r>
              <w:rPr>
                <w:rFonts w:ascii="Times New Roman" w:hAnsi="Times New Roman" w:cs="Times New Roman"/>
                <w:color w:val="44546A" w:themeColor="text2"/>
                <w:sz w:val="24"/>
                <w:szCs w:val="24"/>
                <w:lang w:val="en-US"/>
                <w14:textFill>
                  <w14:solidFill>
                    <w14:schemeClr w14:val="tx2"/>
                  </w14:solidFill>
                </w14:textFill>
              </w:rPr>
              <w:t xml:space="preserve"> </w:t>
            </w:r>
            <w:r>
              <w:rPr>
                <w:rFonts w:ascii="Times New Roman" w:hAnsi="Times New Roman" w:cs="Times New Roman"/>
                <w:color w:val="44546A" w:themeColor="text2"/>
                <w:sz w:val="24"/>
                <w:szCs w:val="24"/>
                <w14:textFill>
                  <w14:solidFill>
                    <w14:schemeClr w14:val="tx2"/>
                  </w14:solidFill>
                </w14:textFill>
              </w:rPr>
              <w:t>УДК 1(575. 2)  (04)</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en-US"/>
              </w:rPr>
            </w:pP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49</w:t>
            </w:r>
          </w:p>
        </w:tc>
        <w:tc>
          <w:tcPr>
            <w:tcW w:w="35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Дидактическая речь учителя иностранного языка</w:t>
            </w:r>
          </w:p>
          <w:p>
            <w:pPr>
              <w:spacing w:after="0" w:line="240" w:lineRule="auto"/>
              <w:rPr>
                <w:rFonts w:ascii="Times New Roman" w:hAnsi="Times New Roman" w:cs="Times New Roman"/>
                <w:sz w:val="24"/>
                <w:szCs w:val="24"/>
              </w:rPr>
            </w:pPr>
          </w:p>
        </w:tc>
        <w:tc>
          <w:tcPr>
            <w:tcW w:w="29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Актуальные исследования.  Международный научный журнал. г. Белгород. 2020 г. </w:t>
            </w:r>
          </w:p>
        </w:tc>
        <w:tc>
          <w:tcPr>
            <w:tcW w:w="2127" w:type="dxa"/>
            <w:tcMar>
              <w:top w:w="0" w:type="dxa"/>
              <w:left w:w="108" w:type="dxa"/>
              <w:bottom w:w="0" w:type="dxa"/>
              <w:right w:w="108" w:type="dxa"/>
            </w:tcMar>
          </w:tcPr>
          <w:p>
            <w:pPr>
              <w:pStyle w:val="3"/>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cs="Times New Roman"/>
                <w:sz w:val="24"/>
                <w:szCs w:val="24"/>
              </w:rPr>
              <w:t>Актуальные исследования Международный научный журнал 2020 • № 12 (15)</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lang w:val="ru-RU"/>
                <w14:textFill>
                  <w14:solidFill>
                    <w14:schemeClr w14:val="tx2"/>
                  </w14:solidFill>
                </w14:textFill>
              </w:rPr>
            </w:pP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pPr>
              <w:spacing w:before="100" w:beforeAutospacing="1" w:after="100" w:afterAutospacing="1" w:line="240" w:lineRule="auto"/>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Женалиева П.М.</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Мамарасулова А.Б.</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3545" w:type="dxa"/>
            <w:tcMar>
              <w:top w:w="0" w:type="dxa"/>
              <w:left w:w="108" w:type="dxa"/>
              <w:bottom w:w="0" w:type="dxa"/>
              <w:right w:w="108" w:type="dxa"/>
            </w:tcMar>
          </w:tcPr>
          <w:p>
            <w:pPr>
              <w:pStyle w:val="3"/>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lang w:val="ru-RU"/>
              </w:rPr>
            </w:pPr>
            <w:r>
              <w:rPr>
                <w:rFonts w:ascii="Times New Roman" w:hAnsi="Times New Roman" w:cs="Times New Roman"/>
                <w:sz w:val="24"/>
                <w:szCs w:val="24"/>
              </w:rPr>
              <w:t>Лингвистические игры на занятиях по английскому и русскому языкам</w:t>
            </w:r>
          </w:p>
        </w:tc>
        <w:tc>
          <w:tcPr>
            <w:tcW w:w="29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Теория и практика современной науки. Издательский центр «ИУСЭР», 2021г.</w:t>
            </w:r>
          </w:p>
        </w:tc>
        <w:tc>
          <w:tcPr>
            <w:tcW w:w="2127" w:type="dxa"/>
            <w:tcMar>
              <w:top w:w="0" w:type="dxa"/>
              <w:left w:w="108" w:type="dxa"/>
              <w:bottom w:w="0" w:type="dxa"/>
              <w:right w:w="108" w:type="dxa"/>
            </w:tcMar>
          </w:tcPr>
          <w:p>
            <w:pPr>
              <w:pStyle w:val="3"/>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Издательский центр «ИУСЭР», 2021г.</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lang w:val="ru-RU"/>
                <w14:textFill>
                  <w14:solidFill>
                    <w14:schemeClr w14:val="tx2"/>
                  </w14:solidFill>
                </w14:textFill>
              </w:rPr>
            </w:pPr>
            <w:r>
              <w:fldChar w:fldCharType="begin"/>
            </w:r>
            <w:r>
              <w:instrText xml:space="preserve"> HYPERLINK "mailto:modern-j@yandex.ru" \t "_self" </w:instrText>
            </w:r>
            <w:r>
              <w:fldChar w:fldCharType="separate"/>
            </w:r>
            <w:r>
              <w:rPr>
                <w:rFonts w:ascii="Times New Roman" w:hAnsi="Times New Roman" w:eastAsia="Times New Roman" w:cs="Times New Roman"/>
                <w:b/>
                <w:bCs/>
                <w:color w:val="410E99"/>
                <w:kern w:val="36"/>
                <w:sz w:val="24"/>
                <w:szCs w:val="24"/>
                <w:u w:val="single"/>
              </w:rPr>
              <w:t>modern-j@yandex.ru</w:t>
            </w:r>
            <w:r>
              <w:rPr>
                <w:rFonts w:ascii="Times New Roman" w:hAnsi="Times New Roman" w:eastAsia="Times New Roman" w:cs="Times New Roman"/>
                <w:b/>
                <w:bCs/>
                <w:color w:val="410E99"/>
                <w:kern w:val="36"/>
                <w:sz w:val="24"/>
                <w:szCs w:val="24"/>
                <w:u w:val="single"/>
              </w:rPr>
              <w:fldChar w:fldCharType="end"/>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pPr>
              <w:spacing w:before="100" w:beforeAutospacing="1" w:after="100" w:afterAutospacing="1" w:line="240" w:lineRule="auto"/>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Женалиева П.М.</w:t>
            </w:r>
          </w:p>
          <w:p>
            <w:pPr>
              <w:spacing w:before="100" w:beforeAutospacing="1" w:after="100" w:afterAutospacing="1" w:line="240" w:lineRule="auto"/>
              <w:rPr>
                <w:rFonts w:ascii="Times New Roman" w:hAnsi="Times New Roman" w:eastAsia="Times New Roman" w:cs="Times New Roman"/>
                <w:sz w:val="24"/>
                <w:szCs w:val="24"/>
              </w:rPr>
            </w:pP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51</w:t>
            </w:r>
          </w:p>
        </w:tc>
        <w:tc>
          <w:tcPr>
            <w:tcW w:w="35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платформ для реализации дистанционного обучения</w:t>
            </w:r>
          </w:p>
        </w:tc>
        <w:tc>
          <w:tcPr>
            <w:tcW w:w="29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Российская наука и образование сегодня: Проблемы и перспективы. Интернет-журнал  № 1 (38) 2021</w:t>
            </w:r>
          </w:p>
        </w:tc>
        <w:tc>
          <w:tcPr>
            <w:tcW w:w="2127" w:type="dxa"/>
            <w:tcMar>
              <w:top w:w="0" w:type="dxa"/>
              <w:left w:w="108" w:type="dxa"/>
              <w:bottom w:w="0" w:type="dxa"/>
              <w:right w:w="108" w:type="dxa"/>
            </w:tcMar>
          </w:tcPr>
          <w:p>
            <w:pPr>
              <w:pStyle w:val="3"/>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cs="Times New Roman"/>
                <w:sz w:val="24"/>
                <w:szCs w:val="24"/>
              </w:rPr>
              <w:t>Интернет-журнал. № 1 (38) 2021</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lang w:val="ru-RU"/>
                <w14:textFill>
                  <w14:solidFill>
                    <w14:schemeClr w14:val="tx2"/>
                  </w14:solidFill>
                </w14:textFill>
              </w:rPr>
            </w:pPr>
            <w:r>
              <w:rPr>
                <w:rFonts w:ascii="Times New Roman" w:hAnsi="Times New Roman" w:cs="Times New Roman"/>
                <w:sz w:val="24"/>
                <w:szCs w:val="24"/>
              </w:rPr>
              <w:t>Интернет-журнал. № 1 (38) 2021</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pPr>
              <w:spacing w:before="100" w:beforeAutospacing="1" w:after="100" w:afterAutospacing="1" w:line="240" w:lineRule="auto"/>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Женалиева П.М.</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cs="Times New Roman"/>
                <w:sz w:val="24"/>
                <w:szCs w:val="24"/>
              </w:rPr>
              <w:t>Тургунбаева К.</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52</w:t>
            </w:r>
          </w:p>
        </w:tc>
        <w:tc>
          <w:tcPr>
            <w:tcW w:w="35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Property of grammatical meanings of  adverbs in different system languages</w:t>
            </w:r>
          </w:p>
        </w:tc>
        <w:tc>
          <w:tcPr>
            <w:tcW w:w="29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ACADEMICIA. A n I n t e r n a t i o n a l M u l t i d i s c i p l i n a r y R e s e a r c h J o u r n a l (Double Blind Refereed &amp; Peer Reviewed Journal), India. </w:t>
            </w:r>
            <w:r>
              <w:rPr>
                <w:rFonts w:ascii="Times New Roman" w:hAnsi="Times New Roman" w:cs="Times New Roman"/>
                <w:sz w:val="24"/>
                <w:szCs w:val="24"/>
              </w:rPr>
              <w:t>DOI: 10.5958/2249-7137.2021.01207.6</w:t>
            </w:r>
          </w:p>
        </w:tc>
        <w:tc>
          <w:tcPr>
            <w:tcW w:w="2127" w:type="dxa"/>
            <w:tcMar>
              <w:top w:w="0" w:type="dxa"/>
              <w:left w:w="108" w:type="dxa"/>
              <w:bottom w:w="0" w:type="dxa"/>
              <w:right w:w="108" w:type="dxa"/>
            </w:tcMar>
          </w:tcPr>
          <w:p>
            <w:pPr>
              <w:pStyle w:val="3"/>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cs="Times New Roman"/>
                <w:sz w:val="24"/>
                <w:szCs w:val="24"/>
              </w:rPr>
              <w:t>10.5958/2249-7137.2021.01207.6</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lang w:val="en-US"/>
                <w14:textFill>
                  <w14:solidFill>
                    <w14:schemeClr w14:val="tx2"/>
                  </w14:solidFill>
                </w14:textFill>
              </w:rPr>
            </w:pPr>
            <w:r>
              <w:rPr>
                <w:rFonts w:ascii="Times New Roman" w:hAnsi="Times New Roman" w:cs="Times New Roman"/>
                <w:sz w:val="24"/>
                <w:szCs w:val="24"/>
              </w:rPr>
              <w:t>Double Blind Refereed &amp; Peer Reviewed Journal)</w:t>
            </w:r>
            <w:r>
              <w:rPr>
                <w:rFonts w:ascii="Times New Roman" w:hAnsi="Times New Roman" w:cs="Times New Roman"/>
                <w:sz w:val="24"/>
                <w:szCs w:val="24"/>
                <w:lang w:val="en-US"/>
              </w:rPr>
              <w:t>, India.</w:t>
            </w:r>
            <w:r>
              <w:rPr>
                <w:rFonts w:ascii="Times New Roman" w:hAnsi="Times New Roman" w:cs="Times New Roman"/>
                <w:sz w:val="24"/>
                <w:szCs w:val="24"/>
              </w:rPr>
              <w:t xml:space="preserve"> DOI: 10.5958/2249-7137.2021.01207.6</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pPr>
              <w:spacing w:before="100" w:beforeAutospacing="1" w:after="100" w:afterAutospacing="1" w:line="240" w:lineRule="auto"/>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Женалиева П.М.</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Тургунбаева К.; </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cs="Times New Roman"/>
                <w:sz w:val="24"/>
                <w:szCs w:val="24"/>
              </w:rPr>
              <w:t>Саидрахимова Н.М.</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en-US"/>
              </w:rPr>
              <w:t>Scopus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53</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Lexico-Semantic Ways in Medical Terms Formation through Logical Tasks and Exercises When Teaching Kyrgyz Spewaking Groups </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Open Journal of Modern Linguistics ISSN Print: 2164-2834      c 640-646</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август </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lang w:val="en-US"/>
                <w14:textFill>
                  <w14:solidFill>
                    <w14:schemeClr w14:val="tx2"/>
                  </w14:solidFill>
                </w14:textFill>
              </w:rPr>
            </w:pPr>
            <w:r>
              <w:rPr>
                <w:rFonts w:ascii="Times New Roman" w:hAnsi="Times New Roman" w:cs="Times New Roman"/>
                <w:sz w:val="24"/>
                <w:szCs w:val="24"/>
                <w:lang w:val="en-US"/>
              </w:rPr>
              <w:t>ISSN Print: 2164-2834</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Сатывалдыева А. А.</w:t>
            </w:r>
          </w:p>
          <w:p>
            <w:pPr>
              <w:spacing w:after="0" w:line="240" w:lineRule="auto"/>
              <w:rPr>
                <w:rFonts w:ascii="Times New Roman" w:hAnsi="Times New Roman" w:cs="Times New Roman"/>
                <w:sz w:val="24"/>
                <w:szCs w:val="24"/>
              </w:rPr>
            </w:pPr>
            <w:r>
              <w:rPr>
                <w:rFonts w:ascii="Times New Roman" w:hAnsi="Times New Roman" w:cs="Times New Roman"/>
                <w:sz w:val="24"/>
                <w:szCs w:val="24"/>
              </w:rPr>
              <w:t>Батыршина  Ф. Р.</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Web of Sciences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54</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Основы процесса построения и развертывания дискурса</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«Актуальные научные исследования в современном мире» </w:t>
            </w:r>
            <w:r>
              <w:rPr>
                <w:rFonts w:ascii="Times New Roman" w:hAnsi="Times New Roman" w:cs="Times New Roman"/>
                <w:sz w:val="24"/>
                <w:szCs w:val="24"/>
                <w:lang w:val="en-US"/>
              </w:rPr>
              <w:t>ISCIENCE</w:t>
            </w:r>
            <w:r>
              <w:rPr>
                <w:rFonts w:ascii="Times New Roman" w:hAnsi="Times New Roman" w:cs="Times New Roman"/>
                <w:sz w:val="24"/>
                <w:szCs w:val="24"/>
              </w:rPr>
              <w:t>.</w:t>
            </w:r>
            <w:r>
              <w:rPr>
                <w:rFonts w:ascii="Times New Roman" w:hAnsi="Times New Roman" w:cs="Times New Roman"/>
                <w:sz w:val="24"/>
                <w:szCs w:val="24"/>
                <w:lang w:val="en-US"/>
              </w:rPr>
              <w:t>IN</w:t>
            </w:r>
            <w:r>
              <w:rPr>
                <w:rFonts w:ascii="Times New Roman" w:hAnsi="Times New Roman" w:cs="Times New Roman"/>
                <w:sz w:val="24"/>
                <w:szCs w:val="24"/>
              </w:rPr>
              <w:t>.</w:t>
            </w:r>
            <w:r>
              <w:rPr>
                <w:rFonts w:ascii="Times New Roman" w:hAnsi="Times New Roman" w:cs="Times New Roman"/>
                <w:sz w:val="24"/>
                <w:szCs w:val="24"/>
                <w:lang w:val="en-US"/>
              </w:rPr>
              <w:t>UA</w:t>
            </w:r>
            <w:r>
              <w:rPr>
                <w:rFonts w:ascii="Times New Roman" w:hAnsi="Times New Roman" w:cs="Times New Roman"/>
                <w:sz w:val="24"/>
                <w:szCs w:val="24"/>
              </w:rPr>
              <w:t xml:space="preserve"> Украина, Киевская обл.</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ноябрь 2021г.</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УДК 371.39</w:t>
            </w:r>
          </w:p>
          <w:p>
            <w:pPr>
              <w:spacing w:after="0" w:line="240" w:lineRule="auto"/>
              <w:rPr>
                <w:rFonts w:ascii="Times New Roman" w:hAnsi="Times New Roman" w:cs="Times New Roman"/>
                <w:color w:val="44546A" w:themeColor="text2"/>
                <w:sz w:val="24"/>
                <w:szCs w:val="24"/>
                <w:lang w:val="ru-RU"/>
                <w14:textFill>
                  <w14:solidFill>
                    <w14:schemeClr w14:val="tx2"/>
                  </w14:solidFill>
                </w14:textFill>
              </w:rPr>
            </w:pPr>
            <w:r>
              <w:rPr>
                <w:rFonts w:ascii="Times New Roman" w:hAnsi="Times New Roman" w:cs="Times New Roman"/>
                <w:sz w:val="24"/>
                <w:szCs w:val="24"/>
              </w:rPr>
              <w:t>Ст. 189-194</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Дуванаева Карачач Токтомаматовна</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55</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Teaching English for special purpose and learning opportunities</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«Актуальные научные исследования в современном мире» </w:t>
            </w:r>
            <w:r>
              <w:rPr>
                <w:rFonts w:ascii="Times New Roman" w:hAnsi="Times New Roman" w:cs="Times New Roman"/>
                <w:sz w:val="24"/>
                <w:szCs w:val="24"/>
                <w:lang w:val="en-US"/>
              </w:rPr>
              <w:t>ISCIENCE</w:t>
            </w:r>
            <w:r>
              <w:rPr>
                <w:rFonts w:ascii="Times New Roman" w:hAnsi="Times New Roman" w:cs="Times New Roman"/>
                <w:sz w:val="24"/>
                <w:szCs w:val="24"/>
              </w:rPr>
              <w:t>.</w:t>
            </w:r>
            <w:r>
              <w:rPr>
                <w:rFonts w:ascii="Times New Roman" w:hAnsi="Times New Roman" w:cs="Times New Roman"/>
                <w:sz w:val="24"/>
                <w:szCs w:val="24"/>
                <w:lang w:val="en-US"/>
              </w:rPr>
              <w:t>IN</w:t>
            </w:r>
            <w:r>
              <w:rPr>
                <w:rFonts w:ascii="Times New Roman" w:hAnsi="Times New Roman" w:cs="Times New Roman"/>
                <w:sz w:val="24"/>
                <w:szCs w:val="24"/>
              </w:rPr>
              <w:t>.</w:t>
            </w:r>
            <w:r>
              <w:rPr>
                <w:rFonts w:ascii="Times New Roman" w:hAnsi="Times New Roman" w:cs="Times New Roman"/>
                <w:sz w:val="24"/>
                <w:szCs w:val="24"/>
                <w:lang w:val="en-US"/>
              </w:rPr>
              <w:t>UA</w:t>
            </w:r>
            <w:r>
              <w:rPr>
                <w:rFonts w:ascii="Times New Roman" w:hAnsi="Times New Roman" w:cs="Times New Roman"/>
                <w:sz w:val="24"/>
                <w:szCs w:val="24"/>
              </w:rPr>
              <w:t xml:space="preserve"> Украина, Киевская обл.</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ноябрь 2022г.</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lang w:val="ru-RU"/>
                <w14:textFill>
                  <w14:solidFill>
                    <w14:schemeClr w14:val="tx2"/>
                  </w14:solidFill>
                </w14:textFill>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Дуванаева Карачач Токтомаматовна</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56</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Методика работы над ошибками в письменной речи</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«Актуальные научные исследования в современном мире» </w:t>
            </w:r>
            <w:r>
              <w:rPr>
                <w:rFonts w:ascii="Times New Roman" w:hAnsi="Times New Roman" w:cs="Times New Roman"/>
                <w:sz w:val="24"/>
                <w:szCs w:val="24"/>
                <w:lang w:val="en-US"/>
              </w:rPr>
              <w:t>ISCIENCE</w:t>
            </w:r>
            <w:r>
              <w:rPr>
                <w:rFonts w:ascii="Times New Roman" w:hAnsi="Times New Roman" w:cs="Times New Roman"/>
                <w:sz w:val="24"/>
                <w:szCs w:val="24"/>
              </w:rPr>
              <w:t>.</w:t>
            </w:r>
            <w:r>
              <w:rPr>
                <w:rFonts w:ascii="Times New Roman" w:hAnsi="Times New Roman" w:cs="Times New Roman"/>
                <w:sz w:val="24"/>
                <w:szCs w:val="24"/>
                <w:lang w:val="en-US"/>
              </w:rPr>
              <w:t>IN</w:t>
            </w:r>
            <w:r>
              <w:rPr>
                <w:rFonts w:ascii="Times New Roman" w:hAnsi="Times New Roman" w:cs="Times New Roman"/>
                <w:sz w:val="24"/>
                <w:szCs w:val="24"/>
              </w:rPr>
              <w:t>.</w:t>
            </w:r>
            <w:r>
              <w:rPr>
                <w:rFonts w:ascii="Times New Roman" w:hAnsi="Times New Roman" w:cs="Times New Roman"/>
                <w:sz w:val="24"/>
                <w:szCs w:val="24"/>
                <w:lang w:val="en-US"/>
              </w:rPr>
              <w:t>UA</w:t>
            </w:r>
            <w:r>
              <w:rPr>
                <w:rFonts w:ascii="Times New Roman" w:hAnsi="Times New Roman" w:cs="Times New Roman"/>
                <w:sz w:val="24"/>
                <w:szCs w:val="24"/>
              </w:rPr>
              <w:t xml:space="preserve"> Украина, Киевская обл.</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2022г.</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lang w:val="ru-RU"/>
                <w14:textFill>
                  <w14:solidFill>
                    <w14:schemeClr w14:val="tx2"/>
                  </w14:solidFill>
                </w14:textFill>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Дуванаева Карачач Токтомаматовна</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57</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Технологические средства, используемые при организации самостоятельной работы учащихся на уроках английского языка</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International scientific journal “Global science and innovations : Central Asia” Nur-Sultan, Kazaktan</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April 2022</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lang w:val="en-US"/>
                <w14:textFill>
                  <w14:solidFill>
                    <w14:schemeClr w14:val="tx2"/>
                  </w14:solidFill>
                </w14:textFill>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Дуванаева Карачач Токтомаматовна</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58</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самостоятельной работы учащихся с использованием информационно-коммуникационных технологий.</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International scientific journal “Global science and innovations: Central Asia” Nur-Sultan, Kazaktan, April 2022</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April 2022</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lang w:val="en-US"/>
                <w14:textFill>
                  <w14:solidFill>
                    <w14:schemeClr w14:val="tx2"/>
                  </w14:solidFill>
                </w14:textFill>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Дуванаева Карачач Токтомаматовна</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59</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Групповые беседы как один из способов формирования речевой культуры студентов в вузе </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Материалы </w:t>
            </w:r>
            <w:r>
              <w:rPr>
                <w:rFonts w:ascii="Times New Roman" w:hAnsi="Times New Roman" w:cs="Times New Roman"/>
                <w:sz w:val="24"/>
                <w:szCs w:val="24"/>
                <w:lang w:val="de-DE"/>
              </w:rPr>
              <w:t>XVII</w:t>
            </w:r>
            <w:r>
              <w:rPr>
                <w:rFonts w:ascii="Times New Roman" w:hAnsi="Times New Roman" w:cs="Times New Roman"/>
                <w:sz w:val="24"/>
                <w:szCs w:val="24"/>
                <w:lang w:val="ru-RU"/>
              </w:rPr>
              <w:t xml:space="preserve"> Международной научно-методической заочной конференции</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2021</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lang w:val="ru-RU"/>
                <w14:textFill>
                  <w14:solidFill>
                    <w14:schemeClr w14:val="tx2"/>
                  </w14:solidFill>
                </w14:textFill>
              </w:rPr>
            </w:pP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Сыдыкова Толгонай Мырзахмедовна</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pPr>
            <w:r>
              <w:rPr>
                <w:rFonts w:ascii="Times New Roman" w:hAnsi="Times New Roman" w:cs="Times New Roman"/>
                <w:sz w:val="24"/>
                <w:szCs w:val="24"/>
                <w:lang w:val="ru-RU"/>
              </w:rPr>
              <w:t>РИНЦ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60</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Использование современных технология при обучение английскому языку</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Сборник научных трудов </w:t>
            </w:r>
          </w:p>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Воронеж</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2021</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color w:val="44546A" w:themeColor="text2"/>
                <w:sz w:val="24"/>
                <w:szCs w:val="24"/>
                <w:lang w:val="ru-RU"/>
                <w14:textFill>
                  <w14:solidFill>
                    <w14:schemeClr w14:val="tx2"/>
                  </w14:solidFill>
                </w14:textFill>
              </w:rPr>
            </w:pPr>
            <w:r>
              <w:rPr>
                <w:rFonts w:ascii="Times New Roman" w:hAnsi="Times New Roman" w:cs="Times New Roman"/>
                <w:color w:val="44546A" w:themeColor="text2"/>
                <w:sz w:val="24"/>
                <w:szCs w:val="24"/>
                <w:lang w:val="ru-RU"/>
                <w14:textFill>
                  <w14:solidFill>
                    <w14:schemeClr w14:val="tx2"/>
                  </w14:solidFill>
                </w14:textFill>
              </w:rPr>
              <w:t>С.296-300</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Сыдыкова Толгонай Мырзахмедовна</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pPr>
            <w:r>
              <w:rPr>
                <w:rFonts w:ascii="Times New Roman" w:hAnsi="Times New Roman" w:cs="Times New Roman"/>
                <w:sz w:val="24"/>
                <w:szCs w:val="24"/>
                <w:lang w:val="ru-RU"/>
              </w:rPr>
              <w:t>РИНЦ</w:t>
            </w:r>
          </w:p>
        </w:tc>
      </w:tr>
    </w:tbl>
    <w:p>
      <w:pPr>
        <w:spacing w:after="200" w:line="276" w:lineRule="auto"/>
        <w:rPr>
          <w:rFonts w:ascii="Calibri" w:hAnsi="Calibri" w:eastAsia="Times New Roman" w:cs="Times New Roman"/>
          <w:lang w:val="ky-KG" w:eastAsia="ru-RU"/>
        </w:rPr>
      </w:pPr>
      <w:r>
        <w:rPr>
          <w:rFonts w:ascii="Calibri" w:hAnsi="Calibri" w:eastAsia="Times New Roman" w:cs="Times New Roman"/>
          <w:lang w:val="ky-KG" w:eastAsia="ru-RU"/>
        </w:rPr>
        <w:t xml:space="preserve"> </w:t>
      </w:r>
    </w:p>
    <w:p>
      <w:pPr>
        <w:spacing w:after="200" w:line="276" w:lineRule="auto"/>
        <w:rPr>
          <w:rFonts w:ascii="Calibri" w:hAnsi="Calibri" w:eastAsia="Times New Roman" w:cs="Times New Roman"/>
          <w:b/>
          <w:lang w:val="ky-KG" w:eastAsia="ru-RU"/>
        </w:rPr>
      </w:pPr>
      <w:r>
        <w:rPr>
          <w:rFonts w:ascii="Calibri" w:hAnsi="Calibri" w:eastAsia="Times New Roman" w:cs="Times New Roman"/>
          <w:b/>
          <w:lang w:val="ky-KG" w:eastAsia="ru-RU"/>
        </w:rPr>
        <w:t>Кафедрада жазылып чыккан ОУК.</w:t>
      </w:r>
    </w:p>
    <w:tbl>
      <w:tblPr>
        <w:tblStyle w:val="33"/>
        <w:tblW w:w="0" w:type="auto"/>
        <w:tblInd w:w="0" w:type="dxa"/>
        <w:tblLayout w:type="fixed"/>
        <w:tblCellMar>
          <w:top w:w="15" w:type="dxa"/>
          <w:left w:w="15" w:type="dxa"/>
          <w:bottom w:w="15" w:type="dxa"/>
          <w:right w:w="15" w:type="dxa"/>
        </w:tblCellMar>
      </w:tblPr>
      <w:tblGrid>
        <w:gridCol w:w="435"/>
        <w:gridCol w:w="3225"/>
        <w:gridCol w:w="4010"/>
        <w:gridCol w:w="2551"/>
        <w:gridCol w:w="1560"/>
        <w:gridCol w:w="1559"/>
      </w:tblGrid>
      <w:tr>
        <w:tblPrEx>
          <w:tblCellMar>
            <w:top w:w="15" w:type="dxa"/>
            <w:left w:w="15" w:type="dxa"/>
            <w:bottom w:w="15" w:type="dxa"/>
            <w:right w:w="15" w:type="dxa"/>
          </w:tblCellMar>
        </w:tblPrEx>
        <w:tc>
          <w:tcPr>
            <w:tcW w:w="435" w:type="dxa"/>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b/>
                <w:sz w:val="20"/>
                <w:szCs w:val="20"/>
                <w:lang w:val="ky-KG" w:eastAsia="ru-RU"/>
              </w:rPr>
            </w:pPr>
            <w:r>
              <w:rPr>
                <w:rFonts w:ascii="Times New Roman" w:hAnsi="Times New Roman" w:eastAsia="Times New Roman" w:cs="Times New Roman"/>
                <w:b/>
                <w:sz w:val="20"/>
                <w:szCs w:val="20"/>
                <w:lang w:val="ky-KG" w:eastAsia="ru-RU"/>
              </w:rPr>
              <w:t>№</w:t>
            </w:r>
          </w:p>
        </w:tc>
        <w:tc>
          <w:tcPr>
            <w:tcW w:w="3225" w:type="dxa"/>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b/>
                <w:sz w:val="20"/>
                <w:szCs w:val="20"/>
                <w:lang w:val="ky-KG" w:eastAsia="ru-RU"/>
              </w:rPr>
            </w:pPr>
            <w:r>
              <w:rPr>
                <w:rFonts w:ascii="Times New Roman" w:hAnsi="Times New Roman" w:eastAsia="Times New Roman" w:cs="Times New Roman"/>
                <w:b/>
                <w:sz w:val="20"/>
                <w:szCs w:val="20"/>
                <w:lang w:val="ky-KG" w:eastAsia="ru-RU"/>
              </w:rPr>
              <w:t>Кафедра боюнча 2021-жылы жазылыпжарыкка чыкканОУК.</w:t>
            </w:r>
          </w:p>
        </w:tc>
        <w:tc>
          <w:tcPr>
            <w:tcW w:w="4010" w:type="dxa"/>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b/>
                <w:sz w:val="20"/>
                <w:szCs w:val="20"/>
                <w:lang w:val="ky-KG" w:eastAsia="ru-RU"/>
              </w:rPr>
            </w:pPr>
            <w:r>
              <w:rPr>
                <w:rFonts w:ascii="Times New Roman" w:hAnsi="Times New Roman" w:eastAsia="Times New Roman" w:cs="Times New Roman"/>
                <w:b/>
                <w:sz w:val="20"/>
                <w:szCs w:val="20"/>
                <w:lang w:val="ky-KG" w:eastAsia="ru-RU"/>
              </w:rPr>
              <w:t>Окутуучу</w:t>
            </w:r>
          </w:p>
        </w:tc>
        <w:tc>
          <w:tcPr>
            <w:tcW w:w="2551" w:type="dxa"/>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b/>
                <w:sz w:val="20"/>
                <w:szCs w:val="20"/>
                <w:lang w:val="ky-KG" w:eastAsia="ru-RU"/>
              </w:rPr>
            </w:pPr>
          </w:p>
        </w:tc>
        <w:tc>
          <w:tcPr>
            <w:tcW w:w="1560" w:type="dxa"/>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val="ky-KG" w:eastAsia="ru-RU"/>
              </w:rPr>
              <w:t xml:space="preserve">Жарыяланган </w:t>
            </w:r>
            <w:r>
              <w:rPr>
                <w:rFonts w:ascii="Times New Roman" w:hAnsi="Times New Roman" w:eastAsia="Times New Roman" w:cs="Times New Roman"/>
                <w:b/>
                <w:sz w:val="20"/>
                <w:szCs w:val="20"/>
                <w:lang w:eastAsia="ru-RU"/>
              </w:rPr>
              <w:t>дата</w:t>
            </w:r>
          </w:p>
        </w:tc>
        <w:tc>
          <w:tcPr>
            <w:tcW w:w="1559" w:type="dxa"/>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эскертүү</w:t>
            </w:r>
          </w:p>
        </w:tc>
      </w:tr>
      <w:tr>
        <w:tblPrEx>
          <w:tblCellMar>
            <w:top w:w="15" w:type="dxa"/>
            <w:left w:w="15" w:type="dxa"/>
            <w:bottom w:w="15" w:type="dxa"/>
            <w:right w:w="15" w:type="dxa"/>
          </w:tblCellMar>
        </w:tblPrEx>
        <w:tc>
          <w:tcPr>
            <w:tcW w:w="435" w:type="dxa"/>
            <w:tcBorders>
              <w:top w:val="nil"/>
              <w:left w:val="outset" w:color="auto" w:sz="6" w:space="0"/>
              <w:bottom w:val="outset" w:color="auto" w:sz="6" w:space="0"/>
              <w:right w:val="outset" w:color="auto" w:sz="6" w:space="0"/>
            </w:tcBorders>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3225"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val="ky-KG" w:eastAsia="ru-RU"/>
              </w:rPr>
            </w:pPr>
            <w:r>
              <w:rPr>
                <w:rFonts w:ascii="Times New Roman" w:hAnsi="Times New Roman" w:eastAsia="Times New Roman" w:cs="Times New Roman"/>
                <w:sz w:val="20"/>
                <w:szCs w:val="20"/>
                <w:lang w:val="ky-KG" w:eastAsia="ru-RU"/>
              </w:rPr>
              <w:t>“Учебно-методическое пособие по английскому языку для студентов по специальности лечебное дело.”</w:t>
            </w:r>
          </w:p>
        </w:tc>
        <w:tc>
          <w:tcPr>
            <w:tcW w:w="4010"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val="ky-KG" w:eastAsia="ru-RU"/>
              </w:rPr>
            </w:pPr>
            <w:r>
              <w:rPr>
                <w:rFonts w:ascii="Times New Roman" w:hAnsi="Times New Roman" w:eastAsia="Times New Roman" w:cs="Times New Roman"/>
                <w:sz w:val="20"/>
                <w:szCs w:val="20"/>
                <w:lang w:val="ky-KG" w:eastAsia="ru-RU"/>
              </w:rPr>
              <w:t>Токтосунова З. Р.</w:t>
            </w:r>
          </w:p>
          <w:p>
            <w:pPr>
              <w:spacing w:after="0" w:line="240" w:lineRule="auto"/>
              <w:rPr>
                <w:rFonts w:ascii="Times New Roman" w:hAnsi="Times New Roman" w:eastAsia="Times New Roman" w:cs="Times New Roman"/>
                <w:sz w:val="20"/>
                <w:szCs w:val="20"/>
                <w:lang w:val="ky-KG" w:eastAsia="ru-RU"/>
              </w:rPr>
            </w:pPr>
            <w:r>
              <w:rPr>
                <w:rFonts w:ascii="Times New Roman" w:hAnsi="Times New Roman" w:eastAsia="Times New Roman" w:cs="Times New Roman"/>
                <w:sz w:val="20"/>
                <w:szCs w:val="20"/>
                <w:lang w:val="ky-KG" w:eastAsia="ru-RU"/>
              </w:rPr>
              <w:t>Мамрасулова А. Б</w:t>
            </w:r>
          </w:p>
          <w:p>
            <w:pPr>
              <w:spacing w:after="0" w:line="240" w:lineRule="auto"/>
              <w:rPr>
                <w:rFonts w:ascii="Times New Roman" w:hAnsi="Times New Roman" w:eastAsia="Times New Roman" w:cs="Times New Roman"/>
                <w:sz w:val="20"/>
                <w:szCs w:val="20"/>
                <w:lang w:val="ky-KG" w:eastAsia="ru-RU"/>
              </w:rPr>
            </w:pPr>
          </w:p>
        </w:tc>
        <w:tc>
          <w:tcPr>
            <w:tcW w:w="2551"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val="ky-KG" w:eastAsia="ru-RU"/>
              </w:rPr>
            </w:pPr>
            <w:r>
              <w:rPr>
                <w:rFonts w:ascii="Times New Roman" w:hAnsi="Times New Roman" w:eastAsia="Times New Roman" w:cs="Times New Roman"/>
                <w:sz w:val="20"/>
                <w:szCs w:val="20"/>
                <w:lang w:val="ky-KG" w:eastAsia="ru-RU"/>
              </w:rPr>
              <w:t xml:space="preserve">Учебно методическое пособие  </w:t>
            </w:r>
          </w:p>
        </w:tc>
        <w:tc>
          <w:tcPr>
            <w:tcW w:w="1560"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val="ky-KG" w:eastAsia="ru-RU"/>
              </w:rPr>
            </w:pPr>
            <w:r>
              <w:rPr>
                <w:rFonts w:ascii="Times New Roman" w:hAnsi="Times New Roman" w:eastAsia="Times New Roman" w:cs="Times New Roman"/>
                <w:sz w:val="20"/>
                <w:szCs w:val="20"/>
                <w:lang w:val="ky-KG" w:eastAsia="ru-RU"/>
              </w:rPr>
              <w:t>2021 . 12. Ош</w:t>
            </w:r>
          </w:p>
        </w:tc>
        <w:tc>
          <w:tcPr>
            <w:tcW w:w="1559"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val="ky-KG" w:eastAsia="ru-RU"/>
              </w:rPr>
            </w:pPr>
          </w:p>
        </w:tc>
      </w:tr>
      <w:tr>
        <w:tblPrEx>
          <w:tblCellMar>
            <w:top w:w="15" w:type="dxa"/>
            <w:left w:w="15" w:type="dxa"/>
            <w:bottom w:w="15" w:type="dxa"/>
            <w:right w:w="15" w:type="dxa"/>
          </w:tblCellMar>
        </w:tblPrEx>
        <w:tc>
          <w:tcPr>
            <w:tcW w:w="435"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val="ky-KG" w:eastAsia="ru-RU"/>
              </w:rPr>
            </w:pPr>
          </w:p>
        </w:tc>
        <w:tc>
          <w:tcPr>
            <w:tcW w:w="3225"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val="ky-KG" w:eastAsia="ru-RU"/>
              </w:rPr>
            </w:pPr>
          </w:p>
        </w:tc>
        <w:tc>
          <w:tcPr>
            <w:tcW w:w="4010"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val="ky-KG" w:eastAsia="ru-RU"/>
              </w:rPr>
            </w:pPr>
          </w:p>
        </w:tc>
        <w:tc>
          <w:tcPr>
            <w:tcW w:w="2551"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val="ky-KG" w:eastAsia="ru-RU"/>
              </w:rPr>
            </w:pPr>
          </w:p>
        </w:tc>
        <w:tc>
          <w:tcPr>
            <w:tcW w:w="1560"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val="ky-KG" w:eastAsia="ru-RU"/>
              </w:rPr>
            </w:pPr>
          </w:p>
        </w:tc>
        <w:tc>
          <w:tcPr>
            <w:tcW w:w="1559"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val="ky-KG" w:eastAsia="ru-RU"/>
              </w:rPr>
            </w:pPr>
          </w:p>
        </w:tc>
      </w:tr>
    </w:tbl>
    <w:p>
      <w:pPr>
        <w:spacing w:after="200" w:line="276" w:lineRule="auto"/>
        <w:rPr>
          <w:rFonts w:ascii="Calibri" w:hAnsi="Calibri" w:eastAsia="Times New Roman" w:cs="Times New Roman"/>
          <w:b/>
          <w:lang w:val="ky-KG" w:eastAsia="ru-RU"/>
        </w:rPr>
      </w:pPr>
      <w:r>
        <w:rPr>
          <w:rFonts w:ascii="Calibri" w:hAnsi="Calibri" w:eastAsia="Times New Roman" w:cs="Times New Roman"/>
          <w:b/>
          <w:lang w:val="ky-KG" w:eastAsia="ru-RU"/>
        </w:rPr>
        <w:t>Кафедрада жазылып чыккан монографиялар</w:t>
      </w:r>
    </w:p>
    <w:tbl>
      <w:tblPr>
        <w:tblStyle w:val="39"/>
        <w:tblW w:w="0" w:type="auto"/>
        <w:tblInd w:w="0" w:type="dxa"/>
        <w:tblLayout w:type="fixed"/>
        <w:tblCellMar>
          <w:top w:w="15" w:type="dxa"/>
          <w:left w:w="15" w:type="dxa"/>
          <w:bottom w:w="15" w:type="dxa"/>
          <w:right w:w="15" w:type="dxa"/>
        </w:tblCellMar>
      </w:tblPr>
      <w:tblGrid>
        <w:gridCol w:w="360"/>
        <w:gridCol w:w="5184"/>
        <w:gridCol w:w="2126"/>
        <w:gridCol w:w="2268"/>
        <w:gridCol w:w="1417"/>
        <w:gridCol w:w="1560"/>
      </w:tblGrid>
      <w:tr>
        <w:tblPrEx>
          <w:tblCellMar>
            <w:top w:w="15" w:type="dxa"/>
            <w:left w:w="15" w:type="dxa"/>
            <w:bottom w:w="15" w:type="dxa"/>
            <w:right w:w="15" w:type="dxa"/>
          </w:tblCellMar>
        </w:tblPrEx>
        <w:tc>
          <w:tcPr>
            <w:tcW w:w="360" w:type="dxa"/>
            <w:tcBorders>
              <w:top w:val="outset" w:color="auto" w:sz="6" w:space="0"/>
              <w:left w:val="outset" w:color="auto" w:sz="6" w:space="0"/>
              <w:bottom w:val="outset" w:color="auto" w:sz="6" w:space="0"/>
              <w:right w:val="outset" w:color="auto" w:sz="6" w:space="0"/>
            </w:tcBorders>
          </w:tcPr>
          <w:p>
            <w:pPr>
              <w:spacing w:after="200" w:line="276" w:lineRule="auto"/>
              <w:rPr>
                <w:rFonts w:ascii="Calibri" w:hAnsi="Calibri" w:eastAsia="Times New Roman" w:cs="Times New Roman"/>
                <w:b/>
                <w:sz w:val="20"/>
                <w:szCs w:val="20"/>
                <w:lang w:val="ky-KG" w:eastAsia="ru-RU"/>
              </w:rPr>
            </w:pPr>
            <w:r>
              <w:rPr>
                <w:rFonts w:ascii="Calibri" w:hAnsi="Calibri" w:eastAsia="Times New Roman" w:cs="Times New Roman"/>
                <w:b/>
                <w:sz w:val="20"/>
                <w:szCs w:val="20"/>
                <w:lang w:val="ky-KG" w:eastAsia="ru-RU"/>
              </w:rPr>
              <w:t>№</w:t>
            </w:r>
          </w:p>
        </w:tc>
        <w:tc>
          <w:tcPr>
            <w:tcW w:w="5184" w:type="dxa"/>
            <w:tcBorders>
              <w:top w:val="outset" w:color="auto" w:sz="6" w:space="0"/>
              <w:left w:val="outset" w:color="auto" w:sz="6" w:space="0"/>
              <w:bottom w:val="outset" w:color="auto" w:sz="6" w:space="0"/>
              <w:right w:val="outset" w:color="auto" w:sz="6" w:space="0"/>
            </w:tcBorders>
          </w:tcPr>
          <w:p>
            <w:pPr>
              <w:spacing w:after="200" w:line="276" w:lineRule="auto"/>
              <w:rPr>
                <w:rFonts w:ascii="Calibri" w:hAnsi="Calibri" w:eastAsia="Times New Roman" w:cs="Times New Roman"/>
                <w:b/>
                <w:sz w:val="20"/>
                <w:szCs w:val="20"/>
                <w:lang w:val="ky-KG" w:eastAsia="ru-RU"/>
              </w:rPr>
            </w:pPr>
            <w:r>
              <w:rPr>
                <w:rFonts w:ascii="Calibri" w:hAnsi="Calibri" w:eastAsia="Times New Roman" w:cs="Times New Roman"/>
                <w:b/>
                <w:sz w:val="20"/>
                <w:szCs w:val="20"/>
                <w:lang w:val="ky-KG" w:eastAsia="ru-RU"/>
              </w:rPr>
              <w:t>Кафедра боюнча 2021-жылы жазылыпчыкканмонографиялар</w:t>
            </w:r>
          </w:p>
        </w:tc>
        <w:tc>
          <w:tcPr>
            <w:tcW w:w="2126" w:type="dxa"/>
            <w:tcBorders>
              <w:top w:val="outset" w:color="auto" w:sz="6" w:space="0"/>
              <w:left w:val="outset" w:color="auto" w:sz="6" w:space="0"/>
              <w:bottom w:val="outset" w:color="auto" w:sz="6" w:space="0"/>
              <w:right w:val="outset" w:color="auto" w:sz="6" w:space="0"/>
            </w:tcBorders>
          </w:tcPr>
          <w:p>
            <w:pPr>
              <w:spacing w:after="200" w:line="276" w:lineRule="auto"/>
              <w:rPr>
                <w:rFonts w:ascii="Calibri" w:hAnsi="Calibri" w:eastAsia="Times New Roman" w:cs="Times New Roman"/>
                <w:b/>
                <w:sz w:val="20"/>
                <w:szCs w:val="20"/>
                <w:lang w:val="ky-KG" w:eastAsia="ru-RU"/>
              </w:rPr>
            </w:pPr>
            <w:r>
              <w:rPr>
                <w:rFonts w:ascii="Calibri" w:hAnsi="Calibri" w:eastAsia="Times New Roman" w:cs="Times New Roman"/>
                <w:b/>
                <w:sz w:val="20"/>
                <w:szCs w:val="20"/>
                <w:lang w:val="ky-KG" w:eastAsia="ru-RU"/>
              </w:rPr>
              <w:t>Окутуучу</w:t>
            </w:r>
          </w:p>
        </w:tc>
        <w:tc>
          <w:tcPr>
            <w:tcW w:w="2268" w:type="dxa"/>
            <w:tcBorders>
              <w:top w:val="outset" w:color="auto" w:sz="6" w:space="0"/>
              <w:left w:val="outset" w:color="auto" w:sz="6" w:space="0"/>
              <w:bottom w:val="outset" w:color="auto" w:sz="6" w:space="0"/>
              <w:right w:val="outset" w:color="auto" w:sz="6" w:space="0"/>
            </w:tcBorders>
          </w:tcPr>
          <w:p>
            <w:pPr>
              <w:spacing w:after="200" w:line="276" w:lineRule="auto"/>
              <w:rPr>
                <w:rFonts w:ascii="Calibri" w:hAnsi="Calibri" w:eastAsia="Times New Roman" w:cs="Times New Roman"/>
                <w:b/>
                <w:sz w:val="20"/>
                <w:szCs w:val="20"/>
                <w:lang w:val="ky-KG" w:eastAsia="ru-RU"/>
              </w:rPr>
            </w:pPr>
            <w:r>
              <w:rPr>
                <w:rFonts w:ascii="Calibri" w:hAnsi="Calibri" w:eastAsia="Times New Roman" w:cs="Times New Roman"/>
                <w:b/>
                <w:sz w:val="20"/>
                <w:szCs w:val="20"/>
                <w:lang w:val="ky-KG" w:eastAsia="ru-RU"/>
              </w:rPr>
              <w:t xml:space="preserve">Журнал </w:t>
            </w:r>
          </w:p>
        </w:tc>
        <w:tc>
          <w:tcPr>
            <w:tcW w:w="1417" w:type="dxa"/>
            <w:tcBorders>
              <w:top w:val="outset" w:color="auto" w:sz="6" w:space="0"/>
              <w:left w:val="outset" w:color="auto" w:sz="6" w:space="0"/>
              <w:bottom w:val="outset" w:color="auto" w:sz="6" w:space="0"/>
              <w:right w:val="outset" w:color="auto" w:sz="6" w:space="0"/>
            </w:tcBorders>
          </w:tcPr>
          <w:p>
            <w:pPr>
              <w:spacing w:after="200" w:line="276" w:lineRule="auto"/>
              <w:rPr>
                <w:rFonts w:ascii="Calibri" w:hAnsi="Calibri" w:eastAsia="Times New Roman" w:cs="Times New Roman"/>
                <w:b/>
                <w:sz w:val="20"/>
                <w:szCs w:val="20"/>
                <w:lang w:val="ky-KG" w:eastAsia="ru-RU"/>
              </w:rPr>
            </w:pPr>
            <w:r>
              <w:rPr>
                <w:rFonts w:ascii="Calibri" w:hAnsi="Calibri" w:eastAsia="Times New Roman" w:cs="Times New Roman"/>
                <w:b/>
                <w:sz w:val="20"/>
                <w:szCs w:val="20"/>
                <w:lang w:val="ky-KG" w:eastAsia="ru-RU"/>
              </w:rPr>
              <w:t>Жарыяланган дата</w:t>
            </w:r>
          </w:p>
        </w:tc>
        <w:tc>
          <w:tcPr>
            <w:tcW w:w="1560" w:type="dxa"/>
            <w:tcBorders>
              <w:top w:val="outset" w:color="auto" w:sz="6" w:space="0"/>
              <w:left w:val="outset" w:color="auto" w:sz="6" w:space="0"/>
              <w:bottom w:val="outset" w:color="auto" w:sz="6" w:space="0"/>
              <w:right w:val="outset" w:color="auto" w:sz="6" w:space="0"/>
            </w:tcBorders>
          </w:tcPr>
          <w:p>
            <w:pPr>
              <w:spacing w:after="200" w:line="276" w:lineRule="auto"/>
              <w:rPr>
                <w:rFonts w:ascii="Calibri" w:hAnsi="Calibri" w:eastAsia="Times New Roman" w:cs="Times New Roman"/>
                <w:b/>
                <w:sz w:val="20"/>
                <w:szCs w:val="20"/>
                <w:lang w:val="ky-KG" w:eastAsia="ru-RU"/>
              </w:rPr>
            </w:pPr>
            <w:r>
              <w:rPr>
                <w:rFonts w:ascii="Calibri" w:hAnsi="Calibri" w:eastAsia="Times New Roman" w:cs="Times New Roman"/>
                <w:b/>
                <w:sz w:val="20"/>
                <w:szCs w:val="20"/>
                <w:lang w:val="ky-KG" w:eastAsia="ru-RU"/>
              </w:rPr>
              <w:t>эскертүү</w:t>
            </w:r>
          </w:p>
        </w:tc>
      </w:tr>
      <w:tr>
        <w:tblPrEx>
          <w:tblCellMar>
            <w:top w:w="15" w:type="dxa"/>
            <w:left w:w="15" w:type="dxa"/>
            <w:bottom w:w="15" w:type="dxa"/>
            <w:right w:w="15" w:type="dxa"/>
          </w:tblCellMar>
        </w:tblPrEx>
        <w:tc>
          <w:tcPr>
            <w:tcW w:w="360" w:type="dxa"/>
            <w:tcBorders>
              <w:top w:val="nil"/>
              <w:left w:val="outset" w:color="auto" w:sz="6" w:space="0"/>
              <w:bottom w:val="outset" w:color="auto" w:sz="6" w:space="0"/>
              <w:right w:val="outset" w:color="auto" w:sz="6" w:space="0"/>
            </w:tcBorders>
          </w:tcPr>
          <w:p>
            <w:pPr>
              <w:spacing w:after="200" w:line="276" w:lineRule="auto"/>
              <w:rPr>
                <w:rFonts w:ascii="Calibri" w:hAnsi="Calibri" w:eastAsia="Times New Roman" w:cs="Times New Roman"/>
                <w:sz w:val="20"/>
                <w:szCs w:val="20"/>
                <w:lang w:val="ky-KG" w:eastAsia="ru-RU"/>
              </w:rPr>
            </w:pPr>
            <w:r>
              <w:rPr>
                <w:rFonts w:ascii="Calibri" w:hAnsi="Calibri" w:eastAsia="Times New Roman" w:cs="Times New Roman"/>
                <w:sz w:val="20"/>
                <w:szCs w:val="20"/>
                <w:lang w:val="ky-KG" w:eastAsia="ru-RU"/>
              </w:rPr>
              <w:t>1</w:t>
            </w:r>
          </w:p>
        </w:tc>
        <w:tc>
          <w:tcPr>
            <w:tcW w:w="5184" w:type="dxa"/>
            <w:tcBorders>
              <w:top w:val="nil"/>
              <w:left w:val="outset" w:color="auto" w:sz="6" w:space="0"/>
              <w:bottom w:val="outset" w:color="auto" w:sz="6" w:space="0"/>
              <w:right w:val="outset" w:color="auto" w:sz="6" w:space="0"/>
            </w:tcBorders>
          </w:tcPr>
          <w:p>
            <w:pPr>
              <w:spacing w:after="200" w:line="276" w:lineRule="auto"/>
              <w:rPr>
                <w:rFonts w:ascii="Calibri" w:hAnsi="Calibri" w:eastAsia="Times New Roman" w:cs="Times New Roman"/>
                <w:sz w:val="20"/>
                <w:szCs w:val="20"/>
                <w:lang w:eastAsia="ru-RU"/>
              </w:rPr>
            </w:pPr>
            <w:r>
              <w:rPr>
                <w:rFonts w:ascii="Calibri" w:hAnsi="Calibri" w:eastAsia="Times New Roman" w:cs="Times New Roman"/>
                <w:sz w:val="20"/>
                <w:szCs w:val="20"/>
                <w:lang w:val="ky-KG" w:eastAsia="ru-RU"/>
              </w:rPr>
              <w:t>Студ</w:t>
            </w:r>
            <w:r>
              <w:rPr>
                <w:rFonts w:ascii="Calibri" w:hAnsi="Calibri" w:eastAsia="Times New Roman" w:cs="Times New Roman"/>
                <w:sz w:val="20"/>
                <w:szCs w:val="20"/>
                <w:lang w:eastAsia="ru-RU"/>
              </w:rPr>
              <w:t>енттердинөзалдынчаиштериндифференцирлепуюштуруунундидактикалыкшарттары</w:t>
            </w:r>
          </w:p>
        </w:tc>
        <w:tc>
          <w:tcPr>
            <w:tcW w:w="2126" w:type="dxa"/>
            <w:tcBorders>
              <w:top w:val="nil"/>
              <w:left w:val="outset" w:color="auto" w:sz="6" w:space="0"/>
              <w:bottom w:val="outset" w:color="auto" w:sz="6" w:space="0"/>
              <w:right w:val="outset" w:color="auto" w:sz="6" w:space="0"/>
            </w:tcBorders>
          </w:tcPr>
          <w:p>
            <w:pPr>
              <w:spacing w:after="200" w:line="276" w:lineRule="auto"/>
              <w:rPr>
                <w:rFonts w:ascii="Calibri" w:hAnsi="Calibri" w:eastAsia="Times New Roman" w:cs="Times New Roman"/>
                <w:sz w:val="20"/>
                <w:szCs w:val="20"/>
                <w:lang w:eastAsia="ru-RU"/>
              </w:rPr>
            </w:pPr>
            <w:r>
              <w:rPr>
                <w:rFonts w:ascii="Times New Roman" w:hAnsi="Times New Roman" w:eastAsia="Times New Roman" w:cs="Times New Roman"/>
                <w:color w:val="000000"/>
                <w:sz w:val="20"/>
                <w:szCs w:val="20"/>
                <w:lang w:eastAsia="ru-RU"/>
              </w:rPr>
              <w:t>Дуванаева Карачач Токтомаматовна</w:t>
            </w:r>
          </w:p>
        </w:tc>
        <w:tc>
          <w:tcPr>
            <w:tcW w:w="2268" w:type="dxa"/>
            <w:tcBorders>
              <w:top w:val="nil"/>
              <w:left w:val="outset" w:color="auto" w:sz="6" w:space="0"/>
              <w:bottom w:val="outset" w:color="auto" w:sz="6" w:space="0"/>
              <w:right w:val="outset" w:color="auto" w:sz="6" w:space="0"/>
            </w:tcBorders>
          </w:tcPr>
          <w:p>
            <w:pPr>
              <w:spacing w:after="200" w:line="276" w:lineRule="auto"/>
              <w:rPr>
                <w:rFonts w:ascii="Calibri" w:hAnsi="Calibri" w:eastAsia="Times New Roman" w:cs="Times New Roman"/>
                <w:sz w:val="20"/>
                <w:szCs w:val="20"/>
                <w:lang w:eastAsia="ru-RU"/>
              </w:rPr>
            </w:pPr>
            <w:r>
              <w:rPr>
                <w:rFonts w:ascii="Calibri" w:hAnsi="Calibri" w:eastAsia="Times New Roman" w:cs="Times New Roman"/>
                <w:sz w:val="20"/>
                <w:szCs w:val="20"/>
                <w:lang w:eastAsia="ru-RU"/>
              </w:rPr>
              <w:t>Монография 2021</w:t>
            </w:r>
          </w:p>
          <w:p>
            <w:pPr>
              <w:spacing w:after="200" w:line="276" w:lineRule="auto"/>
              <w:rPr>
                <w:rFonts w:ascii="Calibri" w:hAnsi="Calibri" w:eastAsia="Times New Roman" w:cs="Times New Roman"/>
                <w:sz w:val="20"/>
                <w:szCs w:val="20"/>
                <w:lang w:eastAsia="ru-RU"/>
              </w:rPr>
            </w:pPr>
          </w:p>
        </w:tc>
        <w:tc>
          <w:tcPr>
            <w:tcW w:w="1417" w:type="dxa"/>
            <w:tcBorders>
              <w:top w:val="nil"/>
              <w:left w:val="outset" w:color="auto" w:sz="6" w:space="0"/>
              <w:bottom w:val="outset" w:color="auto" w:sz="6" w:space="0"/>
              <w:right w:val="outset" w:color="auto" w:sz="6" w:space="0"/>
            </w:tcBorders>
          </w:tcPr>
          <w:p>
            <w:pPr>
              <w:spacing w:after="200" w:line="276" w:lineRule="auto"/>
              <w:rPr>
                <w:rFonts w:ascii="Calibri" w:hAnsi="Calibri" w:eastAsia="Times New Roman" w:cs="Times New Roman"/>
                <w:sz w:val="20"/>
                <w:szCs w:val="20"/>
                <w:lang w:eastAsia="ru-RU"/>
              </w:rPr>
            </w:pPr>
            <w:r>
              <w:rPr>
                <w:rFonts w:ascii="Calibri" w:hAnsi="Calibri" w:eastAsia="Times New Roman" w:cs="Times New Roman"/>
                <w:sz w:val="20"/>
                <w:szCs w:val="20"/>
                <w:lang w:eastAsia="ru-RU"/>
              </w:rPr>
              <w:t>2021</w:t>
            </w:r>
          </w:p>
        </w:tc>
        <w:tc>
          <w:tcPr>
            <w:tcW w:w="1560" w:type="dxa"/>
            <w:tcBorders>
              <w:top w:val="nil"/>
              <w:left w:val="outset" w:color="auto" w:sz="6" w:space="0"/>
              <w:bottom w:val="outset" w:color="auto" w:sz="6" w:space="0"/>
              <w:right w:val="outset" w:color="auto" w:sz="6" w:space="0"/>
            </w:tcBorders>
          </w:tcPr>
          <w:p>
            <w:pPr>
              <w:spacing w:after="200" w:line="276" w:lineRule="auto"/>
              <w:rPr>
                <w:rFonts w:ascii="Calibri" w:hAnsi="Calibri" w:eastAsia="Times New Roman" w:cs="Times New Roman"/>
                <w:sz w:val="20"/>
                <w:szCs w:val="20"/>
                <w:lang w:eastAsia="ru-RU"/>
              </w:rPr>
            </w:pPr>
          </w:p>
        </w:tc>
      </w:tr>
      <w:tr>
        <w:tblPrEx>
          <w:tblCellMar>
            <w:top w:w="15" w:type="dxa"/>
            <w:left w:w="15" w:type="dxa"/>
            <w:bottom w:w="15" w:type="dxa"/>
            <w:right w:w="15" w:type="dxa"/>
          </w:tblCellMar>
        </w:tblPrEx>
        <w:tc>
          <w:tcPr>
            <w:tcW w:w="360" w:type="dxa"/>
            <w:tcBorders>
              <w:top w:val="nil"/>
              <w:left w:val="outset" w:color="auto" w:sz="6" w:space="0"/>
              <w:bottom w:val="outset" w:color="auto" w:sz="6" w:space="0"/>
              <w:right w:val="outset" w:color="auto" w:sz="6" w:space="0"/>
            </w:tcBorders>
          </w:tcPr>
          <w:p>
            <w:pPr>
              <w:spacing w:after="200" w:line="276" w:lineRule="auto"/>
              <w:rPr>
                <w:rFonts w:ascii="Calibri" w:hAnsi="Calibri" w:eastAsia="Times New Roman" w:cs="Times New Roman"/>
                <w:sz w:val="20"/>
                <w:szCs w:val="20"/>
                <w:lang w:eastAsia="ru-RU"/>
              </w:rPr>
            </w:pPr>
          </w:p>
        </w:tc>
        <w:tc>
          <w:tcPr>
            <w:tcW w:w="5184" w:type="dxa"/>
            <w:tcBorders>
              <w:top w:val="nil"/>
              <w:left w:val="outset" w:color="auto" w:sz="6" w:space="0"/>
              <w:bottom w:val="outset" w:color="auto" w:sz="6" w:space="0"/>
              <w:right w:val="outset" w:color="auto" w:sz="6" w:space="0"/>
            </w:tcBorders>
          </w:tcPr>
          <w:p>
            <w:pPr>
              <w:spacing w:after="200" w:line="276" w:lineRule="auto"/>
              <w:rPr>
                <w:rFonts w:ascii="Calibri" w:hAnsi="Calibri" w:eastAsia="Times New Roman" w:cs="Times New Roman"/>
                <w:sz w:val="20"/>
                <w:szCs w:val="20"/>
                <w:lang w:eastAsia="ru-RU"/>
              </w:rPr>
            </w:pPr>
          </w:p>
        </w:tc>
        <w:tc>
          <w:tcPr>
            <w:tcW w:w="2126" w:type="dxa"/>
            <w:tcBorders>
              <w:top w:val="nil"/>
              <w:left w:val="outset" w:color="auto" w:sz="6" w:space="0"/>
              <w:bottom w:val="outset" w:color="auto" w:sz="6" w:space="0"/>
              <w:right w:val="outset" w:color="auto" w:sz="6" w:space="0"/>
            </w:tcBorders>
          </w:tcPr>
          <w:p>
            <w:pPr>
              <w:spacing w:after="200" w:line="276" w:lineRule="auto"/>
              <w:rPr>
                <w:rFonts w:ascii="Calibri" w:hAnsi="Calibri" w:eastAsia="Times New Roman" w:cs="Times New Roman"/>
                <w:sz w:val="20"/>
                <w:szCs w:val="20"/>
                <w:lang w:eastAsia="ru-RU"/>
              </w:rPr>
            </w:pPr>
          </w:p>
        </w:tc>
        <w:tc>
          <w:tcPr>
            <w:tcW w:w="2268" w:type="dxa"/>
            <w:tcBorders>
              <w:top w:val="nil"/>
              <w:left w:val="outset" w:color="auto" w:sz="6" w:space="0"/>
              <w:bottom w:val="outset" w:color="auto" w:sz="6" w:space="0"/>
              <w:right w:val="outset" w:color="auto" w:sz="6" w:space="0"/>
            </w:tcBorders>
          </w:tcPr>
          <w:p>
            <w:pPr>
              <w:spacing w:after="200" w:line="276" w:lineRule="auto"/>
              <w:rPr>
                <w:rFonts w:ascii="Calibri" w:hAnsi="Calibri" w:eastAsia="Times New Roman" w:cs="Times New Roman"/>
                <w:sz w:val="20"/>
                <w:szCs w:val="20"/>
                <w:lang w:eastAsia="ru-RU"/>
              </w:rPr>
            </w:pPr>
          </w:p>
        </w:tc>
        <w:tc>
          <w:tcPr>
            <w:tcW w:w="1417" w:type="dxa"/>
            <w:tcBorders>
              <w:top w:val="nil"/>
              <w:left w:val="outset" w:color="auto" w:sz="6" w:space="0"/>
              <w:bottom w:val="outset" w:color="auto" w:sz="6" w:space="0"/>
              <w:right w:val="outset" w:color="auto" w:sz="6" w:space="0"/>
            </w:tcBorders>
          </w:tcPr>
          <w:p>
            <w:pPr>
              <w:spacing w:after="200" w:line="276" w:lineRule="auto"/>
              <w:rPr>
                <w:rFonts w:ascii="Calibri" w:hAnsi="Calibri" w:eastAsia="Times New Roman" w:cs="Times New Roman"/>
                <w:sz w:val="20"/>
                <w:szCs w:val="20"/>
                <w:lang w:eastAsia="ru-RU"/>
              </w:rPr>
            </w:pPr>
          </w:p>
        </w:tc>
        <w:tc>
          <w:tcPr>
            <w:tcW w:w="1560" w:type="dxa"/>
            <w:tcBorders>
              <w:top w:val="nil"/>
              <w:left w:val="outset" w:color="auto" w:sz="6" w:space="0"/>
              <w:bottom w:val="outset" w:color="auto" w:sz="6" w:space="0"/>
              <w:right w:val="outset" w:color="auto" w:sz="6" w:space="0"/>
            </w:tcBorders>
          </w:tcPr>
          <w:p>
            <w:pPr>
              <w:spacing w:after="200" w:line="276" w:lineRule="auto"/>
              <w:rPr>
                <w:rFonts w:ascii="Calibri" w:hAnsi="Calibri" w:eastAsia="Times New Roman" w:cs="Times New Roman"/>
                <w:sz w:val="20"/>
                <w:szCs w:val="20"/>
                <w:lang w:eastAsia="ru-RU"/>
              </w:rPr>
            </w:pPr>
          </w:p>
        </w:tc>
      </w:tr>
    </w:tbl>
    <w:p/>
    <w:sectPr>
      <w:pgSz w:w="16838" w:h="11906" w:orient="landscape"/>
      <w:pgMar w:top="1701" w:right="1134" w:bottom="850"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 w:name="A97_Oktom_Times">
    <w:panose1 w:val="02020500000000000000"/>
    <w:charset w:val="00"/>
    <w:family w:val="roman"/>
    <w:pitch w:val="default"/>
    <w:sig w:usb0="00000000" w:usb1="00000000" w:usb2="00000000" w:usb3="00000000" w:csb0="00000000" w:csb1="00000000"/>
  </w:font>
  <w:font w:name="Calibri-Bold">
    <w:altName w:val="Times New Roman"/>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9B3EE2"/>
    <w:multiLevelType w:val="multilevel"/>
    <w:tmpl w:val="409B3EE2"/>
    <w:lvl w:ilvl="0" w:tentative="0">
      <w:start w:val="1"/>
      <w:numFmt w:val="decimal"/>
      <w:lvlText w:val="%1."/>
      <w:lvlJc w:val="left"/>
      <w:pPr>
        <w:tabs>
          <w:tab w:val="left" w:pos="720"/>
        </w:tabs>
        <w:ind w:left="720" w:hanging="360"/>
      </w:pPr>
      <w:rPr>
        <w:rFonts w:hint="default" w:ascii="Calibri-Bold" w:hAnsi="Calibri-Bold"/>
        <w:b/>
        <w:color w:val="000000"/>
      </w:rPr>
    </w:lvl>
    <w:lvl w:ilvl="1" w:tentative="0">
      <w:start w:val="1"/>
      <w:numFmt w:val="lowerLetter"/>
      <w:lvlText w:val="%2."/>
      <w:lvlJc w:val="left"/>
      <w:pPr>
        <w:tabs>
          <w:tab w:val="left" w:pos="1440"/>
        </w:tabs>
        <w:ind w:left="1440" w:hanging="360"/>
      </w:pPr>
      <w:rPr>
        <w:rFonts w:hint="default" w:ascii="Times New Roman" w:hAnsi="Times New Roman" w:cs="Times New Roman"/>
      </w:rPr>
    </w:lvl>
    <w:lvl w:ilvl="2" w:tentative="0">
      <w:start w:val="1"/>
      <w:numFmt w:val="lowerRoman"/>
      <w:lvlText w:val="%3."/>
      <w:lvlJc w:val="righ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lowerLetter"/>
      <w:lvlText w:val="%5."/>
      <w:lvlJc w:val="left"/>
      <w:pPr>
        <w:tabs>
          <w:tab w:val="left" w:pos="3600"/>
        </w:tabs>
        <w:ind w:left="3600" w:hanging="360"/>
      </w:pPr>
      <w:rPr>
        <w:rFonts w:hint="default" w:ascii="Times New Roman" w:hAnsi="Times New Roman" w:cs="Times New Roman"/>
      </w:rPr>
    </w:lvl>
    <w:lvl w:ilvl="5" w:tentative="0">
      <w:start w:val="1"/>
      <w:numFmt w:val="lowerRoman"/>
      <w:lvlText w:val="%6."/>
      <w:lvlJc w:val="righ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lowerLetter"/>
      <w:lvlText w:val="%8."/>
      <w:lvlJc w:val="left"/>
      <w:pPr>
        <w:tabs>
          <w:tab w:val="left" w:pos="5760"/>
        </w:tabs>
        <w:ind w:left="5760" w:hanging="360"/>
      </w:pPr>
      <w:rPr>
        <w:rFonts w:hint="default" w:ascii="Times New Roman" w:hAnsi="Times New Roman" w:cs="Times New Roman"/>
      </w:rPr>
    </w:lvl>
    <w:lvl w:ilvl="8" w:tentative="0">
      <w:start w:val="1"/>
      <w:numFmt w:val="lowerRoman"/>
      <w:lvlText w:val="%9."/>
      <w:lvlJc w:val="right"/>
      <w:pPr>
        <w:tabs>
          <w:tab w:val="left" w:pos="6480"/>
        </w:tabs>
        <w:ind w:left="6480" w:hanging="36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BF"/>
    <w:rsid w:val="000E47BF"/>
    <w:rsid w:val="00407231"/>
    <w:rsid w:val="009C5C65"/>
    <w:rsid w:val="00F30BC7"/>
    <w:rsid w:val="07296034"/>
    <w:rsid w:val="1D5C16BA"/>
    <w:rsid w:val="3D9D49D1"/>
    <w:rsid w:val="5E335B8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0"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3"/>
    <w:next w:val="3"/>
    <w:link w:val="17"/>
    <w:qFormat/>
    <w:uiPriority w:val="99"/>
    <w:pPr>
      <w:spacing w:before="100" w:beforeAutospacing="1" w:after="100" w:afterAutospacing="1" w:line="240" w:lineRule="auto"/>
      <w:outlineLvl w:val="0"/>
    </w:pPr>
    <w:rPr>
      <w:rFonts w:ascii="Times New Roman" w:hAnsi="Times New Roman" w:eastAsia="Times New Roman" w:cs="Times New Roman"/>
      <w:b/>
      <w:sz w:val="24"/>
      <w:szCs w:val="24"/>
      <w:lang w:eastAsia="ru-RU"/>
    </w:rPr>
  </w:style>
  <w:style w:type="paragraph" w:styleId="4">
    <w:name w:val="heading 2"/>
    <w:basedOn w:val="1"/>
    <w:next w:val="1"/>
    <w:link w:val="18"/>
    <w:qFormat/>
    <w:uiPriority w:val="99"/>
    <w:pPr>
      <w:keepNext/>
      <w:keepLines/>
      <w:widowControl w:val="0"/>
      <w:spacing w:before="100" w:beforeAutospacing="1" w:after="100" w:afterAutospacing="1" w:line="273" w:lineRule="auto"/>
      <w:outlineLvl w:val="1"/>
    </w:pPr>
    <w:rPr>
      <w:rFonts w:ascii="Calibri" w:hAnsi="Calibri" w:eastAsia="Times New Roman" w:cs="Calibri"/>
      <w:b/>
      <w:sz w:val="24"/>
      <w:szCs w:val="24"/>
      <w:lang w:eastAsia="ru-RU"/>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3">
    <w:name w:val="Обычный1"/>
    <w:qFormat/>
    <w:uiPriority w:val="0"/>
    <w:pPr>
      <w:spacing w:after="0" w:line="240" w:lineRule="auto"/>
    </w:pPr>
    <w:rPr>
      <w:rFonts w:ascii="Times New Roman" w:hAnsi="Times New Roman" w:eastAsia="Times New Roman" w:cs="Times New Roman"/>
      <w:sz w:val="24"/>
      <w:szCs w:val="20"/>
      <w:lang w:val="ru-RU" w:eastAsia="ru-RU" w:bidi="ar-SA"/>
    </w:rPr>
  </w:style>
  <w:style w:type="character" w:styleId="7">
    <w:name w:val="FollowedHyperlink"/>
    <w:basedOn w:val="5"/>
    <w:unhideWhenUsed/>
    <w:qFormat/>
    <w:uiPriority w:val="99"/>
    <w:rPr>
      <w:color w:val="800080"/>
      <w:u w:val="single"/>
    </w:rPr>
  </w:style>
  <w:style w:type="character" w:styleId="8">
    <w:name w:val="Hyperlink"/>
    <w:basedOn w:val="5"/>
    <w:unhideWhenUsed/>
    <w:qFormat/>
    <w:uiPriority w:val="99"/>
    <w:rPr>
      <w:color w:val="0000FF"/>
      <w:u w:val="single"/>
    </w:rPr>
  </w:style>
  <w:style w:type="character" w:styleId="9">
    <w:name w:val="Strong"/>
    <w:basedOn w:val="5"/>
    <w:qFormat/>
    <w:uiPriority w:val="22"/>
    <w:rPr>
      <w:b/>
      <w:bCs/>
    </w:rPr>
  </w:style>
  <w:style w:type="paragraph" w:styleId="10">
    <w:name w:val="Balloon Text"/>
    <w:basedOn w:val="1"/>
    <w:link w:val="31"/>
    <w:semiHidden/>
    <w:unhideWhenUsed/>
    <w:qFormat/>
    <w:uiPriority w:val="99"/>
    <w:pPr>
      <w:spacing w:after="0" w:line="240" w:lineRule="auto"/>
    </w:pPr>
    <w:rPr>
      <w:rFonts w:ascii="Tahoma" w:hAnsi="Tahoma" w:eastAsia="Times New Roman" w:cs="Tahoma"/>
      <w:sz w:val="16"/>
      <w:szCs w:val="16"/>
      <w:lang w:eastAsia="ru-RU"/>
    </w:rPr>
  </w:style>
  <w:style w:type="paragraph" w:styleId="11">
    <w:name w:val="header"/>
    <w:basedOn w:val="1"/>
    <w:link w:val="23"/>
    <w:unhideWhenUsed/>
    <w:uiPriority w:val="0"/>
    <w:pPr>
      <w:tabs>
        <w:tab w:val="center" w:pos="4677"/>
        <w:tab w:val="right" w:pos="9355"/>
      </w:tabs>
      <w:spacing w:after="0" w:line="240" w:lineRule="auto"/>
    </w:pPr>
    <w:rPr>
      <w:rFonts w:eastAsia="Times New Roman"/>
      <w:lang w:eastAsia="ru-RU"/>
    </w:rPr>
  </w:style>
  <w:style w:type="paragraph" w:styleId="12">
    <w:name w:val="Body Text Indent"/>
    <w:basedOn w:val="1"/>
    <w:link w:val="21"/>
    <w:uiPriority w:val="0"/>
    <w:pPr>
      <w:spacing w:after="0" w:line="240" w:lineRule="auto"/>
      <w:ind w:firstLine="720"/>
      <w:jc w:val="center"/>
    </w:pPr>
    <w:rPr>
      <w:rFonts w:ascii="A97_Oktom_Times" w:hAnsi="A97_Oktom_Times" w:eastAsia="Times New Roman" w:cs="Times New Roman"/>
      <w:b/>
      <w:sz w:val="52"/>
      <w:szCs w:val="20"/>
      <w:lang w:eastAsia="ru-RU"/>
    </w:rPr>
  </w:style>
  <w:style w:type="paragraph" w:styleId="13">
    <w:name w:val="footer"/>
    <w:basedOn w:val="1"/>
    <w:link w:val="24"/>
    <w:unhideWhenUsed/>
    <w:uiPriority w:val="0"/>
    <w:pPr>
      <w:tabs>
        <w:tab w:val="center" w:pos="4677"/>
        <w:tab w:val="right" w:pos="9355"/>
      </w:tabs>
      <w:spacing w:after="0" w:line="240" w:lineRule="auto"/>
    </w:pPr>
    <w:rPr>
      <w:rFonts w:eastAsia="Times New Roman"/>
      <w:lang w:eastAsia="ru-RU"/>
    </w:rPr>
  </w:style>
  <w:style w:type="paragraph" w:styleId="1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5">
    <w:name w:val="HTML Preformatted"/>
    <w:basedOn w:val="1"/>
    <w:link w:val="32"/>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ru-RU"/>
    </w:rPr>
  </w:style>
  <w:style w:type="table" w:styleId="16">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Заголовок 1 Знак"/>
    <w:basedOn w:val="5"/>
    <w:link w:val="2"/>
    <w:uiPriority w:val="99"/>
    <w:rPr>
      <w:rFonts w:ascii="Times New Roman" w:hAnsi="Times New Roman" w:eastAsia="Times New Roman" w:cs="Times New Roman"/>
      <w:b/>
      <w:sz w:val="24"/>
      <w:szCs w:val="24"/>
      <w:lang w:eastAsia="ru-RU"/>
    </w:rPr>
  </w:style>
  <w:style w:type="character" w:customStyle="1" w:styleId="18">
    <w:name w:val="Заголовок 2 Знак"/>
    <w:basedOn w:val="5"/>
    <w:link w:val="4"/>
    <w:qFormat/>
    <w:uiPriority w:val="99"/>
    <w:rPr>
      <w:rFonts w:ascii="Calibri" w:hAnsi="Calibri" w:eastAsia="Times New Roman" w:cs="Calibri"/>
      <w:b/>
      <w:sz w:val="24"/>
      <w:szCs w:val="24"/>
      <w:lang w:eastAsia="ru-RU"/>
    </w:rPr>
  </w:style>
  <w:style w:type="paragraph" w:styleId="19">
    <w:name w:val="List Paragraph"/>
    <w:basedOn w:val="1"/>
    <w:link w:val="42"/>
    <w:qFormat/>
    <w:uiPriority w:val="0"/>
    <w:pPr>
      <w:spacing w:after="200" w:line="276" w:lineRule="auto"/>
      <w:ind w:left="720"/>
      <w:contextualSpacing/>
    </w:pPr>
    <w:rPr>
      <w:rFonts w:eastAsia="Times New Roman"/>
      <w:lang w:eastAsia="ru-RU"/>
    </w:rPr>
  </w:style>
  <w:style w:type="table" w:customStyle="1" w:styleId="20">
    <w:name w:val="Сетка таблицы1"/>
    <w:basedOn w:val="6"/>
    <w:uiPriority w:val="59"/>
    <w:pPr>
      <w:spacing w:after="0" w:line="240" w:lineRule="auto"/>
    </w:pPr>
    <w:rPr>
      <w:rFonts w:eastAsia="Times New Roman"/>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1">
    <w:name w:val="Основной текст с отступом Знак"/>
    <w:basedOn w:val="5"/>
    <w:link w:val="12"/>
    <w:qFormat/>
    <w:uiPriority w:val="0"/>
    <w:rPr>
      <w:rFonts w:ascii="A97_Oktom_Times" w:hAnsi="A97_Oktom_Times" w:eastAsia="Times New Roman" w:cs="Times New Roman"/>
      <w:b/>
      <w:sz w:val="52"/>
      <w:szCs w:val="20"/>
      <w:lang w:eastAsia="ru-RU"/>
    </w:rPr>
  </w:style>
  <w:style w:type="paragraph" w:customStyle="1" w:styleId="22">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 w:type="character" w:customStyle="1" w:styleId="23">
    <w:name w:val="Верхний колонтитул Знак"/>
    <w:basedOn w:val="5"/>
    <w:link w:val="11"/>
    <w:qFormat/>
    <w:uiPriority w:val="0"/>
    <w:rPr>
      <w:rFonts w:eastAsia="Times New Roman"/>
      <w:lang w:eastAsia="ru-RU"/>
    </w:rPr>
  </w:style>
  <w:style w:type="character" w:customStyle="1" w:styleId="24">
    <w:name w:val="Нижний колонтитул Знак"/>
    <w:basedOn w:val="5"/>
    <w:link w:val="13"/>
    <w:qFormat/>
    <w:uiPriority w:val="0"/>
    <w:rPr>
      <w:rFonts w:eastAsia="Times New Roman"/>
      <w:lang w:eastAsia="ru-RU"/>
    </w:rPr>
  </w:style>
  <w:style w:type="paragraph" w:customStyle="1" w:styleId="25">
    <w:name w:val="Без интервала1"/>
    <w:next w:val="26"/>
    <w:qFormat/>
    <w:uiPriority w:val="1"/>
    <w:pPr>
      <w:spacing w:after="0" w:line="240" w:lineRule="auto"/>
    </w:pPr>
    <w:rPr>
      <w:rFonts w:asciiTheme="minorHAnsi" w:hAnsiTheme="minorHAnsi" w:eastAsiaTheme="minorHAnsi" w:cstheme="minorBidi"/>
      <w:sz w:val="22"/>
      <w:szCs w:val="22"/>
      <w:lang w:val="ru-RU" w:eastAsia="en-US" w:bidi="ar-SA"/>
    </w:rPr>
  </w:style>
  <w:style w:type="paragraph" w:styleId="26">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paragraph" w:customStyle="1" w:styleId="27">
    <w:name w:val="Основной текст1"/>
    <w:basedOn w:val="1"/>
    <w:qFormat/>
    <w:uiPriority w:val="0"/>
    <w:pPr>
      <w:spacing w:after="0" w:line="240" w:lineRule="auto"/>
    </w:pPr>
    <w:rPr>
      <w:rFonts w:ascii="A97_Oktom_Times" w:hAnsi="A97_Oktom_Times" w:eastAsia="Times New Roman" w:cs="Times New Roman"/>
      <w:sz w:val="28"/>
      <w:szCs w:val="20"/>
      <w:lang w:eastAsia="ru-RU"/>
    </w:rPr>
  </w:style>
  <w:style w:type="character" w:customStyle="1" w:styleId="28">
    <w:name w:val="apple-converted-space"/>
    <w:basedOn w:val="5"/>
    <w:qFormat/>
    <w:uiPriority w:val="0"/>
  </w:style>
  <w:style w:type="character" w:customStyle="1" w:styleId="29">
    <w:name w:val="apple-style-span"/>
    <w:basedOn w:val="5"/>
    <w:uiPriority w:val="0"/>
  </w:style>
  <w:style w:type="paragraph" w:customStyle="1" w:styleId="30">
    <w:name w:val="Абзац списка1"/>
    <w:basedOn w:val="1"/>
    <w:qFormat/>
    <w:uiPriority w:val="0"/>
    <w:pPr>
      <w:spacing w:after="200" w:line="276" w:lineRule="auto"/>
      <w:ind w:left="720"/>
      <w:contextualSpacing/>
    </w:pPr>
    <w:rPr>
      <w:rFonts w:ascii="Calibri" w:hAnsi="Calibri" w:eastAsia="Times New Roman" w:cs="Times New Roman"/>
    </w:rPr>
  </w:style>
  <w:style w:type="character" w:customStyle="1" w:styleId="31">
    <w:name w:val="Текст выноски Знак"/>
    <w:basedOn w:val="5"/>
    <w:link w:val="10"/>
    <w:semiHidden/>
    <w:uiPriority w:val="99"/>
    <w:rPr>
      <w:rFonts w:ascii="Tahoma" w:hAnsi="Tahoma" w:eastAsia="Times New Roman" w:cs="Tahoma"/>
      <w:sz w:val="16"/>
      <w:szCs w:val="16"/>
      <w:lang w:eastAsia="ru-RU"/>
    </w:rPr>
  </w:style>
  <w:style w:type="character" w:customStyle="1" w:styleId="32">
    <w:name w:val="Стандартный HTML Знак"/>
    <w:basedOn w:val="5"/>
    <w:link w:val="15"/>
    <w:qFormat/>
    <w:uiPriority w:val="99"/>
    <w:rPr>
      <w:rFonts w:ascii="Courier New" w:hAnsi="Courier New" w:eastAsia="Times New Roman" w:cs="Courier New"/>
      <w:sz w:val="20"/>
      <w:szCs w:val="20"/>
      <w:lang w:eastAsia="ru-RU"/>
    </w:rPr>
  </w:style>
  <w:style w:type="table" w:customStyle="1" w:styleId="33">
    <w:name w:val="_Style 13"/>
    <w:basedOn w:val="6"/>
    <w:qFormat/>
    <w:uiPriority w:val="0"/>
    <w:pPr>
      <w:spacing w:after="0" w:line="240" w:lineRule="auto"/>
    </w:pPr>
    <w:rPr>
      <w:rFonts w:ascii="Times New Roman" w:hAnsi="Times New Roman" w:eastAsia="Times New Roman" w:cs="Times New Roman"/>
      <w:sz w:val="20"/>
      <w:szCs w:val="20"/>
      <w:lang w:eastAsia="ru-RU"/>
    </w:rPr>
    <w:tblPr>
      <w:tblCellMar>
        <w:top w:w="0" w:type="dxa"/>
        <w:left w:w="0" w:type="dxa"/>
        <w:bottom w:w="0" w:type="dxa"/>
        <w:right w:w="0" w:type="dxa"/>
      </w:tblCellMar>
    </w:tblPr>
  </w:style>
  <w:style w:type="table" w:customStyle="1" w:styleId="34">
    <w:name w:val="_Style 12"/>
    <w:basedOn w:val="6"/>
    <w:uiPriority w:val="0"/>
    <w:pPr>
      <w:spacing w:after="0" w:line="240" w:lineRule="auto"/>
    </w:pPr>
    <w:rPr>
      <w:rFonts w:ascii="Times New Roman" w:hAnsi="Times New Roman" w:eastAsia="Times New Roman" w:cs="Times New Roman"/>
      <w:sz w:val="20"/>
      <w:szCs w:val="20"/>
      <w:lang w:eastAsia="ru-RU"/>
    </w:rPr>
    <w:tblPr>
      <w:tblCellMar>
        <w:top w:w="0" w:type="dxa"/>
        <w:left w:w="0" w:type="dxa"/>
        <w:bottom w:w="0" w:type="dxa"/>
        <w:right w:w="0" w:type="dxa"/>
      </w:tblCellMar>
    </w:tblPr>
  </w:style>
  <w:style w:type="table" w:customStyle="1" w:styleId="35">
    <w:name w:val="_Style 16"/>
    <w:basedOn w:val="6"/>
    <w:uiPriority w:val="0"/>
    <w:pPr>
      <w:spacing w:after="0" w:line="240" w:lineRule="auto"/>
    </w:pPr>
    <w:rPr>
      <w:rFonts w:ascii="Times New Roman" w:hAnsi="Times New Roman" w:eastAsia="Times New Roman" w:cs="Times New Roman"/>
      <w:sz w:val="20"/>
      <w:szCs w:val="20"/>
      <w:lang w:eastAsia="ru-RU"/>
    </w:rPr>
    <w:tblPr>
      <w:tblCellMar>
        <w:top w:w="0" w:type="dxa"/>
        <w:left w:w="0" w:type="dxa"/>
        <w:bottom w:w="0" w:type="dxa"/>
        <w:right w:w="0" w:type="dxa"/>
      </w:tblCellMar>
    </w:tblPr>
  </w:style>
  <w:style w:type="table" w:customStyle="1" w:styleId="36">
    <w:name w:val="Table Normal"/>
    <w:basedOn w:val="6"/>
    <w:uiPriority w:val="0"/>
    <w:pPr>
      <w:spacing w:after="0" w:line="240" w:lineRule="auto"/>
    </w:pPr>
    <w:rPr>
      <w:rFonts w:ascii="Times New Roman" w:hAnsi="Times New Roman" w:eastAsia="Times New Roman" w:cs="Times New Roman"/>
      <w:sz w:val="20"/>
      <w:szCs w:val="20"/>
      <w:lang w:eastAsia="ru-RU"/>
    </w:rPr>
    <w:tblPr>
      <w:tblCellMar>
        <w:top w:w="0" w:type="dxa"/>
        <w:left w:w="0" w:type="dxa"/>
        <w:bottom w:w="0" w:type="dxa"/>
        <w:right w:w="0" w:type="dxa"/>
      </w:tblCellMar>
    </w:tblPr>
  </w:style>
  <w:style w:type="table" w:customStyle="1" w:styleId="37">
    <w:name w:val="_Style 11"/>
    <w:basedOn w:val="36"/>
    <w:uiPriority w:val="0"/>
    <w:tblPr>
      <w:tblCellMar>
        <w:top w:w="0" w:type="dxa"/>
        <w:left w:w="0" w:type="dxa"/>
        <w:bottom w:w="0" w:type="dxa"/>
        <w:right w:w="0" w:type="dxa"/>
      </w:tblCellMar>
    </w:tblPr>
  </w:style>
  <w:style w:type="table" w:customStyle="1" w:styleId="38">
    <w:name w:val="_Style 15"/>
    <w:basedOn w:val="36"/>
    <w:uiPriority w:val="0"/>
    <w:tblPr>
      <w:tblCellMar>
        <w:top w:w="0" w:type="dxa"/>
        <w:left w:w="0" w:type="dxa"/>
        <w:bottom w:w="0" w:type="dxa"/>
        <w:right w:w="0" w:type="dxa"/>
      </w:tblCellMar>
    </w:tblPr>
  </w:style>
  <w:style w:type="table" w:customStyle="1" w:styleId="39">
    <w:name w:val="_Style 14"/>
    <w:basedOn w:val="36"/>
    <w:qFormat/>
    <w:uiPriority w:val="0"/>
    <w:tblPr>
      <w:tblCellMar>
        <w:top w:w="0" w:type="dxa"/>
        <w:left w:w="0" w:type="dxa"/>
        <w:bottom w:w="0" w:type="dxa"/>
        <w:right w:w="0" w:type="dxa"/>
      </w:tblCellMar>
    </w:tblPr>
  </w:style>
  <w:style w:type="table" w:customStyle="1" w:styleId="40">
    <w:name w:val="_Style 10"/>
    <w:basedOn w:val="36"/>
    <w:uiPriority w:val="0"/>
    <w:tblPr>
      <w:tblCellMar>
        <w:top w:w="0" w:type="dxa"/>
        <w:left w:w="0" w:type="dxa"/>
        <w:bottom w:w="0" w:type="dxa"/>
        <w:right w:w="0" w:type="dxa"/>
      </w:tblCellMar>
    </w:tblPr>
  </w:style>
  <w:style w:type="character" w:customStyle="1" w:styleId="41">
    <w:name w:val="Без интервала Знак"/>
    <w:basedOn w:val="5"/>
    <w:uiPriority w:val="1"/>
    <w:rPr>
      <w:rFonts w:eastAsia="Calibri"/>
      <w:lang w:eastAsia="en-US"/>
    </w:rPr>
  </w:style>
  <w:style w:type="character" w:customStyle="1" w:styleId="42">
    <w:name w:val="Абзац списка Знак"/>
    <w:link w:val="19"/>
    <w:locked/>
    <w:uiPriority w:val="0"/>
    <w:rPr>
      <w:rFonts w:eastAsia="Times New Roman"/>
      <w:lang w:eastAsia="ru-RU"/>
    </w:rPr>
  </w:style>
  <w:style w:type="paragraph" w:customStyle="1" w:styleId="43">
    <w:name w:val="Обычный3"/>
    <w:uiPriority w:val="0"/>
    <w:pPr>
      <w:spacing w:after="0" w:line="276" w:lineRule="auto"/>
    </w:pPr>
    <w:rPr>
      <w:rFonts w:ascii="Arial" w:hAnsi="Arial" w:eastAsia="Arial" w:cs="Arial"/>
      <w:sz w:val="22"/>
      <w:szCs w:val="22"/>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3039</Words>
  <Characters>17328</Characters>
  <Lines>144</Lines>
  <Paragraphs>40</Paragraphs>
  <TotalTime>14</TotalTime>
  <ScaleCrop>false</ScaleCrop>
  <LinksUpToDate>false</LinksUpToDate>
  <CharactersWithSpaces>20327</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2022-06-22T06:12:00Z</dcterms:created>
  <dc:creator>Пользователь</dc:creator>
  <cp:lastModifiedBy>User</cp:lastModifiedBy>
  <dcterms:modified xsi:type="dcterms:W3CDTF">2022-09-25T04:25:25Z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4E32D2EA920841C1923950BE0CA13F3B</vt:lpwstr>
  </property>
</Properties>
</file>