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F40" w:rsidRPr="00692C83" w:rsidRDefault="00336F40" w:rsidP="000E4F88">
      <w:pPr>
        <w:spacing w:before="240" w:after="0" w:line="312" w:lineRule="auto"/>
        <w:jc w:val="center"/>
        <w:rPr>
          <w:rFonts w:ascii="Times New Roman" w:hAnsi="Times New Roman"/>
          <w:b/>
          <w:iCs/>
          <w:sz w:val="24"/>
          <w:szCs w:val="24"/>
        </w:rPr>
      </w:pPr>
    </w:p>
    <w:p w:rsidR="00336F40" w:rsidRPr="00692C83" w:rsidRDefault="00336F40" w:rsidP="000E4F88">
      <w:pPr>
        <w:spacing w:before="240" w:after="0" w:line="312" w:lineRule="auto"/>
        <w:jc w:val="center"/>
        <w:rPr>
          <w:rFonts w:ascii="Times New Roman" w:hAnsi="Times New Roman"/>
          <w:b/>
          <w:iCs/>
          <w:sz w:val="28"/>
          <w:szCs w:val="28"/>
        </w:rPr>
      </w:pPr>
      <w:r w:rsidRPr="00692C83">
        <w:rPr>
          <w:rFonts w:ascii="Times New Roman" w:hAnsi="Times New Roman"/>
          <w:b/>
          <w:iCs/>
          <w:sz w:val="28"/>
          <w:szCs w:val="28"/>
        </w:rPr>
        <w:t xml:space="preserve">МИНИСТЕРСТВО ОБРАЗОВАНИЯ </w:t>
      </w:r>
      <w:proofErr w:type="gramStart"/>
      <w:r w:rsidRPr="00692C83">
        <w:rPr>
          <w:rFonts w:ascii="Times New Roman" w:hAnsi="Times New Roman"/>
          <w:b/>
          <w:iCs/>
          <w:sz w:val="28"/>
          <w:szCs w:val="28"/>
        </w:rPr>
        <w:t>И  НАУКИ</w:t>
      </w:r>
      <w:proofErr w:type="gramEnd"/>
      <w:r w:rsidRPr="00692C83">
        <w:rPr>
          <w:rFonts w:ascii="Times New Roman" w:hAnsi="Times New Roman"/>
          <w:b/>
          <w:iCs/>
          <w:sz w:val="28"/>
          <w:szCs w:val="28"/>
        </w:rPr>
        <w:t xml:space="preserve">  КЫРГЫЗСКОЙ РЕСПУБЛИКИ</w:t>
      </w:r>
    </w:p>
    <w:p w:rsidR="00336F40" w:rsidRPr="00692C83" w:rsidRDefault="00336F40" w:rsidP="000E4F88">
      <w:pPr>
        <w:spacing w:after="0" w:line="312" w:lineRule="auto"/>
        <w:ind w:left="1068"/>
        <w:jc w:val="center"/>
        <w:rPr>
          <w:rFonts w:ascii="Times New Roman" w:hAnsi="Times New Roman"/>
          <w:b/>
          <w:iCs/>
          <w:sz w:val="28"/>
          <w:szCs w:val="28"/>
        </w:rPr>
      </w:pPr>
      <w:r w:rsidRPr="00692C83">
        <w:rPr>
          <w:rFonts w:ascii="Times New Roman" w:hAnsi="Times New Roman"/>
          <w:b/>
          <w:iCs/>
          <w:sz w:val="28"/>
          <w:szCs w:val="28"/>
        </w:rPr>
        <w:t>ОШСКИЙ ГОСУДАРСТВЕННЫЙ УНИВЕРСИТЕТ</w:t>
      </w:r>
    </w:p>
    <w:p w:rsidR="00336F40" w:rsidRPr="00692C83" w:rsidRDefault="00336F40" w:rsidP="000E4F88">
      <w:pPr>
        <w:spacing w:after="0" w:line="312" w:lineRule="auto"/>
        <w:ind w:left="1068"/>
        <w:jc w:val="center"/>
        <w:rPr>
          <w:rFonts w:ascii="Times New Roman" w:hAnsi="Times New Roman"/>
          <w:b/>
          <w:iCs/>
          <w:sz w:val="28"/>
          <w:szCs w:val="28"/>
        </w:rPr>
      </w:pPr>
      <w:r w:rsidRPr="00692C83">
        <w:rPr>
          <w:rFonts w:ascii="Times New Roman" w:hAnsi="Times New Roman"/>
          <w:b/>
          <w:iCs/>
          <w:sz w:val="28"/>
          <w:szCs w:val="28"/>
        </w:rPr>
        <w:t>Медицинский факультет</w:t>
      </w:r>
    </w:p>
    <w:p w:rsidR="00336F40" w:rsidRPr="00692C83" w:rsidRDefault="00336F40" w:rsidP="000E4F88">
      <w:pPr>
        <w:spacing w:after="0" w:line="360" w:lineRule="auto"/>
        <w:ind w:left="1068"/>
        <w:jc w:val="center"/>
        <w:rPr>
          <w:rFonts w:ascii="Times New Roman" w:hAnsi="Times New Roman"/>
          <w:b/>
          <w:bCs/>
          <w:iCs/>
          <w:sz w:val="28"/>
          <w:szCs w:val="28"/>
        </w:rPr>
      </w:pPr>
      <w:r w:rsidRPr="00692C83">
        <w:rPr>
          <w:rFonts w:ascii="Times New Roman" w:hAnsi="Times New Roman"/>
          <w:b/>
          <w:iCs/>
          <w:sz w:val="28"/>
          <w:szCs w:val="28"/>
        </w:rPr>
        <w:t>Кафедра «Общественное здравоохранение»</w:t>
      </w:r>
    </w:p>
    <w:p w:rsidR="00336F40" w:rsidRPr="00692C83" w:rsidRDefault="00336F40" w:rsidP="000E4F88">
      <w:pPr>
        <w:spacing w:after="0" w:line="360" w:lineRule="auto"/>
        <w:ind w:left="1068"/>
        <w:rPr>
          <w:rFonts w:ascii="Times New Roman" w:hAnsi="Times New Roman"/>
          <w:b/>
          <w:bCs/>
          <w:iCs/>
          <w:sz w:val="28"/>
          <w:szCs w:val="28"/>
        </w:rPr>
      </w:pPr>
    </w:p>
    <w:p w:rsidR="00336F40" w:rsidRPr="00692C83" w:rsidRDefault="00336F40" w:rsidP="000E4F88">
      <w:pPr>
        <w:spacing w:after="0" w:line="240" w:lineRule="auto"/>
        <w:rPr>
          <w:rFonts w:ascii="Times New Roman" w:hAnsi="Times New Roman"/>
          <w:bCs/>
          <w:iCs/>
          <w:sz w:val="28"/>
          <w:szCs w:val="28"/>
        </w:rPr>
      </w:pPr>
      <w:r w:rsidRPr="00692C83">
        <w:rPr>
          <w:rFonts w:ascii="Times New Roman" w:hAnsi="Times New Roman"/>
          <w:bCs/>
          <w:iCs/>
          <w:sz w:val="28"/>
          <w:szCs w:val="28"/>
        </w:rPr>
        <w:t>«</w:t>
      </w:r>
      <w:proofErr w:type="gramStart"/>
      <w:r w:rsidRPr="00692C83">
        <w:rPr>
          <w:rFonts w:ascii="Times New Roman" w:hAnsi="Times New Roman"/>
          <w:bCs/>
          <w:iCs/>
          <w:sz w:val="28"/>
          <w:szCs w:val="28"/>
        </w:rPr>
        <w:t xml:space="preserve">Утверждено»   </w:t>
      </w:r>
      <w:proofErr w:type="gramEnd"/>
      <w:r w:rsidRPr="00692C83">
        <w:rPr>
          <w:rFonts w:ascii="Times New Roman" w:hAnsi="Times New Roman"/>
          <w:bCs/>
          <w:iCs/>
          <w:sz w:val="28"/>
          <w:szCs w:val="28"/>
        </w:rPr>
        <w:t xml:space="preserve">                                                     </w:t>
      </w:r>
      <w:r w:rsidR="008E5523">
        <w:rPr>
          <w:rFonts w:ascii="Times New Roman" w:hAnsi="Times New Roman"/>
          <w:bCs/>
          <w:iCs/>
          <w:sz w:val="28"/>
          <w:szCs w:val="28"/>
        </w:rPr>
        <w:t xml:space="preserve">                  </w:t>
      </w:r>
      <w:r w:rsidRPr="00692C83">
        <w:rPr>
          <w:rFonts w:ascii="Times New Roman" w:hAnsi="Times New Roman"/>
          <w:bCs/>
          <w:iCs/>
          <w:sz w:val="28"/>
          <w:szCs w:val="28"/>
        </w:rPr>
        <w:t xml:space="preserve"> «Утверждено» </w:t>
      </w:r>
    </w:p>
    <w:p w:rsidR="00336F40" w:rsidRPr="00692C83" w:rsidRDefault="00336F40" w:rsidP="000E4F88">
      <w:pPr>
        <w:spacing w:after="0" w:line="240" w:lineRule="auto"/>
        <w:rPr>
          <w:rFonts w:ascii="Times New Roman" w:hAnsi="Times New Roman"/>
          <w:bCs/>
          <w:iCs/>
          <w:sz w:val="28"/>
          <w:szCs w:val="28"/>
        </w:rPr>
      </w:pPr>
      <w:r w:rsidRPr="00692C83">
        <w:rPr>
          <w:rFonts w:ascii="Times New Roman" w:hAnsi="Times New Roman"/>
          <w:bCs/>
          <w:iCs/>
          <w:sz w:val="28"/>
          <w:szCs w:val="28"/>
        </w:rPr>
        <w:t xml:space="preserve">Председатель УМС                                 </w:t>
      </w:r>
      <w:r w:rsidR="008E5523">
        <w:rPr>
          <w:rFonts w:ascii="Times New Roman" w:hAnsi="Times New Roman"/>
          <w:bCs/>
          <w:iCs/>
          <w:sz w:val="28"/>
          <w:szCs w:val="28"/>
        </w:rPr>
        <w:t xml:space="preserve">                             на заседании </w:t>
      </w:r>
      <w:r w:rsidRPr="00692C83">
        <w:rPr>
          <w:rFonts w:ascii="Times New Roman" w:hAnsi="Times New Roman"/>
          <w:bCs/>
          <w:iCs/>
          <w:sz w:val="28"/>
          <w:szCs w:val="28"/>
        </w:rPr>
        <w:t xml:space="preserve">кафедры                                              </w:t>
      </w:r>
    </w:p>
    <w:p w:rsidR="00336F40" w:rsidRPr="00692C83" w:rsidRDefault="00336F40" w:rsidP="000E4F88">
      <w:pPr>
        <w:spacing w:after="0" w:line="240" w:lineRule="auto"/>
        <w:rPr>
          <w:rFonts w:ascii="Times New Roman" w:hAnsi="Times New Roman"/>
          <w:bCs/>
          <w:iCs/>
          <w:sz w:val="28"/>
          <w:szCs w:val="28"/>
        </w:rPr>
      </w:pPr>
      <w:r w:rsidRPr="00692C83">
        <w:rPr>
          <w:rFonts w:ascii="Times New Roman" w:hAnsi="Times New Roman"/>
          <w:bCs/>
          <w:iCs/>
          <w:sz w:val="28"/>
          <w:szCs w:val="28"/>
          <w:lang w:val="ky-KG"/>
        </w:rPr>
        <w:t xml:space="preserve">                                                       </w:t>
      </w:r>
      <w:r w:rsidR="008E5523">
        <w:rPr>
          <w:rFonts w:ascii="Times New Roman" w:hAnsi="Times New Roman"/>
          <w:bCs/>
          <w:iCs/>
          <w:sz w:val="28"/>
          <w:szCs w:val="28"/>
          <w:lang w:val="ky-KG"/>
        </w:rPr>
        <w:t xml:space="preserve">                                     Прот.№___от_____202</w:t>
      </w:r>
      <w:r w:rsidR="009D1DB6">
        <w:rPr>
          <w:rFonts w:ascii="Times New Roman" w:hAnsi="Times New Roman"/>
          <w:bCs/>
          <w:iCs/>
          <w:sz w:val="28"/>
          <w:szCs w:val="28"/>
          <w:lang w:val="ky-KG"/>
        </w:rPr>
        <w:t>2</w:t>
      </w:r>
      <w:r w:rsidRPr="00692C83">
        <w:rPr>
          <w:rFonts w:ascii="Times New Roman" w:hAnsi="Times New Roman"/>
          <w:bCs/>
          <w:iCs/>
          <w:sz w:val="28"/>
          <w:szCs w:val="28"/>
        </w:rPr>
        <w:t xml:space="preserve">                                       </w:t>
      </w:r>
      <w:proofErr w:type="spellStart"/>
      <w:r w:rsidRPr="00692C83">
        <w:rPr>
          <w:rFonts w:ascii="Times New Roman" w:hAnsi="Times New Roman"/>
          <w:bCs/>
          <w:iCs/>
          <w:sz w:val="28"/>
          <w:szCs w:val="28"/>
        </w:rPr>
        <w:t>ст.пр</w:t>
      </w:r>
      <w:proofErr w:type="spellEnd"/>
      <w:r w:rsidRPr="00692C83">
        <w:rPr>
          <w:rFonts w:ascii="Times New Roman" w:hAnsi="Times New Roman"/>
          <w:bCs/>
          <w:iCs/>
          <w:sz w:val="28"/>
          <w:szCs w:val="28"/>
        </w:rPr>
        <w:t>. _________</w:t>
      </w:r>
      <w:proofErr w:type="spellStart"/>
      <w:r w:rsidRPr="00692C83">
        <w:rPr>
          <w:rFonts w:ascii="Times New Roman" w:hAnsi="Times New Roman"/>
          <w:bCs/>
          <w:iCs/>
          <w:sz w:val="28"/>
          <w:szCs w:val="28"/>
        </w:rPr>
        <w:t>А.Турсунбаева</w:t>
      </w:r>
      <w:proofErr w:type="spellEnd"/>
      <w:r w:rsidRPr="00692C83">
        <w:rPr>
          <w:rFonts w:ascii="Times New Roman" w:hAnsi="Times New Roman"/>
          <w:bCs/>
          <w:iCs/>
          <w:sz w:val="28"/>
          <w:szCs w:val="28"/>
        </w:rPr>
        <w:t xml:space="preserve">           </w:t>
      </w:r>
      <w:r w:rsidR="008E5523">
        <w:rPr>
          <w:rFonts w:ascii="Times New Roman" w:hAnsi="Times New Roman"/>
          <w:bCs/>
          <w:iCs/>
          <w:sz w:val="28"/>
          <w:szCs w:val="28"/>
        </w:rPr>
        <w:t xml:space="preserve">                           </w:t>
      </w:r>
      <w:proofErr w:type="spellStart"/>
      <w:proofErr w:type="gramStart"/>
      <w:r w:rsidRPr="00692C83">
        <w:rPr>
          <w:rFonts w:ascii="Times New Roman" w:hAnsi="Times New Roman"/>
          <w:bCs/>
          <w:iCs/>
          <w:sz w:val="28"/>
          <w:szCs w:val="28"/>
        </w:rPr>
        <w:t>Зав.ка</w:t>
      </w:r>
      <w:proofErr w:type="spellEnd"/>
      <w:r w:rsidRPr="00692C83">
        <w:rPr>
          <w:rFonts w:ascii="Times New Roman" w:hAnsi="Times New Roman"/>
          <w:bCs/>
          <w:iCs/>
          <w:sz w:val="28"/>
          <w:szCs w:val="28"/>
          <w:lang w:val="ky-KG"/>
        </w:rPr>
        <w:t>ф._</w:t>
      </w:r>
      <w:proofErr w:type="gramEnd"/>
      <w:r w:rsidRPr="00692C83">
        <w:rPr>
          <w:rFonts w:ascii="Times New Roman" w:hAnsi="Times New Roman"/>
          <w:bCs/>
          <w:iCs/>
          <w:sz w:val="28"/>
          <w:szCs w:val="28"/>
          <w:lang w:val="ky-KG"/>
        </w:rPr>
        <w:t>__________</w:t>
      </w:r>
    </w:p>
    <w:p w:rsidR="00336F40" w:rsidRPr="00692C83" w:rsidRDefault="00336F40" w:rsidP="000E4F88">
      <w:pPr>
        <w:spacing w:after="0" w:line="240" w:lineRule="auto"/>
        <w:rPr>
          <w:rFonts w:ascii="Times New Roman" w:hAnsi="Times New Roman"/>
          <w:bCs/>
          <w:iCs/>
          <w:sz w:val="28"/>
          <w:szCs w:val="28"/>
        </w:rPr>
      </w:pPr>
      <w:r w:rsidRPr="00692C83">
        <w:rPr>
          <w:rFonts w:ascii="Times New Roman" w:hAnsi="Times New Roman"/>
          <w:bCs/>
          <w:iCs/>
          <w:sz w:val="28"/>
          <w:szCs w:val="28"/>
          <w:lang w:val="ky-KG"/>
        </w:rPr>
        <w:t xml:space="preserve">                                                                  </w:t>
      </w:r>
      <w:r w:rsidR="008E5523">
        <w:rPr>
          <w:rFonts w:ascii="Times New Roman" w:hAnsi="Times New Roman"/>
          <w:bCs/>
          <w:iCs/>
          <w:sz w:val="28"/>
          <w:szCs w:val="28"/>
          <w:lang w:val="ky-KG"/>
        </w:rPr>
        <w:t xml:space="preserve">                         </w:t>
      </w:r>
      <w:r w:rsidRPr="00692C83">
        <w:rPr>
          <w:rFonts w:ascii="Times New Roman" w:hAnsi="Times New Roman"/>
          <w:bCs/>
          <w:iCs/>
          <w:sz w:val="28"/>
          <w:szCs w:val="28"/>
          <w:lang w:val="ky-KG"/>
        </w:rPr>
        <w:t xml:space="preserve"> д.м.н. проф. </w:t>
      </w:r>
      <w:r w:rsidRPr="00692C83">
        <w:rPr>
          <w:rFonts w:ascii="Times New Roman" w:hAnsi="Times New Roman"/>
          <w:bCs/>
          <w:iCs/>
          <w:sz w:val="28"/>
          <w:szCs w:val="28"/>
        </w:rPr>
        <w:t xml:space="preserve"> </w:t>
      </w:r>
      <w:proofErr w:type="spellStart"/>
      <w:r w:rsidRPr="00692C83">
        <w:rPr>
          <w:rFonts w:ascii="Times New Roman" w:hAnsi="Times New Roman"/>
          <w:bCs/>
          <w:iCs/>
          <w:sz w:val="28"/>
          <w:szCs w:val="28"/>
        </w:rPr>
        <w:t>Т.Мамаев</w:t>
      </w:r>
      <w:proofErr w:type="spellEnd"/>
    </w:p>
    <w:p w:rsidR="00336F40" w:rsidRPr="00692C83" w:rsidRDefault="00336F40" w:rsidP="000E4F88">
      <w:pPr>
        <w:spacing w:after="0" w:line="240" w:lineRule="auto"/>
        <w:ind w:left="1068"/>
        <w:rPr>
          <w:rFonts w:ascii="Times New Roman" w:hAnsi="Times New Roman"/>
          <w:b/>
          <w:bCs/>
          <w:iCs/>
          <w:sz w:val="28"/>
          <w:szCs w:val="28"/>
        </w:rPr>
      </w:pPr>
    </w:p>
    <w:p w:rsidR="00336F40" w:rsidRPr="00692C83" w:rsidRDefault="00336F40" w:rsidP="000E4F88">
      <w:pPr>
        <w:spacing w:after="0" w:line="360" w:lineRule="auto"/>
        <w:ind w:left="1068"/>
        <w:rPr>
          <w:rFonts w:ascii="Times New Roman" w:hAnsi="Times New Roman"/>
          <w:b/>
          <w:bCs/>
          <w:iCs/>
          <w:sz w:val="28"/>
          <w:szCs w:val="28"/>
        </w:rPr>
      </w:pPr>
    </w:p>
    <w:p w:rsidR="00336F40" w:rsidRPr="00692C83" w:rsidRDefault="00336F40" w:rsidP="000E4F88">
      <w:pPr>
        <w:spacing w:after="0" w:line="240" w:lineRule="auto"/>
        <w:ind w:left="1068"/>
        <w:rPr>
          <w:rFonts w:ascii="Times New Roman" w:hAnsi="Times New Roman"/>
          <w:b/>
          <w:bCs/>
          <w:iCs/>
          <w:sz w:val="28"/>
          <w:szCs w:val="28"/>
        </w:rPr>
      </w:pPr>
      <w:r w:rsidRPr="00692C83">
        <w:rPr>
          <w:rFonts w:ascii="Times New Roman" w:hAnsi="Times New Roman"/>
          <w:b/>
          <w:bCs/>
          <w:iCs/>
          <w:sz w:val="28"/>
          <w:szCs w:val="28"/>
        </w:rPr>
        <w:t xml:space="preserve">    ПРОГРАММА ОБУЧЕНИЯ СТУДЕНТОВ  </w:t>
      </w:r>
    </w:p>
    <w:p w:rsidR="00336F40" w:rsidRPr="00692C83" w:rsidRDefault="00336F40" w:rsidP="000E4F88">
      <w:pPr>
        <w:spacing w:after="0" w:line="240" w:lineRule="auto"/>
        <w:ind w:left="1068"/>
        <w:rPr>
          <w:rFonts w:ascii="Times New Roman" w:hAnsi="Times New Roman"/>
          <w:b/>
          <w:bCs/>
          <w:iCs/>
          <w:sz w:val="28"/>
          <w:szCs w:val="28"/>
        </w:rPr>
      </w:pPr>
      <w:r w:rsidRPr="00692C83">
        <w:rPr>
          <w:rFonts w:ascii="Times New Roman" w:hAnsi="Times New Roman"/>
          <w:b/>
          <w:bCs/>
          <w:iCs/>
          <w:sz w:val="28"/>
          <w:szCs w:val="28"/>
        </w:rPr>
        <w:t xml:space="preserve">                                    (</w:t>
      </w:r>
      <w:r w:rsidRPr="00692C83">
        <w:rPr>
          <w:rFonts w:ascii="Times New Roman" w:hAnsi="Times New Roman"/>
          <w:b/>
          <w:bCs/>
          <w:iCs/>
          <w:sz w:val="28"/>
          <w:szCs w:val="28"/>
          <w:lang w:val="en-US"/>
        </w:rPr>
        <w:t>Syllabus</w:t>
      </w:r>
      <w:r w:rsidRPr="00692C83">
        <w:rPr>
          <w:rFonts w:ascii="Times New Roman" w:hAnsi="Times New Roman"/>
          <w:b/>
          <w:bCs/>
          <w:iCs/>
          <w:sz w:val="28"/>
          <w:szCs w:val="28"/>
        </w:rPr>
        <w:t>)</w:t>
      </w:r>
    </w:p>
    <w:p w:rsidR="00336F40" w:rsidRPr="00692C83" w:rsidRDefault="00336F40" w:rsidP="000E4F88">
      <w:pPr>
        <w:spacing w:after="0" w:line="240" w:lineRule="auto"/>
        <w:rPr>
          <w:rFonts w:ascii="Times New Roman" w:hAnsi="Times New Roman"/>
          <w:b/>
          <w:bCs/>
          <w:iCs/>
          <w:sz w:val="28"/>
          <w:szCs w:val="28"/>
        </w:rPr>
      </w:pPr>
      <w:r w:rsidRPr="00692C83">
        <w:rPr>
          <w:rFonts w:ascii="Times New Roman" w:hAnsi="Times New Roman"/>
          <w:b/>
          <w:bCs/>
          <w:iCs/>
          <w:sz w:val="28"/>
          <w:szCs w:val="28"/>
        </w:rPr>
        <w:t xml:space="preserve">            по дисциплине «Гигиена питания»</w:t>
      </w:r>
    </w:p>
    <w:p w:rsidR="00336F40" w:rsidRPr="00692C83" w:rsidRDefault="00336F40" w:rsidP="000E4F88">
      <w:pPr>
        <w:spacing w:after="0" w:line="240" w:lineRule="auto"/>
        <w:rPr>
          <w:rFonts w:ascii="Times New Roman" w:hAnsi="Times New Roman"/>
          <w:b/>
          <w:bCs/>
          <w:iCs/>
          <w:sz w:val="28"/>
          <w:szCs w:val="28"/>
        </w:rPr>
      </w:pPr>
      <w:r w:rsidRPr="00692C83">
        <w:rPr>
          <w:rFonts w:ascii="Times New Roman" w:hAnsi="Times New Roman"/>
          <w:b/>
          <w:bCs/>
          <w:iCs/>
          <w:sz w:val="28"/>
          <w:szCs w:val="28"/>
        </w:rPr>
        <w:t xml:space="preserve">  </w:t>
      </w:r>
    </w:p>
    <w:p w:rsidR="00336F40" w:rsidRPr="00692C83" w:rsidRDefault="00336F40" w:rsidP="000E4F88">
      <w:pPr>
        <w:spacing w:after="0" w:line="240" w:lineRule="auto"/>
        <w:rPr>
          <w:rFonts w:ascii="Times New Roman" w:hAnsi="Times New Roman"/>
          <w:b/>
          <w:bCs/>
          <w:iCs/>
          <w:sz w:val="28"/>
          <w:szCs w:val="28"/>
        </w:rPr>
      </w:pPr>
      <w:r w:rsidRPr="00692C83">
        <w:rPr>
          <w:rFonts w:ascii="Times New Roman" w:hAnsi="Times New Roman"/>
          <w:bCs/>
          <w:iCs/>
          <w:sz w:val="28"/>
          <w:szCs w:val="28"/>
        </w:rPr>
        <w:t xml:space="preserve">              </w:t>
      </w:r>
      <w:proofErr w:type="gramStart"/>
      <w:r w:rsidRPr="00692C83">
        <w:rPr>
          <w:rFonts w:ascii="Times New Roman" w:hAnsi="Times New Roman"/>
          <w:bCs/>
          <w:iCs/>
          <w:sz w:val="28"/>
          <w:szCs w:val="28"/>
        </w:rPr>
        <w:t>для  студентов</w:t>
      </w:r>
      <w:proofErr w:type="gramEnd"/>
      <w:r w:rsidRPr="00692C83">
        <w:rPr>
          <w:rFonts w:ascii="Times New Roman" w:hAnsi="Times New Roman"/>
          <w:bCs/>
          <w:iCs/>
          <w:sz w:val="28"/>
          <w:szCs w:val="28"/>
        </w:rPr>
        <w:t>, обучающихся  по   направлению:</w:t>
      </w:r>
      <w:r w:rsidRPr="00692C83">
        <w:rPr>
          <w:rFonts w:ascii="Times New Roman" w:hAnsi="Times New Roman"/>
          <w:bCs/>
          <w:iCs/>
          <w:sz w:val="28"/>
          <w:szCs w:val="28"/>
        </w:rPr>
        <w:br/>
        <w:t xml:space="preserve">              560003  «</w:t>
      </w:r>
      <w:r w:rsidR="005D36E3">
        <w:rPr>
          <w:rFonts w:ascii="Times New Roman" w:hAnsi="Times New Roman"/>
          <w:bCs/>
          <w:iCs/>
          <w:sz w:val="28"/>
          <w:szCs w:val="28"/>
        </w:rPr>
        <w:t>Медико-профилактическое дело</w:t>
      </w:r>
      <w:r w:rsidRPr="00692C83">
        <w:rPr>
          <w:rFonts w:ascii="Times New Roman" w:hAnsi="Times New Roman"/>
          <w:bCs/>
          <w:iCs/>
          <w:sz w:val="28"/>
          <w:szCs w:val="28"/>
        </w:rPr>
        <w:t xml:space="preserve">»   </w:t>
      </w:r>
      <w:r w:rsidRPr="00692C83">
        <w:rPr>
          <w:rFonts w:ascii="Times New Roman" w:hAnsi="Times New Roman"/>
          <w:b/>
          <w:bCs/>
          <w:iCs/>
          <w:sz w:val="28"/>
          <w:szCs w:val="28"/>
        </w:rPr>
        <w:t xml:space="preserve">         </w:t>
      </w:r>
    </w:p>
    <w:p w:rsidR="00336F40" w:rsidRPr="00692C83" w:rsidRDefault="00336F40" w:rsidP="000E4F88">
      <w:pPr>
        <w:spacing w:after="0" w:line="240" w:lineRule="auto"/>
        <w:rPr>
          <w:rFonts w:ascii="Times New Roman" w:hAnsi="Times New Roman"/>
          <w:iCs/>
          <w:sz w:val="28"/>
          <w:szCs w:val="28"/>
        </w:rPr>
      </w:pPr>
    </w:p>
    <w:p w:rsidR="001C1C7C" w:rsidRPr="00692C83" w:rsidRDefault="001C1C7C" w:rsidP="001C1C7C">
      <w:pPr>
        <w:spacing w:after="0" w:line="240" w:lineRule="auto"/>
        <w:rPr>
          <w:rFonts w:ascii="Times New Roman" w:hAnsi="Times New Roman"/>
          <w:iCs/>
          <w:sz w:val="28"/>
          <w:szCs w:val="28"/>
        </w:rPr>
      </w:pPr>
      <w:r w:rsidRPr="00692C83">
        <w:rPr>
          <w:rFonts w:ascii="Times New Roman" w:hAnsi="Times New Roman"/>
          <w:iCs/>
          <w:sz w:val="28"/>
          <w:szCs w:val="28"/>
        </w:rPr>
        <w:t xml:space="preserve">Форма </w:t>
      </w:r>
      <w:proofErr w:type="gramStart"/>
      <w:r w:rsidRPr="00692C83">
        <w:rPr>
          <w:rFonts w:ascii="Times New Roman" w:hAnsi="Times New Roman"/>
          <w:iCs/>
          <w:sz w:val="28"/>
          <w:szCs w:val="28"/>
        </w:rPr>
        <w:t xml:space="preserve">обучения:   </w:t>
      </w:r>
      <w:proofErr w:type="gramEnd"/>
      <w:r w:rsidRPr="00692C83">
        <w:rPr>
          <w:rFonts w:ascii="Times New Roman" w:hAnsi="Times New Roman"/>
          <w:iCs/>
          <w:sz w:val="28"/>
          <w:szCs w:val="28"/>
        </w:rPr>
        <w:t xml:space="preserve">   дневная  </w:t>
      </w:r>
    </w:p>
    <w:p w:rsidR="001C1C7C" w:rsidRPr="00692C83" w:rsidRDefault="001C1C7C" w:rsidP="001C1C7C">
      <w:pPr>
        <w:spacing w:after="0" w:line="240" w:lineRule="auto"/>
        <w:rPr>
          <w:rFonts w:ascii="Times New Roman" w:hAnsi="Times New Roman"/>
          <w:iCs/>
          <w:sz w:val="28"/>
          <w:szCs w:val="28"/>
        </w:rPr>
      </w:pPr>
      <w:r w:rsidRPr="00692C83">
        <w:rPr>
          <w:rFonts w:ascii="Times New Roman" w:hAnsi="Times New Roman"/>
          <w:iCs/>
          <w:sz w:val="28"/>
          <w:szCs w:val="28"/>
        </w:rPr>
        <w:t xml:space="preserve">   </w:t>
      </w:r>
    </w:p>
    <w:p w:rsidR="001C1C7C" w:rsidRPr="00692C83" w:rsidRDefault="008E5523" w:rsidP="001C1C7C">
      <w:pPr>
        <w:spacing w:after="0" w:line="240" w:lineRule="auto"/>
        <w:rPr>
          <w:rFonts w:ascii="Times New Roman" w:hAnsi="Times New Roman"/>
          <w:iCs/>
          <w:sz w:val="28"/>
          <w:szCs w:val="28"/>
        </w:rPr>
      </w:pPr>
      <w:r>
        <w:rPr>
          <w:rFonts w:ascii="Times New Roman" w:hAnsi="Times New Roman"/>
          <w:iCs/>
          <w:sz w:val="28"/>
          <w:szCs w:val="28"/>
        </w:rPr>
        <w:t xml:space="preserve">Всего кредитов – 5, курс – </w:t>
      </w:r>
      <w:r w:rsidR="009D1DB6">
        <w:rPr>
          <w:rFonts w:ascii="Times New Roman" w:hAnsi="Times New Roman"/>
          <w:iCs/>
          <w:sz w:val="28"/>
          <w:szCs w:val="28"/>
        </w:rPr>
        <w:t>6</w:t>
      </w:r>
      <w:r>
        <w:rPr>
          <w:rFonts w:ascii="Times New Roman" w:hAnsi="Times New Roman"/>
          <w:iCs/>
          <w:sz w:val="28"/>
          <w:szCs w:val="28"/>
        </w:rPr>
        <w:t xml:space="preserve">, семестр - </w:t>
      </w:r>
      <w:r w:rsidR="009D1DB6">
        <w:rPr>
          <w:rFonts w:ascii="Times New Roman" w:hAnsi="Times New Roman"/>
          <w:iCs/>
          <w:sz w:val="28"/>
          <w:szCs w:val="28"/>
        </w:rPr>
        <w:t>11</w:t>
      </w:r>
    </w:p>
    <w:p w:rsidR="001C1C7C" w:rsidRPr="00692C83" w:rsidRDefault="001C1C7C" w:rsidP="001C1C7C">
      <w:pPr>
        <w:spacing w:after="0" w:line="240" w:lineRule="auto"/>
        <w:rPr>
          <w:rFonts w:ascii="Times New Roman" w:hAnsi="Times New Roman"/>
          <w:iCs/>
          <w:sz w:val="28"/>
          <w:szCs w:val="28"/>
        </w:rPr>
      </w:pPr>
      <w:r w:rsidRPr="00692C83">
        <w:rPr>
          <w:rFonts w:ascii="Times New Roman" w:hAnsi="Times New Roman"/>
          <w:iCs/>
          <w:sz w:val="28"/>
          <w:szCs w:val="28"/>
        </w:rPr>
        <w:t>Общая трудоемкость - 1</w:t>
      </w:r>
      <w:r>
        <w:rPr>
          <w:rFonts w:ascii="Times New Roman" w:hAnsi="Times New Roman"/>
          <w:iCs/>
          <w:sz w:val="28"/>
          <w:szCs w:val="28"/>
        </w:rPr>
        <w:t>5</w:t>
      </w:r>
      <w:r w:rsidRPr="00692C83">
        <w:rPr>
          <w:rFonts w:ascii="Times New Roman" w:hAnsi="Times New Roman"/>
          <w:iCs/>
          <w:sz w:val="28"/>
          <w:szCs w:val="28"/>
        </w:rPr>
        <w:t>0 часов, в т.ч.:</w:t>
      </w:r>
    </w:p>
    <w:p w:rsidR="001C1C7C" w:rsidRPr="00692C83" w:rsidRDefault="001C1C7C" w:rsidP="001C1C7C">
      <w:pPr>
        <w:spacing w:after="0" w:line="240" w:lineRule="auto"/>
        <w:rPr>
          <w:rFonts w:ascii="Times New Roman" w:hAnsi="Times New Roman"/>
          <w:iCs/>
          <w:sz w:val="28"/>
          <w:szCs w:val="28"/>
        </w:rPr>
      </w:pPr>
      <w:r w:rsidRPr="00692C83">
        <w:rPr>
          <w:rFonts w:ascii="Times New Roman" w:hAnsi="Times New Roman"/>
          <w:iCs/>
          <w:sz w:val="28"/>
          <w:szCs w:val="28"/>
        </w:rPr>
        <w:t xml:space="preserve"> аудиторных – </w:t>
      </w:r>
      <w:r>
        <w:rPr>
          <w:rFonts w:ascii="Times New Roman" w:hAnsi="Times New Roman"/>
          <w:iCs/>
          <w:sz w:val="28"/>
          <w:szCs w:val="28"/>
        </w:rPr>
        <w:t>75</w:t>
      </w:r>
      <w:r w:rsidRPr="00692C83">
        <w:rPr>
          <w:rFonts w:ascii="Times New Roman" w:hAnsi="Times New Roman"/>
          <w:iCs/>
          <w:sz w:val="28"/>
          <w:szCs w:val="28"/>
        </w:rPr>
        <w:t xml:space="preserve"> часов (л</w:t>
      </w:r>
      <w:r w:rsidRPr="00692C83">
        <w:rPr>
          <w:rFonts w:ascii="Times New Roman" w:hAnsi="Times New Roman"/>
          <w:bCs/>
          <w:iCs/>
          <w:sz w:val="28"/>
          <w:szCs w:val="28"/>
        </w:rPr>
        <w:t xml:space="preserve">екций – </w:t>
      </w:r>
      <w:r>
        <w:rPr>
          <w:rFonts w:ascii="Times New Roman" w:hAnsi="Times New Roman"/>
          <w:bCs/>
          <w:iCs/>
          <w:sz w:val="28"/>
          <w:szCs w:val="28"/>
        </w:rPr>
        <w:t xml:space="preserve">30 </w:t>
      </w:r>
      <w:r w:rsidRPr="00692C83">
        <w:rPr>
          <w:rFonts w:ascii="Times New Roman" w:hAnsi="Times New Roman"/>
          <w:bCs/>
          <w:iCs/>
          <w:sz w:val="28"/>
          <w:szCs w:val="28"/>
        </w:rPr>
        <w:t>часов, практических –</w:t>
      </w:r>
      <w:r>
        <w:rPr>
          <w:rFonts w:ascii="Times New Roman" w:hAnsi="Times New Roman"/>
          <w:bCs/>
          <w:iCs/>
          <w:sz w:val="28"/>
          <w:szCs w:val="28"/>
        </w:rPr>
        <w:t>45</w:t>
      </w:r>
      <w:r w:rsidRPr="00692C83">
        <w:rPr>
          <w:rFonts w:ascii="Times New Roman" w:hAnsi="Times New Roman"/>
          <w:bCs/>
          <w:iCs/>
          <w:sz w:val="28"/>
          <w:szCs w:val="28"/>
        </w:rPr>
        <w:t xml:space="preserve"> часов)</w:t>
      </w:r>
    </w:p>
    <w:p w:rsidR="001C1C7C" w:rsidRPr="00692C83" w:rsidRDefault="001C1C7C" w:rsidP="001C1C7C">
      <w:pPr>
        <w:spacing w:after="0" w:line="240" w:lineRule="auto"/>
        <w:rPr>
          <w:rFonts w:ascii="Times New Roman" w:hAnsi="Times New Roman"/>
          <w:iCs/>
          <w:sz w:val="28"/>
          <w:szCs w:val="28"/>
        </w:rPr>
      </w:pPr>
      <w:r w:rsidRPr="00692C83">
        <w:rPr>
          <w:rFonts w:ascii="Times New Roman" w:hAnsi="Times New Roman"/>
          <w:iCs/>
          <w:sz w:val="28"/>
          <w:szCs w:val="28"/>
        </w:rPr>
        <w:t xml:space="preserve"> СРС     - </w:t>
      </w:r>
      <w:r>
        <w:rPr>
          <w:rFonts w:ascii="Times New Roman" w:hAnsi="Times New Roman"/>
          <w:iCs/>
          <w:sz w:val="28"/>
          <w:szCs w:val="28"/>
        </w:rPr>
        <w:t>75</w:t>
      </w:r>
      <w:r w:rsidRPr="00692C83">
        <w:rPr>
          <w:rFonts w:ascii="Times New Roman" w:hAnsi="Times New Roman"/>
          <w:iCs/>
          <w:sz w:val="28"/>
          <w:szCs w:val="28"/>
        </w:rPr>
        <w:t xml:space="preserve"> часов</w:t>
      </w:r>
      <w:r w:rsidRPr="00692C83">
        <w:rPr>
          <w:rFonts w:ascii="Times New Roman" w:hAnsi="Times New Roman"/>
          <w:bCs/>
          <w:iCs/>
          <w:sz w:val="28"/>
          <w:szCs w:val="28"/>
        </w:rPr>
        <w:t xml:space="preserve">                                                          </w:t>
      </w:r>
    </w:p>
    <w:p w:rsidR="001C1C7C" w:rsidRPr="00692C83" w:rsidRDefault="001C1C7C" w:rsidP="001C1C7C">
      <w:pPr>
        <w:spacing w:after="0" w:line="240" w:lineRule="auto"/>
        <w:rPr>
          <w:rFonts w:ascii="Times New Roman" w:hAnsi="Times New Roman"/>
          <w:iCs/>
          <w:sz w:val="28"/>
          <w:szCs w:val="28"/>
        </w:rPr>
      </w:pPr>
      <w:r w:rsidRPr="00692C83">
        <w:rPr>
          <w:rFonts w:ascii="Times New Roman" w:hAnsi="Times New Roman"/>
          <w:iCs/>
          <w:sz w:val="28"/>
          <w:szCs w:val="28"/>
        </w:rPr>
        <w:t>Количество рубежных ко</w:t>
      </w:r>
      <w:r w:rsidR="00062076">
        <w:rPr>
          <w:rFonts w:ascii="Times New Roman" w:hAnsi="Times New Roman"/>
          <w:iCs/>
          <w:sz w:val="28"/>
          <w:szCs w:val="28"/>
        </w:rPr>
        <w:t xml:space="preserve">нтролей (РК) – 2, экзамен   - </w:t>
      </w:r>
      <w:r w:rsidR="009D1DB6">
        <w:rPr>
          <w:rFonts w:ascii="Times New Roman" w:hAnsi="Times New Roman"/>
          <w:iCs/>
          <w:sz w:val="28"/>
          <w:szCs w:val="28"/>
        </w:rPr>
        <w:t>11</w:t>
      </w:r>
      <w:r w:rsidRPr="00692C83">
        <w:rPr>
          <w:rFonts w:ascii="Times New Roman" w:hAnsi="Times New Roman"/>
          <w:iCs/>
          <w:sz w:val="28"/>
          <w:szCs w:val="28"/>
        </w:rPr>
        <w:t xml:space="preserve"> семестр</w:t>
      </w:r>
    </w:p>
    <w:p w:rsidR="00336F40" w:rsidRPr="00692C83" w:rsidRDefault="00336F40" w:rsidP="000E4F88">
      <w:pPr>
        <w:spacing w:after="0" w:line="240" w:lineRule="auto"/>
        <w:ind w:left="1068"/>
        <w:rPr>
          <w:rFonts w:ascii="Times New Roman" w:hAnsi="Times New Roman"/>
          <w:b/>
          <w:iCs/>
          <w:sz w:val="28"/>
          <w:szCs w:val="28"/>
        </w:rPr>
      </w:pPr>
      <w:r w:rsidRPr="00692C83">
        <w:rPr>
          <w:rFonts w:ascii="Times New Roman" w:hAnsi="Times New Roman"/>
          <w:b/>
          <w:iCs/>
          <w:sz w:val="28"/>
          <w:szCs w:val="28"/>
        </w:rPr>
        <w:tab/>
      </w:r>
    </w:p>
    <w:p w:rsidR="00336F40" w:rsidRPr="00692C83" w:rsidRDefault="00336F40" w:rsidP="000E4F88">
      <w:pPr>
        <w:spacing w:after="0" w:line="240" w:lineRule="auto"/>
        <w:ind w:left="1068"/>
        <w:rPr>
          <w:rFonts w:ascii="Times New Roman" w:hAnsi="Times New Roman"/>
          <w:b/>
          <w:iCs/>
          <w:sz w:val="28"/>
          <w:szCs w:val="28"/>
        </w:rPr>
      </w:pPr>
    </w:p>
    <w:p w:rsidR="00336F40" w:rsidRPr="00692C83" w:rsidRDefault="00336F40" w:rsidP="000E4F88">
      <w:pPr>
        <w:spacing w:after="0" w:line="240" w:lineRule="auto"/>
        <w:rPr>
          <w:rFonts w:ascii="Times New Roman" w:hAnsi="Times New Roman"/>
          <w:iCs/>
          <w:sz w:val="28"/>
          <w:szCs w:val="28"/>
        </w:rPr>
      </w:pPr>
    </w:p>
    <w:p w:rsidR="00336F40" w:rsidRPr="00692C83" w:rsidRDefault="00336F40" w:rsidP="000E4F88">
      <w:pPr>
        <w:spacing w:after="0" w:line="240" w:lineRule="auto"/>
        <w:rPr>
          <w:rFonts w:ascii="Times New Roman" w:hAnsi="Times New Roman"/>
          <w:iCs/>
          <w:sz w:val="28"/>
          <w:szCs w:val="28"/>
        </w:rPr>
      </w:pPr>
    </w:p>
    <w:p w:rsidR="00336F40" w:rsidRPr="00692C83" w:rsidRDefault="00336F40" w:rsidP="000E4F88">
      <w:pPr>
        <w:pStyle w:val="a4"/>
        <w:spacing w:after="0"/>
        <w:rPr>
          <w:rFonts w:ascii="Times New Roman" w:hAnsi="Times New Roman"/>
          <w:sz w:val="28"/>
          <w:szCs w:val="28"/>
        </w:rPr>
      </w:pPr>
    </w:p>
    <w:p w:rsidR="00336F40" w:rsidRPr="00692C83" w:rsidRDefault="00336F40" w:rsidP="000E4F88">
      <w:pPr>
        <w:spacing w:after="0"/>
        <w:rPr>
          <w:rFonts w:ascii="Times New Roman" w:hAnsi="Times New Roman"/>
          <w:iCs/>
          <w:sz w:val="28"/>
          <w:szCs w:val="28"/>
        </w:rPr>
      </w:pPr>
      <w:r w:rsidRPr="00692C83">
        <w:rPr>
          <w:rFonts w:ascii="Times New Roman" w:hAnsi="Times New Roman"/>
          <w:iCs/>
          <w:sz w:val="28"/>
          <w:szCs w:val="28"/>
        </w:rPr>
        <w:t xml:space="preserve">            </w:t>
      </w:r>
      <w:r w:rsidR="00D12E50">
        <w:rPr>
          <w:rFonts w:ascii="Times New Roman" w:hAnsi="Times New Roman"/>
          <w:iCs/>
          <w:sz w:val="28"/>
          <w:szCs w:val="28"/>
        </w:rPr>
        <w:t xml:space="preserve">      </w:t>
      </w:r>
      <w:r w:rsidR="008E5523">
        <w:rPr>
          <w:rFonts w:ascii="Times New Roman" w:hAnsi="Times New Roman"/>
          <w:iCs/>
          <w:sz w:val="28"/>
          <w:szCs w:val="28"/>
        </w:rPr>
        <w:t xml:space="preserve">                      202</w:t>
      </w:r>
      <w:r w:rsidR="009D1DB6">
        <w:rPr>
          <w:rFonts w:ascii="Times New Roman" w:hAnsi="Times New Roman"/>
          <w:iCs/>
          <w:sz w:val="28"/>
          <w:szCs w:val="28"/>
        </w:rPr>
        <w:t>2</w:t>
      </w:r>
      <w:r w:rsidR="008E5523">
        <w:rPr>
          <w:rFonts w:ascii="Times New Roman" w:hAnsi="Times New Roman"/>
          <w:iCs/>
          <w:sz w:val="28"/>
          <w:szCs w:val="28"/>
        </w:rPr>
        <w:t xml:space="preserve"> -202</w:t>
      </w:r>
      <w:r w:rsidR="009D1DB6">
        <w:rPr>
          <w:rFonts w:ascii="Times New Roman" w:hAnsi="Times New Roman"/>
          <w:iCs/>
          <w:sz w:val="28"/>
          <w:szCs w:val="28"/>
        </w:rPr>
        <w:t>3</w:t>
      </w:r>
      <w:r w:rsidRPr="00692C83">
        <w:rPr>
          <w:rFonts w:ascii="Times New Roman" w:hAnsi="Times New Roman"/>
          <w:iCs/>
          <w:sz w:val="28"/>
          <w:szCs w:val="28"/>
        </w:rPr>
        <w:t xml:space="preserve"> учебный год</w:t>
      </w:r>
    </w:p>
    <w:p w:rsidR="00336F40" w:rsidRPr="00692C83" w:rsidRDefault="00336F40" w:rsidP="000E4F88">
      <w:pPr>
        <w:spacing w:after="0"/>
        <w:rPr>
          <w:rFonts w:ascii="Times New Roman" w:hAnsi="Times New Roman"/>
          <w:iCs/>
          <w:sz w:val="28"/>
          <w:szCs w:val="28"/>
        </w:rPr>
      </w:pPr>
    </w:p>
    <w:p w:rsidR="00336F40" w:rsidRDefault="00336F40" w:rsidP="000E4F88">
      <w:pPr>
        <w:spacing w:after="0" w:line="240" w:lineRule="auto"/>
        <w:ind w:left="1068"/>
        <w:rPr>
          <w:rFonts w:ascii="Times New Roman" w:hAnsi="Times New Roman"/>
          <w:b/>
          <w:iCs/>
          <w:sz w:val="28"/>
          <w:szCs w:val="28"/>
        </w:rPr>
      </w:pPr>
    </w:p>
    <w:p w:rsidR="00A06B78" w:rsidRDefault="00A06B78" w:rsidP="000E4F88">
      <w:pPr>
        <w:spacing w:after="0" w:line="240" w:lineRule="auto"/>
        <w:ind w:left="1068"/>
        <w:rPr>
          <w:rFonts w:ascii="Times New Roman" w:hAnsi="Times New Roman"/>
          <w:b/>
          <w:iCs/>
          <w:sz w:val="28"/>
          <w:szCs w:val="28"/>
        </w:rPr>
      </w:pPr>
    </w:p>
    <w:p w:rsidR="00A06B78" w:rsidRDefault="00A06B78" w:rsidP="000E4F88">
      <w:pPr>
        <w:spacing w:after="0" w:line="240" w:lineRule="auto"/>
        <w:ind w:left="1068"/>
        <w:rPr>
          <w:rFonts w:ascii="Times New Roman" w:hAnsi="Times New Roman"/>
          <w:b/>
          <w:iCs/>
          <w:sz w:val="28"/>
          <w:szCs w:val="28"/>
        </w:rPr>
      </w:pPr>
    </w:p>
    <w:p w:rsidR="00A06B78" w:rsidRDefault="00A06B78" w:rsidP="000E4F88">
      <w:pPr>
        <w:spacing w:after="0" w:line="240" w:lineRule="auto"/>
        <w:ind w:left="1068"/>
        <w:rPr>
          <w:rFonts w:ascii="Times New Roman" w:hAnsi="Times New Roman"/>
          <w:b/>
          <w:iCs/>
          <w:sz w:val="28"/>
          <w:szCs w:val="28"/>
        </w:rPr>
      </w:pPr>
    </w:p>
    <w:p w:rsidR="00A06B78" w:rsidRDefault="00A06B78" w:rsidP="000E4F88">
      <w:pPr>
        <w:spacing w:after="0" w:line="240" w:lineRule="auto"/>
        <w:ind w:left="1068"/>
        <w:rPr>
          <w:rFonts w:ascii="Times New Roman" w:hAnsi="Times New Roman"/>
          <w:b/>
          <w:iCs/>
          <w:sz w:val="28"/>
          <w:szCs w:val="28"/>
        </w:rPr>
      </w:pPr>
    </w:p>
    <w:p w:rsidR="00A06B78" w:rsidRPr="00692C83" w:rsidRDefault="00A06B78" w:rsidP="000E4F88">
      <w:pPr>
        <w:spacing w:after="0" w:line="240" w:lineRule="auto"/>
        <w:ind w:left="1068"/>
        <w:rPr>
          <w:rFonts w:ascii="Times New Roman" w:hAnsi="Times New Roman"/>
          <w:b/>
          <w:iCs/>
          <w:sz w:val="28"/>
          <w:szCs w:val="28"/>
        </w:rPr>
      </w:pPr>
    </w:p>
    <w:p w:rsidR="001C1C7C" w:rsidRPr="00692C83" w:rsidRDefault="001C1C7C" w:rsidP="001C1C7C">
      <w:pPr>
        <w:spacing w:after="0" w:line="360" w:lineRule="auto"/>
        <w:ind w:left="1068"/>
        <w:rPr>
          <w:rFonts w:ascii="Times New Roman" w:hAnsi="Times New Roman"/>
          <w:b/>
          <w:iCs/>
          <w:sz w:val="28"/>
          <w:szCs w:val="28"/>
        </w:rPr>
      </w:pPr>
      <w:proofErr w:type="gramStart"/>
      <w:r w:rsidRPr="00692C83">
        <w:rPr>
          <w:rFonts w:ascii="Times New Roman" w:hAnsi="Times New Roman"/>
          <w:b/>
          <w:bCs/>
          <w:sz w:val="28"/>
          <w:szCs w:val="28"/>
        </w:rPr>
        <w:t>Цели  освоения</w:t>
      </w:r>
      <w:proofErr w:type="gramEnd"/>
      <w:r w:rsidRPr="00692C83">
        <w:rPr>
          <w:rFonts w:ascii="Times New Roman" w:hAnsi="Times New Roman"/>
          <w:b/>
          <w:bCs/>
          <w:sz w:val="28"/>
          <w:szCs w:val="28"/>
        </w:rPr>
        <w:t xml:space="preserve"> дисциплины «Гигиена питания»</w:t>
      </w:r>
    </w:p>
    <w:p w:rsidR="001C1C7C" w:rsidRPr="00692C83" w:rsidRDefault="001C1C7C" w:rsidP="001C1C7C">
      <w:pPr>
        <w:spacing w:after="0"/>
        <w:ind w:left="720"/>
        <w:rPr>
          <w:rFonts w:ascii="Times New Roman" w:hAnsi="Times New Roman"/>
          <w:b/>
          <w:bCs/>
          <w:sz w:val="28"/>
          <w:szCs w:val="28"/>
        </w:rPr>
      </w:pPr>
    </w:p>
    <w:p w:rsidR="001C1C7C" w:rsidRPr="00692C83" w:rsidRDefault="001C1C7C" w:rsidP="001C1C7C">
      <w:pPr>
        <w:suppressAutoHyphens/>
        <w:spacing w:line="240" w:lineRule="auto"/>
        <w:jc w:val="both"/>
        <w:rPr>
          <w:rFonts w:ascii="Times New Roman" w:hAnsi="Times New Roman"/>
          <w:sz w:val="24"/>
          <w:szCs w:val="24"/>
        </w:rPr>
      </w:pPr>
      <w:r w:rsidRPr="00692C83">
        <w:rPr>
          <w:rFonts w:ascii="Times New Roman" w:hAnsi="Times New Roman"/>
          <w:sz w:val="28"/>
          <w:szCs w:val="28"/>
        </w:rPr>
        <w:t xml:space="preserve">     </w:t>
      </w:r>
      <w:r w:rsidRPr="00692C83">
        <w:rPr>
          <w:rFonts w:ascii="Times New Roman" w:hAnsi="Times New Roman"/>
          <w:b/>
          <w:sz w:val="24"/>
          <w:szCs w:val="24"/>
        </w:rPr>
        <w:t xml:space="preserve">Цель дисциплины </w:t>
      </w:r>
      <w:r w:rsidRPr="00692C83">
        <w:rPr>
          <w:rFonts w:ascii="Times New Roman" w:hAnsi="Times New Roman"/>
          <w:sz w:val="24"/>
          <w:szCs w:val="24"/>
        </w:rPr>
        <w:t>подготовить высококвалифицированных специалистов в области гигиены питания.</w:t>
      </w:r>
    </w:p>
    <w:p w:rsidR="001C1C7C" w:rsidRPr="00692C83" w:rsidRDefault="001C1C7C" w:rsidP="00CE2080">
      <w:pPr>
        <w:pStyle w:val="a6"/>
        <w:numPr>
          <w:ilvl w:val="0"/>
          <w:numId w:val="1"/>
        </w:numPr>
        <w:tabs>
          <w:tab w:val="left" w:pos="284"/>
        </w:tabs>
        <w:spacing w:before="0" w:beforeAutospacing="0" w:after="0" w:afterAutospacing="0"/>
        <w:ind w:left="0" w:firstLine="0"/>
        <w:jc w:val="both"/>
        <w:rPr>
          <w:b/>
        </w:rPr>
      </w:pPr>
      <w:r w:rsidRPr="00692C83">
        <w:rPr>
          <w:b/>
        </w:rPr>
        <w:t>Задачи дисциплины</w:t>
      </w:r>
      <w:r w:rsidRPr="00692C83">
        <w:t xml:space="preserve"> - дать студентам современные знания об основных теоретических и практических принципах организации рационального питания здорового и больного человека;</w:t>
      </w:r>
    </w:p>
    <w:p w:rsidR="001C1C7C" w:rsidRPr="00692C83" w:rsidRDefault="001C1C7C" w:rsidP="00CE2080">
      <w:pPr>
        <w:pStyle w:val="FR1"/>
        <w:numPr>
          <w:ilvl w:val="0"/>
          <w:numId w:val="1"/>
        </w:numPr>
        <w:tabs>
          <w:tab w:val="left" w:pos="284"/>
        </w:tabs>
        <w:spacing w:line="240" w:lineRule="auto"/>
        <w:ind w:left="0" w:firstLine="0"/>
        <w:jc w:val="both"/>
        <w:rPr>
          <w:rFonts w:ascii="Times New Roman" w:hAnsi="Times New Roman" w:cs="Times New Roman"/>
          <w:sz w:val="24"/>
          <w:szCs w:val="24"/>
        </w:rPr>
      </w:pPr>
      <w:r w:rsidRPr="00692C83">
        <w:rPr>
          <w:rFonts w:ascii="Times New Roman" w:hAnsi="Times New Roman" w:cs="Times New Roman"/>
          <w:sz w:val="24"/>
          <w:szCs w:val="24"/>
        </w:rPr>
        <w:t>научить оценивать показатели качества пищевых продуктов;</w:t>
      </w:r>
    </w:p>
    <w:p w:rsidR="001C1C7C" w:rsidRPr="00692C83" w:rsidRDefault="001C1C7C" w:rsidP="00CE2080">
      <w:pPr>
        <w:pStyle w:val="FR1"/>
        <w:numPr>
          <w:ilvl w:val="0"/>
          <w:numId w:val="1"/>
        </w:numPr>
        <w:tabs>
          <w:tab w:val="left" w:pos="284"/>
        </w:tabs>
        <w:spacing w:line="240" w:lineRule="auto"/>
        <w:ind w:left="0" w:firstLine="0"/>
        <w:jc w:val="both"/>
        <w:rPr>
          <w:rFonts w:ascii="Times New Roman" w:hAnsi="Times New Roman" w:cs="Times New Roman"/>
          <w:noProof/>
          <w:sz w:val="24"/>
          <w:szCs w:val="24"/>
        </w:rPr>
      </w:pPr>
      <w:r w:rsidRPr="00692C83">
        <w:rPr>
          <w:rFonts w:ascii="Times New Roman" w:hAnsi="Times New Roman" w:cs="Times New Roman"/>
          <w:sz w:val="24"/>
          <w:szCs w:val="24"/>
        </w:rPr>
        <w:t>научить выявлять причины, условия и факторы риска возникновения и распространения среди населения инфекционных и неинфекционных заболеваний, связанных с пищевыми продуктами и осуществлять их профилактику;</w:t>
      </w:r>
    </w:p>
    <w:p w:rsidR="001C1C7C" w:rsidRPr="00692C83" w:rsidRDefault="001C1C7C" w:rsidP="00CE2080">
      <w:pPr>
        <w:pStyle w:val="FR1"/>
        <w:numPr>
          <w:ilvl w:val="0"/>
          <w:numId w:val="1"/>
        </w:numPr>
        <w:tabs>
          <w:tab w:val="left" w:pos="284"/>
        </w:tabs>
        <w:spacing w:line="240" w:lineRule="auto"/>
        <w:ind w:left="0" w:firstLine="0"/>
        <w:jc w:val="both"/>
        <w:rPr>
          <w:rFonts w:ascii="Times New Roman" w:hAnsi="Times New Roman" w:cs="Times New Roman"/>
          <w:noProof/>
          <w:sz w:val="24"/>
          <w:szCs w:val="24"/>
        </w:rPr>
      </w:pPr>
      <w:r w:rsidRPr="00692C83">
        <w:rPr>
          <w:rFonts w:ascii="Times New Roman" w:hAnsi="Times New Roman" w:cs="Times New Roman"/>
          <w:sz w:val="24"/>
          <w:szCs w:val="24"/>
        </w:rPr>
        <w:t>дать знания по оценке количественной и качественной стороны питания и определению потребности в пищевых веществах;</w:t>
      </w:r>
    </w:p>
    <w:p w:rsidR="001C1C7C" w:rsidRDefault="001C1C7C" w:rsidP="00CE2080">
      <w:pPr>
        <w:pStyle w:val="FR1"/>
        <w:numPr>
          <w:ilvl w:val="0"/>
          <w:numId w:val="1"/>
        </w:numPr>
        <w:tabs>
          <w:tab w:val="left" w:pos="284"/>
        </w:tabs>
        <w:spacing w:line="240" w:lineRule="auto"/>
        <w:ind w:left="0" w:firstLine="0"/>
        <w:jc w:val="both"/>
        <w:rPr>
          <w:rFonts w:ascii="Times New Roman" w:hAnsi="Times New Roman" w:cs="Times New Roman"/>
          <w:noProof/>
          <w:sz w:val="24"/>
          <w:szCs w:val="24"/>
        </w:rPr>
      </w:pPr>
      <w:r w:rsidRPr="00692C83">
        <w:rPr>
          <w:rFonts w:ascii="Times New Roman" w:hAnsi="Times New Roman" w:cs="Times New Roman"/>
          <w:sz w:val="24"/>
          <w:szCs w:val="24"/>
        </w:rPr>
        <w:t>научить принципам разработки и организации диетического, лечебно-профилактического питания;</w:t>
      </w:r>
    </w:p>
    <w:p w:rsidR="001C1C7C" w:rsidRPr="00501C5F" w:rsidRDefault="001C1C7C" w:rsidP="00CE2080">
      <w:pPr>
        <w:pStyle w:val="FR1"/>
        <w:numPr>
          <w:ilvl w:val="0"/>
          <w:numId w:val="1"/>
        </w:numPr>
        <w:tabs>
          <w:tab w:val="left" w:pos="284"/>
        </w:tabs>
        <w:spacing w:line="240" w:lineRule="auto"/>
        <w:ind w:left="0" w:firstLine="0"/>
        <w:jc w:val="both"/>
        <w:rPr>
          <w:rFonts w:ascii="Times New Roman" w:hAnsi="Times New Roman" w:cs="Times New Roman"/>
          <w:noProof/>
          <w:sz w:val="24"/>
          <w:szCs w:val="24"/>
        </w:rPr>
      </w:pPr>
      <w:r w:rsidRPr="00501C5F">
        <w:rPr>
          <w:rFonts w:ascii="Times New Roman" w:hAnsi="Times New Roman" w:cs="Times New Roman"/>
          <w:sz w:val="24"/>
          <w:szCs w:val="24"/>
        </w:rPr>
        <w:t>дать знания по основам санитарных норм и правил для предприятий пищевой промышленности;</w:t>
      </w:r>
    </w:p>
    <w:p w:rsidR="001C1C7C" w:rsidRPr="00566441" w:rsidRDefault="001C1C7C" w:rsidP="00CE2080">
      <w:pPr>
        <w:pStyle w:val="FR1"/>
        <w:numPr>
          <w:ilvl w:val="0"/>
          <w:numId w:val="1"/>
        </w:numPr>
        <w:tabs>
          <w:tab w:val="left" w:pos="284"/>
        </w:tabs>
        <w:spacing w:line="240" w:lineRule="auto"/>
        <w:ind w:left="0" w:firstLine="0"/>
        <w:jc w:val="both"/>
        <w:rPr>
          <w:rFonts w:ascii="Times New Roman" w:hAnsi="Times New Roman" w:cs="Times New Roman"/>
          <w:sz w:val="24"/>
          <w:szCs w:val="24"/>
        </w:rPr>
      </w:pPr>
      <w:r w:rsidRPr="00501C5F">
        <w:rPr>
          <w:rFonts w:ascii="Times New Roman" w:hAnsi="Times New Roman" w:cs="Times New Roman"/>
          <w:sz w:val="24"/>
          <w:szCs w:val="24"/>
        </w:rPr>
        <w:t>дать знания по организации текущего санитарного надзора, санитарно-гигиенического обследования предприятий пищевой промышленности.</w:t>
      </w:r>
    </w:p>
    <w:p w:rsidR="001C1C7C" w:rsidRPr="006F1103" w:rsidRDefault="001C1C7C" w:rsidP="001C1C7C">
      <w:pPr>
        <w:pStyle w:val="210"/>
        <w:ind w:firstLine="709"/>
        <w:jc w:val="both"/>
        <w:rPr>
          <w:i/>
          <w:szCs w:val="28"/>
        </w:rPr>
      </w:pPr>
    </w:p>
    <w:p w:rsidR="001C1C7C" w:rsidRPr="00692C83" w:rsidRDefault="001C1C7C" w:rsidP="001C1C7C">
      <w:pPr>
        <w:jc w:val="both"/>
        <w:rPr>
          <w:rFonts w:ascii="Times New Roman" w:hAnsi="Times New Roman"/>
          <w:sz w:val="28"/>
          <w:szCs w:val="28"/>
        </w:rPr>
      </w:pPr>
      <w:proofErr w:type="gramStart"/>
      <w:r w:rsidRPr="00692C83">
        <w:rPr>
          <w:rFonts w:ascii="Times New Roman" w:hAnsi="Times New Roman"/>
          <w:b/>
          <w:sz w:val="28"/>
          <w:szCs w:val="28"/>
        </w:rPr>
        <w:t>Результаты  обучения</w:t>
      </w:r>
      <w:proofErr w:type="gramEnd"/>
      <w:r w:rsidRPr="00692C83">
        <w:rPr>
          <w:rFonts w:ascii="Times New Roman" w:hAnsi="Times New Roman"/>
          <w:b/>
          <w:sz w:val="28"/>
          <w:szCs w:val="28"/>
        </w:rPr>
        <w:t xml:space="preserve"> и компетенции, формируемые в процессе изучения дисциплины «Гигиена питания»</w:t>
      </w:r>
      <w:r w:rsidRPr="00692C83">
        <w:rPr>
          <w:rFonts w:ascii="Times New Roman" w:hAnsi="Times New Roman"/>
          <w:sz w:val="28"/>
          <w:szCs w:val="28"/>
        </w:rPr>
        <w:t xml:space="preserve"> </w:t>
      </w:r>
    </w:p>
    <w:p w:rsidR="001C1C7C" w:rsidRPr="00692C83" w:rsidRDefault="001C1C7C" w:rsidP="001C1C7C">
      <w:pPr>
        <w:spacing w:after="0"/>
        <w:jc w:val="both"/>
        <w:rPr>
          <w:rFonts w:ascii="Times New Roman" w:hAnsi="Times New Roman"/>
          <w:b/>
          <w:iCs/>
          <w:sz w:val="28"/>
          <w:szCs w:val="28"/>
        </w:rPr>
      </w:pPr>
      <w:r w:rsidRPr="00692C83">
        <w:rPr>
          <w:rFonts w:ascii="Times New Roman" w:hAnsi="Times New Roman"/>
          <w:bCs/>
          <w:iCs/>
          <w:sz w:val="28"/>
          <w:szCs w:val="28"/>
        </w:rPr>
        <w:t xml:space="preserve">  </w:t>
      </w:r>
      <w:r w:rsidRPr="00692C83">
        <w:rPr>
          <w:rFonts w:ascii="Times New Roman" w:hAnsi="Times New Roman"/>
          <w:iCs/>
          <w:sz w:val="28"/>
          <w:szCs w:val="28"/>
        </w:rPr>
        <w:t xml:space="preserve">В </w:t>
      </w:r>
      <w:proofErr w:type="gramStart"/>
      <w:r w:rsidRPr="00692C83">
        <w:rPr>
          <w:rFonts w:ascii="Times New Roman" w:hAnsi="Times New Roman"/>
          <w:iCs/>
          <w:sz w:val="28"/>
          <w:szCs w:val="28"/>
        </w:rPr>
        <w:t>результате  изучения</w:t>
      </w:r>
      <w:proofErr w:type="gramEnd"/>
      <w:r w:rsidRPr="00692C83">
        <w:rPr>
          <w:rFonts w:ascii="Times New Roman" w:hAnsi="Times New Roman"/>
          <w:iCs/>
          <w:sz w:val="28"/>
          <w:szCs w:val="28"/>
        </w:rPr>
        <w:t xml:space="preserve"> дисциплины «Гигиена питания»  студент достигнет следующих </w:t>
      </w:r>
      <w:r w:rsidRPr="00692C83">
        <w:rPr>
          <w:rFonts w:ascii="Times New Roman" w:hAnsi="Times New Roman"/>
          <w:b/>
          <w:iCs/>
          <w:sz w:val="28"/>
          <w:szCs w:val="28"/>
        </w:rPr>
        <w:t>результатов  обучения</w:t>
      </w:r>
      <w:r w:rsidRPr="00692C83">
        <w:rPr>
          <w:rFonts w:ascii="Times New Roman" w:hAnsi="Times New Roman"/>
          <w:i/>
          <w:iCs/>
          <w:sz w:val="28"/>
          <w:szCs w:val="28"/>
        </w:rPr>
        <w:t xml:space="preserve">  </w:t>
      </w:r>
      <w:r w:rsidRPr="00692C83">
        <w:rPr>
          <w:rFonts w:ascii="Times New Roman" w:hAnsi="Times New Roman"/>
          <w:b/>
          <w:iCs/>
          <w:sz w:val="28"/>
          <w:szCs w:val="28"/>
        </w:rPr>
        <w:t>(</w:t>
      </w:r>
      <w:proofErr w:type="spellStart"/>
      <w:r w:rsidRPr="00692C83">
        <w:rPr>
          <w:rFonts w:ascii="Times New Roman" w:hAnsi="Times New Roman"/>
          <w:b/>
          <w:iCs/>
          <w:sz w:val="28"/>
          <w:szCs w:val="28"/>
        </w:rPr>
        <w:t>РОд</w:t>
      </w:r>
      <w:proofErr w:type="spellEnd"/>
      <w:r w:rsidRPr="00692C83">
        <w:rPr>
          <w:rFonts w:ascii="Times New Roman" w:hAnsi="Times New Roman"/>
          <w:b/>
          <w:iCs/>
          <w:sz w:val="28"/>
          <w:szCs w:val="28"/>
        </w:rPr>
        <w:t>),</w:t>
      </w:r>
      <w:r w:rsidRPr="00692C83">
        <w:rPr>
          <w:rFonts w:ascii="Times New Roman" w:hAnsi="Times New Roman"/>
          <w:i/>
          <w:iCs/>
          <w:sz w:val="28"/>
          <w:szCs w:val="28"/>
        </w:rPr>
        <w:t xml:space="preserve">  </w:t>
      </w:r>
      <w:r w:rsidRPr="00692C83">
        <w:rPr>
          <w:rFonts w:ascii="Times New Roman" w:hAnsi="Times New Roman"/>
          <w:iCs/>
          <w:sz w:val="28"/>
          <w:szCs w:val="28"/>
        </w:rPr>
        <w:t>соответствующи</w:t>
      </w:r>
      <w:r w:rsidRPr="00692C83">
        <w:rPr>
          <w:rFonts w:ascii="Times New Roman" w:hAnsi="Times New Roman"/>
          <w:i/>
          <w:iCs/>
          <w:sz w:val="28"/>
          <w:szCs w:val="28"/>
        </w:rPr>
        <w:t xml:space="preserve">х   </w:t>
      </w:r>
      <w:r w:rsidRPr="00692C83">
        <w:rPr>
          <w:rFonts w:ascii="Times New Roman" w:hAnsi="Times New Roman"/>
          <w:iCs/>
          <w:sz w:val="28"/>
          <w:szCs w:val="28"/>
        </w:rPr>
        <w:t xml:space="preserve">ожидаемым  </w:t>
      </w:r>
      <w:r w:rsidRPr="00692C83">
        <w:rPr>
          <w:rFonts w:ascii="Times New Roman" w:hAnsi="Times New Roman"/>
          <w:b/>
          <w:i/>
          <w:iCs/>
          <w:sz w:val="28"/>
          <w:szCs w:val="28"/>
        </w:rPr>
        <w:t>результатам  освоения  образовательной программы (</w:t>
      </w:r>
      <w:proofErr w:type="spellStart"/>
      <w:r w:rsidRPr="00692C83">
        <w:rPr>
          <w:rFonts w:ascii="Times New Roman" w:hAnsi="Times New Roman"/>
          <w:b/>
          <w:i/>
          <w:iCs/>
          <w:sz w:val="28"/>
          <w:szCs w:val="28"/>
        </w:rPr>
        <w:t>РОоп</w:t>
      </w:r>
      <w:proofErr w:type="spellEnd"/>
      <w:r w:rsidRPr="00692C83">
        <w:rPr>
          <w:rFonts w:ascii="Times New Roman" w:hAnsi="Times New Roman"/>
          <w:b/>
          <w:i/>
          <w:iCs/>
          <w:sz w:val="28"/>
          <w:szCs w:val="28"/>
        </w:rPr>
        <w:t>) и  заданным  для  дисциплины компетенциям:</w:t>
      </w:r>
      <w:r w:rsidRPr="00692C83">
        <w:rPr>
          <w:rFonts w:ascii="Times New Roman" w:hAnsi="Times New Roman"/>
          <w:b/>
          <w:iCs/>
          <w:sz w:val="28"/>
          <w:szCs w:val="28"/>
        </w:rPr>
        <w:t xml:space="preserve"> </w:t>
      </w:r>
    </w:p>
    <w:p w:rsidR="001C1C7C" w:rsidRDefault="001C1C7C" w:rsidP="001C1C7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sz w:val="24"/>
          <w:szCs w:val="24"/>
        </w:rPr>
        <w:t>РО</w:t>
      </w:r>
      <w:r>
        <w:rPr>
          <w:rFonts w:ascii="Times New Roman" w:hAnsi="Times New Roman"/>
          <w:b/>
          <w:sz w:val="24"/>
          <w:szCs w:val="24"/>
          <w:vertAlign w:val="subscript"/>
        </w:rPr>
        <w:t>5</w:t>
      </w:r>
      <w:r>
        <w:rPr>
          <w:rFonts w:ascii="Times New Roman" w:hAnsi="Times New Roman"/>
          <w:b/>
          <w:sz w:val="24"/>
          <w:szCs w:val="24"/>
        </w:rPr>
        <w:t xml:space="preserve"> – Умеет </w:t>
      </w:r>
      <w:r>
        <w:rPr>
          <w:rFonts w:ascii="Times New Roman" w:hAnsi="Times New Roman"/>
          <w:b/>
          <w:color w:val="000000"/>
          <w:sz w:val="24"/>
          <w:szCs w:val="24"/>
        </w:rPr>
        <w:t>оценить факторы среды обитания населения, их влияние на общественное здоровье, проводить санитарно-гигиенические и противоэпидемические мероприятия по профилактике инфекционных и неинфекционных заболеваний</w:t>
      </w:r>
    </w:p>
    <w:p w:rsidR="001C1C7C" w:rsidRDefault="001C1C7C" w:rsidP="001C1C7C">
      <w:pPr>
        <w:widowControl w:val="0"/>
        <w:spacing w:after="0" w:line="240" w:lineRule="auto"/>
        <w:jc w:val="center"/>
        <w:rPr>
          <w:rFonts w:ascii="Times New Roman" w:hAnsi="Times New Roman"/>
          <w:b/>
          <w:sz w:val="24"/>
          <w:szCs w:val="24"/>
          <w:vertAlign w:val="subscript"/>
        </w:rPr>
      </w:pPr>
      <w:r>
        <w:rPr>
          <w:rFonts w:ascii="Times New Roman" w:hAnsi="Times New Roman"/>
          <w:b/>
          <w:sz w:val="24"/>
          <w:szCs w:val="24"/>
        </w:rPr>
        <w:t>РО</w:t>
      </w:r>
      <w:r>
        <w:rPr>
          <w:rFonts w:ascii="Times New Roman" w:hAnsi="Times New Roman"/>
          <w:b/>
          <w:sz w:val="24"/>
          <w:szCs w:val="24"/>
          <w:vertAlign w:val="subscript"/>
        </w:rPr>
        <w:t>5</w:t>
      </w:r>
      <w:r>
        <w:rPr>
          <w:rFonts w:ascii="Times New Roman" w:hAnsi="Times New Roman"/>
          <w:b/>
          <w:sz w:val="24"/>
          <w:szCs w:val="24"/>
        </w:rPr>
        <w:t xml:space="preserve">= ПК 8 </w:t>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13"/>
        <w:gridCol w:w="8222"/>
      </w:tblGrid>
      <w:tr w:rsidR="001C1C7C" w:rsidTr="001C1C7C">
        <w:tc>
          <w:tcPr>
            <w:tcW w:w="1247" w:type="dxa"/>
            <w:gridSpan w:val="2"/>
            <w:tcBorders>
              <w:top w:val="single" w:sz="4" w:space="0" w:color="000000"/>
              <w:left w:val="single" w:sz="4" w:space="0" w:color="000000"/>
              <w:bottom w:val="single" w:sz="4" w:space="0" w:color="000000"/>
              <w:right w:val="single" w:sz="4" w:space="0" w:color="000000"/>
            </w:tcBorders>
            <w:hideMark/>
          </w:tcPr>
          <w:p w:rsidR="001C1C7C" w:rsidRDefault="001C1C7C" w:rsidP="001C1C7C">
            <w:pPr>
              <w:widowControl w:val="0"/>
              <w:autoSpaceDE w:val="0"/>
              <w:autoSpaceDN w:val="0"/>
              <w:adjustRightInd w:val="0"/>
              <w:jc w:val="both"/>
              <w:rPr>
                <w:b/>
                <w:sz w:val="24"/>
                <w:szCs w:val="24"/>
                <w:lang w:eastAsia="en-US"/>
              </w:rPr>
            </w:pPr>
            <w:r>
              <w:rPr>
                <w:rFonts w:ascii="Times New Roman" w:hAnsi="Times New Roman"/>
                <w:b/>
                <w:sz w:val="24"/>
                <w:szCs w:val="24"/>
                <w:lang w:eastAsia="en-US"/>
              </w:rPr>
              <w:t>ПК-8</w:t>
            </w:r>
          </w:p>
        </w:tc>
        <w:tc>
          <w:tcPr>
            <w:tcW w:w="8222" w:type="dxa"/>
            <w:tcBorders>
              <w:top w:val="single" w:sz="4" w:space="0" w:color="000000"/>
              <w:left w:val="single" w:sz="4" w:space="0" w:color="000000"/>
              <w:bottom w:val="single" w:sz="4" w:space="0" w:color="000000"/>
              <w:right w:val="single" w:sz="4" w:space="0" w:color="000000"/>
            </w:tcBorders>
            <w:hideMark/>
          </w:tcPr>
          <w:p w:rsidR="001C1C7C" w:rsidRDefault="001C1C7C" w:rsidP="001C1C7C">
            <w:pPr>
              <w:widowControl w:val="0"/>
              <w:autoSpaceDE w:val="0"/>
              <w:autoSpaceDN w:val="0"/>
              <w:adjustRightInd w:val="0"/>
              <w:jc w:val="both"/>
              <w:rPr>
                <w:sz w:val="24"/>
                <w:szCs w:val="24"/>
                <w:lang w:eastAsia="en-US"/>
              </w:rPr>
            </w:pPr>
            <w:r>
              <w:rPr>
                <w:rFonts w:ascii="Times New Roman" w:hAnsi="Times New Roman"/>
                <w:b/>
                <w:sz w:val="24"/>
                <w:szCs w:val="24"/>
                <w:lang w:eastAsia="en-US"/>
              </w:rPr>
              <w:t xml:space="preserve">  </w:t>
            </w:r>
            <w:r>
              <w:rPr>
                <w:rFonts w:ascii="Times New Roman" w:hAnsi="Times New Roman"/>
                <w:sz w:val="24"/>
                <w:szCs w:val="24"/>
                <w:lang w:eastAsia="en-US"/>
              </w:rPr>
              <w:t>способность и готовностью к оценке состояние фактического питания населения, к участию в разработке комплексных программ по оптимизации и коррекции питания различных групп населения, в том числе с целью преодоления дефицита микронутриентов, и для проживающих в зонах экологической нагрузки; способность и готовностью к проведению санитарно-эпидемиологического надзора  за производством и реализацией продуктов питания.</w:t>
            </w:r>
          </w:p>
        </w:tc>
      </w:tr>
      <w:tr w:rsidR="001C1C7C" w:rsidTr="001C1C7C">
        <w:tc>
          <w:tcPr>
            <w:tcW w:w="9469" w:type="dxa"/>
            <w:gridSpan w:val="3"/>
            <w:tcBorders>
              <w:top w:val="single" w:sz="4" w:space="0" w:color="000000"/>
              <w:left w:val="single" w:sz="4" w:space="0" w:color="000000"/>
              <w:bottom w:val="single" w:sz="4" w:space="0" w:color="000000"/>
              <w:right w:val="single" w:sz="4" w:space="0" w:color="000000"/>
            </w:tcBorders>
            <w:hideMark/>
          </w:tcPr>
          <w:p w:rsidR="001C1C7C" w:rsidRDefault="001C1C7C" w:rsidP="001C1C7C">
            <w:pPr>
              <w:widowControl w:val="0"/>
              <w:autoSpaceDE w:val="0"/>
              <w:autoSpaceDN w:val="0"/>
              <w:adjustRightInd w:val="0"/>
              <w:spacing w:after="0"/>
              <w:jc w:val="both"/>
              <w:rPr>
                <w:rFonts w:ascii="Times New Roman" w:hAnsi="Times New Roman"/>
                <w:b/>
                <w:sz w:val="24"/>
                <w:szCs w:val="24"/>
                <w:lang w:eastAsia="en-US"/>
              </w:rPr>
            </w:pPr>
            <w:proofErr w:type="gramStart"/>
            <w:r>
              <w:rPr>
                <w:rFonts w:ascii="Times New Roman" w:hAnsi="Times New Roman"/>
                <w:b/>
                <w:sz w:val="24"/>
                <w:szCs w:val="24"/>
                <w:lang w:eastAsia="en-US"/>
              </w:rPr>
              <w:t>РО</w:t>
            </w:r>
            <w:r>
              <w:rPr>
                <w:rFonts w:ascii="Times New Roman" w:hAnsi="Times New Roman"/>
                <w:b/>
                <w:sz w:val="24"/>
                <w:szCs w:val="24"/>
                <w:vertAlign w:val="subscript"/>
                <w:lang w:eastAsia="en-US"/>
              </w:rPr>
              <w:t xml:space="preserve">6 </w:t>
            </w:r>
            <w:r>
              <w:rPr>
                <w:rFonts w:ascii="Times New Roman" w:hAnsi="Times New Roman"/>
                <w:b/>
                <w:sz w:val="24"/>
                <w:szCs w:val="24"/>
                <w:lang w:eastAsia="en-US"/>
              </w:rPr>
              <w:t>Умеет</w:t>
            </w:r>
            <w:proofErr w:type="gramEnd"/>
            <w:r>
              <w:rPr>
                <w:rFonts w:ascii="Times New Roman" w:hAnsi="Times New Roman"/>
                <w:b/>
                <w:sz w:val="24"/>
                <w:szCs w:val="24"/>
                <w:lang w:eastAsia="en-US"/>
              </w:rPr>
              <w:t xml:space="preserve"> проводить санитарно-гигиенический и эпидемиологический надзор за </w:t>
            </w:r>
            <w:r>
              <w:rPr>
                <w:rFonts w:ascii="Times New Roman" w:hAnsi="Times New Roman"/>
                <w:b/>
                <w:sz w:val="24"/>
                <w:szCs w:val="24"/>
                <w:lang w:eastAsia="en-US"/>
              </w:rPr>
              <w:lastRenderedPageBreak/>
              <w:t xml:space="preserve">объектами населенных мест, проводить мероприятия по охране и укрепления здоровья детского и взрослого населения, а также проводить адекватные мероприятия в случаи санитарно-эпидемиологических   катастроф и чрезвычайных ситуаций </w:t>
            </w:r>
          </w:p>
          <w:p w:rsidR="001C1C7C" w:rsidRDefault="001C1C7C" w:rsidP="001C1C7C">
            <w:pPr>
              <w:widowControl w:val="0"/>
              <w:autoSpaceDE w:val="0"/>
              <w:autoSpaceDN w:val="0"/>
              <w:adjustRightInd w:val="0"/>
              <w:spacing w:after="0"/>
              <w:jc w:val="both"/>
              <w:rPr>
                <w:rFonts w:ascii="Times New Roman" w:hAnsi="Times New Roman"/>
                <w:b/>
                <w:sz w:val="24"/>
                <w:szCs w:val="24"/>
                <w:lang w:eastAsia="en-US"/>
              </w:rPr>
            </w:pPr>
            <w:r>
              <w:rPr>
                <w:rFonts w:ascii="Times New Roman" w:hAnsi="Times New Roman"/>
                <w:b/>
                <w:sz w:val="24"/>
                <w:szCs w:val="24"/>
                <w:lang w:eastAsia="en-US"/>
              </w:rPr>
              <w:t xml:space="preserve">                   РО6</w:t>
            </w:r>
            <w:r>
              <w:rPr>
                <w:rFonts w:ascii="Times New Roman" w:hAnsi="Times New Roman"/>
                <w:sz w:val="24"/>
                <w:szCs w:val="24"/>
                <w:lang w:eastAsia="en-US"/>
              </w:rPr>
              <w:t xml:space="preserve"> =</w:t>
            </w:r>
            <w:r>
              <w:rPr>
                <w:rFonts w:ascii="Times New Roman" w:hAnsi="Times New Roman"/>
                <w:b/>
                <w:sz w:val="24"/>
                <w:szCs w:val="24"/>
                <w:lang w:eastAsia="en-US"/>
              </w:rPr>
              <w:t xml:space="preserve"> ПК 11 </w:t>
            </w:r>
          </w:p>
        </w:tc>
      </w:tr>
      <w:tr w:rsidR="001C1C7C" w:rsidTr="001C1C7C">
        <w:tc>
          <w:tcPr>
            <w:tcW w:w="1134" w:type="dxa"/>
            <w:tcBorders>
              <w:top w:val="single" w:sz="4" w:space="0" w:color="000000"/>
              <w:left w:val="single" w:sz="4" w:space="0" w:color="000000"/>
              <w:bottom w:val="single" w:sz="4" w:space="0" w:color="000000"/>
              <w:right w:val="single" w:sz="4" w:space="0" w:color="000000"/>
            </w:tcBorders>
            <w:hideMark/>
          </w:tcPr>
          <w:p w:rsidR="001C1C7C" w:rsidRDefault="001C1C7C" w:rsidP="001C1C7C">
            <w:pPr>
              <w:widowControl w:val="0"/>
              <w:autoSpaceDE w:val="0"/>
              <w:autoSpaceDN w:val="0"/>
              <w:adjustRightInd w:val="0"/>
              <w:jc w:val="both"/>
              <w:rPr>
                <w:b/>
                <w:sz w:val="24"/>
                <w:szCs w:val="24"/>
                <w:lang w:eastAsia="en-US"/>
              </w:rPr>
            </w:pPr>
            <w:r>
              <w:rPr>
                <w:rFonts w:ascii="Times New Roman" w:hAnsi="Times New Roman"/>
                <w:b/>
                <w:sz w:val="24"/>
                <w:szCs w:val="24"/>
                <w:lang w:eastAsia="en-US"/>
              </w:rPr>
              <w:lastRenderedPageBreak/>
              <w:t>ПК-11</w:t>
            </w:r>
          </w:p>
        </w:tc>
        <w:tc>
          <w:tcPr>
            <w:tcW w:w="8335" w:type="dxa"/>
            <w:gridSpan w:val="2"/>
            <w:tcBorders>
              <w:top w:val="single" w:sz="4" w:space="0" w:color="000000"/>
              <w:left w:val="single" w:sz="4" w:space="0" w:color="000000"/>
              <w:bottom w:val="single" w:sz="4" w:space="0" w:color="000000"/>
              <w:right w:val="single" w:sz="4" w:space="0" w:color="000000"/>
            </w:tcBorders>
          </w:tcPr>
          <w:p w:rsidR="001C1C7C" w:rsidRDefault="001C1C7C" w:rsidP="001C1C7C">
            <w:pPr>
              <w:widowControl w:val="0"/>
              <w:autoSpaceDE w:val="0"/>
              <w:autoSpaceDN w:val="0"/>
              <w:adjustRightInd w:val="0"/>
              <w:spacing w:after="0"/>
              <w:jc w:val="both"/>
              <w:rPr>
                <w:rFonts w:ascii="Times New Roman" w:hAnsi="Times New Roman"/>
                <w:sz w:val="24"/>
                <w:szCs w:val="24"/>
                <w:lang w:eastAsia="en-US"/>
              </w:rPr>
            </w:pPr>
            <w:r>
              <w:rPr>
                <w:rFonts w:ascii="Times New Roman" w:hAnsi="Times New Roman"/>
                <w:b/>
                <w:sz w:val="24"/>
                <w:szCs w:val="24"/>
                <w:lang w:eastAsia="en-US"/>
              </w:rPr>
              <w:t xml:space="preserve">  </w:t>
            </w:r>
            <w:r>
              <w:rPr>
                <w:rFonts w:ascii="Times New Roman" w:hAnsi="Times New Roman"/>
                <w:sz w:val="24"/>
                <w:szCs w:val="24"/>
                <w:lang w:eastAsia="en-US"/>
              </w:rPr>
              <w:t>способность и готовностью к проведению санитарно-эпидемиологических экспертиз, расследований, обследований, исследований, испытаний и токсикологических, гигиенических и иных видов оценок, проектной документации, объектов хозяйственной и иной деятельности, продукции, работ и услуг в целях установления   соответствия (несоответствия) установленными требованиями;</w:t>
            </w:r>
          </w:p>
          <w:p w:rsidR="001C1C7C" w:rsidRDefault="001C1C7C" w:rsidP="001C1C7C">
            <w:pPr>
              <w:widowControl w:val="0"/>
              <w:autoSpaceDE w:val="0"/>
              <w:autoSpaceDN w:val="0"/>
              <w:adjustRightInd w:val="0"/>
              <w:jc w:val="both"/>
              <w:rPr>
                <w:sz w:val="24"/>
                <w:szCs w:val="24"/>
                <w:lang w:eastAsia="en-US"/>
              </w:rPr>
            </w:pPr>
          </w:p>
        </w:tc>
      </w:tr>
    </w:tbl>
    <w:p w:rsidR="001C1C7C" w:rsidRDefault="001C1C7C" w:rsidP="001C1C7C">
      <w:pPr>
        <w:widowControl w:val="0"/>
        <w:shd w:val="clear" w:color="auto" w:fill="FFFFFF"/>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РО</w:t>
      </w:r>
      <w:r>
        <w:rPr>
          <w:rFonts w:ascii="Times New Roman" w:hAnsi="Times New Roman"/>
          <w:b/>
          <w:sz w:val="24"/>
          <w:szCs w:val="24"/>
          <w:vertAlign w:val="subscript"/>
        </w:rPr>
        <w:t>8</w:t>
      </w:r>
      <w:r>
        <w:rPr>
          <w:rFonts w:ascii="Times New Roman" w:hAnsi="Times New Roman"/>
          <w:b/>
          <w:sz w:val="24"/>
          <w:szCs w:val="24"/>
        </w:rPr>
        <w:t>– Умеет выявлять факторы риска окружающей среди и их влияние на общественное здоровье, владеет методикой гигиенической диагностики на популяционном уровне на основании изучения факторов среды обитания человека.</w:t>
      </w:r>
    </w:p>
    <w:p w:rsidR="001C1C7C" w:rsidRDefault="001C1C7C" w:rsidP="001C1C7C">
      <w:pPr>
        <w:widowControl w:val="0"/>
        <w:shd w:val="clear" w:color="auto" w:fill="FFFFFF"/>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sz w:val="24"/>
          <w:szCs w:val="24"/>
        </w:rPr>
        <w:t xml:space="preserve">  </w:t>
      </w:r>
    </w:p>
    <w:p w:rsidR="001C1C7C" w:rsidRDefault="001C1C7C" w:rsidP="001C1C7C">
      <w:pPr>
        <w:widowControl w:val="0"/>
        <w:spacing w:after="0" w:line="240" w:lineRule="auto"/>
        <w:jc w:val="center"/>
        <w:rPr>
          <w:rFonts w:ascii="Times New Roman" w:hAnsi="Times New Roman"/>
          <w:b/>
          <w:sz w:val="24"/>
          <w:szCs w:val="24"/>
        </w:rPr>
      </w:pPr>
      <w:r>
        <w:rPr>
          <w:rFonts w:ascii="Times New Roman" w:hAnsi="Times New Roman"/>
          <w:b/>
          <w:sz w:val="24"/>
          <w:szCs w:val="24"/>
        </w:rPr>
        <w:t>РО</w:t>
      </w:r>
      <w:r>
        <w:rPr>
          <w:rFonts w:ascii="Times New Roman" w:hAnsi="Times New Roman"/>
          <w:b/>
          <w:sz w:val="24"/>
          <w:szCs w:val="24"/>
          <w:vertAlign w:val="subscript"/>
        </w:rPr>
        <w:t>8</w:t>
      </w:r>
      <w:r>
        <w:rPr>
          <w:rFonts w:ascii="Times New Roman" w:hAnsi="Times New Roman"/>
          <w:b/>
          <w:sz w:val="24"/>
          <w:szCs w:val="24"/>
        </w:rPr>
        <w:t xml:space="preserve">= ПК21 </w:t>
      </w:r>
    </w:p>
    <w:p w:rsidR="001C1C7C" w:rsidRDefault="001C1C7C" w:rsidP="001C1C7C">
      <w:pPr>
        <w:widowControl w:val="0"/>
        <w:spacing w:after="0" w:line="240" w:lineRule="auto"/>
        <w:jc w:val="center"/>
        <w:rPr>
          <w:rFonts w:ascii="Times New Roman" w:hAnsi="Times New Roman"/>
          <w:b/>
          <w:sz w:val="24"/>
          <w:szCs w:val="24"/>
          <w:vertAlign w:val="subscript"/>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8222"/>
      </w:tblGrid>
      <w:tr w:rsidR="001C1C7C" w:rsidTr="001C1C7C">
        <w:tc>
          <w:tcPr>
            <w:tcW w:w="1134" w:type="dxa"/>
            <w:tcBorders>
              <w:top w:val="single" w:sz="4" w:space="0" w:color="000000"/>
              <w:left w:val="single" w:sz="4" w:space="0" w:color="000000"/>
              <w:bottom w:val="single" w:sz="4" w:space="0" w:color="000000"/>
              <w:right w:val="single" w:sz="4" w:space="0" w:color="000000"/>
            </w:tcBorders>
            <w:hideMark/>
          </w:tcPr>
          <w:p w:rsidR="001C1C7C" w:rsidRDefault="001C1C7C" w:rsidP="001C1C7C">
            <w:pPr>
              <w:pStyle w:val="a4"/>
              <w:spacing w:before="60" w:after="60" w:line="240" w:lineRule="auto"/>
              <w:ind w:left="0" w:right="158"/>
              <w:rPr>
                <w:rFonts w:ascii="Times New Roman" w:hAnsi="Times New Roman"/>
                <w:sz w:val="24"/>
                <w:szCs w:val="24"/>
              </w:rPr>
            </w:pPr>
            <w:r>
              <w:rPr>
                <w:rFonts w:ascii="Times New Roman" w:hAnsi="Times New Roman"/>
                <w:b/>
                <w:sz w:val="24"/>
                <w:szCs w:val="24"/>
              </w:rPr>
              <w:t>ПК-21</w:t>
            </w:r>
            <w:r>
              <w:rPr>
                <w:rFonts w:ascii="Times New Roman" w:hAnsi="Times New Roman"/>
                <w:sz w:val="24"/>
                <w:szCs w:val="24"/>
              </w:rPr>
              <w:t>.</w:t>
            </w:r>
          </w:p>
        </w:tc>
        <w:tc>
          <w:tcPr>
            <w:tcW w:w="8222" w:type="dxa"/>
            <w:tcBorders>
              <w:top w:val="single" w:sz="4" w:space="0" w:color="000000"/>
              <w:left w:val="single" w:sz="4" w:space="0" w:color="000000"/>
              <w:bottom w:val="single" w:sz="4" w:space="0" w:color="000000"/>
              <w:right w:val="single" w:sz="4" w:space="0" w:color="000000"/>
            </w:tcBorders>
            <w:hideMark/>
          </w:tcPr>
          <w:p w:rsidR="001C1C7C" w:rsidRDefault="001C1C7C" w:rsidP="001C1C7C">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способность и готовность к выявлению причинно-следственных связей нарушения здоровья алиментарного характера; </w:t>
            </w:r>
          </w:p>
        </w:tc>
      </w:tr>
    </w:tbl>
    <w:p w:rsidR="001C1C7C" w:rsidRDefault="001C1C7C" w:rsidP="001C1C7C">
      <w:pPr>
        <w:pStyle w:val="a4"/>
        <w:widowControl w:val="0"/>
        <w:autoSpaceDE w:val="0"/>
        <w:autoSpaceDN w:val="0"/>
        <w:adjustRightInd w:val="0"/>
        <w:spacing w:after="0" w:line="240" w:lineRule="auto"/>
        <w:ind w:left="0"/>
        <w:jc w:val="both"/>
        <w:rPr>
          <w:rFonts w:ascii="Times New Roman" w:eastAsia="Times New Roman" w:hAnsi="Times New Roman"/>
          <w:sz w:val="24"/>
          <w:szCs w:val="24"/>
          <w:lang w:eastAsia="x-none"/>
        </w:rPr>
      </w:pPr>
      <w:r>
        <w:rPr>
          <w:rFonts w:ascii="Times New Roman" w:hAnsi="Times New Roman"/>
          <w:b/>
          <w:sz w:val="24"/>
          <w:szCs w:val="24"/>
        </w:rPr>
        <w:t>РО</w:t>
      </w:r>
      <w:r>
        <w:rPr>
          <w:rFonts w:ascii="Times New Roman" w:hAnsi="Times New Roman"/>
          <w:b/>
          <w:sz w:val="24"/>
          <w:szCs w:val="24"/>
          <w:vertAlign w:val="subscript"/>
        </w:rPr>
        <w:t>11</w:t>
      </w:r>
      <w:r>
        <w:rPr>
          <w:rFonts w:ascii="Times New Roman" w:hAnsi="Times New Roman"/>
          <w:b/>
          <w:sz w:val="24"/>
          <w:szCs w:val="24"/>
        </w:rPr>
        <w:t xml:space="preserve">– Владеет навыками организационно-управленческой деятельности в системе профилактики заболеваний при различных ситуациях, а также в области охраны и укрепления здоровья населения в целом </w:t>
      </w:r>
    </w:p>
    <w:p w:rsidR="001C1C7C" w:rsidRDefault="001C1C7C" w:rsidP="001C1C7C">
      <w:pPr>
        <w:pStyle w:val="a4"/>
        <w:widowControl w:val="0"/>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РО</w:t>
      </w:r>
      <w:r>
        <w:rPr>
          <w:rFonts w:ascii="Times New Roman" w:hAnsi="Times New Roman"/>
          <w:b/>
          <w:sz w:val="24"/>
          <w:szCs w:val="24"/>
          <w:vertAlign w:val="subscript"/>
        </w:rPr>
        <w:t>11</w:t>
      </w:r>
      <w:r>
        <w:rPr>
          <w:rFonts w:ascii="Times New Roman" w:hAnsi="Times New Roman"/>
          <w:b/>
          <w:sz w:val="24"/>
          <w:szCs w:val="24"/>
        </w:rPr>
        <w:t xml:space="preserve">= ПК 40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8222"/>
      </w:tblGrid>
      <w:tr w:rsidR="001C1C7C" w:rsidTr="001C1C7C">
        <w:trPr>
          <w:trHeight w:val="2910"/>
        </w:trPr>
        <w:tc>
          <w:tcPr>
            <w:tcW w:w="1134" w:type="dxa"/>
            <w:tcBorders>
              <w:top w:val="single" w:sz="4" w:space="0" w:color="auto"/>
              <w:left w:val="single" w:sz="4" w:space="0" w:color="000000"/>
              <w:bottom w:val="single" w:sz="4" w:space="0" w:color="auto"/>
              <w:right w:val="single" w:sz="4" w:space="0" w:color="000000"/>
            </w:tcBorders>
            <w:hideMark/>
          </w:tcPr>
          <w:p w:rsidR="001C1C7C" w:rsidRDefault="001C1C7C" w:rsidP="001C1C7C">
            <w:pPr>
              <w:pStyle w:val="a4"/>
              <w:spacing w:before="60" w:after="60"/>
              <w:ind w:left="0" w:right="158"/>
              <w:rPr>
                <w:rFonts w:ascii="Times New Roman" w:hAnsi="Times New Roman"/>
                <w:sz w:val="24"/>
                <w:szCs w:val="24"/>
              </w:rPr>
            </w:pPr>
            <w:r>
              <w:rPr>
                <w:rFonts w:ascii="Times New Roman" w:hAnsi="Times New Roman"/>
                <w:b/>
                <w:sz w:val="24"/>
                <w:szCs w:val="24"/>
              </w:rPr>
              <w:t>ПК-40.</w:t>
            </w:r>
          </w:p>
        </w:tc>
        <w:tc>
          <w:tcPr>
            <w:tcW w:w="8222" w:type="dxa"/>
            <w:tcBorders>
              <w:top w:val="single" w:sz="4" w:space="0" w:color="auto"/>
              <w:left w:val="single" w:sz="4" w:space="0" w:color="000000"/>
              <w:bottom w:val="single" w:sz="4" w:space="0" w:color="auto"/>
              <w:right w:val="single" w:sz="4" w:space="0" w:color="000000"/>
            </w:tcBorders>
            <w:hideMark/>
          </w:tcPr>
          <w:p w:rsidR="001C1C7C" w:rsidRDefault="001C1C7C" w:rsidP="001C1C7C">
            <w:pPr>
              <w:widowControl w:val="0"/>
              <w:autoSpaceDE w:val="0"/>
              <w:autoSpaceDN w:val="0"/>
              <w:adjustRightInd w:val="0"/>
              <w:jc w:val="both"/>
              <w:rPr>
                <w:rFonts w:ascii="Times New Roman" w:hAnsi="Times New Roman"/>
                <w:b/>
                <w:sz w:val="24"/>
                <w:szCs w:val="24"/>
                <w:lang w:eastAsia="en-US"/>
              </w:rPr>
            </w:pPr>
            <w:r>
              <w:rPr>
                <w:rFonts w:ascii="Times New Roman" w:hAnsi="Times New Roman"/>
                <w:sz w:val="24"/>
                <w:szCs w:val="24"/>
                <w:lang w:eastAsia="en-US"/>
              </w:rPr>
              <w:t>способностью и готовностью к анализу результатов собственной деятельности и деятельности органов, осуществляющих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учреждений, осуществляющих свою деятельность в целях обеспечения государственного санитарно-эпидемиологического надзора в Кыргызской Республике, иных учреждений здравоохранения с учетом требований официальных законодательных, нормативных и правовых документов в сфере здравоохранения;</w:t>
            </w:r>
          </w:p>
        </w:tc>
      </w:tr>
    </w:tbl>
    <w:p w:rsidR="001C1C7C" w:rsidRPr="00C946F2" w:rsidRDefault="001C1C7C" w:rsidP="001C1C7C">
      <w:pPr>
        <w:shd w:val="clear" w:color="auto" w:fill="FFFFFF"/>
        <w:spacing w:before="14"/>
        <w:ind w:right="158"/>
        <w:rPr>
          <w:rFonts w:ascii="Times New Roman" w:hAnsi="Times New Roman"/>
          <w:sz w:val="26"/>
          <w:szCs w:val="26"/>
        </w:rPr>
      </w:pPr>
    </w:p>
    <w:p w:rsidR="001C1C7C" w:rsidRDefault="001C1C7C" w:rsidP="001C1C7C">
      <w:pPr>
        <w:spacing w:after="0"/>
        <w:ind w:left="720"/>
        <w:jc w:val="both"/>
        <w:rPr>
          <w:rFonts w:ascii="Times New Roman" w:hAnsi="Times New Roman"/>
          <w:b/>
          <w:bCs/>
          <w:sz w:val="28"/>
          <w:szCs w:val="28"/>
        </w:rPr>
      </w:pPr>
    </w:p>
    <w:p w:rsidR="001C1C7C" w:rsidRPr="00692C83" w:rsidRDefault="001C1C7C" w:rsidP="001C1C7C">
      <w:pPr>
        <w:spacing w:after="0"/>
        <w:ind w:left="720"/>
        <w:jc w:val="both"/>
        <w:rPr>
          <w:rFonts w:ascii="Times New Roman" w:hAnsi="Times New Roman"/>
          <w:b/>
          <w:bCs/>
          <w:sz w:val="28"/>
          <w:szCs w:val="28"/>
        </w:rPr>
      </w:pPr>
      <w:r w:rsidRPr="00692C83">
        <w:rPr>
          <w:rFonts w:ascii="Times New Roman" w:hAnsi="Times New Roman"/>
          <w:b/>
          <w:bCs/>
          <w:sz w:val="28"/>
          <w:szCs w:val="28"/>
        </w:rPr>
        <w:t xml:space="preserve">Место </w:t>
      </w:r>
      <w:proofErr w:type="gramStart"/>
      <w:r w:rsidRPr="00692C83">
        <w:rPr>
          <w:rFonts w:ascii="Times New Roman" w:hAnsi="Times New Roman"/>
          <w:b/>
          <w:bCs/>
          <w:sz w:val="28"/>
          <w:szCs w:val="28"/>
        </w:rPr>
        <w:t>дисциплины  в</w:t>
      </w:r>
      <w:proofErr w:type="gramEnd"/>
      <w:r w:rsidRPr="00692C83">
        <w:rPr>
          <w:rFonts w:ascii="Times New Roman" w:hAnsi="Times New Roman"/>
          <w:b/>
          <w:bCs/>
          <w:sz w:val="28"/>
          <w:szCs w:val="28"/>
        </w:rPr>
        <w:t xml:space="preserve"> структуре  ООП </w:t>
      </w:r>
    </w:p>
    <w:p w:rsidR="001C1C7C" w:rsidRPr="00692C83" w:rsidRDefault="001C1C7C" w:rsidP="001C1C7C">
      <w:pPr>
        <w:spacing w:after="0"/>
        <w:jc w:val="both"/>
        <w:rPr>
          <w:rFonts w:ascii="Times New Roman" w:hAnsi="Times New Roman"/>
          <w:bCs/>
          <w:iCs/>
          <w:sz w:val="28"/>
          <w:szCs w:val="28"/>
        </w:rPr>
      </w:pPr>
      <w:r w:rsidRPr="00692C83">
        <w:rPr>
          <w:rFonts w:ascii="Times New Roman" w:hAnsi="Times New Roman"/>
          <w:bCs/>
          <w:iCs/>
          <w:sz w:val="28"/>
          <w:szCs w:val="28"/>
        </w:rPr>
        <w:t xml:space="preserve">Дисциплина «Гигиена питания» </w:t>
      </w:r>
      <w:proofErr w:type="gramStart"/>
      <w:r w:rsidRPr="00692C83">
        <w:rPr>
          <w:rFonts w:ascii="Times New Roman" w:hAnsi="Times New Roman"/>
          <w:bCs/>
          <w:iCs/>
          <w:sz w:val="28"/>
          <w:szCs w:val="28"/>
        </w:rPr>
        <w:t>относится  к</w:t>
      </w:r>
      <w:proofErr w:type="gramEnd"/>
      <w:r w:rsidRPr="00692C83">
        <w:rPr>
          <w:rFonts w:ascii="Times New Roman" w:hAnsi="Times New Roman"/>
          <w:bCs/>
          <w:iCs/>
          <w:sz w:val="28"/>
          <w:szCs w:val="28"/>
        </w:rPr>
        <w:t xml:space="preserve"> </w:t>
      </w:r>
      <w:proofErr w:type="spellStart"/>
      <w:r w:rsidRPr="00692C83">
        <w:rPr>
          <w:rFonts w:ascii="Times New Roman" w:hAnsi="Times New Roman"/>
          <w:bCs/>
          <w:iCs/>
          <w:sz w:val="28"/>
          <w:szCs w:val="28"/>
        </w:rPr>
        <w:t>ВУЗовскому</w:t>
      </w:r>
      <w:proofErr w:type="spellEnd"/>
      <w:r w:rsidRPr="00692C83">
        <w:rPr>
          <w:rFonts w:ascii="Times New Roman" w:hAnsi="Times New Roman"/>
          <w:bCs/>
          <w:iCs/>
          <w:sz w:val="28"/>
          <w:szCs w:val="28"/>
        </w:rPr>
        <w:t xml:space="preserve"> компоненту вариативной  части дисциплинам  базовой  части  цикла  профессиональных дисциплин, обеспечивающих теоретическую и практическую подготовку врачей по специальности «Медико-профилактическое дело»</w:t>
      </w:r>
    </w:p>
    <w:p w:rsidR="001C1C7C" w:rsidRPr="00692C83" w:rsidRDefault="001C1C7C" w:rsidP="001C1C7C">
      <w:pPr>
        <w:suppressAutoHyphens/>
        <w:spacing w:line="360" w:lineRule="auto"/>
        <w:rPr>
          <w:rFonts w:ascii="Times New Roman" w:hAnsi="Times New Roman"/>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8"/>
        <w:gridCol w:w="4552"/>
        <w:gridCol w:w="708"/>
        <w:gridCol w:w="851"/>
        <w:gridCol w:w="850"/>
        <w:gridCol w:w="851"/>
        <w:gridCol w:w="1134"/>
      </w:tblGrid>
      <w:tr w:rsidR="001C1C7C" w:rsidRPr="00A220BE" w:rsidTr="001C1C7C">
        <w:tc>
          <w:tcPr>
            <w:tcW w:w="518" w:type="dxa"/>
          </w:tcPr>
          <w:p w:rsidR="001C1C7C" w:rsidRPr="0027515F" w:rsidRDefault="001C1C7C" w:rsidP="001C1C7C">
            <w:pPr>
              <w:jc w:val="center"/>
              <w:rPr>
                <w:b/>
                <w:i/>
              </w:rPr>
            </w:pPr>
            <w:r w:rsidRPr="0027515F">
              <w:rPr>
                <w:b/>
                <w:i/>
              </w:rPr>
              <w:lastRenderedPageBreak/>
              <w:t>№</w:t>
            </w:r>
          </w:p>
        </w:tc>
        <w:tc>
          <w:tcPr>
            <w:tcW w:w="4552" w:type="dxa"/>
          </w:tcPr>
          <w:p w:rsidR="001C1C7C" w:rsidRPr="0027515F" w:rsidRDefault="001C1C7C" w:rsidP="001C1C7C">
            <w:pPr>
              <w:jc w:val="center"/>
              <w:rPr>
                <w:b/>
                <w:i/>
              </w:rPr>
            </w:pPr>
            <w:r w:rsidRPr="0027515F">
              <w:rPr>
                <w:b/>
                <w:i/>
              </w:rPr>
              <w:t>Наименование темы</w:t>
            </w:r>
          </w:p>
        </w:tc>
        <w:tc>
          <w:tcPr>
            <w:tcW w:w="708" w:type="dxa"/>
          </w:tcPr>
          <w:p w:rsidR="001C1C7C" w:rsidRPr="0027515F" w:rsidRDefault="001C1C7C" w:rsidP="001C1C7C">
            <w:pPr>
              <w:jc w:val="center"/>
              <w:rPr>
                <w:b/>
                <w:i/>
              </w:rPr>
            </w:pPr>
            <w:r w:rsidRPr="0027515F">
              <w:rPr>
                <w:b/>
                <w:i/>
              </w:rPr>
              <w:t>ПК-8</w:t>
            </w:r>
          </w:p>
        </w:tc>
        <w:tc>
          <w:tcPr>
            <w:tcW w:w="851" w:type="dxa"/>
          </w:tcPr>
          <w:p w:rsidR="001C1C7C" w:rsidRPr="0027515F" w:rsidRDefault="001C1C7C" w:rsidP="001C1C7C">
            <w:pPr>
              <w:jc w:val="center"/>
              <w:rPr>
                <w:b/>
                <w:i/>
              </w:rPr>
            </w:pPr>
            <w:r w:rsidRPr="0027515F">
              <w:rPr>
                <w:b/>
                <w:i/>
              </w:rPr>
              <w:t>ПК-11</w:t>
            </w:r>
          </w:p>
        </w:tc>
        <w:tc>
          <w:tcPr>
            <w:tcW w:w="850" w:type="dxa"/>
          </w:tcPr>
          <w:p w:rsidR="001C1C7C" w:rsidRPr="0027515F" w:rsidRDefault="001C1C7C" w:rsidP="001C1C7C">
            <w:pPr>
              <w:jc w:val="center"/>
              <w:rPr>
                <w:b/>
                <w:i/>
              </w:rPr>
            </w:pPr>
            <w:r w:rsidRPr="0027515F">
              <w:rPr>
                <w:b/>
                <w:i/>
              </w:rPr>
              <w:t>ПК-21</w:t>
            </w:r>
          </w:p>
        </w:tc>
        <w:tc>
          <w:tcPr>
            <w:tcW w:w="851" w:type="dxa"/>
          </w:tcPr>
          <w:p w:rsidR="001C1C7C" w:rsidRPr="0027515F" w:rsidRDefault="001C1C7C" w:rsidP="001C1C7C">
            <w:pPr>
              <w:jc w:val="center"/>
              <w:rPr>
                <w:b/>
                <w:i/>
              </w:rPr>
            </w:pPr>
            <w:r w:rsidRPr="0027515F">
              <w:rPr>
                <w:b/>
                <w:i/>
              </w:rPr>
              <w:t>ПК-40</w:t>
            </w:r>
          </w:p>
        </w:tc>
        <w:tc>
          <w:tcPr>
            <w:tcW w:w="1134" w:type="dxa"/>
          </w:tcPr>
          <w:p w:rsidR="001C1C7C" w:rsidRPr="0027515F" w:rsidRDefault="001C1C7C" w:rsidP="001C1C7C">
            <w:pPr>
              <w:jc w:val="center"/>
              <w:rPr>
                <w:b/>
                <w:i/>
              </w:rPr>
            </w:pPr>
            <w:r w:rsidRPr="0027515F">
              <w:rPr>
                <w:b/>
                <w:i/>
              </w:rPr>
              <w:t>К-во компетенций</w:t>
            </w:r>
          </w:p>
        </w:tc>
      </w:tr>
      <w:tr w:rsidR="001C1C7C" w:rsidRPr="00A220BE" w:rsidTr="001C1C7C">
        <w:tc>
          <w:tcPr>
            <w:tcW w:w="518" w:type="dxa"/>
          </w:tcPr>
          <w:p w:rsidR="001C1C7C" w:rsidRPr="00A220BE" w:rsidRDefault="001C1C7C" w:rsidP="001C1C7C">
            <w:r w:rsidRPr="00A220BE">
              <w:t>1</w:t>
            </w:r>
          </w:p>
        </w:tc>
        <w:tc>
          <w:tcPr>
            <w:tcW w:w="4552" w:type="dxa"/>
          </w:tcPr>
          <w:p w:rsidR="001C1C7C" w:rsidRPr="008D451A" w:rsidRDefault="001C1C7C" w:rsidP="001C1C7C">
            <w:pPr>
              <w:pStyle w:val="af5"/>
            </w:pPr>
            <w:r w:rsidRPr="008D451A">
              <w:rPr>
                <w:b/>
              </w:rPr>
              <w:t>Т№1:</w:t>
            </w:r>
            <w:r w:rsidRPr="008D451A">
              <w:t xml:space="preserve"> Задачи Государственной политики КР в области здорового питания населения</w:t>
            </w:r>
            <w:r w:rsidRPr="008D451A">
              <w:rPr>
                <w:b/>
              </w:rPr>
              <w:t>. (1ч)</w:t>
            </w:r>
          </w:p>
          <w:p w:rsidR="001C1C7C" w:rsidRPr="00CC3F17" w:rsidRDefault="001C1C7C" w:rsidP="001C1C7C">
            <w:pPr>
              <w:pStyle w:val="af5"/>
            </w:pPr>
            <w:r w:rsidRPr="008D451A">
              <w:rPr>
                <w:b/>
              </w:rPr>
              <w:t>Т№2:</w:t>
            </w:r>
            <w:r w:rsidRPr="008D451A">
              <w:t xml:space="preserve"> Государственное регулирование в области обеспечения качества и безопасности пищевых продуктов. </w:t>
            </w:r>
            <w:r w:rsidRPr="008D451A">
              <w:rPr>
                <w:b/>
              </w:rPr>
              <w:t>(1ч)</w:t>
            </w:r>
          </w:p>
        </w:tc>
        <w:tc>
          <w:tcPr>
            <w:tcW w:w="708" w:type="dxa"/>
          </w:tcPr>
          <w:p w:rsidR="001C1C7C" w:rsidRPr="00A220BE" w:rsidRDefault="001C1C7C" w:rsidP="001C1C7C">
            <w:r>
              <w:t>+</w:t>
            </w:r>
          </w:p>
        </w:tc>
        <w:tc>
          <w:tcPr>
            <w:tcW w:w="851" w:type="dxa"/>
          </w:tcPr>
          <w:p w:rsidR="001C1C7C" w:rsidRPr="00A220BE" w:rsidRDefault="001C1C7C" w:rsidP="001C1C7C"/>
        </w:tc>
        <w:tc>
          <w:tcPr>
            <w:tcW w:w="850" w:type="dxa"/>
          </w:tcPr>
          <w:p w:rsidR="001C1C7C" w:rsidRPr="00A220BE" w:rsidRDefault="001C1C7C" w:rsidP="001C1C7C"/>
        </w:tc>
        <w:tc>
          <w:tcPr>
            <w:tcW w:w="851" w:type="dxa"/>
          </w:tcPr>
          <w:p w:rsidR="001C1C7C" w:rsidRPr="00A220BE" w:rsidRDefault="001C1C7C" w:rsidP="001C1C7C">
            <w:r>
              <w:t>+</w:t>
            </w:r>
          </w:p>
        </w:tc>
        <w:tc>
          <w:tcPr>
            <w:tcW w:w="1134" w:type="dxa"/>
          </w:tcPr>
          <w:p w:rsidR="001C1C7C" w:rsidRPr="00A220BE" w:rsidRDefault="001C1C7C" w:rsidP="001C1C7C">
            <w:r>
              <w:t>2</w:t>
            </w:r>
          </w:p>
        </w:tc>
      </w:tr>
      <w:tr w:rsidR="001C1C7C" w:rsidRPr="00A220BE" w:rsidTr="001C1C7C">
        <w:tc>
          <w:tcPr>
            <w:tcW w:w="518" w:type="dxa"/>
          </w:tcPr>
          <w:p w:rsidR="001C1C7C" w:rsidRPr="00A220BE" w:rsidRDefault="001C1C7C" w:rsidP="001C1C7C">
            <w:r w:rsidRPr="00A220BE">
              <w:t>2</w:t>
            </w:r>
          </w:p>
        </w:tc>
        <w:tc>
          <w:tcPr>
            <w:tcW w:w="4552" w:type="dxa"/>
          </w:tcPr>
          <w:p w:rsidR="001C1C7C" w:rsidRDefault="001C1C7C" w:rsidP="001C1C7C">
            <w:pPr>
              <w:pStyle w:val="af5"/>
            </w:pPr>
            <w:r w:rsidRPr="006518E6">
              <w:rPr>
                <w:b/>
              </w:rPr>
              <w:t>Т</w:t>
            </w:r>
            <w:r w:rsidRPr="00A10922">
              <w:rPr>
                <w:b/>
                <w:sz w:val="24"/>
                <w:szCs w:val="24"/>
              </w:rPr>
              <w:t>№1</w:t>
            </w:r>
            <w:r w:rsidRPr="00A10922">
              <w:rPr>
                <w:b/>
              </w:rPr>
              <w:t>:</w:t>
            </w:r>
            <w:r w:rsidRPr="00A10922">
              <w:t xml:space="preserve"> </w:t>
            </w:r>
            <w:r w:rsidRPr="00676312">
              <w:t>Организационные и правовые основы госсанэпиднадзора в области гигиены питания</w:t>
            </w:r>
            <w:r>
              <w:t xml:space="preserve">. </w:t>
            </w:r>
            <w:r w:rsidRPr="002451A8">
              <w:rPr>
                <w:b/>
              </w:rPr>
              <w:t>(1час)</w:t>
            </w:r>
          </w:p>
          <w:p w:rsidR="001C1C7C" w:rsidRPr="006518E6" w:rsidRDefault="001C1C7C" w:rsidP="001C1C7C">
            <w:pPr>
              <w:autoSpaceDE w:val="0"/>
              <w:autoSpaceDN w:val="0"/>
              <w:adjustRightInd w:val="0"/>
              <w:spacing w:after="0" w:line="240" w:lineRule="auto"/>
              <w:rPr>
                <w:rFonts w:ascii="Times New Roman" w:hAnsi="Times New Roman"/>
                <w:b/>
              </w:rPr>
            </w:pPr>
            <w:r w:rsidRPr="006518E6">
              <w:rPr>
                <w:rFonts w:ascii="Times New Roman" w:hAnsi="Times New Roman"/>
                <w:b/>
              </w:rPr>
              <w:t>Т</w:t>
            </w:r>
            <w:r w:rsidRPr="00A10922">
              <w:rPr>
                <w:rFonts w:ascii="Times New Roman" w:hAnsi="Times New Roman"/>
                <w:b/>
                <w:sz w:val="24"/>
                <w:szCs w:val="24"/>
              </w:rPr>
              <w:t>№</w:t>
            </w:r>
            <w:r>
              <w:rPr>
                <w:rFonts w:ascii="Times New Roman" w:hAnsi="Times New Roman"/>
                <w:b/>
                <w:sz w:val="24"/>
                <w:szCs w:val="24"/>
              </w:rPr>
              <w:t>2:</w:t>
            </w:r>
            <w:r w:rsidRPr="00B869A3">
              <w:t xml:space="preserve"> Технические регламенты Таможенного Союза и Евразийского Союза</w:t>
            </w:r>
            <w:r>
              <w:t xml:space="preserve">. </w:t>
            </w:r>
            <w:r w:rsidRPr="002451A8">
              <w:rPr>
                <w:b/>
              </w:rPr>
              <w:t>(1час)</w:t>
            </w:r>
          </w:p>
        </w:tc>
        <w:tc>
          <w:tcPr>
            <w:tcW w:w="708" w:type="dxa"/>
          </w:tcPr>
          <w:p w:rsidR="001C1C7C" w:rsidRPr="00A220BE" w:rsidRDefault="001C1C7C" w:rsidP="001C1C7C">
            <w:r>
              <w:t>+</w:t>
            </w:r>
          </w:p>
        </w:tc>
        <w:tc>
          <w:tcPr>
            <w:tcW w:w="851" w:type="dxa"/>
          </w:tcPr>
          <w:p w:rsidR="001C1C7C" w:rsidRPr="00A220BE" w:rsidRDefault="001C1C7C" w:rsidP="001C1C7C"/>
        </w:tc>
        <w:tc>
          <w:tcPr>
            <w:tcW w:w="850" w:type="dxa"/>
          </w:tcPr>
          <w:p w:rsidR="001C1C7C" w:rsidRPr="00A220BE" w:rsidRDefault="001C1C7C" w:rsidP="001C1C7C"/>
        </w:tc>
        <w:tc>
          <w:tcPr>
            <w:tcW w:w="851" w:type="dxa"/>
          </w:tcPr>
          <w:p w:rsidR="001C1C7C" w:rsidRPr="00A220BE" w:rsidRDefault="001C1C7C" w:rsidP="001C1C7C">
            <w:r>
              <w:t>+</w:t>
            </w:r>
          </w:p>
        </w:tc>
        <w:tc>
          <w:tcPr>
            <w:tcW w:w="1134" w:type="dxa"/>
          </w:tcPr>
          <w:p w:rsidR="001C1C7C" w:rsidRPr="00A220BE" w:rsidRDefault="001C1C7C" w:rsidP="001C1C7C">
            <w:r>
              <w:t>2</w:t>
            </w:r>
          </w:p>
        </w:tc>
      </w:tr>
      <w:tr w:rsidR="001C1C7C" w:rsidRPr="00A220BE" w:rsidTr="001C1C7C">
        <w:tc>
          <w:tcPr>
            <w:tcW w:w="518" w:type="dxa"/>
          </w:tcPr>
          <w:p w:rsidR="001C1C7C" w:rsidRPr="00A220BE" w:rsidRDefault="001C1C7C" w:rsidP="001C1C7C">
            <w:r w:rsidRPr="00A220BE">
              <w:t>3</w:t>
            </w:r>
          </w:p>
        </w:tc>
        <w:tc>
          <w:tcPr>
            <w:tcW w:w="4552" w:type="dxa"/>
          </w:tcPr>
          <w:p w:rsidR="001C1C7C" w:rsidRPr="002451A8" w:rsidRDefault="001C1C7C" w:rsidP="001C1C7C">
            <w:pPr>
              <w:pStyle w:val="af5"/>
              <w:rPr>
                <w:rStyle w:val="af4"/>
                <w:b/>
              </w:rPr>
            </w:pPr>
            <w:r w:rsidRPr="006518E6">
              <w:rPr>
                <w:b/>
              </w:rPr>
              <w:t>Т№1:</w:t>
            </w:r>
            <w:r>
              <w:rPr>
                <w:sz w:val="24"/>
                <w:szCs w:val="24"/>
              </w:rPr>
              <w:t xml:space="preserve"> </w:t>
            </w:r>
            <w:r w:rsidRPr="007B7C7C">
              <w:rPr>
                <w:rStyle w:val="af4"/>
              </w:rPr>
              <w:t>Безопасность пищевой продукции. Основные принципы</w:t>
            </w:r>
            <w:r>
              <w:rPr>
                <w:rStyle w:val="af4"/>
              </w:rPr>
              <w:t xml:space="preserve"> </w:t>
            </w:r>
            <w:r w:rsidRPr="001C1C7C">
              <w:rPr>
                <w:rStyle w:val="af4"/>
              </w:rPr>
              <w:t>Технического Регламента</w:t>
            </w:r>
            <w:r w:rsidRPr="007B7C7C">
              <w:rPr>
                <w:rStyle w:val="af4"/>
              </w:rPr>
              <w:t xml:space="preserve">. </w:t>
            </w:r>
            <w:r w:rsidRPr="002451A8">
              <w:rPr>
                <w:rStyle w:val="af4"/>
                <w:b/>
              </w:rPr>
              <w:t>(1час)</w:t>
            </w:r>
          </w:p>
          <w:p w:rsidR="001C1C7C" w:rsidRPr="006518E6" w:rsidRDefault="001C1C7C" w:rsidP="001C1C7C">
            <w:pPr>
              <w:pStyle w:val="af5"/>
              <w:rPr>
                <w:b/>
              </w:rPr>
            </w:pPr>
            <w:r w:rsidRPr="006518E6">
              <w:rPr>
                <w:b/>
              </w:rPr>
              <w:t>Т№</w:t>
            </w:r>
            <w:r>
              <w:rPr>
                <w:b/>
              </w:rPr>
              <w:t>2</w:t>
            </w:r>
            <w:r w:rsidRPr="006518E6">
              <w:rPr>
                <w:b/>
              </w:rPr>
              <w:t>:</w:t>
            </w:r>
            <w:r>
              <w:rPr>
                <w:sz w:val="24"/>
                <w:szCs w:val="24"/>
              </w:rPr>
              <w:t xml:space="preserve"> </w:t>
            </w:r>
            <w:r w:rsidRPr="007B7C7C">
              <w:rPr>
                <w:rStyle w:val="af4"/>
              </w:rPr>
              <w:t>Гигиеническая оценка качества и безопасности продуктов растительного происхождения</w:t>
            </w:r>
            <w:r w:rsidRPr="00FD3E57">
              <w:rPr>
                <w:b/>
              </w:rPr>
              <w:t>.</w:t>
            </w:r>
            <w:r>
              <w:rPr>
                <w:b/>
              </w:rPr>
              <w:t xml:space="preserve"> </w:t>
            </w:r>
            <w:r w:rsidRPr="002451A8">
              <w:rPr>
                <w:b/>
              </w:rPr>
              <w:t>(1час)</w:t>
            </w:r>
          </w:p>
        </w:tc>
        <w:tc>
          <w:tcPr>
            <w:tcW w:w="708" w:type="dxa"/>
          </w:tcPr>
          <w:p w:rsidR="001C1C7C" w:rsidRPr="00A220BE" w:rsidRDefault="001C1C7C" w:rsidP="001C1C7C"/>
        </w:tc>
        <w:tc>
          <w:tcPr>
            <w:tcW w:w="851" w:type="dxa"/>
          </w:tcPr>
          <w:p w:rsidR="001C1C7C" w:rsidRPr="00A220BE" w:rsidRDefault="001C1C7C" w:rsidP="001C1C7C"/>
        </w:tc>
        <w:tc>
          <w:tcPr>
            <w:tcW w:w="850" w:type="dxa"/>
          </w:tcPr>
          <w:p w:rsidR="001C1C7C" w:rsidRPr="00A220BE" w:rsidRDefault="001C1C7C" w:rsidP="001C1C7C"/>
        </w:tc>
        <w:tc>
          <w:tcPr>
            <w:tcW w:w="851" w:type="dxa"/>
          </w:tcPr>
          <w:p w:rsidR="001C1C7C" w:rsidRPr="00A220BE" w:rsidRDefault="001C1C7C" w:rsidP="001C1C7C">
            <w:r>
              <w:t>+</w:t>
            </w:r>
          </w:p>
        </w:tc>
        <w:tc>
          <w:tcPr>
            <w:tcW w:w="1134" w:type="dxa"/>
          </w:tcPr>
          <w:p w:rsidR="001C1C7C" w:rsidRPr="00A220BE" w:rsidRDefault="001C1C7C" w:rsidP="001C1C7C">
            <w:r>
              <w:t>1</w:t>
            </w:r>
          </w:p>
        </w:tc>
      </w:tr>
      <w:tr w:rsidR="001C1C7C" w:rsidRPr="00A220BE" w:rsidTr="001C1C7C">
        <w:tc>
          <w:tcPr>
            <w:tcW w:w="518" w:type="dxa"/>
          </w:tcPr>
          <w:p w:rsidR="001C1C7C" w:rsidRPr="00A220BE" w:rsidRDefault="001C1C7C" w:rsidP="001C1C7C">
            <w:r w:rsidRPr="00A220BE">
              <w:t>4</w:t>
            </w:r>
          </w:p>
        </w:tc>
        <w:tc>
          <w:tcPr>
            <w:tcW w:w="4552" w:type="dxa"/>
          </w:tcPr>
          <w:p w:rsidR="001C1C7C" w:rsidRPr="002451A8" w:rsidRDefault="001C1C7C" w:rsidP="001C1C7C">
            <w:pPr>
              <w:pStyle w:val="af5"/>
              <w:rPr>
                <w:b/>
              </w:rPr>
            </w:pPr>
            <w:r w:rsidRPr="006518E6">
              <w:rPr>
                <w:b/>
              </w:rPr>
              <w:t>Т№1:</w:t>
            </w:r>
            <w:r>
              <w:rPr>
                <w:sz w:val="24"/>
                <w:szCs w:val="24"/>
              </w:rPr>
              <w:t xml:space="preserve"> </w:t>
            </w:r>
            <w:r w:rsidRPr="00FD3E57">
              <w:t>Гигиеническая оценка качества и безопасности продуктов животного происхождения</w:t>
            </w:r>
            <w:r w:rsidRPr="002451A8">
              <w:rPr>
                <w:b/>
              </w:rPr>
              <w:t>. (1час)</w:t>
            </w:r>
          </w:p>
          <w:p w:rsidR="001C1C7C" w:rsidRPr="006518E6" w:rsidRDefault="001C1C7C" w:rsidP="001C1C7C">
            <w:pPr>
              <w:pStyle w:val="af5"/>
              <w:rPr>
                <w:b/>
              </w:rPr>
            </w:pPr>
            <w:r w:rsidRPr="006518E6">
              <w:rPr>
                <w:b/>
              </w:rPr>
              <w:t>Т№</w:t>
            </w:r>
            <w:r>
              <w:rPr>
                <w:b/>
              </w:rPr>
              <w:t>2</w:t>
            </w:r>
            <w:r w:rsidRPr="006518E6">
              <w:rPr>
                <w:b/>
              </w:rPr>
              <w:t>:</w:t>
            </w:r>
            <w:r>
              <w:rPr>
                <w:sz w:val="24"/>
                <w:szCs w:val="24"/>
              </w:rPr>
              <w:t xml:space="preserve"> </w:t>
            </w:r>
            <w:r>
              <w:t xml:space="preserve">Санитарно-эпидемиологические требования к качеству и безопасности пищевых продуктов и пищевого сырья. </w:t>
            </w:r>
            <w:r w:rsidRPr="002451A8">
              <w:rPr>
                <w:b/>
              </w:rPr>
              <w:t>(1час)</w:t>
            </w:r>
          </w:p>
        </w:tc>
        <w:tc>
          <w:tcPr>
            <w:tcW w:w="708" w:type="dxa"/>
          </w:tcPr>
          <w:p w:rsidR="001C1C7C" w:rsidRPr="00A220BE" w:rsidRDefault="001C1C7C" w:rsidP="001C1C7C"/>
        </w:tc>
        <w:tc>
          <w:tcPr>
            <w:tcW w:w="851" w:type="dxa"/>
          </w:tcPr>
          <w:p w:rsidR="001C1C7C" w:rsidRPr="00A220BE" w:rsidRDefault="001C1C7C" w:rsidP="001C1C7C"/>
        </w:tc>
        <w:tc>
          <w:tcPr>
            <w:tcW w:w="850" w:type="dxa"/>
          </w:tcPr>
          <w:p w:rsidR="001C1C7C" w:rsidRPr="00A220BE" w:rsidRDefault="001C1C7C" w:rsidP="001C1C7C">
            <w:r>
              <w:t>+</w:t>
            </w:r>
          </w:p>
        </w:tc>
        <w:tc>
          <w:tcPr>
            <w:tcW w:w="851" w:type="dxa"/>
          </w:tcPr>
          <w:p w:rsidR="001C1C7C" w:rsidRPr="00A220BE" w:rsidRDefault="001C1C7C" w:rsidP="001C1C7C"/>
        </w:tc>
        <w:tc>
          <w:tcPr>
            <w:tcW w:w="1134" w:type="dxa"/>
          </w:tcPr>
          <w:p w:rsidR="001C1C7C" w:rsidRPr="00A220BE" w:rsidRDefault="001C1C7C" w:rsidP="001C1C7C">
            <w:r>
              <w:t>1</w:t>
            </w:r>
          </w:p>
        </w:tc>
      </w:tr>
      <w:tr w:rsidR="001C1C7C" w:rsidRPr="00A220BE" w:rsidTr="001C1C7C">
        <w:tc>
          <w:tcPr>
            <w:tcW w:w="518" w:type="dxa"/>
          </w:tcPr>
          <w:p w:rsidR="001C1C7C" w:rsidRPr="00A220BE" w:rsidRDefault="001C1C7C" w:rsidP="001C1C7C">
            <w:r w:rsidRPr="00A220BE">
              <w:t>5</w:t>
            </w:r>
          </w:p>
        </w:tc>
        <w:tc>
          <w:tcPr>
            <w:tcW w:w="4552" w:type="dxa"/>
          </w:tcPr>
          <w:p w:rsidR="001C1C7C" w:rsidRDefault="001C1C7C" w:rsidP="001C1C7C">
            <w:pPr>
              <w:autoSpaceDE w:val="0"/>
              <w:autoSpaceDN w:val="0"/>
              <w:adjustRightInd w:val="0"/>
              <w:spacing w:after="0" w:line="240" w:lineRule="auto"/>
              <w:rPr>
                <w:rFonts w:ascii="Times New Roman" w:hAnsi="Times New Roman"/>
                <w:sz w:val="24"/>
                <w:szCs w:val="24"/>
              </w:rPr>
            </w:pPr>
            <w:r w:rsidRPr="006518E6">
              <w:rPr>
                <w:rFonts w:ascii="Times New Roman" w:hAnsi="Times New Roman"/>
                <w:b/>
              </w:rPr>
              <w:t>Т№1:</w:t>
            </w:r>
            <w:r>
              <w:rPr>
                <w:rFonts w:ascii="Times New Roman" w:hAnsi="Times New Roman"/>
                <w:sz w:val="24"/>
                <w:szCs w:val="24"/>
              </w:rPr>
              <w:t xml:space="preserve"> </w:t>
            </w:r>
            <w:r>
              <w:rPr>
                <w:rFonts w:ascii="Times New Roman" w:hAnsi="Times New Roman"/>
              </w:rPr>
              <w:t xml:space="preserve">Санитарно- </w:t>
            </w:r>
            <w:r>
              <w:rPr>
                <w:rFonts w:ascii="Times New Roman" w:hAnsi="Times New Roman"/>
                <w:sz w:val="24"/>
                <w:szCs w:val="24"/>
              </w:rPr>
              <w:t>гигиеническая</w:t>
            </w:r>
            <w:r w:rsidRPr="0040236F">
              <w:rPr>
                <w:rFonts w:ascii="Times New Roman" w:hAnsi="Times New Roman"/>
              </w:rPr>
              <w:t xml:space="preserve"> экспертиза качества продуктов питания.</w:t>
            </w:r>
            <w:r w:rsidRPr="006518E6">
              <w:rPr>
                <w:rFonts w:ascii="Times New Roman" w:hAnsi="Times New Roman"/>
                <w:b/>
              </w:rPr>
              <w:t xml:space="preserve"> (1ч)</w:t>
            </w:r>
          </w:p>
          <w:p w:rsidR="001C1C7C" w:rsidRPr="00412B7A" w:rsidRDefault="001C1C7C" w:rsidP="001C1C7C">
            <w:pPr>
              <w:autoSpaceDE w:val="0"/>
              <w:autoSpaceDN w:val="0"/>
              <w:adjustRightInd w:val="0"/>
              <w:spacing w:after="0" w:line="240" w:lineRule="auto"/>
              <w:rPr>
                <w:rFonts w:ascii="Times New Roman" w:hAnsi="Times New Roman"/>
                <w:sz w:val="24"/>
                <w:szCs w:val="24"/>
              </w:rPr>
            </w:pPr>
            <w:r w:rsidRPr="006518E6">
              <w:rPr>
                <w:rFonts w:ascii="Times New Roman" w:hAnsi="Times New Roman"/>
                <w:b/>
              </w:rPr>
              <w:t>Т№2:</w:t>
            </w:r>
            <w:r>
              <w:rPr>
                <w:rFonts w:ascii="Times New Roman" w:hAnsi="Times New Roman"/>
                <w:sz w:val="24"/>
                <w:szCs w:val="24"/>
              </w:rPr>
              <w:t xml:space="preserve"> Цель и задачи санитарно- гигиенической экспертизы.</w:t>
            </w:r>
            <w:r>
              <w:rPr>
                <w:rFonts w:ascii="Times New Roman" w:hAnsi="Times New Roman"/>
                <w:b/>
              </w:rPr>
              <w:t xml:space="preserve"> </w:t>
            </w:r>
            <w:r w:rsidRPr="006518E6">
              <w:rPr>
                <w:rFonts w:ascii="Times New Roman" w:hAnsi="Times New Roman"/>
                <w:b/>
              </w:rPr>
              <w:t>(1ч)</w:t>
            </w:r>
          </w:p>
        </w:tc>
        <w:tc>
          <w:tcPr>
            <w:tcW w:w="708" w:type="dxa"/>
          </w:tcPr>
          <w:p w:rsidR="001C1C7C" w:rsidRPr="00A220BE" w:rsidRDefault="001C1C7C" w:rsidP="001C1C7C"/>
        </w:tc>
        <w:tc>
          <w:tcPr>
            <w:tcW w:w="851" w:type="dxa"/>
          </w:tcPr>
          <w:p w:rsidR="001C1C7C" w:rsidRPr="00A220BE" w:rsidRDefault="001C1C7C" w:rsidP="001C1C7C">
            <w:r>
              <w:t>+</w:t>
            </w:r>
          </w:p>
        </w:tc>
        <w:tc>
          <w:tcPr>
            <w:tcW w:w="850" w:type="dxa"/>
          </w:tcPr>
          <w:p w:rsidR="001C1C7C" w:rsidRPr="00A220BE" w:rsidRDefault="001C1C7C" w:rsidP="001C1C7C"/>
        </w:tc>
        <w:tc>
          <w:tcPr>
            <w:tcW w:w="851" w:type="dxa"/>
          </w:tcPr>
          <w:p w:rsidR="001C1C7C" w:rsidRPr="00A220BE" w:rsidRDefault="001C1C7C" w:rsidP="001C1C7C">
            <w:r>
              <w:t>+</w:t>
            </w:r>
          </w:p>
        </w:tc>
        <w:tc>
          <w:tcPr>
            <w:tcW w:w="1134" w:type="dxa"/>
          </w:tcPr>
          <w:p w:rsidR="001C1C7C" w:rsidRPr="00A220BE" w:rsidRDefault="001C1C7C" w:rsidP="001C1C7C">
            <w:r>
              <w:t>2</w:t>
            </w:r>
          </w:p>
        </w:tc>
      </w:tr>
      <w:tr w:rsidR="001C1C7C" w:rsidRPr="00A220BE" w:rsidTr="001C1C7C">
        <w:tc>
          <w:tcPr>
            <w:tcW w:w="518" w:type="dxa"/>
          </w:tcPr>
          <w:p w:rsidR="001C1C7C" w:rsidRPr="00A220BE" w:rsidRDefault="001C1C7C" w:rsidP="001C1C7C">
            <w:r w:rsidRPr="00A220BE">
              <w:t>6</w:t>
            </w:r>
          </w:p>
        </w:tc>
        <w:tc>
          <w:tcPr>
            <w:tcW w:w="4552" w:type="dxa"/>
          </w:tcPr>
          <w:p w:rsidR="001C1C7C" w:rsidRDefault="001C1C7C" w:rsidP="001C1C7C">
            <w:pPr>
              <w:autoSpaceDE w:val="0"/>
              <w:autoSpaceDN w:val="0"/>
              <w:adjustRightInd w:val="0"/>
              <w:spacing w:after="0" w:line="240" w:lineRule="auto"/>
              <w:rPr>
                <w:rFonts w:ascii="Times New Roman" w:hAnsi="Times New Roman"/>
                <w:sz w:val="24"/>
                <w:szCs w:val="24"/>
              </w:rPr>
            </w:pPr>
            <w:r>
              <w:rPr>
                <w:rFonts w:ascii="Times New Roman" w:hAnsi="Times New Roman"/>
                <w:b/>
              </w:rPr>
              <w:t>Т№1</w:t>
            </w:r>
            <w:r w:rsidRPr="006518E6">
              <w:rPr>
                <w:rFonts w:ascii="Times New Roman" w:hAnsi="Times New Roman"/>
                <w:b/>
              </w:rPr>
              <w:t>:</w:t>
            </w:r>
            <w:r>
              <w:rPr>
                <w:rFonts w:ascii="Times New Roman" w:hAnsi="Times New Roman"/>
                <w:sz w:val="24"/>
                <w:szCs w:val="24"/>
              </w:rPr>
              <w:t xml:space="preserve"> Этапы проведения санитарно- гигиенической</w:t>
            </w:r>
          </w:p>
          <w:p w:rsidR="001C1C7C" w:rsidRDefault="001C1C7C" w:rsidP="001C1C7C">
            <w:pPr>
              <w:suppressAutoHyphens/>
              <w:spacing w:after="0" w:line="240" w:lineRule="auto"/>
              <w:rPr>
                <w:rFonts w:ascii="Times New Roman" w:hAnsi="Times New Roman"/>
                <w:b/>
              </w:rPr>
            </w:pPr>
            <w:r>
              <w:rPr>
                <w:rFonts w:ascii="Times New Roman" w:hAnsi="Times New Roman"/>
                <w:sz w:val="24"/>
                <w:szCs w:val="24"/>
              </w:rPr>
              <w:t xml:space="preserve">экспертизы. </w:t>
            </w:r>
            <w:r w:rsidRPr="006518E6">
              <w:rPr>
                <w:rFonts w:ascii="Times New Roman" w:hAnsi="Times New Roman"/>
                <w:b/>
              </w:rPr>
              <w:t>(1ч)</w:t>
            </w:r>
          </w:p>
          <w:p w:rsidR="001C1C7C" w:rsidRPr="00CC3F17" w:rsidRDefault="001C1C7C" w:rsidP="001C1C7C">
            <w:pPr>
              <w:suppressAutoHyphens/>
              <w:spacing w:after="0" w:line="240" w:lineRule="auto"/>
              <w:rPr>
                <w:rFonts w:ascii="Times New Roman" w:hAnsi="Times New Roman"/>
              </w:rPr>
            </w:pPr>
            <w:r w:rsidRPr="006518E6">
              <w:rPr>
                <w:rFonts w:ascii="Times New Roman" w:hAnsi="Times New Roman"/>
                <w:b/>
              </w:rPr>
              <w:t>Т№2:</w:t>
            </w:r>
            <w:r>
              <w:rPr>
                <w:rFonts w:ascii="Times New Roman" w:hAnsi="Times New Roman"/>
                <w:sz w:val="24"/>
                <w:szCs w:val="24"/>
              </w:rPr>
              <w:t xml:space="preserve"> Санитарно-микробиологический контроль пищевых продуктов. </w:t>
            </w:r>
            <w:r w:rsidRPr="006518E6">
              <w:rPr>
                <w:rFonts w:ascii="Times New Roman" w:hAnsi="Times New Roman"/>
                <w:b/>
              </w:rPr>
              <w:t>(1ч)</w:t>
            </w:r>
          </w:p>
        </w:tc>
        <w:tc>
          <w:tcPr>
            <w:tcW w:w="708" w:type="dxa"/>
          </w:tcPr>
          <w:p w:rsidR="001C1C7C" w:rsidRPr="00A220BE" w:rsidRDefault="001C1C7C" w:rsidP="001C1C7C"/>
        </w:tc>
        <w:tc>
          <w:tcPr>
            <w:tcW w:w="851" w:type="dxa"/>
          </w:tcPr>
          <w:p w:rsidR="001C1C7C" w:rsidRPr="00A220BE" w:rsidRDefault="001C1C7C" w:rsidP="001C1C7C">
            <w:r>
              <w:t>+</w:t>
            </w:r>
          </w:p>
        </w:tc>
        <w:tc>
          <w:tcPr>
            <w:tcW w:w="850" w:type="dxa"/>
          </w:tcPr>
          <w:p w:rsidR="001C1C7C" w:rsidRPr="00A220BE" w:rsidRDefault="001C1C7C" w:rsidP="001C1C7C">
            <w:r>
              <w:t>+</w:t>
            </w:r>
          </w:p>
        </w:tc>
        <w:tc>
          <w:tcPr>
            <w:tcW w:w="851" w:type="dxa"/>
          </w:tcPr>
          <w:p w:rsidR="001C1C7C" w:rsidRPr="00A220BE" w:rsidRDefault="001C1C7C" w:rsidP="001C1C7C"/>
        </w:tc>
        <w:tc>
          <w:tcPr>
            <w:tcW w:w="1134" w:type="dxa"/>
          </w:tcPr>
          <w:p w:rsidR="001C1C7C" w:rsidRPr="00A220BE" w:rsidRDefault="001C1C7C" w:rsidP="001C1C7C">
            <w:r>
              <w:t>2</w:t>
            </w:r>
          </w:p>
        </w:tc>
      </w:tr>
      <w:tr w:rsidR="001C1C7C" w:rsidRPr="00A220BE" w:rsidTr="001C1C7C">
        <w:tc>
          <w:tcPr>
            <w:tcW w:w="518" w:type="dxa"/>
          </w:tcPr>
          <w:p w:rsidR="001C1C7C" w:rsidRPr="00A220BE" w:rsidRDefault="001C1C7C" w:rsidP="001C1C7C">
            <w:r w:rsidRPr="00A220BE">
              <w:t>7</w:t>
            </w:r>
          </w:p>
        </w:tc>
        <w:tc>
          <w:tcPr>
            <w:tcW w:w="4552" w:type="dxa"/>
          </w:tcPr>
          <w:p w:rsidR="001C1C7C" w:rsidRDefault="001C1C7C" w:rsidP="001C1C7C">
            <w:pPr>
              <w:autoSpaceDE w:val="0"/>
              <w:autoSpaceDN w:val="0"/>
              <w:adjustRightInd w:val="0"/>
              <w:spacing w:after="0" w:line="240" w:lineRule="auto"/>
              <w:rPr>
                <w:rFonts w:ascii="Times New Roman" w:hAnsi="Times New Roman"/>
                <w:sz w:val="24"/>
                <w:szCs w:val="24"/>
              </w:rPr>
            </w:pPr>
            <w:r>
              <w:rPr>
                <w:rFonts w:ascii="Times New Roman" w:hAnsi="Times New Roman"/>
                <w:b/>
              </w:rPr>
              <w:t>Т№1</w:t>
            </w:r>
            <w:r w:rsidRPr="006518E6">
              <w:rPr>
                <w:rFonts w:ascii="Times New Roman" w:hAnsi="Times New Roman"/>
                <w:b/>
              </w:rPr>
              <w:t>:</w:t>
            </w:r>
            <w:r>
              <w:rPr>
                <w:rFonts w:ascii="Times New Roman" w:hAnsi="Times New Roman"/>
                <w:sz w:val="24"/>
                <w:szCs w:val="24"/>
              </w:rPr>
              <w:t xml:space="preserve"> Санитарно-гигиеническая оценка мяса и мясных</w:t>
            </w:r>
          </w:p>
          <w:p w:rsidR="001C1C7C" w:rsidRDefault="001C1C7C" w:rsidP="001C1C7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продуктов. </w:t>
            </w:r>
            <w:r w:rsidRPr="006518E6">
              <w:rPr>
                <w:rFonts w:ascii="Times New Roman" w:hAnsi="Times New Roman"/>
                <w:b/>
              </w:rPr>
              <w:t>(1ч)</w:t>
            </w:r>
          </w:p>
          <w:p w:rsidR="001C1C7C" w:rsidRPr="00CC3F17" w:rsidRDefault="001C1C7C" w:rsidP="001C1C7C">
            <w:pPr>
              <w:suppressAutoHyphens/>
              <w:spacing w:after="0" w:line="240" w:lineRule="auto"/>
              <w:rPr>
                <w:rFonts w:ascii="Times New Roman" w:hAnsi="Times New Roman"/>
              </w:rPr>
            </w:pPr>
            <w:r w:rsidRPr="006518E6">
              <w:rPr>
                <w:rFonts w:ascii="Times New Roman" w:hAnsi="Times New Roman"/>
                <w:b/>
              </w:rPr>
              <w:t>Т№2:</w:t>
            </w:r>
            <w:r>
              <w:rPr>
                <w:rFonts w:ascii="Times New Roman" w:hAnsi="Times New Roman"/>
                <w:sz w:val="24"/>
                <w:szCs w:val="24"/>
              </w:rPr>
              <w:t xml:space="preserve"> Санитарно- гигиеническая оценка мяса птиц</w:t>
            </w:r>
            <w:r>
              <w:rPr>
                <w:rFonts w:ascii="Times New Roman" w:hAnsi="Times New Roman"/>
              </w:rPr>
              <w:t xml:space="preserve">. </w:t>
            </w:r>
            <w:r w:rsidRPr="006518E6">
              <w:rPr>
                <w:rFonts w:ascii="Times New Roman" w:hAnsi="Times New Roman"/>
                <w:b/>
              </w:rPr>
              <w:t>(1ч)</w:t>
            </w:r>
          </w:p>
        </w:tc>
        <w:tc>
          <w:tcPr>
            <w:tcW w:w="708" w:type="dxa"/>
          </w:tcPr>
          <w:p w:rsidR="001C1C7C" w:rsidRPr="00A220BE" w:rsidRDefault="001C1C7C" w:rsidP="001C1C7C"/>
        </w:tc>
        <w:tc>
          <w:tcPr>
            <w:tcW w:w="851" w:type="dxa"/>
          </w:tcPr>
          <w:p w:rsidR="001C1C7C" w:rsidRPr="00A220BE" w:rsidRDefault="001C1C7C" w:rsidP="001C1C7C">
            <w:r>
              <w:t>+</w:t>
            </w:r>
          </w:p>
        </w:tc>
        <w:tc>
          <w:tcPr>
            <w:tcW w:w="850" w:type="dxa"/>
          </w:tcPr>
          <w:p w:rsidR="001C1C7C" w:rsidRPr="00A220BE" w:rsidRDefault="001C1C7C" w:rsidP="001C1C7C"/>
        </w:tc>
        <w:tc>
          <w:tcPr>
            <w:tcW w:w="851" w:type="dxa"/>
          </w:tcPr>
          <w:p w:rsidR="001C1C7C" w:rsidRPr="00A220BE" w:rsidRDefault="001C1C7C" w:rsidP="001C1C7C"/>
        </w:tc>
        <w:tc>
          <w:tcPr>
            <w:tcW w:w="1134" w:type="dxa"/>
          </w:tcPr>
          <w:p w:rsidR="001C1C7C" w:rsidRPr="00A220BE" w:rsidRDefault="001C1C7C" w:rsidP="001C1C7C">
            <w:r>
              <w:t>1</w:t>
            </w:r>
          </w:p>
        </w:tc>
      </w:tr>
      <w:tr w:rsidR="001C1C7C" w:rsidRPr="00A220BE" w:rsidTr="001C1C7C">
        <w:tc>
          <w:tcPr>
            <w:tcW w:w="518" w:type="dxa"/>
          </w:tcPr>
          <w:p w:rsidR="001C1C7C" w:rsidRPr="00A220BE" w:rsidRDefault="001C1C7C" w:rsidP="001C1C7C">
            <w:r w:rsidRPr="00A220BE">
              <w:t>8</w:t>
            </w:r>
          </w:p>
        </w:tc>
        <w:tc>
          <w:tcPr>
            <w:tcW w:w="4552" w:type="dxa"/>
          </w:tcPr>
          <w:p w:rsidR="001C1C7C" w:rsidRDefault="001C1C7C" w:rsidP="001C1C7C">
            <w:pPr>
              <w:autoSpaceDE w:val="0"/>
              <w:autoSpaceDN w:val="0"/>
              <w:adjustRightInd w:val="0"/>
              <w:spacing w:after="0" w:line="240" w:lineRule="auto"/>
              <w:rPr>
                <w:rFonts w:ascii="Times New Roman" w:hAnsi="Times New Roman"/>
                <w:sz w:val="24"/>
                <w:szCs w:val="24"/>
              </w:rPr>
            </w:pPr>
            <w:r w:rsidRPr="006518E6">
              <w:rPr>
                <w:rFonts w:ascii="Times New Roman" w:hAnsi="Times New Roman"/>
                <w:b/>
              </w:rPr>
              <w:t>Т№1:</w:t>
            </w:r>
            <w:r>
              <w:rPr>
                <w:rFonts w:ascii="Times New Roman" w:hAnsi="Times New Roman"/>
                <w:sz w:val="24"/>
                <w:szCs w:val="24"/>
              </w:rPr>
              <w:t xml:space="preserve"> Санитарно- гигиеническая оценка рыбы, продуктов</w:t>
            </w:r>
          </w:p>
          <w:p w:rsidR="001C1C7C" w:rsidRDefault="001C1C7C" w:rsidP="001C1C7C">
            <w:pPr>
              <w:suppressAutoHyphens/>
              <w:spacing w:after="0" w:line="240" w:lineRule="auto"/>
              <w:rPr>
                <w:rFonts w:ascii="Times New Roman" w:hAnsi="Times New Roman"/>
                <w:b/>
              </w:rPr>
            </w:pPr>
            <w:r>
              <w:rPr>
                <w:rFonts w:ascii="Times New Roman" w:hAnsi="Times New Roman"/>
                <w:sz w:val="24"/>
                <w:szCs w:val="24"/>
              </w:rPr>
              <w:t xml:space="preserve">ее переработки и промысловых беспозвоночных. </w:t>
            </w:r>
            <w:r w:rsidRPr="006518E6">
              <w:rPr>
                <w:rFonts w:ascii="Times New Roman" w:hAnsi="Times New Roman"/>
                <w:b/>
              </w:rPr>
              <w:t>(1ч)</w:t>
            </w:r>
          </w:p>
          <w:p w:rsidR="001C1C7C" w:rsidRDefault="001C1C7C" w:rsidP="001C1C7C">
            <w:pPr>
              <w:autoSpaceDE w:val="0"/>
              <w:autoSpaceDN w:val="0"/>
              <w:adjustRightInd w:val="0"/>
              <w:spacing w:after="0" w:line="240" w:lineRule="auto"/>
              <w:rPr>
                <w:rFonts w:ascii="Times New Roman" w:hAnsi="Times New Roman"/>
                <w:sz w:val="24"/>
                <w:szCs w:val="24"/>
              </w:rPr>
            </w:pPr>
            <w:r w:rsidRPr="006518E6">
              <w:rPr>
                <w:rFonts w:ascii="Times New Roman" w:hAnsi="Times New Roman"/>
                <w:b/>
              </w:rPr>
              <w:t>Т№2:</w:t>
            </w:r>
            <w:r>
              <w:rPr>
                <w:rFonts w:ascii="Times New Roman" w:hAnsi="Times New Roman"/>
                <w:sz w:val="24"/>
                <w:szCs w:val="24"/>
              </w:rPr>
              <w:t xml:space="preserve"> Санитарно- гигиеническая оценка молока и молочных</w:t>
            </w:r>
          </w:p>
          <w:p w:rsidR="001C1C7C" w:rsidRPr="00CC3F17" w:rsidRDefault="001C1C7C" w:rsidP="001C1C7C">
            <w:pPr>
              <w:suppressAutoHyphens/>
              <w:spacing w:after="0" w:line="240" w:lineRule="auto"/>
              <w:rPr>
                <w:rFonts w:ascii="Times New Roman" w:hAnsi="Times New Roman"/>
              </w:rPr>
            </w:pPr>
            <w:r>
              <w:rPr>
                <w:rFonts w:ascii="Times New Roman" w:hAnsi="Times New Roman"/>
                <w:sz w:val="24"/>
                <w:szCs w:val="24"/>
              </w:rPr>
              <w:t xml:space="preserve">продуктов. </w:t>
            </w:r>
            <w:r w:rsidRPr="006518E6">
              <w:rPr>
                <w:rFonts w:ascii="Times New Roman" w:hAnsi="Times New Roman"/>
                <w:b/>
              </w:rPr>
              <w:t>(1ч)</w:t>
            </w:r>
          </w:p>
        </w:tc>
        <w:tc>
          <w:tcPr>
            <w:tcW w:w="708" w:type="dxa"/>
          </w:tcPr>
          <w:p w:rsidR="001C1C7C" w:rsidRPr="00A220BE" w:rsidRDefault="001C1C7C" w:rsidP="001C1C7C"/>
        </w:tc>
        <w:tc>
          <w:tcPr>
            <w:tcW w:w="851" w:type="dxa"/>
          </w:tcPr>
          <w:p w:rsidR="001C1C7C" w:rsidRPr="00A220BE" w:rsidRDefault="001C1C7C" w:rsidP="001C1C7C">
            <w:r>
              <w:t>+</w:t>
            </w:r>
          </w:p>
        </w:tc>
        <w:tc>
          <w:tcPr>
            <w:tcW w:w="850" w:type="dxa"/>
          </w:tcPr>
          <w:p w:rsidR="001C1C7C" w:rsidRPr="00A220BE" w:rsidRDefault="001C1C7C" w:rsidP="001C1C7C"/>
        </w:tc>
        <w:tc>
          <w:tcPr>
            <w:tcW w:w="851" w:type="dxa"/>
          </w:tcPr>
          <w:p w:rsidR="001C1C7C" w:rsidRPr="00A220BE" w:rsidRDefault="001C1C7C" w:rsidP="001C1C7C"/>
        </w:tc>
        <w:tc>
          <w:tcPr>
            <w:tcW w:w="1134" w:type="dxa"/>
          </w:tcPr>
          <w:p w:rsidR="001C1C7C" w:rsidRPr="00A220BE" w:rsidRDefault="001C1C7C" w:rsidP="001C1C7C">
            <w:r>
              <w:t>1</w:t>
            </w:r>
          </w:p>
        </w:tc>
      </w:tr>
      <w:tr w:rsidR="001C1C7C" w:rsidRPr="00A220BE" w:rsidTr="001C1C7C">
        <w:tc>
          <w:tcPr>
            <w:tcW w:w="518" w:type="dxa"/>
          </w:tcPr>
          <w:p w:rsidR="001C1C7C" w:rsidRPr="00A220BE" w:rsidRDefault="001C1C7C" w:rsidP="001C1C7C">
            <w:r w:rsidRPr="00A220BE">
              <w:t>9</w:t>
            </w:r>
          </w:p>
        </w:tc>
        <w:tc>
          <w:tcPr>
            <w:tcW w:w="4552" w:type="dxa"/>
          </w:tcPr>
          <w:p w:rsidR="001C1C7C" w:rsidRDefault="001C1C7C" w:rsidP="001C1C7C">
            <w:pPr>
              <w:autoSpaceDE w:val="0"/>
              <w:autoSpaceDN w:val="0"/>
              <w:adjustRightInd w:val="0"/>
              <w:spacing w:after="0" w:line="240" w:lineRule="auto"/>
              <w:rPr>
                <w:rFonts w:ascii="Times New Roman" w:hAnsi="Times New Roman"/>
                <w:sz w:val="24"/>
                <w:szCs w:val="24"/>
              </w:rPr>
            </w:pPr>
            <w:r w:rsidRPr="006518E6">
              <w:rPr>
                <w:rFonts w:ascii="Times New Roman" w:hAnsi="Times New Roman"/>
                <w:b/>
              </w:rPr>
              <w:t>Т№1:</w:t>
            </w:r>
            <w:r>
              <w:rPr>
                <w:rFonts w:ascii="Times New Roman" w:hAnsi="Times New Roman"/>
                <w:sz w:val="24"/>
                <w:szCs w:val="24"/>
              </w:rPr>
              <w:t xml:space="preserve"> Санитарно- гигиеническая оценка яиц и яичных</w:t>
            </w:r>
          </w:p>
          <w:p w:rsidR="001C1C7C" w:rsidRPr="00CC3F17" w:rsidRDefault="001C1C7C" w:rsidP="001C1C7C">
            <w:pPr>
              <w:suppressAutoHyphens/>
              <w:spacing w:after="0" w:line="240" w:lineRule="auto"/>
              <w:rPr>
                <w:rFonts w:ascii="Times New Roman" w:hAnsi="Times New Roman"/>
              </w:rPr>
            </w:pPr>
            <w:r>
              <w:rPr>
                <w:rFonts w:ascii="Times New Roman" w:hAnsi="Times New Roman"/>
                <w:sz w:val="24"/>
                <w:szCs w:val="24"/>
              </w:rPr>
              <w:t xml:space="preserve">продуктов. </w:t>
            </w:r>
            <w:r w:rsidRPr="006518E6">
              <w:rPr>
                <w:rFonts w:ascii="Times New Roman" w:hAnsi="Times New Roman"/>
                <w:b/>
              </w:rPr>
              <w:t>(1ч)</w:t>
            </w:r>
          </w:p>
          <w:p w:rsidR="001C1C7C" w:rsidRPr="00CC3F17" w:rsidRDefault="001C1C7C" w:rsidP="001C1C7C">
            <w:pPr>
              <w:suppressAutoHyphens/>
              <w:spacing w:after="0" w:line="240" w:lineRule="auto"/>
              <w:rPr>
                <w:rFonts w:ascii="Times New Roman" w:hAnsi="Times New Roman"/>
              </w:rPr>
            </w:pPr>
            <w:r w:rsidRPr="006518E6">
              <w:rPr>
                <w:rFonts w:ascii="Times New Roman" w:hAnsi="Times New Roman"/>
                <w:b/>
              </w:rPr>
              <w:lastRenderedPageBreak/>
              <w:t>Т№2:</w:t>
            </w:r>
            <w:r>
              <w:rPr>
                <w:rFonts w:ascii="Times New Roman" w:hAnsi="Times New Roman"/>
                <w:sz w:val="24"/>
                <w:szCs w:val="24"/>
              </w:rPr>
              <w:t xml:space="preserve"> Санитарно- гигиеническая оценка зерна и хлеба. </w:t>
            </w:r>
            <w:r w:rsidRPr="006518E6">
              <w:rPr>
                <w:rFonts w:ascii="Times New Roman" w:hAnsi="Times New Roman"/>
                <w:b/>
              </w:rPr>
              <w:t>(1ч)</w:t>
            </w:r>
          </w:p>
        </w:tc>
        <w:tc>
          <w:tcPr>
            <w:tcW w:w="708" w:type="dxa"/>
          </w:tcPr>
          <w:p w:rsidR="001C1C7C" w:rsidRPr="00A220BE" w:rsidRDefault="001C1C7C" w:rsidP="001C1C7C"/>
        </w:tc>
        <w:tc>
          <w:tcPr>
            <w:tcW w:w="851" w:type="dxa"/>
          </w:tcPr>
          <w:p w:rsidR="001C1C7C" w:rsidRPr="00A220BE" w:rsidRDefault="001C1C7C" w:rsidP="001C1C7C">
            <w:r>
              <w:t>+</w:t>
            </w:r>
          </w:p>
        </w:tc>
        <w:tc>
          <w:tcPr>
            <w:tcW w:w="850" w:type="dxa"/>
          </w:tcPr>
          <w:p w:rsidR="001C1C7C" w:rsidRPr="00A220BE" w:rsidRDefault="001C1C7C" w:rsidP="001C1C7C"/>
        </w:tc>
        <w:tc>
          <w:tcPr>
            <w:tcW w:w="851" w:type="dxa"/>
          </w:tcPr>
          <w:p w:rsidR="001C1C7C" w:rsidRPr="00A220BE" w:rsidRDefault="001C1C7C" w:rsidP="001C1C7C"/>
        </w:tc>
        <w:tc>
          <w:tcPr>
            <w:tcW w:w="1134" w:type="dxa"/>
          </w:tcPr>
          <w:p w:rsidR="001C1C7C" w:rsidRPr="00A220BE" w:rsidRDefault="001C1C7C" w:rsidP="001C1C7C">
            <w:r>
              <w:t>1</w:t>
            </w:r>
          </w:p>
        </w:tc>
      </w:tr>
      <w:tr w:rsidR="001C1C7C" w:rsidRPr="00A220BE" w:rsidTr="001C1C7C">
        <w:tc>
          <w:tcPr>
            <w:tcW w:w="518" w:type="dxa"/>
          </w:tcPr>
          <w:p w:rsidR="001C1C7C" w:rsidRPr="00A220BE" w:rsidRDefault="001C1C7C" w:rsidP="001C1C7C">
            <w:r w:rsidRPr="00A220BE">
              <w:t>10</w:t>
            </w:r>
          </w:p>
        </w:tc>
        <w:tc>
          <w:tcPr>
            <w:tcW w:w="4552" w:type="dxa"/>
          </w:tcPr>
          <w:p w:rsidR="001C1C7C" w:rsidRDefault="001C1C7C" w:rsidP="001C1C7C">
            <w:pPr>
              <w:autoSpaceDE w:val="0"/>
              <w:autoSpaceDN w:val="0"/>
              <w:adjustRightInd w:val="0"/>
              <w:spacing w:after="0" w:line="240" w:lineRule="auto"/>
              <w:rPr>
                <w:rFonts w:ascii="Times New Roman" w:hAnsi="Times New Roman"/>
                <w:sz w:val="24"/>
                <w:szCs w:val="24"/>
              </w:rPr>
            </w:pPr>
            <w:r w:rsidRPr="006518E6">
              <w:rPr>
                <w:rFonts w:ascii="Times New Roman" w:hAnsi="Times New Roman"/>
                <w:b/>
              </w:rPr>
              <w:t>Т№1:</w:t>
            </w:r>
            <w:r>
              <w:rPr>
                <w:rFonts w:ascii="Times New Roman" w:hAnsi="Times New Roman"/>
                <w:sz w:val="24"/>
                <w:szCs w:val="24"/>
              </w:rPr>
              <w:t xml:space="preserve"> Санитарно- гигиеническая оценка консервной</w:t>
            </w:r>
          </w:p>
          <w:p w:rsidR="001C1C7C" w:rsidRPr="00CC3F17" w:rsidRDefault="001C1C7C" w:rsidP="001C1C7C">
            <w:pPr>
              <w:suppressAutoHyphens/>
              <w:spacing w:after="0" w:line="240" w:lineRule="auto"/>
              <w:rPr>
                <w:rFonts w:ascii="Times New Roman" w:hAnsi="Times New Roman"/>
              </w:rPr>
            </w:pPr>
            <w:r>
              <w:rPr>
                <w:rFonts w:ascii="Times New Roman" w:hAnsi="Times New Roman"/>
                <w:sz w:val="24"/>
                <w:szCs w:val="24"/>
              </w:rPr>
              <w:t xml:space="preserve">продукции. </w:t>
            </w:r>
            <w:r w:rsidRPr="006518E6">
              <w:rPr>
                <w:rFonts w:ascii="Times New Roman" w:hAnsi="Times New Roman"/>
                <w:b/>
              </w:rPr>
              <w:t>(1ч)</w:t>
            </w:r>
          </w:p>
          <w:p w:rsidR="001C1C7C" w:rsidRDefault="001C1C7C" w:rsidP="001C1C7C">
            <w:pPr>
              <w:autoSpaceDE w:val="0"/>
              <w:autoSpaceDN w:val="0"/>
              <w:adjustRightInd w:val="0"/>
              <w:spacing w:after="0" w:line="240" w:lineRule="auto"/>
              <w:rPr>
                <w:rFonts w:ascii="Times New Roman" w:hAnsi="Times New Roman"/>
                <w:sz w:val="24"/>
                <w:szCs w:val="24"/>
              </w:rPr>
            </w:pPr>
            <w:r w:rsidRPr="006518E6">
              <w:rPr>
                <w:rFonts w:ascii="Times New Roman" w:hAnsi="Times New Roman"/>
                <w:b/>
              </w:rPr>
              <w:t>Т№2:</w:t>
            </w:r>
            <w:r>
              <w:rPr>
                <w:rFonts w:ascii="Times New Roman" w:hAnsi="Times New Roman"/>
                <w:sz w:val="24"/>
                <w:szCs w:val="24"/>
              </w:rPr>
              <w:t xml:space="preserve"> Санитарно- гигиеническая оценка кулинарной</w:t>
            </w:r>
          </w:p>
          <w:p w:rsidR="001C1C7C" w:rsidRPr="00CC3F17" w:rsidRDefault="001C1C7C" w:rsidP="001C1C7C">
            <w:pPr>
              <w:suppressAutoHyphens/>
              <w:spacing w:after="0" w:line="240" w:lineRule="auto"/>
              <w:rPr>
                <w:rFonts w:ascii="Times New Roman" w:hAnsi="Times New Roman"/>
              </w:rPr>
            </w:pPr>
            <w:r>
              <w:rPr>
                <w:rFonts w:ascii="Times New Roman" w:hAnsi="Times New Roman"/>
                <w:sz w:val="24"/>
                <w:szCs w:val="24"/>
              </w:rPr>
              <w:t xml:space="preserve">продукции. </w:t>
            </w:r>
            <w:r w:rsidRPr="006518E6">
              <w:rPr>
                <w:rFonts w:ascii="Times New Roman" w:hAnsi="Times New Roman"/>
                <w:b/>
              </w:rPr>
              <w:t>(1ч)</w:t>
            </w:r>
          </w:p>
        </w:tc>
        <w:tc>
          <w:tcPr>
            <w:tcW w:w="708" w:type="dxa"/>
          </w:tcPr>
          <w:p w:rsidR="001C1C7C" w:rsidRPr="00A220BE" w:rsidRDefault="001C1C7C" w:rsidP="001C1C7C"/>
        </w:tc>
        <w:tc>
          <w:tcPr>
            <w:tcW w:w="851" w:type="dxa"/>
          </w:tcPr>
          <w:p w:rsidR="001C1C7C" w:rsidRPr="00A220BE" w:rsidRDefault="001C1C7C" w:rsidP="001C1C7C">
            <w:r>
              <w:t>+</w:t>
            </w:r>
          </w:p>
        </w:tc>
        <w:tc>
          <w:tcPr>
            <w:tcW w:w="850" w:type="dxa"/>
          </w:tcPr>
          <w:p w:rsidR="001C1C7C" w:rsidRPr="00A220BE" w:rsidRDefault="001C1C7C" w:rsidP="001C1C7C"/>
        </w:tc>
        <w:tc>
          <w:tcPr>
            <w:tcW w:w="851" w:type="dxa"/>
          </w:tcPr>
          <w:p w:rsidR="001C1C7C" w:rsidRPr="00A220BE" w:rsidRDefault="001C1C7C" w:rsidP="001C1C7C"/>
        </w:tc>
        <w:tc>
          <w:tcPr>
            <w:tcW w:w="1134" w:type="dxa"/>
          </w:tcPr>
          <w:p w:rsidR="001C1C7C" w:rsidRPr="00A220BE" w:rsidRDefault="001C1C7C" w:rsidP="001C1C7C">
            <w:r>
              <w:t>1</w:t>
            </w:r>
          </w:p>
        </w:tc>
      </w:tr>
      <w:tr w:rsidR="001C1C7C" w:rsidRPr="00A220BE" w:rsidTr="001C1C7C">
        <w:tc>
          <w:tcPr>
            <w:tcW w:w="518" w:type="dxa"/>
          </w:tcPr>
          <w:p w:rsidR="001C1C7C" w:rsidRPr="00A220BE" w:rsidRDefault="001C1C7C" w:rsidP="001C1C7C">
            <w:r w:rsidRPr="00A220BE">
              <w:t>11</w:t>
            </w:r>
          </w:p>
        </w:tc>
        <w:tc>
          <w:tcPr>
            <w:tcW w:w="4552" w:type="dxa"/>
          </w:tcPr>
          <w:p w:rsidR="001C1C7C" w:rsidRDefault="001C1C7C" w:rsidP="001C1C7C">
            <w:pPr>
              <w:autoSpaceDE w:val="0"/>
              <w:autoSpaceDN w:val="0"/>
              <w:adjustRightInd w:val="0"/>
              <w:spacing w:after="0" w:line="240" w:lineRule="auto"/>
              <w:rPr>
                <w:rFonts w:ascii="Times New Roman" w:hAnsi="Times New Roman"/>
                <w:sz w:val="24"/>
                <w:szCs w:val="24"/>
              </w:rPr>
            </w:pPr>
            <w:r w:rsidRPr="006518E6">
              <w:rPr>
                <w:rFonts w:ascii="Times New Roman" w:hAnsi="Times New Roman"/>
                <w:b/>
              </w:rPr>
              <w:t>Т№1:</w:t>
            </w:r>
            <w:r>
              <w:rPr>
                <w:rFonts w:ascii="Times New Roman" w:hAnsi="Times New Roman"/>
                <w:sz w:val="24"/>
                <w:szCs w:val="24"/>
              </w:rPr>
              <w:t xml:space="preserve"> Санитарно-гигиенические требования к транспортировке</w:t>
            </w:r>
          </w:p>
          <w:p w:rsidR="001C1C7C" w:rsidRDefault="001C1C7C" w:rsidP="001C1C7C">
            <w:pPr>
              <w:suppressAutoHyphens/>
              <w:spacing w:after="0" w:line="240" w:lineRule="auto"/>
              <w:rPr>
                <w:rFonts w:ascii="Times New Roman" w:hAnsi="Times New Roman"/>
                <w:b/>
              </w:rPr>
            </w:pPr>
            <w:r>
              <w:rPr>
                <w:rFonts w:ascii="Times New Roman" w:hAnsi="Times New Roman"/>
                <w:sz w:val="24"/>
                <w:szCs w:val="24"/>
              </w:rPr>
              <w:t xml:space="preserve">и приемке кулинарной продукции. </w:t>
            </w:r>
            <w:r w:rsidRPr="006518E6">
              <w:rPr>
                <w:rFonts w:ascii="Times New Roman" w:hAnsi="Times New Roman"/>
                <w:b/>
              </w:rPr>
              <w:t>(1ч)</w:t>
            </w:r>
          </w:p>
          <w:p w:rsidR="001C1C7C" w:rsidRDefault="001C1C7C" w:rsidP="001C1C7C">
            <w:pPr>
              <w:autoSpaceDE w:val="0"/>
              <w:autoSpaceDN w:val="0"/>
              <w:adjustRightInd w:val="0"/>
              <w:spacing w:after="0" w:line="240" w:lineRule="auto"/>
              <w:rPr>
                <w:rFonts w:ascii="Times New Roman" w:hAnsi="Times New Roman"/>
                <w:sz w:val="24"/>
                <w:szCs w:val="24"/>
              </w:rPr>
            </w:pPr>
            <w:r w:rsidRPr="006518E6">
              <w:rPr>
                <w:rFonts w:ascii="Times New Roman" w:hAnsi="Times New Roman"/>
                <w:b/>
              </w:rPr>
              <w:t>Т№2:</w:t>
            </w:r>
            <w:r>
              <w:rPr>
                <w:rFonts w:ascii="Times New Roman" w:hAnsi="Times New Roman"/>
                <w:sz w:val="24"/>
                <w:szCs w:val="24"/>
              </w:rPr>
              <w:t xml:space="preserve"> Санитарно-гигиенические требования к хранению</w:t>
            </w:r>
          </w:p>
          <w:p w:rsidR="001C1C7C" w:rsidRPr="003F4787" w:rsidRDefault="001C1C7C" w:rsidP="001C1C7C">
            <w:pPr>
              <w:suppressAutoHyphens/>
              <w:spacing w:after="0" w:line="240" w:lineRule="auto"/>
              <w:rPr>
                <w:rFonts w:ascii="Times New Roman" w:hAnsi="Times New Roman"/>
                <w:b/>
              </w:rPr>
            </w:pPr>
            <w:r>
              <w:rPr>
                <w:rFonts w:ascii="Times New Roman" w:hAnsi="Times New Roman"/>
                <w:sz w:val="24"/>
                <w:szCs w:val="24"/>
              </w:rPr>
              <w:t xml:space="preserve">пищевых продуктов. </w:t>
            </w:r>
            <w:r w:rsidRPr="006518E6">
              <w:rPr>
                <w:rFonts w:ascii="Times New Roman" w:hAnsi="Times New Roman"/>
                <w:b/>
              </w:rPr>
              <w:t>(1ч)</w:t>
            </w:r>
          </w:p>
        </w:tc>
        <w:tc>
          <w:tcPr>
            <w:tcW w:w="708" w:type="dxa"/>
          </w:tcPr>
          <w:p w:rsidR="001C1C7C" w:rsidRPr="00A220BE" w:rsidRDefault="001C1C7C" w:rsidP="001C1C7C"/>
        </w:tc>
        <w:tc>
          <w:tcPr>
            <w:tcW w:w="851" w:type="dxa"/>
          </w:tcPr>
          <w:p w:rsidR="001C1C7C" w:rsidRPr="00A220BE" w:rsidRDefault="001C1C7C" w:rsidP="001C1C7C"/>
        </w:tc>
        <w:tc>
          <w:tcPr>
            <w:tcW w:w="850" w:type="dxa"/>
          </w:tcPr>
          <w:p w:rsidR="001C1C7C" w:rsidRPr="00A220BE" w:rsidRDefault="001C1C7C" w:rsidP="001C1C7C"/>
        </w:tc>
        <w:tc>
          <w:tcPr>
            <w:tcW w:w="851" w:type="dxa"/>
          </w:tcPr>
          <w:p w:rsidR="001C1C7C" w:rsidRPr="00A220BE" w:rsidRDefault="001C1C7C" w:rsidP="001C1C7C">
            <w:r>
              <w:t>+</w:t>
            </w:r>
          </w:p>
        </w:tc>
        <w:tc>
          <w:tcPr>
            <w:tcW w:w="1134" w:type="dxa"/>
          </w:tcPr>
          <w:p w:rsidR="001C1C7C" w:rsidRPr="00A220BE" w:rsidRDefault="001C1C7C" w:rsidP="001C1C7C">
            <w:r>
              <w:t>1</w:t>
            </w:r>
          </w:p>
        </w:tc>
      </w:tr>
      <w:tr w:rsidR="001C1C7C" w:rsidRPr="00A220BE" w:rsidTr="001C1C7C">
        <w:tc>
          <w:tcPr>
            <w:tcW w:w="518" w:type="dxa"/>
          </w:tcPr>
          <w:p w:rsidR="001C1C7C" w:rsidRPr="00A220BE" w:rsidRDefault="001C1C7C" w:rsidP="001C1C7C">
            <w:r w:rsidRPr="00A220BE">
              <w:t>12</w:t>
            </w:r>
          </w:p>
        </w:tc>
        <w:tc>
          <w:tcPr>
            <w:tcW w:w="4552" w:type="dxa"/>
          </w:tcPr>
          <w:p w:rsidR="001C1C7C" w:rsidRDefault="001C1C7C" w:rsidP="001C1C7C">
            <w:pPr>
              <w:autoSpaceDE w:val="0"/>
              <w:autoSpaceDN w:val="0"/>
              <w:adjustRightInd w:val="0"/>
              <w:spacing w:after="0" w:line="240" w:lineRule="auto"/>
              <w:rPr>
                <w:rFonts w:ascii="Times New Roman" w:hAnsi="Times New Roman"/>
                <w:sz w:val="24"/>
                <w:szCs w:val="24"/>
              </w:rPr>
            </w:pPr>
            <w:r w:rsidRPr="006518E6">
              <w:rPr>
                <w:rFonts w:ascii="Times New Roman" w:hAnsi="Times New Roman"/>
                <w:b/>
              </w:rPr>
              <w:t>Т№1:</w:t>
            </w:r>
            <w:r>
              <w:rPr>
                <w:rFonts w:ascii="Times New Roman" w:hAnsi="Times New Roman"/>
                <w:sz w:val="24"/>
                <w:szCs w:val="24"/>
              </w:rPr>
              <w:t xml:space="preserve"> Санитарно-гигиенические требования к производству</w:t>
            </w:r>
          </w:p>
          <w:p w:rsidR="001C1C7C" w:rsidRPr="00877E74" w:rsidRDefault="001C1C7C" w:rsidP="001C1C7C">
            <w:pPr>
              <w:suppressAutoHyphens/>
              <w:spacing w:after="0" w:line="240" w:lineRule="auto"/>
              <w:rPr>
                <w:rFonts w:ascii="Times New Roman" w:hAnsi="Times New Roman"/>
              </w:rPr>
            </w:pPr>
            <w:r>
              <w:rPr>
                <w:rFonts w:ascii="Times New Roman" w:hAnsi="Times New Roman"/>
                <w:sz w:val="24"/>
                <w:szCs w:val="24"/>
              </w:rPr>
              <w:t xml:space="preserve">различных видов продукции общественного питания. </w:t>
            </w:r>
            <w:r w:rsidRPr="006518E6">
              <w:rPr>
                <w:rFonts w:ascii="Times New Roman" w:hAnsi="Times New Roman"/>
                <w:b/>
              </w:rPr>
              <w:t>(1ч)</w:t>
            </w:r>
          </w:p>
          <w:p w:rsidR="001C1C7C" w:rsidRDefault="001C1C7C" w:rsidP="001C1C7C">
            <w:pPr>
              <w:autoSpaceDE w:val="0"/>
              <w:autoSpaceDN w:val="0"/>
              <w:adjustRightInd w:val="0"/>
              <w:spacing w:after="0" w:line="240" w:lineRule="auto"/>
              <w:rPr>
                <w:rFonts w:ascii="Times New Roman" w:hAnsi="Times New Roman"/>
                <w:sz w:val="24"/>
                <w:szCs w:val="24"/>
              </w:rPr>
            </w:pPr>
            <w:r w:rsidRPr="006518E6">
              <w:rPr>
                <w:rFonts w:ascii="Times New Roman" w:hAnsi="Times New Roman"/>
                <w:b/>
              </w:rPr>
              <w:t>Т№2:</w:t>
            </w:r>
            <w:r>
              <w:rPr>
                <w:rFonts w:ascii="Times New Roman" w:hAnsi="Times New Roman"/>
                <w:sz w:val="24"/>
                <w:szCs w:val="24"/>
              </w:rPr>
              <w:t xml:space="preserve"> Санитарно- гигиенические требования к реализации</w:t>
            </w:r>
          </w:p>
          <w:p w:rsidR="001C1C7C" w:rsidRPr="00877E74" w:rsidRDefault="001C1C7C" w:rsidP="001C1C7C">
            <w:pPr>
              <w:suppressAutoHyphens/>
              <w:spacing w:after="0" w:line="240" w:lineRule="auto"/>
              <w:rPr>
                <w:rFonts w:ascii="Times New Roman" w:hAnsi="Times New Roman"/>
                <w:b/>
              </w:rPr>
            </w:pPr>
            <w:r>
              <w:rPr>
                <w:rFonts w:ascii="Times New Roman" w:hAnsi="Times New Roman"/>
                <w:sz w:val="24"/>
                <w:szCs w:val="24"/>
              </w:rPr>
              <w:t xml:space="preserve">продукции общественного питания. </w:t>
            </w:r>
            <w:r w:rsidRPr="006518E6">
              <w:rPr>
                <w:rFonts w:ascii="Times New Roman" w:hAnsi="Times New Roman"/>
                <w:b/>
              </w:rPr>
              <w:t>(1ч)</w:t>
            </w:r>
          </w:p>
        </w:tc>
        <w:tc>
          <w:tcPr>
            <w:tcW w:w="708" w:type="dxa"/>
          </w:tcPr>
          <w:p w:rsidR="001C1C7C" w:rsidRPr="00A220BE" w:rsidRDefault="001C1C7C" w:rsidP="001C1C7C"/>
        </w:tc>
        <w:tc>
          <w:tcPr>
            <w:tcW w:w="851" w:type="dxa"/>
          </w:tcPr>
          <w:p w:rsidR="001C1C7C" w:rsidRPr="00A220BE" w:rsidRDefault="001C1C7C" w:rsidP="001C1C7C"/>
        </w:tc>
        <w:tc>
          <w:tcPr>
            <w:tcW w:w="850" w:type="dxa"/>
          </w:tcPr>
          <w:p w:rsidR="001C1C7C" w:rsidRPr="00A220BE" w:rsidRDefault="001C1C7C" w:rsidP="001C1C7C"/>
        </w:tc>
        <w:tc>
          <w:tcPr>
            <w:tcW w:w="851" w:type="dxa"/>
          </w:tcPr>
          <w:p w:rsidR="001C1C7C" w:rsidRPr="00A220BE" w:rsidRDefault="001C1C7C" w:rsidP="001C1C7C">
            <w:r>
              <w:t>+</w:t>
            </w:r>
          </w:p>
        </w:tc>
        <w:tc>
          <w:tcPr>
            <w:tcW w:w="1134" w:type="dxa"/>
          </w:tcPr>
          <w:p w:rsidR="001C1C7C" w:rsidRPr="00A220BE" w:rsidRDefault="001C1C7C" w:rsidP="001C1C7C">
            <w:r>
              <w:t>1</w:t>
            </w:r>
          </w:p>
        </w:tc>
      </w:tr>
      <w:tr w:rsidR="001C1C7C" w:rsidRPr="00A220BE" w:rsidTr="001C1C7C">
        <w:tc>
          <w:tcPr>
            <w:tcW w:w="518" w:type="dxa"/>
          </w:tcPr>
          <w:p w:rsidR="001C1C7C" w:rsidRPr="00A220BE" w:rsidRDefault="001C1C7C" w:rsidP="001C1C7C">
            <w:r>
              <w:t>13</w:t>
            </w:r>
          </w:p>
        </w:tc>
        <w:tc>
          <w:tcPr>
            <w:tcW w:w="4552" w:type="dxa"/>
          </w:tcPr>
          <w:p w:rsidR="001C1C7C" w:rsidRPr="000827B4" w:rsidRDefault="001C1C7C" w:rsidP="001C1C7C">
            <w:pPr>
              <w:pStyle w:val="af5"/>
              <w:rPr>
                <w:rStyle w:val="af4"/>
              </w:rPr>
            </w:pPr>
            <w:r w:rsidRPr="006518E6">
              <w:rPr>
                <w:b/>
              </w:rPr>
              <w:t>Т№1:</w:t>
            </w:r>
            <w:r>
              <w:rPr>
                <w:sz w:val="24"/>
                <w:szCs w:val="24"/>
              </w:rPr>
              <w:t xml:space="preserve"> </w:t>
            </w:r>
            <w:r w:rsidRPr="000827B4">
              <w:rPr>
                <w:rStyle w:val="af4"/>
              </w:rPr>
              <w:t>Гигиенические требования к организации лечебного питания в больничных учреждениях и диетического питания</w:t>
            </w:r>
            <w:r>
              <w:rPr>
                <w:rStyle w:val="af4"/>
              </w:rPr>
              <w:t>. (1час)</w:t>
            </w:r>
          </w:p>
          <w:p w:rsidR="001C1C7C" w:rsidRPr="00CC3F17" w:rsidRDefault="001C1C7C" w:rsidP="001C1C7C">
            <w:pPr>
              <w:autoSpaceDE w:val="0"/>
              <w:autoSpaceDN w:val="0"/>
              <w:adjustRightInd w:val="0"/>
              <w:spacing w:after="0" w:line="240" w:lineRule="auto"/>
              <w:rPr>
                <w:rFonts w:ascii="Times New Roman" w:hAnsi="Times New Roman"/>
              </w:rPr>
            </w:pPr>
            <w:r w:rsidRPr="006518E6">
              <w:rPr>
                <w:rFonts w:ascii="Times New Roman" w:hAnsi="Times New Roman"/>
                <w:b/>
              </w:rPr>
              <w:t>Т№</w:t>
            </w:r>
            <w:r>
              <w:rPr>
                <w:rFonts w:ascii="Times New Roman" w:hAnsi="Times New Roman"/>
                <w:b/>
              </w:rPr>
              <w:t>2</w:t>
            </w:r>
            <w:r w:rsidRPr="006518E6">
              <w:rPr>
                <w:rFonts w:ascii="Times New Roman" w:hAnsi="Times New Roman"/>
                <w:b/>
              </w:rPr>
              <w:t>:</w:t>
            </w:r>
            <w:r>
              <w:rPr>
                <w:rFonts w:ascii="Times New Roman" w:hAnsi="Times New Roman"/>
                <w:sz w:val="24"/>
                <w:szCs w:val="24"/>
              </w:rPr>
              <w:t xml:space="preserve"> </w:t>
            </w:r>
            <w:r>
              <w:t>Основные лечебные диеты, требования к организации работы пищеблока больничного учреждения. (1час)</w:t>
            </w:r>
          </w:p>
        </w:tc>
        <w:tc>
          <w:tcPr>
            <w:tcW w:w="708" w:type="dxa"/>
          </w:tcPr>
          <w:p w:rsidR="001C1C7C" w:rsidRPr="00A220BE" w:rsidRDefault="001C1C7C" w:rsidP="001C1C7C">
            <w:r>
              <w:t>+</w:t>
            </w:r>
          </w:p>
        </w:tc>
        <w:tc>
          <w:tcPr>
            <w:tcW w:w="851" w:type="dxa"/>
          </w:tcPr>
          <w:p w:rsidR="001C1C7C" w:rsidRPr="00A220BE" w:rsidRDefault="001C1C7C" w:rsidP="001C1C7C"/>
        </w:tc>
        <w:tc>
          <w:tcPr>
            <w:tcW w:w="850" w:type="dxa"/>
          </w:tcPr>
          <w:p w:rsidR="001C1C7C" w:rsidRPr="00A220BE" w:rsidRDefault="001C1C7C" w:rsidP="001C1C7C">
            <w:r>
              <w:t>+</w:t>
            </w:r>
          </w:p>
        </w:tc>
        <w:tc>
          <w:tcPr>
            <w:tcW w:w="851" w:type="dxa"/>
          </w:tcPr>
          <w:p w:rsidR="001C1C7C" w:rsidRPr="00A220BE" w:rsidRDefault="001C1C7C" w:rsidP="001C1C7C"/>
        </w:tc>
        <w:tc>
          <w:tcPr>
            <w:tcW w:w="1134" w:type="dxa"/>
          </w:tcPr>
          <w:p w:rsidR="001C1C7C" w:rsidRPr="00A220BE" w:rsidRDefault="001C1C7C" w:rsidP="001C1C7C">
            <w:r>
              <w:t>2</w:t>
            </w:r>
          </w:p>
        </w:tc>
      </w:tr>
      <w:tr w:rsidR="001C1C7C" w:rsidRPr="00A220BE" w:rsidTr="001C1C7C">
        <w:tc>
          <w:tcPr>
            <w:tcW w:w="518" w:type="dxa"/>
          </w:tcPr>
          <w:p w:rsidR="001C1C7C" w:rsidRPr="00A220BE" w:rsidRDefault="001C1C7C" w:rsidP="001C1C7C">
            <w:r>
              <w:t>14</w:t>
            </w:r>
          </w:p>
        </w:tc>
        <w:tc>
          <w:tcPr>
            <w:tcW w:w="4552" w:type="dxa"/>
          </w:tcPr>
          <w:p w:rsidR="001C1C7C" w:rsidRDefault="001C1C7C" w:rsidP="001C1C7C">
            <w:pPr>
              <w:pStyle w:val="af5"/>
              <w:rPr>
                <w:b/>
              </w:rPr>
            </w:pPr>
            <w:r w:rsidRPr="00291B1E">
              <w:rPr>
                <w:b/>
              </w:rPr>
              <w:t>Т№1:</w:t>
            </w:r>
            <w:r w:rsidRPr="00AE5D33">
              <w:t xml:space="preserve"> </w:t>
            </w:r>
            <w:r w:rsidRPr="00637582">
              <w:t xml:space="preserve">Санитарно-гигиеническая экспертиза проектов пищеблоков больниц. </w:t>
            </w:r>
            <w:r w:rsidRPr="00637582">
              <w:rPr>
                <w:b/>
              </w:rPr>
              <w:t>(1ч)</w:t>
            </w:r>
          </w:p>
          <w:p w:rsidR="001C1C7C" w:rsidRPr="00291B1E" w:rsidRDefault="001C1C7C" w:rsidP="001C1C7C">
            <w:pPr>
              <w:pStyle w:val="af5"/>
              <w:rPr>
                <w:iCs/>
              </w:rPr>
            </w:pPr>
            <w:r w:rsidRPr="00637582">
              <w:rPr>
                <w:b/>
              </w:rPr>
              <w:t>Т№2:</w:t>
            </w:r>
            <w:r w:rsidRPr="00637582">
              <w:t xml:space="preserve"> </w:t>
            </w:r>
            <w:r w:rsidRPr="00291B1E">
              <w:t>Схема экспертизы проекта пищеблока больницы</w:t>
            </w:r>
            <w:r w:rsidRPr="00637582">
              <w:t>.</w:t>
            </w:r>
            <w:r>
              <w:rPr>
                <w:b/>
              </w:rPr>
              <w:t xml:space="preserve"> </w:t>
            </w:r>
            <w:r w:rsidRPr="006518E6">
              <w:rPr>
                <w:b/>
              </w:rPr>
              <w:t>(1ч)</w:t>
            </w:r>
          </w:p>
        </w:tc>
        <w:tc>
          <w:tcPr>
            <w:tcW w:w="708" w:type="dxa"/>
          </w:tcPr>
          <w:p w:rsidR="001C1C7C" w:rsidRPr="00A220BE" w:rsidRDefault="001C1C7C" w:rsidP="001C1C7C"/>
        </w:tc>
        <w:tc>
          <w:tcPr>
            <w:tcW w:w="851" w:type="dxa"/>
          </w:tcPr>
          <w:p w:rsidR="001C1C7C" w:rsidRPr="00A220BE" w:rsidRDefault="001C1C7C" w:rsidP="001C1C7C">
            <w:r>
              <w:t>+</w:t>
            </w:r>
          </w:p>
        </w:tc>
        <w:tc>
          <w:tcPr>
            <w:tcW w:w="850" w:type="dxa"/>
          </w:tcPr>
          <w:p w:rsidR="001C1C7C" w:rsidRPr="00A220BE" w:rsidRDefault="001C1C7C" w:rsidP="001C1C7C"/>
        </w:tc>
        <w:tc>
          <w:tcPr>
            <w:tcW w:w="851" w:type="dxa"/>
          </w:tcPr>
          <w:p w:rsidR="001C1C7C" w:rsidRPr="00A220BE" w:rsidRDefault="001C1C7C" w:rsidP="001C1C7C"/>
        </w:tc>
        <w:tc>
          <w:tcPr>
            <w:tcW w:w="1134" w:type="dxa"/>
          </w:tcPr>
          <w:p w:rsidR="001C1C7C" w:rsidRPr="00A220BE" w:rsidRDefault="001C1C7C" w:rsidP="001C1C7C">
            <w:r>
              <w:t>1</w:t>
            </w:r>
          </w:p>
        </w:tc>
      </w:tr>
      <w:tr w:rsidR="001C1C7C" w:rsidRPr="00A220BE" w:rsidTr="001C1C7C">
        <w:tc>
          <w:tcPr>
            <w:tcW w:w="518" w:type="dxa"/>
          </w:tcPr>
          <w:p w:rsidR="001C1C7C" w:rsidRPr="00A220BE" w:rsidRDefault="001C1C7C" w:rsidP="001C1C7C">
            <w:r>
              <w:t>15</w:t>
            </w:r>
          </w:p>
        </w:tc>
        <w:tc>
          <w:tcPr>
            <w:tcW w:w="4552" w:type="dxa"/>
          </w:tcPr>
          <w:p w:rsidR="001C1C7C" w:rsidRPr="001C1C7C" w:rsidRDefault="001C1C7C" w:rsidP="001C1C7C">
            <w:pPr>
              <w:pStyle w:val="af5"/>
              <w:rPr>
                <w:rFonts w:eastAsia="Calibri"/>
                <w:b/>
              </w:rPr>
            </w:pPr>
            <w:r w:rsidRPr="006518E6">
              <w:rPr>
                <w:b/>
              </w:rPr>
              <w:t>Т№1:</w:t>
            </w:r>
            <w:r>
              <w:rPr>
                <w:b/>
              </w:rPr>
              <w:t xml:space="preserve"> </w:t>
            </w:r>
            <w:r w:rsidRPr="001C1C7C">
              <w:rPr>
                <w:rFonts w:eastAsia="Calibri"/>
              </w:rPr>
              <w:t xml:space="preserve">Лечебно-профилактическое питание на предприятиях с вредными особо вредными условиями труда. </w:t>
            </w:r>
            <w:r w:rsidRPr="001C1C7C">
              <w:rPr>
                <w:rFonts w:eastAsia="Calibri"/>
                <w:b/>
              </w:rPr>
              <w:t>(1час)</w:t>
            </w:r>
          </w:p>
          <w:p w:rsidR="001C1C7C" w:rsidRPr="008F2029" w:rsidRDefault="001C1C7C" w:rsidP="001C1C7C">
            <w:pPr>
              <w:pStyle w:val="af5"/>
              <w:rPr>
                <w:b/>
              </w:rPr>
            </w:pPr>
            <w:r w:rsidRPr="006518E6">
              <w:rPr>
                <w:b/>
              </w:rPr>
              <w:t>Т№</w:t>
            </w:r>
            <w:r>
              <w:rPr>
                <w:b/>
              </w:rPr>
              <w:t>2</w:t>
            </w:r>
            <w:r w:rsidRPr="006518E6">
              <w:rPr>
                <w:b/>
              </w:rPr>
              <w:t>:</w:t>
            </w:r>
            <w:r>
              <w:rPr>
                <w:b/>
              </w:rPr>
              <w:t xml:space="preserve"> </w:t>
            </w:r>
            <w:r w:rsidRPr="001C1C7C">
              <w:rPr>
                <w:rFonts w:eastAsia="Calibri"/>
              </w:rPr>
              <w:t xml:space="preserve">Санитарно-гигиенический контроль за лечебно-профилактическим питанием на промышленных предприятиях. </w:t>
            </w:r>
            <w:r w:rsidRPr="001C1C7C">
              <w:rPr>
                <w:rFonts w:eastAsia="Calibri"/>
                <w:b/>
              </w:rPr>
              <w:t>(1час)</w:t>
            </w:r>
          </w:p>
        </w:tc>
        <w:tc>
          <w:tcPr>
            <w:tcW w:w="708" w:type="dxa"/>
          </w:tcPr>
          <w:p w:rsidR="001C1C7C" w:rsidRPr="00A220BE" w:rsidRDefault="001C1C7C" w:rsidP="001C1C7C">
            <w:r>
              <w:t>+</w:t>
            </w:r>
          </w:p>
        </w:tc>
        <w:tc>
          <w:tcPr>
            <w:tcW w:w="851" w:type="dxa"/>
          </w:tcPr>
          <w:p w:rsidR="001C1C7C" w:rsidRPr="00A220BE" w:rsidRDefault="001C1C7C" w:rsidP="001C1C7C"/>
        </w:tc>
        <w:tc>
          <w:tcPr>
            <w:tcW w:w="850" w:type="dxa"/>
          </w:tcPr>
          <w:p w:rsidR="001C1C7C" w:rsidRPr="00A220BE" w:rsidRDefault="001C1C7C" w:rsidP="001C1C7C">
            <w:r>
              <w:t>+</w:t>
            </w:r>
          </w:p>
        </w:tc>
        <w:tc>
          <w:tcPr>
            <w:tcW w:w="851" w:type="dxa"/>
          </w:tcPr>
          <w:p w:rsidR="001C1C7C" w:rsidRPr="00A220BE" w:rsidRDefault="001C1C7C" w:rsidP="001C1C7C"/>
        </w:tc>
        <w:tc>
          <w:tcPr>
            <w:tcW w:w="1134" w:type="dxa"/>
          </w:tcPr>
          <w:p w:rsidR="001C1C7C" w:rsidRPr="00A220BE" w:rsidRDefault="001C1C7C" w:rsidP="001C1C7C">
            <w:r>
              <w:t>2</w:t>
            </w:r>
          </w:p>
        </w:tc>
      </w:tr>
      <w:tr w:rsidR="001C1C7C" w:rsidRPr="00A220BE" w:rsidTr="001C1C7C">
        <w:tc>
          <w:tcPr>
            <w:tcW w:w="518" w:type="dxa"/>
          </w:tcPr>
          <w:p w:rsidR="001C1C7C" w:rsidRPr="00A220BE" w:rsidRDefault="001C1C7C" w:rsidP="001C1C7C">
            <w:pPr>
              <w:rPr>
                <w:b/>
              </w:rPr>
            </w:pPr>
          </w:p>
        </w:tc>
        <w:tc>
          <w:tcPr>
            <w:tcW w:w="4552" w:type="dxa"/>
          </w:tcPr>
          <w:p w:rsidR="001C1C7C" w:rsidRPr="00566441" w:rsidRDefault="001C1C7C" w:rsidP="001C1C7C">
            <w:pPr>
              <w:rPr>
                <w:b/>
                <w:i/>
                <w:sz w:val="28"/>
                <w:szCs w:val="28"/>
              </w:rPr>
            </w:pPr>
            <w:r w:rsidRPr="00566441">
              <w:rPr>
                <w:b/>
                <w:i/>
                <w:sz w:val="28"/>
                <w:szCs w:val="28"/>
              </w:rPr>
              <w:t>Всего</w:t>
            </w:r>
            <w:r>
              <w:rPr>
                <w:b/>
                <w:i/>
                <w:sz w:val="28"/>
                <w:szCs w:val="28"/>
              </w:rPr>
              <w:t xml:space="preserve">: </w:t>
            </w:r>
          </w:p>
        </w:tc>
        <w:tc>
          <w:tcPr>
            <w:tcW w:w="708" w:type="dxa"/>
          </w:tcPr>
          <w:p w:rsidR="001C1C7C" w:rsidRPr="00A220BE" w:rsidRDefault="001C1C7C" w:rsidP="001C1C7C">
            <w:pPr>
              <w:rPr>
                <w:b/>
              </w:rPr>
            </w:pPr>
            <w:r>
              <w:rPr>
                <w:b/>
              </w:rPr>
              <w:t>4</w:t>
            </w:r>
          </w:p>
        </w:tc>
        <w:tc>
          <w:tcPr>
            <w:tcW w:w="851" w:type="dxa"/>
          </w:tcPr>
          <w:p w:rsidR="001C1C7C" w:rsidRPr="00A220BE" w:rsidRDefault="001C1C7C" w:rsidP="001C1C7C">
            <w:pPr>
              <w:rPr>
                <w:b/>
              </w:rPr>
            </w:pPr>
            <w:r>
              <w:rPr>
                <w:b/>
              </w:rPr>
              <w:t>7</w:t>
            </w:r>
          </w:p>
        </w:tc>
        <w:tc>
          <w:tcPr>
            <w:tcW w:w="850" w:type="dxa"/>
          </w:tcPr>
          <w:p w:rsidR="001C1C7C" w:rsidRPr="00A220BE" w:rsidRDefault="001C1C7C" w:rsidP="001C1C7C">
            <w:pPr>
              <w:rPr>
                <w:b/>
              </w:rPr>
            </w:pPr>
            <w:r>
              <w:rPr>
                <w:b/>
              </w:rPr>
              <w:t>4</w:t>
            </w:r>
          </w:p>
        </w:tc>
        <w:tc>
          <w:tcPr>
            <w:tcW w:w="851" w:type="dxa"/>
          </w:tcPr>
          <w:p w:rsidR="001C1C7C" w:rsidRPr="00A220BE" w:rsidRDefault="001C1C7C" w:rsidP="001C1C7C">
            <w:pPr>
              <w:rPr>
                <w:b/>
              </w:rPr>
            </w:pPr>
            <w:r>
              <w:rPr>
                <w:b/>
              </w:rPr>
              <w:t>6</w:t>
            </w:r>
          </w:p>
        </w:tc>
        <w:tc>
          <w:tcPr>
            <w:tcW w:w="1134" w:type="dxa"/>
          </w:tcPr>
          <w:p w:rsidR="001C1C7C" w:rsidRPr="00A220BE" w:rsidRDefault="001C1C7C" w:rsidP="001C1C7C">
            <w:pPr>
              <w:rPr>
                <w:b/>
              </w:rPr>
            </w:pPr>
            <w:r>
              <w:rPr>
                <w:b/>
              </w:rPr>
              <w:t>21</w:t>
            </w:r>
          </w:p>
        </w:tc>
      </w:tr>
    </w:tbl>
    <w:p w:rsidR="001C1C7C" w:rsidRDefault="001C1C7C" w:rsidP="001C1C7C">
      <w:pPr>
        <w:spacing w:after="0"/>
        <w:rPr>
          <w:rFonts w:ascii="Times New Roman" w:hAnsi="Times New Roman"/>
          <w:b/>
          <w:bCs/>
          <w:sz w:val="24"/>
          <w:szCs w:val="24"/>
        </w:rPr>
      </w:pPr>
    </w:p>
    <w:p w:rsidR="001C1C7C" w:rsidRDefault="001C1C7C" w:rsidP="001C1C7C">
      <w:pPr>
        <w:spacing w:after="0"/>
        <w:rPr>
          <w:rFonts w:ascii="Times New Roman" w:hAnsi="Times New Roman"/>
          <w:b/>
          <w:bCs/>
          <w:sz w:val="24"/>
          <w:szCs w:val="24"/>
        </w:rPr>
      </w:pPr>
    </w:p>
    <w:p w:rsidR="001C1C7C" w:rsidRDefault="001C1C7C" w:rsidP="001C1C7C">
      <w:pPr>
        <w:spacing w:after="0"/>
        <w:rPr>
          <w:rFonts w:ascii="Times New Roman" w:hAnsi="Times New Roman"/>
          <w:b/>
          <w:bCs/>
          <w:sz w:val="24"/>
          <w:szCs w:val="24"/>
        </w:rPr>
      </w:pPr>
    </w:p>
    <w:p w:rsidR="001C1C7C" w:rsidRDefault="001C1C7C" w:rsidP="001C1C7C">
      <w:pPr>
        <w:spacing w:after="0"/>
        <w:rPr>
          <w:rFonts w:ascii="Times New Roman" w:hAnsi="Times New Roman"/>
          <w:b/>
          <w:bCs/>
          <w:sz w:val="24"/>
          <w:szCs w:val="24"/>
        </w:rPr>
      </w:pPr>
    </w:p>
    <w:p w:rsidR="001C1C7C" w:rsidRPr="00692C83" w:rsidRDefault="001C1C7C" w:rsidP="001C1C7C">
      <w:pPr>
        <w:spacing w:after="0"/>
        <w:rPr>
          <w:rFonts w:ascii="Times New Roman" w:hAnsi="Times New Roman"/>
          <w:b/>
          <w:bCs/>
          <w:sz w:val="24"/>
          <w:szCs w:val="24"/>
        </w:rPr>
      </w:pPr>
    </w:p>
    <w:p w:rsidR="001C1C7C" w:rsidRPr="00670AFE" w:rsidRDefault="001C1C7C" w:rsidP="001C1C7C">
      <w:pPr>
        <w:ind w:left="360"/>
        <w:jc w:val="center"/>
        <w:rPr>
          <w:rFonts w:ascii="Times New Roman" w:hAnsi="Times New Roman"/>
          <w:b/>
          <w:sz w:val="32"/>
          <w:szCs w:val="32"/>
        </w:rPr>
      </w:pPr>
      <w:r w:rsidRPr="00670AFE">
        <w:rPr>
          <w:rFonts w:ascii="Times New Roman" w:hAnsi="Times New Roman"/>
          <w:b/>
          <w:sz w:val="32"/>
          <w:szCs w:val="32"/>
        </w:rPr>
        <w:t xml:space="preserve">Технологическая карта по дисциплине «Гигиена питания» </w:t>
      </w:r>
    </w:p>
    <w:p w:rsidR="001C1C7C" w:rsidRPr="00670AFE" w:rsidRDefault="001C1C7C" w:rsidP="001C1C7C">
      <w:pPr>
        <w:ind w:left="360"/>
        <w:jc w:val="center"/>
        <w:rPr>
          <w:rFonts w:ascii="Times New Roman" w:hAnsi="Times New Roman"/>
          <w:b/>
          <w:sz w:val="32"/>
          <w:szCs w:val="32"/>
        </w:rPr>
      </w:pPr>
      <w:r w:rsidRPr="00670AFE">
        <w:rPr>
          <w:rFonts w:ascii="Times New Roman" w:hAnsi="Times New Roman"/>
          <w:b/>
          <w:sz w:val="32"/>
          <w:szCs w:val="32"/>
        </w:rPr>
        <w:t xml:space="preserve">Специальность «Медико-профилактическое дело»  </w:t>
      </w:r>
    </w:p>
    <w:p w:rsidR="001C1C7C" w:rsidRPr="00987DD8" w:rsidRDefault="001C1C7C" w:rsidP="001C1C7C">
      <w:pPr>
        <w:ind w:left="360"/>
        <w:jc w:val="both"/>
        <w:rPr>
          <w:rFonts w:ascii="Times New Roman" w:hAnsi="Times New Roman"/>
          <w:color w:val="FF0000"/>
          <w:sz w:val="24"/>
          <w:szCs w:val="24"/>
        </w:rPr>
      </w:pPr>
    </w:p>
    <w:p w:rsidR="001C1C7C" w:rsidRPr="00987DD8" w:rsidRDefault="001C1C7C" w:rsidP="001C1C7C">
      <w:pPr>
        <w:spacing w:after="0" w:line="240" w:lineRule="auto"/>
        <w:jc w:val="both"/>
        <w:rPr>
          <w:rFonts w:ascii="Times New Roman" w:hAnsi="Times New Roman"/>
          <w:b/>
          <w:bCs/>
          <w:color w:val="FF0000"/>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709"/>
        <w:gridCol w:w="850"/>
        <w:gridCol w:w="709"/>
        <w:gridCol w:w="709"/>
        <w:gridCol w:w="708"/>
        <w:gridCol w:w="709"/>
        <w:gridCol w:w="709"/>
        <w:gridCol w:w="709"/>
        <w:gridCol w:w="708"/>
        <w:gridCol w:w="709"/>
        <w:gridCol w:w="992"/>
      </w:tblGrid>
      <w:tr w:rsidR="001C1C7C" w:rsidRPr="00987DD8" w:rsidTr="001C1C7C">
        <w:trPr>
          <w:trHeight w:val="402"/>
        </w:trPr>
        <w:tc>
          <w:tcPr>
            <w:tcW w:w="1560" w:type="dxa"/>
            <w:vMerge w:val="restart"/>
          </w:tcPr>
          <w:p w:rsidR="001C1C7C" w:rsidRPr="00A220BE" w:rsidRDefault="001C1C7C" w:rsidP="001C1C7C">
            <w:pPr>
              <w:spacing w:after="0" w:line="240" w:lineRule="auto"/>
              <w:jc w:val="both"/>
              <w:rPr>
                <w:rFonts w:ascii="Times New Roman" w:hAnsi="Times New Roman"/>
                <w:b/>
                <w:bCs/>
                <w:sz w:val="24"/>
                <w:szCs w:val="24"/>
              </w:rPr>
            </w:pPr>
            <w:r w:rsidRPr="00A220BE">
              <w:rPr>
                <w:rFonts w:ascii="Times New Roman" w:hAnsi="Times New Roman"/>
                <w:b/>
                <w:bCs/>
                <w:sz w:val="24"/>
                <w:szCs w:val="24"/>
              </w:rPr>
              <w:t>Модули</w:t>
            </w:r>
          </w:p>
        </w:tc>
        <w:tc>
          <w:tcPr>
            <w:tcW w:w="709" w:type="dxa"/>
            <w:vMerge w:val="restart"/>
          </w:tcPr>
          <w:p w:rsidR="001C1C7C" w:rsidRPr="00A220BE" w:rsidRDefault="001C1C7C" w:rsidP="001C1C7C">
            <w:pPr>
              <w:spacing w:after="0" w:line="240" w:lineRule="auto"/>
              <w:jc w:val="both"/>
              <w:rPr>
                <w:rFonts w:ascii="Times New Roman" w:hAnsi="Times New Roman"/>
                <w:b/>
                <w:bCs/>
                <w:sz w:val="24"/>
                <w:szCs w:val="24"/>
              </w:rPr>
            </w:pPr>
            <w:proofErr w:type="gramStart"/>
            <w:r w:rsidRPr="00A220BE">
              <w:rPr>
                <w:rFonts w:ascii="Times New Roman" w:hAnsi="Times New Roman"/>
                <w:b/>
                <w:bCs/>
                <w:sz w:val="24"/>
                <w:szCs w:val="24"/>
              </w:rPr>
              <w:t>Ауди-тор</w:t>
            </w:r>
            <w:proofErr w:type="gramEnd"/>
            <w:r w:rsidRPr="00A220BE">
              <w:rPr>
                <w:rFonts w:ascii="Times New Roman" w:hAnsi="Times New Roman"/>
                <w:b/>
                <w:bCs/>
                <w:sz w:val="24"/>
                <w:szCs w:val="24"/>
              </w:rPr>
              <w:t>-</w:t>
            </w:r>
            <w:proofErr w:type="spellStart"/>
            <w:r w:rsidRPr="00A220BE">
              <w:rPr>
                <w:rFonts w:ascii="Times New Roman" w:hAnsi="Times New Roman"/>
                <w:b/>
                <w:bCs/>
                <w:sz w:val="24"/>
                <w:szCs w:val="24"/>
              </w:rPr>
              <w:t>ных</w:t>
            </w:r>
            <w:proofErr w:type="spellEnd"/>
          </w:p>
        </w:tc>
        <w:tc>
          <w:tcPr>
            <w:tcW w:w="850" w:type="dxa"/>
            <w:vMerge w:val="restart"/>
          </w:tcPr>
          <w:p w:rsidR="001C1C7C" w:rsidRPr="00A220BE" w:rsidRDefault="001C1C7C" w:rsidP="001C1C7C">
            <w:pPr>
              <w:spacing w:after="0" w:line="240" w:lineRule="auto"/>
              <w:jc w:val="both"/>
              <w:rPr>
                <w:rFonts w:ascii="Times New Roman" w:hAnsi="Times New Roman"/>
                <w:b/>
                <w:bCs/>
                <w:sz w:val="24"/>
                <w:szCs w:val="24"/>
              </w:rPr>
            </w:pPr>
            <w:r w:rsidRPr="00A220BE">
              <w:rPr>
                <w:rFonts w:ascii="Times New Roman" w:hAnsi="Times New Roman"/>
                <w:b/>
                <w:bCs/>
                <w:sz w:val="24"/>
                <w:szCs w:val="24"/>
              </w:rPr>
              <w:t>СРС</w:t>
            </w:r>
          </w:p>
        </w:tc>
        <w:tc>
          <w:tcPr>
            <w:tcW w:w="1418" w:type="dxa"/>
            <w:gridSpan w:val="2"/>
          </w:tcPr>
          <w:p w:rsidR="001C1C7C" w:rsidRPr="00A220BE" w:rsidRDefault="001C1C7C" w:rsidP="001C1C7C">
            <w:pPr>
              <w:spacing w:after="0" w:line="240" w:lineRule="auto"/>
              <w:jc w:val="both"/>
              <w:rPr>
                <w:rFonts w:ascii="Times New Roman" w:hAnsi="Times New Roman"/>
                <w:b/>
                <w:bCs/>
                <w:sz w:val="24"/>
                <w:szCs w:val="24"/>
              </w:rPr>
            </w:pPr>
            <w:r w:rsidRPr="00A220BE">
              <w:rPr>
                <w:rFonts w:ascii="Times New Roman" w:hAnsi="Times New Roman"/>
                <w:b/>
                <w:bCs/>
                <w:sz w:val="24"/>
                <w:szCs w:val="24"/>
              </w:rPr>
              <w:t xml:space="preserve">   Лекции</w:t>
            </w:r>
          </w:p>
        </w:tc>
        <w:tc>
          <w:tcPr>
            <w:tcW w:w="1417" w:type="dxa"/>
            <w:gridSpan w:val="2"/>
          </w:tcPr>
          <w:p w:rsidR="001C1C7C" w:rsidRPr="00A220BE" w:rsidRDefault="001C1C7C" w:rsidP="001C1C7C">
            <w:pPr>
              <w:spacing w:after="0" w:line="240" w:lineRule="auto"/>
              <w:jc w:val="both"/>
              <w:rPr>
                <w:rFonts w:ascii="Times New Roman" w:hAnsi="Times New Roman"/>
                <w:b/>
                <w:bCs/>
                <w:sz w:val="24"/>
                <w:szCs w:val="24"/>
              </w:rPr>
            </w:pPr>
            <w:r w:rsidRPr="00A220BE">
              <w:rPr>
                <w:rFonts w:ascii="Times New Roman" w:hAnsi="Times New Roman"/>
                <w:b/>
                <w:bCs/>
                <w:sz w:val="24"/>
                <w:szCs w:val="24"/>
              </w:rPr>
              <w:t>практика</w:t>
            </w:r>
          </w:p>
        </w:tc>
        <w:tc>
          <w:tcPr>
            <w:tcW w:w="1418" w:type="dxa"/>
            <w:gridSpan w:val="2"/>
          </w:tcPr>
          <w:p w:rsidR="001C1C7C" w:rsidRPr="00A220BE" w:rsidRDefault="001C1C7C" w:rsidP="001C1C7C">
            <w:pPr>
              <w:spacing w:after="0" w:line="240" w:lineRule="auto"/>
              <w:jc w:val="both"/>
              <w:rPr>
                <w:rFonts w:ascii="Times New Roman" w:hAnsi="Times New Roman"/>
                <w:b/>
                <w:bCs/>
                <w:sz w:val="24"/>
                <w:szCs w:val="24"/>
              </w:rPr>
            </w:pPr>
            <w:r w:rsidRPr="00A220BE">
              <w:rPr>
                <w:rFonts w:ascii="Times New Roman" w:hAnsi="Times New Roman"/>
                <w:b/>
                <w:bCs/>
                <w:sz w:val="24"/>
                <w:szCs w:val="24"/>
              </w:rPr>
              <w:t xml:space="preserve">      СРС</w:t>
            </w:r>
          </w:p>
        </w:tc>
        <w:tc>
          <w:tcPr>
            <w:tcW w:w="708" w:type="dxa"/>
          </w:tcPr>
          <w:p w:rsidR="001C1C7C" w:rsidRPr="00A220BE" w:rsidRDefault="001C1C7C" w:rsidP="001C1C7C">
            <w:pPr>
              <w:spacing w:after="0" w:line="240" w:lineRule="auto"/>
              <w:jc w:val="both"/>
              <w:rPr>
                <w:rFonts w:ascii="Times New Roman" w:hAnsi="Times New Roman"/>
                <w:b/>
                <w:bCs/>
                <w:sz w:val="24"/>
                <w:szCs w:val="24"/>
              </w:rPr>
            </w:pPr>
            <w:r w:rsidRPr="00A220BE">
              <w:rPr>
                <w:rFonts w:ascii="Times New Roman" w:hAnsi="Times New Roman"/>
                <w:b/>
                <w:bCs/>
                <w:sz w:val="24"/>
                <w:szCs w:val="24"/>
              </w:rPr>
              <w:t xml:space="preserve">  РК</w:t>
            </w:r>
          </w:p>
        </w:tc>
        <w:tc>
          <w:tcPr>
            <w:tcW w:w="709" w:type="dxa"/>
          </w:tcPr>
          <w:p w:rsidR="001C1C7C" w:rsidRPr="00A220BE" w:rsidRDefault="001C1C7C" w:rsidP="001C1C7C">
            <w:pPr>
              <w:spacing w:after="0" w:line="240" w:lineRule="auto"/>
              <w:jc w:val="both"/>
              <w:rPr>
                <w:rFonts w:ascii="Times New Roman" w:hAnsi="Times New Roman"/>
                <w:b/>
                <w:bCs/>
                <w:sz w:val="24"/>
                <w:szCs w:val="24"/>
              </w:rPr>
            </w:pPr>
            <w:r w:rsidRPr="00A220BE">
              <w:rPr>
                <w:rFonts w:ascii="Times New Roman" w:hAnsi="Times New Roman"/>
                <w:b/>
                <w:bCs/>
                <w:sz w:val="24"/>
                <w:szCs w:val="24"/>
              </w:rPr>
              <w:t>ИК</w:t>
            </w:r>
          </w:p>
        </w:tc>
        <w:tc>
          <w:tcPr>
            <w:tcW w:w="992" w:type="dxa"/>
          </w:tcPr>
          <w:p w:rsidR="001C1C7C" w:rsidRPr="00A220BE" w:rsidRDefault="001C1C7C" w:rsidP="001C1C7C">
            <w:pPr>
              <w:spacing w:after="0" w:line="240" w:lineRule="auto"/>
              <w:jc w:val="both"/>
              <w:rPr>
                <w:rFonts w:ascii="Times New Roman" w:hAnsi="Times New Roman"/>
                <w:b/>
                <w:bCs/>
                <w:sz w:val="24"/>
                <w:szCs w:val="24"/>
              </w:rPr>
            </w:pPr>
            <w:r w:rsidRPr="00A220BE">
              <w:rPr>
                <w:rFonts w:ascii="Times New Roman" w:hAnsi="Times New Roman"/>
                <w:b/>
                <w:bCs/>
                <w:sz w:val="24"/>
                <w:szCs w:val="24"/>
              </w:rPr>
              <w:t>Баллы</w:t>
            </w:r>
          </w:p>
        </w:tc>
      </w:tr>
      <w:tr w:rsidR="001C1C7C" w:rsidRPr="00987DD8" w:rsidTr="001C1C7C">
        <w:trPr>
          <w:trHeight w:val="265"/>
        </w:trPr>
        <w:tc>
          <w:tcPr>
            <w:tcW w:w="1560" w:type="dxa"/>
            <w:vMerge/>
          </w:tcPr>
          <w:p w:rsidR="001C1C7C" w:rsidRPr="00A220BE" w:rsidRDefault="001C1C7C" w:rsidP="001C1C7C">
            <w:pPr>
              <w:spacing w:after="0" w:line="240" w:lineRule="auto"/>
              <w:jc w:val="both"/>
              <w:rPr>
                <w:rFonts w:ascii="Times New Roman" w:hAnsi="Times New Roman"/>
                <w:b/>
                <w:bCs/>
                <w:sz w:val="24"/>
                <w:szCs w:val="24"/>
              </w:rPr>
            </w:pPr>
          </w:p>
        </w:tc>
        <w:tc>
          <w:tcPr>
            <w:tcW w:w="709" w:type="dxa"/>
            <w:vMerge/>
          </w:tcPr>
          <w:p w:rsidR="001C1C7C" w:rsidRPr="00A220BE" w:rsidRDefault="001C1C7C" w:rsidP="001C1C7C">
            <w:pPr>
              <w:spacing w:after="0" w:line="240" w:lineRule="auto"/>
              <w:jc w:val="both"/>
              <w:rPr>
                <w:rFonts w:ascii="Times New Roman" w:hAnsi="Times New Roman"/>
                <w:b/>
                <w:bCs/>
                <w:sz w:val="24"/>
                <w:szCs w:val="24"/>
              </w:rPr>
            </w:pPr>
          </w:p>
        </w:tc>
        <w:tc>
          <w:tcPr>
            <w:tcW w:w="850" w:type="dxa"/>
            <w:vMerge/>
          </w:tcPr>
          <w:p w:rsidR="001C1C7C" w:rsidRPr="00A220BE" w:rsidRDefault="001C1C7C" w:rsidP="001C1C7C">
            <w:pPr>
              <w:spacing w:after="0" w:line="240" w:lineRule="auto"/>
              <w:jc w:val="both"/>
              <w:rPr>
                <w:rFonts w:ascii="Times New Roman" w:hAnsi="Times New Roman"/>
                <w:b/>
                <w:bCs/>
                <w:sz w:val="24"/>
                <w:szCs w:val="24"/>
              </w:rPr>
            </w:pPr>
          </w:p>
        </w:tc>
        <w:tc>
          <w:tcPr>
            <w:tcW w:w="709" w:type="dxa"/>
          </w:tcPr>
          <w:p w:rsidR="001C1C7C" w:rsidRPr="00A220BE" w:rsidRDefault="001C1C7C" w:rsidP="001C1C7C">
            <w:pPr>
              <w:spacing w:after="0" w:line="240" w:lineRule="auto"/>
              <w:jc w:val="both"/>
              <w:rPr>
                <w:rFonts w:ascii="Times New Roman" w:hAnsi="Times New Roman"/>
                <w:bCs/>
                <w:sz w:val="24"/>
                <w:szCs w:val="24"/>
              </w:rPr>
            </w:pPr>
            <w:r w:rsidRPr="00A220BE">
              <w:rPr>
                <w:rFonts w:ascii="Times New Roman" w:hAnsi="Times New Roman"/>
                <w:bCs/>
                <w:sz w:val="24"/>
                <w:szCs w:val="24"/>
              </w:rPr>
              <w:t>час</w:t>
            </w:r>
          </w:p>
        </w:tc>
        <w:tc>
          <w:tcPr>
            <w:tcW w:w="709" w:type="dxa"/>
          </w:tcPr>
          <w:p w:rsidR="001C1C7C" w:rsidRPr="00A220BE" w:rsidRDefault="001C1C7C" w:rsidP="001C1C7C">
            <w:pPr>
              <w:spacing w:after="0" w:line="240" w:lineRule="auto"/>
              <w:jc w:val="both"/>
              <w:rPr>
                <w:rFonts w:ascii="Times New Roman" w:hAnsi="Times New Roman"/>
                <w:bCs/>
                <w:sz w:val="24"/>
                <w:szCs w:val="24"/>
              </w:rPr>
            </w:pPr>
            <w:r w:rsidRPr="00A220BE">
              <w:rPr>
                <w:rFonts w:ascii="Times New Roman" w:hAnsi="Times New Roman"/>
                <w:bCs/>
                <w:sz w:val="24"/>
                <w:szCs w:val="24"/>
              </w:rPr>
              <w:t>балл</w:t>
            </w:r>
          </w:p>
        </w:tc>
        <w:tc>
          <w:tcPr>
            <w:tcW w:w="708" w:type="dxa"/>
          </w:tcPr>
          <w:p w:rsidR="001C1C7C" w:rsidRPr="00A220BE" w:rsidRDefault="001C1C7C" w:rsidP="001C1C7C">
            <w:pPr>
              <w:spacing w:after="0" w:line="240" w:lineRule="auto"/>
              <w:jc w:val="both"/>
              <w:rPr>
                <w:rFonts w:ascii="Times New Roman" w:hAnsi="Times New Roman"/>
                <w:bCs/>
                <w:sz w:val="24"/>
                <w:szCs w:val="24"/>
              </w:rPr>
            </w:pPr>
            <w:r w:rsidRPr="00A220BE">
              <w:rPr>
                <w:rFonts w:ascii="Times New Roman" w:hAnsi="Times New Roman"/>
                <w:bCs/>
                <w:sz w:val="24"/>
                <w:szCs w:val="24"/>
              </w:rPr>
              <w:t>час</w:t>
            </w:r>
          </w:p>
        </w:tc>
        <w:tc>
          <w:tcPr>
            <w:tcW w:w="709" w:type="dxa"/>
          </w:tcPr>
          <w:p w:rsidR="001C1C7C" w:rsidRPr="00A220BE" w:rsidRDefault="001C1C7C" w:rsidP="001C1C7C">
            <w:pPr>
              <w:spacing w:after="0" w:line="240" w:lineRule="auto"/>
              <w:jc w:val="both"/>
              <w:rPr>
                <w:rFonts w:ascii="Times New Roman" w:hAnsi="Times New Roman"/>
                <w:bCs/>
                <w:sz w:val="24"/>
                <w:szCs w:val="24"/>
              </w:rPr>
            </w:pPr>
            <w:r w:rsidRPr="00A220BE">
              <w:rPr>
                <w:rFonts w:ascii="Times New Roman" w:hAnsi="Times New Roman"/>
                <w:bCs/>
                <w:sz w:val="24"/>
                <w:szCs w:val="24"/>
              </w:rPr>
              <w:t>балл</w:t>
            </w:r>
          </w:p>
        </w:tc>
        <w:tc>
          <w:tcPr>
            <w:tcW w:w="709" w:type="dxa"/>
          </w:tcPr>
          <w:p w:rsidR="001C1C7C" w:rsidRPr="00A220BE" w:rsidRDefault="001C1C7C" w:rsidP="001C1C7C">
            <w:pPr>
              <w:spacing w:after="0" w:line="240" w:lineRule="auto"/>
              <w:jc w:val="both"/>
              <w:rPr>
                <w:rFonts w:ascii="Times New Roman" w:hAnsi="Times New Roman"/>
                <w:bCs/>
                <w:sz w:val="24"/>
                <w:szCs w:val="24"/>
              </w:rPr>
            </w:pPr>
            <w:r w:rsidRPr="00A220BE">
              <w:rPr>
                <w:rFonts w:ascii="Times New Roman" w:hAnsi="Times New Roman"/>
                <w:bCs/>
                <w:sz w:val="24"/>
                <w:szCs w:val="24"/>
              </w:rPr>
              <w:t>час</w:t>
            </w:r>
          </w:p>
        </w:tc>
        <w:tc>
          <w:tcPr>
            <w:tcW w:w="709" w:type="dxa"/>
          </w:tcPr>
          <w:p w:rsidR="001C1C7C" w:rsidRPr="00A220BE" w:rsidRDefault="001C1C7C" w:rsidP="001C1C7C">
            <w:pPr>
              <w:spacing w:after="0" w:line="240" w:lineRule="auto"/>
              <w:jc w:val="both"/>
              <w:rPr>
                <w:rFonts w:ascii="Times New Roman" w:hAnsi="Times New Roman"/>
                <w:bCs/>
                <w:sz w:val="24"/>
                <w:szCs w:val="24"/>
              </w:rPr>
            </w:pPr>
            <w:r w:rsidRPr="00A220BE">
              <w:rPr>
                <w:rFonts w:ascii="Times New Roman" w:hAnsi="Times New Roman"/>
                <w:bCs/>
                <w:sz w:val="24"/>
                <w:szCs w:val="24"/>
              </w:rPr>
              <w:t>балл</w:t>
            </w:r>
          </w:p>
        </w:tc>
        <w:tc>
          <w:tcPr>
            <w:tcW w:w="708" w:type="dxa"/>
          </w:tcPr>
          <w:p w:rsidR="001C1C7C" w:rsidRPr="00A220BE" w:rsidRDefault="001C1C7C" w:rsidP="001C1C7C">
            <w:pPr>
              <w:spacing w:after="0" w:line="240" w:lineRule="auto"/>
              <w:jc w:val="both"/>
              <w:rPr>
                <w:rFonts w:ascii="Times New Roman" w:hAnsi="Times New Roman"/>
                <w:bCs/>
                <w:sz w:val="24"/>
                <w:szCs w:val="24"/>
              </w:rPr>
            </w:pPr>
          </w:p>
        </w:tc>
        <w:tc>
          <w:tcPr>
            <w:tcW w:w="709" w:type="dxa"/>
          </w:tcPr>
          <w:p w:rsidR="001C1C7C" w:rsidRPr="00A220BE" w:rsidRDefault="001C1C7C" w:rsidP="001C1C7C">
            <w:pPr>
              <w:spacing w:after="0" w:line="240" w:lineRule="auto"/>
              <w:jc w:val="both"/>
              <w:rPr>
                <w:rFonts w:ascii="Times New Roman" w:hAnsi="Times New Roman"/>
                <w:b/>
                <w:bCs/>
                <w:sz w:val="24"/>
                <w:szCs w:val="24"/>
              </w:rPr>
            </w:pPr>
          </w:p>
        </w:tc>
        <w:tc>
          <w:tcPr>
            <w:tcW w:w="992" w:type="dxa"/>
          </w:tcPr>
          <w:p w:rsidR="001C1C7C" w:rsidRPr="00A220BE" w:rsidRDefault="001C1C7C" w:rsidP="001C1C7C">
            <w:pPr>
              <w:spacing w:after="0" w:line="240" w:lineRule="auto"/>
              <w:jc w:val="both"/>
              <w:rPr>
                <w:rFonts w:ascii="Times New Roman" w:hAnsi="Times New Roman"/>
                <w:b/>
                <w:bCs/>
                <w:sz w:val="24"/>
                <w:szCs w:val="24"/>
              </w:rPr>
            </w:pPr>
          </w:p>
        </w:tc>
      </w:tr>
      <w:tr w:rsidR="001C1C7C" w:rsidRPr="00987DD8" w:rsidTr="001C1C7C">
        <w:trPr>
          <w:trHeight w:val="251"/>
        </w:trPr>
        <w:tc>
          <w:tcPr>
            <w:tcW w:w="1560" w:type="dxa"/>
          </w:tcPr>
          <w:p w:rsidR="001C1C7C" w:rsidRPr="00A220BE" w:rsidRDefault="001C1C7C" w:rsidP="001C1C7C">
            <w:pPr>
              <w:spacing w:after="0" w:line="240" w:lineRule="auto"/>
              <w:jc w:val="both"/>
              <w:rPr>
                <w:rFonts w:ascii="Times New Roman" w:hAnsi="Times New Roman"/>
                <w:b/>
                <w:bCs/>
                <w:sz w:val="24"/>
                <w:szCs w:val="24"/>
                <w:lang w:val="en-US"/>
              </w:rPr>
            </w:pPr>
            <w:r w:rsidRPr="00A220BE">
              <w:rPr>
                <w:rFonts w:ascii="Times New Roman" w:hAnsi="Times New Roman"/>
                <w:b/>
                <w:bCs/>
                <w:sz w:val="24"/>
                <w:szCs w:val="24"/>
                <w:lang w:val="en-US"/>
              </w:rPr>
              <w:t>I</w:t>
            </w:r>
          </w:p>
        </w:tc>
        <w:tc>
          <w:tcPr>
            <w:tcW w:w="709" w:type="dxa"/>
          </w:tcPr>
          <w:p w:rsidR="001C1C7C" w:rsidRPr="00A220BE" w:rsidRDefault="001C1C7C" w:rsidP="001C1C7C">
            <w:pPr>
              <w:spacing w:line="240" w:lineRule="auto"/>
              <w:jc w:val="both"/>
              <w:rPr>
                <w:rFonts w:ascii="Times New Roman" w:hAnsi="Times New Roman"/>
                <w:bCs/>
                <w:sz w:val="24"/>
                <w:szCs w:val="24"/>
                <w:lang w:val="ky-KG"/>
              </w:rPr>
            </w:pPr>
            <w:r w:rsidRPr="00A220BE">
              <w:rPr>
                <w:rFonts w:ascii="Times New Roman" w:hAnsi="Times New Roman"/>
                <w:bCs/>
                <w:sz w:val="24"/>
                <w:szCs w:val="24"/>
                <w:lang w:val="ky-KG"/>
              </w:rPr>
              <w:t>3</w:t>
            </w:r>
            <w:r>
              <w:rPr>
                <w:rFonts w:ascii="Times New Roman" w:hAnsi="Times New Roman"/>
                <w:bCs/>
                <w:sz w:val="24"/>
                <w:szCs w:val="24"/>
                <w:lang w:val="ky-KG"/>
              </w:rPr>
              <w:t>4</w:t>
            </w:r>
          </w:p>
        </w:tc>
        <w:tc>
          <w:tcPr>
            <w:tcW w:w="850" w:type="dxa"/>
          </w:tcPr>
          <w:p w:rsidR="001C1C7C" w:rsidRPr="00A220BE" w:rsidRDefault="001C1C7C" w:rsidP="001C1C7C">
            <w:pPr>
              <w:spacing w:after="0" w:line="240" w:lineRule="auto"/>
              <w:jc w:val="both"/>
              <w:rPr>
                <w:rFonts w:ascii="Times New Roman" w:hAnsi="Times New Roman"/>
                <w:bCs/>
                <w:sz w:val="24"/>
                <w:szCs w:val="24"/>
                <w:lang w:val="ky-KG"/>
              </w:rPr>
            </w:pPr>
            <w:r w:rsidRPr="00A220BE">
              <w:rPr>
                <w:rFonts w:ascii="Times New Roman" w:hAnsi="Times New Roman"/>
                <w:bCs/>
                <w:sz w:val="24"/>
                <w:szCs w:val="24"/>
                <w:lang w:val="ky-KG"/>
              </w:rPr>
              <w:t>3</w:t>
            </w:r>
            <w:r>
              <w:rPr>
                <w:rFonts w:ascii="Times New Roman" w:hAnsi="Times New Roman"/>
                <w:bCs/>
                <w:sz w:val="24"/>
                <w:szCs w:val="24"/>
                <w:lang w:val="ky-KG"/>
              </w:rPr>
              <w:t>6</w:t>
            </w:r>
          </w:p>
        </w:tc>
        <w:tc>
          <w:tcPr>
            <w:tcW w:w="709" w:type="dxa"/>
          </w:tcPr>
          <w:p w:rsidR="001C1C7C" w:rsidRPr="00A220BE" w:rsidRDefault="001C1C7C" w:rsidP="001C1C7C">
            <w:pPr>
              <w:spacing w:after="0" w:line="240" w:lineRule="auto"/>
              <w:jc w:val="both"/>
              <w:rPr>
                <w:rFonts w:ascii="Times New Roman" w:hAnsi="Times New Roman"/>
                <w:bCs/>
                <w:sz w:val="24"/>
                <w:szCs w:val="24"/>
                <w:lang w:val="ky-KG"/>
              </w:rPr>
            </w:pPr>
            <w:r w:rsidRPr="00A220BE">
              <w:rPr>
                <w:rFonts w:ascii="Times New Roman" w:hAnsi="Times New Roman"/>
                <w:bCs/>
                <w:sz w:val="24"/>
                <w:szCs w:val="24"/>
                <w:lang w:val="ky-KG"/>
              </w:rPr>
              <w:t>1</w:t>
            </w:r>
            <w:r>
              <w:rPr>
                <w:rFonts w:ascii="Times New Roman" w:hAnsi="Times New Roman"/>
                <w:bCs/>
                <w:sz w:val="24"/>
                <w:szCs w:val="24"/>
                <w:lang w:val="ky-KG"/>
              </w:rPr>
              <w:t>4</w:t>
            </w:r>
          </w:p>
        </w:tc>
        <w:tc>
          <w:tcPr>
            <w:tcW w:w="709" w:type="dxa"/>
          </w:tcPr>
          <w:p w:rsidR="001C1C7C" w:rsidRPr="00A220BE" w:rsidRDefault="001C1C7C" w:rsidP="001C1C7C">
            <w:pPr>
              <w:spacing w:after="0" w:line="240" w:lineRule="auto"/>
              <w:jc w:val="both"/>
              <w:rPr>
                <w:rFonts w:ascii="Times New Roman" w:hAnsi="Times New Roman"/>
                <w:bCs/>
                <w:sz w:val="24"/>
                <w:szCs w:val="24"/>
                <w:lang w:val="ky-KG"/>
              </w:rPr>
            </w:pPr>
            <w:r w:rsidRPr="00A220BE">
              <w:rPr>
                <w:rFonts w:ascii="Times New Roman" w:hAnsi="Times New Roman"/>
                <w:bCs/>
                <w:sz w:val="24"/>
                <w:szCs w:val="24"/>
                <w:lang w:val="ky-KG"/>
              </w:rPr>
              <w:t>7</w:t>
            </w:r>
          </w:p>
        </w:tc>
        <w:tc>
          <w:tcPr>
            <w:tcW w:w="708" w:type="dxa"/>
          </w:tcPr>
          <w:p w:rsidR="001C1C7C" w:rsidRPr="00A220BE" w:rsidRDefault="001C1C7C" w:rsidP="001C1C7C">
            <w:pPr>
              <w:spacing w:after="0" w:line="240" w:lineRule="auto"/>
              <w:jc w:val="both"/>
              <w:rPr>
                <w:rFonts w:ascii="Times New Roman" w:hAnsi="Times New Roman"/>
                <w:bCs/>
                <w:sz w:val="24"/>
                <w:szCs w:val="24"/>
                <w:lang w:val="ky-KG"/>
              </w:rPr>
            </w:pPr>
            <w:r>
              <w:rPr>
                <w:rFonts w:ascii="Times New Roman" w:hAnsi="Times New Roman"/>
                <w:bCs/>
                <w:sz w:val="24"/>
                <w:szCs w:val="24"/>
                <w:lang w:val="ky-KG"/>
              </w:rPr>
              <w:t>20</w:t>
            </w:r>
          </w:p>
        </w:tc>
        <w:tc>
          <w:tcPr>
            <w:tcW w:w="709" w:type="dxa"/>
          </w:tcPr>
          <w:p w:rsidR="001C1C7C" w:rsidRPr="00A220BE" w:rsidRDefault="001C1C7C" w:rsidP="001C1C7C">
            <w:pPr>
              <w:spacing w:after="0" w:line="240" w:lineRule="auto"/>
              <w:jc w:val="both"/>
              <w:rPr>
                <w:rFonts w:ascii="Times New Roman" w:hAnsi="Times New Roman"/>
                <w:bCs/>
                <w:sz w:val="24"/>
                <w:szCs w:val="24"/>
              </w:rPr>
            </w:pPr>
            <w:r w:rsidRPr="00A220BE">
              <w:rPr>
                <w:rFonts w:ascii="Times New Roman" w:hAnsi="Times New Roman"/>
                <w:bCs/>
                <w:sz w:val="24"/>
                <w:szCs w:val="24"/>
              </w:rPr>
              <w:t xml:space="preserve">   7</w:t>
            </w:r>
          </w:p>
        </w:tc>
        <w:tc>
          <w:tcPr>
            <w:tcW w:w="709" w:type="dxa"/>
          </w:tcPr>
          <w:p w:rsidR="001C1C7C" w:rsidRPr="00A220BE" w:rsidRDefault="001C1C7C" w:rsidP="001C1C7C">
            <w:pPr>
              <w:spacing w:after="0" w:line="240" w:lineRule="auto"/>
              <w:jc w:val="both"/>
              <w:rPr>
                <w:rFonts w:ascii="Times New Roman" w:hAnsi="Times New Roman"/>
                <w:bCs/>
                <w:sz w:val="24"/>
                <w:szCs w:val="24"/>
                <w:lang w:val="ky-KG"/>
              </w:rPr>
            </w:pPr>
            <w:r>
              <w:rPr>
                <w:rFonts w:ascii="Times New Roman" w:hAnsi="Times New Roman"/>
                <w:bCs/>
                <w:sz w:val="24"/>
                <w:szCs w:val="24"/>
                <w:lang w:val="ky-KG"/>
              </w:rPr>
              <w:t>36</w:t>
            </w:r>
          </w:p>
        </w:tc>
        <w:tc>
          <w:tcPr>
            <w:tcW w:w="709" w:type="dxa"/>
          </w:tcPr>
          <w:p w:rsidR="001C1C7C" w:rsidRPr="00A220BE" w:rsidRDefault="001C1C7C" w:rsidP="001C1C7C">
            <w:pPr>
              <w:spacing w:after="0" w:line="240" w:lineRule="auto"/>
              <w:jc w:val="both"/>
              <w:rPr>
                <w:rFonts w:ascii="Times New Roman" w:hAnsi="Times New Roman"/>
                <w:bCs/>
                <w:sz w:val="24"/>
                <w:szCs w:val="24"/>
                <w:lang w:val="ky-KG"/>
              </w:rPr>
            </w:pPr>
            <w:r w:rsidRPr="00A220BE">
              <w:rPr>
                <w:rFonts w:ascii="Times New Roman" w:hAnsi="Times New Roman"/>
                <w:bCs/>
                <w:sz w:val="24"/>
                <w:szCs w:val="24"/>
                <w:lang w:val="ky-KG"/>
              </w:rPr>
              <w:t>6</w:t>
            </w:r>
          </w:p>
        </w:tc>
        <w:tc>
          <w:tcPr>
            <w:tcW w:w="708" w:type="dxa"/>
          </w:tcPr>
          <w:p w:rsidR="001C1C7C" w:rsidRPr="00A220BE" w:rsidRDefault="001C1C7C" w:rsidP="001C1C7C">
            <w:pPr>
              <w:spacing w:after="0" w:line="240" w:lineRule="auto"/>
              <w:jc w:val="both"/>
              <w:rPr>
                <w:rFonts w:ascii="Times New Roman" w:hAnsi="Times New Roman"/>
                <w:bCs/>
                <w:sz w:val="24"/>
                <w:szCs w:val="24"/>
              </w:rPr>
            </w:pPr>
            <w:r w:rsidRPr="00A220BE">
              <w:rPr>
                <w:rFonts w:ascii="Times New Roman" w:hAnsi="Times New Roman"/>
                <w:bCs/>
                <w:sz w:val="24"/>
                <w:szCs w:val="24"/>
              </w:rPr>
              <w:t xml:space="preserve"> 10б</w:t>
            </w:r>
          </w:p>
        </w:tc>
        <w:tc>
          <w:tcPr>
            <w:tcW w:w="709" w:type="dxa"/>
          </w:tcPr>
          <w:p w:rsidR="001C1C7C" w:rsidRPr="00A220BE" w:rsidRDefault="001C1C7C" w:rsidP="001C1C7C">
            <w:pPr>
              <w:spacing w:after="0" w:line="240" w:lineRule="auto"/>
              <w:jc w:val="both"/>
              <w:rPr>
                <w:rFonts w:ascii="Times New Roman" w:hAnsi="Times New Roman"/>
                <w:bCs/>
                <w:sz w:val="24"/>
                <w:szCs w:val="24"/>
              </w:rPr>
            </w:pPr>
          </w:p>
        </w:tc>
        <w:tc>
          <w:tcPr>
            <w:tcW w:w="992" w:type="dxa"/>
          </w:tcPr>
          <w:p w:rsidR="001C1C7C" w:rsidRPr="00A220BE" w:rsidRDefault="001C1C7C" w:rsidP="001C1C7C">
            <w:pPr>
              <w:spacing w:after="0" w:line="240" w:lineRule="auto"/>
              <w:jc w:val="both"/>
              <w:rPr>
                <w:rFonts w:ascii="Times New Roman" w:hAnsi="Times New Roman"/>
                <w:bCs/>
                <w:sz w:val="24"/>
                <w:szCs w:val="24"/>
              </w:rPr>
            </w:pPr>
            <w:r w:rsidRPr="00A220BE">
              <w:rPr>
                <w:rFonts w:ascii="Times New Roman" w:hAnsi="Times New Roman"/>
                <w:bCs/>
                <w:sz w:val="24"/>
                <w:szCs w:val="24"/>
              </w:rPr>
              <w:t xml:space="preserve">   30</w:t>
            </w:r>
          </w:p>
        </w:tc>
      </w:tr>
      <w:tr w:rsidR="001C1C7C" w:rsidRPr="00987DD8" w:rsidTr="001C1C7C">
        <w:trPr>
          <w:trHeight w:val="229"/>
        </w:trPr>
        <w:tc>
          <w:tcPr>
            <w:tcW w:w="1560" w:type="dxa"/>
          </w:tcPr>
          <w:p w:rsidR="001C1C7C" w:rsidRPr="00A220BE" w:rsidRDefault="001C1C7C" w:rsidP="001C1C7C">
            <w:pPr>
              <w:spacing w:after="0" w:line="240" w:lineRule="auto"/>
              <w:jc w:val="both"/>
              <w:rPr>
                <w:rFonts w:ascii="Times New Roman" w:hAnsi="Times New Roman"/>
                <w:b/>
                <w:bCs/>
                <w:sz w:val="24"/>
                <w:szCs w:val="24"/>
                <w:lang w:val="en-US"/>
              </w:rPr>
            </w:pPr>
            <w:r w:rsidRPr="00A220BE">
              <w:rPr>
                <w:rFonts w:ascii="Times New Roman" w:hAnsi="Times New Roman"/>
                <w:b/>
                <w:bCs/>
                <w:sz w:val="24"/>
                <w:szCs w:val="24"/>
                <w:lang w:val="en-US"/>
              </w:rPr>
              <w:t>II</w:t>
            </w:r>
          </w:p>
        </w:tc>
        <w:tc>
          <w:tcPr>
            <w:tcW w:w="709" w:type="dxa"/>
          </w:tcPr>
          <w:p w:rsidR="001C1C7C" w:rsidRPr="00A220BE" w:rsidRDefault="001C1C7C" w:rsidP="001C1C7C">
            <w:pPr>
              <w:spacing w:line="240" w:lineRule="auto"/>
              <w:jc w:val="both"/>
              <w:rPr>
                <w:rFonts w:ascii="Times New Roman" w:hAnsi="Times New Roman"/>
                <w:bCs/>
                <w:sz w:val="24"/>
                <w:szCs w:val="24"/>
                <w:lang w:val="ky-KG"/>
              </w:rPr>
            </w:pPr>
            <w:r>
              <w:rPr>
                <w:rFonts w:ascii="Times New Roman" w:hAnsi="Times New Roman"/>
                <w:bCs/>
                <w:sz w:val="24"/>
                <w:szCs w:val="24"/>
                <w:lang w:val="ky-KG"/>
              </w:rPr>
              <w:t>41</w:t>
            </w:r>
          </w:p>
        </w:tc>
        <w:tc>
          <w:tcPr>
            <w:tcW w:w="850" w:type="dxa"/>
          </w:tcPr>
          <w:p w:rsidR="001C1C7C" w:rsidRPr="00A220BE" w:rsidRDefault="001C1C7C" w:rsidP="001C1C7C">
            <w:pPr>
              <w:spacing w:after="0" w:line="240" w:lineRule="auto"/>
              <w:jc w:val="both"/>
              <w:rPr>
                <w:rFonts w:ascii="Times New Roman" w:hAnsi="Times New Roman"/>
                <w:bCs/>
                <w:sz w:val="24"/>
                <w:szCs w:val="24"/>
                <w:lang w:val="ky-KG"/>
              </w:rPr>
            </w:pPr>
            <w:r w:rsidRPr="00A220BE">
              <w:rPr>
                <w:rFonts w:ascii="Times New Roman" w:hAnsi="Times New Roman"/>
                <w:bCs/>
                <w:sz w:val="24"/>
                <w:szCs w:val="24"/>
                <w:lang w:val="ky-KG"/>
              </w:rPr>
              <w:t>3</w:t>
            </w:r>
            <w:r>
              <w:rPr>
                <w:rFonts w:ascii="Times New Roman" w:hAnsi="Times New Roman"/>
                <w:bCs/>
                <w:sz w:val="24"/>
                <w:szCs w:val="24"/>
                <w:lang w:val="ky-KG"/>
              </w:rPr>
              <w:t>9</w:t>
            </w:r>
          </w:p>
        </w:tc>
        <w:tc>
          <w:tcPr>
            <w:tcW w:w="709" w:type="dxa"/>
          </w:tcPr>
          <w:p w:rsidR="001C1C7C" w:rsidRPr="00A220BE" w:rsidRDefault="001C1C7C" w:rsidP="001C1C7C">
            <w:pPr>
              <w:spacing w:after="0" w:line="240" w:lineRule="auto"/>
              <w:jc w:val="both"/>
              <w:rPr>
                <w:rFonts w:ascii="Times New Roman" w:hAnsi="Times New Roman"/>
                <w:bCs/>
                <w:sz w:val="24"/>
                <w:szCs w:val="24"/>
                <w:lang w:val="ky-KG"/>
              </w:rPr>
            </w:pPr>
            <w:r w:rsidRPr="00A220BE">
              <w:rPr>
                <w:rFonts w:ascii="Times New Roman" w:hAnsi="Times New Roman"/>
                <w:bCs/>
                <w:sz w:val="24"/>
                <w:szCs w:val="24"/>
                <w:lang w:val="ky-KG"/>
              </w:rPr>
              <w:t>1</w:t>
            </w:r>
            <w:r>
              <w:rPr>
                <w:rFonts w:ascii="Times New Roman" w:hAnsi="Times New Roman"/>
                <w:bCs/>
                <w:sz w:val="24"/>
                <w:szCs w:val="24"/>
                <w:lang w:val="ky-KG"/>
              </w:rPr>
              <w:t>6</w:t>
            </w:r>
          </w:p>
        </w:tc>
        <w:tc>
          <w:tcPr>
            <w:tcW w:w="709" w:type="dxa"/>
          </w:tcPr>
          <w:p w:rsidR="001C1C7C" w:rsidRPr="00A220BE" w:rsidRDefault="001C1C7C" w:rsidP="001C1C7C">
            <w:pPr>
              <w:spacing w:after="0" w:line="240" w:lineRule="auto"/>
              <w:jc w:val="both"/>
              <w:rPr>
                <w:rFonts w:ascii="Times New Roman" w:hAnsi="Times New Roman"/>
                <w:bCs/>
                <w:sz w:val="24"/>
                <w:szCs w:val="24"/>
                <w:lang w:val="ky-KG"/>
              </w:rPr>
            </w:pPr>
            <w:r w:rsidRPr="00A220BE">
              <w:rPr>
                <w:rFonts w:ascii="Times New Roman" w:hAnsi="Times New Roman"/>
                <w:bCs/>
                <w:sz w:val="24"/>
                <w:szCs w:val="24"/>
                <w:lang w:val="ky-KG"/>
              </w:rPr>
              <w:t>7</w:t>
            </w:r>
          </w:p>
        </w:tc>
        <w:tc>
          <w:tcPr>
            <w:tcW w:w="708" w:type="dxa"/>
          </w:tcPr>
          <w:p w:rsidR="001C1C7C" w:rsidRPr="00A220BE" w:rsidRDefault="001C1C7C" w:rsidP="001C1C7C">
            <w:pPr>
              <w:spacing w:after="0" w:line="240" w:lineRule="auto"/>
              <w:jc w:val="both"/>
              <w:rPr>
                <w:rFonts w:ascii="Times New Roman" w:hAnsi="Times New Roman"/>
                <w:bCs/>
                <w:sz w:val="24"/>
                <w:szCs w:val="24"/>
                <w:lang w:val="ky-KG"/>
              </w:rPr>
            </w:pPr>
            <w:r>
              <w:rPr>
                <w:rFonts w:ascii="Times New Roman" w:hAnsi="Times New Roman"/>
                <w:bCs/>
                <w:sz w:val="24"/>
                <w:szCs w:val="24"/>
                <w:lang w:val="ky-KG"/>
              </w:rPr>
              <w:t>25</w:t>
            </w:r>
          </w:p>
        </w:tc>
        <w:tc>
          <w:tcPr>
            <w:tcW w:w="709" w:type="dxa"/>
          </w:tcPr>
          <w:p w:rsidR="001C1C7C" w:rsidRPr="00A220BE" w:rsidRDefault="001C1C7C" w:rsidP="001C1C7C">
            <w:pPr>
              <w:spacing w:after="0" w:line="240" w:lineRule="auto"/>
              <w:jc w:val="both"/>
              <w:rPr>
                <w:rFonts w:ascii="Times New Roman" w:hAnsi="Times New Roman"/>
                <w:bCs/>
                <w:sz w:val="24"/>
                <w:szCs w:val="24"/>
              </w:rPr>
            </w:pPr>
            <w:r w:rsidRPr="00A220BE">
              <w:rPr>
                <w:rFonts w:ascii="Times New Roman" w:hAnsi="Times New Roman"/>
                <w:bCs/>
                <w:sz w:val="24"/>
                <w:szCs w:val="24"/>
              </w:rPr>
              <w:t xml:space="preserve">   7</w:t>
            </w:r>
          </w:p>
        </w:tc>
        <w:tc>
          <w:tcPr>
            <w:tcW w:w="709" w:type="dxa"/>
          </w:tcPr>
          <w:p w:rsidR="001C1C7C" w:rsidRPr="00A220BE" w:rsidRDefault="001C1C7C" w:rsidP="001C1C7C">
            <w:pPr>
              <w:spacing w:after="0" w:line="240" w:lineRule="auto"/>
              <w:jc w:val="both"/>
              <w:rPr>
                <w:rFonts w:ascii="Times New Roman" w:hAnsi="Times New Roman"/>
                <w:bCs/>
                <w:sz w:val="24"/>
                <w:szCs w:val="24"/>
                <w:lang w:val="ky-KG"/>
              </w:rPr>
            </w:pPr>
            <w:r w:rsidRPr="00A220BE">
              <w:rPr>
                <w:rFonts w:ascii="Times New Roman" w:hAnsi="Times New Roman"/>
                <w:bCs/>
                <w:sz w:val="24"/>
                <w:szCs w:val="24"/>
                <w:lang w:val="ky-KG"/>
              </w:rPr>
              <w:t>3</w:t>
            </w:r>
            <w:r>
              <w:rPr>
                <w:rFonts w:ascii="Times New Roman" w:hAnsi="Times New Roman"/>
                <w:bCs/>
                <w:sz w:val="24"/>
                <w:szCs w:val="24"/>
                <w:lang w:val="ky-KG"/>
              </w:rPr>
              <w:t>9</w:t>
            </w:r>
          </w:p>
        </w:tc>
        <w:tc>
          <w:tcPr>
            <w:tcW w:w="709" w:type="dxa"/>
          </w:tcPr>
          <w:p w:rsidR="001C1C7C" w:rsidRPr="00A220BE" w:rsidRDefault="001C1C7C" w:rsidP="001C1C7C">
            <w:pPr>
              <w:spacing w:after="0" w:line="240" w:lineRule="auto"/>
              <w:jc w:val="both"/>
              <w:rPr>
                <w:rFonts w:ascii="Times New Roman" w:hAnsi="Times New Roman"/>
                <w:bCs/>
                <w:sz w:val="24"/>
                <w:szCs w:val="24"/>
                <w:lang w:val="ky-KG"/>
              </w:rPr>
            </w:pPr>
            <w:r w:rsidRPr="00A220BE">
              <w:rPr>
                <w:rFonts w:ascii="Times New Roman" w:hAnsi="Times New Roman"/>
                <w:bCs/>
                <w:sz w:val="24"/>
                <w:szCs w:val="24"/>
                <w:lang w:val="ky-KG"/>
              </w:rPr>
              <w:t>6</w:t>
            </w:r>
          </w:p>
        </w:tc>
        <w:tc>
          <w:tcPr>
            <w:tcW w:w="708" w:type="dxa"/>
          </w:tcPr>
          <w:p w:rsidR="001C1C7C" w:rsidRPr="00A220BE" w:rsidRDefault="001C1C7C" w:rsidP="001C1C7C">
            <w:pPr>
              <w:spacing w:after="0" w:line="240" w:lineRule="auto"/>
              <w:jc w:val="both"/>
              <w:rPr>
                <w:rFonts w:ascii="Times New Roman" w:hAnsi="Times New Roman"/>
                <w:bCs/>
                <w:sz w:val="24"/>
                <w:szCs w:val="24"/>
              </w:rPr>
            </w:pPr>
            <w:r w:rsidRPr="00A220BE">
              <w:rPr>
                <w:rFonts w:ascii="Times New Roman" w:hAnsi="Times New Roman"/>
                <w:bCs/>
                <w:sz w:val="24"/>
                <w:szCs w:val="24"/>
              </w:rPr>
              <w:t xml:space="preserve"> 10б</w:t>
            </w:r>
          </w:p>
        </w:tc>
        <w:tc>
          <w:tcPr>
            <w:tcW w:w="709" w:type="dxa"/>
          </w:tcPr>
          <w:p w:rsidR="001C1C7C" w:rsidRPr="00A220BE" w:rsidRDefault="001C1C7C" w:rsidP="001C1C7C">
            <w:pPr>
              <w:spacing w:after="0" w:line="240" w:lineRule="auto"/>
              <w:jc w:val="both"/>
              <w:rPr>
                <w:rFonts w:ascii="Times New Roman" w:hAnsi="Times New Roman"/>
                <w:bCs/>
                <w:sz w:val="24"/>
                <w:szCs w:val="24"/>
              </w:rPr>
            </w:pPr>
          </w:p>
        </w:tc>
        <w:tc>
          <w:tcPr>
            <w:tcW w:w="992" w:type="dxa"/>
          </w:tcPr>
          <w:p w:rsidR="001C1C7C" w:rsidRPr="00A220BE" w:rsidRDefault="001C1C7C" w:rsidP="001C1C7C">
            <w:pPr>
              <w:spacing w:after="0" w:line="240" w:lineRule="auto"/>
              <w:jc w:val="both"/>
              <w:rPr>
                <w:rFonts w:ascii="Times New Roman" w:hAnsi="Times New Roman"/>
                <w:bCs/>
                <w:sz w:val="24"/>
                <w:szCs w:val="24"/>
              </w:rPr>
            </w:pPr>
            <w:r w:rsidRPr="00A220BE">
              <w:rPr>
                <w:rFonts w:ascii="Times New Roman" w:hAnsi="Times New Roman"/>
                <w:bCs/>
                <w:sz w:val="24"/>
                <w:szCs w:val="24"/>
              </w:rPr>
              <w:t xml:space="preserve">   30</w:t>
            </w:r>
          </w:p>
        </w:tc>
      </w:tr>
      <w:tr w:rsidR="001C1C7C" w:rsidRPr="00987DD8" w:rsidTr="001C1C7C">
        <w:tc>
          <w:tcPr>
            <w:tcW w:w="1560" w:type="dxa"/>
          </w:tcPr>
          <w:p w:rsidR="001C1C7C" w:rsidRPr="00A220BE" w:rsidRDefault="001C1C7C" w:rsidP="001C1C7C">
            <w:pPr>
              <w:spacing w:after="0" w:line="240" w:lineRule="auto"/>
              <w:jc w:val="both"/>
              <w:rPr>
                <w:rFonts w:ascii="Times New Roman" w:hAnsi="Times New Roman"/>
                <w:b/>
                <w:bCs/>
                <w:sz w:val="24"/>
                <w:szCs w:val="24"/>
              </w:rPr>
            </w:pPr>
            <w:r w:rsidRPr="00A220BE">
              <w:rPr>
                <w:rFonts w:ascii="Times New Roman" w:hAnsi="Times New Roman"/>
                <w:b/>
                <w:bCs/>
                <w:sz w:val="24"/>
                <w:szCs w:val="24"/>
              </w:rPr>
              <w:t>ИК</w:t>
            </w:r>
          </w:p>
        </w:tc>
        <w:tc>
          <w:tcPr>
            <w:tcW w:w="709" w:type="dxa"/>
          </w:tcPr>
          <w:p w:rsidR="001C1C7C" w:rsidRPr="00A220BE" w:rsidRDefault="001C1C7C" w:rsidP="001C1C7C">
            <w:pPr>
              <w:spacing w:after="0" w:line="240" w:lineRule="auto"/>
              <w:jc w:val="both"/>
              <w:rPr>
                <w:rFonts w:ascii="Times New Roman" w:hAnsi="Times New Roman"/>
                <w:b/>
                <w:bCs/>
                <w:sz w:val="24"/>
                <w:szCs w:val="24"/>
              </w:rPr>
            </w:pPr>
          </w:p>
        </w:tc>
        <w:tc>
          <w:tcPr>
            <w:tcW w:w="850" w:type="dxa"/>
          </w:tcPr>
          <w:p w:rsidR="001C1C7C" w:rsidRPr="00A220BE" w:rsidRDefault="001C1C7C" w:rsidP="001C1C7C">
            <w:pPr>
              <w:spacing w:after="0" w:line="240" w:lineRule="auto"/>
              <w:jc w:val="both"/>
              <w:rPr>
                <w:rFonts w:ascii="Times New Roman" w:hAnsi="Times New Roman"/>
                <w:b/>
                <w:bCs/>
                <w:sz w:val="24"/>
                <w:szCs w:val="24"/>
              </w:rPr>
            </w:pPr>
          </w:p>
        </w:tc>
        <w:tc>
          <w:tcPr>
            <w:tcW w:w="709" w:type="dxa"/>
          </w:tcPr>
          <w:p w:rsidR="001C1C7C" w:rsidRPr="00A220BE" w:rsidRDefault="001C1C7C" w:rsidP="001C1C7C">
            <w:pPr>
              <w:spacing w:after="0" w:line="240" w:lineRule="auto"/>
              <w:jc w:val="both"/>
              <w:rPr>
                <w:rFonts w:ascii="Times New Roman" w:hAnsi="Times New Roman"/>
                <w:b/>
                <w:bCs/>
                <w:sz w:val="24"/>
                <w:szCs w:val="24"/>
              </w:rPr>
            </w:pPr>
          </w:p>
        </w:tc>
        <w:tc>
          <w:tcPr>
            <w:tcW w:w="709" w:type="dxa"/>
          </w:tcPr>
          <w:p w:rsidR="001C1C7C" w:rsidRPr="00A220BE" w:rsidRDefault="001C1C7C" w:rsidP="001C1C7C">
            <w:pPr>
              <w:spacing w:after="0" w:line="240" w:lineRule="auto"/>
              <w:jc w:val="both"/>
              <w:rPr>
                <w:rFonts w:ascii="Times New Roman" w:hAnsi="Times New Roman"/>
                <w:b/>
                <w:bCs/>
                <w:sz w:val="24"/>
                <w:szCs w:val="24"/>
              </w:rPr>
            </w:pPr>
          </w:p>
        </w:tc>
        <w:tc>
          <w:tcPr>
            <w:tcW w:w="708" w:type="dxa"/>
          </w:tcPr>
          <w:p w:rsidR="001C1C7C" w:rsidRPr="00A220BE" w:rsidRDefault="001C1C7C" w:rsidP="001C1C7C">
            <w:pPr>
              <w:spacing w:after="0" w:line="240" w:lineRule="auto"/>
              <w:jc w:val="both"/>
              <w:rPr>
                <w:rFonts w:ascii="Times New Roman" w:hAnsi="Times New Roman"/>
                <w:b/>
                <w:bCs/>
                <w:sz w:val="24"/>
                <w:szCs w:val="24"/>
              </w:rPr>
            </w:pPr>
          </w:p>
        </w:tc>
        <w:tc>
          <w:tcPr>
            <w:tcW w:w="709" w:type="dxa"/>
          </w:tcPr>
          <w:p w:rsidR="001C1C7C" w:rsidRPr="00A220BE" w:rsidRDefault="001C1C7C" w:rsidP="001C1C7C">
            <w:pPr>
              <w:spacing w:after="0" w:line="240" w:lineRule="auto"/>
              <w:jc w:val="both"/>
              <w:rPr>
                <w:rFonts w:ascii="Times New Roman" w:hAnsi="Times New Roman"/>
                <w:b/>
                <w:bCs/>
                <w:sz w:val="24"/>
                <w:szCs w:val="24"/>
              </w:rPr>
            </w:pPr>
          </w:p>
        </w:tc>
        <w:tc>
          <w:tcPr>
            <w:tcW w:w="709" w:type="dxa"/>
          </w:tcPr>
          <w:p w:rsidR="001C1C7C" w:rsidRPr="00A220BE" w:rsidRDefault="001C1C7C" w:rsidP="001C1C7C">
            <w:pPr>
              <w:spacing w:after="0" w:line="240" w:lineRule="auto"/>
              <w:jc w:val="both"/>
              <w:rPr>
                <w:rFonts w:ascii="Times New Roman" w:hAnsi="Times New Roman"/>
                <w:b/>
                <w:bCs/>
                <w:sz w:val="24"/>
                <w:szCs w:val="24"/>
              </w:rPr>
            </w:pPr>
          </w:p>
        </w:tc>
        <w:tc>
          <w:tcPr>
            <w:tcW w:w="709" w:type="dxa"/>
          </w:tcPr>
          <w:p w:rsidR="001C1C7C" w:rsidRPr="00A220BE" w:rsidRDefault="001C1C7C" w:rsidP="001C1C7C">
            <w:pPr>
              <w:spacing w:after="0" w:line="240" w:lineRule="auto"/>
              <w:jc w:val="both"/>
              <w:rPr>
                <w:rFonts w:ascii="Times New Roman" w:hAnsi="Times New Roman"/>
                <w:b/>
                <w:bCs/>
                <w:sz w:val="24"/>
                <w:szCs w:val="24"/>
              </w:rPr>
            </w:pPr>
          </w:p>
        </w:tc>
        <w:tc>
          <w:tcPr>
            <w:tcW w:w="708" w:type="dxa"/>
          </w:tcPr>
          <w:p w:rsidR="001C1C7C" w:rsidRPr="00A220BE" w:rsidRDefault="001C1C7C" w:rsidP="001C1C7C">
            <w:pPr>
              <w:spacing w:after="0" w:line="240" w:lineRule="auto"/>
              <w:jc w:val="both"/>
              <w:rPr>
                <w:rFonts w:ascii="Times New Roman" w:hAnsi="Times New Roman"/>
                <w:b/>
                <w:bCs/>
                <w:sz w:val="24"/>
                <w:szCs w:val="24"/>
              </w:rPr>
            </w:pPr>
          </w:p>
        </w:tc>
        <w:tc>
          <w:tcPr>
            <w:tcW w:w="709" w:type="dxa"/>
          </w:tcPr>
          <w:p w:rsidR="001C1C7C" w:rsidRPr="00A220BE" w:rsidRDefault="001C1C7C" w:rsidP="001C1C7C">
            <w:pPr>
              <w:spacing w:line="240" w:lineRule="auto"/>
              <w:jc w:val="both"/>
              <w:rPr>
                <w:rFonts w:ascii="Times New Roman" w:hAnsi="Times New Roman"/>
                <w:bCs/>
                <w:sz w:val="24"/>
                <w:szCs w:val="24"/>
              </w:rPr>
            </w:pPr>
            <w:r w:rsidRPr="00A220BE">
              <w:rPr>
                <w:rFonts w:ascii="Times New Roman" w:hAnsi="Times New Roman"/>
                <w:bCs/>
                <w:sz w:val="24"/>
                <w:szCs w:val="24"/>
              </w:rPr>
              <w:t>40б</w:t>
            </w:r>
          </w:p>
        </w:tc>
        <w:tc>
          <w:tcPr>
            <w:tcW w:w="992" w:type="dxa"/>
          </w:tcPr>
          <w:p w:rsidR="001C1C7C" w:rsidRPr="00A220BE" w:rsidRDefault="001C1C7C" w:rsidP="001C1C7C">
            <w:pPr>
              <w:spacing w:after="0" w:line="240" w:lineRule="auto"/>
              <w:jc w:val="both"/>
              <w:rPr>
                <w:rFonts w:ascii="Times New Roman" w:hAnsi="Times New Roman"/>
                <w:bCs/>
                <w:sz w:val="24"/>
                <w:szCs w:val="24"/>
              </w:rPr>
            </w:pPr>
            <w:r w:rsidRPr="00A220BE">
              <w:rPr>
                <w:rFonts w:ascii="Times New Roman" w:hAnsi="Times New Roman"/>
                <w:bCs/>
                <w:sz w:val="24"/>
                <w:szCs w:val="24"/>
              </w:rPr>
              <w:t xml:space="preserve">   40</w:t>
            </w:r>
          </w:p>
        </w:tc>
      </w:tr>
      <w:tr w:rsidR="001C1C7C" w:rsidRPr="00987DD8" w:rsidTr="001C1C7C">
        <w:trPr>
          <w:trHeight w:val="284"/>
        </w:trPr>
        <w:tc>
          <w:tcPr>
            <w:tcW w:w="1560" w:type="dxa"/>
            <w:vMerge w:val="restart"/>
          </w:tcPr>
          <w:p w:rsidR="001C1C7C" w:rsidRPr="00A220BE" w:rsidRDefault="001C1C7C" w:rsidP="001C1C7C">
            <w:pPr>
              <w:spacing w:after="0" w:line="240" w:lineRule="auto"/>
              <w:jc w:val="both"/>
              <w:rPr>
                <w:rFonts w:ascii="Times New Roman" w:hAnsi="Times New Roman"/>
                <w:b/>
                <w:bCs/>
                <w:sz w:val="24"/>
                <w:szCs w:val="24"/>
              </w:rPr>
            </w:pPr>
            <w:r w:rsidRPr="00A220BE">
              <w:rPr>
                <w:rFonts w:ascii="Times New Roman" w:hAnsi="Times New Roman"/>
                <w:b/>
                <w:bCs/>
                <w:sz w:val="24"/>
                <w:szCs w:val="24"/>
              </w:rPr>
              <w:t xml:space="preserve">   Всего:</w:t>
            </w:r>
          </w:p>
          <w:p w:rsidR="001C1C7C" w:rsidRPr="00A220BE" w:rsidRDefault="001C1C7C" w:rsidP="001C1C7C">
            <w:pPr>
              <w:spacing w:after="0" w:line="240" w:lineRule="auto"/>
              <w:jc w:val="both"/>
              <w:rPr>
                <w:rFonts w:ascii="Times New Roman" w:hAnsi="Times New Roman"/>
                <w:b/>
                <w:bCs/>
                <w:sz w:val="24"/>
                <w:szCs w:val="24"/>
              </w:rPr>
            </w:pPr>
          </w:p>
        </w:tc>
        <w:tc>
          <w:tcPr>
            <w:tcW w:w="709" w:type="dxa"/>
          </w:tcPr>
          <w:p w:rsidR="001C1C7C" w:rsidRPr="00A220BE" w:rsidRDefault="001C1C7C" w:rsidP="001C1C7C">
            <w:pPr>
              <w:spacing w:after="0" w:line="240" w:lineRule="auto"/>
              <w:jc w:val="both"/>
              <w:rPr>
                <w:rFonts w:ascii="Times New Roman" w:hAnsi="Times New Roman"/>
                <w:b/>
                <w:bCs/>
                <w:sz w:val="24"/>
                <w:szCs w:val="24"/>
              </w:rPr>
            </w:pPr>
            <w:r>
              <w:rPr>
                <w:rFonts w:ascii="Times New Roman" w:hAnsi="Times New Roman"/>
                <w:b/>
                <w:bCs/>
                <w:sz w:val="24"/>
                <w:szCs w:val="24"/>
                <w:lang w:val="ky-KG"/>
              </w:rPr>
              <w:t>75</w:t>
            </w:r>
          </w:p>
        </w:tc>
        <w:tc>
          <w:tcPr>
            <w:tcW w:w="850" w:type="dxa"/>
          </w:tcPr>
          <w:p w:rsidR="001C1C7C" w:rsidRPr="00A220BE" w:rsidRDefault="001C1C7C" w:rsidP="001C1C7C">
            <w:pPr>
              <w:spacing w:after="0" w:line="240" w:lineRule="auto"/>
              <w:jc w:val="both"/>
              <w:rPr>
                <w:rFonts w:ascii="Times New Roman" w:hAnsi="Times New Roman"/>
                <w:b/>
                <w:bCs/>
                <w:sz w:val="24"/>
                <w:szCs w:val="24"/>
              </w:rPr>
            </w:pPr>
            <w:r>
              <w:rPr>
                <w:rFonts w:ascii="Times New Roman" w:hAnsi="Times New Roman"/>
                <w:b/>
                <w:bCs/>
                <w:sz w:val="24"/>
                <w:szCs w:val="24"/>
              </w:rPr>
              <w:t>75</w:t>
            </w:r>
          </w:p>
        </w:tc>
        <w:tc>
          <w:tcPr>
            <w:tcW w:w="709" w:type="dxa"/>
            <w:vMerge w:val="restart"/>
          </w:tcPr>
          <w:p w:rsidR="001C1C7C" w:rsidRPr="00A220BE" w:rsidRDefault="001C1C7C" w:rsidP="001C1C7C">
            <w:pPr>
              <w:spacing w:after="0" w:line="240" w:lineRule="auto"/>
              <w:jc w:val="both"/>
              <w:rPr>
                <w:rFonts w:ascii="Times New Roman" w:hAnsi="Times New Roman"/>
                <w:b/>
                <w:bCs/>
                <w:sz w:val="24"/>
                <w:szCs w:val="24"/>
              </w:rPr>
            </w:pPr>
            <w:r>
              <w:rPr>
                <w:rFonts w:ascii="Times New Roman" w:hAnsi="Times New Roman"/>
                <w:b/>
                <w:bCs/>
                <w:sz w:val="24"/>
                <w:szCs w:val="24"/>
              </w:rPr>
              <w:t>30</w:t>
            </w:r>
          </w:p>
        </w:tc>
        <w:tc>
          <w:tcPr>
            <w:tcW w:w="709" w:type="dxa"/>
            <w:vMerge w:val="restart"/>
          </w:tcPr>
          <w:p w:rsidR="001C1C7C" w:rsidRPr="00A220BE" w:rsidRDefault="001C1C7C" w:rsidP="001C1C7C">
            <w:pPr>
              <w:spacing w:after="0" w:line="240" w:lineRule="auto"/>
              <w:jc w:val="both"/>
              <w:rPr>
                <w:rFonts w:ascii="Times New Roman" w:hAnsi="Times New Roman"/>
                <w:b/>
                <w:bCs/>
                <w:sz w:val="24"/>
                <w:szCs w:val="24"/>
              </w:rPr>
            </w:pPr>
            <w:r w:rsidRPr="00A220BE">
              <w:rPr>
                <w:rFonts w:ascii="Times New Roman" w:hAnsi="Times New Roman"/>
                <w:b/>
                <w:bCs/>
                <w:sz w:val="24"/>
                <w:szCs w:val="24"/>
                <w:lang w:val="ky-KG"/>
              </w:rPr>
              <w:t>14</w:t>
            </w:r>
            <w:r w:rsidRPr="00A220BE">
              <w:rPr>
                <w:rFonts w:ascii="Times New Roman" w:hAnsi="Times New Roman"/>
                <w:b/>
                <w:bCs/>
                <w:sz w:val="24"/>
                <w:szCs w:val="24"/>
              </w:rPr>
              <w:t>б</w:t>
            </w:r>
          </w:p>
        </w:tc>
        <w:tc>
          <w:tcPr>
            <w:tcW w:w="708" w:type="dxa"/>
            <w:vMerge w:val="restart"/>
          </w:tcPr>
          <w:p w:rsidR="001C1C7C" w:rsidRPr="00A220BE" w:rsidRDefault="001C1C7C" w:rsidP="001C1C7C">
            <w:pPr>
              <w:spacing w:after="0" w:line="240" w:lineRule="auto"/>
              <w:jc w:val="both"/>
              <w:rPr>
                <w:rFonts w:ascii="Times New Roman" w:hAnsi="Times New Roman"/>
                <w:b/>
                <w:bCs/>
                <w:sz w:val="24"/>
                <w:szCs w:val="24"/>
              </w:rPr>
            </w:pPr>
            <w:r>
              <w:rPr>
                <w:rFonts w:ascii="Times New Roman" w:hAnsi="Times New Roman"/>
                <w:b/>
                <w:bCs/>
                <w:sz w:val="24"/>
                <w:szCs w:val="24"/>
                <w:lang w:val="ky-KG"/>
              </w:rPr>
              <w:t>45</w:t>
            </w:r>
            <w:r w:rsidRPr="00A220BE">
              <w:rPr>
                <w:rFonts w:ascii="Times New Roman" w:hAnsi="Times New Roman"/>
                <w:b/>
                <w:bCs/>
                <w:sz w:val="24"/>
                <w:szCs w:val="24"/>
              </w:rPr>
              <w:t>ч</w:t>
            </w:r>
          </w:p>
        </w:tc>
        <w:tc>
          <w:tcPr>
            <w:tcW w:w="709" w:type="dxa"/>
            <w:vMerge w:val="restart"/>
          </w:tcPr>
          <w:p w:rsidR="001C1C7C" w:rsidRPr="00A220BE" w:rsidRDefault="001C1C7C" w:rsidP="001C1C7C">
            <w:pPr>
              <w:spacing w:after="0" w:line="240" w:lineRule="auto"/>
              <w:jc w:val="both"/>
              <w:rPr>
                <w:rFonts w:ascii="Times New Roman" w:hAnsi="Times New Roman"/>
                <w:b/>
                <w:bCs/>
                <w:sz w:val="24"/>
                <w:szCs w:val="24"/>
              </w:rPr>
            </w:pPr>
            <w:r w:rsidRPr="00A220BE">
              <w:rPr>
                <w:rFonts w:ascii="Times New Roman" w:hAnsi="Times New Roman"/>
                <w:b/>
                <w:bCs/>
                <w:sz w:val="24"/>
                <w:szCs w:val="24"/>
              </w:rPr>
              <w:t xml:space="preserve">  14б</w:t>
            </w:r>
          </w:p>
        </w:tc>
        <w:tc>
          <w:tcPr>
            <w:tcW w:w="709" w:type="dxa"/>
            <w:vMerge w:val="restart"/>
          </w:tcPr>
          <w:p w:rsidR="001C1C7C" w:rsidRPr="00A220BE" w:rsidRDefault="001C1C7C" w:rsidP="001C1C7C">
            <w:pPr>
              <w:spacing w:after="0" w:line="240" w:lineRule="auto"/>
              <w:jc w:val="both"/>
              <w:rPr>
                <w:rFonts w:ascii="Times New Roman" w:hAnsi="Times New Roman"/>
                <w:b/>
                <w:bCs/>
                <w:sz w:val="24"/>
                <w:szCs w:val="24"/>
              </w:rPr>
            </w:pPr>
            <w:r>
              <w:rPr>
                <w:rFonts w:ascii="Times New Roman" w:hAnsi="Times New Roman"/>
                <w:b/>
                <w:bCs/>
                <w:sz w:val="24"/>
                <w:szCs w:val="24"/>
                <w:lang w:val="ky-KG"/>
              </w:rPr>
              <w:t>75</w:t>
            </w:r>
            <w:r w:rsidRPr="00A220BE">
              <w:rPr>
                <w:rFonts w:ascii="Times New Roman" w:hAnsi="Times New Roman"/>
                <w:b/>
                <w:bCs/>
                <w:sz w:val="24"/>
                <w:szCs w:val="24"/>
              </w:rPr>
              <w:t>ч</w:t>
            </w:r>
          </w:p>
        </w:tc>
        <w:tc>
          <w:tcPr>
            <w:tcW w:w="709" w:type="dxa"/>
            <w:vMerge w:val="restart"/>
          </w:tcPr>
          <w:p w:rsidR="001C1C7C" w:rsidRPr="00A220BE" w:rsidRDefault="001C1C7C" w:rsidP="001C1C7C">
            <w:pPr>
              <w:spacing w:after="0" w:line="240" w:lineRule="auto"/>
              <w:jc w:val="both"/>
              <w:rPr>
                <w:rFonts w:ascii="Times New Roman" w:hAnsi="Times New Roman"/>
                <w:b/>
                <w:bCs/>
                <w:sz w:val="24"/>
                <w:szCs w:val="24"/>
              </w:rPr>
            </w:pPr>
            <w:r w:rsidRPr="00A220BE">
              <w:rPr>
                <w:rFonts w:ascii="Times New Roman" w:hAnsi="Times New Roman"/>
                <w:b/>
                <w:bCs/>
                <w:sz w:val="24"/>
                <w:szCs w:val="24"/>
              </w:rPr>
              <w:t xml:space="preserve">  1</w:t>
            </w:r>
            <w:r w:rsidRPr="00A220BE">
              <w:rPr>
                <w:rFonts w:ascii="Times New Roman" w:hAnsi="Times New Roman"/>
                <w:b/>
                <w:bCs/>
                <w:sz w:val="24"/>
                <w:szCs w:val="24"/>
                <w:lang w:val="ky-KG"/>
              </w:rPr>
              <w:t>2</w:t>
            </w:r>
            <w:r w:rsidRPr="00A220BE">
              <w:rPr>
                <w:rFonts w:ascii="Times New Roman" w:hAnsi="Times New Roman"/>
                <w:b/>
                <w:bCs/>
                <w:sz w:val="24"/>
                <w:szCs w:val="24"/>
              </w:rPr>
              <w:t>б</w:t>
            </w:r>
          </w:p>
        </w:tc>
        <w:tc>
          <w:tcPr>
            <w:tcW w:w="708" w:type="dxa"/>
            <w:vMerge w:val="restart"/>
          </w:tcPr>
          <w:p w:rsidR="001C1C7C" w:rsidRPr="00A220BE" w:rsidRDefault="001C1C7C" w:rsidP="001C1C7C">
            <w:pPr>
              <w:spacing w:after="0" w:line="240" w:lineRule="auto"/>
              <w:jc w:val="both"/>
              <w:rPr>
                <w:rFonts w:ascii="Times New Roman" w:hAnsi="Times New Roman"/>
                <w:b/>
                <w:bCs/>
                <w:sz w:val="24"/>
                <w:szCs w:val="24"/>
              </w:rPr>
            </w:pPr>
            <w:r w:rsidRPr="00A220BE">
              <w:rPr>
                <w:rFonts w:ascii="Times New Roman" w:hAnsi="Times New Roman"/>
                <w:b/>
                <w:bCs/>
                <w:sz w:val="24"/>
                <w:szCs w:val="24"/>
              </w:rPr>
              <w:t xml:space="preserve"> 20б</w:t>
            </w:r>
          </w:p>
        </w:tc>
        <w:tc>
          <w:tcPr>
            <w:tcW w:w="709" w:type="dxa"/>
            <w:vMerge w:val="restart"/>
          </w:tcPr>
          <w:p w:rsidR="001C1C7C" w:rsidRPr="00A220BE" w:rsidRDefault="001C1C7C" w:rsidP="001C1C7C">
            <w:pPr>
              <w:spacing w:after="0" w:line="240" w:lineRule="auto"/>
              <w:jc w:val="both"/>
              <w:rPr>
                <w:rFonts w:ascii="Times New Roman" w:hAnsi="Times New Roman"/>
                <w:b/>
                <w:bCs/>
                <w:sz w:val="24"/>
                <w:szCs w:val="24"/>
              </w:rPr>
            </w:pPr>
            <w:r w:rsidRPr="00A220BE">
              <w:rPr>
                <w:rFonts w:ascii="Times New Roman" w:hAnsi="Times New Roman"/>
                <w:b/>
                <w:bCs/>
                <w:sz w:val="24"/>
                <w:szCs w:val="24"/>
              </w:rPr>
              <w:t>40б</w:t>
            </w:r>
          </w:p>
        </w:tc>
        <w:tc>
          <w:tcPr>
            <w:tcW w:w="992" w:type="dxa"/>
            <w:vMerge w:val="restart"/>
          </w:tcPr>
          <w:p w:rsidR="001C1C7C" w:rsidRPr="00A220BE" w:rsidRDefault="001C1C7C" w:rsidP="001C1C7C">
            <w:pPr>
              <w:spacing w:after="0" w:line="240" w:lineRule="auto"/>
              <w:jc w:val="both"/>
              <w:rPr>
                <w:rFonts w:ascii="Times New Roman" w:hAnsi="Times New Roman"/>
                <w:b/>
                <w:bCs/>
                <w:sz w:val="24"/>
                <w:szCs w:val="24"/>
              </w:rPr>
            </w:pPr>
            <w:r w:rsidRPr="00A220BE">
              <w:rPr>
                <w:rFonts w:ascii="Times New Roman" w:hAnsi="Times New Roman"/>
                <w:b/>
                <w:bCs/>
                <w:sz w:val="24"/>
                <w:szCs w:val="24"/>
              </w:rPr>
              <w:t xml:space="preserve">  100б</w:t>
            </w:r>
          </w:p>
        </w:tc>
      </w:tr>
      <w:tr w:rsidR="001C1C7C" w:rsidRPr="000412A1" w:rsidTr="001C1C7C">
        <w:trPr>
          <w:trHeight w:val="250"/>
        </w:trPr>
        <w:tc>
          <w:tcPr>
            <w:tcW w:w="1560" w:type="dxa"/>
            <w:vMerge/>
          </w:tcPr>
          <w:p w:rsidR="001C1C7C" w:rsidRPr="000412A1" w:rsidRDefault="001C1C7C" w:rsidP="001C1C7C">
            <w:pPr>
              <w:spacing w:after="0" w:line="240" w:lineRule="auto"/>
              <w:jc w:val="both"/>
              <w:rPr>
                <w:rFonts w:ascii="Times New Roman" w:hAnsi="Times New Roman"/>
                <w:b/>
                <w:bCs/>
                <w:color w:val="000000"/>
                <w:sz w:val="24"/>
                <w:szCs w:val="24"/>
              </w:rPr>
            </w:pPr>
          </w:p>
        </w:tc>
        <w:tc>
          <w:tcPr>
            <w:tcW w:w="1559" w:type="dxa"/>
            <w:gridSpan w:val="2"/>
          </w:tcPr>
          <w:p w:rsidR="001C1C7C" w:rsidRPr="000412A1" w:rsidRDefault="001C1C7C" w:rsidP="001C1C7C">
            <w:pPr>
              <w:spacing w:line="240" w:lineRule="auto"/>
              <w:jc w:val="both"/>
              <w:rPr>
                <w:rFonts w:ascii="Times New Roman" w:hAnsi="Times New Roman"/>
                <w:b/>
                <w:bCs/>
                <w:color w:val="000000"/>
                <w:sz w:val="24"/>
                <w:szCs w:val="24"/>
              </w:rPr>
            </w:pPr>
            <w:r>
              <w:rPr>
                <w:rFonts w:ascii="Times New Roman" w:hAnsi="Times New Roman"/>
                <w:b/>
                <w:bCs/>
                <w:color w:val="000000"/>
                <w:sz w:val="24"/>
                <w:szCs w:val="24"/>
                <w:lang w:val="ky-KG"/>
              </w:rPr>
              <w:t>1</w:t>
            </w:r>
            <w:r>
              <w:rPr>
                <w:rFonts w:ascii="Times New Roman" w:hAnsi="Times New Roman"/>
                <w:b/>
                <w:bCs/>
                <w:color w:val="000000"/>
                <w:sz w:val="24"/>
                <w:szCs w:val="24"/>
              </w:rPr>
              <w:t>50</w:t>
            </w:r>
            <w:r w:rsidRPr="000412A1">
              <w:rPr>
                <w:rFonts w:ascii="Times New Roman" w:hAnsi="Times New Roman"/>
                <w:b/>
                <w:bCs/>
                <w:color w:val="000000"/>
                <w:sz w:val="24"/>
                <w:szCs w:val="24"/>
              </w:rPr>
              <w:t xml:space="preserve"> ч</w:t>
            </w:r>
          </w:p>
        </w:tc>
        <w:tc>
          <w:tcPr>
            <w:tcW w:w="709" w:type="dxa"/>
            <w:vMerge/>
          </w:tcPr>
          <w:p w:rsidR="001C1C7C" w:rsidRPr="000412A1" w:rsidRDefault="001C1C7C" w:rsidP="001C1C7C">
            <w:pPr>
              <w:spacing w:after="0" w:line="240" w:lineRule="auto"/>
              <w:jc w:val="both"/>
              <w:rPr>
                <w:rFonts w:ascii="Times New Roman" w:hAnsi="Times New Roman"/>
                <w:b/>
                <w:bCs/>
                <w:color w:val="000000"/>
                <w:sz w:val="24"/>
                <w:szCs w:val="24"/>
              </w:rPr>
            </w:pPr>
          </w:p>
        </w:tc>
        <w:tc>
          <w:tcPr>
            <w:tcW w:w="709" w:type="dxa"/>
            <w:vMerge/>
          </w:tcPr>
          <w:p w:rsidR="001C1C7C" w:rsidRPr="000412A1" w:rsidRDefault="001C1C7C" w:rsidP="001C1C7C">
            <w:pPr>
              <w:spacing w:after="0" w:line="240" w:lineRule="auto"/>
              <w:jc w:val="both"/>
              <w:rPr>
                <w:rFonts w:ascii="Times New Roman" w:hAnsi="Times New Roman"/>
                <w:b/>
                <w:bCs/>
                <w:color w:val="000000"/>
                <w:sz w:val="24"/>
                <w:szCs w:val="24"/>
              </w:rPr>
            </w:pPr>
          </w:p>
        </w:tc>
        <w:tc>
          <w:tcPr>
            <w:tcW w:w="708" w:type="dxa"/>
            <w:vMerge/>
          </w:tcPr>
          <w:p w:rsidR="001C1C7C" w:rsidRPr="000412A1" w:rsidRDefault="001C1C7C" w:rsidP="001C1C7C">
            <w:pPr>
              <w:spacing w:after="0" w:line="240" w:lineRule="auto"/>
              <w:jc w:val="both"/>
              <w:rPr>
                <w:rFonts w:ascii="Times New Roman" w:hAnsi="Times New Roman"/>
                <w:b/>
                <w:bCs/>
                <w:color w:val="000000"/>
                <w:sz w:val="24"/>
                <w:szCs w:val="24"/>
              </w:rPr>
            </w:pPr>
          </w:p>
        </w:tc>
        <w:tc>
          <w:tcPr>
            <w:tcW w:w="709" w:type="dxa"/>
            <w:vMerge/>
          </w:tcPr>
          <w:p w:rsidR="001C1C7C" w:rsidRPr="000412A1" w:rsidRDefault="001C1C7C" w:rsidP="001C1C7C">
            <w:pPr>
              <w:spacing w:after="0" w:line="240" w:lineRule="auto"/>
              <w:jc w:val="both"/>
              <w:rPr>
                <w:rFonts w:ascii="Times New Roman" w:hAnsi="Times New Roman"/>
                <w:b/>
                <w:bCs/>
                <w:color w:val="000000"/>
                <w:sz w:val="24"/>
                <w:szCs w:val="24"/>
              </w:rPr>
            </w:pPr>
          </w:p>
        </w:tc>
        <w:tc>
          <w:tcPr>
            <w:tcW w:w="709" w:type="dxa"/>
            <w:vMerge/>
          </w:tcPr>
          <w:p w:rsidR="001C1C7C" w:rsidRPr="000412A1" w:rsidRDefault="001C1C7C" w:rsidP="001C1C7C">
            <w:pPr>
              <w:spacing w:after="0" w:line="240" w:lineRule="auto"/>
              <w:jc w:val="both"/>
              <w:rPr>
                <w:rFonts w:ascii="Times New Roman" w:hAnsi="Times New Roman"/>
                <w:b/>
                <w:bCs/>
                <w:color w:val="000000"/>
                <w:sz w:val="24"/>
                <w:szCs w:val="24"/>
              </w:rPr>
            </w:pPr>
          </w:p>
        </w:tc>
        <w:tc>
          <w:tcPr>
            <w:tcW w:w="709" w:type="dxa"/>
            <w:vMerge/>
          </w:tcPr>
          <w:p w:rsidR="001C1C7C" w:rsidRPr="000412A1" w:rsidRDefault="001C1C7C" w:rsidP="001C1C7C">
            <w:pPr>
              <w:spacing w:after="0" w:line="240" w:lineRule="auto"/>
              <w:jc w:val="both"/>
              <w:rPr>
                <w:rFonts w:ascii="Times New Roman" w:hAnsi="Times New Roman"/>
                <w:b/>
                <w:bCs/>
                <w:color w:val="000000"/>
                <w:sz w:val="24"/>
                <w:szCs w:val="24"/>
              </w:rPr>
            </w:pPr>
          </w:p>
        </w:tc>
        <w:tc>
          <w:tcPr>
            <w:tcW w:w="708" w:type="dxa"/>
            <w:vMerge/>
          </w:tcPr>
          <w:p w:rsidR="001C1C7C" w:rsidRPr="000412A1" w:rsidRDefault="001C1C7C" w:rsidP="001C1C7C">
            <w:pPr>
              <w:spacing w:after="0" w:line="240" w:lineRule="auto"/>
              <w:jc w:val="both"/>
              <w:rPr>
                <w:rFonts w:ascii="Times New Roman" w:hAnsi="Times New Roman"/>
                <w:b/>
                <w:bCs/>
                <w:color w:val="000000"/>
                <w:sz w:val="24"/>
                <w:szCs w:val="24"/>
              </w:rPr>
            </w:pPr>
          </w:p>
        </w:tc>
        <w:tc>
          <w:tcPr>
            <w:tcW w:w="709" w:type="dxa"/>
            <w:vMerge/>
          </w:tcPr>
          <w:p w:rsidR="001C1C7C" w:rsidRPr="000412A1" w:rsidRDefault="001C1C7C" w:rsidP="001C1C7C">
            <w:pPr>
              <w:spacing w:after="0" w:line="240" w:lineRule="auto"/>
              <w:jc w:val="both"/>
              <w:rPr>
                <w:rFonts w:ascii="Times New Roman" w:hAnsi="Times New Roman"/>
                <w:b/>
                <w:bCs/>
                <w:color w:val="000000"/>
                <w:sz w:val="24"/>
                <w:szCs w:val="24"/>
              </w:rPr>
            </w:pPr>
          </w:p>
        </w:tc>
        <w:tc>
          <w:tcPr>
            <w:tcW w:w="992" w:type="dxa"/>
            <w:vMerge/>
          </w:tcPr>
          <w:p w:rsidR="001C1C7C" w:rsidRPr="000412A1" w:rsidRDefault="001C1C7C" w:rsidP="001C1C7C">
            <w:pPr>
              <w:spacing w:after="0" w:line="240" w:lineRule="auto"/>
              <w:jc w:val="both"/>
              <w:rPr>
                <w:rFonts w:ascii="Times New Roman" w:hAnsi="Times New Roman"/>
                <w:b/>
                <w:bCs/>
                <w:color w:val="000000"/>
                <w:sz w:val="24"/>
                <w:szCs w:val="24"/>
              </w:rPr>
            </w:pPr>
          </w:p>
        </w:tc>
      </w:tr>
    </w:tbl>
    <w:p w:rsidR="001C1C7C" w:rsidRDefault="001C1C7C" w:rsidP="001C1C7C">
      <w:pPr>
        <w:spacing w:after="0" w:line="240" w:lineRule="auto"/>
        <w:jc w:val="both"/>
        <w:rPr>
          <w:rFonts w:ascii="Times New Roman" w:hAnsi="Times New Roman"/>
          <w:bCs/>
          <w:color w:val="000000"/>
          <w:sz w:val="24"/>
          <w:szCs w:val="24"/>
        </w:rPr>
      </w:pPr>
    </w:p>
    <w:p w:rsidR="001C1C7C" w:rsidRPr="00B31A3D" w:rsidRDefault="001C1C7C" w:rsidP="001C1C7C">
      <w:pPr>
        <w:ind w:firstLine="142"/>
        <w:jc w:val="both"/>
        <w:rPr>
          <w:b/>
          <w:bCs/>
          <w:i/>
        </w:rPr>
      </w:pPr>
    </w:p>
    <w:p w:rsidR="001C1C7C" w:rsidRDefault="001C1C7C" w:rsidP="001C1C7C">
      <w:pPr>
        <w:spacing w:after="0" w:line="240" w:lineRule="auto"/>
        <w:jc w:val="both"/>
        <w:rPr>
          <w:rFonts w:ascii="Times New Roman" w:hAnsi="Times New Roman"/>
          <w:bCs/>
          <w:color w:val="000000"/>
          <w:sz w:val="24"/>
          <w:szCs w:val="24"/>
        </w:rPr>
      </w:pPr>
    </w:p>
    <w:p w:rsidR="001C1C7C" w:rsidRDefault="001C1C7C" w:rsidP="001C1C7C">
      <w:pPr>
        <w:spacing w:after="0" w:line="240" w:lineRule="auto"/>
        <w:jc w:val="both"/>
        <w:rPr>
          <w:rFonts w:ascii="Times New Roman" w:hAnsi="Times New Roman"/>
          <w:bCs/>
          <w:color w:val="000000"/>
          <w:sz w:val="24"/>
          <w:szCs w:val="24"/>
        </w:rPr>
      </w:pPr>
    </w:p>
    <w:p w:rsidR="001C1C7C" w:rsidRPr="000412A1" w:rsidRDefault="001C1C7C" w:rsidP="001C1C7C">
      <w:pPr>
        <w:spacing w:after="0" w:line="240" w:lineRule="auto"/>
        <w:jc w:val="both"/>
        <w:rPr>
          <w:rFonts w:ascii="Times New Roman" w:hAnsi="Times New Roman"/>
          <w:bCs/>
          <w:color w:val="000000"/>
          <w:sz w:val="24"/>
          <w:szCs w:val="24"/>
        </w:rPr>
      </w:pPr>
    </w:p>
    <w:p w:rsidR="001C1C7C" w:rsidRPr="00A220BE" w:rsidRDefault="001C1C7C" w:rsidP="001C1C7C">
      <w:pPr>
        <w:spacing w:after="0" w:line="240" w:lineRule="auto"/>
        <w:ind w:left="720"/>
        <w:rPr>
          <w:rFonts w:ascii="Times New Roman" w:hAnsi="Times New Roman"/>
          <w:b/>
          <w:bCs/>
          <w:sz w:val="28"/>
          <w:szCs w:val="28"/>
          <w:lang w:val="ky-KG"/>
        </w:rPr>
      </w:pPr>
      <w:proofErr w:type="gramStart"/>
      <w:r w:rsidRPr="00A220BE">
        <w:rPr>
          <w:rFonts w:ascii="Times New Roman" w:hAnsi="Times New Roman"/>
          <w:b/>
          <w:bCs/>
          <w:sz w:val="28"/>
          <w:szCs w:val="28"/>
        </w:rPr>
        <w:t>Карта  накопления</w:t>
      </w:r>
      <w:proofErr w:type="gramEnd"/>
      <w:r w:rsidRPr="00A220BE">
        <w:rPr>
          <w:rFonts w:ascii="Times New Roman" w:hAnsi="Times New Roman"/>
          <w:b/>
          <w:bCs/>
          <w:sz w:val="28"/>
          <w:szCs w:val="28"/>
        </w:rPr>
        <w:t xml:space="preserve">  баллов  по  дисциплине  «Гигиена питания»</w:t>
      </w:r>
    </w:p>
    <w:p w:rsidR="001C1C7C" w:rsidRPr="00A220BE" w:rsidRDefault="001C1C7C" w:rsidP="001C1C7C">
      <w:pPr>
        <w:pStyle w:val="a4"/>
        <w:ind w:left="0"/>
        <w:jc w:val="both"/>
        <w:rPr>
          <w:rFonts w:ascii="Times New Roman" w:hAnsi="Times New Roman"/>
          <w:b/>
          <w:i/>
          <w:sz w:val="24"/>
          <w:szCs w:val="24"/>
          <w:lang w:val="ky-KG"/>
        </w:rPr>
      </w:pPr>
    </w:p>
    <w:tbl>
      <w:tblPr>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9"/>
        <w:gridCol w:w="577"/>
        <w:gridCol w:w="586"/>
        <w:gridCol w:w="578"/>
        <w:gridCol w:w="572"/>
        <w:gridCol w:w="581"/>
        <w:gridCol w:w="578"/>
        <w:gridCol w:w="561"/>
        <w:gridCol w:w="502"/>
        <w:gridCol w:w="502"/>
        <w:gridCol w:w="550"/>
        <w:gridCol w:w="502"/>
        <w:gridCol w:w="502"/>
        <w:gridCol w:w="550"/>
        <w:gridCol w:w="536"/>
        <w:gridCol w:w="924"/>
      </w:tblGrid>
      <w:tr w:rsidR="001C1C7C" w:rsidRPr="00A220BE" w:rsidTr="001C1C7C">
        <w:tc>
          <w:tcPr>
            <w:tcW w:w="915" w:type="dxa"/>
          </w:tcPr>
          <w:p w:rsidR="001C1C7C" w:rsidRPr="00A220BE" w:rsidRDefault="001C1C7C" w:rsidP="001C1C7C">
            <w:pPr>
              <w:pStyle w:val="a4"/>
              <w:ind w:left="0"/>
              <w:jc w:val="both"/>
              <w:rPr>
                <w:rFonts w:ascii="Times New Roman" w:hAnsi="Times New Roman"/>
                <w:b/>
                <w:i/>
                <w:sz w:val="24"/>
                <w:szCs w:val="24"/>
              </w:rPr>
            </w:pPr>
          </w:p>
        </w:tc>
        <w:tc>
          <w:tcPr>
            <w:tcW w:w="3454" w:type="dxa"/>
            <w:gridSpan w:val="6"/>
          </w:tcPr>
          <w:p w:rsidR="001C1C7C" w:rsidRPr="00A220BE" w:rsidRDefault="001C1C7C" w:rsidP="001C1C7C">
            <w:pPr>
              <w:pStyle w:val="a4"/>
              <w:ind w:left="0"/>
              <w:jc w:val="both"/>
              <w:rPr>
                <w:rFonts w:ascii="Times New Roman" w:hAnsi="Times New Roman"/>
                <w:b/>
                <w:i/>
                <w:sz w:val="24"/>
                <w:szCs w:val="24"/>
                <w:lang w:val="ky-KG"/>
              </w:rPr>
            </w:pPr>
            <w:r w:rsidRPr="00A220BE">
              <w:rPr>
                <w:rFonts w:ascii="Times New Roman" w:hAnsi="Times New Roman"/>
                <w:b/>
                <w:i/>
                <w:sz w:val="24"/>
                <w:szCs w:val="24"/>
                <w:lang w:val="ky-KG"/>
              </w:rPr>
              <w:t>Модуль 1 (30 б.)</w:t>
            </w:r>
          </w:p>
        </w:tc>
        <w:tc>
          <w:tcPr>
            <w:tcW w:w="565" w:type="dxa"/>
            <w:vMerge w:val="restart"/>
          </w:tcPr>
          <w:p w:rsidR="001C1C7C" w:rsidRPr="00A220BE" w:rsidRDefault="001C1C7C" w:rsidP="001C1C7C">
            <w:pPr>
              <w:pStyle w:val="a4"/>
              <w:ind w:left="0"/>
              <w:jc w:val="both"/>
              <w:rPr>
                <w:rFonts w:ascii="Times New Roman" w:hAnsi="Times New Roman"/>
                <w:b/>
                <w:i/>
                <w:sz w:val="24"/>
                <w:szCs w:val="24"/>
                <w:lang w:val="ky-KG"/>
              </w:rPr>
            </w:pPr>
            <w:r w:rsidRPr="00A220BE">
              <w:rPr>
                <w:rFonts w:ascii="Times New Roman" w:hAnsi="Times New Roman"/>
                <w:b/>
                <w:i/>
                <w:sz w:val="24"/>
                <w:szCs w:val="24"/>
                <w:lang w:val="ky-KG"/>
              </w:rPr>
              <w:t>РК 1</w:t>
            </w:r>
          </w:p>
        </w:tc>
        <w:tc>
          <w:tcPr>
            <w:tcW w:w="3680" w:type="dxa"/>
            <w:gridSpan w:val="7"/>
          </w:tcPr>
          <w:p w:rsidR="001C1C7C" w:rsidRPr="00A220BE" w:rsidRDefault="001C1C7C" w:rsidP="001C1C7C">
            <w:pPr>
              <w:pStyle w:val="a4"/>
              <w:ind w:left="0"/>
              <w:jc w:val="both"/>
              <w:rPr>
                <w:rFonts w:ascii="Times New Roman" w:hAnsi="Times New Roman"/>
                <w:b/>
                <w:i/>
                <w:sz w:val="24"/>
                <w:szCs w:val="24"/>
                <w:lang w:val="ky-KG"/>
              </w:rPr>
            </w:pPr>
            <w:r w:rsidRPr="00A220BE">
              <w:rPr>
                <w:rFonts w:ascii="Times New Roman" w:hAnsi="Times New Roman"/>
                <w:b/>
                <w:i/>
                <w:sz w:val="24"/>
                <w:szCs w:val="24"/>
                <w:lang w:val="ky-KG"/>
              </w:rPr>
              <w:t>Модуль 2 (30б.)</w:t>
            </w:r>
          </w:p>
        </w:tc>
        <w:tc>
          <w:tcPr>
            <w:tcW w:w="896" w:type="dxa"/>
            <w:vMerge w:val="restart"/>
            <w:vAlign w:val="bottom"/>
          </w:tcPr>
          <w:p w:rsidR="001C1C7C" w:rsidRPr="00A220BE" w:rsidRDefault="001C1C7C" w:rsidP="001C1C7C">
            <w:pPr>
              <w:spacing w:after="0" w:line="240" w:lineRule="auto"/>
              <w:jc w:val="both"/>
              <w:rPr>
                <w:rFonts w:ascii="Times New Roman" w:hAnsi="Times New Roman"/>
                <w:b/>
                <w:bCs/>
                <w:sz w:val="24"/>
                <w:szCs w:val="24"/>
              </w:rPr>
            </w:pPr>
            <w:r w:rsidRPr="00A220BE">
              <w:rPr>
                <w:rFonts w:ascii="Times New Roman" w:hAnsi="Times New Roman"/>
                <w:b/>
                <w:bCs/>
                <w:sz w:val="24"/>
                <w:szCs w:val="24"/>
              </w:rPr>
              <w:t xml:space="preserve">Итог. </w:t>
            </w:r>
          </w:p>
          <w:p w:rsidR="001C1C7C" w:rsidRPr="00A220BE" w:rsidRDefault="001C1C7C" w:rsidP="001C1C7C">
            <w:pPr>
              <w:spacing w:after="0" w:line="240" w:lineRule="auto"/>
              <w:jc w:val="both"/>
              <w:rPr>
                <w:rFonts w:ascii="Times New Roman" w:hAnsi="Times New Roman"/>
                <w:b/>
                <w:bCs/>
                <w:sz w:val="24"/>
                <w:szCs w:val="24"/>
              </w:rPr>
            </w:pPr>
            <w:r w:rsidRPr="00A220BE">
              <w:rPr>
                <w:rFonts w:ascii="Times New Roman" w:hAnsi="Times New Roman"/>
                <w:b/>
                <w:bCs/>
                <w:sz w:val="24"/>
                <w:szCs w:val="24"/>
              </w:rPr>
              <w:t xml:space="preserve">контр.             (40б). </w:t>
            </w:r>
          </w:p>
        </w:tc>
      </w:tr>
      <w:tr w:rsidR="001C1C7C" w:rsidRPr="00A220BE" w:rsidTr="001C1C7C">
        <w:tc>
          <w:tcPr>
            <w:tcW w:w="915" w:type="dxa"/>
          </w:tcPr>
          <w:p w:rsidR="001C1C7C" w:rsidRPr="00A220BE" w:rsidRDefault="001C1C7C" w:rsidP="001C1C7C">
            <w:pPr>
              <w:pStyle w:val="a4"/>
              <w:ind w:left="0"/>
              <w:jc w:val="both"/>
              <w:rPr>
                <w:rFonts w:ascii="Times New Roman" w:hAnsi="Times New Roman"/>
                <w:b/>
                <w:i/>
                <w:sz w:val="24"/>
                <w:szCs w:val="24"/>
              </w:rPr>
            </w:pPr>
          </w:p>
        </w:tc>
        <w:tc>
          <w:tcPr>
            <w:tcW w:w="1747" w:type="dxa"/>
            <w:gridSpan w:val="3"/>
          </w:tcPr>
          <w:p w:rsidR="001C1C7C" w:rsidRPr="00A220BE" w:rsidRDefault="001C1C7C" w:rsidP="001C1C7C">
            <w:pPr>
              <w:pStyle w:val="a4"/>
              <w:ind w:left="0"/>
              <w:jc w:val="both"/>
              <w:rPr>
                <w:rFonts w:ascii="Times New Roman" w:hAnsi="Times New Roman"/>
                <w:b/>
                <w:i/>
                <w:sz w:val="24"/>
                <w:szCs w:val="24"/>
                <w:lang w:val="ky-KG"/>
              </w:rPr>
            </w:pPr>
            <w:r w:rsidRPr="00A220BE">
              <w:rPr>
                <w:rFonts w:ascii="Times New Roman" w:hAnsi="Times New Roman"/>
                <w:b/>
                <w:i/>
                <w:sz w:val="24"/>
                <w:szCs w:val="24"/>
                <w:lang w:val="ky-KG"/>
              </w:rPr>
              <w:t>ТК 1</w:t>
            </w:r>
          </w:p>
        </w:tc>
        <w:tc>
          <w:tcPr>
            <w:tcW w:w="1707" w:type="dxa"/>
            <w:gridSpan w:val="3"/>
          </w:tcPr>
          <w:p w:rsidR="001C1C7C" w:rsidRPr="00A220BE" w:rsidRDefault="001C1C7C" w:rsidP="001C1C7C">
            <w:pPr>
              <w:pStyle w:val="a4"/>
              <w:ind w:left="0"/>
              <w:jc w:val="both"/>
              <w:rPr>
                <w:rFonts w:ascii="Times New Roman" w:hAnsi="Times New Roman"/>
                <w:b/>
                <w:i/>
                <w:sz w:val="24"/>
                <w:szCs w:val="24"/>
                <w:lang w:val="ky-KG"/>
              </w:rPr>
            </w:pPr>
            <w:r w:rsidRPr="00A220BE">
              <w:rPr>
                <w:rFonts w:ascii="Times New Roman" w:hAnsi="Times New Roman"/>
                <w:b/>
                <w:i/>
                <w:sz w:val="24"/>
                <w:szCs w:val="24"/>
                <w:lang w:val="ky-KG"/>
              </w:rPr>
              <w:t>ТК 2</w:t>
            </w:r>
          </w:p>
        </w:tc>
        <w:tc>
          <w:tcPr>
            <w:tcW w:w="565" w:type="dxa"/>
            <w:vMerge/>
          </w:tcPr>
          <w:p w:rsidR="001C1C7C" w:rsidRPr="00A220BE" w:rsidRDefault="001C1C7C" w:rsidP="001C1C7C">
            <w:pPr>
              <w:pStyle w:val="a4"/>
              <w:ind w:left="0"/>
              <w:jc w:val="both"/>
              <w:rPr>
                <w:rFonts w:ascii="Times New Roman" w:hAnsi="Times New Roman"/>
                <w:b/>
                <w:i/>
                <w:sz w:val="24"/>
                <w:szCs w:val="24"/>
              </w:rPr>
            </w:pPr>
          </w:p>
        </w:tc>
        <w:tc>
          <w:tcPr>
            <w:tcW w:w="1571" w:type="dxa"/>
            <w:gridSpan w:val="3"/>
            <w:vAlign w:val="bottom"/>
          </w:tcPr>
          <w:p w:rsidR="001C1C7C" w:rsidRPr="00A220BE" w:rsidRDefault="001C1C7C" w:rsidP="001C1C7C">
            <w:pPr>
              <w:spacing w:after="0" w:line="240" w:lineRule="auto"/>
              <w:jc w:val="both"/>
              <w:rPr>
                <w:rFonts w:ascii="Times New Roman" w:hAnsi="Times New Roman"/>
                <w:b/>
                <w:bCs/>
                <w:sz w:val="24"/>
                <w:szCs w:val="24"/>
              </w:rPr>
            </w:pPr>
            <w:r w:rsidRPr="00A220BE">
              <w:rPr>
                <w:rFonts w:ascii="Times New Roman" w:hAnsi="Times New Roman"/>
                <w:b/>
                <w:bCs/>
                <w:sz w:val="24"/>
                <w:szCs w:val="24"/>
              </w:rPr>
              <w:t xml:space="preserve">    ТК1</w:t>
            </w:r>
          </w:p>
        </w:tc>
        <w:tc>
          <w:tcPr>
            <w:tcW w:w="1572" w:type="dxa"/>
            <w:gridSpan w:val="3"/>
            <w:vAlign w:val="bottom"/>
          </w:tcPr>
          <w:p w:rsidR="001C1C7C" w:rsidRPr="00A220BE" w:rsidRDefault="001C1C7C" w:rsidP="001C1C7C">
            <w:pPr>
              <w:spacing w:after="0" w:line="240" w:lineRule="auto"/>
              <w:jc w:val="both"/>
              <w:rPr>
                <w:rFonts w:ascii="Times New Roman" w:hAnsi="Times New Roman"/>
                <w:b/>
                <w:bCs/>
                <w:sz w:val="24"/>
                <w:szCs w:val="24"/>
              </w:rPr>
            </w:pPr>
            <w:r w:rsidRPr="00A220BE">
              <w:rPr>
                <w:rFonts w:ascii="Times New Roman" w:hAnsi="Times New Roman"/>
                <w:b/>
                <w:bCs/>
                <w:sz w:val="24"/>
                <w:szCs w:val="24"/>
              </w:rPr>
              <w:t xml:space="preserve">     ТК2</w:t>
            </w:r>
          </w:p>
        </w:tc>
        <w:tc>
          <w:tcPr>
            <w:tcW w:w="537" w:type="dxa"/>
            <w:vMerge w:val="restart"/>
          </w:tcPr>
          <w:p w:rsidR="001C1C7C" w:rsidRPr="00A220BE" w:rsidRDefault="001C1C7C" w:rsidP="001C1C7C">
            <w:pPr>
              <w:pStyle w:val="a4"/>
              <w:ind w:left="0"/>
              <w:jc w:val="both"/>
              <w:rPr>
                <w:rFonts w:ascii="Times New Roman" w:hAnsi="Times New Roman"/>
                <w:b/>
                <w:i/>
                <w:sz w:val="24"/>
                <w:szCs w:val="24"/>
                <w:lang w:val="ky-KG"/>
              </w:rPr>
            </w:pPr>
            <w:r w:rsidRPr="00A220BE">
              <w:rPr>
                <w:rFonts w:ascii="Times New Roman" w:hAnsi="Times New Roman"/>
                <w:b/>
                <w:i/>
                <w:sz w:val="24"/>
                <w:szCs w:val="24"/>
                <w:lang w:val="ky-KG"/>
              </w:rPr>
              <w:t>РК 2</w:t>
            </w:r>
          </w:p>
        </w:tc>
        <w:tc>
          <w:tcPr>
            <w:tcW w:w="896" w:type="dxa"/>
            <w:vMerge/>
          </w:tcPr>
          <w:p w:rsidR="001C1C7C" w:rsidRPr="00A220BE" w:rsidRDefault="001C1C7C" w:rsidP="001C1C7C">
            <w:pPr>
              <w:pStyle w:val="a4"/>
              <w:ind w:left="0"/>
              <w:jc w:val="both"/>
              <w:rPr>
                <w:rFonts w:ascii="Times New Roman" w:hAnsi="Times New Roman"/>
                <w:b/>
                <w:i/>
                <w:sz w:val="24"/>
                <w:szCs w:val="24"/>
              </w:rPr>
            </w:pPr>
          </w:p>
        </w:tc>
      </w:tr>
      <w:tr w:rsidR="001C1C7C" w:rsidRPr="00A220BE" w:rsidTr="001C1C7C">
        <w:tc>
          <w:tcPr>
            <w:tcW w:w="915" w:type="dxa"/>
          </w:tcPr>
          <w:p w:rsidR="001C1C7C" w:rsidRPr="00A220BE" w:rsidRDefault="001C1C7C" w:rsidP="001C1C7C">
            <w:pPr>
              <w:pStyle w:val="a4"/>
              <w:ind w:left="0"/>
              <w:jc w:val="both"/>
              <w:rPr>
                <w:rFonts w:ascii="Times New Roman" w:hAnsi="Times New Roman"/>
                <w:b/>
                <w:i/>
                <w:sz w:val="24"/>
                <w:szCs w:val="24"/>
              </w:rPr>
            </w:pPr>
          </w:p>
        </w:tc>
        <w:tc>
          <w:tcPr>
            <w:tcW w:w="579" w:type="dxa"/>
            <w:vAlign w:val="center"/>
          </w:tcPr>
          <w:p w:rsidR="001C1C7C" w:rsidRPr="00A220BE" w:rsidRDefault="001C1C7C" w:rsidP="001C1C7C">
            <w:pPr>
              <w:spacing w:after="0" w:line="240" w:lineRule="auto"/>
              <w:jc w:val="both"/>
              <w:rPr>
                <w:rFonts w:ascii="Times New Roman" w:hAnsi="Times New Roman"/>
                <w:bCs/>
                <w:sz w:val="24"/>
                <w:szCs w:val="24"/>
              </w:rPr>
            </w:pPr>
            <w:r w:rsidRPr="00A220BE">
              <w:rPr>
                <w:rFonts w:ascii="Times New Roman" w:hAnsi="Times New Roman"/>
                <w:bCs/>
                <w:sz w:val="24"/>
                <w:szCs w:val="24"/>
              </w:rPr>
              <w:t xml:space="preserve">лек  </w:t>
            </w:r>
          </w:p>
          <w:p w:rsidR="001C1C7C" w:rsidRPr="00A220BE" w:rsidRDefault="001C1C7C" w:rsidP="001C1C7C">
            <w:pPr>
              <w:spacing w:after="0" w:line="240" w:lineRule="auto"/>
              <w:jc w:val="both"/>
              <w:rPr>
                <w:rFonts w:ascii="Times New Roman" w:hAnsi="Times New Roman"/>
                <w:bCs/>
                <w:sz w:val="24"/>
                <w:szCs w:val="24"/>
              </w:rPr>
            </w:pPr>
          </w:p>
        </w:tc>
        <w:tc>
          <w:tcPr>
            <w:tcW w:w="587" w:type="dxa"/>
            <w:vAlign w:val="center"/>
          </w:tcPr>
          <w:p w:rsidR="001C1C7C" w:rsidRPr="00A220BE" w:rsidRDefault="001C1C7C" w:rsidP="001C1C7C">
            <w:pPr>
              <w:spacing w:after="0" w:line="240" w:lineRule="auto"/>
              <w:jc w:val="both"/>
              <w:rPr>
                <w:rFonts w:ascii="Times New Roman" w:hAnsi="Times New Roman"/>
                <w:bCs/>
                <w:sz w:val="24"/>
                <w:szCs w:val="24"/>
              </w:rPr>
            </w:pPr>
            <w:r w:rsidRPr="00A220BE">
              <w:rPr>
                <w:rFonts w:ascii="Times New Roman" w:hAnsi="Times New Roman"/>
                <w:bCs/>
                <w:sz w:val="24"/>
                <w:szCs w:val="24"/>
              </w:rPr>
              <w:t>сем</w:t>
            </w:r>
          </w:p>
          <w:p w:rsidR="001C1C7C" w:rsidRPr="00A220BE" w:rsidRDefault="001C1C7C" w:rsidP="001C1C7C">
            <w:pPr>
              <w:spacing w:after="0" w:line="240" w:lineRule="auto"/>
              <w:jc w:val="both"/>
              <w:rPr>
                <w:rFonts w:ascii="Times New Roman" w:hAnsi="Times New Roman"/>
                <w:bCs/>
                <w:sz w:val="24"/>
                <w:szCs w:val="24"/>
              </w:rPr>
            </w:pPr>
          </w:p>
        </w:tc>
        <w:tc>
          <w:tcPr>
            <w:tcW w:w="581" w:type="dxa"/>
            <w:vAlign w:val="center"/>
          </w:tcPr>
          <w:p w:rsidR="001C1C7C" w:rsidRPr="00A220BE" w:rsidRDefault="001C1C7C" w:rsidP="001C1C7C">
            <w:pPr>
              <w:spacing w:after="0" w:line="240" w:lineRule="auto"/>
              <w:jc w:val="both"/>
              <w:rPr>
                <w:rFonts w:ascii="Times New Roman" w:hAnsi="Times New Roman"/>
                <w:bCs/>
                <w:sz w:val="24"/>
                <w:szCs w:val="24"/>
              </w:rPr>
            </w:pPr>
            <w:proofErr w:type="spellStart"/>
            <w:r w:rsidRPr="00A220BE">
              <w:rPr>
                <w:rFonts w:ascii="Times New Roman" w:hAnsi="Times New Roman"/>
                <w:bCs/>
                <w:sz w:val="24"/>
                <w:szCs w:val="24"/>
              </w:rPr>
              <w:t>срс</w:t>
            </w:r>
            <w:proofErr w:type="spellEnd"/>
          </w:p>
          <w:p w:rsidR="001C1C7C" w:rsidRPr="00A220BE" w:rsidRDefault="001C1C7C" w:rsidP="001C1C7C">
            <w:pPr>
              <w:spacing w:after="0" w:line="240" w:lineRule="auto"/>
              <w:jc w:val="both"/>
              <w:rPr>
                <w:rFonts w:ascii="Times New Roman" w:hAnsi="Times New Roman"/>
                <w:bCs/>
                <w:sz w:val="24"/>
                <w:szCs w:val="24"/>
              </w:rPr>
            </w:pPr>
          </w:p>
        </w:tc>
        <w:tc>
          <w:tcPr>
            <w:tcW w:w="574" w:type="dxa"/>
            <w:vAlign w:val="center"/>
          </w:tcPr>
          <w:p w:rsidR="001C1C7C" w:rsidRPr="00A220BE" w:rsidRDefault="001C1C7C" w:rsidP="001C1C7C">
            <w:pPr>
              <w:spacing w:after="0" w:line="240" w:lineRule="auto"/>
              <w:jc w:val="both"/>
              <w:rPr>
                <w:rFonts w:ascii="Times New Roman" w:hAnsi="Times New Roman"/>
                <w:bCs/>
                <w:sz w:val="24"/>
                <w:szCs w:val="24"/>
              </w:rPr>
            </w:pPr>
            <w:r w:rsidRPr="00A220BE">
              <w:rPr>
                <w:rFonts w:ascii="Times New Roman" w:hAnsi="Times New Roman"/>
                <w:bCs/>
                <w:sz w:val="24"/>
                <w:szCs w:val="24"/>
              </w:rPr>
              <w:t xml:space="preserve">лек  </w:t>
            </w:r>
          </w:p>
          <w:p w:rsidR="001C1C7C" w:rsidRPr="00A220BE" w:rsidRDefault="001C1C7C" w:rsidP="001C1C7C">
            <w:pPr>
              <w:spacing w:after="0" w:line="240" w:lineRule="auto"/>
              <w:jc w:val="both"/>
              <w:rPr>
                <w:rFonts w:ascii="Times New Roman" w:hAnsi="Times New Roman"/>
                <w:bCs/>
                <w:sz w:val="24"/>
                <w:szCs w:val="24"/>
              </w:rPr>
            </w:pPr>
          </w:p>
        </w:tc>
        <w:tc>
          <w:tcPr>
            <w:tcW w:w="552" w:type="dxa"/>
            <w:vAlign w:val="center"/>
          </w:tcPr>
          <w:p w:rsidR="001C1C7C" w:rsidRPr="00A220BE" w:rsidRDefault="001C1C7C" w:rsidP="001C1C7C">
            <w:pPr>
              <w:spacing w:after="0" w:line="240" w:lineRule="auto"/>
              <w:jc w:val="both"/>
              <w:rPr>
                <w:rFonts w:ascii="Times New Roman" w:hAnsi="Times New Roman"/>
                <w:bCs/>
                <w:sz w:val="24"/>
                <w:szCs w:val="24"/>
              </w:rPr>
            </w:pPr>
            <w:r w:rsidRPr="00A220BE">
              <w:rPr>
                <w:rFonts w:ascii="Times New Roman" w:hAnsi="Times New Roman"/>
                <w:bCs/>
                <w:sz w:val="24"/>
                <w:szCs w:val="24"/>
              </w:rPr>
              <w:t>сем</w:t>
            </w:r>
          </w:p>
          <w:p w:rsidR="001C1C7C" w:rsidRPr="00A220BE" w:rsidRDefault="001C1C7C" w:rsidP="001C1C7C">
            <w:pPr>
              <w:spacing w:after="0" w:line="240" w:lineRule="auto"/>
              <w:jc w:val="both"/>
              <w:rPr>
                <w:rFonts w:ascii="Times New Roman" w:hAnsi="Times New Roman"/>
                <w:bCs/>
                <w:sz w:val="24"/>
                <w:szCs w:val="24"/>
              </w:rPr>
            </w:pPr>
          </w:p>
        </w:tc>
        <w:tc>
          <w:tcPr>
            <w:tcW w:w="581" w:type="dxa"/>
            <w:vAlign w:val="center"/>
          </w:tcPr>
          <w:p w:rsidR="001C1C7C" w:rsidRPr="00A220BE" w:rsidRDefault="001C1C7C" w:rsidP="001C1C7C">
            <w:pPr>
              <w:spacing w:after="0" w:line="240" w:lineRule="auto"/>
              <w:jc w:val="both"/>
              <w:rPr>
                <w:rFonts w:ascii="Times New Roman" w:hAnsi="Times New Roman"/>
                <w:bCs/>
                <w:sz w:val="24"/>
                <w:szCs w:val="24"/>
              </w:rPr>
            </w:pPr>
            <w:proofErr w:type="spellStart"/>
            <w:r w:rsidRPr="00A220BE">
              <w:rPr>
                <w:rFonts w:ascii="Times New Roman" w:hAnsi="Times New Roman"/>
                <w:bCs/>
                <w:sz w:val="24"/>
                <w:szCs w:val="24"/>
              </w:rPr>
              <w:t>срс</w:t>
            </w:r>
            <w:proofErr w:type="spellEnd"/>
          </w:p>
        </w:tc>
        <w:tc>
          <w:tcPr>
            <w:tcW w:w="565" w:type="dxa"/>
            <w:vMerge/>
          </w:tcPr>
          <w:p w:rsidR="001C1C7C" w:rsidRPr="00A220BE" w:rsidRDefault="001C1C7C" w:rsidP="001C1C7C">
            <w:pPr>
              <w:pStyle w:val="a4"/>
              <w:ind w:left="0"/>
              <w:jc w:val="both"/>
              <w:rPr>
                <w:rFonts w:ascii="Times New Roman" w:hAnsi="Times New Roman"/>
                <w:b/>
                <w:i/>
                <w:sz w:val="24"/>
                <w:szCs w:val="24"/>
              </w:rPr>
            </w:pPr>
          </w:p>
        </w:tc>
        <w:tc>
          <w:tcPr>
            <w:tcW w:w="520" w:type="dxa"/>
            <w:vAlign w:val="center"/>
          </w:tcPr>
          <w:p w:rsidR="001C1C7C" w:rsidRPr="00A220BE" w:rsidRDefault="001C1C7C" w:rsidP="001C1C7C">
            <w:pPr>
              <w:spacing w:after="0" w:line="240" w:lineRule="auto"/>
              <w:jc w:val="both"/>
              <w:rPr>
                <w:rFonts w:ascii="Times New Roman" w:hAnsi="Times New Roman"/>
                <w:bCs/>
                <w:sz w:val="24"/>
                <w:szCs w:val="24"/>
              </w:rPr>
            </w:pPr>
            <w:r w:rsidRPr="00A220BE">
              <w:rPr>
                <w:rFonts w:ascii="Times New Roman" w:hAnsi="Times New Roman"/>
                <w:bCs/>
                <w:sz w:val="24"/>
                <w:szCs w:val="24"/>
              </w:rPr>
              <w:t xml:space="preserve"> л</w:t>
            </w:r>
          </w:p>
        </w:tc>
        <w:tc>
          <w:tcPr>
            <w:tcW w:w="520" w:type="dxa"/>
            <w:vAlign w:val="center"/>
          </w:tcPr>
          <w:p w:rsidR="001C1C7C" w:rsidRPr="00A220BE" w:rsidRDefault="001C1C7C" w:rsidP="001C1C7C">
            <w:pPr>
              <w:spacing w:after="0" w:line="240" w:lineRule="auto"/>
              <w:jc w:val="both"/>
              <w:rPr>
                <w:rFonts w:ascii="Times New Roman" w:hAnsi="Times New Roman"/>
                <w:bCs/>
                <w:sz w:val="24"/>
                <w:szCs w:val="24"/>
              </w:rPr>
            </w:pPr>
            <w:r w:rsidRPr="00A220BE">
              <w:rPr>
                <w:rFonts w:ascii="Times New Roman" w:hAnsi="Times New Roman"/>
                <w:bCs/>
                <w:sz w:val="24"/>
                <w:szCs w:val="24"/>
              </w:rPr>
              <w:t>с</w:t>
            </w:r>
          </w:p>
        </w:tc>
        <w:tc>
          <w:tcPr>
            <w:tcW w:w="531" w:type="dxa"/>
            <w:vAlign w:val="center"/>
          </w:tcPr>
          <w:p w:rsidR="001C1C7C" w:rsidRPr="00A220BE" w:rsidRDefault="001C1C7C" w:rsidP="001C1C7C">
            <w:pPr>
              <w:spacing w:after="0" w:line="240" w:lineRule="auto"/>
              <w:jc w:val="both"/>
              <w:rPr>
                <w:rFonts w:ascii="Times New Roman" w:hAnsi="Times New Roman"/>
                <w:bCs/>
                <w:sz w:val="24"/>
                <w:szCs w:val="24"/>
              </w:rPr>
            </w:pPr>
            <w:proofErr w:type="spellStart"/>
            <w:r w:rsidRPr="00A220BE">
              <w:rPr>
                <w:rFonts w:ascii="Times New Roman" w:hAnsi="Times New Roman"/>
                <w:bCs/>
                <w:sz w:val="24"/>
                <w:szCs w:val="24"/>
              </w:rPr>
              <w:t>срс</w:t>
            </w:r>
            <w:proofErr w:type="spellEnd"/>
          </w:p>
        </w:tc>
        <w:tc>
          <w:tcPr>
            <w:tcW w:w="520" w:type="dxa"/>
            <w:vAlign w:val="center"/>
          </w:tcPr>
          <w:p w:rsidR="001C1C7C" w:rsidRPr="00A220BE" w:rsidRDefault="001C1C7C" w:rsidP="001C1C7C">
            <w:pPr>
              <w:spacing w:after="0" w:line="240" w:lineRule="auto"/>
              <w:jc w:val="both"/>
              <w:rPr>
                <w:rFonts w:ascii="Times New Roman" w:hAnsi="Times New Roman"/>
                <w:bCs/>
                <w:sz w:val="24"/>
                <w:szCs w:val="24"/>
              </w:rPr>
            </w:pPr>
            <w:r w:rsidRPr="00A220BE">
              <w:rPr>
                <w:rFonts w:ascii="Times New Roman" w:hAnsi="Times New Roman"/>
                <w:bCs/>
                <w:sz w:val="24"/>
                <w:szCs w:val="24"/>
              </w:rPr>
              <w:t>л</w:t>
            </w:r>
          </w:p>
        </w:tc>
        <w:tc>
          <w:tcPr>
            <w:tcW w:w="520" w:type="dxa"/>
            <w:vAlign w:val="center"/>
          </w:tcPr>
          <w:p w:rsidR="001C1C7C" w:rsidRPr="00A220BE" w:rsidRDefault="001C1C7C" w:rsidP="001C1C7C">
            <w:pPr>
              <w:spacing w:after="0" w:line="240" w:lineRule="auto"/>
              <w:jc w:val="both"/>
              <w:rPr>
                <w:rFonts w:ascii="Times New Roman" w:hAnsi="Times New Roman"/>
                <w:bCs/>
                <w:sz w:val="24"/>
                <w:szCs w:val="24"/>
              </w:rPr>
            </w:pPr>
            <w:r w:rsidRPr="00A220BE">
              <w:rPr>
                <w:rFonts w:ascii="Times New Roman" w:hAnsi="Times New Roman"/>
                <w:bCs/>
                <w:sz w:val="24"/>
                <w:szCs w:val="24"/>
              </w:rPr>
              <w:t xml:space="preserve"> с</w:t>
            </w:r>
          </w:p>
        </w:tc>
        <w:tc>
          <w:tcPr>
            <w:tcW w:w="532" w:type="dxa"/>
            <w:vAlign w:val="center"/>
          </w:tcPr>
          <w:p w:rsidR="001C1C7C" w:rsidRPr="00A220BE" w:rsidRDefault="001C1C7C" w:rsidP="001C1C7C">
            <w:pPr>
              <w:spacing w:after="0" w:line="240" w:lineRule="auto"/>
              <w:jc w:val="both"/>
              <w:rPr>
                <w:rFonts w:ascii="Times New Roman" w:hAnsi="Times New Roman"/>
                <w:bCs/>
                <w:sz w:val="24"/>
                <w:szCs w:val="24"/>
              </w:rPr>
            </w:pPr>
            <w:proofErr w:type="spellStart"/>
            <w:r w:rsidRPr="00A220BE">
              <w:rPr>
                <w:rFonts w:ascii="Times New Roman" w:hAnsi="Times New Roman"/>
                <w:bCs/>
                <w:sz w:val="24"/>
                <w:szCs w:val="24"/>
              </w:rPr>
              <w:t>срс</w:t>
            </w:r>
            <w:proofErr w:type="spellEnd"/>
          </w:p>
        </w:tc>
        <w:tc>
          <w:tcPr>
            <w:tcW w:w="537" w:type="dxa"/>
            <w:vMerge/>
          </w:tcPr>
          <w:p w:rsidR="001C1C7C" w:rsidRPr="00A220BE" w:rsidRDefault="001C1C7C" w:rsidP="001C1C7C">
            <w:pPr>
              <w:pStyle w:val="a4"/>
              <w:ind w:left="0"/>
              <w:jc w:val="both"/>
              <w:rPr>
                <w:rFonts w:ascii="Times New Roman" w:hAnsi="Times New Roman"/>
                <w:b/>
                <w:i/>
                <w:sz w:val="24"/>
                <w:szCs w:val="24"/>
              </w:rPr>
            </w:pPr>
          </w:p>
        </w:tc>
        <w:tc>
          <w:tcPr>
            <w:tcW w:w="896" w:type="dxa"/>
            <w:vMerge/>
          </w:tcPr>
          <w:p w:rsidR="001C1C7C" w:rsidRPr="00A220BE" w:rsidRDefault="001C1C7C" w:rsidP="001C1C7C">
            <w:pPr>
              <w:pStyle w:val="a4"/>
              <w:ind w:left="0"/>
              <w:jc w:val="both"/>
              <w:rPr>
                <w:rFonts w:ascii="Times New Roman" w:hAnsi="Times New Roman"/>
                <w:b/>
                <w:i/>
                <w:sz w:val="24"/>
                <w:szCs w:val="24"/>
              </w:rPr>
            </w:pPr>
          </w:p>
        </w:tc>
      </w:tr>
      <w:tr w:rsidR="001C1C7C" w:rsidRPr="00A220BE" w:rsidTr="001C1C7C">
        <w:tc>
          <w:tcPr>
            <w:tcW w:w="915" w:type="dxa"/>
          </w:tcPr>
          <w:p w:rsidR="001C1C7C" w:rsidRPr="00A220BE" w:rsidRDefault="001C1C7C" w:rsidP="001C1C7C">
            <w:pPr>
              <w:pStyle w:val="a4"/>
              <w:ind w:left="0"/>
              <w:jc w:val="both"/>
              <w:rPr>
                <w:rFonts w:ascii="Times New Roman" w:hAnsi="Times New Roman"/>
                <w:b/>
                <w:i/>
                <w:sz w:val="24"/>
                <w:szCs w:val="24"/>
              </w:rPr>
            </w:pPr>
            <w:r w:rsidRPr="00A220BE">
              <w:rPr>
                <w:rFonts w:ascii="Times New Roman" w:hAnsi="Times New Roman"/>
                <w:b/>
                <w:i/>
                <w:sz w:val="24"/>
                <w:szCs w:val="24"/>
                <w:lang w:val="ky-KG"/>
              </w:rPr>
              <w:t>баллы</w:t>
            </w:r>
          </w:p>
        </w:tc>
        <w:tc>
          <w:tcPr>
            <w:tcW w:w="579" w:type="dxa"/>
          </w:tcPr>
          <w:p w:rsidR="001C1C7C" w:rsidRPr="00A220BE" w:rsidRDefault="001C1C7C" w:rsidP="001C1C7C">
            <w:pPr>
              <w:spacing w:after="0" w:line="240" w:lineRule="auto"/>
              <w:jc w:val="both"/>
              <w:rPr>
                <w:rFonts w:ascii="Times New Roman" w:hAnsi="Times New Roman"/>
                <w:bCs/>
                <w:sz w:val="24"/>
                <w:szCs w:val="24"/>
                <w:lang w:val="ky-KG"/>
              </w:rPr>
            </w:pPr>
            <w:r w:rsidRPr="00A220BE">
              <w:rPr>
                <w:rFonts w:ascii="Times New Roman" w:hAnsi="Times New Roman"/>
                <w:bCs/>
                <w:sz w:val="24"/>
                <w:szCs w:val="24"/>
                <w:lang w:val="ky-KG"/>
              </w:rPr>
              <w:t>4</w:t>
            </w:r>
          </w:p>
        </w:tc>
        <w:tc>
          <w:tcPr>
            <w:tcW w:w="587" w:type="dxa"/>
          </w:tcPr>
          <w:p w:rsidR="001C1C7C" w:rsidRPr="00A220BE" w:rsidRDefault="001C1C7C" w:rsidP="001C1C7C">
            <w:pPr>
              <w:spacing w:after="0" w:line="240" w:lineRule="auto"/>
              <w:jc w:val="both"/>
              <w:rPr>
                <w:rFonts w:ascii="Times New Roman" w:hAnsi="Times New Roman"/>
                <w:bCs/>
                <w:sz w:val="24"/>
                <w:szCs w:val="24"/>
                <w:lang w:val="ky-KG"/>
              </w:rPr>
            </w:pPr>
            <w:r w:rsidRPr="00A220BE">
              <w:rPr>
                <w:rFonts w:ascii="Times New Roman" w:hAnsi="Times New Roman"/>
                <w:bCs/>
                <w:sz w:val="24"/>
                <w:szCs w:val="24"/>
                <w:lang w:val="ky-KG"/>
              </w:rPr>
              <w:t>3</w:t>
            </w:r>
          </w:p>
        </w:tc>
        <w:tc>
          <w:tcPr>
            <w:tcW w:w="581" w:type="dxa"/>
          </w:tcPr>
          <w:p w:rsidR="001C1C7C" w:rsidRPr="00A220BE" w:rsidRDefault="001C1C7C" w:rsidP="001C1C7C">
            <w:pPr>
              <w:spacing w:after="0" w:line="240" w:lineRule="auto"/>
              <w:jc w:val="both"/>
              <w:rPr>
                <w:rFonts w:ascii="Times New Roman" w:hAnsi="Times New Roman"/>
                <w:bCs/>
                <w:sz w:val="24"/>
                <w:szCs w:val="24"/>
              </w:rPr>
            </w:pPr>
            <w:r w:rsidRPr="00A220BE">
              <w:rPr>
                <w:rFonts w:ascii="Times New Roman" w:hAnsi="Times New Roman"/>
                <w:bCs/>
                <w:sz w:val="24"/>
                <w:szCs w:val="24"/>
              </w:rPr>
              <w:t xml:space="preserve"> 3</w:t>
            </w:r>
          </w:p>
        </w:tc>
        <w:tc>
          <w:tcPr>
            <w:tcW w:w="574" w:type="dxa"/>
          </w:tcPr>
          <w:p w:rsidR="001C1C7C" w:rsidRPr="00A220BE" w:rsidRDefault="001C1C7C" w:rsidP="001C1C7C">
            <w:pPr>
              <w:spacing w:after="0" w:line="240" w:lineRule="auto"/>
              <w:jc w:val="both"/>
              <w:rPr>
                <w:rFonts w:ascii="Times New Roman" w:hAnsi="Times New Roman"/>
                <w:bCs/>
                <w:sz w:val="24"/>
                <w:szCs w:val="24"/>
                <w:lang w:val="ky-KG"/>
              </w:rPr>
            </w:pPr>
            <w:r w:rsidRPr="00A220BE">
              <w:rPr>
                <w:rFonts w:ascii="Times New Roman" w:hAnsi="Times New Roman"/>
                <w:bCs/>
                <w:sz w:val="24"/>
                <w:szCs w:val="24"/>
                <w:lang w:val="ky-KG"/>
              </w:rPr>
              <w:t>3</w:t>
            </w:r>
          </w:p>
        </w:tc>
        <w:tc>
          <w:tcPr>
            <w:tcW w:w="552" w:type="dxa"/>
          </w:tcPr>
          <w:p w:rsidR="001C1C7C" w:rsidRPr="00A220BE" w:rsidRDefault="001C1C7C" w:rsidP="001C1C7C">
            <w:pPr>
              <w:spacing w:after="0" w:line="240" w:lineRule="auto"/>
              <w:jc w:val="both"/>
              <w:rPr>
                <w:rFonts w:ascii="Times New Roman" w:hAnsi="Times New Roman"/>
                <w:bCs/>
                <w:sz w:val="24"/>
                <w:szCs w:val="24"/>
                <w:lang w:val="ky-KG"/>
              </w:rPr>
            </w:pPr>
            <w:r w:rsidRPr="00A220BE">
              <w:rPr>
                <w:rFonts w:ascii="Times New Roman" w:hAnsi="Times New Roman"/>
                <w:bCs/>
                <w:sz w:val="24"/>
                <w:szCs w:val="24"/>
                <w:lang w:val="ky-KG"/>
              </w:rPr>
              <w:t>4</w:t>
            </w:r>
          </w:p>
        </w:tc>
        <w:tc>
          <w:tcPr>
            <w:tcW w:w="581" w:type="dxa"/>
          </w:tcPr>
          <w:p w:rsidR="001C1C7C" w:rsidRPr="00A220BE" w:rsidRDefault="001C1C7C" w:rsidP="001C1C7C">
            <w:pPr>
              <w:spacing w:after="0" w:line="240" w:lineRule="auto"/>
              <w:jc w:val="both"/>
              <w:rPr>
                <w:rFonts w:ascii="Times New Roman" w:hAnsi="Times New Roman"/>
                <w:bCs/>
                <w:sz w:val="24"/>
                <w:szCs w:val="24"/>
                <w:lang w:val="ky-KG"/>
              </w:rPr>
            </w:pPr>
            <w:r w:rsidRPr="00A220BE">
              <w:rPr>
                <w:rFonts w:ascii="Times New Roman" w:hAnsi="Times New Roman"/>
                <w:bCs/>
                <w:sz w:val="24"/>
                <w:szCs w:val="24"/>
                <w:lang w:val="ky-KG"/>
              </w:rPr>
              <w:t>3</w:t>
            </w:r>
          </w:p>
        </w:tc>
        <w:tc>
          <w:tcPr>
            <w:tcW w:w="565" w:type="dxa"/>
            <w:vMerge/>
          </w:tcPr>
          <w:p w:rsidR="001C1C7C" w:rsidRPr="00A220BE" w:rsidRDefault="001C1C7C" w:rsidP="001C1C7C">
            <w:pPr>
              <w:pStyle w:val="a4"/>
              <w:ind w:left="0"/>
              <w:jc w:val="both"/>
              <w:rPr>
                <w:rFonts w:ascii="Times New Roman" w:hAnsi="Times New Roman"/>
                <w:b/>
                <w:i/>
                <w:sz w:val="24"/>
                <w:szCs w:val="24"/>
                <w:lang w:val="ky-KG"/>
              </w:rPr>
            </w:pPr>
          </w:p>
        </w:tc>
        <w:tc>
          <w:tcPr>
            <w:tcW w:w="520" w:type="dxa"/>
          </w:tcPr>
          <w:p w:rsidR="001C1C7C" w:rsidRPr="00A220BE" w:rsidRDefault="001C1C7C" w:rsidP="001C1C7C">
            <w:pPr>
              <w:spacing w:after="0" w:line="240" w:lineRule="auto"/>
              <w:jc w:val="both"/>
              <w:rPr>
                <w:rFonts w:ascii="Times New Roman" w:hAnsi="Times New Roman"/>
                <w:bCs/>
                <w:sz w:val="24"/>
                <w:szCs w:val="24"/>
                <w:lang w:val="ky-KG"/>
              </w:rPr>
            </w:pPr>
            <w:r w:rsidRPr="00A220BE">
              <w:rPr>
                <w:rFonts w:ascii="Times New Roman" w:hAnsi="Times New Roman"/>
                <w:bCs/>
                <w:sz w:val="24"/>
                <w:szCs w:val="24"/>
                <w:lang w:val="ky-KG"/>
              </w:rPr>
              <w:t>4</w:t>
            </w:r>
          </w:p>
        </w:tc>
        <w:tc>
          <w:tcPr>
            <w:tcW w:w="520" w:type="dxa"/>
          </w:tcPr>
          <w:p w:rsidR="001C1C7C" w:rsidRPr="00A220BE" w:rsidRDefault="001C1C7C" w:rsidP="001C1C7C">
            <w:pPr>
              <w:spacing w:after="0" w:line="240" w:lineRule="auto"/>
              <w:jc w:val="both"/>
              <w:rPr>
                <w:rFonts w:ascii="Times New Roman" w:hAnsi="Times New Roman"/>
                <w:bCs/>
                <w:sz w:val="24"/>
                <w:szCs w:val="24"/>
                <w:lang w:val="ky-KG"/>
              </w:rPr>
            </w:pPr>
            <w:r w:rsidRPr="00A220BE">
              <w:rPr>
                <w:rFonts w:ascii="Times New Roman" w:hAnsi="Times New Roman"/>
                <w:bCs/>
                <w:sz w:val="24"/>
                <w:szCs w:val="24"/>
                <w:lang w:val="ky-KG"/>
              </w:rPr>
              <w:t>3</w:t>
            </w:r>
          </w:p>
        </w:tc>
        <w:tc>
          <w:tcPr>
            <w:tcW w:w="531" w:type="dxa"/>
          </w:tcPr>
          <w:p w:rsidR="001C1C7C" w:rsidRPr="00A220BE" w:rsidRDefault="001C1C7C" w:rsidP="001C1C7C">
            <w:pPr>
              <w:spacing w:after="0" w:line="240" w:lineRule="auto"/>
              <w:jc w:val="both"/>
              <w:rPr>
                <w:rFonts w:ascii="Times New Roman" w:hAnsi="Times New Roman"/>
                <w:bCs/>
                <w:sz w:val="24"/>
                <w:szCs w:val="24"/>
              </w:rPr>
            </w:pPr>
            <w:r w:rsidRPr="00A220BE">
              <w:rPr>
                <w:rFonts w:ascii="Times New Roman" w:hAnsi="Times New Roman"/>
                <w:bCs/>
                <w:sz w:val="24"/>
                <w:szCs w:val="24"/>
              </w:rPr>
              <w:t xml:space="preserve"> 3</w:t>
            </w:r>
          </w:p>
        </w:tc>
        <w:tc>
          <w:tcPr>
            <w:tcW w:w="520" w:type="dxa"/>
          </w:tcPr>
          <w:p w:rsidR="001C1C7C" w:rsidRPr="00A220BE" w:rsidRDefault="001C1C7C" w:rsidP="001C1C7C">
            <w:pPr>
              <w:spacing w:after="0" w:line="240" w:lineRule="auto"/>
              <w:jc w:val="both"/>
              <w:rPr>
                <w:rFonts w:ascii="Times New Roman" w:hAnsi="Times New Roman"/>
                <w:bCs/>
                <w:sz w:val="24"/>
                <w:szCs w:val="24"/>
                <w:lang w:val="ky-KG"/>
              </w:rPr>
            </w:pPr>
            <w:r w:rsidRPr="00A220BE">
              <w:rPr>
                <w:rFonts w:ascii="Times New Roman" w:hAnsi="Times New Roman"/>
                <w:bCs/>
                <w:sz w:val="24"/>
                <w:szCs w:val="24"/>
                <w:lang w:val="ky-KG"/>
              </w:rPr>
              <w:t>3</w:t>
            </w:r>
          </w:p>
        </w:tc>
        <w:tc>
          <w:tcPr>
            <w:tcW w:w="520" w:type="dxa"/>
          </w:tcPr>
          <w:p w:rsidR="001C1C7C" w:rsidRPr="00A220BE" w:rsidRDefault="001C1C7C" w:rsidP="001C1C7C">
            <w:pPr>
              <w:spacing w:after="0" w:line="240" w:lineRule="auto"/>
              <w:jc w:val="both"/>
              <w:rPr>
                <w:rFonts w:ascii="Times New Roman" w:hAnsi="Times New Roman"/>
                <w:bCs/>
                <w:sz w:val="24"/>
                <w:szCs w:val="24"/>
                <w:lang w:val="ky-KG"/>
              </w:rPr>
            </w:pPr>
            <w:r w:rsidRPr="00A220BE">
              <w:rPr>
                <w:rFonts w:ascii="Times New Roman" w:hAnsi="Times New Roman"/>
                <w:bCs/>
                <w:sz w:val="24"/>
                <w:szCs w:val="24"/>
                <w:lang w:val="ky-KG"/>
              </w:rPr>
              <w:t>4</w:t>
            </w:r>
          </w:p>
        </w:tc>
        <w:tc>
          <w:tcPr>
            <w:tcW w:w="532" w:type="dxa"/>
          </w:tcPr>
          <w:p w:rsidR="001C1C7C" w:rsidRPr="00A220BE" w:rsidRDefault="001C1C7C" w:rsidP="001C1C7C">
            <w:pPr>
              <w:spacing w:after="0" w:line="240" w:lineRule="auto"/>
              <w:jc w:val="both"/>
              <w:rPr>
                <w:rFonts w:ascii="Times New Roman" w:hAnsi="Times New Roman"/>
                <w:bCs/>
                <w:sz w:val="24"/>
                <w:szCs w:val="24"/>
                <w:lang w:val="ky-KG"/>
              </w:rPr>
            </w:pPr>
            <w:r w:rsidRPr="00A220BE">
              <w:rPr>
                <w:rFonts w:ascii="Times New Roman" w:hAnsi="Times New Roman"/>
                <w:bCs/>
                <w:sz w:val="24"/>
                <w:szCs w:val="24"/>
                <w:lang w:val="ky-KG"/>
              </w:rPr>
              <w:t>3</w:t>
            </w:r>
          </w:p>
        </w:tc>
        <w:tc>
          <w:tcPr>
            <w:tcW w:w="537" w:type="dxa"/>
            <w:vMerge/>
          </w:tcPr>
          <w:p w:rsidR="001C1C7C" w:rsidRPr="00A220BE" w:rsidRDefault="001C1C7C" w:rsidP="001C1C7C">
            <w:pPr>
              <w:pStyle w:val="a4"/>
              <w:ind w:left="0"/>
              <w:jc w:val="both"/>
              <w:rPr>
                <w:rFonts w:ascii="Times New Roman" w:hAnsi="Times New Roman"/>
                <w:b/>
                <w:i/>
                <w:sz w:val="24"/>
                <w:szCs w:val="24"/>
              </w:rPr>
            </w:pPr>
          </w:p>
        </w:tc>
        <w:tc>
          <w:tcPr>
            <w:tcW w:w="896" w:type="dxa"/>
          </w:tcPr>
          <w:p w:rsidR="001C1C7C" w:rsidRPr="00A220BE" w:rsidRDefault="001C1C7C" w:rsidP="001C1C7C">
            <w:pPr>
              <w:pStyle w:val="a4"/>
              <w:ind w:left="0"/>
              <w:jc w:val="both"/>
              <w:rPr>
                <w:rFonts w:ascii="Times New Roman" w:hAnsi="Times New Roman"/>
                <w:b/>
                <w:i/>
                <w:sz w:val="24"/>
                <w:szCs w:val="24"/>
              </w:rPr>
            </w:pPr>
            <w:r w:rsidRPr="00A220BE">
              <w:rPr>
                <w:rFonts w:ascii="Times New Roman" w:hAnsi="Times New Roman"/>
                <w:b/>
                <w:bCs/>
                <w:i/>
                <w:sz w:val="24"/>
                <w:szCs w:val="24"/>
              </w:rPr>
              <w:t>40 б</w:t>
            </w:r>
          </w:p>
        </w:tc>
      </w:tr>
      <w:tr w:rsidR="001C1C7C" w:rsidRPr="00A220BE" w:rsidTr="001C1C7C">
        <w:tc>
          <w:tcPr>
            <w:tcW w:w="915" w:type="dxa"/>
          </w:tcPr>
          <w:p w:rsidR="001C1C7C" w:rsidRPr="00A220BE" w:rsidRDefault="001C1C7C" w:rsidP="001C1C7C">
            <w:pPr>
              <w:pStyle w:val="a4"/>
              <w:ind w:left="0"/>
              <w:jc w:val="both"/>
              <w:rPr>
                <w:rFonts w:ascii="Times New Roman" w:hAnsi="Times New Roman"/>
                <w:b/>
                <w:i/>
                <w:sz w:val="24"/>
                <w:szCs w:val="24"/>
                <w:lang w:val="ky-KG"/>
              </w:rPr>
            </w:pPr>
          </w:p>
        </w:tc>
        <w:tc>
          <w:tcPr>
            <w:tcW w:w="1747" w:type="dxa"/>
            <w:gridSpan w:val="3"/>
          </w:tcPr>
          <w:p w:rsidR="001C1C7C" w:rsidRPr="00A220BE" w:rsidRDefault="001C1C7C" w:rsidP="001C1C7C">
            <w:pPr>
              <w:spacing w:after="0" w:line="240" w:lineRule="auto"/>
              <w:jc w:val="both"/>
              <w:rPr>
                <w:rFonts w:ascii="Times New Roman" w:hAnsi="Times New Roman"/>
                <w:b/>
                <w:bCs/>
                <w:sz w:val="24"/>
                <w:szCs w:val="24"/>
              </w:rPr>
            </w:pPr>
            <w:r w:rsidRPr="00A220BE">
              <w:rPr>
                <w:rFonts w:ascii="Times New Roman" w:hAnsi="Times New Roman"/>
                <w:b/>
                <w:bCs/>
                <w:sz w:val="24"/>
                <w:szCs w:val="24"/>
                <w:lang w:val="ky-KG"/>
              </w:rPr>
              <w:t>10</w:t>
            </w:r>
            <w:r w:rsidRPr="00A220BE">
              <w:rPr>
                <w:rFonts w:ascii="Times New Roman" w:hAnsi="Times New Roman"/>
                <w:b/>
                <w:bCs/>
                <w:sz w:val="24"/>
                <w:szCs w:val="24"/>
              </w:rPr>
              <w:t>б</w:t>
            </w:r>
          </w:p>
        </w:tc>
        <w:tc>
          <w:tcPr>
            <w:tcW w:w="1707" w:type="dxa"/>
            <w:gridSpan w:val="3"/>
          </w:tcPr>
          <w:p w:rsidR="001C1C7C" w:rsidRPr="00A220BE" w:rsidRDefault="001C1C7C" w:rsidP="001C1C7C">
            <w:pPr>
              <w:spacing w:after="0" w:line="240" w:lineRule="auto"/>
              <w:jc w:val="both"/>
              <w:rPr>
                <w:rFonts w:ascii="Times New Roman" w:hAnsi="Times New Roman"/>
                <w:b/>
                <w:bCs/>
                <w:sz w:val="24"/>
                <w:szCs w:val="24"/>
              </w:rPr>
            </w:pPr>
            <w:r w:rsidRPr="00A220BE">
              <w:rPr>
                <w:rFonts w:ascii="Times New Roman" w:hAnsi="Times New Roman"/>
                <w:b/>
                <w:bCs/>
                <w:sz w:val="24"/>
                <w:szCs w:val="24"/>
                <w:lang w:val="ky-KG"/>
              </w:rPr>
              <w:t>10</w:t>
            </w:r>
            <w:r w:rsidRPr="00A220BE">
              <w:rPr>
                <w:rFonts w:ascii="Times New Roman" w:hAnsi="Times New Roman"/>
                <w:b/>
                <w:bCs/>
                <w:sz w:val="24"/>
                <w:szCs w:val="24"/>
              </w:rPr>
              <w:t xml:space="preserve"> б</w:t>
            </w:r>
          </w:p>
        </w:tc>
        <w:tc>
          <w:tcPr>
            <w:tcW w:w="565" w:type="dxa"/>
          </w:tcPr>
          <w:p w:rsidR="001C1C7C" w:rsidRPr="00A220BE" w:rsidRDefault="001C1C7C" w:rsidP="001C1C7C">
            <w:pPr>
              <w:pStyle w:val="a4"/>
              <w:ind w:left="0"/>
              <w:jc w:val="both"/>
              <w:rPr>
                <w:rFonts w:ascii="Times New Roman" w:hAnsi="Times New Roman"/>
                <w:b/>
                <w:i/>
                <w:sz w:val="24"/>
                <w:szCs w:val="24"/>
                <w:lang w:val="ky-KG"/>
              </w:rPr>
            </w:pPr>
            <w:r w:rsidRPr="00A220BE">
              <w:rPr>
                <w:rFonts w:ascii="Times New Roman" w:hAnsi="Times New Roman"/>
                <w:b/>
                <w:i/>
                <w:sz w:val="24"/>
                <w:szCs w:val="24"/>
                <w:lang w:val="ky-KG"/>
              </w:rPr>
              <w:t>10</w:t>
            </w:r>
          </w:p>
        </w:tc>
        <w:tc>
          <w:tcPr>
            <w:tcW w:w="1571" w:type="dxa"/>
            <w:gridSpan w:val="3"/>
          </w:tcPr>
          <w:p w:rsidR="001C1C7C" w:rsidRPr="00A220BE" w:rsidRDefault="001C1C7C" w:rsidP="001C1C7C">
            <w:pPr>
              <w:spacing w:after="0" w:line="240" w:lineRule="auto"/>
              <w:jc w:val="both"/>
              <w:rPr>
                <w:rFonts w:ascii="Times New Roman" w:hAnsi="Times New Roman"/>
                <w:b/>
                <w:bCs/>
                <w:sz w:val="24"/>
                <w:szCs w:val="24"/>
              </w:rPr>
            </w:pPr>
            <w:r w:rsidRPr="00A220BE">
              <w:rPr>
                <w:rFonts w:ascii="Times New Roman" w:hAnsi="Times New Roman"/>
                <w:b/>
                <w:bCs/>
                <w:sz w:val="24"/>
                <w:szCs w:val="24"/>
                <w:lang w:val="ky-KG"/>
              </w:rPr>
              <w:t>10</w:t>
            </w:r>
            <w:r w:rsidRPr="00A220BE">
              <w:rPr>
                <w:rFonts w:ascii="Times New Roman" w:hAnsi="Times New Roman"/>
                <w:b/>
                <w:bCs/>
                <w:sz w:val="24"/>
                <w:szCs w:val="24"/>
              </w:rPr>
              <w:t>б</w:t>
            </w:r>
          </w:p>
        </w:tc>
        <w:tc>
          <w:tcPr>
            <w:tcW w:w="1572" w:type="dxa"/>
            <w:gridSpan w:val="3"/>
          </w:tcPr>
          <w:p w:rsidR="001C1C7C" w:rsidRPr="00A220BE" w:rsidRDefault="001C1C7C" w:rsidP="001C1C7C">
            <w:pPr>
              <w:spacing w:after="0" w:line="240" w:lineRule="auto"/>
              <w:jc w:val="both"/>
              <w:rPr>
                <w:rFonts w:ascii="Times New Roman" w:hAnsi="Times New Roman"/>
                <w:b/>
                <w:bCs/>
                <w:sz w:val="24"/>
                <w:szCs w:val="24"/>
              </w:rPr>
            </w:pPr>
            <w:r w:rsidRPr="00A220BE">
              <w:rPr>
                <w:rFonts w:ascii="Times New Roman" w:hAnsi="Times New Roman"/>
                <w:b/>
                <w:bCs/>
                <w:sz w:val="24"/>
                <w:szCs w:val="24"/>
                <w:lang w:val="ky-KG"/>
              </w:rPr>
              <w:t>10</w:t>
            </w:r>
            <w:r w:rsidRPr="00A220BE">
              <w:rPr>
                <w:rFonts w:ascii="Times New Roman" w:hAnsi="Times New Roman"/>
                <w:b/>
                <w:bCs/>
                <w:sz w:val="24"/>
                <w:szCs w:val="24"/>
              </w:rPr>
              <w:t xml:space="preserve"> б</w:t>
            </w:r>
          </w:p>
        </w:tc>
        <w:tc>
          <w:tcPr>
            <w:tcW w:w="537" w:type="dxa"/>
          </w:tcPr>
          <w:p w:rsidR="001C1C7C" w:rsidRPr="00A220BE" w:rsidRDefault="001C1C7C" w:rsidP="001C1C7C">
            <w:pPr>
              <w:pStyle w:val="a4"/>
              <w:ind w:left="0"/>
              <w:jc w:val="both"/>
              <w:rPr>
                <w:rFonts w:ascii="Times New Roman" w:hAnsi="Times New Roman"/>
                <w:b/>
                <w:i/>
                <w:sz w:val="24"/>
                <w:szCs w:val="24"/>
                <w:lang w:val="ky-KG"/>
              </w:rPr>
            </w:pPr>
            <w:r w:rsidRPr="00A220BE">
              <w:rPr>
                <w:rFonts w:ascii="Times New Roman" w:hAnsi="Times New Roman"/>
                <w:b/>
                <w:i/>
                <w:sz w:val="24"/>
                <w:szCs w:val="24"/>
                <w:lang w:val="ky-KG"/>
              </w:rPr>
              <w:t>10</w:t>
            </w:r>
          </w:p>
        </w:tc>
        <w:tc>
          <w:tcPr>
            <w:tcW w:w="896" w:type="dxa"/>
          </w:tcPr>
          <w:p w:rsidR="001C1C7C" w:rsidRPr="00A220BE" w:rsidRDefault="001C1C7C" w:rsidP="001C1C7C">
            <w:pPr>
              <w:pStyle w:val="a4"/>
              <w:ind w:left="0"/>
              <w:jc w:val="both"/>
              <w:rPr>
                <w:rFonts w:ascii="Times New Roman" w:hAnsi="Times New Roman"/>
                <w:b/>
                <w:bCs/>
                <w:i/>
                <w:sz w:val="24"/>
                <w:szCs w:val="24"/>
              </w:rPr>
            </w:pPr>
          </w:p>
        </w:tc>
      </w:tr>
      <w:tr w:rsidR="001C1C7C" w:rsidRPr="00A220BE" w:rsidTr="001C1C7C">
        <w:tc>
          <w:tcPr>
            <w:tcW w:w="915" w:type="dxa"/>
          </w:tcPr>
          <w:p w:rsidR="001C1C7C" w:rsidRPr="00A220BE" w:rsidRDefault="001C1C7C" w:rsidP="001C1C7C">
            <w:pPr>
              <w:pStyle w:val="a4"/>
              <w:ind w:left="0"/>
              <w:jc w:val="both"/>
              <w:rPr>
                <w:rFonts w:ascii="Times New Roman" w:hAnsi="Times New Roman"/>
                <w:b/>
                <w:i/>
                <w:sz w:val="24"/>
                <w:szCs w:val="24"/>
                <w:lang w:val="ky-KG"/>
              </w:rPr>
            </w:pPr>
          </w:p>
        </w:tc>
        <w:tc>
          <w:tcPr>
            <w:tcW w:w="1747" w:type="dxa"/>
            <w:gridSpan w:val="3"/>
          </w:tcPr>
          <w:p w:rsidR="001C1C7C" w:rsidRPr="00604498" w:rsidRDefault="001C1C7C" w:rsidP="001C1C7C">
            <w:pPr>
              <w:spacing w:after="0" w:line="240" w:lineRule="auto"/>
              <w:jc w:val="both"/>
              <w:rPr>
                <w:rFonts w:ascii="Times New Roman" w:hAnsi="Times New Roman"/>
                <w:b/>
                <w:bCs/>
                <w:sz w:val="24"/>
                <w:szCs w:val="24"/>
              </w:rPr>
            </w:pPr>
            <w:r w:rsidRPr="00604498">
              <w:rPr>
                <w:rFonts w:ascii="Times New Roman" w:hAnsi="Times New Roman"/>
                <w:b/>
                <w:bCs/>
                <w:sz w:val="24"/>
                <w:szCs w:val="24"/>
              </w:rPr>
              <w:t>Темы 1-</w:t>
            </w:r>
            <w:r w:rsidRPr="00604498">
              <w:rPr>
                <w:rFonts w:ascii="Times New Roman" w:hAnsi="Times New Roman"/>
                <w:b/>
                <w:bCs/>
                <w:sz w:val="24"/>
                <w:szCs w:val="24"/>
                <w:lang w:val="ky-KG"/>
              </w:rPr>
              <w:t>4</w:t>
            </w:r>
          </w:p>
        </w:tc>
        <w:tc>
          <w:tcPr>
            <w:tcW w:w="1707" w:type="dxa"/>
            <w:gridSpan w:val="3"/>
          </w:tcPr>
          <w:p w:rsidR="001C1C7C" w:rsidRPr="00604498" w:rsidRDefault="001C1C7C" w:rsidP="001C1C7C">
            <w:pPr>
              <w:spacing w:after="0" w:line="240" w:lineRule="auto"/>
              <w:jc w:val="both"/>
              <w:rPr>
                <w:rFonts w:ascii="Times New Roman" w:hAnsi="Times New Roman"/>
                <w:b/>
                <w:bCs/>
                <w:sz w:val="24"/>
                <w:szCs w:val="24"/>
                <w:lang w:val="ky-KG"/>
              </w:rPr>
            </w:pPr>
            <w:r w:rsidRPr="00604498">
              <w:rPr>
                <w:rFonts w:ascii="Times New Roman" w:hAnsi="Times New Roman"/>
                <w:b/>
                <w:bCs/>
                <w:sz w:val="24"/>
                <w:szCs w:val="24"/>
              </w:rPr>
              <w:t xml:space="preserve">Темы </w:t>
            </w:r>
            <w:r w:rsidRPr="00604498">
              <w:rPr>
                <w:rFonts w:ascii="Times New Roman" w:hAnsi="Times New Roman"/>
                <w:b/>
                <w:bCs/>
                <w:sz w:val="24"/>
                <w:szCs w:val="24"/>
                <w:lang w:val="ky-KG"/>
              </w:rPr>
              <w:t>5</w:t>
            </w:r>
            <w:r w:rsidRPr="00604498">
              <w:rPr>
                <w:rFonts w:ascii="Times New Roman" w:hAnsi="Times New Roman"/>
                <w:b/>
                <w:bCs/>
                <w:sz w:val="24"/>
                <w:szCs w:val="24"/>
              </w:rPr>
              <w:t>-8</w:t>
            </w:r>
          </w:p>
        </w:tc>
        <w:tc>
          <w:tcPr>
            <w:tcW w:w="565" w:type="dxa"/>
          </w:tcPr>
          <w:p w:rsidR="001C1C7C" w:rsidRPr="00604498" w:rsidRDefault="001C1C7C" w:rsidP="001C1C7C">
            <w:pPr>
              <w:pStyle w:val="a4"/>
              <w:ind w:left="0"/>
              <w:jc w:val="both"/>
              <w:rPr>
                <w:rFonts w:ascii="Times New Roman" w:hAnsi="Times New Roman"/>
                <w:b/>
                <w:i/>
                <w:sz w:val="24"/>
                <w:szCs w:val="24"/>
                <w:lang w:val="ky-KG"/>
              </w:rPr>
            </w:pPr>
          </w:p>
        </w:tc>
        <w:tc>
          <w:tcPr>
            <w:tcW w:w="1571" w:type="dxa"/>
            <w:gridSpan w:val="3"/>
            <w:vAlign w:val="center"/>
          </w:tcPr>
          <w:p w:rsidR="001C1C7C" w:rsidRPr="00604498" w:rsidRDefault="001C1C7C" w:rsidP="001C1C7C">
            <w:pPr>
              <w:spacing w:after="0" w:line="240" w:lineRule="auto"/>
              <w:jc w:val="both"/>
              <w:rPr>
                <w:rFonts w:ascii="Times New Roman" w:hAnsi="Times New Roman"/>
                <w:b/>
                <w:bCs/>
                <w:sz w:val="24"/>
                <w:szCs w:val="24"/>
                <w:lang w:val="ky-KG"/>
              </w:rPr>
            </w:pPr>
            <w:r w:rsidRPr="00604498">
              <w:rPr>
                <w:rFonts w:ascii="Times New Roman" w:hAnsi="Times New Roman"/>
                <w:b/>
                <w:bCs/>
                <w:sz w:val="24"/>
                <w:szCs w:val="24"/>
              </w:rPr>
              <w:t xml:space="preserve">Темы </w:t>
            </w:r>
            <w:r w:rsidRPr="00604498">
              <w:rPr>
                <w:rFonts w:ascii="Times New Roman" w:hAnsi="Times New Roman"/>
                <w:b/>
                <w:bCs/>
                <w:sz w:val="24"/>
                <w:szCs w:val="24"/>
                <w:lang w:val="ky-KG"/>
              </w:rPr>
              <w:t>8</w:t>
            </w:r>
            <w:r w:rsidRPr="00604498">
              <w:rPr>
                <w:rFonts w:ascii="Times New Roman" w:hAnsi="Times New Roman"/>
                <w:b/>
                <w:bCs/>
                <w:sz w:val="24"/>
                <w:szCs w:val="24"/>
              </w:rPr>
              <w:t>-1</w:t>
            </w:r>
            <w:r w:rsidRPr="00604498">
              <w:rPr>
                <w:rFonts w:ascii="Times New Roman" w:hAnsi="Times New Roman"/>
                <w:b/>
                <w:bCs/>
                <w:sz w:val="24"/>
                <w:szCs w:val="24"/>
                <w:lang w:val="ky-KG"/>
              </w:rPr>
              <w:t>5</w:t>
            </w:r>
          </w:p>
        </w:tc>
        <w:tc>
          <w:tcPr>
            <w:tcW w:w="1572" w:type="dxa"/>
            <w:gridSpan w:val="3"/>
            <w:vAlign w:val="center"/>
          </w:tcPr>
          <w:p w:rsidR="001C1C7C" w:rsidRPr="00604498" w:rsidRDefault="001C1C7C" w:rsidP="001C1C7C">
            <w:pPr>
              <w:spacing w:after="0" w:line="240" w:lineRule="auto"/>
              <w:jc w:val="both"/>
              <w:rPr>
                <w:rFonts w:ascii="Times New Roman" w:hAnsi="Times New Roman"/>
                <w:b/>
                <w:bCs/>
                <w:sz w:val="24"/>
                <w:szCs w:val="24"/>
                <w:lang w:val="ky-KG"/>
              </w:rPr>
            </w:pPr>
            <w:r w:rsidRPr="00604498">
              <w:rPr>
                <w:rFonts w:ascii="Times New Roman" w:hAnsi="Times New Roman"/>
                <w:b/>
                <w:bCs/>
                <w:sz w:val="24"/>
                <w:szCs w:val="24"/>
              </w:rPr>
              <w:t>Темы 16-22</w:t>
            </w:r>
          </w:p>
        </w:tc>
        <w:tc>
          <w:tcPr>
            <w:tcW w:w="537" w:type="dxa"/>
          </w:tcPr>
          <w:p w:rsidR="001C1C7C" w:rsidRPr="00A220BE" w:rsidRDefault="001C1C7C" w:rsidP="001C1C7C">
            <w:pPr>
              <w:pStyle w:val="a4"/>
              <w:ind w:left="0"/>
              <w:jc w:val="both"/>
              <w:rPr>
                <w:rFonts w:ascii="Times New Roman" w:hAnsi="Times New Roman"/>
                <w:b/>
                <w:i/>
                <w:sz w:val="24"/>
                <w:szCs w:val="24"/>
              </w:rPr>
            </w:pPr>
          </w:p>
        </w:tc>
        <w:tc>
          <w:tcPr>
            <w:tcW w:w="896" w:type="dxa"/>
          </w:tcPr>
          <w:p w:rsidR="001C1C7C" w:rsidRPr="00A220BE" w:rsidRDefault="001C1C7C" w:rsidP="001C1C7C">
            <w:pPr>
              <w:pStyle w:val="a4"/>
              <w:ind w:left="0"/>
              <w:jc w:val="both"/>
              <w:rPr>
                <w:rFonts w:ascii="Times New Roman" w:hAnsi="Times New Roman"/>
                <w:b/>
                <w:bCs/>
                <w:i/>
                <w:sz w:val="24"/>
                <w:szCs w:val="24"/>
              </w:rPr>
            </w:pPr>
          </w:p>
        </w:tc>
      </w:tr>
    </w:tbl>
    <w:p w:rsidR="001C1C7C" w:rsidRDefault="001C1C7C" w:rsidP="001C1C7C">
      <w:pPr>
        <w:jc w:val="both"/>
        <w:rPr>
          <w:b/>
          <w:bCs/>
          <w:i/>
        </w:rPr>
      </w:pPr>
      <w:r w:rsidRPr="00B31A3D">
        <w:rPr>
          <w:b/>
          <w:bCs/>
        </w:rPr>
        <w:t xml:space="preserve">  </w:t>
      </w:r>
    </w:p>
    <w:p w:rsidR="001C1C7C" w:rsidRDefault="001C1C7C" w:rsidP="001C1C7C">
      <w:pPr>
        <w:rPr>
          <w:b/>
          <w:color w:val="000000"/>
          <w:lang w:val="ky-KG"/>
        </w:rPr>
      </w:pPr>
    </w:p>
    <w:p w:rsidR="00A06B78" w:rsidRDefault="00A06B78" w:rsidP="00A06B78">
      <w:pPr>
        <w:spacing w:after="0" w:line="240" w:lineRule="auto"/>
        <w:jc w:val="both"/>
        <w:rPr>
          <w:rFonts w:ascii="Times New Roman" w:hAnsi="Times New Roman"/>
          <w:sz w:val="28"/>
          <w:szCs w:val="28"/>
          <w:lang w:eastAsia="en-US"/>
        </w:rPr>
      </w:pPr>
    </w:p>
    <w:p w:rsidR="00A06B78" w:rsidRPr="00814388" w:rsidRDefault="00A06B78" w:rsidP="00A06B78">
      <w:pPr>
        <w:rPr>
          <w:rFonts w:ascii="Times New Roman" w:hAnsi="Times New Roman"/>
          <w:b/>
          <w:sz w:val="24"/>
          <w:szCs w:val="24"/>
        </w:rPr>
      </w:pPr>
    </w:p>
    <w:p w:rsidR="00336F40" w:rsidRPr="00692C83" w:rsidRDefault="00336F40" w:rsidP="000E4F88">
      <w:pPr>
        <w:spacing w:after="0"/>
        <w:ind w:firstLine="284"/>
        <w:jc w:val="both"/>
        <w:rPr>
          <w:rFonts w:ascii="Times New Roman" w:hAnsi="Times New Roman"/>
          <w:b/>
          <w:sz w:val="24"/>
          <w:szCs w:val="24"/>
        </w:rPr>
      </w:pPr>
    </w:p>
    <w:p w:rsidR="00336F40" w:rsidRPr="00692C83" w:rsidRDefault="00336F40" w:rsidP="000E4F88">
      <w:pPr>
        <w:spacing w:after="0"/>
        <w:ind w:firstLine="284"/>
        <w:jc w:val="both"/>
        <w:rPr>
          <w:rFonts w:ascii="Times New Roman" w:hAnsi="Times New Roman"/>
          <w:b/>
          <w:sz w:val="24"/>
          <w:szCs w:val="24"/>
        </w:rPr>
      </w:pPr>
    </w:p>
    <w:p w:rsidR="001C1C7C" w:rsidRPr="00A220BE" w:rsidRDefault="001C1C7C" w:rsidP="001C1C7C">
      <w:pPr>
        <w:spacing w:line="240" w:lineRule="auto"/>
        <w:ind w:left="720"/>
        <w:rPr>
          <w:rFonts w:ascii="Times New Roman" w:hAnsi="Times New Roman"/>
          <w:b/>
          <w:bCs/>
          <w:sz w:val="28"/>
          <w:szCs w:val="28"/>
        </w:rPr>
      </w:pPr>
      <w:proofErr w:type="gramStart"/>
      <w:r w:rsidRPr="00A220BE">
        <w:rPr>
          <w:rFonts w:ascii="Times New Roman" w:hAnsi="Times New Roman"/>
          <w:b/>
          <w:bCs/>
          <w:sz w:val="28"/>
          <w:szCs w:val="28"/>
        </w:rPr>
        <w:t>Тематический  план</w:t>
      </w:r>
      <w:proofErr w:type="gramEnd"/>
      <w:r w:rsidRPr="00A220BE">
        <w:rPr>
          <w:rFonts w:ascii="Times New Roman" w:hAnsi="Times New Roman"/>
          <w:b/>
          <w:bCs/>
          <w:sz w:val="28"/>
          <w:szCs w:val="28"/>
        </w:rPr>
        <w:t xml:space="preserve">    дисциплины  «Гигиена питания»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firstRow="1" w:lastRow="1" w:firstColumn="0" w:lastColumn="1" w:noHBand="0" w:noVBand="0"/>
      </w:tblPr>
      <w:tblGrid>
        <w:gridCol w:w="709"/>
        <w:gridCol w:w="2835"/>
        <w:gridCol w:w="851"/>
        <w:gridCol w:w="709"/>
        <w:gridCol w:w="708"/>
        <w:gridCol w:w="993"/>
        <w:gridCol w:w="1418"/>
        <w:gridCol w:w="1417"/>
      </w:tblGrid>
      <w:tr w:rsidR="001C1C7C" w:rsidRPr="00A220BE" w:rsidTr="001C1C7C">
        <w:trPr>
          <w:cantSplit/>
          <w:trHeight w:val="445"/>
        </w:trPr>
        <w:tc>
          <w:tcPr>
            <w:tcW w:w="709" w:type="dxa"/>
            <w:vMerge w:val="restart"/>
            <w:vAlign w:val="center"/>
          </w:tcPr>
          <w:p w:rsidR="001C1C7C" w:rsidRPr="00A220BE" w:rsidRDefault="001C1C7C" w:rsidP="001C1C7C">
            <w:pPr>
              <w:spacing w:after="0" w:line="240" w:lineRule="auto"/>
              <w:jc w:val="both"/>
              <w:rPr>
                <w:rFonts w:ascii="Times New Roman" w:hAnsi="Times New Roman"/>
                <w:b/>
                <w:bCs/>
                <w:sz w:val="24"/>
                <w:szCs w:val="24"/>
              </w:rPr>
            </w:pPr>
          </w:p>
          <w:p w:rsidR="001C1C7C" w:rsidRPr="00A220BE" w:rsidRDefault="001C1C7C" w:rsidP="001C1C7C">
            <w:pPr>
              <w:spacing w:after="0" w:line="240" w:lineRule="auto"/>
              <w:jc w:val="both"/>
              <w:rPr>
                <w:rFonts w:ascii="Times New Roman" w:hAnsi="Times New Roman"/>
                <w:b/>
                <w:bCs/>
                <w:sz w:val="24"/>
                <w:szCs w:val="24"/>
              </w:rPr>
            </w:pPr>
          </w:p>
          <w:p w:rsidR="001C1C7C" w:rsidRPr="00A220BE" w:rsidRDefault="001C1C7C" w:rsidP="001C1C7C">
            <w:pPr>
              <w:spacing w:after="0" w:line="240" w:lineRule="auto"/>
              <w:jc w:val="both"/>
              <w:rPr>
                <w:rFonts w:ascii="Times New Roman" w:hAnsi="Times New Roman"/>
                <w:b/>
                <w:bCs/>
                <w:sz w:val="24"/>
                <w:szCs w:val="24"/>
              </w:rPr>
            </w:pPr>
            <w:r w:rsidRPr="00A220BE">
              <w:rPr>
                <w:rFonts w:ascii="Times New Roman" w:hAnsi="Times New Roman"/>
                <w:b/>
                <w:bCs/>
                <w:sz w:val="24"/>
                <w:szCs w:val="24"/>
              </w:rPr>
              <w:t>№</w:t>
            </w:r>
          </w:p>
        </w:tc>
        <w:tc>
          <w:tcPr>
            <w:tcW w:w="2835" w:type="dxa"/>
            <w:vMerge w:val="restart"/>
            <w:vAlign w:val="center"/>
          </w:tcPr>
          <w:p w:rsidR="001C1C7C" w:rsidRPr="00A220BE" w:rsidRDefault="001C1C7C" w:rsidP="001C1C7C">
            <w:pPr>
              <w:spacing w:after="0" w:line="240" w:lineRule="auto"/>
              <w:jc w:val="both"/>
              <w:rPr>
                <w:rFonts w:ascii="Times New Roman" w:hAnsi="Times New Roman"/>
                <w:b/>
                <w:bCs/>
                <w:sz w:val="24"/>
                <w:szCs w:val="24"/>
              </w:rPr>
            </w:pPr>
            <w:r w:rsidRPr="00A220BE">
              <w:rPr>
                <w:rFonts w:ascii="Times New Roman" w:hAnsi="Times New Roman"/>
                <w:b/>
                <w:bCs/>
                <w:sz w:val="24"/>
                <w:szCs w:val="24"/>
              </w:rPr>
              <w:t>Наименование</w:t>
            </w:r>
          </w:p>
          <w:p w:rsidR="001C1C7C" w:rsidRPr="00A220BE" w:rsidRDefault="001C1C7C" w:rsidP="001C1C7C">
            <w:pPr>
              <w:spacing w:after="0" w:line="240" w:lineRule="auto"/>
              <w:jc w:val="both"/>
              <w:rPr>
                <w:rFonts w:ascii="Times New Roman" w:hAnsi="Times New Roman"/>
                <w:b/>
                <w:bCs/>
                <w:sz w:val="24"/>
                <w:szCs w:val="24"/>
              </w:rPr>
            </w:pPr>
            <w:r w:rsidRPr="00A220BE">
              <w:rPr>
                <w:rFonts w:ascii="Times New Roman" w:hAnsi="Times New Roman"/>
                <w:b/>
                <w:bCs/>
                <w:sz w:val="24"/>
                <w:szCs w:val="24"/>
              </w:rPr>
              <w:t>разделов дисциплины</w:t>
            </w:r>
          </w:p>
        </w:tc>
        <w:tc>
          <w:tcPr>
            <w:tcW w:w="851" w:type="dxa"/>
            <w:vAlign w:val="center"/>
          </w:tcPr>
          <w:p w:rsidR="001C1C7C" w:rsidRPr="00A220BE" w:rsidRDefault="001C1C7C" w:rsidP="001C1C7C">
            <w:pPr>
              <w:spacing w:after="0" w:line="240" w:lineRule="auto"/>
              <w:jc w:val="both"/>
              <w:rPr>
                <w:rFonts w:ascii="Times New Roman" w:hAnsi="Times New Roman"/>
                <w:b/>
                <w:bCs/>
                <w:sz w:val="24"/>
                <w:szCs w:val="24"/>
              </w:rPr>
            </w:pPr>
          </w:p>
          <w:p w:rsidR="001C1C7C" w:rsidRPr="00A220BE" w:rsidRDefault="001C1C7C" w:rsidP="001C1C7C">
            <w:pPr>
              <w:spacing w:after="0" w:line="240" w:lineRule="auto"/>
              <w:jc w:val="both"/>
              <w:rPr>
                <w:rFonts w:ascii="Times New Roman" w:hAnsi="Times New Roman"/>
                <w:b/>
                <w:bCs/>
                <w:sz w:val="24"/>
                <w:szCs w:val="24"/>
              </w:rPr>
            </w:pPr>
          </w:p>
        </w:tc>
        <w:tc>
          <w:tcPr>
            <w:tcW w:w="1417" w:type="dxa"/>
            <w:gridSpan w:val="2"/>
            <w:vAlign w:val="center"/>
          </w:tcPr>
          <w:p w:rsidR="001C1C7C" w:rsidRPr="00A220BE" w:rsidRDefault="001C1C7C" w:rsidP="001C1C7C">
            <w:pPr>
              <w:spacing w:after="0" w:line="240" w:lineRule="auto"/>
              <w:jc w:val="both"/>
              <w:rPr>
                <w:rFonts w:ascii="Times New Roman" w:hAnsi="Times New Roman"/>
                <w:b/>
                <w:bCs/>
                <w:sz w:val="24"/>
                <w:szCs w:val="24"/>
                <w:lang w:val="ky-KG"/>
              </w:rPr>
            </w:pPr>
            <w:r w:rsidRPr="00A220BE">
              <w:rPr>
                <w:rFonts w:ascii="Times New Roman" w:hAnsi="Times New Roman"/>
                <w:b/>
                <w:bCs/>
                <w:sz w:val="24"/>
                <w:szCs w:val="24"/>
              </w:rPr>
              <w:t xml:space="preserve">  Аудитор</w:t>
            </w:r>
            <w:r w:rsidRPr="00A220BE">
              <w:rPr>
                <w:rFonts w:ascii="Times New Roman" w:hAnsi="Times New Roman"/>
                <w:b/>
                <w:bCs/>
                <w:sz w:val="24"/>
                <w:szCs w:val="24"/>
                <w:lang w:val="ky-KG"/>
              </w:rPr>
              <w:t>.</w:t>
            </w:r>
          </w:p>
          <w:p w:rsidR="001C1C7C" w:rsidRPr="00A220BE" w:rsidRDefault="001C1C7C" w:rsidP="001C1C7C">
            <w:pPr>
              <w:spacing w:after="0" w:line="240" w:lineRule="auto"/>
              <w:jc w:val="both"/>
              <w:rPr>
                <w:rFonts w:ascii="Times New Roman" w:hAnsi="Times New Roman"/>
                <w:b/>
                <w:bCs/>
                <w:sz w:val="24"/>
                <w:szCs w:val="24"/>
              </w:rPr>
            </w:pPr>
            <w:r w:rsidRPr="00A220BE">
              <w:rPr>
                <w:rFonts w:ascii="Times New Roman" w:hAnsi="Times New Roman"/>
                <w:b/>
                <w:bCs/>
                <w:sz w:val="24"/>
                <w:szCs w:val="24"/>
              </w:rPr>
              <w:t xml:space="preserve">  занят</w:t>
            </w:r>
            <w:r w:rsidRPr="00A220BE">
              <w:rPr>
                <w:rFonts w:ascii="Times New Roman" w:hAnsi="Times New Roman"/>
                <w:b/>
                <w:bCs/>
                <w:sz w:val="24"/>
                <w:szCs w:val="24"/>
                <w:lang w:val="ky-KG"/>
              </w:rPr>
              <w:t>и</w:t>
            </w:r>
            <w:r w:rsidRPr="00A220BE">
              <w:rPr>
                <w:rFonts w:ascii="Times New Roman" w:hAnsi="Times New Roman"/>
                <w:b/>
                <w:bCs/>
                <w:sz w:val="24"/>
                <w:szCs w:val="24"/>
              </w:rPr>
              <w:t>я</w:t>
            </w:r>
          </w:p>
        </w:tc>
        <w:tc>
          <w:tcPr>
            <w:tcW w:w="993" w:type="dxa"/>
            <w:vAlign w:val="center"/>
          </w:tcPr>
          <w:p w:rsidR="001C1C7C" w:rsidRPr="00A220BE" w:rsidRDefault="001C1C7C" w:rsidP="001C1C7C">
            <w:pPr>
              <w:spacing w:after="0" w:line="240" w:lineRule="auto"/>
              <w:jc w:val="both"/>
              <w:rPr>
                <w:rFonts w:ascii="Times New Roman" w:hAnsi="Times New Roman"/>
                <w:b/>
                <w:bCs/>
                <w:sz w:val="24"/>
                <w:szCs w:val="24"/>
              </w:rPr>
            </w:pPr>
          </w:p>
          <w:p w:rsidR="001C1C7C" w:rsidRPr="00A220BE" w:rsidRDefault="001C1C7C" w:rsidP="001C1C7C">
            <w:pPr>
              <w:spacing w:after="0" w:line="240" w:lineRule="auto"/>
              <w:jc w:val="both"/>
              <w:rPr>
                <w:rFonts w:ascii="Times New Roman" w:hAnsi="Times New Roman"/>
                <w:b/>
                <w:bCs/>
                <w:sz w:val="24"/>
                <w:szCs w:val="24"/>
              </w:rPr>
            </w:pPr>
          </w:p>
        </w:tc>
        <w:tc>
          <w:tcPr>
            <w:tcW w:w="1418" w:type="dxa"/>
            <w:vMerge w:val="restart"/>
          </w:tcPr>
          <w:p w:rsidR="001C1C7C" w:rsidRPr="00A220BE" w:rsidRDefault="001C1C7C" w:rsidP="001C1C7C">
            <w:pPr>
              <w:jc w:val="both"/>
              <w:rPr>
                <w:rFonts w:ascii="Times New Roman" w:hAnsi="Times New Roman"/>
                <w:b/>
                <w:bCs/>
                <w:sz w:val="24"/>
                <w:szCs w:val="24"/>
              </w:rPr>
            </w:pPr>
            <w:proofErr w:type="spellStart"/>
            <w:r w:rsidRPr="00A220BE">
              <w:rPr>
                <w:rFonts w:ascii="Times New Roman" w:hAnsi="Times New Roman"/>
                <w:b/>
                <w:bCs/>
                <w:sz w:val="24"/>
                <w:szCs w:val="24"/>
              </w:rPr>
              <w:t>Образ.техн</w:t>
            </w:r>
            <w:proofErr w:type="spellEnd"/>
          </w:p>
        </w:tc>
        <w:tc>
          <w:tcPr>
            <w:tcW w:w="1417" w:type="dxa"/>
            <w:vMerge w:val="restart"/>
          </w:tcPr>
          <w:p w:rsidR="001C1C7C" w:rsidRPr="00A220BE" w:rsidRDefault="001C1C7C" w:rsidP="001C1C7C">
            <w:pPr>
              <w:jc w:val="both"/>
              <w:rPr>
                <w:rFonts w:ascii="Times New Roman" w:hAnsi="Times New Roman"/>
                <w:b/>
                <w:bCs/>
                <w:sz w:val="24"/>
                <w:szCs w:val="24"/>
              </w:rPr>
            </w:pPr>
            <w:proofErr w:type="spellStart"/>
            <w:r w:rsidRPr="00A220BE">
              <w:rPr>
                <w:rFonts w:ascii="Times New Roman" w:hAnsi="Times New Roman"/>
                <w:b/>
                <w:bCs/>
                <w:sz w:val="24"/>
                <w:szCs w:val="24"/>
              </w:rPr>
              <w:t>Оцен.сред</w:t>
            </w:r>
            <w:proofErr w:type="spellEnd"/>
          </w:p>
          <w:p w:rsidR="001C1C7C" w:rsidRPr="00A220BE" w:rsidRDefault="001C1C7C" w:rsidP="001C1C7C">
            <w:pPr>
              <w:jc w:val="both"/>
              <w:rPr>
                <w:rFonts w:ascii="Times New Roman" w:hAnsi="Times New Roman"/>
                <w:b/>
                <w:bCs/>
                <w:sz w:val="24"/>
                <w:szCs w:val="24"/>
              </w:rPr>
            </w:pPr>
          </w:p>
        </w:tc>
      </w:tr>
      <w:tr w:rsidR="001C1C7C" w:rsidRPr="00A220BE" w:rsidTr="001C1C7C">
        <w:trPr>
          <w:cantSplit/>
          <w:trHeight w:val="939"/>
        </w:trPr>
        <w:tc>
          <w:tcPr>
            <w:tcW w:w="709" w:type="dxa"/>
            <w:vMerge/>
          </w:tcPr>
          <w:p w:rsidR="001C1C7C" w:rsidRPr="00A220BE" w:rsidRDefault="001C1C7C" w:rsidP="001C1C7C">
            <w:pPr>
              <w:spacing w:after="0" w:line="240" w:lineRule="auto"/>
              <w:jc w:val="both"/>
              <w:rPr>
                <w:rFonts w:ascii="Times New Roman" w:hAnsi="Times New Roman"/>
                <w:b/>
                <w:bCs/>
                <w:sz w:val="24"/>
                <w:szCs w:val="24"/>
              </w:rPr>
            </w:pPr>
          </w:p>
        </w:tc>
        <w:tc>
          <w:tcPr>
            <w:tcW w:w="2835" w:type="dxa"/>
            <w:vMerge/>
          </w:tcPr>
          <w:p w:rsidR="001C1C7C" w:rsidRPr="00A220BE" w:rsidRDefault="001C1C7C" w:rsidP="001C1C7C">
            <w:pPr>
              <w:spacing w:after="0" w:line="240" w:lineRule="auto"/>
              <w:jc w:val="both"/>
              <w:rPr>
                <w:rFonts w:ascii="Times New Roman" w:hAnsi="Times New Roman"/>
                <w:b/>
                <w:bCs/>
                <w:sz w:val="24"/>
                <w:szCs w:val="24"/>
              </w:rPr>
            </w:pPr>
          </w:p>
        </w:tc>
        <w:tc>
          <w:tcPr>
            <w:tcW w:w="851" w:type="dxa"/>
            <w:textDirection w:val="btLr"/>
            <w:vAlign w:val="center"/>
          </w:tcPr>
          <w:p w:rsidR="001C1C7C" w:rsidRPr="00A220BE" w:rsidRDefault="001C1C7C" w:rsidP="001C1C7C">
            <w:pPr>
              <w:spacing w:after="0" w:line="240" w:lineRule="auto"/>
              <w:jc w:val="both"/>
              <w:rPr>
                <w:rFonts w:ascii="Times New Roman" w:hAnsi="Times New Roman"/>
                <w:b/>
                <w:bCs/>
                <w:sz w:val="24"/>
                <w:szCs w:val="24"/>
              </w:rPr>
            </w:pPr>
            <w:r w:rsidRPr="00A220BE">
              <w:rPr>
                <w:rFonts w:ascii="Times New Roman" w:hAnsi="Times New Roman"/>
                <w:b/>
                <w:bCs/>
                <w:sz w:val="24"/>
                <w:szCs w:val="24"/>
              </w:rPr>
              <w:t xml:space="preserve">       Всего</w:t>
            </w:r>
          </w:p>
        </w:tc>
        <w:tc>
          <w:tcPr>
            <w:tcW w:w="709" w:type="dxa"/>
            <w:textDirection w:val="btLr"/>
            <w:vAlign w:val="center"/>
          </w:tcPr>
          <w:p w:rsidR="001C1C7C" w:rsidRPr="00A220BE" w:rsidRDefault="001C1C7C" w:rsidP="001C1C7C">
            <w:pPr>
              <w:spacing w:after="0" w:line="240" w:lineRule="auto"/>
              <w:jc w:val="both"/>
              <w:rPr>
                <w:rFonts w:ascii="Times New Roman" w:hAnsi="Times New Roman"/>
                <w:b/>
                <w:bCs/>
                <w:sz w:val="24"/>
                <w:szCs w:val="24"/>
              </w:rPr>
            </w:pPr>
            <w:r w:rsidRPr="00A220BE">
              <w:rPr>
                <w:rFonts w:ascii="Times New Roman" w:hAnsi="Times New Roman"/>
                <w:b/>
                <w:bCs/>
                <w:sz w:val="24"/>
                <w:szCs w:val="24"/>
              </w:rPr>
              <w:t>Лекции</w:t>
            </w:r>
          </w:p>
        </w:tc>
        <w:tc>
          <w:tcPr>
            <w:tcW w:w="708" w:type="dxa"/>
            <w:textDirection w:val="btLr"/>
            <w:vAlign w:val="center"/>
          </w:tcPr>
          <w:p w:rsidR="001C1C7C" w:rsidRPr="00A220BE" w:rsidRDefault="001C1C7C" w:rsidP="001C1C7C">
            <w:pPr>
              <w:spacing w:after="0" w:line="240" w:lineRule="auto"/>
              <w:jc w:val="both"/>
              <w:rPr>
                <w:rFonts w:ascii="Times New Roman" w:hAnsi="Times New Roman"/>
                <w:b/>
                <w:bCs/>
                <w:sz w:val="24"/>
                <w:szCs w:val="24"/>
              </w:rPr>
            </w:pPr>
            <w:r w:rsidRPr="00A220BE">
              <w:rPr>
                <w:rFonts w:ascii="Times New Roman" w:hAnsi="Times New Roman"/>
                <w:b/>
                <w:bCs/>
                <w:sz w:val="24"/>
                <w:szCs w:val="24"/>
              </w:rPr>
              <w:t>практика</w:t>
            </w:r>
          </w:p>
        </w:tc>
        <w:tc>
          <w:tcPr>
            <w:tcW w:w="993" w:type="dxa"/>
            <w:textDirection w:val="btLr"/>
          </w:tcPr>
          <w:p w:rsidR="001C1C7C" w:rsidRPr="00A220BE" w:rsidRDefault="001C1C7C" w:rsidP="001C1C7C">
            <w:pPr>
              <w:spacing w:after="0" w:line="240" w:lineRule="auto"/>
              <w:jc w:val="both"/>
              <w:rPr>
                <w:rFonts w:ascii="Times New Roman" w:hAnsi="Times New Roman"/>
                <w:b/>
                <w:bCs/>
                <w:sz w:val="24"/>
                <w:szCs w:val="24"/>
              </w:rPr>
            </w:pPr>
            <w:r w:rsidRPr="00A220BE">
              <w:rPr>
                <w:rFonts w:ascii="Times New Roman" w:hAnsi="Times New Roman"/>
                <w:b/>
                <w:bCs/>
                <w:sz w:val="24"/>
                <w:szCs w:val="24"/>
              </w:rPr>
              <w:t xml:space="preserve"> СРС</w:t>
            </w:r>
          </w:p>
        </w:tc>
        <w:tc>
          <w:tcPr>
            <w:tcW w:w="1418" w:type="dxa"/>
            <w:vMerge/>
            <w:textDirection w:val="btLr"/>
          </w:tcPr>
          <w:p w:rsidR="001C1C7C" w:rsidRPr="00A220BE" w:rsidRDefault="001C1C7C" w:rsidP="001C1C7C">
            <w:pPr>
              <w:spacing w:after="0" w:line="240" w:lineRule="auto"/>
              <w:jc w:val="both"/>
              <w:rPr>
                <w:rFonts w:ascii="Times New Roman" w:hAnsi="Times New Roman"/>
                <w:b/>
                <w:bCs/>
                <w:sz w:val="24"/>
                <w:szCs w:val="24"/>
              </w:rPr>
            </w:pPr>
          </w:p>
        </w:tc>
        <w:tc>
          <w:tcPr>
            <w:tcW w:w="1417" w:type="dxa"/>
            <w:vMerge/>
            <w:textDirection w:val="btLr"/>
          </w:tcPr>
          <w:p w:rsidR="001C1C7C" w:rsidRPr="00A220BE" w:rsidRDefault="001C1C7C" w:rsidP="001C1C7C">
            <w:pPr>
              <w:spacing w:after="0" w:line="240" w:lineRule="auto"/>
              <w:jc w:val="both"/>
              <w:rPr>
                <w:rFonts w:ascii="Times New Roman" w:hAnsi="Times New Roman"/>
                <w:b/>
                <w:bCs/>
                <w:sz w:val="24"/>
                <w:szCs w:val="24"/>
              </w:rPr>
            </w:pPr>
          </w:p>
        </w:tc>
      </w:tr>
      <w:tr w:rsidR="001C1C7C" w:rsidRPr="00A220BE" w:rsidTr="001C1C7C">
        <w:trPr>
          <w:trHeight w:val="339"/>
        </w:trPr>
        <w:tc>
          <w:tcPr>
            <w:tcW w:w="709" w:type="dxa"/>
          </w:tcPr>
          <w:p w:rsidR="001C1C7C" w:rsidRPr="00A220BE" w:rsidRDefault="001C1C7C" w:rsidP="001C1C7C">
            <w:pPr>
              <w:spacing w:after="0" w:line="240" w:lineRule="auto"/>
              <w:jc w:val="both"/>
              <w:rPr>
                <w:rFonts w:ascii="Times New Roman" w:hAnsi="Times New Roman"/>
                <w:bCs/>
                <w:i/>
                <w:sz w:val="24"/>
                <w:szCs w:val="24"/>
              </w:rPr>
            </w:pPr>
          </w:p>
        </w:tc>
        <w:tc>
          <w:tcPr>
            <w:tcW w:w="2835" w:type="dxa"/>
          </w:tcPr>
          <w:p w:rsidR="001C1C7C" w:rsidRPr="00A220BE" w:rsidRDefault="001C1C7C" w:rsidP="001C1C7C">
            <w:pPr>
              <w:spacing w:after="0" w:line="240" w:lineRule="auto"/>
              <w:jc w:val="both"/>
              <w:rPr>
                <w:rFonts w:ascii="Times New Roman" w:hAnsi="Times New Roman"/>
                <w:b/>
                <w:bCs/>
                <w:i/>
                <w:sz w:val="24"/>
                <w:szCs w:val="24"/>
              </w:rPr>
            </w:pPr>
            <w:r w:rsidRPr="00A220BE">
              <w:rPr>
                <w:rFonts w:ascii="Times New Roman" w:hAnsi="Times New Roman"/>
                <w:b/>
                <w:bCs/>
                <w:i/>
                <w:sz w:val="24"/>
                <w:szCs w:val="24"/>
              </w:rPr>
              <w:t xml:space="preserve">             </w:t>
            </w:r>
            <w:r w:rsidR="00DF18E2">
              <w:rPr>
                <w:rFonts w:ascii="Times New Roman" w:hAnsi="Times New Roman"/>
                <w:b/>
                <w:bCs/>
                <w:i/>
                <w:sz w:val="24"/>
                <w:szCs w:val="24"/>
              </w:rPr>
              <w:t>11</w:t>
            </w:r>
            <w:r w:rsidRPr="00A220BE">
              <w:rPr>
                <w:rFonts w:ascii="Times New Roman" w:hAnsi="Times New Roman"/>
                <w:b/>
                <w:bCs/>
                <w:i/>
                <w:sz w:val="24"/>
                <w:szCs w:val="24"/>
              </w:rPr>
              <w:t>-семестр</w:t>
            </w:r>
          </w:p>
        </w:tc>
        <w:tc>
          <w:tcPr>
            <w:tcW w:w="851" w:type="dxa"/>
          </w:tcPr>
          <w:p w:rsidR="001C1C7C" w:rsidRPr="00A220BE" w:rsidRDefault="001C1C7C" w:rsidP="001C1C7C">
            <w:pPr>
              <w:spacing w:after="0" w:line="240" w:lineRule="auto"/>
              <w:jc w:val="both"/>
              <w:rPr>
                <w:rFonts w:ascii="Times New Roman" w:hAnsi="Times New Roman"/>
                <w:bCs/>
                <w:i/>
                <w:sz w:val="24"/>
                <w:szCs w:val="24"/>
              </w:rPr>
            </w:pPr>
          </w:p>
        </w:tc>
        <w:tc>
          <w:tcPr>
            <w:tcW w:w="709" w:type="dxa"/>
          </w:tcPr>
          <w:p w:rsidR="001C1C7C" w:rsidRPr="00A220BE" w:rsidRDefault="001C1C7C" w:rsidP="001C1C7C">
            <w:pPr>
              <w:spacing w:after="0" w:line="240" w:lineRule="auto"/>
              <w:jc w:val="both"/>
              <w:rPr>
                <w:rFonts w:ascii="Times New Roman" w:hAnsi="Times New Roman"/>
                <w:bCs/>
                <w:i/>
                <w:sz w:val="24"/>
                <w:szCs w:val="24"/>
                <w:lang w:val="ky-KG"/>
              </w:rPr>
            </w:pPr>
          </w:p>
        </w:tc>
        <w:tc>
          <w:tcPr>
            <w:tcW w:w="708" w:type="dxa"/>
          </w:tcPr>
          <w:p w:rsidR="001C1C7C" w:rsidRPr="00A220BE" w:rsidRDefault="001C1C7C" w:rsidP="001C1C7C">
            <w:pPr>
              <w:spacing w:after="0" w:line="240" w:lineRule="auto"/>
              <w:jc w:val="both"/>
              <w:rPr>
                <w:rFonts w:ascii="Times New Roman" w:hAnsi="Times New Roman"/>
                <w:bCs/>
                <w:i/>
                <w:sz w:val="24"/>
                <w:szCs w:val="24"/>
                <w:lang w:val="ky-KG"/>
              </w:rPr>
            </w:pPr>
          </w:p>
        </w:tc>
        <w:tc>
          <w:tcPr>
            <w:tcW w:w="993" w:type="dxa"/>
          </w:tcPr>
          <w:p w:rsidR="001C1C7C" w:rsidRPr="00A220BE" w:rsidRDefault="001C1C7C" w:rsidP="001C1C7C">
            <w:pPr>
              <w:spacing w:after="0" w:line="240" w:lineRule="auto"/>
              <w:jc w:val="both"/>
              <w:rPr>
                <w:rFonts w:ascii="Times New Roman" w:hAnsi="Times New Roman"/>
                <w:bCs/>
                <w:i/>
                <w:sz w:val="24"/>
                <w:szCs w:val="24"/>
              </w:rPr>
            </w:pPr>
          </w:p>
        </w:tc>
        <w:tc>
          <w:tcPr>
            <w:tcW w:w="1418" w:type="dxa"/>
          </w:tcPr>
          <w:p w:rsidR="001C1C7C" w:rsidRPr="00A220BE" w:rsidRDefault="001C1C7C" w:rsidP="001C1C7C">
            <w:pPr>
              <w:spacing w:after="0" w:line="240" w:lineRule="auto"/>
              <w:jc w:val="both"/>
              <w:rPr>
                <w:rFonts w:ascii="Times New Roman" w:hAnsi="Times New Roman"/>
                <w:bCs/>
                <w:i/>
                <w:sz w:val="24"/>
                <w:szCs w:val="24"/>
              </w:rPr>
            </w:pPr>
          </w:p>
        </w:tc>
        <w:tc>
          <w:tcPr>
            <w:tcW w:w="1417" w:type="dxa"/>
          </w:tcPr>
          <w:p w:rsidR="001C1C7C" w:rsidRPr="00A220BE" w:rsidRDefault="001C1C7C" w:rsidP="001C1C7C">
            <w:pPr>
              <w:spacing w:after="0" w:line="240" w:lineRule="auto"/>
              <w:jc w:val="both"/>
              <w:rPr>
                <w:rFonts w:ascii="Times New Roman" w:hAnsi="Times New Roman"/>
                <w:bCs/>
                <w:i/>
                <w:sz w:val="24"/>
                <w:szCs w:val="24"/>
              </w:rPr>
            </w:pPr>
          </w:p>
        </w:tc>
      </w:tr>
      <w:tr w:rsidR="001C1C7C" w:rsidRPr="00A220BE" w:rsidTr="001C1C7C">
        <w:trPr>
          <w:trHeight w:val="224"/>
        </w:trPr>
        <w:tc>
          <w:tcPr>
            <w:tcW w:w="709" w:type="dxa"/>
          </w:tcPr>
          <w:p w:rsidR="001C1C7C" w:rsidRPr="00A220BE" w:rsidRDefault="001C1C7C" w:rsidP="001C1C7C">
            <w:pPr>
              <w:spacing w:after="0" w:line="240" w:lineRule="auto"/>
              <w:jc w:val="both"/>
              <w:rPr>
                <w:rFonts w:ascii="Times New Roman" w:hAnsi="Times New Roman"/>
                <w:bCs/>
                <w:i/>
                <w:sz w:val="24"/>
                <w:szCs w:val="24"/>
              </w:rPr>
            </w:pPr>
          </w:p>
        </w:tc>
        <w:tc>
          <w:tcPr>
            <w:tcW w:w="2835" w:type="dxa"/>
          </w:tcPr>
          <w:p w:rsidR="001C1C7C" w:rsidRPr="00A220BE" w:rsidRDefault="001C1C7C" w:rsidP="001C1C7C">
            <w:pPr>
              <w:spacing w:after="0" w:line="240" w:lineRule="auto"/>
              <w:jc w:val="both"/>
              <w:rPr>
                <w:rFonts w:ascii="Times New Roman" w:hAnsi="Times New Roman"/>
                <w:bCs/>
                <w:i/>
                <w:sz w:val="24"/>
                <w:szCs w:val="24"/>
              </w:rPr>
            </w:pPr>
            <w:r w:rsidRPr="00A220BE">
              <w:rPr>
                <w:rFonts w:ascii="Times New Roman" w:hAnsi="Times New Roman"/>
                <w:b/>
                <w:bCs/>
                <w:i/>
                <w:sz w:val="24"/>
                <w:szCs w:val="24"/>
              </w:rPr>
              <w:t xml:space="preserve">            Модуль 1</w:t>
            </w:r>
          </w:p>
        </w:tc>
        <w:tc>
          <w:tcPr>
            <w:tcW w:w="851" w:type="dxa"/>
          </w:tcPr>
          <w:p w:rsidR="001C1C7C" w:rsidRPr="00A220BE" w:rsidRDefault="001C1C7C" w:rsidP="001C1C7C">
            <w:pPr>
              <w:spacing w:after="0" w:line="240" w:lineRule="auto"/>
              <w:jc w:val="both"/>
              <w:rPr>
                <w:rFonts w:ascii="Times New Roman" w:hAnsi="Times New Roman"/>
                <w:bCs/>
                <w:i/>
                <w:sz w:val="24"/>
                <w:szCs w:val="24"/>
              </w:rPr>
            </w:pPr>
          </w:p>
        </w:tc>
        <w:tc>
          <w:tcPr>
            <w:tcW w:w="709" w:type="dxa"/>
          </w:tcPr>
          <w:p w:rsidR="001C1C7C" w:rsidRPr="00A220BE" w:rsidRDefault="001C1C7C" w:rsidP="001C1C7C">
            <w:pPr>
              <w:spacing w:after="0" w:line="240" w:lineRule="auto"/>
              <w:jc w:val="both"/>
              <w:rPr>
                <w:rFonts w:ascii="Times New Roman" w:hAnsi="Times New Roman"/>
                <w:bCs/>
                <w:i/>
                <w:sz w:val="24"/>
                <w:szCs w:val="24"/>
                <w:lang w:val="ky-KG"/>
              </w:rPr>
            </w:pPr>
          </w:p>
        </w:tc>
        <w:tc>
          <w:tcPr>
            <w:tcW w:w="708" w:type="dxa"/>
          </w:tcPr>
          <w:p w:rsidR="001C1C7C" w:rsidRPr="00A220BE" w:rsidRDefault="001C1C7C" w:rsidP="001C1C7C">
            <w:pPr>
              <w:spacing w:after="0" w:line="240" w:lineRule="auto"/>
              <w:jc w:val="both"/>
              <w:rPr>
                <w:rFonts w:ascii="Times New Roman" w:hAnsi="Times New Roman"/>
                <w:bCs/>
                <w:i/>
                <w:sz w:val="24"/>
                <w:szCs w:val="24"/>
                <w:lang w:val="ky-KG"/>
              </w:rPr>
            </w:pPr>
          </w:p>
        </w:tc>
        <w:tc>
          <w:tcPr>
            <w:tcW w:w="993" w:type="dxa"/>
          </w:tcPr>
          <w:p w:rsidR="001C1C7C" w:rsidRPr="00A220BE" w:rsidRDefault="001C1C7C" w:rsidP="001C1C7C">
            <w:pPr>
              <w:spacing w:after="0" w:line="240" w:lineRule="auto"/>
              <w:jc w:val="both"/>
              <w:rPr>
                <w:rFonts w:ascii="Times New Roman" w:hAnsi="Times New Roman"/>
                <w:bCs/>
                <w:i/>
                <w:sz w:val="24"/>
                <w:szCs w:val="24"/>
              </w:rPr>
            </w:pPr>
          </w:p>
        </w:tc>
        <w:tc>
          <w:tcPr>
            <w:tcW w:w="1418" w:type="dxa"/>
          </w:tcPr>
          <w:p w:rsidR="001C1C7C" w:rsidRPr="00A220BE" w:rsidRDefault="001C1C7C" w:rsidP="001C1C7C">
            <w:pPr>
              <w:spacing w:after="0" w:line="240" w:lineRule="auto"/>
              <w:jc w:val="both"/>
              <w:rPr>
                <w:rFonts w:ascii="Times New Roman" w:hAnsi="Times New Roman"/>
                <w:bCs/>
                <w:i/>
                <w:sz w:val="24"/>
                <w:szCs w:val="24"/>
              </w:rPr>
            </w:pPr>
          </w:p>
        </w:tc>
        <w:tc>
          <w:tcPr>
            <w:tcW w:w="1417" w:type="dxa"/>
          </w:tcPr>
          <w:p w:rsidR="001C1C7C" w:rsidRPr="00A220BE" w:rsidRDefault="001C1C7C" w:rsidP="001C1C7C">
            <w:pPr>
              <w:spacing w:after="0" w:line="240" w:lineRule="auto"/>
              <w:jc w:val="both"/>
              <w:rPr>
                <w:rFonts w:ascii="Times New Roman" w:hAnsi="Times New Roman"/>
                <w:bCs/>
                <w:i/>
                <w:sz w:val="24"/>
                <w:szCs w:val="24"/>
              </w:rPr>
            </w:pPr>
          </w:p>
        </w:tc>
      </w:tr>
      <w:tr w:rsidR="001C1C7C" w:rsidRPr="00A220BE" w:rsidTr="001C1C7C">
        <w:trPr>
          <w:trHeight w:val="355"/>
        </w:trPr>
        <w:tc>
          <w:tcPr>
            <w:tcW w:w="709" w:type="dxa"/>
          </w:tcPr>
          <w:p w:rsidR="001C1C7C" w:rsidRPr="00A220BE" w:rsidRDefault="001C1C7C" w:rsidP="001C1C7C">
            <w:pPr>
              <w:spacing w:after="0" w:line="240" w:lineRule="auto"/>
              <w:jc w:val="both"/>
              <w:rPr>
                <w:rFonts w:ascii="Times New Roman" w:hAnsi="Times New Roman"/>
                <w:bCs/>
                <w:i/>
                <w:sz w:val="24"/>
                <w:szCs w:val="24"/>
              </w:rPr>
            </w:pPr>
            <w:r w:rsidRPr="00A220BE">
              <w:rPr>
                <w:rFonts w:ascii="Times New Roman" w:hAnsi="Times New Roman"/>
                <w:bCs/>
                <w:i/>
                <w:sz w:val="24"/>
                <w:szCs w:val="24"/>
              </w:rPr>
              <w:t>1</w:t>
            </w:r>
          </w:p>
          <w:p w:rsidR="001C1C7C" w:rsidRPr="00A220BE" w:rsidRDefault="001C1C7C" w:rsidP="001C1C7C">
            <w:pPr>
              <w:spacing w:after="0" w:line="240" w:lineRule="auto"/>
              <w:jc w:val="both"/>
              <w:rPr>
                <w:rFonts w:ascii="Times New Roman" w:hAnsi="Times New Roman"/>
                <w:bCs/>
                <w:i/>
                <w:sz w:val="24"/>
                <w:szCs w:val="24"/>
              </w:rPr>
            </w:pPr>
          </w:p>
        </w:tc>
        <w:tc>
          <w:tcPr>
            <w:tcW w:w="2835" w:type="dxa"/>
          </w:tcPr>
          <w:p w:rsidR="001C1C7C" w:rsidRPr="00A220BE" w:rsidRDefault="001C1C7C" w:rsidP="001C1C7C">
            <w:pPr>
              <w:suppressAutoHyphens/>
              <w:spacing w:after="0" w:line="240" w:lineRule="auto"/>
              <w:jc w:val="both"/>
              <w:rPr>
                <w:rFonts w:ascii="Times New Roman" w:hAnsi="Times New Roman"/>
              </w:rPr>
            </w:pPr>
            <w:r w:rsidRPr="00A10922">
              <w:rPr>
                <w:rFonts w:ascii="Georgia" w:hAnsi="Georgia"/>
                <w:color w:val="000000"/>
                <w:shd w:val="clear" w:color="auto" w:fill="FFFFFF"/>
              </w:rPr>
              <w:t>Гигиена питания как наука и область практической деятельности. Этапы и пути развития гигиены питания</w:t>
            </w:r>
          </w:p>
        </w:tc>
        <w:tc>
          <w:tcPr>
            <w:tcW w:w="851" w:type="dxa"/>
          </w:tcPr>
          <w:p w:rsidR="001C1C7C" w:rsidRPr="00A220BE" w:rsidRDefault="001C1C7C" w:rsidP="001C1C7C">
            <w:pPr>
              <w:spacing w:after="0" w:line="240" w:lineRule="auto"/>
              <w:jc w:val="both"/>
              <w:rPr>
                <w:rFonts w:ascii="Times New Roman" w:hAnsi="Times New Roman"/>
                <w:bCs/>
                <w:i/>
                <w:sz w:val="24"/>
                <w:szCs w:val="24"/>
              </w:rPr>
            </w:pPr>
            <w:r w:rsidRPr="00A220BE">
              <w:rPr>
                <w:rFonts w:ascii="Times New Roman" w:hAnsi="Times New Roman"/>
                <w:bCs/>
                <w:i/>
                <w:sz w:val="24"/>
                <w:szCs w:val="24"/>
              </w:rPr>
              <w:t>30</w:t>
            </w:r>
          </w:p>
        </w:tc>
        <w:tc>
          <w:tcPr>
            <w:tcW w:w="709" w:type="dxa"/>
          </w:tcPr>
          <w:p w:rsidR="001C1C7C" w:rsidRPr="00A220BE" w:rsidRDefault="001C1C7C" w:rsidP="001C1C7C">
            <w:pPr>
              <w:spacing w:after="0" w:line="240" w:lineRule="auto"/>
              <w:jc w:val="both"/>
              <w:rPr>
                <w:rFonts w:ascii="Times New Roman" w:hAnsi="Times New Roman"/>
                <w:bCs/>
                <w:i/>
                <w:sz w:val="24"/>
                <w:szCs w:val="24"/>
              </w:rPr>
            </w:pPr>
            <w:r w:rsidRPr="00A220BE">
              <w:rPr>
                <w:rFonts w:ascii="Times New Roman" w:hAnsi="Times New Roman"/>
                <w:bCs/>
                <w:i/>
                <w:sz w:val="24"/>
                <w:szCs w:val="24"/>
              </w:rPr>
              <w:t>8</w:t>
            </w:r>
          </w:p>
        </w:tc>
        <w:tc>
          <w:tcPr>
            <w:tcW w:w="708" w:type="dxa"/>
          </w:tcPr>
          <w:p w:rsidR="001C1C7C" w:rsidRPr="00A220BE" w:rsidRDefault="001C1C7C" w:rsidP="001C1C7C">
            <w:pPr>
              <w:spacing w:after="0" w:line="240" w:lineRule="auto"/>
              <w:jc w:val="both"/>
              <w:rPr>
                <w:rFonts w:ascii="Times New Roman" w:hAnsi="Times New Roman"/>
                <w:bCs/>
                <w:i/>
                <w:sz w:val="24"/>
                <w:szCs w:val="24"/>
                <w:lang w:val="ky-KG"/>
              </w:rPr>
            </w:pPr>
            <w:r w:rsidRPr="00A220BE">
              <w:rPr>
                <w:rFonts w:ascii="Times New Roman" w:hAnsi="Times New Roman"/>
                <w:bCs/>
                <w:i/>
                <w:sz w:val="24"/>
                <w:szCs w:val="24"/>
                <w:lang w:val="ky-KG"/>
              </w:rPr>
              <w:t>1</w:t>
            </w:r>
            <w:r>
              <w:rPr>
                <w:rFonts w:ascii="Times New Roman" w:hAnsi="Times New Roman"/>
                <w:bCs/>
                <w:i/>
                <w:sz w:val="24"/>
                <w:szCs w:val="24"/>
                <w:lang w:val="ky-KG"/>
              </w:rPr>
              <w:t>0</w:t>
            </w:r>
          </w:p>
        </w:tc>
        <w:tc>
          <w:tcPr>
            <w:tcW w:w="993" w:type="dxa"/>
          </w:tcPr>
          <w:p w:rsidR="001C1C7C" w:rsidRPr="00A220BE" w:rsidRDefault="001C1C7C" w:rsidP="001C1C7C">
            <w:pPr>
              <w:spacing w:after="0" w:line="240" w:lineRule="auto"/>
              <w:jc w:val="both"/>
              <w:rPr>
                <w:rFonts w:ascii="Times New Roman" w:hAnsi="Times New Roman"/>
                <w:bCs/>
                <w:i/>
                <w:sz w:val="24"/>
                <w:szCs w:val="24"/>
              </w:rPr>
            </w:pPr>
            <w:r w:rsidRPr="00A220BE">
              <w:rPr>
                <w:rFonts w:ascii="Times New Roman" w:hAnsi="Times New Roman"/>
                <w:bCs/>
                <w:i/>
                <w:sz w:val="24"/>
                <w:szCs w:val="24"/>
              </w:rPr>
              <w:t>1</w:t>
            </w:r>
            <w:r>
              <w:rPr>
                <w:rFonts w:ascii="Times New Roman" w:hAnsi="Times New Roman"/>
                <w:bCs/>
                <w:i/>
                <w:sz w:val="24"/>
                <w:szCs w:val="24"/>
              </w:rPr>
              <w:t>2</w:t>
            </w:r>
          </w:p>
        </w:tc>
        <w:tc>
          <w:tcPr>
            <w:tcW w:w="1418" w:type="dxa"/>
          </w:tcPr>
          <w:p w:rsidR="001C1C7C" w:rsidRPr="00A220BE" w:rsidRDefault="001C1C7C" w:rsidP="001C1C7C">
            <w:pPr>
              <w:jc w:val="both"/>
              <w:rPr>
                <w:rFonts w:ascii="Times New Roman" w:hAnsi="Times New Roman"/>
                <w:bCs/>
                <w:sz w:val="24"/>
                <w:szCs w:val="24"/>
                <w:lang w:val="ky-KG"/>
              </w:rPr>
            </w:pPr>
            <w:r w:rsidRPr="00A220BE">
              <w:rPr>
                <w:rFonts w:ascii="Times New Roman" w:hAnsi="Times New Roman"/>
                <w:bCs/>
                <w:sz w:val="24"/>
                <w:szCs w:val="24"/>
                <w:lang w:val="ky-KG"/>
              </w:rPr>
              <w:t>МШ,ЛВЗ,</w:t>
            </w:r>
          </w:p>
          <w:p w:rsidR="001C1C7C" w:rsidRPr="00A220BE" w:rsidRDefault="001C1C7C" w:rsidP="001C1C7C">
            <w:pPr>
              <w:jc w:val="both"/>
              <w:rPr>
                <w:rFonts w:ascii="Times New Roman" w:hAnsi="Times New Roman"/>
                <w:bCs/>
                <w:sz w:val="24"/>
                <w:szCs w:val="24"/>
                <w:lang w:val="ky-KG"/>
              </w:rPr>
            </w:pPr>
            <w:r w:rsidRPr="00A220BE">
              <w:rPr>
                <w:rFonts w:ascii="Times New Roman" w:hAnsi="Times New Roman"/>
                <w:bCs/>
                <w:sz w:val="24"/>
                <w:szCs w:val="24"/>
                <w:lang w:val="ky-KG"/>
              </w:rPr>
              <w:t>ПР</w:t>
            </w:r>
          </w:p>
        </w:tc>
        <w:tc>
          <w:tcPr>
            <w:tcW w:w="1417" w:type="dxa"/>
          </w:tcPr>
          <w:p w:rsidR="001C1C7C" w:rsidRPr="00A220BE" w:rsidRDefault="001C1C7C" w:rsidP="001C1C7C">
            <w:pPr>
              <w:jc w:val="both"/>
              <w:rPr>
                <w:rFonts w:ascii="Times New Roman" w:hAnsi="Times New Roman"/>
                <w:bCs/>
                <w:sz w:val="24"/>
                <w:szCs w:val="24"/>
                <w:lang w:val="ky-KG"/>
              </w:rPr>
            </w:pPr>
            <w:r w:rsidRPr="00A220BE">
              <w:rPr>
                <w:rFonts w:ascii="Times New Roman" w:hAnsi="Times New Roman"/>
                <w:bCs/>
                <w:sz w:val="24"/>
                <w:szCs w:val="24"/>
                <w:lang w:val="ky-KG"/>
              </w:rPr>
              <w:t>ТП,</w:t>
            </w:r>
          </w:p>
          <w:p w:rsidR="001C1C7C" w:rsidRPr="00A220BE" w:rsidRDefault="001C1C7C" w:rsidP="001C1C7C">
            <w:pPr>
              <w:jc w:val="both"/>
              <w:rPr>
                <w:rFonts w:ascii="Times New Roman" w:hAnsi="Times New Roman"/>
                <w:bCs/>
                <w:sz w:val="24"/>
                <w:szCs w:val="24"/>
                <w:lang w:val="ky-KG"/>
              </w:rPr>
            </w:pPr>
            <w:r w:rsidRPr="00A220BE">
              <w:rPr>
                <w:rFonts w:ascii="Times New Roman" w:hAnsi="Times New Roman"/>
                <w:bCs/>
                <w:sz w:val="24"/>
                <w:szCs w:val="24"/>
                <w:lang w:val="ky-KG"/>
              </w:rPr>
              <w:t>Т</w:t>
            </w:r>
          </w:p>
        </w:tc>
      </w:tr>
      <w:tr w:rsidR="001C1C7C" w:rsidRPr="00A220BE" w:rsidTr="001C1C7C">
        <w:trPr>
          <w:trHeight w:val="485"/>
        </w:trPr>
        <w:tc>
          <w:tcPr>
            <w:tcW w:w="709" w:type="dxa"/>
          </w:tcPr>
          <w:p w:rsidR="001C1C7C" w:rsidRPr="00A220BE" w:rsidRDefault="001C1C7C" w:rsidP="001C1C7C">
            <w:pPr>
              <w:spacing w:after="0" w:line="240" w:lineRule="auto"/>
              <w:jc w:val="both"/>
              <w:rPr>
                <w:rFonts w:ascii="Times New Roman" w:hAnsi="Times New Roman"/>
                <w:bCs/>
                <w:i/>
                <w:sz w:val="24"/>
                <w:szCs w:val="24"/>
              </w:rPr>
            </w:pPr>
            <w:r w:rsidRPr="00A220BE">
              <w:rPr>
                <w:rFonts w:ascii="Times New Roman" w:hAnsi="Times New Roman"/>
                <w:bCs/>
                <w:i/>
                <w:sz w:val="24"/>
                <w:szCs w:val="24"/>
              </w:rPr>
              <w:t>2</w:t>
            </w:r>
          </w:p>
        </w:tc>
        <w:tc>
          <w:tcPr>
            <w:tcW w:w="2835" w:type="dxa"/>
          </w:tcPr>
          <w:p w:rsidR="001C1C7C" w:rsidRPr="00A220BE" w:rsidRDefault="001C1C7C" w:rsidP="001C1C7C">
            <w:pPr>
              <w:rPr>
                <w:rFonts w:ascii="Times New Roman" w:hAnsi="Times New Roman"/>
                <w:sz w:val="24"/>
                <w:szCs w:val="24"/>
              </w:rPr>
            </w:pPr>
            <w:r w:rsidRPr="00A220BE">
              <w:rPr>
                <w:rFonts w:ascii="Times New Roman" w:hAnsi="Times New Roman"/>
              </w:rPr>
              <w:t>Основы и принципы рационального питания.</w:t>
            </w:r>
          </w:p>
        </w:tc>
        <w:tc>
          <w:tcPr>
            <w:tcW w:w="851" w:type="dxa"/>
          </w:tcPr>
          <w:p w:rsidR="001C1C7C" w:rsidRPr="00A220BE" w:rsidRDefault="001C1C7C" w:rsidP="001C1C7C">
            <w:pPr>
              <w:spacing w:after="0" w:line="240" w:lineRule="auto"/>
              <w:jc w:val="both"/>
              <w:rPr>
                <w:rFonts w:ascii="Times New Roman" w:hAnsi="Times New Roman"/>
                <w:bCs/>
                <w:i/>
                <w:sz w:val="24"/>
                <w:szCs w:val="24"/>
              </w:rPr>
            </w:pPr>
            <w:r>
              <w:rPr>
                <w:rFonts w:ascii="Times New Roman" w:hAnsi="Times New Roman"/>
                <w:bCs/>
                <w:i/>
                <w:sz w:val="24"/>
                <w:szCs w:val="24"/>
              </w:rPr>
              <w:t>40</w:t>
            </w:r>
          </w:p>
        </w:tc>
        <w:tc>
          <w:tcPr>
            <w:tcW w:w="709" w:type="dxa"/>
          </w:tcPr>
          <w:p w:rsidR="001C1C7C" w:rsidRPr="00A220BE" w:rsidRDefault="001C1C7C" w:rsidP="001C1C7C">
            <w:pPr>
              <w:spacing w:after="0" w:line="240" w:lineRule="auto"/>
              <w:jc w:val="both"/>
              <w:rPr>
                <w:rFonts w:ascii="Times New Roman" w:hAnsi="Times New Roman"/>
                <w:bCs/>
                <w:i/>
                <w:sz w:val="24"/>
                <w:szCs w:val="24"/>
                <w:lang w:val="ky-KG"/>
              </w:rPr>
            </w:pPr>
            <w:r w:rsidRPr="00A220BE">
              <w:rPr>
                <w:rFonts w:ascii="Times New Roman" w:hAnsi="Times New Roman"/>
                <w:bCs/>
                <w:i/>
                <w:sz w:val="24"/>
                <w:szCs w:val="24"/>
                <w:lang w:val="ky-KG"/>
              </w:rPr>
              <w:t>6</w:t>
            </w:r>
          </w:p>
        </w:tc>
        <w:tc>
          <w:tcPr>
            <w:tcW w:w="708" w:type="dxa"/>
          </w:tcPr>
          <w:p w:rsidR="001C1C7C" w:rsidRPr="00A220BE" w:rsidRDefault="001C1C7C" w:rsidP="001C1C7C">
            <w:pPr>
              <w:spacing w:after="0" w:line="240" w:lineRule="auto"/>
              <w:jc w:val="both"/>
              <w:rPr>
                <w:rFonts w:ascii="Times New Roman" w:hAnsi="Times New Roman"/>
                <w:bCs/>
                <w:i/>
                <w:sz w:val="24"/>
                <w:szCs w:val="24"/>
                <w:lang w:val="ky-KG"/>
              </w:rPr>
            </w:pPr>
            <w:r>
              <w:rPr>
                <w:rFonts w:ascii="Times New Roman" w:hAnsi="Times New Roman"/>
                <w:bCs/>
                <w:i/>
                <w:sz w:val="24"/>
                <w:szCs w:val="24"/>
                <w:lang w:val="ky-KG"/>
              </w:rPr>
              <w:t>10</w:t>
            </w:r>
          </w:p>
        </w:tc>
        <w:tc>
          <w:tcPr>
            <w:tcW w:w="993" w:type="dxa"/>
          </w:tcPr>
          <w:p w:rsidR="001C1C7C" w:rsidRPr="00A220BE" w:rsidRDefault="001C1C7C" w:rsidP="001C1C7C">
            <w:pPr>
              <w:spacing w:after="0" w:line="240" w:lineRule="auto"/>
              <w:jc w:val="both"/>
              <w:rPr>
                <w:rFonts w:ascii="Times New Roman" w:hAnsi="Times New Roman"/>
                <w:bCs/>
                <w:i/>
                <w:sz w:val="24"/>
                <w:szCs w:val="24"/>
              </w:rPr>
            </w:pPr>
            <w:r>
              <w:rPr>
                <w:rFonts w:ascii="Times New Roman" w:hAnsi="Times New Roman"/>
                <w:bCs/>
                <w:i/>
                <w:sz w:val="24"/>
                <w:szCs w:val="24"/>
              </w:rPr>
              <w:t>24</w:t>
            </w:r>
          </w:p>
        </w:tc>
        <w:tc>
          <w:tcPr>
            <w:tcW w:w="1418" w:type="dxa"/>
          </w:tcPr>
          <w:p w:rsidR="001C1C7C" w:rsidRPr="00A220BE" w:rsidRDefault="001C1C7C" w:rsidP="001C1C7C">
            <w:pPr>
              <w:jc w:val="both"/>
              <w:rPr>
                <w:rFonts w:ascii="Times New Roman" w:hAnsi="Times New Roman"/>
                <w:bCs/>
                <w:sz w:val="24"/>
                <w:szCs w:val="24"/>
                <w:lang w:val="ky-KG"/>
              </w:rPr>
            </w:pPr>
            <w:r w:rsidRPr="00A220BE">
              <w:rPr>
                <w:rFonts w:ascii="Times New Roman" w:hAnsi="Times New Roman"/>
                <w:bCs/>
                <w:sz w:val="24"/>
                <w:szCs w:val="24"/>
                <w:lang w:val="ky-KG"/>
              </w:rPr>
              <w:t>МШ,ЛВЗ,</w:t>
            </w:r>
          </w:p>
          <w:p w:rsidR="001C1C7C" w:rsidRPr="00A220BE" w:rsidRDefault="001C1C7C" w:rsidP="001C1C7C">
            <w:pPr>
              <w:jc w:val="both"/>
              <w:rPr>
                <w:rFonts w:ascii="Times New Roman" w:hAnsi="Times New Roman"/>
                <w:bCs/>
                <w:sz w:val="24"/>
                <w:szCs w:val="24"/>
                <w:lang w:val="ky-KG"/>
              </w:rPr>
            </w:pPr>
            <w:r w:rsidRPr="00A220BE">
              <w:rPr>
                <w:rFonts w:ascii="Times New Roman" w:hAnsi="Times New Roman"/>
                <w:bCs/>
                <w:sz w:val="24"/>
                <w:szCs w:val="24"/>
                <w:lang w:val="ky-KG"/>
              </w:rPr>
              <w:t>ПР</w:t>
            </w:r>
          </w:p>
        </w:tc>
        <w:tc>
          <w:tcPr>
            <w:tcW w:w="1417" w:type="dxa"/>
          </w:tcPr>
          <w:p w:rsidR="001C1C7C" w:rsidRPr="00A220BE" w:rsidRDefault="001C1C7C" w:rsidP="001C1C7C">
            <w:pPr>
              <w:jc w:val="both"/>
              <w:rPr>
                <w:rFonts w:ascii="Times New Roman" w:hAnsi="Times New Roman"/>
                <w:bCs/>
                <w:sz w:val="24"/>
                <w:szCs w:val="24"/>
                <w:lang w:val="ky-KG"/>
              </w:rPr>
            </w:pPr>
            <w:r w:rsidRPr="00A220BE">
              <w:rPr>
                <w:rFonts w:ascii="Times New Roman" w:hAnsi="Times New Roman"/>
                <w:bCs/>
                <w:sz w:val="24"/>
                <w:szCs w:val="24"/>
                <w:lang w:val="ky-KG"/>
              </w:rPr>
              <w:t>ТП,</w:t>
            </w:r>
          </w:p>
          <w:p w:rsidR="001C1C7C" w:rsidRPr="00A220BE" w:rsidRDefault="001C1C7C" w:rsidP="001C1C7C">
            <w:pPr>
              <w:jc w:val="both"/>
              <w:rPr>
                <w:rFonts w:ascii="Times New Roman" w:hAnsi="Times New Roman"/>
                <w:bCs/>
                <w:sz w:val="24"/>
                <w:szCs w:val="24"/>
                <w:lang w:val="ky-KG"/>
              </w:rPr>
            </w:pPr>
            <w:r w:rsidRPr="00A220BE">
              <w:rPr>
                <w:rFonts w:ascii="Times New Roman" w:hAnsi="Times New Roman"/>
                <w:bCs/>
                <w:sz w:val="24"/>
                <w:szCs w:val="24"/>
                <w:lang w:val="ky-KG"/>
              </w:rPr>
              <w:t>Т</w:t>
            </w:r>
          </w:p>
        </w:tc>
      </w:tr>
      <w:tr w:rsidR="001C1C7C" w:rsidRPr="00A220BE" w:rsidTr="001C1C7C">
        <w:trPr>
          <w:trHeight w:val="287"/>
        </w:trPr>
        <w:tc>
          <w:tcPr>
            <w:tcW w:w="709" w:type="dxa"/>
          </w:tcPr>
          <w:p w:rsidR="001C1C7C" w:rsidRPr="00A220BE" w:rsidRDefault="001C1C7C" w:rsidP="001C1C7C">
            <w:pPr>
              <w:spacing w:after="0" w:line="240" w:lineRule="auto"/>
              <w:jc w:val="both"/>
              <w:rPr>
                <w:rFonts w:ascii="Times New Roman" w:hAnsi="Times New Roman"/>
                <w:bCs/>
                <w:i/>
                <w:sz w:val="24"/>
                <w:szCs w:val="24"/>
                <w:lang w:val="ky-KG"/>
              </w:rPr>
            </w:pPr>
          </w:p>
        </w:tc>
        <w:tc>
          <w:tcPr>
            <w:tcW w:w="2835" w:type="dxa"/>
          </w:tcPr>
          <w:p w:rsidR="001C1C7C" w:rsidRPr="00A220BE" w:rsidRDefault="001C1C7C" w:rsidP="001C1C7C">
            <w:pPr>
              <w:spacing w:after="0" w:line="240" w:lineRule="auto"/>
              <w:jc w:val="both"/>
              <w:rPr>
                <w:rFonts w:ascii="Times New Roman" w:hAnsi="Times New Roman"/>
                <w:b/>
                <w:bCs/>
                <w:sz w:val="24"/>
                <w:szCs w:val="24"/>
              </w:rPr>
            </w:pPr>
            <w:r w:rsidRPr="00A220BE">
              <w:rPr>
                <w:rFonts w:ascii="Times New Roman" w:hAnsi="Times New Roman"/>
                <w:b/>
                <w:bCs/>
                <w:sz w:val="24"/>
                <w:szCs w:val="24"/>
              </w:rPr>
              <w:t xml:space="preserve">                                              Итого Модуль 1</w:t>
            </w:r>
          </w:p>
        </w:tc>
        <w:tc>
          <w:tcPr>
            <w:tcW w:w="851" w:type="dxa"/>
          </w:tcPr>
          <w:p w:rsidR="001C1C7C" w:rsidRPr="00A220BE" w:rsidRDefault="001C1C7C" w:rsidP="001C1C7C">
            <w:pPr>
              <w:spacing w:after="0" w:line="240" w:lineRule="auto"/>
              <w:jc w:val="both"/>
              <w:rPr>
                <w:rFonts w:ascii="Times New Roman" w:hAnsi="Times New Roman"/>
                <w:b/>
                <w:bCs/>
                <w:sz w:val="24"/>
                <w:szCs w:val="24"/>
              </w:rPr>
            </w:pPr>
            <w:r>
              <w:rPr>
                <w:rFonts w:ascii="Times New Roman" w:hAnsi="Times New Roman"/>
                <w:b/>
                <w:bCs/>
                <w:sz w:val="24"/>
                <w:szCs w:val="24"/>
              </w:rPr>
              <w:t>70</w:t>
            </w:r>
          </w:p>
        </w:tc>
        <w:tc>
          <w:tcPr>
            <w:tcW w:w="709" w:type="dxa"/>
          </w:tcPr>
          <w:p w:rsidR="001C1C7C" w:rsidRPr="00A220BE" w:rsidRDefault="001C1C7C" w:rsidP="001C1C7C">
            <w:pPr>
              <w:spacing w:after="0" w:line="240" w:lineRule="auto"/>
              <w:jc w:val="both"/>
              <w:rPr>
                <w:rFonts w:ascii="Times New Roman" w:hAnsi="Times New Roman"/>
                <w:b/>
                <w:bCs/>
                <w:sz w:val="24"/>
                <w:szCs w:val="24"/>
              </w:rPr>
            </w:pPr>
            <w:r w:rsidRPr="00A220BE">
              <w:rPr>
                <w:rFonts w:ascii="Times New Roman" w:hAnsi="Times New Roman"/>
                <w:b/>
                <w:bCs/>
                <w:sz w:val="24"/>
                <w:szCs w:val="24"/>
              </w:rPr>
              <w:t>14</w:t>
            </w:r>
          </w:p>
        </w:tc>
        <w:tc>
          <w:tcPr>
            <w:tcW w:w="708" w:type="dxa"/>
          </w:tcPr>
          <w:p w:rsidR="001C1C7C" w:rsidRPr="00A220BE" w:rsidRDefault="001C1C7C" w:rsidP="001C1C7C">
            <w:pPr>
              <w:spacing w:after="0" w:line="240" w:lineRule="auto"/>
              <w:jc w:val="both"/>
              <w:rPr>
                <w:rFonts w:ascii="Times New Roman" w:hAnsi="Times New Roman"/>
                <w:b/>
                <w:bCs/>
                <w:sz w:val="24"/>
                <w:szCs w:val="24"/>
                <w:lang w:val="ky-KG"/>
              </w:rPr>
            </w:pPr>
            <w:r>
              <w:rPr>
                <w:rFonts w:ascii="Times New Roman" w:hAnsi="Times New Roman"/>
                <w:b/>
                <w:bCs/>
                <w:sz w:val="24"/>
                <w:szCs w:val="24"/>
                <w:lang w:val="ky-KG"/>
              </w:rPr>
              <w:t>20</w:t>
            </w:r>
          </w:p>
        </w:tc>
        <w:tc>
          <w:tcPr>
            <w:tcW w:w="993" w:type="dxa"/>
          </w:tcPr>
          <w:p w:rsidR="001C1C7C" w:rsidRPr="00A220BE" w:rsidRDefault="001C1C7C" w:rsidP="001C1C7C">
            <w:pPr>
              <w:spacing w:after="0" w:line="240" w:lineRule="auto"/>
              <w:jc w:val="both"/>
              <w:rPr>
                <w:rFonts w:ascii="Times New Roman" w:hAnsi="Times New Roman"/>
                <w:b/>
                <w:bCs/>
                <w:sz w:val="24"/>
                <w:szCs w:val="24"/>
                <w:lang w:val="ky-KG"/>
              </w:rPr>
            </w:pPr>
            <w:r>
              <w:rPr>
                <w:rFonts w:ascii="Times New Roman" w:hAnsi="Times New Roman"/>
                <w:b/>
                <w:bCs/>
                <w:sz w:val="24"/>
                <w:szCs w:val="24"/>
                <w:lang w:val="ky-KG"/>
              </w:rPr>
              <w:t>3</w:t>
            </w:r>
            <w:r w:rsidRPr="00A220BE">
              <w:rPr>
                <w:rFonts w:ascii="Times New Roman" w:hAnsi="Times New Roman"/>
                <w:b/>
                <w:bCs/>
                <w:sz w:val="24"/>
                <w:szCs w:val="24"/>
                <w:lang w:val="ky-KG"/>
              </w:rPr>
              <w:t>6</w:t>
            </w:r>
          </w:p>
        </w:tc>
        <w:tc>
          <w:tcPr>
            <w:tcW w:w="1418" w:type="dxa"/>
          </w:tcPr>
          <w:p w:rsidR="001C1C7C" w:rsidRPr="00A220BE" w:rsidRDefault="001C1C7C" w:rsidP="001C1C7C">
            <w:pPr>
              <w:spacing w:after="0" w:line="240" w:lineRule="auto"/>
              <w:jc w:val="both"/>
              <w:rPr>
                <w:rFonts w:ascii="Times New Roman" w:hAnsi="Times New Roman"/>
                <w:b/>
                <w:bCs/>
                <w:sz w:val="24"/>
                <w:szCs w:val="24"/>
                <w:lang w:val="ky-KG"/>
              </w:rPr>
            </w:pPr>
          </w:p>
        </w:tc>
        <w:tc>
          <w:tcPr>
            <w:tcW w:w="1417" w:type="dxa"/>
          </w:tcPr>
          <w:p w:rsidR="001C1C7C" w:rsidRPr="00A220BE" w:rsidRDefault="001C1C7C" w:rsidP="001C1C7C">
            <w:pPr>
              <w:spacing w:after="0" w:line="240" w:lineRule="auto"/>
              <w:jc w:val="both"/>
              <w:rPr>
                <w:rFonts w:ascii="Times New Roman" w:hAnsi="Times New Roman"/>
                <w:b/>
                <w:bCs/>
                <w:sz w:val="24"/>
                <w:szCs w:val="24"/>
                <w:lang w:val="ky-KG"/>
              </w:rPr>
            </w:pPr>
          </w:p>
        </w:tc>
      </w:tr>
      <w:tr w:rsidR="001C1C7C" w:rsidRPr="00A220BE" w:rsidTr="001C1C7C">
        <w:trPr>
          <w:trHeight w:val="323"/>
        </w:trPr>
        <w:tc>
          <w:tcPr>
            <w:tcW w:w="709" w:type="dxa"/>
          </w:tcPr>
          <w:p w:rsidR="001C1C7C" w:rsidRPr="00A220BE" w:rsidRDefault="001C1C7C" w:rsidP="001C1C7C">
            <w:pPr>
              <w:spacing w:after="0" w:line="240" w:lineRule="auto"/>
              <w:jc w:val="both"/>
              <w:rPr>
                <w:rFonts w:ascii="Times New Roman" w:hAnsi="Times New Roman"/>
                <w:bCs/>
                <w:i/>
                <w:sz w:val="24"/>
                <w:szCs w:val="24"/>
                <w:lang w:val="ky-KG"/>
              </w:rPr>
            </w:pPr>
          </w:p>
        </w:tc>
        <w:tc>
          <w:tcPr>
            <w:tcW w:w="2835" w:type="dxa"/>
          </w:tcPr>
          <w:p w:rsidR="001C1C7C" w:rsidRPr="00A220BE" w:rsidRDefault="001C1C7C" w:rsidP="001C1C7C">
            <w:pPr>
              <w:spacing w:after="0" w:line="240" w:lineRule="auto"/>
              <w:jc w:val="both"/>
              <w:rPr>
                <w:rFonts w:ascii="Times New Roman" w:hAnsi="Times New Roman"/>
                <w:b/>
                <w:bCs/>
                <w:i/>
                <w:sz w:val="24"/>
                <w:szCs w:val="24"/>
              </w:rPr>
            </w:pPr>
            <w:r w:rsidRPr="00A220BE">
              <w:rPr>
                <w:rFonts w:ascii="Times New Roman" w:hAnsi="Times New Roman"/>
                <w:b/>
                <w:bCs/>
                <w:i/>
                <w:sz w:val="24"/>
                <w:szCs w:val="24"/>
              </w:rPr>
              <w:t xml:space="preserve">     Модуль 2                  </w:t>
            </w:r>
          </w:p>
        </w:tc>
        <w:tc>
          <w:tcPr>
            <w:tcW w:w="851" w:type="dxa"/>
          </w:tcPr>
          <w:p w:rsidR="001C1C7C" w:rsidRPr="00A220BE" w:rsidRDefault="001C1C7C" w:rsidP="001C1C7C">
            <w:pPr>
              <w:spacing w:after="0" w:line="240" w:lineRule="auto"/>
              <w:jc w:val="both"/>
              <w:rPr>
                <w:rFonts w:ascii="Times New Roman" w:hAnsi="Times New Roman"/>
                <w:b/>
                <w:bCs/>
                <w:i/>
                <w:sz w:val="24"/>
                <w:szCs w:val="24"/>
              </w:rPr>
            </w:pPr>
          </w:p>
        </w:tc>
        <w:tc>
          <w:tcPr>
            <w:tcW w:w="709" w:type="dxa"/>
          </w:tcPr>
          <w:p w:rsidR="001C1C7C" w:rsidRPr="00A220BE" w:rsidRDefault="001C1C7C" w:rsidP="001C1C7C">
            <w:pPr>
              <w:spacing w:after="0" w:line="240" w:lineRule="auto"/>
              <w:jc w:val="both"/>
              <w:rPr>
                <w:rFonts w:ascii="Times New Roman" w:hAnsi="Times New Roman"/>
                <w:b/>
                <w:bCs/>
                <w:i/>
                <w:sz w:val="24"/>
                <w:szCs w:val="24"/>
              </w:rPr>
            </w:pPr>
          </w:p>
        </w:tc>
        <w:tc>
          <w:tcPr>
            <w:tcW w:w="708" w:type="dxa"/>
          </w:tcPr>
          <w:p w:rsidR="001C1C7C" w:rsidRPr="00A220BE" w:rsidRDefault="001C1C7C" w:rsidP="001C1C7C">
            <w:pPr>
              <w:spacing w:after="0" w:line="240" w:lineRule="auto"/>
              <w:jc w:val="both"/>
              <w:rPr>
                <w:rFonts w:ascii="Times New Roman" w:hAnsi="Times New Roman"/>
                <w:b/>
                <w:bCs/>
                <w:i/>
                <w:sz w:val="24"/>
                <w:szCs w:val="24"/>
                <w:lang w:val="ky-KG"/>
              </w:rPr>
            </w:pPr>
          </w:p>
        </w:tc>
        <w:tc>
          <w:tcPr>
            <w:tcW w:w="993" w:type="dxa"/>
          </w:tcPr>
          <w:p w:rsidR="001C1C7C" w:rsidRPr="00A220BE" w:rsidRDefault="001C1C7C" w:rsidP="001C1C7C">
            <w:pPr>
              <w:spacing w:after="0" w:line="240" w:lineRule="auto"/>
              <w:jc w:val="both"/>
              <w:rPr>
                <w:rFonts w:ascii="Times New Roman" w:hAnsi="Times New Roman"/>
                <w:b/>
                <w:bCs/>
                <w:i/>
                <w:sz w:val="24"/>
                <w:szCs w:val="24"/>
                <w:lang w:val="ky-KG"/>
              </w:rPr>
            </w:pPr>
          </w:p>
        </w:tc>
        <w:tc>
          <w:tcPr>
            <w:tcW w:w="1418" w:type="dxa"/>
          </w:tcPr>
          <w:p w:rsidR="001C1C7C" w:rsidRPr="00A220BE" w:rsidRDefault="001C1C7C" w:rsidP="001C1C7C">
            <w:pPr>
              <w:spacing w:after="0" w:line="240" w:lineRule="auto"/>
              <w:jc w:val="both"/>
              <w:rPr>
                <w:rFonts w:ascii="Times New Roman" w:hAnsi="Times New Roman"/>
                <w:b/>
                <w:bCs/>
                <w:i/>
                <w:sz w:val="24"/>
                <w:szCs w:val="24"/>
                <w:lang w:val="ky-KG"/>
              </w:rPr>
            </w:pPr>
          </w:p>
        </w:tc>
        <w:tc>
          <w:tcPr>
            <w:tcW w:w="1417" w:type="dxa"/>
          </w:tcPr>
          <w:p w:rsidR="001C1C7C" w:rsidRPr="00A220BE" w:rsidRDefault="001C1C7C" w:rsidP="001C1C7C">
            <w:pPr>
              <w:spacing w:after="0" w:line="240" w:lineRule="auto"/>
              <w:jc w:val="both"/>
              <w:rPr>
                <w:rFonts w:ascii="Times New Roman" w:hAnsi="Times New Roman"/>
                <w:b/>
                <w:bCs/>
                <w:i/>
                <w:sz w:val="24"/>
                <w:szCs w:val="24"/>
                <w:lang w:val="ky-KG"/>
              </w:rPr>
            </w:pPr>
          </w:p>
        </w:tc>
      </w:tr>
      <w:tr w:rsidR="001C1C7C" w:rsidRPr="00A220BE" w:rsidTr="001C1C7C">
        <w:trPr>
          <w:trHeight w:val="256"/>
        </w:trPr>
        <w:tc>
          <w:tcPr>
            <w:tcW w:w="709" w:type="dxa"/>
          </w:tcPr>
          <w:p w:rsidR="001C1C7C" w:rsidRPr="00A220BE" w:rsidRDefault="001C1C7C" w:rsidP="001C1C7C">
            <w:pPr>
              <w:spacing w:after="0" w:line="240" w:lineRule="auto"/>
              <w:jc w:val="both"/>
              <w:rPr>
                <w:rFonts w:ascii="Times New Roman" w:hAnsi="Times New Roman"/>
                <w:bCs/>
                <w:i/>
                <w:sz w:val="24"/>
                <w:szCs w:val="24"/>
                <w:lang w:val="ky-KG"/>
              </w:rPr>
            </w:pPr>
            <w:r w:rsidRPr="00A220BE">
              <w:rPr>
                <w:rFonts w:ascii="Times New Roman" w:hAnsi="Times New Roman"/>
                <w:bCs/>
                <w:i/>
                <w:sz w:val="24"/>
                <w:szCs w:val="24"/>
                <w:lang w:val="ky-KG"/>
              </w:rPr>
              <w:t>1</w:t>
            </w:r>
          </w:p>
        </w:tc>
        <w:tc>
          <w:tcPr>
            <w:tcW w:w="2835" w:type="dxa"/>
          </w:tcPr>
          <w:p w:rsidR="001C1C7C" w:rsidRPr="00A220BE" w:rsidRDefault="001C1C7C" w:rsidP="001C1C7C">
            <w:pPr>
              <w:rPr>
                <w:rFonts w:ascii="Times New Roman" w:hAnsi="Times New Roman"/>
                <w:sz w:val="24"/>
                <w:szCs w:val="24"/>
              </w:rPr>
            </w:pPr>
            <w:r>
              <w:rPr>
                <w:rFonts w:ascii="Times New Roman" w:hAnsi="Times New Roman"/>
              </w:rPr>
              <w:t xml:space="preserve">Санитарно- </w:t>
            </w:r>
            <w:r>
              <w:rPr>
                <w:rFonts w:ascii="Times New Roman" w:hAnsi="Times New Roman"/>
                <w:sz w:val="24"/>
                <w:szCs w:val="24"/>
              </w:rPr>
              <w:t>гигиеническая</w:t>
            </w:r>
            <w:r w:rsidRPr="0040236F">
              <w:rPr>
                <w:rFonts w:ascii="Times New Roman" w:hAnsi="Times New Roman"/>
              </w:rPr>
              <w:t xml:space="preserve"> экспертиза качества продуктов питания</w:t>
            </w:r>
            <w:r>
              <w:rPr>
                <w:rFonts w:ascii="Times New Roman" w:hAnsi="Times New Roman"/>
              </w:rPr>
              <w:t>.</w:t>
            </w:r>
          </w:p>
        </w:tc>
        <w:tc>
          <w:tcPr>
            <w:tcW w:w="851" w:type="dxa"/>
          </w:tcPr>
          <w:p w:rsidR="001C1C7C" w:rsidRPr="00A220BE" w:rsidRDefault="001C1C7C" w:rsidP="001C1C7C">
            <w:pPr>
              <w:spacing w:after="0" w:line="240" w:lineRule="auto"/>
              <w:jc w:val="both"/>
              <w:rPr>
                <w:rFonts w:ascii="Times New Roman" w:hAnsi="Times New Roman"/>
                <w:bCs/>
                <w:i/>
                <w:sz w:val="24"/>
                <w:szCs w:val="24"/>
              </w:rPr>
            </w:pPr>
            <w:r>
              <w:rPr>
                <w:rFonts w:ascii="Times New Roman" w:hAnsi="Times New Roman"/>
                <w:bCs/>
                <w:i/>
                <w:sz w:val="24"/>
                <w:szCs w:val="24"/>
              </w:rPr>
              <w:t>50</w:t>
            </w:r>
          </w:p>
        </w:tc>
        <w:tc>
          <w:tcPr>
            <w:tcW w:w="709" w:type="dxa"/>
          </w:tcPr>
          <w:p w:rsidR="001C1C7C" w:rsidRPr="00A220BE" w:rsidRDefault="001C1C7C" w:rsidP="001C1C7C">
            <w:pPr>
              <w:spacing w:after="0" w:line="240" w:lineRule="auto"/>
              <w:jc w:val="both"/>
              <w:rPr>
                <w:rFonts w:ascii="Times New Roman" w:hAnsi="Times New Roman"/>
                <w:bCs/>
                <w:i/>
                <w:sz w:val="24"/>
                <w:szCs w:val="24"/>
              </w:rPr>
            </w:pPr>
            <w:r>
              <w:rPr>
                <w:rFonts w:ascii="Times New Roman" w:hAnsi="Times New Roman"/>
                <w:bCs/>
                <w:i/>
                <w:sz w:val="24"/>
                <w:szCs w:val="24"/>
              </w:rPr>
              <w:t>10</w:t>
            </w:r>
          </w:p>
        </w:tc>
        <w:tc>
          <w:tcPr>
            <w:tcW w:w="708" w:type="dxa"/>
          </w:tcPr>
          <w:p w:rsidR="001C1C7C" w:rsidRPr="00A220BE" w:rsidRDefault="001C1C7C" w:rsidP="001C1C7C">
            <w:pPr>
              <w:spacing w:after="0" w:line="240" w:lineRule="auto"/>
              <w:jc w:val="both"/>
              <w:rPr>
                <w:rFonts w:ascii="Times New Roman" w:hAnsi="Times New Roman"/>
                <w:bCs/>
                <w:i/>
                <w:sz w:val="24"/>
                <w:szCs w:val="24"/>
              </w:rPr>
            </w:pPr>
            <w:r>
              <w:rPr>
                <w:rFonts w:ascii="Times New Roman" w:hAnsi="Times New Roman"/>
                <w:bCs/>
                <w:i/>
                <w:sz w:val="24"/>
                <w:szCs w:val="24"/>
              </w:rPr>
              <w:t>18</w:t>
            </w:r>
          </w:p>
        </w:tc>
        <w:tc>
          <w:tcPr>
            <w:tcW w:w="993" w:type="dxa"/>
          </w:tcPr>
          <w:p w:rsidR="001C1C7C" w:rsidRPr="00A220BE" w:rsidRDefault="001C1C7C" w:rsidP="001C1C7C">
            <w:pPr>
              <w:spacing w:after="0" w:line="240" w:lineRule="auto"/>
              <w:jc w:val="both"/>
              <w:rPr>
                <w:rFonts w:ascii="Times New Roman" w:hAnsi="Times New Roman"/>
                <w:bCs/>
                <w:i/>
                <w:sz w:val="24"/>
                <w:szCs w:val="24"/>
                <w:lang w:val="ky-KG"/>
              </w:rPr>
            </w:pPr>
            <w:r>
              <w:rPr>
                <w:rFonts w:ascii="Times New Roman" w:hAnsi="Times New Roman"/>
                <w:bCs/>
                <w:i/>
                <w:sz w:val="24"/>
                <w:szCs w:val="24"/>
                <w:lang w:val="ky-KG"/>
              </w:rPr>
              <w:t>22</w:t>
            </w:r>
          </w:p>
        </w:tc>
        <w:tc>
          <w:tcPr>
            <w:tcW w:w="1418" w:type="dxa"/>
          </w:tcPr>
          <w:p w:rsidR="001C1C7C" w:rsidRPr="00A220BE" w:rsidRDefault="001C1C7C" w:rsidP="001C1C7C">
            <w:pPr>
              <w:jc w:val="both"/>
              <w:rPr>
                <w:rFonts w:ascii="Times New Roman" w:hAnsi="Times New Roman"/>
                <w:bCs/>
                <w:sz w:val="24"/>
                <w:szCs w:val="24"/>
                <w:lang w:val="ky-KG"/>
              </w:rPr>
            </w:pPr>
          </w:p>
        </w:tc>
        <w:tc>
          <w:tcPr>
            <w:tcW w:w="1417" w:type="dxa"/>
          </w:tcPr>
          <w:p w:rsidR="001C1C7C" w:rsidRPr="00A220BE" w:rsidRDefault="001C1C7C" w:rsidP="001C1C7C">
            <w:pPr>
              <w:jc w:val="both"/>
              <w:rPr>
                <w:rFonts w:ascii="Times New Roman" w:hAnsi="Times New Roman"/>
                <w:bCs/>
                <w:sz w:val="24"/>
                <w:szCs w:val="24"/>
                <w:lang w:val="ky-KG"/>
              </w:rPr>
            </w:pPr>
          </w:p>
        </w:tc>
      </w:tr>
      <w:tr w:rsidR="001C1C7C" w:rsidRPr="00A220BE" w:rsidTr="001C1C7C">
        <w:trPr>
          <w:trHeight w:val="256"/>
        </w:trPr>
        <w:tc>
          <w:tcPr>
            <w:tcW w:w="709" w:type="dxa"/>
          </w:tcPr>
          <w:p w:rsidR="001C1C7C" w:rsidRPr="00A220BE" w:rsidRDefault="001C1C7C" w:rsidP="001C1C7C">
            <w:pPr>
              <w:spacing w:after="0" w:line="240" w:lineRule="auto"/>
              <w:jc w:val="both"/>
              <w:rPr>
                <w:rFonts w:ascii="Times New Roman" w:hAnsi="Times New Roman"/>
                <w:bCs/>
                <w:i/>
                <w:sz w:val="24"/>
                <w:szCs w:val="24"/>
                <w:lang w:val="ky-KG"/>
              </w:rPr>
            </w:pPr>
            <w:r w:rsidRPr="00A220BE">
              <w:rPr>
                <w:rFonts w:ascii="Times New Roman" w:hAnsi="Times New Roman"/>
                <w:bCs/>
                <w:i/>
                <w:sz w:val="24"/>
                <w:szCs w:val="24"/>
                <w:lang w:val="ky-KG"/>
              </w:rPr>
              <w:t>2</w:t>
            </w:r>
          </w:p>
        </w:tc>
        <w:tc>
          <w:tcPr>
            <w:tcW w:w="2835" w:type="dxa"/>
          </w:tcPr>
          <w:p w:rsidR="001C1C7C" w:rsidRPr="00A220BE" w:rsidRDefault="001C1C7C" w:rsidP="001C1C7C">
            <w:pPr>
              <w:rPr>
                <w:rFonts w:ascii="Times New Roman" w:hAnsi="Times New Roman"/>
                <w:sz w:val="24"/>
                <w:szCs w:val="24"/>
              </w:rPr>
            </w:pPr>
            <w:r w:rsidRPr="008F2029">
              <w:t>Гигиенические основы диетического и лечебно-профилактического питания</w:t>
            </w:r>
            <w:r>
              <w:t>.</w:t>
            </w:r>
          </w:p>
        </w:tc>
        <w:tc>
          <w:tcPr>
            <w:tcW w:w="851" w:type="dxa"/>
          </w:tcPr>
          <w:p w:rsidR="001C1C7C" w:rsidRPr="00A220BE" w:rsidRDefault="001C1C7C" w:rsidP="001C1C7C">
            <w:pPr>
              <w:spacing w:after="0" w:line="240" w:lineRule="auto"/>
              <w:jc w:val="both"/>
              <w:rPr>
                <w:rFonts w:ascii="Times New Roman" w:hAnsi="Times New Roman"/>
                <w:bCs/>
                <w:i/>
                <w:sz w:val="24"/>
                <w:szCs w:val="24"/>
              </w:rPr>
            </w:pPr>
            <w:r w:rsidRPr="00A220BE">
              <w:rPr>
                <w:rFonts w:ascii="Times New Roman" w:hAnsi="Times New Roman"/>
                <w:bCs/>
                <w:i/>
                <w:sz w:val="24"/>
                <w:szCs w:val="24"/>
              </w:rPr>
              <w:t>30</w:t>
            </w:r>
          </w:p>
        </w:tc>
        <w:tc>
          <w:tcPr>
            <w:tcW w:w="709" w:type="dxa"/>
          </w:tcPr>
          <w:p w:rsidR="001C1C7C" w:rsidRPr="00A220BE" w:rsidRDefault="001C1C7C" w:rsidP="001C1C7C">
            <w:pPr>
              <w:spacing w:after="0" w:line="240" w:lineRule="auto"/>
              <w:jc w:val="both"/>
              <w:rPr>
                <w:rFonts w:ascii="Times New Roman" w:hAnsi="Times New Roman"/>
                <w:bCs/>
                <w:i/>
                <w:sz w:val="24"/>
                <w:szCs w:val="24"/>
              </w:rPr>
            </w:pPr>
            <w:r w:rsidRPr="00A220BE">
              <w:rPr>
                <w:rFonts w:ascii="Times New Roman" w:hAnsi="Times New Roman"/>
                <w:bCs/>
                <w:i/>
                <w:sz w:val="24"/>
                <w:szCs w:val="24"/>
              </w:rPr>
              <w:t>6</w:t>
            </w:r>
          </w:p>
        </w:tc>
        <w:tc>
          <w:tcPr>
            <w:tcW w:w="708" w:type="dxa"/>
          </w:tcPr>
          <w:p w:rsidR="001C1C7C" w:rsidRPr="00A220BE" w:rsidRDefault="001C1C7C" w:rsidP="001C1C7C">
            <w:pPr>
              <w:spacing w:after="0" w:line="240" w:lineRule="auto"/>
              <w:jc w:val="both"/>
              <w:rPr>
                <w:rFonts w:ascii="Times New Roman" w:hAnsi="Times New Roman"/>
                <w:bCs/>
                <w:i/>
                <w:sz w:val="24"/>
                <w:szCs w:val="24"/>
              </w:rPr>
            </w:pPr>
            <w:r>
              <w:rPr>
                <w:rFonts w:ascii="Times New Roman" w:hAnsi="Times New Roman"/>
                <w:bCs/>
                <w:i/>
                <w:sz w:val="24"/>
                <w:szCs w:val="24"/>
              </w:rPr>
              <w:t>7</w:t>
            </w:r>
          </w:p>
        </w:tc>
        <w:tc>
          <w:tcPr>
            <w:tcW w:w="993" w:type="dxa"/>
          </w:tcPr>
          <w:p w:rsidR="001C1C7C" w:rsidRPr="00A220BE" w:rsidRDefault="001C1C7C" w:rsidP="001C1C7C">
            <w:pPr>
              <w:spacing w:after="0" w:line="240" w:lineRule="auto"/>
              <w:jc w:val="both"/>
              <w:rPr>
                <w:rFonts w:ascii="Times New Roman" w:hAnsi="Times New Roman"/>
                <w:bCs/>
                <w:i/>
                <w:sz w:val="24"/>
                <w:szCs w:val="24"/>
                <w:lang w:val="ky-KG"/>
              </w:rPr>
            </w:pPr>
            <w:r w:rsidRPr="00A220BE">
              <w:rPr>
                <w:rFonts w:ascii="Times New Roman" w:hAnsi="Times New Roman"/>
                <w:bCs/>
                <w:i/>
                <w:sz w:val="24"/>
                <w:szCs w:val="24"/>
                <w:lang w:val="ky-KG"/>
              </w:rPr>
              <w:t>1</w:t>
            </w:r>
            <w:r>
              <w:rPr>
                <w:rFonts w:ascii="Times New Roman" w:hAnsi="Times New Roman"/>
                <w:bCs/>
                <w:i/>
                <w:sz w:val="24"/>
                <w:szCs w:val="24"/>
                <w:lang w:val="ky-KG"/>
              </w:rPr>
              <w:t>7</w:t>
            </w:r>
          </w:p>
        </w:tc>
        <w:tc>
          <w:tcPr>
            <w:tcW w:w="1418" w:type="dxa"/>
          </w:tcPr>
          <w:p w:rsidR="001C1C7C" w:rsidRPr="00A220BE" w:rsidRDefault="001C1C7C" w:rsidP="001C1C7C">
            <w:pPr>
              <w:jc w:val="both"/>
              <w:rPr>
                <w:rFonts w:ascii="Times New Roman" w:hAnsi="Times New Roman"/>
                <w:bCs/>
                <w:sz w:val="24"/>
                <w:szCs w:val="24"/>
                <w:lang w:val="ky-KG"/>
              </w:rPr>
            </w:pPr>
            <w:r w:rsidRPr="00A220BE">
              <w:rPr>
                <w:rFonts w:ascii="Times New Roman" w:hAnsi="Times New Roman"/>
                <w:bCs/>
                <w:sz w:val="24"/>
                <w:szCs w:val="24"/>
                <w:lang w:val="ky-KG"/>
              </w:rPr>
              <w:t>МШ,ЛВЗ,</w:t>
            </w:r>
          </w:p>
          <w:p w:rsidR="001C1C7C" w:rsidRPr="00A220BE" w:rsidRDefault="001C1C7C" w:rsidP="001C1C7C">
            <w:pPr>
              <w:jc w:val="both"/>
              <w:rPr>
                <w:rFonts w:ascii="Times New Roman" w:hAnsi="Times New Roman"/>
                <w:bCs/>
                <w:sz w:val="24"/>
                <w:szCs w:val="24"/>
                <w:lang w:val="ky-KG"/>
              </w:rPr>
            </w:pPr>
            <w:r w:rsidRPr="00A220BE">
              <w:rPr>
                <w:rFonts w:ascii="Times New Roman" w:hAnsi="Times New Roman"/>
                <w:bCs/>
                <w:sz w:val="24"/>
                <w:szCs w:val="24"/>
                <w:lang w:val="ky-KG"/>
              </w:rPr>
              <w:t>ПР</w:t>
            </w:r>
          </w:p>
        </w:tc>
        <w:tc>
          <w:tcPr>
            <w:tcW w:w="1417" w:type="dxa"/>
          </w:tcPr>
          <w:p w:rsidR="001C1C7C" w:rsidRPr="00A220BE" w:rsidRDefault="001C1C7C" w:rsidP="001C1C7C">
            <w:pPr>
              <w:jc w:val="both"/>
              <w:rPr>
                <w:rFonts w:ascii="Times New Roman" w:hAnsi="Times New Roman"/>
                <w:bCs/>
                <w:sz w:val="24"/>
                <w:szCs w:val="24"/>
                <w:lang w:val="ky-KG"/>
              </w:rPr>
            </w:pPr>
            <w:r w:rsidRPr="00A220BE">
              <w:rPr>
                <w:rFonts w:ascii="Times New Roman" w:hAnsi="Times New Roman"/>
                <w:bCs/>
                <w:sz w:val="24"/>
                <w:szCs w:val="24"/>
                <w:lang w:val="ky-KG"/>
              </w:rPr>
              <w:t>ТП,</w:t>
            </w:r>
          </w:p>
          <w:p w:rsidR="001C1C7C" w:rsidRPr="00A220BE" w:rsidRDefault="001C1C7C" w:rsidP="001C1C7C">
            <w:pPr>
              <w:jc w:val="both"/>
              <w:rPr>
                <w:rFonts w:ascii="Times New Roman" w:hAnsi="Times New Roman"/>
                <w:bCs/>
                <w:sz w:val="24"/>
                <w:szCs w:val="24"/>
                <w:lang w:val="ky-KG"/>
              </w:rPr>
            </w:pPr>
            <w:r w:rsidRPr="00A220BE">
              <w:rPr>
                <w:rFonts w:ascii="Times New Roman" w:hAnsi="Times New Roman"/>
                <w:bCs/>
                <w:sz w:val="24"/>
                <w:szCs w:val="24"/>
                <w:lang w:val="ky-KG"/>
              </w:rPr>
              <w:t>Т</w:t>
            </w:r>
          </w:p>
        </w:tc>
      </w:tr>
      <w:tr w:rsidR="001C1C7C" w:rsidRPr="00A220BE" w:rsidTr="001C1C7C">
        <w:trPr>
          <w:trHeight w:val="289"/>
        </w:trPr>
        <w:tc>
          <w:tcPr>
            <w:tcW w:w="709" w:type="dxa"/>
          </w:tcPr>
          <w:p w:rsidR="001C1C7C" w:rsidRPr="00A220BE" w:rsidRDefault="001C1C7C" w:rsidP="001C1C7C">
            <w:pPr>
              <w:spacing w:after="0" w:line="240" w:lineRule="auto"/>
              <w:jc w:val="both"/>
              <w:rPr>
                <w:rFonts w:ascii="Times New Roman" w:hAnsi="Times New Roman"/>
                <w:bCs/>
                <w:i/>
                <w:sz w:val="24"/>
                <w:szCs w:val="24"/>
                <w:lang w:val="ky-KG"/>
              </w:rPr>
            </w:pPr>
          </w:p>
        </w:tc>
        <w:tc>
          <w:tcPr>
            <w:tcW w:w="2835" w:type="dxa"/>
          </w:tcPr>
          <w:p w:rsidR="001C1C7C" w:rsidRPr="00A220BE" w:rsidRDefault="001C1C7C" w:rsidP="001C1C7C">
            <w:pPr>
              <w:spacing w:after="0" w:line="240" w:lineRule="auto"/>
              <w:jc w:val="both"/>
              <w:rPr>
                <w:rFonts w:ascii="Times New Roman" w:hAnsi="Times New Roman"/>
                <w:b/>
                <w:bCs/>
                <w:sz w:val="24"/>
                <w:szCs w:val="24"/>
              </w:rPr>
            </w:pPr>
            <w:r w:rsidRPr="00A220BE">
              <w:rPr>
                <w:rFonts w:ascii="Times New Roman" w:hAnsi="Times New Roman"/>
                <w:b/>
                <w:bCs/>
                <w:sz w:val="24"/>
                <w:szCs w:val="24"/>
              </w:rPr>
              <w:t xml:space="preserve">                                          Итого</w:t>
            </w:r>
            <w:r w:rsidRPr="00A220BE">
              <w:rPr>
                <w:rFonts w:ascii="Times New Roman" w:hAnsi="Times New Roman"/>
                <w:b/>
                <w:bCs/>
                <w:sz w:val="24"/>
                <w:szCs w:val="24"/>
                <w:lang w:val="en-US"/>
              </w:rPr>
              <w:t xml:space="preserve"> </w:t>
            </w:r>
            <w:r w:rsidRPr="00A220BE">
              <w:rPr>
                <w:rFonts w:ascii="Times New Roman" w:hAnsi="Times New Roman"/>
                <w:b/>
                <w:bCs/>
                <w:sz w:val="24"/>
                <w:szCs w:val="24"/>
              </w:rPr>
              <w:t>модуль 2</w:t>
            </w:r>
          </w:p>
        </w:tc>
        <w:tc>
          <w:tcPr>
            <w:tcW w:w="851" w:type="dxa"/>
          </w:tcPr>
          <w:p w:rsidR="001C1C7C" w:rsidRPr="00A220BE" w:rsidRDefault="001C1C7C" w:rsidP="001C1C7C">
            <w:pPr>
              <w:spacing w:after="0" w:line="240" w:lineRule="auto"/>
              <w:jc w:val="both"/>
              <w:rPr>
                <w:rFonts w:ascii="Times New Roman" w:hAnsi="Times New Roman"/>
                <w:b/>
                <w:bCs/>
                <w:sz w:val="24"/>
                <w:szCs w:val="24"/>
              </w:rPr>
            </w:pPr>
            <w:r w:rsidRPr="00A220BE">
              <w:rPr>
                <w:rFonts w:ascii="Times New Roman" w:hAnsi="Times New Roman"/>
                <w:b/>
                <w:bCs/>
                <w:sz w:val="24"/>
                <w:szCs w:val="24"/>
              </w:rPr>
              <w:t>8</w:t>
            </w:r>
            <w:r>
              <w:rPr>
                <w:rFonts w:ascii="Times New Roman" w:hAnsi="Times New Roman"/>
                <w:b/>
                <w:bCs/>
                <w:sz w:val="24"/>
                <w:szCs w:val="24"/>
              </w:rPr>
              <w:t>0</w:t>
            </w:r>
          </w:p>
        </w:tc>
        <w:tc>
          <w:tcPr>
            <w:tcW w:w="709" w:type="dxa"/>
          </w:tcPr>
          <w:p w:rsidR="001C1C7C" w:rsidRPr="00A220BE" w:rsidRDefault="001C1C7C" w:rsidP="001C1C7C">
            <w:pPr>
              <w:spacing w:after="0" w:line="240" w:lineRule="auto"/>
              <w:jc w:val="both"/>
              <w:rPr>
                <w:rFonts w:ascii="Times New Roman" w:hAnsi="Times New Roman"/>
                <w:b/>
                <w:bCs/>
                <w:sz w:val="24"/>
                <w:szCs w:val="24"/>
              </w:rPr>
            </w:pPr>
            <w:r w:rsidRPr="00A220BE">
              <w:rPr>
                <w:rFonts w:ascii="Times New Roman" w:hAnsi="Times New Roman"/>
                <w:b/>
                <w:bCs/>
                <w:sz w:val="24"/>
                <w:szCs w:val="24"/>
              </w:rPr>
              <w:t>1</w:t>
            </w:r>
            <w:r>
              <w:rPr>
                <w:rFonts w:ascii="Times New Roman" w:hAnsi="Times New Roman"/>
                <w:b/>
                <w:bCs/>
                <w:sz w:val="24"/>
                <w:szCs w:val="24"/>
              </w:rPr>
              <w:t>6</w:t>
            </w:r>
          </w:p>
        </w:tc>
        <w:tc>
          <w:tcPr>
            <w:tcW w:w="708" w:type="dxa"/>
          </w:tcPr>
          <w:p w:rsidR="001C1C7C" w:rsidRPr="00A220BE" w:rsidRDefault="001C1C7C" w:rsidP="001C1C7C">
            <w:pPr>
              <w:spacing w:after="0" w:line="240" w:lineRule="auto"/>
              <w:jc w:val="both"/>
              <w:rPr>
                <w:rFonts w:ascii="Times New Roman" w:hAnsi="Times New Roman"/>
                <w:b/>
                <w:bCs/>
                <w:sz w:val="24"/>
                <w:szCs w:val="24"/>
              </w:rPr>
            </w:pPr>
            <w:r>
              <w:rPr>
                <w:rFonts w:ascii="Times New Roman" w:hAnsi="Times New Roman"/>
                <w:b/>
                <w:bCs/>
                <w:sz w:val="24"/>
                <w:szCs w:val="24"/>
              </w:rPr>
              <w:t>25</w:t>
            </w:r>
          </w:p>
        </w:tc>
        <w:tc>
          <w:tcPr>
            <w:tcW w:w="993" w:type="dxa"/>
          </w:tcPr>
          <w:p w:rsidR="001C1C7C" w:rsidRPr="00A220BE" w:rsidRDefault="001C1C7C" w:rsidP="001C1C7C">
            <w:pPr>
              <w:spacing w:after="0" w:line="240" w:lineRule="auto"/>
              <w:jc w:val="both"/>
              <w:rPr>
                <w:rFonts w:ascii="Times New Roman" w:hAnsi="Times New Roman"/>
                <w:b/>
                <w:bCs/>
                <w:sz w:val="24"/>
                <w:szCs w:val="24"/>
                <w:lang w:val="ky-KG"/>
              </w:rPr>
            </w:pPr>
            <w:r>
              <w:rPr>
                <w:rFonts w:ascii="Times New Roman" w:hAnsi="Times New Roman"/>
                <w:b/>
                <w:bCs/>
                <w:sz w:val="24"/>
                <w:szCs w:val="24"/>
                <w:lang w:val="ky-KG"/>
              </w:rPr>
              <w:t>39</w:t>
            </w:r>
          </w:p>
        </w:tc>
        <w:tc>
          <w:tcPr>
            <w:tcW w:w="1418" w:type="dxa"/>
          </w:tcPr>
          <w:p w:rsidR="001C1C7C" w:rsidRPr="00A220BE" w:rsidRDefault="001C1C7C" w:rsidP="001C1C7C">
            <w:pPr>
              <w:spacing w:after="0" w:line="240" w:lineRule="auto"/>
              <w:jc w:val="both"/>
              <w:rPr>
                <w:rFonts w:ascii="Times New Roman" w:hAnsi="Times New Roman"/>
                <w:b/>
                <w:bCs/>
                <w:sz w:val="24"/>
                <w:szCs w:val="24"/>
                <w:lang w:val="ky-KG"/>
              </w:rPr>
            </w:pPr>
          </w:p>
        </w:tc>
        <w:tc>
          <w:tcPr>
            <w:tcW w:w="1417" w:type="dxa"/>
          </w:tcPr>
          <w:p w:rsidR="001C1C7C" w:rsidRPr="00A220BE" w:rsidRDefault="001C1C7C" w:rsidP="001C1C7C">
            <w:pPr>
              <w:spacing w:after="0" w:line="240" w:lineRule="auto"/>
              <w:jc w:val="both"/>
              <w:rPr>
                <w:rFonts w:ascii="Times New Roman" w:hAnsi="Times New Roman"/>
                <w:b/>
                <w:bCs/>
                <w:sz w:val="24"/>
                <w:szCs w:val="24"/>
                <w:lang w:val="ky-KG"/>
              </w:rPr>
            </w:pPr>
          </w:p>
        </w:tc>
      </w:tr>
      <w:tr w:rsidR="001C1C7C" w:rsidRPr="00A220BE" w:rsidTr="001C1C7C">
        <w:trPr>
          <w:trHeight w:val="411"/>
        </w:trPr>
        <w:tc>
          <w:tcPr>
            <w:tcW w:w="709" w:type="dxa"/>
          </w:tcPr>
          <w:p w:rsidR="001C1C7C" w:rsidRPr="00A220BE" w:rsidRDefault="001C1C7C" w:rsidP="001C1C7C">
            <w:pPr>
              <w:spacing w:after="0" w:line="240" w:lineRule="auto"/>
              <w:jc w:val="both"/>
              <w:rPr>
                <w:rFonts w:ascii="Times New Roman" w:hAnsi="Times New Roman"/>
                <w:bCs/>
                <w:i/>
                <w:sz w:val="24"/>
                <w:szCs w:val="24"/>
              </w:rPr>
            </w:pPr>
          </w:p>
        </w:tc>
        <w:tc>
          <w:tcPr>
            <w:tcW w:w="2835" w:type="dxa"/>
          </w:tcPr>
          <w:p w:rsidR="001C1C7C" w:rsidRPr="00A220BE" w:rsidRDefault="001C1C7C" w:rsidP="001C1C7C">
            <w:pPr>
              <w:spacing w:after="0" w:line="240" w:lineRule="auto"/>
              <w:jc w:val="both"/>
              <w:rPr>
                <w:rFonts w:ascii="Times New Roman" w:hAnsi="Times New Roman"/>
                <w:b/>
                <w:bCs/>
                <w:i/>
                <w:sz w:val="24"/>
                <w:szCs w:val="24"/>
                <w:lang w:val="en-US"/>
              </w:rPr>
            </w:pPr>
            <w:r w:rsidRPr="00A220BE">
              <w:rPr>
                <w:rFonts w:ascii="Times New Roman" w:hAnsi="Times New Roman"/>
                <w:b/>
                <w:bCs/>
                <w:i/>
                <w:sz w:val="24"/>
                <w:szCs w:val="24"/>
              </w:rPr>
              <w:t xml:space="preserve">                                                                                                                                  ВСЕГО</w:t>
            </w:r>
          </w:p>
        </w:tc>
        <w:tc>
          <w:tcPr>
            <w:tcW w:w="851" w:type="dxa"/>
          </w:tcPr>
          <w:p w:rsidR="001C1C7C" w:rsidRPr="00A220BE" w:rsidRDefault="001C1C7C" w:rsidP="001C1C7C">
            <w:pPr>
              <w:spacing w:after="0" w:line="240" w:lineRule="auto"/>
              <w:jc w:val="both"/>
              <w:rPr>
                <w:rFonts w:ascii="Times New Roman" w:hAnsi="Times New Roman"/>
                <w:b/>
                <w:bCs/>
                <w:i/>
                <w:sz w:val="24"/>
                <w:szCs w:val="24"/>
              </w:rPr>
            </w:pPr>
            <w:r w:rsidRPr="00A220BE">
              <w:rPr>
                <w:rFonts w:ascii="Times New Roman" w:hAnsi="Times New Roman"/>
                <w:b/>
                <w:bCs/>
                <w:i/>
                <w:sz w:val="24"/>
                <w:szCs w:val="24"/>
              </w:rPr>
              <w:t>1</w:t>
            </w:r>
            <w:r>
              <w:rPr>
                <w:rFonts w:ascii="Times New Roman" w:hAnsi="Times New Roman"/>
                <w:b/>
                <w:bCs/>
                <w:i/>
                <w:sz w:val="24"/>
                <w:szCs w:val="24"/>
              </w:rPr>
              <w:t>5</w:t>
            </w:r>
            <w:r w:rsidRPr="00A220BE">
              <w:rPr>
                <w:rFonts w:ascii="Times New Roman" w:hAnsi="Times New Roman"/>
                <w:b/>
                <w:bCs/>
                <w:i/>
                <w:sz w:val="24"/>
                <w:szCs w:val="24"/>
              </w:rPr>
              <w:t>0</w:t>
            </w:r>
          </w:p>
        </w:tc>
        <w:tc>
          <w:tcPr>
            <w:tcW w:w="709" w:type="dxa"/>
          </w:tcPr>
          <w:p w:rsidR="001C1C7C" w:rsidRPr="00A220BE" w:rsidRDefault="001C1C7C" w:rsidP="001C1C7C">
            <w:pPr>
              <w:spacing w:after="0" w:line="240" w:lineRule="auto"/>
              <w:jc w:val="both"/>
              <w:rPr>
                <w:rFonts w:ascii="Times New Roman" w:hAnsi="Times New Roman"/>
                <w:b/>
                <w:bCs/>
                <w:i/>
                <w:sz w:val="24"/>
                <w:szCs w:val="24"/>
                <w:lang w:val="ky-KG"/>
              </w:rPr>
            </w:pPr>
            <w:r>
              <w:rPr>
                <w:rFonts w:ascii="Times New Roman" w:hAnsi="Times New Roman"/>
                <w:b/>
                <w:bCs/>
                <w:i/>
                <w:sz w:val="24"/>
                <w:szCs w:val="24"/>
                <w:lang w:val="ky-KG"/>
              </w:rPr>
              <w:t>30</w:t>
            </w:r>
          </w:p>
        </w:tc>
        <w:tc>
          <w:tcPr>
            <w:tcW w:w="708" w:type="dxa"/>
          </w:tcPr>
          <w:p w:rsidR="001C1C7C" w:rsidRPr="00A220BE" w:rsidRDefault="001C1C7C" w:rsidP="001C1C7C">
            <w:pPr>
              <w:spacing w:after="0" w:line="240" w:lineRule="auto"/>
              <w:jc w:val="both"/>
              <w:rPr>
                <w:rFonts w:ascii="Times New Roman" w:hAnsi="Times New Roman"/>
                <w:b/>
                <w:bCs/>
                <w:i/>
                <w:sz w:val="24"/>
                <w:szCs w:val="24"/>
                <w:lang w:val="ky-KG"/>
              </w:rPr>
            </w:pPr>
            <w:r>
              <w:rPr>
                <w:rFonts w:ascii="Times New Roman" w:hAnsi="Times New Roman"/>
                <w:b/>
                <w:bCs/>
                <w:i/>
                <w:sz w:val="24"/>
                <w:szCs w:val="24"/>
                <w:lang w:val="ky-KG"/>
              </w:rPr>
              <w:t>45</w:t>
            </w:r>
          </w:p>
        </w:tc>
        <w:tc>
          <w:tcPr>
            <w:tcW w:w="993" w:type="dxa"/>
          </w:tcPr>
          <w:p w:rsidR="001C1C7C" w:rsidRPr="00A220BE" w:rsidRDefault="001C1C7C" w:rsidP="001C1C7C">
            <w:pPr>
              <w:spacing w:after="0" w:line="240" w:lineRule="auto"/>
              <w:jc w:val="both"/>
              <w:rPr>
                <w:rFonts w:ascii="Times New Roman" w:hAnsi="Times New Roman"/>
                <w:b/>
                <w:bCs/>
                <w:i/>
                <w:sz w:val="24"/>
                <w:szCs w:val="24"/>
              </w:rPr>
            </w:pPr>
            <w:r>
              <w:rPr>
                <w:rFonts w:ascii="Times New Roman" w:hAnsi="Times New Roman"/>
                <w:b/>
                <w:bCs/>
                <w:i/>
                <w:sz w:val="24"/>
                <w:szCs w:val="24"/>
              </w:rPr>
              <w:t>75</w:t>
            </w:r>
          </w:p>
        </w:tc>
        <w:tc>
          <w:tcPr>
            <w:tcW w:w="1418" w:type="dxa"/>
          </w:tcPr>
          <w:p w:rsidR="001C1C7C" w:rsidRPr="00A220BE" w:rsidRDefault="001C1C7C" w:rsidP="001C1C7C">
            <w:pPr>
              <w:spacing w:after="0" w:line="240" w:lineRule="auto"/>
              <w:jc w:val="both"/>
              <w:rPr>
                <w:rFonts w:ascii="Times New Roman" w:hAnsi="Times New Roman"/>
                <w:b/>
                <w:bCs/>
                <w:i/>
                <w:sz w:val="24"/>
                <w:szCs w:val="24"/>
              </w:rPr>
            </w:pPr>
          </w:p>
        </w:tc>
        <w:tc>
          <w:tcPr>
            <w:tcW w:w="1417" w:type="dxa"/>
          </w:tcPr>
          <w:p w:rsidR="001C1C7C" w:rsidRPr="00A220BE" w:rsidRDefault="001C1C7C" w:rsidP="001C1C7C">
            <w:pPr>
              <w:spacing w:after="0" w:line="240" w:lineRule="auto"/>
              <w:jc w:val="both"/>
              <w:rPr>
                <w:rFonts w:ascii="Times New Roman" w:hAnsi="Times New Roman"/>
                <w:b/>
                <w:bCs/>
                <w:i/>
                <w:sz w:val="24"/>
                <w:szCs w:val="24"/>
              </w:rPr>
            </w:pPr>
          </w:p>
        </w:tc>
      </w:tr>
    </w:tbl>
    <w:p w:rsidR="001C1C7C" w:rsidRPr="00987DD8" w:rsidRDefault="001C1C7C" w:rsidP="001C1C7C">
      <w:pPr>
        <w:spacing w:line="240" w:lineRule="auto"/>
        <w:rPr>
          <w:rFonts w:ascii="Times New Roman" w:hAnsi="Times New Roman"/>
          <w:b/>
          <w:iCs/>
          <w:color w:val="FF0000"/>
          <w:sz w:val="28"/>
          <w:szCs w:val="28"/>
        </w:rPr>
      </w:pPr>
    </w:p>
    <w:p w:rsidR="001C1C7C" w:rsidRPr="00987DD8" w:rsidRDefault="001C1C7C" w:rsidP="001C1C7C">
      <w:pPr>
        <w:spacing w:line="240" w:lineRule="auto"/>
        <w:rPr>
          <w:rFonts w:ascii="Times New Roman" w:hAnsi="Times New Roman"/>
          <w:b/>
          <w:iCs/>
          <w:color w:val="FF0000"/>
          <w:sz w:val="28"/>
          <w:szCs w:val="28"/>
        </w:rPr>
      </w:pPr>
    </w:p>
    <w:p w:rsidR="001C1C7C" w:rsidRPr="00987DD8" w:rsidRDefault="001C1C7C" w:rsidP="001C1C7C">
      <w:pPr>
        <w:pStyle w:val="a4"/>
        <w:spacing w:after="0" w:line="240" w:lineRule="auto"/>
        <w:ind w:left="0"/>
        <w:rPr>
          <w:rFonts w:ascii="Times New Roman" w:hAnsi="Times New Roman"/>
          <w:b/>
          <w:color w:val="FF0000"/>
          <w:sz w:val="28"/>
          <w:szCs w:val="28"/>
        </w:rPr>
      </w:pPr>
    </w:p>
    <w:p w:rsidR="001C1C7C" w:rsidRDefault="001C1C7C" w:rsidP="001C1C7C">
      <w:pPr>
        <w:pStyle w:val="a4"/>
        <w:spacing w:after="0" w:line="240" w:lineRule="auto"/>
        <w:ind w:left="360"/>
        <w:jc w:val="center"/>
        <w:rPr>
          <w:rFonts w:ascii="Times New Roman" w:hAnsi="Times New Roman"/>
          <w:b/>
          <w:sz w:val="28"/>
          <w:szCs w:val="28"/>
        </w:rPr>
      </w:pPr>
    </w:p>
    <w:p w:rsidR="001C1C7C" w:rsidRPr="0090465B" w:rsidRDefault="001C1C7C" w:rsidP="001C1C7C">
      <w:pPr>
        <w:jc w:val="center"/>
        <w:rPr>
          <w:rFonts w:ascii="Times New Roman" w:hAnsi="Times New Roman"/>
          <w:b/>
          <w:i/>
          <w:iCs/>
          <w:sz w:val="28"/>
          <w:szCs w:val="28"/>
        </w:rPr>
      </w:pPr>
      <w:proofErr w:type="gramStart"/>
      <w:r w:rsidRPr="0090465B">
        <w:rPr>
          <w:b/>
          <w:iCs/>
          <w:sz w:val="28"/>
          <w:szCs w:val="28"/>
        </w:rPr>
        <w:t>В  ходе</w:t>
      </w:r>
      <w:proofErr w:type="gramEnd"/>
      <w:r w:rsidRPr="0090465B">
        <w:rPr>
          <w:b/>
          <w:iCs/>
          <w:sz w:val="28"/>
          <w:szCs w:val="28"/>
        </w:rPr>
        <w:t xml:space="preserve">   освоения  дисциплины «</w:t>
      </w:r>
      <w:r w:rsidRPr="0090465B">
        <w:rPr>
          <w:b/>
          <w:bCs/>
          <w:sz w:val="28"/>
          <w:szCs w:val="28"/>
        </w:rPr>
        <w:t>Гигиена питания»</w:t>
      </w:r>
      <w:r w:rsidRPr="0090465B">
        <w:rPr>
          <w:b/>
          <w:iCs/>
          <w:sz w:val="28"/>
          <w:szCs w:val="28"/>
        </w:rPr>
        <w:t xml:space="preserve"> студент  достигнет следующих  </w:t>
      </w:r>
      <w:r w:rsidRPr="0090465B">
        <w:rPr>
          <w:b/>
          <w:i/>
          <w:iCs/>
          <w:sz w:val="28"/>
          <w:szCs w:val="28"/>
        </w:rPr>
        <w:t>результатов  обучения:</w:t>
      </w:r>
    </w:p>
    <w:p w:rsidR="001C1C7C" w:rsidRDefault="001C1C7C" w:rsidP="001C1C7C">
      <w:pPr>
        <w:jc w:val="center"/>
        <w:rPr>
          <w:b/>
          <w:iCs/>
        </w:rPr>
      </w:pPr>
    </w:p>
    <w:p w:rsidR="001C1C7C" w:rsidRPr="00F77CB6" w:rsidRDefault="001C1C7C" w:rsidP="001C1C7C">
      <w:pPr>
        <w:pStyle w:val="a4"/>
        <w:spacing w:line="240" w:lineRule="auto"/>
        <w:ind w:left="0"/>
        <w:jc w:val="both"/>
        <w:rPr>
          <w:rFonts w:ascii="Times New Roman" w:hAnsi="Times New Roman"/>
          <w:b/>
          <w:color w:val="000000"/>
          <w:sz w:val="24"/>
          <w:szCs w:val="24"/>
        </w:rPr>
      </w:pPr>
      <w:r>
        <w:rPr>
          <w:rFonts w:ascii="Times New Roman" w:hAnsi="Times New Roman"/>
          <w:b/>
          <w:color w:val="000000"/>
          <w:sz w:val="24"/>
          <w:szCs w:val="24"/>
        </w:rPr>
        <w:t>Студент должен:</w:t>
      </w:r>
      <w:r w:rsidRPr="00F77CB6">
        <w:rPr>
          <w:rFonts w:ascii="Times New Roman" w:hAnsi="Times New Roman"/>
          <w:b/>
          <w:color w:val="000000"/>
          <w:sz w:val="24"/>
          <w:szCs w:val="24"/>
        </w:rPr>
        <w:t xml:space="preserve">  </w:t>
      </w:r>
    </w:p>
    <w:p w:rsidR="001C1C7C" w:rsidRPr="00FC332E" w:rsidRDefault="001C1C7C" w:rsidP="001C1C7C">
      <w:pPr>
        <w:pStyle w:val="FR1"/>
        <w:tabs>
          <w:tab w:val="left" w:pos="284"/>
        </w:tabs>
        <w:spacing w:line="276" w:lineRule="auto"/>
        <w:ind w:left="0" w:firstLine="0"/>
        <w:jc w:val="both"/>
        <w:rPr>
          <w:rFonts w:ascii="Times New Roman" w:hAnsi="Times New Roman" w:cs="Times New Roman"/>
          <w:b/>
          <w:sz w:val="22"/>
          <w:szCs w:val="22"/>
        </w:rPr>
      </w:pPr>
      <w:r w:rsidRPr="00FC332E">
        <w:rPr>
          <w:rFonts w:ascii="Times New Roman" w:hAnsi="Times New Roman" w:cs="Times New Roman"/>
          <w:b/>
          <w:sz w:val="22"/>
          <w:szCs w:val="22"/>
        </w:rPr>
        <w:t>Знать:</w:t>
      </w:r>
    </w:p>
    <w:p w:rsidR="001C1C7C" w:rsidRPr="00FC332E" w:rsidRDefault="001C1C7C" w:rsidP="001C1C7C">
      <w:pPr>
        <w:pStyle w:val="FR1"/>
        <w:tabs>
          <w:tab w:val="left" w:pos="284"/>
        </w:tabs>
        <w:spacing w:line="276" w:lineRule="auto"/>
        <w:ind w:left="0" w:firstLine="0"/>
        <w:jc w:val="both"/>
        <w:rPr>
          <w:rFonts w:ascii="Times New Roman" w:hAnsi="Times New Roman" w:cs="Times New Roman"/>
          <w:b/>
          <w:sz w:val="22"/>
          <w:szCs w:val="22"/>
        </w:rPr>
      </w:pPr>
    </w:p>
    <w:p w:rsidR="001C1C7C" w:rsidRPr="00FC332E" w:rsidRDefault="001C1C7C" w:rsidP="00CE2080">
      <w:pPr>
        <w:pStyle w:val="a4"/>
        <w:numPr>
          <w:ilvl w:val="0"/>
          <w:numId w:val="7"/>
        </w:numPr>
        <w:jc w:val="both"/>
        <w:rPr>
          <w:rFonts w:ascii="Times New Roman" w:hAnsi="Times New Roman"/>
        </w:rPr>
      </w:pPr>
      <w:r w:rsidRPr="00FC332E">
        <w:rPr>
          <w:rFonts w:ascii="Times New Roman" w:hAnsi="Times New Roman"/>
        </w:rPr>
        <w:t>организационно-правовые основы Государственного санитарно-эпидемиологического надзора;</w:t>
      </w:r>
    </w:p>
    <w:p w:rsidR="001C1C7C" w:rsidRPr="00FC332E" w:rsidRDefault="001C1C7C" w:rsidP="00CE2080">
      <w:pPr>
        <w:pStyle w:val="a4"/>
        <w:numPr>
          <w:ilvl w:val="0"/>
          <w:numId w:val="7"/>
        </w:numPr>
        <w:jc w:val="both"/>
        <w:rPr>
          <w:rFonts w:ascii="Times New Roman" w:hAnsi="Times New Roman"/>
        </w:rPr>
      </w:pPr>
      <w:r w:rsidRPr="00FC332E">
        <w:rPr>
          <w:rFonts w:ascii="Times New Roman" w:hAnsi="Times New Roman"/>
        </w:rPr>
        <w:t>права и обязанности должностных лиц Государственного санитарно-эпидемиологического надзора;</w:t>
      </w:r>
    </w:p>
    <w:p w:rsidR="001C1C7C" w:rsidRPr="00FC332E" w:rsidRDefault="001C1C7C" w:rsidP="00CE2080">
      <w:pPr>
        <w:pStyle w:val="a4"/>
        <w:numPr>
          <w:ilvl w:val="0"/>
          <w:numId w:val="7"/>
        </w:numPr>
        <w:jc w:val="both"/>
        <w:rPr>
          <w:rFonts w:ascii="Times New Roman" w:hAnsi="Times New Roman"/>
        </w:rPr>
      </w:pPr>
      <w:r w:rsidRPr="00FC332E">
        <w:rPr>
          <w:rFonts w:ascii="Times New Roman" w:hAnsi="Times New Roman"/>
        </w:rPr>
        <w:t xml:space="preserve">профессионально - </w:t>
      </w:r>
      <w:proofErr w:type="spellStart"/>
      <w:r w:rsidRPr="00FC332E">
        <w:rPr>
          <w:rFonts w:ascii="Times New Roman" w:hAnsi="Times New Roman"/>
        </w:rPr>
        <w:t>д</w:t>
      </w:r>
      <w:r>
        <w:rPr>
          <w:rFonts w:ascii="Times New Roman" w:hAnsi="Times New Roman"/>
        </w:rPr>
        <w:t>ео</w:t>
      </w:r>
      <w:r w:rsidRPr="00FC332E">
        <w:rPr>
          <w:rFonts w:ascii="Times New Roman" w:hAnsi="Times New Roman"/>
        </w:rPr>
        <w:t>нтологические</w:t>
      </w:r>
      <w:proofErr w:type="spellEnd"/>
      <w:r w:rsidRPr="00FC332E">
        <w:rPr>
          <w:rFonts w:ascii="Times New Roman" w:hAnsi="Times New Roman"/>
        </w:rPr>
        <w:t xml:space="preserve"> принципы и основные виды деятельности врача по гигиене питания;</w:t>
      </w:r>
    </w:p>
    <w:p w:rsidR="001C1C7C" w:rsidRPr="00FC332E" w:rsidRDefault="001C1C7C" w:rsidP="00CE2080">
      <w:pPr>
        <w:pStyle w:val="a4"/>
        <w:numPr>
          <w:ilvl w:val="0"/>
          <w:numId w:val="7"/>
        </w:numPr>
        <w:jc w:val="both"/>
        <w:rPr>
          <w:rFonts w:ascii="Times New Roman" w:hAnsi="Times New Roman"/>
        </w:rPr>
      </w:pPr>
      <w:r w:rsidRPr="00FC332E">
        <w:rPr>
          <w:rFonts w:ascii="Times New Roman" w:hAnsi="Times New Roman"/>
        </w:rPr>
        <w:t>методику проведения санитарно-эпидемиологической экспертизы проектов строительства и реконструкции пищевых объектов;</w:t>
      </w:r>
    </w:p>
    <w:p w:rsidR="001C1C7C" w:rsidRPr="00FC332E" w:rsidRDefault="001C1C7C" w:rsidP="00CE2080">
      <w:pPr>
        <w:pStyle w:val="a4"/>
        <w:numPr>
          <w:ilvl w:val="0"/>
          <w:numId w:val="7"/>
        </w:numPr>
        <w:jc w:val="both"/>
        <w:rPr>
          <w:rFonts w:ascii="Times New Roman" w:hAnsi="Times New Roman"/>
        </w:rPr>
      </w:pPr>
      <w:r w:rsidRPr="00FC332E">
        <w:rPr>
          <w:rFonts w:ascii="Times New Roman" w:hAnsi="Times New Roman"/>
        </w:rPr>
        <w:lastRenderedPageBreak/>
        <w:t>порядок проведения экспертизы и государственной регистрации новых видов пищевых продуктов, новых пищевых источников, пищевых добавок, пестицидов, минеральных удобрений, материалов, контактирующих с пищевыми продуктами;</w:t>
      </w:r>
    </w:p>
    <w:p w:rsidR="001C1C7C" w:rsidRPr="00FC332E" w:rsidRDefault="001C1C7C" w:rsidP="00CE2080">
      <w:pPr>
        <w:pStyle w:val="a4"/>
        <w:numPr>
          <w:ilvl w:val="0"/>
          <w:numId w:val="7"/>
        </w:numPr>
        <w:jc w:val="both"/>
        <w:rPr>
          <w:rFonts w:ascii="Times New Roman" w:hAnsi="Times New Roman"/>
        </w:rPr>
      </w:pPr>
      <w:r w:rsidRPr="00FC332E">
        <w:rPr>
          <w:rFonts w:ascii="Times New Roman" w:hAnsi="Times New Roman"/>
        </w:rPr>
        <w:t>цель, задачи, методику санитарного обследования и санитарно-эпидемиологические требования к предприятиям пищевой промышленности, общественного питания и торговли;</w:t>
      </w:r>
    </w:p>
    <w:p w:rsidR="001C1C7C" w:rsidRPr="00FC332E" w:rsidRDefault="001C1C7C" w:rsidP="00CE2080">
      <w:pPr>
        <w:pStyle w:val="a4"/>
        <w:numPr>
          <w:ilvl w:val="0"/>
          <w:numId w:val="7"/>
        </w:numPr>
        <w:jc w:val="both"/>
        <w:rPr>
          <w:rFonts w:ascii="Times New Roman" w:hAnsi="Times New Roman"/>
        </w:rPr>
      </w:pPr>
      <w:r w:rsidRPr="00FC332E">
        <w:rPr>
          <w:rFonts w:ascii="Times New Roman" w:hAnsi="Times New Roman"/>
        </w:rPr>
        <w:t>виды санитарно-эпидемиологического заключения;</w:t>
      </w:r>
    </w:p>
    <w:p w:rsidR="001C1C7C" w:rsidRPr="00FC332E" w:rsidRDefault="001C1C7C" w:rsidP="00CE2080">
      <w:pPr>
        <w:pStyle w:val="a4"/>
        <w:numPr>
          <w:ilvl w:val="0"/>
          <w:numId w:val="7"/>
        </w:numPr>
        <w:jc w:val="both"/>
        <w:rPr>
          <w:rFonts w:ascii="Times New Roman" w:hAnsi="Times New Roman"/>
        </w:rPr>
      </w:pPr>
      <w:r w:rsidRPr="00FC332E">
        <w:rPr>
          <w:rFonts w:ascii="Times New Roman" w:hAnsi="Times New Roman"/>
        </w:rPr>
        <w:t>основы санитарно-просветительной работы по повышению гигиенических знаний у населения и гигиенического обучения работников пищевых объектов;</w:t>
      </w:r>
    </w:p>
    <w:p w:rsidR="001C1C7C" w:rsidRPr="00FC332E" w:rsidRDefault="001C1C7C" w:rsidP="00CE2080">
      <w:pPr>
        <w:pStyle w:val="a4"/>
        <w:numPr>
          <w:ilvl w:val="0"/>
          <w:numId w:val="7"/>
        </w:numPr>
        <w:jc w:val="both"/>
        <w:rPr>
          <w:rFonts w:ascii="Times New Roman" w:hAnsi="Times New Roman"/>
        </w:rPr>
      </w:pPr>
      <w:r w:rsidRPr="00FC332E">
        <w:rPr>
          <w:rFonts w:ascii="Times New Roman" w:hAnsi="Times New Roman"/>
        </w:rPr>
        <w:t>понятие качества пищевых продуктов;</w:t>
      </w:r>
    </w:p>
    <w:p w:rsidR="001C1C7C" w:rsidRPr="00FC332E" w:rsidRDefault="001C1C7C" w:rsidP="00CE2080">
      <w:pPr>
        <w:pStyle w:val="a4"/>
        <w:numPr>
          <w:ilvl w:val="0"/>
          <w:numId w:val="7"/>
        </w:numPr>
        <w:jc w:val="both"/>
        <w:rPr>
          <w:rFonts w:ascii="Times New Roman" w:hAnsi="Times New Roman"/>
        </w:rPr>
      </w:pPr>
      <w:r w:rsidRPr="00FC332E">
        <w:rPr>
          <w:rFonts w:ascii="Times New Roman" w:hAnsi="Times New Roman"/>
        </w:rPr>
        <w:t>принципы организации санитарной охраны пищевых продуктов;</w:t>
      </w:r>
    </w:p>
    <w:p w:rsidR="001C1C7C" w:rsidRPr="00FC332E" w:rsidRDefault="001C1C7C" w:rsidP="00CE2080">
      <w:pPr>
        <w:pStyle w:val="a4"/>
        <w:numPr>
          <w:ilvl w:val="0"/>
          <w:numId w:val="7"/>
        </w:numPr>
        <w:jc w:val="both"/>
        <w:rPr>
          <w:rFonts w:ascii="Times New Roman" w:hAnsi="Times New Roman"/>
        </w:rPr>
      </w:pPr>
      <w:r w:rsidRPr="00FC332E">
        <w:rPr>
          <w:rFonts w:ascii="Times New Roman" w:hAnsi="Times New Roman"/>
        </w:rPr>
        <w:t>основные антропогенные в микробиологические загрязнители продовольственного сырья и пищевых продуктов;</w:t>
      </w:r>
    </w:p>
    <w:p w:rsidR="001C1C7C" w:rsidRPr="00FC332E" w:rsidRDefault="001C1C7C" w:rsidP="00CE2080">
      <w:pPr>
        <w:pStyle w:val="a4"/>
        <w:numPr>
          <w:ilvl w:val="0"/>
          <w:numId w:val="7"/>
        </w:numPr>
        <w:jc w:val="both"/>
        <w:rPr>
          <w:rFonts w:ascii="Times New Roman" w:hAnsi="Times New Roman"/>
        </w:rPr>
      </w:pPr>
      <w:r w:rsidRPr="00FC332E">
        <w:rPr>
          <w:rFonts w:ascii="Times New Roman" w:hAnsi="Times New Roman"/>
        </w:rPr>
        <w:t>классификацию и санитарные правила применения пищевых добавок;</w:t>
      </w:r>
    </w:p>
    <w:p w:rsidR="001C1C7C" w:rsidRPr="00FC332E" w:rsidRDefault="001C1C7C" w:rsidP="00CE2080">
      <w:pPr>
        <w:pStyle w:val="a4"/>
        <w:numPr>
          <w:ilvl w:val="0"/>
          <w:numId w:val="7"/>
        </w:numPr>
        <w:jc w:val="both"/>
        <w:rPr>
          <w:rFonts w:ascii="Times New Roman" w:hAnsi="Times New Roman"/>
        </w:rPr>
      </w:pPr>
      <w:r w:rsidRPr="00FC332E">
        <w:rPr>
          <w:rFonts w:ascii="Times New Roman" w:hAnsi="Times New Roman"/>
        </w:rPr>
        <w:t>классификацию, эпидемиологию, этиологию, патогенез, клинику, лечение, лабораторную диагностику и профилактику пищевых отравлений;</w:t>
      </w:r>
    </w:p>
    <w:p w:rsidR="001C1C7C" w:rsidRPr="00FC332E" w:rsidRDefault="001C1C7C" w:rsidP="00CE2080">
      <w:pPr>
        <w:pStyle w:val="a4"/>
        <w:numPr>
          <w:ilvl w:val="0"/>
          <w:numId w:val="7"/>
        </w:numPr>
        <w:jc w:val="both"/>
        <w:rPr>
          <w:rFonts w:ascii="Times New Roman" w:hAnsi="Times New Roman"/>
        </w:rPr>
      </w:pPr>
      <w:r w:rsidRPr="00FC332E">
        <w:rPr>
          <w:rFonts w:ascii="Times New Roman" w:hAnsi="Times New Roman"/>
        </w:rPr>
        <w:t>роль отдельных пищевых продуктов в возникновении пищевых отравлений;</w:t>
      </w:r>
    </w:p>
    <w:p w:rsidR="001C1C7C" w:rsidRPr="00FC332E" w:rsidRDefault="001C1C7C" w:rsidP="00CE2080">
      <w:pPr>
        <w:pStyle w:val="a4"/>
        <w:numPr>
          <w:ilvl w:val="0"/>
          <w:numId w:val="7"/>
        </w:numPr>
        <w:jc w:val="both"/>
        <w:rPr>
          <w:rFonts w:ascii="Times New Roman" w:hAnsi="Times New Roman"/>
        </w:rPr>
      </w:pPr>
      <w:r w:rsidRPr="00FC332E">
        <w:rPr>
          <w:rFonts w:ascii="Times New Roman" w:hAnsi="Times New Roman"/>
        </w:rPr>
        <w:t>инструктивные материалы, регламентирующие порядок расследования и учета пищевых отравлений;</w:t>
      </w:r>
    </w:p>
    <w:p w:rsidR="001C1C7C" w:rsidRPr="00FC332E" w:rsidRDefault="001C1C7C" w:rsidP="00CE2080">
      <w:pPr>
        <w:pStyle w:val="a4"/>
        <w:numPr>
          <w:ilvl w:val="0"/>
          <w:numId w:val="7"/>
        </w:numPr>
        <w:jc w:val="both"/>
        <w:rPr>
          <w:rFonts w:ascii="Times New Roman" w:hAnsi="Times New Roman"/>
        </w:rPr>
      </w:pPr>
      <w:r w:rsidRPr="00FC332E">
        <w:rPr>
          <w:rFonts w:ascii="Times New Roman" w:hAnsi="Times New Roman"/>
        </w:rPr>
        <w:t>методику расследования пищевых отравлений;</w:t>
      </w:r>
    </w:p>
    <w:p w:rsidR="001C1C7C" w:rsidRPr="00FC332E" w:rsidRDefault="001C1C7C" w:rsidP="00CE2080">
      <w:pPr>
        <w:pStyle w:val="a4"/>
        <w:numPr>
          <w:ilvl w:val="0"/>
          <w:numId w:val="7"/>
        </w:numPr>
        <w:jc w:val="both"/>
        <w:rPr>
          <w:rFonts w:ascii="Times New Roman" w:hAnsi="Times New Roman"/>
        </w:rPr>
      </w:pPr>
      <w:r w:rsidRPr="00FC332E">
        <w:rPr>
          <w:rFonts w:ascii="Times New Roman" w:hAnsi="Times New Roman"/>
        </w:rPr>
        <w:t>гигиенические основы физиологии и биохимии питания;</w:t>
      </w:r>
    </w:p>
    <w:p w:rsidR="001C1C7C" w:rsidRPr="00FC332E" w:rsidRDefault="001C1C7C" w:rsidP="00CE2080">
      <w:pPr>
        <w:pStyle w:val="a4"/>
        <w:numPr>
          <w:ilvl w:val="0"/>
          <w:numId w:val="7"/>
        </w:numPr>
        <w:jc w:val="both"/>
        <w:rPr>
          <w:rFonts w:ascii="Times New Roman" w:hAnsi="Times New Roman"/>
        </w:rPr>
      </w:pPr>
      <w:r w:rsidRPr="00FC332E">
        <w:rPr>
          <w:rFonts w:ascii="Times New Roman" w:hAnsi="Times New Roman"/>
        </w:rPr>
        <w:t>основы и принципы организации рационального питания различных возрастных и профессиональных групп населения;</w:t>
      </w:r>
    </w:p>
    <w:p w:rsidR="001C1C7C" w:rsidRPr="00FC332E" w:rsidRDefault="001C1C7C" w:rsidP="00CE2080">
      <w:pPr>
        <w:pStyle w:val="a4"/>
        <w:numPr>
          <w:ilvl w:val="0"/>
          <w:numId w:val="7"/>
        </w:numPr>
        <w:jc w:val="both"/>
        <w:rPr>
          <w:rFonts w:ascii="Times New Roman" w:hAnsi="Times New Roman"/>
        </w:rPr>
      </w:pPr>
      <w:r w:rsidRPr="00FC332E">
        <w:rPr>
          <w:rFonts w:ascii="Times New Roman" w:hAnsi="Times New Roman"/>
        </w:rPr>
        <w:t>нормы потребления пищевых веществ и энергии для различных групп населения;</w:t>
      </w:r>
    </w:p>
    <w:p w:rsidR="001C1C7C" w:rsidRPr="00FC332E" w:rsidRDefault="001C1C7C" w:rsidP="00CE2080">
      <w:pPr>
        <w:pStyle w:val="a4"/>
        <w:numPr>
          <w:ilvl w:val="0"/>
          <w:numId w:val="7"/>
        </w:numPr>
        <w:jc w:val="both"/>
        <w:rPr>
          <w:rFonts w:ascii="Times New Roman" w:hAnsi="Times New Roman"/>
        </w:rPr>
      </w:pPr>
      <w:r w:rsidRPr="00FC332E">
        <w:rPr>
          <w:rFonts w:ascii="Times New Roman" w:hAnsi="Times New Roman"/>
        </w:rPr>
        <w:t>методы изучения фактического питания населения;</w:t>
      </w:r>
    </w:p>
    <w:p w:rsidR="001C1C7C" w:rsidRPr="00FC332E" w:rsidRDefault="001C1C7C" w:rsidP="00CE2080">
      <w:pPr>
        <w:pStyle w:val="a4"/>
        <w:numPr>
          <w:ilvl w:val="0"/>
          <w:numId w:val="7"/>
        </w:numPr>
        <w:jc w:val="both"/>
        <w:rPr>
          <w:rFonts w:ascii="Times New Roman" w:hAnsi="Times New Roman"/>
        </w:rPr>
      </w:pPr>
      <w:r w:rsidRPr="00FC332E">
        <w:rPr>
          <w:rFonts w:ascii="Times New Roman" w:hAnsi="Times New Roman"/>
        </w:rPr>
        <w:t>методы оценки пищевого статуса;</w:t>
      </w:r>
    </w:p>
    <w:p w:rsidR="001C1C7C" w:rsidRPr="00FC332E" w:rsidRDefault="001C1C7C" w:rsidP="00CE2080">
      <w:pPr>
        <w:pStyle w:val="a4"/>
        <w:numPr>
          <w:ilvl w:val="0"/>
          <w:numId w:val="7"/>
        </w:numPr>
        <w:jc w:val="both"/>
        <w:rPr>
          <w:rFonts w:ascii="Times New Roman" w:hAnsi="Times New Roman"/>
        </w:rPr>
      </w:pPr>
      <w:r w:rsidRPr="00FC332E">
        <w:rPr>
          <w:rFonts w:ascii="Times New Roman" w:hAnsi="Times New Roman"/>
        </w:rPr>
        <w:t>клинические признаки алиментарного дисбаланса и лабораторные маркеры пищевого статуса;</w:t>
      </w:r>
    </w:p>
    <w:p w:rsidR="001C1C7C" w:rsidRPr="00FC332E" w:rsidRDefault="001C1C7C" w:rsidP="00CE2080">
      <w:pPr>
        <w:pStyle w:val="a4"/>
        <w:numPr>
          <w:ilvl w:val="0"/>
          <w:numId w:val="7"/>
        </w:numPr>
        <w:jc w:val="both"/>
        <w:rPr>
          <w:rFonts w:ascii="Times New Roman" w:hAnsi="Times New Roman"/>
        </w:rPr>
      </w:pPr>
      <w:r w:rsidRPr="00FC332E">
        <w:rPr>
          <w:rFonts w:ascii="Times New Roman" w:hAnsi="Times New Roman"/>
        </w:rPr>
        <w:t>основные направления и задачи государственной политики в области здорового питания населения КР;</w:t>
      </w:r>
    </w:p>
    <w:p w:rsidR="001C1C7C" w:rsidRPr="00FC332E" w:rsidRDefault="001C1C7C" w:rsidP="00CE2080">
      <w:pPr>
        <w:pStyle w:val="a4"/>
        <w:numPr>
          <w:ilvl w:val="0"/>
          <w:numId w:val="7"/>
        </w:numPr>
        <w:jc w:val="both"/>
        <w:rPr>
          <w:rFonts w:ascii="Times New Roman" w:hAnsi="Times New Roman"/>
        </w:rPr>
      </w:pPr>
      <w:r w:rsidRPr="00FC332E">
        <w:rPr>
          <w:rFonts w:ascii="Times New Roman" w:hAnsi="Times New Roman"/>
        </w:rPr>
        <w:t>основные алиментарные дисбалансы, характерные для питания населения развитых стран, причины и последствия их развития, научные принципы коррекции;</w:t>
      </w:r>
    </w:p>
    <w:p w:rsidR="001C1C7C" w:rsidRPr="00FC332E" w:rsidRDefault="001C1C7C" w:rsidP="00CE2080">
      <w:pPr>
        <w:pStyle w:val="a4"/>
        <w:numPr>
          <w:ilvl w:val="0"/>
          <w:numId w:val="7"/>
        </w:numPr>
        <w:jc w:val="both"/>
        <w:rPr>
          <w:rFonts w:ascii="Times New Roman" w:hAnsi="Times New Roman"/>
        </w:rPr>
      </w:pPr>
      <w:r w:rsidRPr="00FC332E">
        <w:rPr>
          <w:rFonts w:ascii="Times New Roman" w:hAnsi="Times New Roman"/>
        </w:rPr>
        <w:t>основные законодательные и нормативные материалы, регламентирующие применение лечебно-профилактического питания;</w:t>
      </w:r>
    </w:p>
    <w:p w:rsidR="001C1C7C" w:rsidRPr="00FC332E" w:rsidRDefault="001C1C7C" w:rsidP="00CE2080">
      <w:pPr>
        <w:pStyle w:val="a4"/>
        <w:numPr>
          <w:ilvl w:val="0"/>
          <w:numId w:val="7"/>
        </w:numPr>
        <w:jc w:val="both"/>
        <w:rPr>
          <w:rFonts w:ascii="Times New Roman" w:hAnsi="Times New Roman"/>
        </w:rPr>
      </w:pPr>
      <w:r w:rsidRPr="00FC332E">
        <w:rPr>
          <w:rFonts w:ascii="Times New Roman" w:hAnsi="Times New Roman"/>
        </w:rPr>
        <w:t>гигиенические основы организации лечебно-профилактического питания на предприятиях с особо вредными условиями труда, виды лечебно-профилактического питания;</w:t>
      </w:r>
    </w:p>
    <w:p w:rsidR="001C1C7C" w:rsidRPr="00FC332E" w:rsidRDefault="001C1C7C" w:rsidP="00CE2080">
      <w:pPr>
        <w:pStyle w:val="a4"/>
        <w:numPr>
          <w:ilvl w:val="0"/>
          <w:numId w:val="7"/>
        </w:numPr>
        <w:jc w:val="both"/>
        <w:rPr>
          <w:rFonts w:ascii="Times New Roman" w:hAnsi="Times New Roman"/>
        </w:rPr>
      </w:pPr>
      <w:r w:rsidRPr="00FC332E">
        <w:rPr>
          <w:rFonts w:ascii="Times New Roman" w:hAnsi="Times New Roman"/>
        </w:rPr>
        <w:t>методику проведения контроля за организацией лечебно-профилактического питания на предприятиях с особо вредными условиями труда;</w:t>
      </w:r>
    </w:p>
    <w:p w:rsidR="001C1C7C" w:rsidRPr="00FC332E" w:rsidRDefault="001C1C7C" w:rsidP="00CE2080">
      <w:pPr>
        <w:pStyle w:val="a4"/>
        <w:numPr>
          <w:ilvl w:val="0"/>
          <w:numId w:val="7"/>
        </w:numPr>
        <w:jc w:val="both"/>
        <w:rPr>
          <w:rFonts w:ascii="Times New Roman" w:hAnsi="Times New Roman"/>
        </w:rPr>
      </w:pPr>
      <w:r w:rsidRPr="00FC332E">
        <w:rPr>
          <w:rFonts w:ascii="Times New Roman" w:hAnsi="Times New Roman"/>
        </w:rPr>
        <w:t>основы алиментарной адаптации, гигиенические аспекты организации питания населения в условиях радиоактивной нагрузки;</w:t>
      </w:r>
    </w:p>
    <w:p w:rsidR="001C1C7C" w:rsidRPr="00FC332E" w:rsidRDefault="001C1C7C" w:rsidP="00CE2080">
      <w:pPr>
        <w:pStyle w:val="a4"/>
        <w:numPr>
          <w:ilvl w:val="0"/>
          <w:numId w:val="7"/>
        </w:numPr>
        <w:jc w:val="both"/>
        <w:rPr>
          <w:rFonts w:ascii="Times New Roman" w:hAnsi="Times New Roman"/>
        </w:rPr>
      </w:pPr>
      <w:r w:rsidRPr="00FC332E">
        <w:rPr>
          <w:rFonts w:ascii="Times New Roman" w:hAnsi="Times New Roman"/>
        </w:rPr>
        <w:t>гигиенические принципы и санитарно-гигиенические требования к организации диетического питания по месту работы, учебы и жительства населения в системе общественного питания;</w:t>
      </w:r>
    </w:p>
    <w:p w:rsidR="001C1C7C" w:rsidRPr="00FC332E" w:rsidRDefault="001C1C7C" w:rsidP="00CE2080">
      <w:pPr>
        <w:pStyle w:val="a4"/>
        <w:numPr>
          <w:ilvl w:val="0"/>
          <w:numId w:val="7"/>
        </w:numPr>
        <w:jc w:val="both"/>
        <w:rPr>
          <w:rFonts w:ascii="Times New Roman" w:hAnsi="Times New Roman"/>
        </w:rPr>
      </w:pPr>
      <w:r w:rsidRPr="00FC332E">
        <w:rPr>
          <w:rFonts w:ascii="Times New Roman" w:hAnsi="Times New Roman"/>
        </w:rPr>
        <w:t>гигиенические требования к организации производства диетических (лечебных) блюд;</w:t>
      </w:r>
    </w:p>
    <w:p w:rsidR="001C1C7C" w:rsidRPr="00FC332E" w:rsidRDefault="001C1C7C" w:rsidP="00CE2080">
      <w:pPr>
        <w:pStyle w:val="a4"/>
        <w:numPr>
          <w:ilvl w:val="0"/>
          <w:numId w:val="7"/>
        </w:numPr>
        <w:jc w:val="both"/>
        <w:rPr>
          <w:rFonts w:ascii="Times New Roman" w:hAnsi="Times New Roman"/>
        </w:rPr>
      </w:pPr>
      <w:r w:rsidRPr="00FC332E">
        <w:rPr>
          <w:rFonts w:ascii="Times New Roman" w:hAnsi="Times New Roman"/>
        </w:rPr>
        <w:t>факторы риска, первичная и вторичная алиментарная профилактика заболеваний;</w:t>
      </w:r>
    </w:p>
    <w:p w:rsidR="001C1C7C" w:rsidRPr="00FC332E" w:rsidRDefault="001C1C7C" w:rsidP="00CE2080">
      <w:pPr>
        <w:pStyle w:val="a4"/>
        <w:numPr>
          <w:ilvl w:val="0"/>
          <w:numId w:val="7"/>
        </w:numPr>
        <w:jc w:val="both"/>
        <w:rPr>
          <w:rFonts w:ascii="Times New Roman" w:hAnsi="Times New Roman"/>
        </w:rPr>
      </w:pPr>
      <w:r w:rsidRPr="00FC332E">
        <w:rPr>
          <w:rFonts w:ascii="Times New Roman" w:hAnsi="Times New Roman"/>
        </w:rPr>
        <w:t>основные принципы организации питания в стационарных условиях и в санаториях;</w:t>
      </w:r>
    </w:p>
    <w:p w:rsidR="001C1C7C" w:rsidRPr="00FC332E" w:rsidRDefault="001C1C7C" w:rsidP="00CE2080">
      <w:pPr>
        <w:pStyle w:val="a4"/>
        <w:numPr>
          <w:ilvl w:val="0"/>
          <w:numId w:val="7"/>
        </w:numPr>
        <w:jc w:val="both"/>
        <w:rPr>
          <w:rFonts w:ascii="Times New Roman" w:hAnsi="Times New Roman"/>
        </w:rPr>
      </w:pPr>
      <w:r w:rsidRPr="00FC332E">
        <w:rPr>
          <w:rFonts w:ascii="Times New Roman" w:hAnsi="Times New Roman"/>
        </w:rPr>
        <w:t>методики проведения контроля за организацией лечебного питания;</w:t>
      </w:r>
    </w:p>
    <w:p w:rsidR="001C1C7C" w:rsidRPr="00FC332E" w:rsidRDefault="001C1C7C" w:rsidP="00CE2080">
      <w:pPr>
        <w:pStyle w:val="a4"/>
        <w:numPr>
          <w:ilvl w:val="0"/>
          <w:numId w:val="7"/>
        </w:numPr>
        <w:jc w:val="both"/>
        <w:rPr>
          <w:rFonts w:ascii="Times New Roman" w:hAnsi="Times New Roman"/>
        </w:rPr>
      </w:pPr>
      <w:r w:rsidRPr="00FC332E">
        <w:rPr>
          <w:rFonts w:ascii="Times New Roman" w:hAnsi="Times New Roman"/>
        </w:rPr>
        <w:t>характеристики основных диет, применяемых в лечебном питании.</w:t>
      </w:r>
    </w:p>
    <w:p w:rsidR="001C1C7C" w:rsidRPr="00FC332E" w:rsidRDefault="001C1C7C" w:rsidP="001C1C7C">
      <w:pPr>
        <w:spacing w:after="0"/>
        <w:jc w:val="both"/>
        <w:rPr>
          <w:rFonts w:ascii="Times New Roman" w:hAnsi="Times New Roman"/>
          <w:b/>
        </w:rPr>
      </w:pPr>
      <w:r>
        <w:rPr>
          <w:rFonts w:ascii="Times New Roman" w:hAnsi="Times New Roman"/>
          <w:b/>
        </w:rPr>
        <w:t>У</w:t>
      </w:r>
      <w:r w:rsidRPr="00FC332E">
        <w:rPr>
          <w:rFonts w:ascii="Times New Roman" w:hAnsi="Times New Roman"/>
          <w:b/>
        </w:rPr>
        <w:t>меть:</w:t>
      </w:r>
    </w:p>
    <w:p w:rsidR="001C1C7C" w:rsidRPr="00FC332E" w:rsidRDefault="001C1C7C" w:rsidP="00CE2080">
      <w:pPr>
        <w:pStyle w:val="a4"/>
        <w:numPr>
          <w:ilvl w:val="0"/>
          <w:numId w:val="8"/>
        </w:numPr>
        <w:spacing w:after="0"/>
        <w:ind w:left="0" w:firstLine="0"/>
        <w:jc w:val="both"/>
        <w:rPr>
          <w:rFonts w:ascii="Times New Roman" w:hAnsi="Times New Roman"/>
        </w:rPr>
      </w:pPr>
      <w:r w:rsidRPr="00FC332E">
        <w:rPr>
          <w:rFonts w:ascii="Times New Roman" w:hAnsi="Times New Roman"/>
        </w:rPr>
        <w:t xml:space="preserve">использовать законодательную, нормативную </w:t>
      </w:r>
      <w:r>
        <w:rPr>
          <w:rFonts w:ascii="Times New Roman" w:hAnsi="Times New Roman"/>
        </w:rPr>
        <w:t>и</w:t>
      </w:r>
      <w:r w:rsidRPr="00FC332E">
        <w:rPr>
          <w:rFonts w:ascii="Times New Roman" w:hAnsi="Times New Roman"/>
        </w:rPr>
        <w:t xml:space="preserve"> инструктивно-методическую документацию при осуществлении Государственного санитарно-эпидемиологического надзора по гигиене питания с оформлением актов индивидуального управления;</w:t>
      </w:r>
    </w:p>
    <w:p w:rsidR="001C1C7C" w:rsidRPr="00FC332E" w:rsidRDefault="001C1C7C" w:rsidP="00CE2080">
      <w:pPr>
        <w:pStyle w:val="a4"/>
        <w:numPr>
          <w:ilvl w:val="0"/>
          <w:numId w:val="8"/>
        </w:numPr>
        <w:spacing w:after="0"/>
        <w:ind w:left="0" w:firstLine="0"/>
        <w:jc w:val="both"/>
        <w:rPr>
          <w:rFonts w:ascii="Times New Roman" w:hAnsi="Times New Roman"/>
        </w:rPr>
      </w:pPr>
      <w:r w:rsidRPr="00FC332E">
        <w:rPr>
          <w:rFonts w:ascii="Times New Roman" w:hAnsi="Times New Roman"/>
        </w:rPr>
        <w:lastRenderedPageBreak/>
        <w:t>осуществлять контроль за соблюдением санитарно-эпидемиологических правил при производстве, хранении, транспортировке и реализации пищевых продуктов и продовольственного сырья в системе предприятий</w:t>
      </w:r>
      <w:r w:rsidRPr="00FC332E">
        <w:rPr>
          <w:rFonts w:ascii="Times New Roman" w:hAnsi="Times New Roman"/>
          <w:noProof/>
        </w:rPr>
        <w:t xml:space="preserve"> _ </w:t>
      </w:r>
      <w:r w:rsidRPr="00FC332E">
        <w:rPr>
          <w:rFonts w:ascii="Times New Roman" w:hAnsi="Times New Roman"/>
        </w:rPr>
        <w:t>пищевой промышленности, общественного питания и торговли;</w:t>
      </w:r>
    </w:p>
    <w:p w:rsidR="001C1C7C" w:rsidRPr="00FC332E" w:rsidRDefault="001C1C7C" w:rsidP="00CE2080">
      <w:pPr>
        <w:pStyle w:val="a4"/>
        <w:numPr>
          <w:ilvl w:val="0"/>
          <w:numId w:val="8"/>
        </w:numPr>
        <w:spacing w:after="0"/>
        <w:ind w:left="0" w:firstLine="0"/>
        <w:jc w:val="both"/>
        <w:rPr>
          <w:rFonts w:ascii="Times New Roman" w:hAnsi="Times New Roman"/>
        </w:rPr>
      </w:pPr>
      <w:r w:rsidRPr="00FC332E">
        <w:rPr>
          <w:rFonts w:ascii="Times New Roman" w:hAnsi="Times New Roman"/>
        </w:rPr>
        <w:t>разрабатывать мероприятия по предупреждению возникновения и распространения инфекционных и массовых неинфекционных заболеваний на предприятиях пищевой промышленности, общественного питания и торговли;</w:t>
      </w:r>
    </w:p>
    <w:p w:rsidR="001C1C7C" w:rsidRPr="00FC332E" w:rsidRDefault="001C1C7C" w:rsidP="00CE2080">
      <w:pPr>
        <w:pStyle w:val="a4"/>
        <w:numPr>
          <w:ilvl w:val="0"/>
          <w:numId w:val="8"/>
        </w:numPr>
        <w:spacing w:after="0"/>
        <w:ind w:left="0" w:firstLine="0"/>
        <w:jc w:val="both"/>
        <w:rPr>
          <w:rFonts w:ascii="Times New Roman" w:hAnsi="Times New Roman"/>
        </w:rPr>
      </w:pPr>
      <w:r w:rsidRPr="00FC332E">
        <w:rPr>
          <w:rFonts w:ascii="Times New Roman" w:hAnsi="Times New Roman"/>
        </w:rPr>
        <w:t>на основании экспертизы сопроводительной документации и результатов лабораторных исследований проб пищевых продуктов давать санитарно-эпидемиологическое заключение о качестве пищевого продукта, возможности и условиях использования данной партии пищевой продукции в питании населения;</w:t>
      </w:r>
    </w:p>
    <w:p w:rsidR="001C1C7C" w:rsidRPr="00FC332E" w:rsidRDefault="001C1C7C" w:rsidP="00CE2080">
      <w:pPr>
        <w:pStyle w:val="a4"/>
        <w:numPr>
          <w:ilvl w:val="0"/>
          <w:numId w:val="8"/>
        </w:numPr>
        <w:spacing w:after="0"/>
        <w:ind w:left="0" w:firstLine="0"/>
        <w:jc w:val="both"/>
        <w:rPr>
          <w:rFonts w:ascii="Times New Roman" w:hAnsi="Times New Roman"/>
        </w:rPr>
      </w:pPr>
      <w:r w:rsidRPr="00FC332E">
        <w:rPr>
          <w:rFonts w:ascii="Times New Roman" w:hAnsi="Times New Roman"/>
        </w:rPr>
        <w:t>расследовать вспышки пищевых отравлений, составлять акт расследования, разрабатывать мероприятия по профилактике пищевых отравлений;</w:t>
      </w:r>
    </w:p>
    <w:p w:rsidR="001C1C7C" w:rsidRPr="00FC332E" w:rsidRDefault="001C1C7C" w:rsidP="00CE2080">
      <w:pPr>
        <w:pStyle w:val="a4"/>
        <w:numPr>
          <w:ilvl w:val="0"/>
          <w:numId w:val="8"/>
        </w:numPr>
        <w:spacing w:after="0"/>
        <w:ind w:left="0" w:firstLine="0"/>
        <w:jc w:val="both"/>
        <w:rPr>
          <w:rFonts w:ascii="Times New Roman" w:hAnsi="Times New Roman"/>
        </w:rPr>
      </w:pPr>
      <w:r w:rsidRPr="00FC332E">
        <w:rPr>
          <w:rFonts w:ascii="Times New Roman" w:hAnsi="Times New Roman"/>
        </w:rPr>
        <w:t>изучать и анализировать состояние питания различных групп населения с целью разработки мероприятий, направленных на предупреждение заболеваний, связанных с характером питания;</w:t>
      </w:r>
    </w:p>
    <w:p w:rsidR="001C1C7C" w:rsidRPr="00FC332E" w:rsidRDefault="001C1C7C" w:rsidP="00CE2080">
      <w:pPr>
        <w:pStyle w:val="a4"/>
        <w:numPr>
          <w:ilvl w:val="0"/>
          <w:numId w:val="8"/>
        </w:numPr>
        <w:spacing w:after="0"/>
        <w:ind w:left="0" w:firstLine="0"/>
        <w:jc w:val="both"/>
        <w:rPr>
          <w:rFonts w:ascii="Times New Roman" w:hAnsi="Times New Roman"/>
        </w:rPr>
      </w:pPr>
      <w:r w:rsidRPr="00FC332E">
        <w:rPr>
          <w:rFonts w:ascii="Times New Roman" w:hAnsi="Times New Roman"/>
        </w:rPr>
        <w:t>осуществлять контроль за организацией лечебного (диетического) питания; лечебно-профилактического питания населения, работающего на промышленных предприятиях с особо вредными условиями труда, а также питания населения, проживающего в условиях экологического неблагополучия, с разработкой рекомендаций по его оптимизации.</w:t>
      </w:r>
    </w:p>
    <w:p w:rsidR="001C1C7C" w:rsidRPr="00FC332E" w:rsidRDefault="001C1C7C" w:rsidP="001C1C7C">
      <w:pPr>
        <w:tabs>
          <w:tab w:val="left" w:pos="284"/>
          <w:tab w:val="left" w:pos="540"/>
        </w:tabs>
        <w:spacing w:after="0" w:line="240" w:lineRule="auto"/>
        <w:jc w:val="both"/>
        <w:rPr>
          <w:rFonts w:ascii="Times New Roman" w:hAnsi="Times New Roman"/>
        </w:rPr>
      </w:pPr>
    </w:p>
    <w:p w:rsidR="001C1C7C" w:rsidRPr="00FC332E" w:rsidRDefault="001C1C7C" w:rsidP="001C1C7C">
      <w:pPr>
        <w:pStyle w:val="FR1"/>
        <w:tabs>
          <w:tab w:val="left" w:pos="284"/>
        </w:tabs>
        <w:spacing w:line="240" w:lineRule="auto"/>
        <w:ind w:left="0" w:firstLine="0"/>
        <w:jc w:val="both"/>
        <w:rPr>
          <w:rFonts w:ascii="Times New Roman" w:hAnsi="Times New Roman" w:cs="Times New Roman"/>
          <w:sz w:val="22"/>
          <w:szCs w:val="22"/>
        </w:rPr>
      </w:pPr>
      <w:r w:rsidRPr="00FC332E">
        <w:rPr>
          <w:rFonts w:ascii="Times New Roman" w:hAnsi="Times New Roman" w:cs="Times New Roman"/>
          <w:b/>
          <w:sz w:val="22"/>
          <w:szCs w:val="22"/>
        </w:rPr>
        <w:tab/>
      </w:r>
    </w:p>
    <w:p w:rsidR="001C1C7C" w:rsidRPr="00FC332E" w:rsidRDefault="001C1C7C" w:rsidP="001C1C7C">
      <w:pPr>
        <w:pStyle w:val="FR1"/>
        <w:tabs>
          <w:tab w:val="left" w:pos="284"/>
        </w:tabs>
        <w:spacing w:line="240" w:lineRule="auto"/>
        <w:ind w:left="0" w:firstLine="0"/>
        <w:jc w:val="both"/>
        <w:rPr>
          <w:rFonts w:ascii="Times New Roman" w:hAnsi="Times New Roman" w:cs="Times New Roman"/>
          <w:b/>
          <w:sz w:val="22"/>
          <w:szCs w:val="22"/>
        </w:rPr>
      </w:pPr>
      <w:r w:rsidRPr="00FC332E">
        <w:rPr>
          <w:rFonts w:ascii="Times New Roman" w:hAnsi="Times New Roman" w:cs="Times New Roman"/>
          <w:b/>
          <w:sz w:val="22"/>
          <w:szCs w:val="22"/>
        </w:rPr>
        <w:tab/>
      </w:r>
      <w:r>
        <w:rPr>
          <w:rFonts w:ascii="Times New Roman" w:hAnsi="Times New Roman" w:cs="Times New Roman"/>
          <w:b/>
          <w:sz w:val="22"/>
          <w:szCs w:val="22"/>
        </w:rPr>
        <w:t>В</w:t>
      </w:r>
      <w:r w:rsidRPr="00FC332E">
        <w:rPr>
          <w:rFonts w:ascii="Times New Roman" w:hAnsi="Times New Roman" w:cs="Times New Roman"/>
          <w:b/>
          <w:sz w:val="22"/>
          <w:szCs w:val="22"/>
        </w:rPr>
        <w:t>ладеть:</w:t>
      </w:r>
    </w:p>
    <w:p w:rsidR="001C1C7C" w:rsidRPr="00FC332E" w:rsidRDefault="001C1C7C" w:rsidP="00CE2080">
      <w:pPr>
        <w:pStyle w:val="a4"/>
        <w:numPr>
          <w:ilvl w:val="0"/>
          <w:numId w:val="11"/>
        </w:numPr>
        <w:shd w:val="clear" w:color="auto" w:fill="FFFFFF"/>
        <w:spacing w:before="375" w:after="375" w:line="357" w:lineRule="atLeast"/>
        <w:ind w:left="0" w:firstLine="0"/>
        <w:jc w:val="both"/>
        <w:textAlignment w:val="baseline"/>
        <w:rPr>
          <w:rFonts w:ascii="Times New Roman" w:hAnsi="Times New Roman"/>
          <w:color w:val="000000"/>
        </w:rPr>
      </w:pPr>
      <w:r w:rsidRPr="00FC332E">
        <w:rPr>
          <w:rFonts w:ascii="Times New Roman" w:hAnsi="Times New Roman"/>
          <w:color w:val="000000"/>
        </w:rPr>
        <w:t>законодательными, нормативными и инструктивно-методической документацией при осуществлении Государственного санитарно-эпидемиологического надзора по гигиене питания с оформлением актов индивидуального управления;</w:t>
      </w:r>
    </w:p>
    <w:p w:rsidR="001C1C7C" w:rsidRPr="00FC332E" w:rsidRDefault="001C1C7C" w:rsidP="00CE2080">
      <w:pPr>
        <w:pStyle w:val="a4"/>
        <w:numPr>
          <w:ilvl w:val="1"/>
          <w:numId w:val="11"/>
        </w:numPr>
        <w:shd w:val="clear" w:color="auto" w:fill="FFFFFF"/>
        <w:spacing w:before="375" w:after="375" w:line="357" w:lineRule="atLeast"/>
        <w:ind w:left="0" w:firstLine="0"/>
        <w:jc w:val="both"/>
        <w:textAlignment w:val="baseline"/>
        <w:rPr>
          <w:rFonts w:ascii="Times New Roman" w:hAnsi="Times New Roman"/>
          <w:color w:val="000000"/>
        </w:rPr>
      </w:pPr>
      <w:r w:rsidRPr="00FC332E">
        <w:rPr>
          <w:rFonts w:ascii="Times New Roman" w:hAnsi="Times New Roman"/>
          <w:color w:val="000000"/>
        </w:rPr>
        <w:t>осуществление контроля соблюдения санитарно-эпидемиологических правил при производстве, хранении, транспортировке и реализации пищевых продуктов и продовольственного сырья в системе предприятий пищевой промышленности, общественного питания и торговли;</w:t>
      </w:r>
    </w:p>
    <w:p w:rsidR="001C1C7C" w:rsidRPr="00FC332E" w:rsidRDefault="001C1C7C" w:rsidP="00CE2080">
      <w:pPr>
        <w:pStyle w:val="a4"/>
        <w:numPr>
          <w:ilvl w:val="1"/>
          <w:numId w:val="11"/>
        </w:numPr>
        <w:shd w:val="clear" w:color="auto" w:fill="FFFFFF"/>
        <w:spacing w:before="375" w:after="375" w:line="357" w:lineRule="atLeast"/>
        <w:ind w:left="0" w:firstLine="0"/>
        <w:jc w:val="both"/>
        <w:textAlignment w:val="baseline"/>
        <w:rPr>
          <w:rFonts w:ascii="Times New Roman" w:hAnsi="Times New Roman"/>
          <w:color w:val="000000"/>
        </w:rPr>
      </w:pPr>
      <w:r w:rsidRPr="00FC332E">
        <w:rPr>
          <w:rFonts w:ascii="Times New Roman" w:hAnsi="Times New Roman"/>
          <w:color w:val="000000"/>
        </w:rPr>
        <w:t>на основании экспертизы сопроводительной документации и результатов лабора</w:t>
      </w:r>
      <w:r w:rsidRPr="00FC332E">
        <w:rPr>
          <w:rFonts w:ascii="Times New Roman" w:hAnsi="Times New Roman"/>
          <w:color w:val="000000"/>
        </w:rPr>
        <w:softHyphen/>
        <w:t>торных исследований проб пищевых продуктов давать санитарно-эпидемиологическое заключение о качестве пищевого продукта, возможности и условиях использования данной партии пищевой продукции в питании населения;</w:t>
      </w:r>
    </w:p>
    <w:p w:rsidR="001C1C7C" w:rsidRPr="00FC332E" w:rsidRDefault="001C1C7C" w:rsidP="00CE2080">
      <w:pPr>
        <w:pStyle w:val="a4"/>
        <w:numPr>
          <w:ilvl w:val="1"/>
          <w:numId w:val="11"/>
        </w:numPr>
        <w:shd w:val="clear" w:color="auto" w:fill="FFFFFF"/>
        <w:spacing w:before="375" w:after="375" w:line="357" w:lineRule="atLeast"/>
        <w:ind w:left="0" w:firstLine="0"/>
        <w:jc w:val="both"/>
        <w:textAlignment w:val="baseline"/>
        <w:rPr>
          <w:rFonts w:ascii="Times New Roman" w:hAnsi="Times New Roman"/>
          <w:color w:val="000000"/>
        </w:rPr>
      </w:pPr>
      <w:r w:rsidRPr="00FC332E">
        <w:rPr>
          <w:rFonts w:ascii="Times New Roman" w:hAnsi="Times New Roman"/>
          <w:color w:val="000000"/>
        </w:rPr>
        <w:t>расследование вспышки пищевых отравлений, составлять акт расследования, разрабатывать мероприятия по предупреждению возникновения и распространения инфекционных и массовых неинфекционных заболеваний (отравлений) на пред</w:t>
      </w:r>
      <w:r w:rsidRPr="00FC332E">
        <w:rPr>
          <w:rFonts w:ascii="Times New Roman" w:hAnsi="Times New Roman"/>
          <w:color w:val="000000"/>
        </w:rPr>
        <w:softHyphen/>
        <w:t>приятиях пищевой промышленности, общественного питания и торговли;</w:t>
      </w:r>
    </w:p>
    <w:p w:rsidR="001C1C7C" w:rsidRPr="00FC332E" w:rsidRDefault="001C1C7C" w:rsidP="00CE2080">
      <w:pPr>
        <w:pStyle w:val="a4"/>
        <w:numPr>
          <w:ilvl w:val="0"/>
          <w:numId w:val="11"/>
        </w:numPr>
        <w:shd w:val="clear" w:color="auto" w:fill="FFFFFF"/>
        <w:spacing w:before="375" w:after="375" w:line="357" w:lineRule="atLeast"/>
        <w:ind w:left="0" w:firstLine="0"/>
        <w:jc w:val="both"/>
        <w:textAlignment w:val="baseline"/>
        <w:rPr>
          <w:rFonts w:ascii="Times New Roman" w:hAnsi="Times New Roman"/>
          <w:color w:val="000000"/>
        </w:rPr>
      </w:pPr>
      <w:r w:rsidRPr="00FC332E">
        <w:rPr>
          <w:rFonts w:ascii="Times New Roman" w:hAnsi="Times New Roman"/>
          <w:color w:val="000000"/>
        </w:rPr>
        <w:t>изучение и   анализ состояния питания различных групп населения с целью разработки мероприятий, направленных на предупреждение заболеваний, связанных с характером питания;</w:t>
      </w:r>
    </w:p>
    <w:p w:rsidR="001C1C7C" w:rsidRPr="00FC332E" w:rsidRDefault="001C1C7C" w:rsidP="00CE2080">
      <w:pPr>
        <w:pStyle w:val="a4"/>
        <w:numPr>
          <w:ilvl w:val="0"/>
          <w:numId w:val="11"/>
        </w:numPr>
        <w:shd w:val="clear" w:color="auto" w:fill="FFFFFF"/>
        <w:spacing w:before="375" w:after="375" w:line="357" w:lineRule="atLeast"/>
        <w:ind w:left="0" w:firstLine="0"/>
        <w:jc w:val="both"/>
        <w:textAlignment w:val="baseline"/>
        <w:rPr>
          <w:rFonts w:ascii="Times New Roman" w:hAnsi="Times New Roman"/>
          <w:color w:val="000000"/>
        </w:rPr>
      </w:pPr>
      <w:r w:rsidRPr="00FC332E">
        <w:rPr>
          <w:rFonts w:ascii="Times New Roman" w:hAnsi="Times New Roman"/>
          <w:color w:val="000000"/>
        </w:rPr>
        <w:t xml:space="preserve">изучение и осуществление контроля питания населения, проживающего в условиях экологического неблагополучия, с разработкой </w:t>
      </w:r>
      <w:proofErr w:type="gramStart"/>
      <w:r w:rsidRPr="00FC332E">
        <w:rPr>
          <w:rFonts w:ascii="Times New Roman" w:hAnsi="Times New Roman"/>
          <w:color w:val="000000"/>
        </w:rPr>
        <w:t>рекомендаций  по</w:t>
      </w:r>
      <w:proofErr w:type="gramEnd"/>
      <w:r w:rsidRPr="00FC332E">
        <w:rPr>
          <w:rFonts w:ascii="Times New Roman" w:hAnsi="Times New Roman"/>
          <w:color w:val="000000"/>
        </w:rPr>
        <w:t xml:space="preserve"> его оптимизации; а также надзор за организацией лечебно-профилактического питания работников промышленных предприятий с особо вредными условиями труда и  лечебного (диетического) питания.</w:t>
      </w:r>
    </w:p>
    <w:p w:rsidR="001C1C7C" w:rsidRPr="00FC332E" w:rsidRDefault="001C1C7C" w:rsidP="001C1C7C">
      <w:pPr>
        <w:shd w:val="clear" w:color="auto" w:fill="FFFFFF"/>
        <w:spacing w:before="375" w:after="375" w:line="357" w:lineRule="atLeast"/>
        <w:textAlignment w:val="baseline"/>
        <w:rPr>
          <w:rFonts w:ascii="Times New Roman" w:hAnsi="Times New Roman"/>
          <w:color w:val="000000"/>
        </w:rPr>
      </w:pPr>
      <w:r w:rsidRPr="00FC332E">
        <w:rPr>
          <w:rFonts w:ascii="Times New Roman" w:hAnsi="Times New Roman"/>
          <w:color w:val="000000"/>
        </w:rPr>
        <w:t>Осуществление предупредительного санитарного надзора, в частности:</w:t>
      </w:r>
    </w:p>
    <w:p w:rsidR="001C1C7C" w:rsidRPr="00FC332E" w:rsidRDefault="001C1C7C" w:rsidP="00CE2080">
      <w:pPr>
        <w:pStyle w:val="a4"/>
        <w:numPr>
          <w:ilvl w:val="0"/>
          <w:numId w:val="9"/>
        </w:numPr>
        <w:shd w:val="clear" w:color="auto" w:fill="FFFFFF"/>
        <w:spacing w:before="375" w:after="375" w:line="357" w:lineRule="atLeast"/>
        <w:textAlignment w:val="baseline"/>
        <w:rPr>
          <w:rFonts w:ascii="Times New Roman" w:hAnsi="Times New Roman"/>
          <w:color w:val="000000"/>
        </w:rPr>
      </w:pPr>
      <w:r w:rsidRPr="00FC332E">
        <w:rPr>
          <w:rFonts w:ascii="Times New Roman" w:hAnsi="Times New Roman"/>
          <w:color w:val="000000"/>
        </w:rPr>
        <w:lastRenderedPageBreak/>
        <w:t>проведение санитарной экспертизы проектов пищевых объектов;</w:t>
      </w:r>
    </w:p>
    <w:p w:rsidR="001C1C7C" w:rsidRPr="00FC332E" w:rsidRDefault="001C1C7C" w:rsidP="00CE2080">
      <w:pPr>
        <w:pStyle w:val="a4"/>
        <w:numPr>
          <w:ilvl w:val="0"/>
          <w:numId w:val="9"/>
        </w:numPr>
        <w:shd w:val="clear" w:color="auto" w:fill="FFFFFF"/>
        <w:spacing w:before="375" w:after="375" w:line="357" w:lineRule="atLeast"/>
        <w:textAlignment w:val="baseline"/>
        <w:rPr>
          <w:rFonts w:ascii="Times New Roman" w:hAnsi="Times New Roman"/>
          <w:color w:val="000000"/>
        </w:rPr>
      </w:pPr>
      <w:r w:rsidRPr="00FC332E">
        <w:rPr>
          <w:rFonts w:ascii="Times New Roman" w:hAnsi="Times New Roman"/>
          <w:color w:val="000000"/>
        </w:rPr>
        <w:t>проведение гигиенической оценки новых технологических линий, агрегатов, машин, оборудования для производства, хранения и реализации продуктов;</w:t>
      </w:r>
    </w:p>
    <w:p w:rsidR="001C1C7C" w:rsidRPr="00FC332E" w:rsidRDefault="001C1C7C" w:rsidP="00CE2080">
      <w:pPr>
        <w:pStyle w:val="a4"/>
        <w:numPr>
          <w:ilvl w:val="0"/>
          <w:numId w:val="9"/>
        </w:numPr>
        <w:shd w:val="clear" w:color="auto" w:fill="FFFFFF"/>
        <w:spacing w:before="375" w:after="375" w:line="357" w:lineRule="atLeast"/>
        <w:textAlignment w:val="baseline"/>
        <w:rPr>
          <w:rFonts w:ascii="Times New Roman" w:hAnsi="Times New Roman"/>
          <w:color w:val="000000"/>
        </w:rPr>
      </w:pPr>
      <w:r w:rsidRPr="00FC332E">
        <w:rPr>
          <w:rFonts w:ascii="Times New Roman" w:hAnsi="Times New Roman"/>
          <w:color w:val="000000"/>
        </w:rPr>
        <w:t>проведение гигиенической оценки новых видов пищевых продуктов, сырья, посуды, тары инвентаря, упаковочных материалов, покрытий для технологического, холодильного и торгового оборудования пищевого назначения;</w:t>
      </w:r>
    </w:p>
    <w:p w:rsidR="001C1C7C" w:rsidRPr="00FC332E" w:rsidRDefault="001C1C7C" w:rsidP="00CE2080">
      <w:pPr>
        <w:pStyle w:val="a4"/>
        <w:numPr>
          <w:ilvl w:val="0"/>
          <w:numId w:val="9"/>
        </w:numPr>
        <w:shd w:val="clear" w:color="auto" w:fill="FFFFFF"/>
        <w:spacing w:before="375" w:after="375" w:line="357" w:lineRule="atLeast"/>
        <w:textAlignment w:val="baseline"/>
        <w:rPr>
          <w:rFonts w:ascii="Tahoma" w:hAnsi="Tahoma" w:cs="Tahoma"/>
          <w:color w:val="000000"/>
        </w:rPr>
      </w:pPr>
      <w:r w:rsidRPr="00FC332E">
        <w:rPr>
          <w:rFonts w:ascii="Times New Roman" w:hAnsi="Times New Roman"/>
          <w:color w:val="000000"/>
        </w:rPr>
        <w:t>проведение гигиенической оценки новых видов пищевых добавок пестицидов, моющих средств и т.д.</w:t>
      </w:r>
    </w:p>
    <w:p w:rsidR="001C1C7C" w:rsidRPr="00FC332E" w:rsidRDefault="001C1C7C" w:rsidP="001C1C7C">
      <w:pPr>
        <w:shd w:val="clear" w:color="auto" w:fill="FFFFFF"/>
        <w:spacing w:before="375" w:after="375" w:line="357" w:lineRule="atLeast"/>
        <w:ind w:left="360"/>
        <w:jc w:val="both"/>
        <w:textAlignment w:val="baseline"/>
        <w:rPr>
          <w:rFonts w:ascii="Times New Roman" w:hAnsi="Times New Roman"/>
          <w:color w:val="000000"/>
        </w:rPr>
      </w:pPr>
      <w:r w:rsidRPr="00FC332E">
        <w:rPr>
          <w:rFonts w:ascii="Times New Roman" w:hAnsi="Times New Roman"/>
          <w:color w:val="000000"/>
        </w:rPr>
        <w:t>Осуществление текущего санитарного надзора, в частности:</w:t>
      </w:r>
    </w:p>
    <w:p w:rsidR="001C1C7C" w:rsidRPr="00FC332E" w:rsidRDefault="001C1C7C" w:rsidP="00CE2080">
      <w:pPr>
        <w:pStyle w:val="a4"/>
        <w:numPr>
          <w:ilvl w:val="0"/>
          <w:numId w:val="10"/>
        </w:numPr>
        <w:shd w:val="clear" w:color="auto" w:fill="FFFFFF"/>
        <w:spacing w:before="375" w:after="375" w:line="357" w:lineRule="atLeast"/>
        <w:ind w:left="0" w:firstLine="0"/>
        <w:jc w:val="both"/>
        <w:textAlignment w:val="baseline"/>
        <w:rPr>
          <w:rFonts w:ascii="Times New Roman" w:hAnsi="Times New Roman"/>
          <w:color w:val="000000"/>
        </w:rPr>
      </w:pPr>
      <w:r w:rsidRPr="00FC332E">
        <w:rPr>
          <w:rFonts w:ascii="Times New Roman" w:hAnsi="Times New Roman"/>
          <w:color w:val="000000"/>
        </w:rPr>
        <w:t>проведение оценки состояния здоровья населения в связи с характером питания;</w:t>
      </w:r>
    </w:p>
    <w:p w:rsidR="001C1C7C" w:rsidRPr="00FC332E" w:rsidRDefault="001C1C7C" w:rsidP="00CE2080">
      <w:pPr>
        <w:pStyle w:val="a4"/>
        <w:numPr>
          <w:ilvl w:val="0"/>
          <w:numId w:val="10"/>
        </w:numPr>
        <w:shd w:val="clear" w:color="auto" w:fill="FFFFFF"/>
        <w:spacing w:before="375" w:after="375" w:line="357" w:lineRule="atLeast"/>
        <w:ind w:left="0" w:firstLine="0"/>
        <w:jc w:val="both"/>
        <w:textAlignment w:val="baseline"/>
        <w:rPr>
          <w:rFonts w:ascii="Times New Roman" w:hAnsi="Times New Roman"/>
          <w:color w:val="000000"/>
        </w:rPr>
      </w:pPr>
      <w:r w:rsidRPr="00FC332E">
        <w:rPr>
          <w:rFonts w:ascii="Times New Roman" w:hAnsi="Times New Roman"/>
          <w:color w:val="000000"/>
        </w:rPr>
        <w:t>разработка и контроль выполнения мероприятия по рационализации питания;</w:t>
      </w:r>
    </w:p>
    <w:p w:rsidR="001C1C7C" w:rsidRPr="00FC332E" w:rsidRDefault="001C1C7C" w:rsidP="00CE2080">
      <w:pPr>
        <w:pStyle w:val="a4"/>
        <w:numPr>
          <w:ilvl w:val="0"/>
          <w:numId w:val="10"/>
        </w:numPr>
        <w:shd w:val="clear" w:color="auto" w:fill="FFFFFF"/>
        <w:spacing w:before="375" w:after="375" w:line="357" w:lineRule="atLeast"/>
        <w:ind w:left="0" w:firstLine="0"/>
        <w:jc w:val="both"/>
        <w:textAlignment w:val="baseline"/>
        <w:rPr>
          <w:rFonts w:ascii="Times New Roman" w:hAnsi="Times New Roman"/>
          <w:color w:val="000000"/>
        </w:rPr>
      </w:pPr>
      <w:r w:rsidRPr="00FC332E">
        <w:rPr>
          <w:rFonts w:ascii="Times New Roman" w:hAnsi="Times New Roman"/>
          <w:color w:val="000000"/>
        </w:rPr>
        <w:t>разработка и осуществление мероприятий по санитарной охране пищевых продуктов как фактора окружающей среды;</w:t>
      </w:r>
    </w:p>
    <w:p w:rsidR="001C1C7C" w:rsidRPr="00FC332E" w:rsidRDefault="001C1C7C" w:rsidP="00CE2080">
      <w:pPr>
        <w:pStyle w:val="a4"/>
        <w:numPr>
          <w:ilvl w:val="0"/>
          <w:numId w:val="10"/>
        </w:numPr>
        <w:shd w:val="clear" w:color="auto" w:fill="FFFFFF"/>
        <w:spacing w:before="375" w:after="375" w:line="357" w:lineRule="atLeast"/>
        <w:ind w:left="0" w:firstLine="0"/>
        <w:jc w:val="both"/>
        <w:textAlignment w:val="baseline"/>
        <w:rPr>
          <w:rFonts w:ascii="Times New Roman" w:hAnsi="Times New Roman"/>
          <w:color w:val="000000"/>
        </w:rPr>
      </w:pPr>
      <w:r w:rsidRPr="00FC332E">
        <w:rPr>
          <w:rFonts w:ascii="Times New Roman" w:hAnsi="Times New Roman"/>
          <w:color w:val="000000"/>
        </w:rPr>
        <w:t>контроль соответствия устройства и содержание пищевых объектов действующим санитарно-гигиеническим и санитарно-противоэпидемическим правилам и нормам;</w:t>
      </w:r>
    </w:p>
    <w:p w:rsidR="001C1C7C" w:rsidRDefault="001C1C7C" w:rsidP="001C1C7C">
      <w:pPr>
        <w:pStyle w:val="a4"/>
        <w:spacing w:after="0" w:line="240" w:lineRule="auto"/>
        <w:ind w:left="0"/>
        <w:jc w:val="both"/>
        <w:rPr>
          <w:rFonts w:ascii="Times New Roman" w:hAnsi="Times New Roman"/>
          <w:b/>
          <w:color w:val="000000"/>
          <w:sz w:val="24"/>
          <w:szCs w:val="24"/>
        </w:rPr>
      </w:pPr>
    </w:p>
    <w:p w:rsidR="001C1C7C" w:rsidRPr="00F77CB6" w:rsidRDefault="001C1C7C" w:rsidP="001C1C7C">
      <w:pPr>
        <w:pStyle w:val="a4"/>
        <w:spacing w:after="0" w:line="240" w:lineRule="auto"/>
        <w:ind w:left="0"/>
        <w:jc w:val="both"/>
        <w:rPr>
          <w:rFonts w:ascii="Times New Roman" w:hAnsi="Times New Roman"/>
          <w:b/>
          <w:color w:val="000000"/>
          <w:sz w:val="24"/>
          <w:szCs w:val="24"/>
        </w:rPr>
      </w:pPr>
      <w:r w:rsidRPr="00F77CB6">
        <w:rPr>
          <w:rFonts w:ascii="Times New Roman" w:hAnsi="Times New Roman"/>
          <w:b/>
          <w:color w:val="000000"/>
          <w:sz w:val="24"/>
          <w:szCs w:val="24"/>
        </w:rPr>
        <w:t xml:space="preserve">Перечень компетенций, вклад в формирование которых осуществляет дисциплина: </w:t>
      </w:r>
    </w:p>
    <w:p w:rsidR="001C1C7C" w:rsidRDefault="001C1C7C" w:rsidP="001C1C7C">
      <w:pPr>
        <w:widowControl w:val="0"/>
        <w:shd w:val="clear" w:color="auto" w:fill="FFFFFF"/>
        <w:autoSpaceDE w:val="0"/>
        <w:autoSpaceDN w:val="0"/>
        <w:adjustRightInd w:val="0"/>
        <w:spacing w:after="0" w:line="240" w:lineRule="auto"/>
        <w:jc w:val="both"/>
        <w:rPr>
          <w:rFonts w:ascii="Times New Roman" w:hAnsi="Times New Roman"/>
          <w:b/>
          <w:sz w:val="24"/>
          <w:szCs w:val="24"/>
        </w:rPr>
      </w:pPr>
    </w:p>
    <w:p w:rsidR="001C1C7C" w:rsidRDefault="001C1C7C" w:rsidP="001C1C7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sz w:val="24"/>
          <w:szCs w:val="24"/>
        </w:rPr>
        <w:t>РО</w:t>
      </w:r>
      <w:r>
        <w:rPr>
          <w:rFonts w:ascii="Times New Roman" w:hAnsi="Times New Roman"/>
          <w:b/>
          <w:sz w:val="24"/>
          <w:szCs w:val="24"/>
          <w:vertAlign w:val="subscript"/>
        </w:rPr>
        <w:t>5</w:t>
      </w:r>
      <w:r>
        <w:rPr>
          <w:rFonts w:ascii="Times New Roman" w:hAnsi="Times New Roman"/>
          <w:b/>
          <w:sz w:val="24"/>
          <w:szCs w:val="24"/>
        </w:rPr>
        <w:t xml:space="preserve"> – Умеет </w:t>
      </w:r>
      <w:r>
        <w:rPr>
          <w:rFonts w:ascii="Times New Roman" w:hAnsi="Times New Roman"/>
          <w:b/>
          <w:color w:val="000000"/>
          <w:sz w:val="24"/>
          <w:szCs w:val="24"/>
        </w:rPr>
        <w:t>оценить факторы среды обитания населения, их влияние на общественное здоровье, проводить санитарно-гигиенические и противоэпидемические мероприятия по профилактике инфекционных и неинфекционных заболеваний</w:t>
      </w:r>
    </w:p>
    <w:p w:rsidR="001C1C7C" w:rsidRDefault="001C1C7C" w:rsidP="001C1C7C">
      <w:pPr>
        <w:widowControl w:val="0"/>
        <w:spacing w:after="0" w:line="240" w:lineRule="auto"/>
        <w:jc w:val="center"/>
        <w:rPr>
          <w:rFonts w:ascii="Times New Roman" w:hAnsi="Times New Roman"/>
          <w:b/>
          <w:sz w:val="24"/>
          <w:szCs w:val="24"/>
          <w:vertAlign w:val="subscript"/>
        </w:rPr>
      </w:pPr>
      <w:r>
        <w:rPr>
          <w:rFonts w:ascii="Times New Roman" w:hAnsi="Times New Roman"/>
          <w:b/>
          <w:sz w:val="24"/>
          <w:szCs w:val="24"/>
        </w:rPr>
        <w:t>РО</w:t>
      </w:r>
      <w:r>
        <w:rPr>
          <w:rFonts w:ascii="Times New Roman" w:hAnsi="Times New Roman"/>
          <w:b/>
          <w:sz w:val="24"/>
          <w:szCs w:val="24"/>
          <w:vertAlign w:val="subscript"/>
        </w:rPr>
        <w:t>5</w:t>
      </w:r>
      <w:r>
        <w:rPr>
          <w:rFonts w:ascii="Times New Roman" w:hAnsi="Times New Roman"/>
          <w:b/>
          <w:sz w:val="24"/>
          <w:szCs w:val="24"/>
        </w:rPr>
        <w:t xml:space="preserve">= ПК 8 </w:t>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13"/>
        <w:gridCol w:w="8222"/>
      </w:tblGrid>
      <w:tr w:rsidR="001C1C7C" w:rsidTr="001C1C7C">
        <w:tc>
          <w:tcPr>
            <w:tcW w:w="1247" w:type="dxa"/>
            <w:gridSpan w:val="2"/>
            <w:tcBorders>
              <w:top w:val="single" w:sz="4" w:space="0" w:color="000000"/>
              <w:left w:val="single" w:sz="4" w:space="0" w:color="000000"/>
              <w:bottom w:val="single" w:sz="4" w:space="0" w:color="000000"/>
              <w:right w:val="single" w:sz="4" w:space="0" w:color="000000"/>
            </w:tcBorders>
            <w:hideMark/>
          </w:tcPr>
          <w:p w:rsidR="001C1C7C" w:rsidRDefault="001C1C7C" w:rsidP="001C1C7C">
            <w:pPr>
              <w:widowControl w:val="0"/>
              <w:autoSpaceDE w:val="0"/>
              <w:autoSpaceDN w:val="0"/>
              <w:adjustRightInd w:val="0"/>
              <w:jc w:val="both"/>
              <w:rPr>
                <w:b/>
                <w:sz w:val="24"/>
                <w:szCs w:val="24"/>
                <w:lang w:eastAsia="en-US"/>
              </w:rPr>
            </w:pPr>
            <w:r>
              <w:rPr>
                <w:rFonts w:ascii="Times New Roman" w:hAnsi="Times New Roman"/>
                <w:b/>
                <w:sz w:val="24"/>
                <w:szCs w:val="24"/>
                <w:lang w:eastAsia="en-US"/>
              </w:rPr>
              <w:t>ПК-8</w:t>
            </w:r>
          </w:p>
        </w:tc>
        <w:tc>
          <w:tcPr>
            <w:tcW w:w="8222" w:type="dxa"/>
            <w:tcBorders>
              <w:top w:val="single" w:sz="4" w:space="0" w:color="000000"/>
              <w:left w:val="single" w:sz="4" w:space="0" w:color="000000"/>
              <w:bottom w:val="single" w:sz="4" w:space="0" w:color="000000"/>
              <w:right w:val="single" w:sz="4" w:space="0" w:color="000000"/>
            </w:tcBorders>
            <w:hideMark/>
          </w:tcPr>
          <w:p w:rsidR="001C1C7C" w:rsidRDefault="001C1C7C" w:rsidP="001C1C7C">
            <w:pPr>
              <w:widowControl w:val="0"/>
              <w:autoSpaceDE w:val="0"/>
              <w:autoSpaceDN w:val="0"/>
              <w:adjustRightInd w:val="0"/>
              <w:jc w:val="both"/>
              <w:rPr>
                <w:sz w:val="24"/>
                <w:szCs w:val="24"/>
                <w:lang w:eastAsia="en-US"/>
              </w:rPr>
            </w:pPr>
            <w:r>
              <w:rPr>
                <w:rFonts w:ascii="Times New Roman" w:hAnsi="Times New Roman"/>
                <w:b/>
                <w:sz w:val="24"/>
                <w:szCs w:val="24"/>
                <w:lang w:eastAsia="en-US"/>
              </w:rPr>
              <w:t xml:space="preserve">  </w:t>
            </w:r>
            <w:r>
              <w:rPr>
                <w:rFonts w:ascii="Times New Roman" w:hAnsi="Times New Roman"/>
                <w:sz w:val="24"/>
                <w:szCs w:val="24"/>
                <w:lang w:eastAsia="en-US"/>
              </w:rPr>
              <w:t>способность и готовностью к оценке состояние фактического питания населения, к участию в разработке комплексных программ по оптимизации и коррекции питания различных групп населения, в том числе с целью преодоления дефицита микронутриентов, и для проживающих в зонах экологической нагрузки; способность и готовностью к проведению санитарно-эпидемиологического надзора  за производством и реализацией продуктов питания.</w:t>
            </w:r>
          </w:p>
        </w:tc>
      </w:tr>
      <w:tr w:rsidR="001C1C7C" w:rsidTr="001C1C7C">
        <w:tc>
          <w:tcPr>
            <w:tcW w:w="9469" w:type="dxa"/>
            <w:gridSpan w:val="3"/>
            <w:tcBorders>
              <w:top w:val="single" w:sz="4" w:space="0" w:color="000000"/>
              <w:left w:val="single" w:sz="4" w:space="0" w:color="000000"/>
              <w:bottom w:val="single" w:sz="4" w:space="0" w:color="000000"/>
              <w:right w:val="single" w:sz="4" w:space="0" w:color="000000"/>
            </w:tcBorders>
            <w:hideMark/>
          </w:tcPr>
          <w:p w:rsidR="001C1C7C" w:rsidRDefault="001C1C7C" w:rsidP="001C1C7C">
            <w:pPr>
              <w:widowControl w:val="0"/>
              <w:autoSpaceDE w:val="0"/>
              <w:autoSpaceDN w:val="0"/>
              <w:adjustRightInd w:val="0"/>
              <w:spacing w:after="0"/>
              <w:jc w:val="both"/>
              <w:rPr>
                <w:rFonts w:ascii="Times New Roman" w:hAnsi="Times New Roman"/>
                <w:b/>
                <w:sz w:val="24"/>
                <w:szCs w:val="24"/>
                <w:lang w:eastAsia="en-US"/>
              </w:rPr>
            </w:pPr>
            <w:proofErr w:type="gramStart"/>
            <w:r>
              <w:rPr>
                <w:rFonts w:ascii="Times New Roman" w:hAnsi="Times New Roman"/>
                <w:b/>
                <w:sz w:val="24"/>
                <w:szCs w:val="24"/>
                <w:lang w:eastAsia="en-US"/>
              </w:rPr>
              <w:t>РО</w:t>
            </w:r>
            <w:r>
              <w:rPr>
                <w:rFonts w:ascii="Times New Roman" w:hAnsi="Times New Roman"/>
                <w:b/>
                <w:sz w:val="24"/>
                <w:szCs w:val="24"/>
                <w:vertAlign w:val="subscript"/>
                <w:lang w:eastAsia="en-US"/>
              </w:rPr>
              <w:t>6</w:t>
            </w:r>
            <w:r>
              <w:rPr>
                <w:rFonts w:ascii="Times New Roman" w:hAnsi="Times New Roman"/>
                <w:b/>
                <w:sz w:val="24"/>
                <w:szCs w:val="24"/>
                <w:lang w:eastAsia="en-US"/>
              </w:rPr>
              <w:t xml:space="preserve"> Умеет</w:t>
            </w:r>
            <w:proofErr w:type="gramEnd"/>
            <w:r>
              <w:rPr>
                <w:rFonts w:ascii="Times New Roman" w:hAnsi="Times New Roman"/>
                <w:b/>
                <w:sz w:val="24"/>
                <w:szCs w:val="24"/>
                <w:lang w:eastAsia="en-US"/>
              </w:rPr>
              <w:t xml:space="preserve"> проводить санитарно-гигиенический и эпидемиологический надзор за объектами населенных мест, проводить мероприятия по охране и укрепления здоровья детского и взрослого населения, а также проводить адекватные мероприятия в случаи санитарно-эпидемиологических   катастроф и чрезвычайных ситуаций </w:t>
            </w:r>
          </w:p>
          <w:p w:rsidR="001C1C7C" w:rsidRDefault="001C1C7C" w:rsidP="001C1C7C">
            <w:pPr>
              <w:widowControl w:val="0"/>
              <w:autoSpaceDE w:val="0"/>
              <w:autoSpaceDN w:val="0"/>
              <w:adjustRightInd w:val="0"/>
              <w:spacing w:after="0"/>
              <w:jc w:val="both"/>
              <w:rPr>
                <w:rFonts w:ascii="Times New Roman" w:hAnsi="Times New Roman"/>
                <w:b/>
                <w:sz w:val="24"/>
                <w:szCs w:val="24"/>
                <w:lang w:eastAsia="en-US"/>
              </w:rPr>
            </w:pPr>
            <w:r>
              <w:rPr>
                <w:rFonts w:ascii="Times New Roman" w:hAnsi="Times New Roman"/>
                <w:b/>
                <w:sz w:val="24"/>
                <w:szCs w:val="24"/>
                <w:lang w:eastAsia="en-US"/>
              </w:rPr>
              <w:t xml:space="preserve">                   РО6</w:t>
            </w:r>
            <w:r>
              <w:rPr>
                <w:rFonts w:ascii="Times New Roman" w:hAnsi="Times New Roman"/>
                <w:sz w:val="24"/>
                <w:szCs w:val="24"/>
                <w:lang w:eastAsia="en-US"/>
              </w:rPr>
              <w:t xml:space="preserve"> =</w:t>
            </w:r>
            <w:r>
              <w:rPr>
                <w:rFonts w:ascii="Times New Roman" w:hAnsi="Times New Roman"/>
                <w:b/>
                <w:sz w:val="24"/>
                <w:szCs w:val="24"/>
                <w:lang w:eastAsia="en-US"/>
              </w:rPr>
              <w:t xml:space="preserve"> ПК 11 </w:t>
            </w:r>
          </w:p>
        </w:tc>
      </w:tr>
      <w:tr w:rsidR="001C1C7C" w:rsidTr="001C1C7C">
        <w:tc>
          <w:tcPr>
            <w:tcW w:w="1134" w:type="dxa"/>
            <w:tcBorders>
              <w:top w:val="single" w:sz="4" w:space="0" w:color="000000"/>
              <w:left w:val="single" w:sz="4" w:space="0" w:color="000000"/>
              <w:bottom w:val="single" w:sz="4" w:space="0" w:color="000000"/>
              <w:right w:val="single" w:sz="4" w:space="0" w:color="000000"/>
            </w:tcBorders>
            <w:hideMark/>
          </w:tcPr>
          <w:p w:rsidR="001C1C7C" w:rsidRDefault="001C1C7C" w:rsidP="001C1C7C">
            <w:pPr>
              <w:widowControl w:val="0"/>
              <w:autoSpaceDE w:val="0"/>
              <w:autoSpaceDN w:val="0"/>
              <w:adjustRightInd w:val="0"/>
              <w:jc w:val="both"/>
              <w:rPr>
                <w:b/>
                <w:sz w:val="24"/>
                <w:szCs w:val="24"/>
                <w:lang w:eastAsia="en-US"/>
              </w:rPr>
            </w:pPr>
            <w:r>
              <w:rPr>
                <w:rFonts w:ascii="Times New Roman" w:hAnsi="Times New Roman"/>
                <w:b/>
                <w:sz w:val="24"/>
                <w:szCs w:val="24"/>
                <w:lang w:eastAsia="en-US"/>
              </w:rPr>
              <w:t>ПК-11</w:t>
            </w:r>
          </w:p>
        </w:tc>
        <w:tc>
          <w:tcPr>
            <w:tcW w:w="8335" w:type="dxa"/>
            <w:gridSpan w:val="2"/>
            <w:tcBorders>
              <w:top w:val="single" w:sz="4" w:space="0" w:color="000000"/>
              <w:left w:val="single" w:sz="4" w:space="0" w:color="000000"/>
              <w:bottom w:val="single" w:sz="4" w:space="0" w:color="000000"/>
              <w:right w:val="single" w:sz="4" w:space="0" w:color="000000"/>
            </w:tcBorders>
          </w:tcPr>
          <w:p w:rsidR="001C1C7C" w:rsidRDefault="001C1C7C" w:rsidP="001C1C7C">
            <w:pPr>
              <w:widowControl w:val="0"/>
              <w:autoSpaceDE w:val="0"/>
              <w:autoSpaceDN w:val="0"/>
              <w:adjustRightInd w:val="0"/>
              <w:spacing w:after="0"/>
              <w:jc w:val="both"/>
              <w:rPr>
                <w:rFonts w:ascii="Times New Roman" w:hAnsi="Times New Roman"/>
                <w:sz w:val="24"/>
                <w:szCs w:val="24"/>
                <w:lang w:eastAsia="en-US"/>
              </w:rPr>
            </w:pPr>
            <w:r>
              <w:rPr>
                <w:rFonts w:ascii="Times New Roman" w:hAnsi="Times New Roman"/>
                <w:b/>
                <w:sz w:val="24"/>
                <w:szCs w:val="24"/>
                <w:lang w:eastAsia="en-US"/>
              </w:rPr>
              <w:t xml:space="preserve">  </w:t>
            </w:r>
            <w:r>
              <w:rPr>
                <w:rFonts w:ascii="Times New Roman" w:hAnsi="Times New Roman"/>
                <w:sz w:val="24"/>
                <w:szCs w:val="24"/>
                <w:lang w:eastAsia="en-US"/>
              </w:rPr>
              <w:t xml:space="preserve">способность и готовностью к проведению санитарно-эпидемиологических экспертиз, расследований, обследований, исследований, испытаний и токсикологических, гигиенических и иных видов оценок, проектной документации, объектов хозяйственной и иной деятельности, продукции, </w:t>
            </w:r>
            <w:r>
              <w:rPr>
                <w:rFonts w:ascii="Times New Roman" w:hAnsi="Times New Roman"/>
                <w:sz w:val="24"/>
                <w:szCs w:val="24"/>
                <w:lang w:eastAsia="en-US"/>
              </w:rPr>
              <w:lastRenderedPageBreak/>
              <w:t>работ и услуг в целях установления   соответствия (несоответствия) установленными требованиями;</w:t>
            </w:r>
          </w:p>
          <w:p w:rsidR="001C1C7C" w:rsidRDefault="001C1C7C" w:rsidP="001C1C7C">
            <w:pPr>
              <w:widowControl w:val="0"/>
              <w:autoSpaceDE w:val="0"/>
              <w:autoSpaceDN w:val="0"/>
              <w:adjustRightInd w:val="0"/>
              <w:jc w:val="both"/>
              <w:rPr>
                <w:sz w:val="24"/>
                <w:szCs w:val="24"/>
                <w:lang w:eastAsia="en-US"/>
              </w:rPr>
            </w:pPr>
          </w:p>
        </w:tc>
      </w:tr>
    </w:tbl>
    <w:p w:rsidR="001C1C7C" w:rsidRDefault="001C1C7C" w:rsidP="001C1C7C">
      <w:pPr>
        <w:widowControl w:val="0"/>
        <w:shd w:val="clear" w:color="auto" w:fill="FFFFFF"/>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lastRenderedPageBreak/>
        <w:t>РО</w:t>
      </w:r>
      <w:r>
        <w:rPr>
          <w:rFonts w:ascii="Times New Roman" w:hAnsi="Times New Roman"/>
          <w:b/>
          <w:sz w:val="24"/>
          <w:szCs w:val="24"/>
          <w:vertAlign w:val="subscript"/>
        </w:rPr>
        <w:t>8</w:t>
      </w:r>
      <w:r>
        <w:rPr>
          <w:rFonts w:ascii="Times New Roman" w:hAnsi="Times New Roman"/>
          <w:b/>
          <w:sz w:val="24"/>
          <w:szCs w:val="24"/>
        </w:rPr>
        <w:t>– Умеет выявлять факторы риска окружающей среди и их влияние на общественное здоровье, владеет методикой гигиенической диагностики на популяционном уровне на основании изучения факторов среды обитания человека.</w:t>
      </w:r>
    </w:p>
    <w:p w:rsidR="001C1C7C" w:rsidRDefault="001C1C7C" w:rsidP="001C1C7C">
      <w:pPr>
        <w:widowControl w:val="0"/>
        <w:shd w:val="clear" w:color="auto" w:fill="FFFFFF"/>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sz w:val="24"/>
          <w:szCs w:val="24"/>
        </w:rPr>
        <w:t xml:space="preserve">  </w:t>
      </w:r>
    </w:p>
    <w:p w:rsidR="001C1C7C" w:rsidRDefault="001C1C7C" w:rsidP="001C1C7C">
      <w:pPr>
        <w:widowControl w:val="0"/>
        <w:spacing w:after="0" w:line="240" w:lineRule="auto"/>
        <w:jc w:val="center"/>
        <w:rPr>
          <w:rFonts w:ascii="Times New Roman" w:hAnsi="Times New Roman"/>
          <w:b/>
          <w:sz w:val="24"/>
          <w:szCs w:val="24"/>
        </w:rPr>
      </w:pPr>
      <w:r>
        <w:rPr>
          <w:rFonts w:ascii="Times New Roman" w:hAnsi="Times New Roman"/>
          <w:b/>
          <w:sz w:val="24"/>
          <w:szCs w:val="24"/>
        </w:rPr>
        <w:t>РО</w:t>
      </w:r>
      <w:r>
        <w:rPr>
          <w:rFonts w:ascii="Times New Roman" w:hAnsi="Times New Roman"/>
          <w:b/>
          <w:sz w:val="24"/>
          <w:szCs w:val="24"/>
          <w:vertAlign w:val="subscript"/>
        </w:rPr>
        <w:t>8</w:t>
      </w:r>
      <w:r>
        <w:rPr>
          <w:rFonts w:ascii="Times New Roman" w:hAnsi="Times New Roman"/>
          <w:b/>
          <w:sz w:val="24"/>
          <w:szCs w:val="24"/>
        </w:rPr>
        <w:t xml:space="preserve">= ПК21 </w:t>
      </w:r>
    </w:p>
    <w:p w:rsidR="001C1C7C" w:rsidRDefault="001C1C7C" w:rsidP="001C1C7C">
      <w:pPr>
        <w:widowControl w:val="0"/>
        <w:spacing w:after="0" w:line="240" w:lineRule="auto"/>
        <w:jc w:val="center"/>
        <w:rPr>
          <w:rFonts w:ascii="Times New Roman" w:hAnsi="Times New Roman"/>
          <w:b/>
          <w:sz w:val="24"/>
          <w:szCs w:val="24"/>
          <w:vertAlign w:val="subscript"/>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8222"/>
      </w:tblGrid>
      <w:tr w:rsidR="001C1C7C" w:rsidTr="001C1C7C">
        <w:tc>
          <w:tcPr>
            <w:tcW w:w="1134" w:type="dxa"/>
            <w:tcBorders>
              <w:top w:val="single" w:sz="4" w:space="0" w:color="000000"/>
              <w:left w:val="single" w:sz="4" w:space="0" w:color="000000"/>
              <w:bottom w:val="single" w:sz="4" w:space="0" w:color="000000"/>
              <w:right w:val="single" w:sz="4" w:space="0" w:color="000000"/>
            </w:tcBorders>
            <w:hideMark/>
          </w:tcPr>
          <w:p w:rsidR="001C1C7C" w:rsidRDefault="001C1C7C" w:rsidP="001C1C7C">
            <w:pPr>
              <w:pStyle w:val="a4"/>
              <w:spacing w:before="60" w:after="60" w:line="240" w:lineRule="auto"/>
              <w:ind w:left="0" w:right="158"/>
              <w:rPr>
                <w:rFonts w:ascii="Times New Roman" w:hAnsi="Times New Roman"/>
                <w:sz w:val="24"/>
                <w:szCs w:val="24"/>
              </w:rPr>
            </w:pPr>
            <w:r>
              <w:rPr>
                <w:rFonts w:ascii="Times New Roman" w:hAnsi="Times New Roman"/>
                <w:b/>
                <w:sz w:val="24"/>
                <w:szCs w:val="24"/>
              </w:rPr>
              <w:t>ПК-21</w:t>
            </w:r>
            <w:r>
              <w:rPr>
                <w:rFonts w:ascii="Times New Roman" w:hAnsi="Times New Roman"/>
                <w:sz w:val="24"/>
                <w:szCs w:val="24"/>
              </w:rPr>
              <w:t>.</w:t>
            </w:r>
          </w:p>
        </w:tc>
        <w:tc>
          <w:tcPr>
            <w:tcW w:w="8222" w:type="dxa"/>
            <w:tcBorders>
              <w:top w:val="single" w:sz="4" w:space="0" w:color="000000"/>
              <w:left w:val="single" w:sz="4" w:space="0" w:color="000000"/>
              <w:bottom w:val="single" w:sz="4" w:space="0" w:color="000000"/>
              <w:right w:val="single" w:sz="4" w:space="0" w:color="000000"/>
            </w:tcBorders>
            <w:hideMark/>
          </w:tcPr>
          <w:p w:rsidR="001C1C7C" w:rsidRDefault="001C1C7C" w:rsidP="001C1C7C">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способность и готовность к выявлению причинно-следственных связей нарушения здоровья алиментарного характера; </w:t>
            </w:r>
          </w:p>
        </w:tc>
      </w:tr>
    </w:tbl>
    <w:p w:rsidR="001C1C7C" w:rsidRDefault="001C1C7C" w:rsidP="001C1C7C">
      <w:pPr>
        <w:pStyle w:val="a4"/>
        <w:widowControl w:val="0"/>
        <w:autoSpaceDE w:val="0"/>
        <w:autoSpaceDN w:val="0"/>
        <w:adjustRightInd w:val="0"/>
        <w:spacing w:after="0" w:line="240" w:lineRule="auto"/>
        <w:ind w:left="0"/>
        <w:jc w:val="both"/>
        <w:rPr>
          <w:rFonts w:ascii="Times New Roman" w:eastAsia="Times New Roman" w:hAnsi="Times New Roman"/>
          <w:sz w:val="24"/>
          <w:szCs w:val="24"/>
          <w:lang w:eastAsia="x-none"/>
        </w:rPr>
      </w:pPr>
      <w:r>
        <w:rPr>
          <w:rFonts w:ascii="Times New Roman" w:hAnsi="Times New Roman"/>
          <w:b/>
          <w:sz w:val="24"/>
          <w:szCs w:val="24"/>
        </w:rPr>
        <w:t>РО</w:t>
      </w:r>
      <w:r>
        <w:rPr>
          <w:rFonts w:ascii="Times New Roman" w:hAnsi="Times New Roman"/>
          <w:b/>
          <w:sz w:val="24"/>
          <w:szCs w:val="24"/>
          <w:vertAlign w:val="subscript"/>
        </w:rPr>
        <w:t>11</w:t>
      </w:r>
      <w:r>
        <w:rPr>
          <w:rFonts w:ascii="Times New Roman" w:hAnsi="Times New Roman"/>
          <w:b/>
          <w:sz w:val="24"/>
          <w:szCs w:val="24"/>
        </w:rPr>
        <w:t xml:space="preserve">– Владеет навыками организационно-управленческой деятельности в системе профилактики заболеваний при различных ситуациях, а также в области охраны и укрепления здоровья населения в целом </w:t>
      </w:r>
    </w:p>
    <w:p w:rsidR="001C1C7C" w:rsidRDefault="001C1C7C" w:rsidP="001C1C7C">
      <w:pPr>
        <w:pStyle w:val="a4"/>
        <w:widowControl w:val="0"/>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РО</w:t>
      </w:r>
      <w:r>
        <w:rPr>
          <w:rFonts w:ascii="Times New Roman" w:hAnsi="Times New Roman"/>
          <w:b/>
          <w:sz w:val="24"/>
          <w:szCs w:val="24"/>
          <w:vertAlign w:val="subscript"/>
        </w:rPr>
        <w:t>11</w:t>
      </w:r>
      <w:r>
        <w:rPr>
          <w:rFonts w:ascii="Times New Roman" w:hAnsi="Times New Roman"/>
          <w:b/>
          <w:sz w:val="24"/>
          <w:szCs w:val="24"/>
        </w:rPr>
        <w:t xml:space="preserve">= ПК 40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8222"/>
      </w:tblGrid>
      <w:tr w:rsidR="001C1C7C" w:rsidTr="001C1C7C">
        <w:trPr>
          <w:trHeight w:val="2910"/>
        </w:trPr>
        <w:tc>
          <w:tcPr>
            <w:tcW w:w="1134" w:type="dxa"/>
            <w:tcBorders>
              <w:top w:val="single" w:sz="4" w:space="0" w:color="auto"/>
              <w:left w:val="single" w:sz="4" w:space="0" w:color="000000"/>
              <w:bottom w:val="single" w:sz="4" w:space="0" w:color="auto"/>
              <w:right w:val="single" w:sz="4" w:space="0" w:color="000000"/>
            </w:tcBorders>
            <w:hideMark/>
          </w:tcPr>
          <w:p w:rsidR="001C1C7C" w:rsidRDefault="001C1C7C" w:rsidP="001C1C7C">
            <w:pPr>
              <w:pStyle w:val="a4"/>
              <w:spacing w:before="60" w:after="60"/>
              <w:ind w:left="0" w:right="158"/>
              <w:rPr>
                <w:rFonts w:ascii="Times New Roman" w:hAnsi="Times New Roman"/>
                <w:sz w:val="24"/>
                <w:szCs w:val="24"/>
              </w:rPr>
            </w:pPr>
            <w:r>
              <w:rPr>
                <w:rFonts w:ascii="Times New Roman" w:hAnsi="Times New Roman"/>
                <w:b/>
                <w:sz w:val="24"/>
                <w:szCs w:val="24"/>
              </w:rPr>
              <w:t>ПК-40.</w:t>
            </w:r>
          </w:p>
        </w:tc>
        <w:tc>
          <w:tcPr>
            <w:tcW w:w="8222" w:type="dxa"/>
            <w:tcBorders>
              <w:top w:val="single" w:sz="4" w:space="0" w:color="auto"/>
              <w:left w:val="single" w:sz="4" w:space="0" w:color="000000"/>
              <w:bottom w:val="single" w:sz="4" w:space="0" w:color="auto"/>
              <w:right w:val="single" w:sz="4" w:space="0" w:color="000000"/>
            </w:tcBorders>
            <w:hideMark/>
          </w:tcPr>
          <w:p w:rsidR="001C1C7C" w:rsidRDefault="001C1C7C" w:rsidP="001C1C7C">
            <w:pPr>
              <w:widowControl w:val="0"/>
              <w:autoSpaceDE w:val="0"/>
              <w:autoSpaceDN w:val="0"/>
              <w:adjustRightInd w:val="0"/>
              <w:jc w:val="both"/>
              <w:rPr>
                <w:rFonts w:ascii="Times New Roman" w:hAnsi="Times New Roman"/>
                <w:b/>
                <w:sz w:val="24"/>
                <w:szCs w:val="24"/>
                <w:lang w:eastAsia="en-US"/>
              </w:rPr>
            </w:pPr>
            <w:r>
              <w:rPr>
                <w:rFonts w:ascii="Times New Roman" w:hAnsi="Times New Roman"/>
                <w:sz w:val="24"/>
                <w:szCs w:val="24"/>
                <w:lang w:eastAsia="en-US"/>
              </w:rPr>
              <w:t>способностью и готовностью к анализу результатов собственной деятельности и деятельности органов, осуществляющих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учреждений, осуществляющих свою деятельность в целях обеспечения государственного санитарно-эпидемиологического надзора в Кыргызской Республике, иных учреждений здравоохранения с учетом требований официальных законодательных, нормативных и правовых документов в сфере здравоохранения;</w:t>
            </w:r>
          </w:p>
        </w:tc>
      </w:tr>
    </w:tbl>
    <w:p w:rsidR="001C1C7C" w:rsidRDefault="001C1C7C" w:rsidP="001C1C7C">
      <w:pPr>
        <w:pStyle w:val="a4"/>
        <w:spacing w:after="0" w:line="240" w:lineRule="auto"/>
        <w:ind w:left="360"/>
        <w:jc w:val="center"/>
        <w:rPr>
          <w:rFonts w:ascii="Times New Roman" w:hAnsi="Times New Roman"/>
          <w:b/>
          <w:sz w:val="24"/>
          <w:szCs w:val="24"/>
        </w:rPr>
      </w:pPr>
    </w:p>
    <w:p w:rsidR="001C1C7C" w:rsidRDefault="001C1C7C" w:rsidP="001C1C7C">
      <w:pPr>
        <w:pStyle w:val="a4"/>
        <w:spacing w:after="0" w:line="240" w:lineRule="auto"/>
        <w:ind w:left="360"/>
        <w:jc w:val="center"/>
        <w:rPr>
          <w:rFonts w:ascii="Times New Roman" w:hAnsi="Times New Roman"/>
          <w:b/>
          <w:sz w:val="24"/>
          <w:szCs w:val="24"/>
        </w:rPr>
      </w:pPr>
    </w:p>
    <w:p w:rsidR="001C1C7C" w:rsidRDefault="001C1C7C" w:rsidP="001C1C7C">
      <w:pPr>
        <w:pStyle w:val="a4"/>
        <w:spacing w:after="0" w:line="240" w:lineRule="auto"/>
        <w:ind w:left="360"/>
        <w:jc w:val="center"/>
        <w:rPr>
          <w:rFonts w:ascii="Times New Roman" w:hAnsi="Times New Roman"/>
          <w:b/>
          <w:sz w:val="24"/>
          <w:szCs w:val="24"/>
        </w:rPr>
      </w:pPr>
      <w:r>
        <w:rPr>
          <w:rFonts w:ascii="Times New Roman" w:hAnsi="Times New Roman"/>
          <w:b/>
          <w:sz w:val="24"/>
          <w:szCs w:val="24"/>
        </w:rPr>
        <w:t xml:space="preserve">Краткое содержание дисциплины </w:t>
      </w:r>
      <w:r>
        <w:rPr>
          <w:b/>
        </w:rPr>
        <w:t>«</w:t>
      </w:r>
      <w:r>
        <w:rPr>
          <w:rFonts w:ascii="Times New Roman" w:hAnsi="Times New Roman"/>
          <w:b/>
          <w:bCs/>
          <w:sz w:val="24"/>
          <w:szCs w:val="24"/>
        </w:rPr>
        <w:t>Гигиена питания»</w:t>
      </w:r>
    </w:p>
    <w:p w:rsidR="001C1C7C" w:rsidRDefault="001C1C7C" w:rsidP="001C1C7C">
      <w:pPr>
        <w:rPr>
          <w:rFonts w:ascii="Times New Roman" w:hAnsi="Times New Roman"/>
          <w:b/>
          <w:sz w:val="24"/>
          <w:szCs w:val="24"/>
        </w:rPr>
      </w:pPr>
    </w:p>
    <w:p w:rsidR="001C1C7C" w:rsidRPr="001C1C7C" w:rsidRDefault="001C1C7C" w:rsidP="001C1C7C">
      <w:pPr>
        <w:pStyle w:val="af2"/>
        <w:ind w:firstLine="284"/>
        <w:jc w:val="both"/>
        <w:rPr>
          <w:b/>
          <w:color w:val="000000"/>
          <w:szCs w:val="24"/>
        </w:rPr>
      </w:pPr>
      <w:r w:rsidRPr="00042D92">
        <w:rPr>
          <w:szCs w:val="24"/>
        </w:rPr>
        <w:t>Государственный санитарный надзор в области гигиены питания. Физиолого-гигиенические основы рационального и сбалансированного питания и гигиенические требования к их организации. Санитарно-эпидемиологическая экспертиза продуктов питания. Предупредительный и текущий санитарный надзор в области гигиены питания, требования к устройству и содержанию предприятий торговли, общественного питания и пищевой промышленности. Основы лечебно-профилактического и диетического питания, питание отдельных групп населения. Организация гигиенического обучения работников пищевых предприятий. Расследование пищевых отравлений и разработка мер по профилактике пищевых отравлений.</w:t>
      </w:r>
    </w:p>
    <w:p w:rsidR="001C1C7C" w:rsidRPr="009716CB" w:rsidRDefault="001C1C7C" w:rsidP="001C1C7C">
      <w:pPr>
        <w:spacing w:before="100" w:beforeAutospacing="1" w:after="100" w:afterAutospacing="1" w:line="240" w:lineRule="auto"/>
        <w:ind w:firstLine="300"/>
        <w:jc w:val="both"/>
        <w:rPr>
          <w:rFonts w:ascii="Times New Roman" w:hAnsi="Times New Roman"/>
          <w:sz w:val="24"/>
          <w:szCs w:val="24"/>
        </w:rPr>
      </w:pPr>
      <w:r w:rsidRPr="00814388">
        <w:rPr>
          <w:rFonts w:ascii="Times New Roman" w:hAnsi="Times New Roman"/>
          <w:b/>
          <w:sz w:val="24"/>
          <w:szCs w:val="24"/>
        </w:rPr>
        <w:t>Цель дисциплины</w:t>
      </w:r>
      <w:r>
        <w:rPr>
          <w:rFonts w:ascii="Times New Roman" w:hAnsi="Times New Roman"/>
          <w:b/>
          <w:sz w:val="24"/>
          <w:szCs w:val="24"/>
        </w:rPr>
        <w:t xml:space="preserve">: </w:t>
      </w:r>
      <w:r w:rsidRPr="009716CB">
        <w:rPr>
          <w:rFonts w:ascii="Times New Roman" w:hAnsi="Times New Roman"/>
          <w:sz w:val="24"/>
          <w:szCs w:val="24"/>
        </w:rPr>
        <w:t>раскрыть гигиенические и экологические аспекты питания как фактора окружающей среды, призванного обеспечить нормальный рост, развитие организма, высокий уровень его работоспособности и, как следствие, оптимальную продолжительность жизни человека.</w:t>
      </w:r>
    </w:p>
    <w:p w:rsidR="001C1C7C" w:rsidRPr="009716CB" w:rsidRDefault="001C1C7C" w:rsidP="001C1C7C">
      <w:pPr>
        <w:spacing w:before="100" w:beforeAutospacing="1" w:after="100" w:afterAutospacing="1" w:line="240" w:lineRule="auto"/>
        <w:ind w:firstLine="300"/>
        <w:jc w:val="both"/>
        <w:rPr>
          <w:rFonts w:ascii="Times New Roman" w:hAnsi="Times New Roman"/>
          <w:sz w:val="24"/>
          <w:szCs w:val="24"/>
        </w:rPr>
      </w:pPr>
      <w:r w:rsidRPr="009716CB">
        <w:rPr>
          <w:rFonts w:ascii="Times New Roman" w:hAnsi="Times New Roman"/>
          <w:sz w:val="24"/>
          <w:szCs w:val="24"/>
        </w:rPr>
        <w:t>Перед будущими врачами ставится задача изучения проблем, связанных с влиянием питания на здоровье отдельного человека и населения в целом.</w:t>
      </w:r>
    </w:p>
    <w:p w:rsidR="001C1C7C" w:rsidRPr="009426E5" w:rsidRDefault="001C1C7C" w:rsidP="001C1C7C">
      <w:pPr>
        <w:spacing w:before="100" w:beforeAutospacing="1" w:after="100" w:afterAutospacing="1" w:line="240" w:lineRule="auto"/>
        <w:ind w:firstLine="300"/>
        <w:jc w:val="both"/>
        <w:rPr>
          <w:rFonts w:ascii="Times New Roman" w:hAnsi="Times New Roman"/>
          <w:sz w:val="24"/>
          <w:szCs w:val="24"/>
        </w:rPr>
      </w:pPr>
      <w:r w:rsidRPr="009716CB">
        <w:rPr>
          <w:rFonts w:ascii="Times New Roman" w:hAnsi="Times New Roman"/>
          <w:sz w:val="24"/>
          <w:szCs w:val="24"/>
        </w:rPr>
        <w:lastRenderedPageBreak/>
        <w:t xml:space="preserve">К числу таких проблем относятся: количественная и качественная потребность в пище и питательных веществах, пищевая ценность и доброкачественность пищевых продуктов и пищи, </w:t>
      </w:r>
      <w:proofErr w:type="spellStart"/>
      <w:r w:rsidRPr="009716CB">
        <w:rPr>
          <w:rFonts w:ascii="Times New Roman" w:hAnsi="Times New Roman"/>
          <w:sz w:val="24"/>
          <w:szCs w:val="24"/>
        </w:rPr>
        <w:t>ксенобиотическая</w:t>
      </w:r>
      <w:proofErr w:type="spellEnd"/>
      <w:r w:rsidRPr="009716CB">
        <w:rPr>
          <w:rFonts w:ascii="Times New Roman" w:hAnsi="Times New Roman"/>
          <w:sz w:val="24"/>
          <w:szCs w:val="24"/>
        </w:rPr>
        <w:t xml:space="preserve"> нагрузка продуктов питания, режим питания, организация полноценного питания в организованных коллективах, обеспечение оптимальных санитарных режимов в производстве пищевых продуктов и реализации их на предприятиях общественного питания; проведение текущего и предупредительного надзора за строительством и эксплуатацией пищевых объектов и предприятий, участие в планировании питания населения, проведение санитарно-просветительной работы среди населения.</w:t>
      </w:r>
    </w:p>
    <w:p w:rsidR="001C1C7C" w:rsidRDefault="001C1C7C" w:rsidP="001C1C7C">
      <w:pPr>
        <w:pStyle w:val="a6"/>
        <w:tabs>
          <w:tab w:val="left" w:pos="284"/>
        </w:tabs>
        <w:spacing w:before="0" w:beforeAutospacing="0" w:after="0" w:afterAutospacing="0"/>
        <w:jc w:val="both"/>
      </w:pPr>
      <w:r w:rsidRPr="00814388">
        <w:rPr>
          <w:b/>
        </w:rPr>
        <w:t>Задачи дисциплины</w:t>
      </w:r>
    </w:p>
    <w:p w:rsidR="001C1C7C" w:rsidRPr="00501C5F" w:rsidRDefault="001C1C7C" w:rsidP="00CE2080">
      <w:pPr>
        <w:pStyle w:val="a6"/>
        <w:numPr>
          <w:ilvl w:val="0"/>
          <w:numId w:val="1"/>
        </w:numPr>
        <w:tabs>
          <w:tab w:val="left" w:pos="284"/>
        </w:tabs>
        <w:spacing w:before="0" w:beforeAutospacing="0" w:after="0" w:afterAutospacing="0"/>
        <w:jc w:val="both"/>
        <w:rPr>
          <w:b/>
        </w:rPr>
      </w:pPr>
      <w:r w:rsidRPr="00501C5F">
        <w:t>дать студентам современные знания об основных теоретических и практических принципах организации рационального питания здорового и больного человека;</w:t>
      </w:r>
    </w:p>
    <w:p w:rsidR="001C1C7C" w:rsidRPr="00501C5F" w:rsidRDefault="001C1C7C" w:rsidP="00CE2080">
      <w:pPr>
        <w:pStyle w:val="FR1"/>
        <w:numPr>
          <w:ilvl w:val="0"/>
          <w:numId w:val="1"/>
        </w:numPr>
        <w:tabs>
          <w:tab w:val="left" w:pos="284"/>
        </w:tabs>
        <w:spacing w:line="240" w:lineRule="auto"/>
        <w:ind w:left="0" w:firstLine="0"/>
        <w:jc w:val="both"/>
        <w:rPr>
          <w:rFonts w:ascii="Times New Roman" w:hAnsi="Times New Roman" w:cs="Times New Roman"/>
          <w:sz w:val="24"/>
          <w:szCs w:val="24"/>
        </w:rPr>
      </w:pPr>
      <w:r w:rsidRPr="00501C5F">
        <w:rPr>
          <w:rFonts w:ascii="Times New Roman" w:hAnsi="Times New Roman" w:cs="Times New Roman"/>
          <w:sz w:val="24"/>
          <w:szCs w:val="24"/>
        </w:rPr>
        <w:t>научить оценивать показатели качества пищевых продуктов;</w:t>
      </w:r>
    </w:p>
    <w:p w:rsidR="001C1C7C" w:rsidRPr="00501C5F" w:rsidRDefault="001C1C7C" w:rsidP="00CE2080">
      <w:pPr>
        <w:pStyle w:val="FR1"/>
        <w:numPr>
          <w:ilvl w:val="0"/>
          <w:numId w:val="1"/>
        </w:numPr>
        <w:tabs>
          <w:tab w:val="left" w:pos="284"/>
        </w:tabs>
        <w:spacing w:line="240" w:lineRule="auto"/>
        <w:ind w:left="0" w:firstLine="0"/>
        <w:jc w:val="both"/>
        <w:rPr>
          <w:rFonts w:ascii="Times New Roman" w:hAnsi="Times New Roman" w:cs="Times New Roman"/>
          <w:noProof/>
          <w:sz w:val="24"/>
          <w:szCs w:val="24"/>
        </w:rPr>
      </w:pPr>
      <w:r w:rsidRPr="00501C5F">
        <w:rPr>
          <w:rFonts w:ascii="Times New Roman" w:hAnsi="Times New Roman" w:cs="Times New Roman"/>
          <w:sz w:val="24"/>
          <w:szCs w:val="24"/>
        </w:rPr>
        <w:t>научить выявлять причины, условия и факторы риска возникновения и распространения среди населения инфекционных и неинфекционных заболеваний, связанных с пищевыми продуктами и осуществлять их профилактику;</w:t>
      </w:r>
    </w:p>
    <w:p w:rsidR="001C1C7C" w:rsidRPr="00501C5F" w:rsidRDefault="001C1C7C" w:rsidP="00CE2080">
      <w:pPr>
        <w:pStyle w:val="FR1"/>
        <w:numPr>
          <w:ilvl w:val="0"/>
          <w:numId w:val="1"/>
        </w:numPr>
        <w:tabs>
          <w:tab w:val="left" w:pos="284"/>
        </w:tabs>
        <w:spacing w:line="240" w:lineRule="auto"/>
        <w:ind w:left="0" w:firstLine="0"/>
        <w:jc w:val="both"/>
        <w:rPr>
          <w:rFonts w:ascii="Times New Roman" w:hAnsi="Times New Roman" w:cs="Times New Roman"/>
          <w:noProof/>
          <w:sz w:val="24"/>
          <w:szCs w:val="24"/>
        </w:rPr>
      </w:pPr>
      <w:r w:rsidRPr="00501C5F">
        <w:rPr>
          <w:rFonts w:ascii="Times New Roman" w:hAnsi="Times New Roman" w:cs="Times New Roman"/>
          <w:sz w:val="24"/>
          <w:szCs w:val="24"/>
        </w:rPr>
        <w:t>дать знания по оценке количественной и качественной стороны питания и определению потребности в пищевых веществах;</w:t>
      </w:r>
    </w:p>
    <w:p w:rsidR="001C1C7C" w:rsidRPr="00501C5F" w:rsidRDefault="001C1C7C" w:rsidP="00CE2080">
      <w:pPr>
        <w:pStyle w:val="FR1"/>
        <w:numPr>
          <w:ilvl w:val="0"/>
          <w:numId w:val="1"/>
        </w:numPr>
        <w:tabs>
          <w:tab w:val="left" w:pos="284"/>
        </w:tabs>
        <w:spacing w:line="240" w:lineRule="auto"/>
        <w:ind w:left="0" w:firstLine="0"/>
        <w:jc w:val="both"/>
        <w:rPr>
          <w:rFonts w:ascii="Times New Roman" w:hAnsi="Times New Roman" w:cs="Times New Roman"/>
          <w:noProof/>
          <w:sz w:val="24"/>
          <w:szCs w:val="24"/>
        </w:rPr>
      </w:pPr>
      <w:r w:rsidRPr="00501C5F">
        <w:rPr>
          <w:rFonts w:ascii="Times New Roman" w:hAnsi="Times New Roman" w:cs="Times New Roman"/>
          <w:sz w:val="24"/>
          <w:szCs w:val="24"/>
        </w:rPr>
        <w:t>научить принципам разработки и организации диетического, лечебно-профилактического питания;</w:t>
      </w:r>
    </w:p>
    <w:p w:rsidR="001C1C7C" w:rsidRPr="00501C5F" w:rsidRDefault="001C1C7C" w:rsidP="00CE2080">
      <w:pPr>
        <w:pStyle w:val="FR1"/>
        <w:numPr>
          <w:ilvl w:val="0"/>
          <w:numId w:val="1"/>
        </w:numPr>
        <w:tabs>
          <w:tab w:val="left" w:pos="284"/>
        </w:tabs>
        <w:spacing w:line="240" w:lineRule="auto"/>
        <w:ind w:left="0" w:firstLine="0"/>
        <w:jc w:val="both"/>
        <w:rPr>
          <w:rFonts w:ascii="Times New Roman" w:hAnsi="Times New Roman" w:cs="Times New Roman"/>
          <w:noProof/>
          <w:sz w:val="24"/>
          <w:szCs w:val="24"/>
        </w:rPr>
      </w:pPr>
      <w:r w:rsidRPr="00501C5F">
        <w:rPr>
          <w:rFonts w:ascii="Times New Roman" w:hAnsi="Times New Roman" w:cs="Times New Roman"/>
          <w:sz w:val="24"/>
          <w:szCs w:val="24"/>
        </w:rPr>
        <w:t>дать знания по основам санитарных норм и правил для предприятий пищевой промышленности;</w:t>
      </w:r>
    </w:p>
    <w:p w:rsidR="001C1C7C" w:rsidRDefault="001C1C7C" w:rsidP="00CE2080">
      <w:pPr>
        <w:pStyle w:val="FR1"/>
        <w:numPr>
          <w:ilvl w:val="0"/>
          <w:numId w:val="1"/>
        </w:numPr>
        <w:tabs>
          <w:tab w:val="left" w:pos="284"/>
        </w:tabs>
        <w:spacing w:line="240" w:lineRule="auto"/>
        <w:ind w:left="0" w:firstLine="0"/>
        <w:jc w:val="both"/>
        <w:rPr>
          <w:rFonts w:ascii="Times New Roman" w:hAnsi="Times New Roman" w:cs="Times New Roman"/>
          <w:sz w:val="24"/>
          <w:szCs w:val="24"/>
        </w:rPr>
      </w:pPr>
      <w:r w:rsidRPr="00501C5F">
        <w:rPr>
          <w:rFonts w:ascii="Times New Roman" w:hAnsi="Times New Roman" w:cs="Times New Roman"/>
          <w:sz w:val="24"/>
          <w:szCs w:val="24"/>
        </w:rPr>
        <w:t>дать знания по организации текущего санитарного надзора, санитарно-гигиенического обследования предприятий пищевой промышленности.</w:t>
      </w:r>
    </w:p>
    <w:p w:rsidR="001C1C7C" w:rsidRDefault="001C1C7C" w:rsidP="001C1C7C">
      <w:pPr>
        <w:spacing w:after="0" w:line="240" w:lineRule="auto"/>
        <w:ind w:firstLine="300"/>
        <w:jc w:val="both"/>
        <w:rPr>
          <w:rFonts w:ascii="Times New Roman" w:hAnsi="Times New Roman"/>
          <w:b/>
          <w:sz w:val="24"/>
          <w:szCs w:val="24"/>
        </w:rPr>
      </w:pPr>
    </w:p>
    <w:p w:rsidR="001C1C7C" w:rsidRPr="00501C5F" w:rsidRDefault="001C1C7C" w:rsidP="001C1C7C">
      <w:pPr>
        <w:spacing w:before="100" w:beforeAutospacing="1" w:after="100" w:afterAutospacing="1" w:line="240" w:lineRule="auto"/>
        <w:ind w:firstLine="300"/>
        <w:jc w:val="both"/>
        <w:rPr>
          <w:rFonts w:ascii="Times New Roman" w:hAnsi="Times New Roman"/>
          <w:b/>
          <w:sz w:val="24"/>
          <w:szCs w:val="24"/>
        </w:rPr>
      </w:pPr>
      <w:proofErr w:type="spellStart"/>
      <w:r w:rsidRPr="00501C5F">
        <w:rPr>
          <w:rFonts w:ascii="Times New Roman" w:hAnsi="Times New Roman"/>
          <w:b/>
          <w:sz w:val="24"/>
          <w:szCs w:val="24"/>
        </w:rPr>
        <w:t>Пререквизиты</w:t>
      </w:r>
      <w:proofErr w:type="spellEnd"/>
      <w:r w:rsidRPr="00501C5F">
        <w:rPr>
          <w:rFonts w:ascii="Times New Roman" w:hAnsi="Times New Roman"/>
          <w:b/>
          <w:sz w:val="24"/>
          <w:szCs w:val="24"/>
        </w:rPr>
        <w:t xml:space="preserve"> дисциплины</w:t>
      </w:r>
      <w:r>
        <w:rPr>
          <w:rFonts w:ascii="Times New Roman" w:hAnsi="Times New Roman"/>
          <w:b/>
          <w:sz w:val="24"/>
          <w:szCs w:val="24"/>
        </w:rPr>
        <w:t>-</w:t>
      </w:r>
      <w:r w:rsidRPr="00501C5F">
        <w:rPr>
          <w:rFonts w:ascii="Times New Roman" w:hAnsi="Times New Roman"/>
          <w:sz w:val="24"/>
          <w:szCs w:val="24"/>
        </w:rPr>
        <w:t xml:space="preserve"> биохимия, анатомия, физиология, </w:t>
      </w:r>
      <w:r>
        <w:rPr>
          <w:rFonts w:ascii="Times New Roman" w:hAnsi="Times New Roman"/>
          <w:sz w:val="24"/>
          <w:szCs w:val="24"/>
        </w:rPr>
        <w:t xml:space="preserve">нормальная </w:t>
      </w:r>
      <w:r w:rsidRPr="00501C5F">
        <w:rPr>
          <w:rFonts w:ascii="Times New Roman" w:hAnsi="Times New Roman"/>
          <w:sz w:val="24"/>
          <w:szCs w:val="24"/>
        </w:rPr>
        <w:t xml:space="preserve">физиология, </w:t>
      </w:r>
      <w:r>
        <w:rPr>
          <w:rFonts w:ascii="Times New Roman" w:hAnsi="Times New Roman"/>
          <w:sz w:val="24"/>
          <w:szCs w:val="24"/>
        </w:rPr>
        <w:t>основы профилактики заболеваний, общая эпидемиология, основы сани</w:t>
      </w:r>
      <w:r w:rsidRPr="00501C5F">
        <w:rPr>
          <w:rFonts w:ascii="Times New Roman" w:hAnsi="Times New Roman"/>
          <w:sz w:val="24"/>
          <w:szCs w:val="24"/>
        </w:rPr>
        <w:t>тарно-гигиеническ</w:t>
      </w:r>
      <w:r>
        <w:rPr>
          <w:rFonts w:ascii="Times New Roman" w:hAnsi="Times New Roman"/>
          <w:sz w:val="24"/>
          <w:szCs w:val="24"/>
        </w:rPr>
        <w:t>ого</w:t>
      </w:r>
      <w:r w:rsidRPr="00501C5F">
        <w:rPr>
          <w:rFonts w:ascii="Times New Roman" w:hAnsi="Times New Roman"/>
          <w:sz w:val="24"/>
          <w:szCs w:val="24"/>
        </w:rPr>
        <w:t xml:space="preserve"> надзор</w:t>
      </w:r>
      <w:r>
        <w:rPr>
          <w:rFonts w:ascii="Times New Roman" w:hAnsi="Times New Roman"/>
          <w:sz w:val="24"/>
          <w:szCs w:val="24"/>
        </w:rPr>
        <w:t>а, основы МПД, микробиология.</w:t>
      </w:r>
    </w:p>
    <w:p w:rsidR="001C1C7C" w:rsidRDefault="001C1C7C" w:rsidP="001C1C7C">
      <w:pPr>
        <w:spacing w:before="100" w:beforeAutospacing="1" w:after="100" w:afterAutospacing="1" w:line="240" w:lineRule="auto"/>
        <w:ind w:firstLine="300"/>
        <w:jc w:val="both"/>
        <w:rPr>
          <w:rFonts w:ascii="Times New Roman" w:hAnsi="Times New Roman"/>
          <w:sz w:val="24"/>
          <w:szCs w:val="24"/>
        </w:rPr>
      </w:pPr>
      <w:proofErr w:type="spellStart"/>
      <w:r w:rsidRPr="00501C5F">
        <w:rPr>
          <w:rFonts w:ascii="Times New Roman" w:hAnsi="Times New Roman"/>
          <w:b/>
          <w:sz w:val="24"/>
          <w:szCs w:val="24"/>
        </w:rPr>
        <w:t>Постреквизиты</w:t>
      </w:r>
      <w:proofErr w:type="spellEnd"/>
      <w:r w:rsidRPr="00501C5F">
        <w:rPr>
          <w:rFonts w:ascii="Times New Roman" w:hAnsi="Times New Roman"/>
          <w:b/>
          <w:sz w:val="24"/>
          <w:szCs w:val="24"/>
        </w:rPr>
        <w:t xml:space="preserve"> дисциплины</w:t>
      </w:r>
      <w:r>
        <w:rPr>
          <w:rFonts w:ascii="Times New Roman" w:hAnsi="Times New Roman"/>
          <w:b/>
          <w:sz w:val="24"/>
          <w:szCs w:val="24"/>
        </w:rPr>
        <w:t xml:space="preserve">- </w:t>
      </w:r>
      <w:r>
        <w:rPr>
          <w:rFonts w:ascii="Times New Roman" w:hAnsi="Times New Roman"/>
          <w:sz w:val="24"/>
          <w:szCs w:val="24"/>
        </w:rPr>
        <w:t xml:space="preserve">гигиена труда, гигиена детей и подростков, </w:t>
      </w:r>
      <w:r w:rsidRPr="00501C5F">
        <w:rPr>
          <w:rFonts w:ascii="Times New Roman" w:hAnsi="Times New Roman"/>
          <w:sz w:val="24"/>
          <w:szCs w:val="24"/>
        </w:rPr>
        <w:t xml:space="preserve">инфекционные </w:t>
      </w:r>
      <w:proofErr w:type="gramStart"/>
      <w:r w:rsidRPr="00501C5F">
        <w:rPr>
          <w:rFonts w:ascii="Times New Roman" w:hAnsi="Times New Roman"/>
          <w:sz w:val="24"/>
          <w:szCs w:val="24"/>
        </w:rPr>
        <w:t>болезни</w:t>
      </w:r>
      <w:r>
        <w:rPr>
          <w:rFonts w:ascii="Times New Roman" w:hAnsi="Times New Roman"/>
          <w:sz w:val="24"/>
          <w:szCs w:val="24"/>
        </w:rPr>
        <w:t xml:space="preserve">, </w:t>
      </w:r>
      <w:r w:rsidRPr="00501C5F">
        <w:rPr>
          <w:rFonts w:ascii="Times New Roman" w:hAnsi="Times New Roman"/>
          <w:sz w:val="24"/>
          <w:szCs w:val="24"/>
        </w:rPr>
        <w:t xml:space="preserve"> коммунальная</w:t>
      </w:r>
      <w:proofErr w:type="gramEnd"/>
      <w:r w:rsidRPr="00501C5F">
        <w:rPr>
          <w:rFonts w:ascii="Times New Roman" w:hAnsi="Times New Roman"/>
          <w:sz w:val="24"/>
          <w:szCs w:val="24"/>
        </w:rPr>
        <w:t xml:space="preserve"> гигиена</w:t>
      </w:r>
      <w:r>
        <w:rPr>
          <w:rFonts w:ascii="Times New Roman" w:hAnsi="Times New Roman"/>
          <w:sz w:val="24"/>
          <w:szCs w:val="24"/>
        </w:rPr>
        <w:t>, госпитальная гигиена</w:t>
      </w:r>
    </w:p>
    <w:p w:rsidR="001C1C7C" w:rsidRDefault="001C1C7C" w:rsidP="001C1C7C">
      <w:pPr>
        <w:ind w:left="1080"/>
        <w:jc w:val="center"/>
        <w:rPr>
          <w:b/>
        </w:rPr>
      </w:pPr>
    </w:p>
    <w:p w:rsidR="001C1C7C" w:rsidRDefault="001C1C7C" w:rsidP="001C1C7C">
      <w:pPr>
        <w:ind w:left="1080"/>
        <w:jc w:val="center"/>
        <w:rPr>
          <w:b/>
          <w:sz w:val="28"/>
          <w:szCs w:val="28"/>
        </w:rPr>
      </w:pPr>
    </w:p>
    <w:p w:rsidR="00523212" w:rsidRPr="001C1C7C" w:rsidRDefault="00523212" w:rsidP="00523212">
      <w:pPr>
        <w:jc w:val="center"/>
        <w:rPr>
          <w:b/>
          <w:iCs/>
        </w:rPr>
      </w:pPr>
    </w:p>
    <w:p w:rsidR="00336F40" w:rsidRPr="00523212" w:rsidRDefault="00336F40" w:rsidP="000E4F88">
      <w:pPr>
        <w:spacing w:line="240" w:lineRule="auto"/>
        <w:ind w:left="1080"/>
        <w:rPr>
          <w:rFonts w:ascii="Times New Roman" w:hAnsi="Times New Roman"/>
          <w:b/>
          <w:iCs/>
          <w:sz w:val="28"/>
          <w:szCs w:val="28"/>
          <w:lang w:val="ky-KG"/>
        </w:rPr>
      </w:pPr>
    </w:p>
    <w:p w:rsidR="004179BF" w:rsidRPr="00391B61" w:rsidRDefault="004179BF" w:rsidP="004179BF">
      <w:pPr>
        <w:ind w:left="1080"/>
        <w:jc w:val="center"/>
        <w:rPr>
          <w:rFonts w:ascii="Times New Roman" w:hAnsi="Times New Roman"/>
          <w:b/>
          <w:sz w:val="28"/>
          <w:szCs w:val="28"/>
        </w:rPr>
      </w:pPr>
      <w:r w:rsidRPr="00391B61">
        <w:rPr>
          <w:rFonts w:ascii="Times New Roman" w:hAnsi="Times New Roman"/>
          <w:b/>
          <w:sz w:val="28"/>
          <w:szCs w:val="28"/>
        </w:rPr>
        <w:t xml:space="preserve">Цели   и   </w:t>
      </w:r>
      <w:proofErr w:type="gramStart"/>
      <w:r w:rsidRPr="00391B61">
        <w:rPr>
          <w:rFonts w:ascii="Times New Roman" w:hAnsi="Times New Roman"/>
          <w:b/>
          <w:sz w:val="28"/>
          <w:szCs w:val="28"/>
        </w:rPr>
        <w:t>результаты  обучения</w:t>
      </w:r>
      <w:proofErr w:type="gramEnd"/>
      <w:r w:rsidRPr="00391B61">
        <w:rPr>
          <w:rFonts w:ascii="Times New Roman" w:hAnsi="Times New Roman"/>
          <w:b/>
          <w:sz w:val="28"/>
          <w:szCs w:val="28"/>
        </w:rPr>
        <w:t xml:space="preserve">  по темам   дисциплины   «Гигиена питания»</w:t>
      </w: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9"/>
        <w:gridCol w:w="2088"/>
        <w:gridCol w:w="514"/>
        <w:gridCol w:w="5155"/>
      </w:tblGrid>
      <w:tr w:rsidR="004179BF" w:rsidRPr="00692C83" w:rsidTr="00D51A24">
        <w:trPr>
          <w:trHeight w:val="688"/>
        </w:trPr>
        <w:tc>
          <w:tcPr>
            <w:tcW w:w="9386" w:type="dxa"/>
            <w:gridSpan w:val="4"/>
          </w:tcPr>
          <w:p w:rsidR="004179BF" w:rsidRDefault="004179BF" w:rsidP="00D51A24">
            <w:pPr>
              <w:spacing w:after="0"/>
              <w:jc w:val="center"/>
              <w:rPr>
                <w:rFonts w:ascii="Times New Roman" w:hAnsi="Times New Roman"/>
              </w:rPr>
            </w:pPr>
            <w:r w:rsidRPr="00692C83">
              <w:rPr>
                <w:rFonts w:ascii="Times New Roman" w:hAnsi="Times New Roman"/>
                <w:b/>
              </w:rPr>
              <w:t>Тема 1</w:t>
            </w:r>
          </w:p>
          <w:p w:rsidR="004179BF" w:rsidRPr="003F4787" w:rsidRDefault="004179BF" w:rsidP="00D51A24">
            <w:pPr>
              <w:autoSpaceDE w:val="0"/>
              <w:autoSpaceDN w:val="0"/>
              <w:adjustRightInd w:val="0"/>
              <w:spacing w:after="0" w:line="240" w:lineRule="auto"/>
              <w:rPr>
                <w:rFonts w:ascii="Times New Roman" w:hAnsi="Times New Roman"/>
                <w:b/>
                <w:sz w:val="24"/>
                <w:szCs w:val="24"/>
              </w:rPr>
            </w:pPr>
            <w:r w:rsidRPr="006518E6">
              <w:rPr>
                <w:rFonts w:ascii="Times New Roman" w:hAnsi="Times New Roman"/>
                <w:b/>
              </w:rPr>
              <w:t>Т№1:</w:t>
            </w:r>
            <w:r>
              <w:rPr>
                <w:rFonts w:ascii="Times New Roman" w:hAnsi="Times New Roman"/>
                <w:sz w:val="24"/>
                <w:szCs w:val="24"/>
              </w:rPr>
              <w:t xml:space="preserve"> </w:t>
            </w:r>
            <w:r w:rsidRPr="003B5F2E">
              <w:rPr>
                <w:rStyle w:val="af4"/>
              </w:rPr>
              <w:t>Задачи Государственной политики КР в области здорового питания населения</w:t>
            </w:r>
            <w:r w:rsidRPr="00291B1E">
              <w:t>.</w:t>
            </w:r>
            <w:r>
              <w:rPr>
                <w:b/>
              </w:rPr>
              <w:t xml:space="preserve"> </w:t>
            </w:r>
            <w:r w:rsidRPr="006518E6">
              <w:rPr>
                <w:b/>
              </w:rPr>
              <w:t>(1ч)</w:t>
            </w:r>
          </w:p>
          <w:p w:rsidR="004179BF" w:rsidRPr="00182774" w:rsidRDefault="004179BF" w:rsidP="00D51A24">
            <w:pPr>
              <w:jc w:val="both"/>
              <w:rPr>
                <w:rFonts w:ascii="Times New Roman" w:hAnsi="Times New Roman"/>
                <w:b/>
                <w:sz w:val="28"/>
                <w:szCs w:val="28"/>
              </w:rPr>
            </w:pPr>
            <w:r w:rsidRPr="006518E6">
              <w:rPr>
                <w:rFonts w:ascii="Times New Roman" w:hAnsi="Times New Roman"/>
                <w:b/>
              </w:rPr>
              <w:t>Т№2:</w:t>
            </w:r>
            <w:r>
              <w:rPr>
                <w:rFonts w:ascii="Times New Roman" w:hAnsi="Times New Roman"/>
                <w:b/>
              </w:rPr>
              <w:t xml:space="preserve"> </w:t>
            </w:r>
            <w:r w:rsidRPr="003B5F2E">
              <w:rPr>
                <w:rStyle w:val="af4"/>
              </w:rPr>
              <w:t>Государственное регулирование в области обеспечения качества и безопасности пищевых продуктов</w:t>
            </w:r>
            <w:r w:rsidRPr="008D451A">
              <w:rPr>
                <w:rStyle w:val="af4"/>
              </w:rPr>
              <w:t>.</w:t>
            </w:r>
            <w:r w:rsidRPr="006518E6">
              <w:rPr>
                <w:rFonts w:ascii="Times New Roman" w:hAnsi="Times New Roman"/>
                <w:b/>
              </w:rPr>
              <w:t xml:space="preserve"> (1ч)</w:t>
            </w:r>
          </w:p>
        </w:tc>
      </w:tr>
      <w:tr w:rsidR="004179BF" w:rsidRPr="00692C83" w:rsidTr="00D51A24">
        <w:trPr>
          <w:trHeight w:val="429"/>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lastRenderedPageBreak/>
              <w:t>Компетенции</w:t>
            </w:r>
          </w:p>
        </w:tc>
        <w:tc>
          <w:tcPr>
            <w:tcW w:w="7757" w:type="dxa"/>
            <w:gridSpan w:val="3"/>
          </w:tcPr>
          <w:p w:rsidR="004179BF" w:rsidRPr="00692C83" w:rsidRDefault="004179BF" w:rsidP="00D51A24">
            <w:pPr>
              <w:spacing w:after="0"/>
              <w:rPr>
                <w:rFonts w:ascii="Times New Roman" w:hAnsi="Times New Roman"/>
                <w:b/>
              </w:rPr>
            </w:pPr>
            <w:r w:rsidRPr="00692C83">
              <w:rPr>
                <w:rFonts w:ascii="Times New Roman" w:hAnsi="Times New Roman"/>
                <w:b/>
              </w:rPr>
              <w:t>ПК-</w:t>
            </w:r>
            <w:r>
              <w:rPr>
                <w:rFonts w:ascii="Times New Roman" w:hAnsi="Times New Roman"/>
                <w:b/>
              </w:rPr>
              <w:t xml:space="preserve">8, </w:t>
            </w:r>
            <w:r w:rsidRPr="00692C83">
              <w:rPr>
                <w:rFonts w:ascii="Times New Roman" w:hAnsi="Times New Roman"/>
                <w:b/>
              </w:rPr>
              <w:t>ПК-</w:t>
            </w:r>
            <w:r>
              <w:rPr>
                <w:rFonts w:ascii="Times New Roman" w:hAnsi="Times New Roman"/>
                <w:b/>
              </w:rPr>
              <w:t>40</w:t>
            </w:r>
            <w:r w:rsidRPr="00692C83">
              <w:rPr>
                <w:rFonts w:ascii="Times New Roman" w:hAnsi="Times New Roman"/>
                <w:b/>
              </w:rPr>
              <w:tab/>
              <w:t xml:space="preserve">  </w:t>
            </w:r>
          </w:p>
        </w:tc>
      </w:tr>
      <w:tr w:rsidR="004179BF" w:rsidRPr="00692C83" w:rsidTr="00D51A24">
        <w:trPr>
          <w:trHeight w:val="978"/>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t xml:space="preserve">   </w:t>
            </w:r>
            <w:proofErr w:type="spellStart"/>
            <w:r w:rsidRPr="00692C83">
              <w:rPr>
                <w:rFonts w:ascii="Times New Roman" w:hAnsi="Times New Roman"/>
                <w:b/>
              </w:rPr>
              <w:t>РОд</w:t>
            </w:r>
            <w:proofErr w:type="spellEnd"/>
          </w:p>
        </w:tc>
        <w:tc>
          <w:tcPr>
            <w:tcW w:w="7757" w:type="dxa"/>
            <w:gridSpan w:val="3"/>
          </w:tcPr>
          <w:p w:rsidR="004179BF" w:rsidRPr="003B5F2E" w:rsidRDefault="004179BF" w:rsidP="00D51A24">
            <w:pPr>
              <w:pStyle w:val="af5"/>
              <w:rPr>
                <w:b/>
              </w:rPr>
            </w:pPr>
            <w:bookmarkStart w:id="0" w:name="_Hlk49932782"/>
            <w:r w:rsidRPr="003B5F2E">
              <w:rPr>
                <w:b/>
              </w:rPr>
              <w:t xml:space="preserve">Знает: </w:t>
            </w:r>
            <w:r w:rsidRPr="003B5F2E">
              <w:t>Государственный закон «О санитарно-эпидемиологическом благополучии населения»</w:t>
            </w:r>
          </w:p>
          <w:p w:rsidR="004179BF" w:rsidRPr="003B5F2E" w:rsidRDefault="004179BF" w:rsidP="00D51A24">
            <w:pPr>
              <w:pStyle w:val="af5"/>
              <w:rPr>
                <w:b/>
              </w:rPr>
            </w:pPr>
            <w:r>
              <w:rPr>
                <w:b/>
              </w:rPr>
              <w:t xml:space="preserve">Умеет: </w:t>
            </w:r>
            <w:r w:rsidRPr="003B5F2E">
              <w:t xml:space="preserve">пользоваться </w:t>
            </w:r>
            <w:proofErr w:type="spellStart"/>
            <w:r w:rsidRPr="003B5F2E">
              <w:t>ЗАКОНом</w:t>
            </w:r>
            <w:proofErr w:type="spellEnd"/>
            <w:r w:rsidRPr="003B5F2E">
              <w:t xml:space="preserve"> КЫРГЫЗСКОЙ РЕСПУБЛИКИ от 4 августа 2008 года №183</w:t>
            </w:r>
            <w:r>
              <w:rPr>
                <w:b/>
              </w:rPr>
              <w:t xml:space="preserve"> </w:t>
            </w:r>
            <w:r w:rsidRPr="003B5F2E">
              <w:t>«О продовольственной безопасности Кыргызской Республики»</w:t>
            </w:r>
          </w:p>
          <w:p w:rsidR="004179BF" w:rsidRPr="003B5F2E" w:rsidRDefault="004179BF" w:rsidP="00D51A24">
            <w:pPr>
              <w:pStyle w:val="af5"/>
              <w:rPr>
                <w:b/>
              </w:rPr>
            </w:pPr>
            <w:r>
              <w:rPr>
                <w:b/>
              </w:rPr>
              <w:t xml:space="preserve">Владеет: </w:t>
            </w:r>
            <w:r w:rsidRPr="003B5F2E">
              <w:t>Правами и обязанностями долж</w:t>
            </w:r>
            <w:r w:rsidRPr="003B5F2E">
              <w:softHyphen/>
              <w:t xml:space="preserve">ностных лиц санитарно-эпидемиологической службы по разделу гигиены питания. </w:t>
            </w:r>
            <w:bookmarkEnd w:id="0"/>
          </w:p>
        </w:tc>
      </w:tr>
      <w:tr w:rsidR="004179BF" w:rsidRPr="00692C83" w:rsidTr="00D51A24">
        <w:trPr>
          <w:trHeight w:val="552"/>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t>Цели     темы</w:t>
            </w:r>
          </w:p>
        </w:tc>
        <w:tc>
          <w:tcPr>
            <w:tcW w:w="7757" w:type="dxa"/>
            <w:gridSpan w:val="3"/>
          </w:tcPr>
          <w:p w:rsidR="004179BF" w:rsidRPr="003B5F2E" w:rsidRDefault="004179BF" w:rsidP="00D51A24">
            <w:pPr>
              <w:pStyle w:val="af5"/>
            </w:pPr>
            <w:r w:rsidRPr="003B5F2E">
              <w:t>формировать знания по регулированию в области обеспечения качества и безопасности пищевых продуктов</w:t>
            </w:r>
          </w:p>
        </w:tc>
      </w:tr>
      <w:tr w:rsidR="004179BF" w:rsidRPr="00692C83" w:rsidTr="00D51A24">
        <w:trPr>
          <w:trHeight w:val="289"/>
        </w:trPr>
        <w:tc>
          <w:tcPr>
            <w:tcW w:w="1629" w:type="dxa"/>
            <w:vMerge w:val="restart"/>
          </w:tcPr>
          <w:p w:rsidR="004179BF" w:rsidRPr="00692C83" w:rsidRDefault="004179BF" w:rsidP="00D51A24">
            <w:pPr>
              <w:spacing w:after="0"/>
              <w:rPr>
                <w:rFonts w:ascii="Times New Roman" w:hAnsi="Times New Roman"/>
                <w:b/>
              </w:rPr>
            </w:pPr>
            <w:r w:rsidRPr="00692C83">
              <w:rPr>
                <w:rFonts w:ascii="Times New Roman" w:hAnsi="Times New Roman"/>
                <w:b/>
              </w:rPr>
              <w:t xml:space="preserve">   </w:t>
            </w:r>
          </w:p>
          <w:p w:rsidR="004179BF" w:rsidRPr="00692C83" w:rsidRDefault="004179BF" w:rsidP="00D51A24">
            <w:pPr>
              <w:spacing w:after="0"/>
              <w:rPr>
                <w:rFonts w:ascii="Times New Roman" w:hAnsi="Times New Roman"/>
                <w:b/>
              </w:rPr>
            </w:pPr>
            <w:r w:rsidRPr="00692C83">
              <w:rPr>
                <w:rFonts w:ascii="Times New Roman" w:hAnsi="Times New Roman"/>
                <w:b/>
              </w:rPr>
              <w:t>РО</w:t>
            </w:r>
          </w:p>
          <w:p w:rsidR="004179BF" w:rsidRPr="00692C83" w:rsidRDefault="004179BF" w:rsidP="00D51A24">
            <w:pPr>
              <w:spacing w:after="0"/>
              <w:rPr>
                <w:rFonts w:ascii="Times New Roman" w:hAnsi="Times New Roman"/>
                <w:b/>
              </w:rPr>
            </w:pPr>
            <w:r w:rsidRPr="00692C83">
              <w:rPr>
                <w:rFonts w:ascii="Times New Roman" w:hAnsi="Times New Roman"/>
                <w:b/>
              </w:rPr>
              <w:t>Темы</w:t>
            </w:r>
          </w:p>
          <w:p w:rsidR="004179BF" w:rsidRPr="00692C83" w:rsidRDefault="004179BF" w:rsidP="00D51A24">
            <w:pPr>
              <w:spacing w:after="0"/>
              <w:rPr>
                <w:rFonts w:ascii="Times New Roman" w:hAnsi="Times New Roman"/>
                <w:b/>
              </w:rPr>
            </w:pPr>
            <w:r w:rsidRPr="00692C83">
              <w:rPr>
                <w:rFonts w:ascii="Times New Roman" w:hAnsi="Times New Roman"/>
                <w:b/>
              </w:rPr>
              <w:t>(</w:t>
            </w:r>
            <w:proofErr w:type="spellStart"/>
            <w:r w:rsidRPr="00692C83">
              <w:rPr>
                <w:rFonts w:ascii="Times New Roman" w:hAnsi="Times New Roman"/>
                <w:b/>
              </w:rPr>
              <w:t>РОт</w:t>
            </w:r>
            <w:proofErr w:type="spellEnd"/>
            <w:r w:rsidRPr="00692C83">
              <w:rPr>
                <w:rFonts w:ascii="Times New Roman" w:hAnsi="Times New Roman"/>
                <w:b/>
              </w:rPr>
              <w:t>)</w:t>
            </w:r>
          </w:p>
        </w:tc>
        <w:tc>
          <w:tcPr>
            <w:tcW w:w="2088" w:type="dxa"/>
          </w:tcPr>
          <w:p w:rsidR="004179BF" w:rsidRPr="00692C83" w:rsidRDefault="004179BF" w:rsidP="00D51A24">
            <w:pPr>
              <w:spacing w:after="0"/>
              <w:rPr>
                <w:rFonts w:ascii="Times New Roman" w:hAnsi="Times New Roman"/>
                <w:b/>
              </w:rPr>
            </w:pPr>
            <w:r w:rsidRPr="00692C83">
              <w:rPr>
                <w:rFonts w:ascii="Times New Roman" w:hAnsi="Times New Roman"/>
                <w:b/>
              </w:rPr>
              <w:t>Лекция</w:t>
            </w:r>
          </w:p>
        </w:tc>
        <w:tc>
          <w:tcPr>
            <w:tcW w:w="514" w:type="dxa"/>
          </w:tcPr>
          <w:p w:rsidR="004179BF" w:rsidRPr="00692C83" w:rsidRDefault="004179BF" w:rsidP="00D51A24">
            <w:pPr>
              <w:spacing w:after="0"/>
              <w:rPr>
                <w:rFonts w:ascii="Times New Roman" w:hAnsi="Times New Roman"/>
                <w:i/>
              </w:rPr>
            </w:pPr>
            <w:r w:rsidRPr="00692C83">
              <w:rPr>
                <w:rFonts w:ascii="Times New Roman" w:hAnsi="Times New Roman"/>
                <w:i/>
              </w:rPr>
              <w:t>2ч</w:t>
            </w:r>
          </w:p>
        </w:tc>
        <w:tc>
          <w:tcPr>
            <w:tcW w:w="5155" w:type="dxa"/>
          </w:tcPr>
          <w:p w:rsidR="004179BF" w:rsidRPr="00F850FF" w:rsidRDefault="004179BF" w:rsidP="00D51A24">
            <w:pPr>
              <w:pStyle w:val="14"/>
              <w:rPr>
                <w:rFonts w:ascii="Times New Roman" w:hAnsi="Times New Roman"/>
                <w:b/>
                <w:szCs w:val="24"/>
              </w:rPr>
            </w:pPr>
            <w:r w:rsidRPr="00F850FF">
              <w:rPr>
                <w:rFonts w:ascii="Times New Roman" w:hAnsi="Times New Roman"/>
                <w:b/>
                <w:szCs w:val="24"/>
              </w:rPr>
              <w:t>Знает и понимает:</w:t>
            </w:r>
            <w:r w:rsidRPr="00F850FF">
              <w:rPr>
                <w:rFonts w:ascii="Times New Roman" w:hAnsi="Times New Roman"/>
                <w:szCs w:val="24"/>
              </w:rPr>
              <w:t xml:space="preserve"> </w:t>
            </w:r>
            <w:proofErr w:type="spellStart"/>
            <w:r w:rsidRPr="00F850FF">
              <w:rPr>
                <w:rFonts w:ascii="Times New Roman" w:hAnsi="Times New Roman"/>
                <w:szCs w:val="24"/>
              </w:rPr>
              <w:t>Санитарно</w:t>
            </w:r>
            <w:proofErr w:type="spellEnd"/>
            <w:r w:rsidRPr="00F850FF">
              <w:rPr>
                <w:rFonts w:ascii="Times New Roman" w:hAnsi="Times New Roman"/>
                <w:szCs w:val="24"/>
              </w:rPr>
              <w:t xml:space="preserve">– гигиенические требования к организации питания населения, к пищевым продуктам, пищевым добавкам, продовольственному сырью и технологиям их производства. </w:t>
            </w:r>
          </w:p>
        </w:tc>
      </w:tr>
      <w:tr w:rsidR="004179BF" w:rsidRPr="00692C83" w:rsidTr="00D51A24">
        <w:trPr>
          <w:trHeight w:val="814"/>
        </w:trPr>
        <w:tc>
          <w:tcPr>
            <w:tcW w:w="1629" w:type="dxa"/>
            <w:vMerge/>
            <w:vAlign w:val="center"/>
          </w:tcPr>
          <w:p w:rsidR="004179BF" w:rsidRPr="00692C83" w:rsidRDefault="004179BF" w:rsidP="00D51A24">
            <w:pPr>
              <w:spacing w:after="0"/>
              <w:rPr>
                <w:rFonts w:ascii="Times New Roman" w:hAnsi="Times New Roman"/>
                <w:b/>
                <w:lang w:eastAsia="en-US"/>
              </w:rPr>
            </w:pPr>
          </w:p>
        </w:tc>
        <w:tc>
          <w:tcPr>
            <w:tcW w:w="2088" w:type="dxa"/>
          </w:tcPr>
          <w:p w:rsidR="004179BF" w:rsidRPr="00692C83" w:rsidRDefault="004179BF" w:rsidP="00D51A24">
            <w:pPr>
              <w:spacing w:after="0"/>
              <w:rPr>
                <w:rFonts w:ascii="Times New Roman" w:hAnsi="Times New Roman"/>
                <w:b/>
              </w:rPr>
            </w:pPr>
            <w:r w:rsidRPr="00692C83">
              <w:rPr>
                <w:rFonts w:ascii="Times New Roman" w:hAnsi="Times New Roman"/>
                <w:b/>
              </w:rPr>
              <w:t>Практика</w:t>
            </w:r>
          </w:p>
          <w:p w:rsidR="004179BF" w:rsidRPr="00692C83" w:rsidRDefault="004179BF" w:rsidP="00D51A24">
            <w:pPr>
              <w:spacing w:after="0"/>
              <w:rPr>
                <w:rFonts w:ascii="Times New Roman" w:hAnsi="Times New Roman"/>
                <w:b/>
                <w:i/>
              </w:rPr>
            </w:pPr>
          </w:p>
        </w:tc>
        <w:tc>
          <w:tcPr>
            <w:tcW w:w="514" w:type="dxa"/>
          </w:tcPr>
          <w:p w:rsidR="004179BF" w:rsidRPr="00604498" w:rsidRDefault="004179BF" w:rsidP="00D51A24">
            <w:pPr>
              <w:spacing w:after="0"/>
              <w:rPr>
                <w:rFonts w:ascii="Times New Roman" w:hAnsi="Times New Roman"/>
                <w:i/>
              </w:rPr>
            </w:pPr>
            <w:r w:rsidRPr="00604498">
              <w:rPr>
                <w:rFonts w:ascii="Times New Roman" w:hAnsi="Times New Roman"/>
                <w:i/>
              </w:rPr>
              <w:t>2ч</w:t>
            </w:r>
          </w:p>
          <w:p w:rsidR="004179BF" w:rsidRPr="00692C83" w:rsidRDefault="004179BF" w:rsidP="00D51A24">
            <w:pPr>
              <w:spacing w:after="0"/>
              <w:rPr>
                <w:rFonts w:ascii="Times New Roman" w:hAnsi="Times New Roman"/>
                <w:i/>
              </w:rPr>
            </w:pPr>
          </w:p>
        </w:tc>
        <w:tc>
          <w:tcPr>
            <w:tcW w:w="5155" w:type="dxa"/>
          </w:tcPr>
          <w:p w:rsidR="004179BF" w:rsidRPr="003B5F2E" w:rsidRDefault="004179BF" w:rsidP="00D51A24">
            <w:pPr>
              <w:pStyle w:val="af5"/>
            </w:pPr>
            <w:r w:rsidRPr="003B5F2E">
              <w:rPr>
                <w:b/>
              </w:rPr>
              <w:t>Умеет:</w:t>
            </w:r>
            <w:r w:rsidRPr="003B5F2E">
              <w:t xml:space="preserve"> применить основные принципы, лежащие в основе современного подхода к рациональному питанию; </w:t>
            </w:r>
            <w:proofErr w:type="gramStart"/>
            <w:r w:rsidRPr="003B5F2E">
              <w:t>особенности  обмена</w:t>
            </w:r>
            <w:proofErr w:type="gramEnd"/>
            <w:r w:rsidRPr="003B5F2E">
              <w:t xml:space="preserve">  веществ  и  энергии  человека  и физиологические нормы; гигиенические принципы питания</w:t>
            </w:r>
          </w:p>
          <w:p w:rsidR="004179BF" w:rsidRPr="003B5F2E" w:rsidRDefault="004179BF" w:rsidP="00D51A24">
            <w:pPr>
              <w:pStyle w:val="af5"/>
            </w:pPr>
            <w:r w:rsidRPr="003B5F2E">
              <w:rPr>
                <w:b/>
              </w:rPr>
              <w:t>Владеет:</w:t>
            </w:r>
            <w:r w:rsidRPr="003B5F2E">
              <w:t xml:space="preserve"> навыками оценки адекватности рациона питания физиологическим потребностям; применять основные положения требований к пищевому рациону, норм питания</w:t>
            </w:r>
          </w:p>
        </w:tc>
      </w:tr>
      <w:tr w:rsidR="004179BF" w:rsidRPr="00692C83" w:rsidTr="00D51A24">
        <w:trPr>
          <w:trHeight w:val="534"/>
        </w:trPr>
        <w:tc>
          <w:tcPr>
            <w:tcW w:w="1629" w:type="dxa"/>
            <w:vMerge/>
            <w:vAlign w:val="center"/>
          </w:tcPr>
          <w:p w:rsidR="004179BF" w:rsidRPr="00692C83" w:rsidRDefault="004179BF" w:rsidP="00D51A24">
            <w:pPr>
              <w:spacing w:after="0"/>
              <w:rPr>
                <w:rFonts w:ascii="Times New Roman" w:hAnsi="Times New Roman"/>
                <w:b/>
                <w:lang w:eastAsia="en-US"/>
              </w:rPr>
            </w:pPr>
          </w:p>
        </w:tc>
        <w:tc>
          <w:tcPr>
            <w:tcW w:w="2088" w:type="dxa"/>
          </w:tcPr>
          <w:p w:rsidR="004179BF" w:rsidRPr="00604498" w:rsidRDefault="004179BF" w:rsidP="00D51A24">
            <w:pPr>
              <w:spacing w:after="0"/>
              <w:rPr>
                <w:rFonts w:ascii="Times New Roman" w:hAnsi="Times New Roman"/>
                <w:b/>
              </w:rPr>
            </w:pPr>
            <w:r w:rsidRPr="00604498">
              <w:rPr>
                <w:rFonts w:ascii="Times New Roman" w:hAnsi="Times New Roman"/>
                <w:b/>
              </w:rPr>
              <w:t>СРС</w:t>
            </w:r>
          </w:p>
        </w:tc>
        <w:tc>
          <w:tcPr>
            <w:tcW w:w="514" w:type="dxa"/>
          </w:tcPr>
          <w:p w:rsidR="004179BF" w:rsidRPr="00604498" w:rsidRDefault="004179BF" w:rsidP="00D51A24">
            <w:pPr>
              <w:spacing w:after="0"/>
              <w:rPr>
                <w:rFonts w:ascii="Times New Roman" w:hAnsi="Times New Roman"/>
                <w:i/>
              </w:rPr>
            </w:pPr>
            <w:r w:rsidRPr="00604498">
              <w:rPr>
                <w:rFonts w:ascii="Times New Roman" w:hAnsi="Times New Roman"/>
                <w:i/>
              </w:rPr>
              <w:t>4 ч</w:t>
            </w:r>
          </w:p>
        </w:tc>
        <w:tc>
          <w:tcPr>
            <w:tcW w:w="5155" w:type="dxa"/>
          </w:tcPr>
          <w:p w:rsidR="004179BF" w:rsidRPr="00604498" w:rsidRDefault="004179BF" w:rsidP="00D51A24">
            <w:pPr>
              <w:pStyle w:val="af5"/>
            </w:pPr>
            <w:r w:rsidRPr="00604498">
              <w:rPr>
                <w:b/>
              </w:rPr>
              <w:t>Умеет</w:t>
            </w:r>
            <w:r>
              <w:rPr>
                <w:b/>
              </w:rPr>
              <w:t>:</w:t>
            </w:r>
            <w:r w:rsidRPr="00604498">
              <w:t xml:space="preserve"> </w:t>
            </w:r>
            <w:r w:rsidRPr="00604498">
              <w:rPr>
                <w:rStyle w:val="af4"/>
              </w:rPr>
              <w:t>формировать знания о</w:t>
            </w:r>
            <w:r>
              <w:rPr>
                <w:rStyle w:val="af4"/>
              </w:rPr>
              <w:t xml:space="preserve"> пищевых продуктах </w:t>
            </w:r>
            <w:proofErr w:type="gramStart"/>
            <w:r w:rsidRPr="00604498">
              <w:rPr>
                <w:rStyle w:val="af4"/>
              </w:rPr>
              <w:t>и  их</w:t>
            </w:r>
            <w:proofErr w:type="gramEnd"/>
            <w:r w:rsidRPr="00604498">
              <w:rPr>
                <w:rStyle w:val="af4"/>
              </w:rPr>
              <w:t xml:space="preserve"> санитарно-гигиенической характеристике</w:t>
            </w:r>
          </w:p>
          <w:p w:rsidR="004179BF" w:rsidRPr="0079642F" w:rsidRDefault="004179BF" w:rsidP="00D51A24">
            <w:pPr>
              <w:pStyle w:val="af5"/>
              <w:rPr>
                <w:color w:val="FF0000"/>
                <w:sz w:val="24"/>
                <w:szCs w:val="24"/>
              </w:rPr>
            </w:pPr>
            <w:proofErr w:type="gramStart"/>
            <w:r w:rsidRPr="00604498">
              <w:rPr>
                <w:b/>
              </w:rPr>
              <w:t>Владеть:</w:t>
            </w:r>
            <w:r w:rsidRPr="00604498">
              <w:t xml:space="preserve">   </w:t>
            </w:r>
            <w:proofErr w:type="gramEnd"/>
            <w:r w:rsidRPr="00604498">
              <w:t xml:space="preserve">навыками </w:t>
            </w:r>
            <w:r>
              <w:t>контроля</w:t>
            </w:r>
            <w:r w:rsidRPr="00604498">
              <w:t xml:space="preserve"> за соблюдением установленных гигиенических требований при разработке технологий и рецептуры новых видов и участие в составлении ГОСТ, ВТУ на эти продукты.</w:t>
            </w:r>
          </w:p>
        </w:tc>
      </w:tr>
      <w:tr w:rsidR="004179BF" w:rsidRPr="00692C83" w:rsidTr="00D51A24">
        <w:trPr>
          <w:trHeight w:val="534"/>
        </w:trPr>
        <w:tc>
          <w:tcPr>
            <w:tcW w:w="9386" w:type="dxa"/>
            <w:gridSpan w:val="4"/>
          </w:tcPr>
          <w:p w:rsidR="004179BF" w:rsidRPr="00692C83" w:rsidRDefault="004179BF" w:rsidP="00D51A24">
            <w:pPr>
              <w:spacing w:after="0"/>
              <w:jc w:val="center"/>
              <w:rPr>
                <w:rFonts w:ascii="Times New Roman" w:hAnsi="Times New Roman"/>
              </w:rPr>
            </w:pPr>
            <w:r w:rsidRPr="00692C83">
              <w:rPr>
                <w:rFonts w:ascii="Times New Roman" w:hAnsi="Times New Roman"/>
                <w:b/>
              </w:rPr>
              <w:t>Тема 2</w:t>
            </w:r>
          </w:p>
          <w:p w:rsidR="004179BF" w:rsidRDefault="004179BF" w:rsidP="00D51A24">
            <w:pPr>
              <w:pStyle w:val="af5"/>
            </w:pPr>
            <w:r w:rsidRPr="006518E6">
              <w:rPr>
                <w:b/>
              </w:rPr>
              <w:t>Т</w:t>
            </w:r>
            <w:r w:rsidRPr="00A10922">
              <w:rPr>
                <w:b/>
                <w:sz w:val="24"/>
                <w:szCs w:val="24"/>
              </w:rPr>
              <w:t>№1</w:t>
            </w:r>
            <w:r w:rsidRPr="00A10922">
              <w:rPr>
                <w:b/>
              </w:rPr>
              <w:t>:</w:t>
            </w:r>
            <w:r w:rsidRPr="00A10922">
              <w:t xml:space="preserve"> </w:t>
            </w:r>
            <w:r w:rsidRPr="00676312">
              <w:t>Организационные и правовые основы госсанэпиднадзора в области гигиены питания</w:t>
            </w:r>
            <w:r>
              <w:t xml:space="preserve">. </w:t>
            </w:r>
            <w:r w:rsidRPr="002451A8">
              <w:rPr>
                <w:b/>
              </w:rPr>
              <w:t>(1час)</w:t>
            </w:r>
          </w:p>
          <w:p w:rsidR="004179BF" w:rsidRPr="00182774" w:rsidRDefault="004179BF" w:rsidP="00D51A24">
            <w:pPr>
              <w:rPr>
                <w:rFonts w:ascii="Times New Roman" w:hAnsi="Times New Roman"/>
                <w:b/>
                <w:sz w:val="28"/>
                <w:szCs w:val="28"/>
              </w:rPr>
            </w:pPr>
            <w:r w:rsidRPr="006518E6">
              <w:rPr>
                <w:rFonts w:ascii="Times New Roman" w:hAnsi="Times New Roman"/>
                <w:b/>
              </w:rPr>
              <w:t>Т</w:t>
            </w:r>
            <w:r w:rsidRPr="00A10922">
              <w:rPr>
                <w:rFonts w:ascii="Times New Roman" w:hAnsi="Times New Roman"/>
                <w:b/>
                <w:sz w:val="24"/>
                <w:szCs w:val="24"/>
              </w:rPr>
              <w:t>№</w:t>
            </w:r>
            <w:r>
              <w:rPr>
                <w:rFonts w:ascii="Times New Roman" w:hAnsi="Times New Roman"/>
                <w:b/>
                <w:sz w:val="24"/>
                <w:szCs w:val="24"/>
              </w:rPr>
              <w:t>2:</w:t>
            </w:r>
            <w:r w:rsidRPr="00B869A3">
              <w:t xml:space="preserve"> Технические регламенты Таможенного Союза и Евразийского Союза</w:t>
            </w:r>
            <w:r>
              <w:t xml:space="preserve">. </w:t>
            </w:r>
            <w:r w:rsidRPr="002451A8">
              <w:rPr>
                <w:b/>
              </w:rPr>
              <w:t>(1час)</w:t>
            </w:r>
          </w:p>
        </w:tc>
      </w:tr>
      <w:tr w:rsidR="004179BF" w:rsidRPr="00692C83" w:rsidTr="00D51A24">
        <w:trPr>
          <w:trHeight w:val="534"/>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t>Компетенции</w:t>
            </w:r>
          </w:p>
        </w:tc>
        <w:tc>
          <w:tcPr>
            <w:tcW w:w="7757" w:type="dxa"/>
            <w:gridSpan w:val="3"/>
          </w:tcPr>
          <w:p w:rsidR="004179BF" w:rsidRPr="00692C83" w:rsidRDefault="004179BF" w:rsidP="00D51A24">
            <w:pPr>
              <w:tabs>
                <w:tab w:val="left" w:pos="2505"/>
              </w:tabs>
              <w:spacing w:after="0" w:line="240" w:lineRule="auto"/>
              <w:jc w:val="both"/>
              <w:rPr>
                <w:rFonts w:ascii="Times New Roman" w:hAnsi="Times New Roman"/>
                <w:b/>
              </w:rPr>
            </w:pPr>
            <w:r w:rsidRPr="00692C83">
              <w:rPr>
                <w:rFonts w:ascii="Times New Roman" w:hAnsi="Times New Roman"/>
                <w:b/>
              </w:rPr>
              <w:t>ПК-8</w:t>
            </w:r>
            <w:r>
              <w:rPr>
                <w:rFonts w:ascii="Times New Roman" w:hAnsi="Times New Roman"/>
                <w:b/>
              </w:rPr>
              <w:t xml:space="preserve">, </w:t>
            </w:r>
            <w:r w:rsidRPr="00692C83">
              <w:rPr>
                <w:rFonts w:ascii="Times New Roman" w:hAnsi="Times New Roman"/>
                <w:b/>
              </w:rPr>
              <w:t>ПК-</w:t>
            </w:r>
            <w:r>
              <w:rPr>
                <w:rFonts w:ascii="Times New Roman" w:hAnsi="Times New Roman"/>
                <w:b/>
              </w:rPr>
              <w:t>40</w:t>
            </w:r>
          </w:p>
        </w:tc>
      </w:tr>
      <w:tr w:rsidR="004179BF" w:rsidRPr="00692C83" w:rsidTr="00D51A24">
        <w:trPr>
          <w:trHeight w:val="534"/>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t xml:space="preserve">   </w:t>
            </w:r>
            <w:proofErr w:type="spellStart"/>
            <w:r w:rsidRPr="00692C83">
              <w:rPr>
                <w:rFonts w:ascii="Times New Roman" w:hAnsi="Times New Roman"/>
                <w:b/>
              </w:rPr>
              <w:t>РОд</w:t>
            </w:r>
            <w:proofErr w:type="spellEnd"/>
          </w:p>
        </w:tc>
        <w:tc>
          <w:tcPr>
            <w:tcW w:w="7757" w:type="dxa"/>
            <w:gridSpan w:val="3"/>
          </w:tcPr>
          <w:p w:rsidR="004179BF" w:rsidRPr="00395931" w:rsidRDefault="004179BF" w:rsidP="00D51A24">
            <w:pPr>
              <w:pStyle w:val="af5"/>
            </w:pPr>
            <w:bookmarkStart w:id="1" w:name="_Hlk49933117"/>
            <w:r w:rsidRPr="00395931">
              <w:rPr>
                <w:b/>
              </w:rPr>
              <w:t>Знает</w:t>
            </w:r>
            <w:r w:rsidRPr="00395931">
              <w:t xml:space="preserve">: </w:t>
            </w:r>
            <w:r w:rsidRPr="00395931">
              <w:rPr>
                <w:sz w:val="24"/>
                <w:szCs w:val="24"/>
              </w:rPr>
              <w:t>Правовое регулирование отношений в области обеспечения качества и безопасности пищевых продуктов.</w:t>
            </w:r>
          </w:p>
          <w:p w:rsidR="004179BF" w:rsidRPr="00395931" w:rsidRDefault="004179BF" w:rsidP="00D51A24">
            <w:pPr>
              <w:pStyle w:val="af5"/>
            </w:pPr>
            <w:r w:rsidRPr="00395931">
              <w:rPr>
                <w:b/>
              </w:rPr>
              <w:t>Умеет</w:t>
            </w:r>
            <w:proofErr w:type="gramStart"/>
            <w:r w:rsidRPr="00395931">
              <w:rPr>
                <w:b/>
              </w:rPr>
              <w:t>:</w:t>
            </w:r>
            <w:r w:rsidRPr="00395931">
              <w:t xml:space="preserve"> Оценить</w:t>
            </w:r>
            <w:proofErr w:type="gramEnd"/>
            <w:r w:rsidRPr="00395931">
              <w:t xml:space="preserve"> </w:t>
            </w:r>
            <w:r w:rsidRPr="00395931">
              <w:rPr>
                <w:sz w:val="24"/>
                <w:szCs w:val="24"/>
              </w:rPr>
              <w:t>критерии пищевой ценности для продуктов массового потребления.</w:t>
            </w:r>
          </w:p>
          <w:p w:rsidR="004179BF" w:rsidRPr="00F850FF" w:rsidRDefault="004179BF" w:rsidP="00D51A24">
            <w:pPr>
              <w:pStyle w:val="af5"/>
              <w:rPr>
                <w:b/>
                <w:sz w:val="24"/>
                <w:szCs w:val="24"/>
              </w:rPr>
            </w:pPr>
            <w:r w:rsidRPr="00395931">
              <w:rPr>
                <w:b/>
              </w:rPr>
              <w:t>Владеет:</w:t>
            </w:r>
            <w:r w:rsidRPr="00395931">
              <w:t xml:space="preserve"> </w:t>
            </w:r>
            <w:r w:rsidRPr="00395931">
              <w:rPr>
                <w:sz w:val="24"/>
                <w:szCs w:val="24"/>
              </w:rPr>
              <w:t>Информацией о качестве и безопасности пищевых продуктов, материалов и изделий.</w:t>
            </w:r>
            <w:bookmarkEnd w:id="1"/>
          </w:p>
        </w:tc>
      </w:tr>
      <w:tr w:rsidR="004179BF" w:rsidRPr="00692C83" w:rsidTr="00D51A24">
        <w:trPr>
          <w:trHeight w:val="534"/>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t>Цели     темы</w:t>
            </w:r>
          </w:p>
        </w:tc>
        <w:tc>
          <w:tcPr>
            <w:tcW w:w="7757" w:type="dxa"/>
            <w:gridSpan w:val="3"/>
          </w:tcPr>
          <w:p w:rsidR="004179BF" w:rsidRPr="00692C83" w:rsidRDefault="004179BF" w:rsidP="00D51A24">
            <w:pPr>
              <w:pStyle w:val="af5"/>
              <w:rPr>
                <w:b/>
              </w:rPr>
            </w:pPr>
            <w:r w:rsidRPr="00395931">
              <w:t>формировать знания по организационным и правовым основам госсанэпиднадзора в области гигиены питания</w:t>
            </w:r>
          </w:p>
        </w:tc>
      </w:tr>
      <w:tr w:rsidR="004179BF" w:rsidRPr="00692C83" w:rsidTr="00D51A24">
        <w:trPr>
          <w:trHeight w:val="534"/>
        </w:trPr>
        <w:tc>
          <w:tcPr>
            <w:tcW w:w="1629" w:type="dxa"/>
            <w:vMerge w:val="restart"/>
          </w:tcPr>
          <w:p w:rsidR="004179BF" w:rsidRPr="00692C83" w:rsidRDefault="004179BF" w:rsidP="00D51A24">
            <w:pPr>
              <w:spacing w:after="0"/>
              <w:rPr>
                <w:rFonts w:ascii="Times New Roman" w:hAnsi="Times New Roman"/>
                <w:b/>
              </w:rPr>
            </w:pPr>
            <w:r w:rsidRPr="00692C83">
              <w:rPr>
                <w:rFonts w:ascii="Times New Roman" w:hAnsi="Times New Roman"/>
                <w:b/>
              </w:rPr>
              <w:t xml:space="preserve">   </w:t>
            </w:r>
          </w:p>
          <w:p w:rsidR="004179BF" w:rsidRPr="00692C83" w:rsidRDefault="004179BF" w:rsidP="00D51A24">
            <w:pPr>
              <w:spacing w:after="0"/>
              <w:rPr>
                <w:rFonts w:ascii="Times New Roman" w:hAnsi="Times New Roman"/>
                <w:b/>
              </w:rPr>
            </w:pPr>
            <w:r w:rsidRPr="00692C83">
              <w:rPr>
                <w:rFonts w:ascii="Times New Roman" w:hAnsi="Times New Roman"/>
                <w:b/>
              </w:rPr>
              <w:t>РО</w:t>
            </w:r>
          </w:p>
          <w:p w:rsidR="004179BF" w:rsidRPr="00692C83" w:rsidRDefault="004179BF" w:rsidP="00D51A24">
            <w:pPr>
              <w:spacing w:after="0"/>
              <w:rPr>
                <w:rFonts w:ascii="Times New Roman" w:hAnsi="Times New Roman"/>
                <w:b/>
              </w:rPr>
            </w:pPr>
            <w:r w:rsidRPr="00692C83">
              <w:rPr>
                <w:rFonts w:ascii="Times New Roman" w:hAnsi="Times New Roman"/>
                <w:b/>
              </w:rPr>
              <w:t>Темы</w:t>
            </w:r>
          </w:p>
          <w:p w:rsidR="004179BF" w:rsidRPr="00692C83" w:rsidRDefault="004179BF" w:rsidP="00D51A24">
            <w:pPr>
              <w:spacing w:after="0"/>
              <w:rPr>
                <w:rFonts w:ascii="Times New Roman" w:hAnsi="Times New Roman"/>
                <w:b/>
              </w:rPr>
            </w:pPr>
            <w:r w:rsidRPr="00692C83">
              <w:rPr>
                <w:rFonts w:ascii="Times New Roman" w:hAnsi="Times New Roman"/>
                <w:b/>
              </w:rPr>
              <w:t>(</w:t>
            </w:r>
            <w:proofErr w:type="spellStart"/>
            <w:r w:rsidRPr="00692C83">
              <w:rPr>
                <w:rFonts w:ascii="Times New Roman" w:hAnsi="Times New Roman"/>
                <w:b/>
              </w:rPr>
              <w:t>РОт</w:t>
            </w:r>
            <w:proofErr w:type="spellEnd"/>
            <w:r w:rsidRPr="00692C83">
              <w:rPr>
                <w:rFonts w:ascii="Times New Roman" w:hAnsi="Times New Roman"/>
                <w:b/>
              </w:rPr>
              <w:t>)</w:t>
            </w:r>
          </w:p>
        </w:tc>
        <w:tc>
          <w:tcPr>
            <w:tcW w:w="2088" w:type="dxa"/>
          </w:tcPr>
          <w:p w:rsidR="004179BF" w:rsidRPr="00692C83" w:rsidRDefault="004179BF" w:rsidP="00D51A24">
            <w:pPr>
              <w:spacing w:after="0"/>
              <w:rPr>
                <w:rFonts w:ascii="Times New Roman" w:hAnsi="Times New Roman"/>
                <w:b/>
              </w:rPr>
            </w:pPr>
            <w:r w:rsidRPr="00692C83">
              <w:rPr>
                <w:rFonts w:ascii="Times New Roman" w:hAnsi="Times New Roman"/>
                <w:b/>
              </w:rPr>
              <w:t>Лекция</w:t>
            </w:r>
          </w:p>
        </w:tc>
        <w:tc>
          <w:tcPr>
            <w:tcW w:w="514" w:type="dxa"/>
          </w:tcPr>
          <w:p w:rsidR="004179BF" w:rsidRPr="00692C83" w:rsidRDefault="004179BF" w:rsidP="00D51A24">
            <w:pPr>
              <w:spacing w:after="0"/>
              <w:rPr>
                <w:rFonts w:ascii="Times New Roman" w:hAnsi="Times New Roman"/>
                <w:i/>
              </w:rPr>
            </w:pPr>
            <w:r w:rsidRPr="00692C83">
              <w:rPr>
                <w:rFonts w:ascii="Times New Roman" w:hAnsi="Times New Roman"/>
                <w:i/>
              </w:rPr>
              <w:t>2ч</w:t>
            </w:r>
          </w:p>
        </w:tc>
        <w:tc>
          <w:tcPr>
            <w:tcW w:w="5155" w:type="dxa"/>
          </w:tcPr>
          <w:p w:rsidR="004179BF" w:rsidRPr="0079642F" w:rsidRDefault="004179BF" w:rsidP="00D51A24">
            <w:pPr>
              <w:pStyle w:val="af5"/>
              <w:rPr>
                <w:sz w:val="24"/>
                <w:szCs w:val="24"/>
              </w:rPr>
            </w:pPr>
            <w:r w:rsidRPr="00692C83">
              <w:rPr>
                <w:b/>
                <w:sz w:val="24"/>
                <w:szCs w:val="24"/>
              </w:rPr>
              <w:t>Знает и понимает</w:t>
            </w:r>
            <w:r w:rsidRPr="00692C83">
              <w:rPr>
                <w:sz w:val="24"/>
                <w:szCs w:val="24"/>
              </w:rPr>
              <w:t xml:space="preserve"> </w:t>
            </w:r>
            <w:r w:rsidRPr="00395931">
              <w:rPr>
                <w:sz w:val="24"/>
                <w:szCs w:val="24"/>
              </w:rPr>
              <w:t>санитарные нормы и правила, регламентирующие качество и безопасность пищевых продуктов</w:t>
            </w:r>
          </w:p>
        </w:tc>
      </w:tr>
      <w:tr w:rsidR="004179BF" w:rsidRPr="00692C83" w:rsidTr="00D51A24">
        <w:trPr>
          <w:trHeight w:val="534"/>
        </w:trPr>
        <w:tc>
          <w:tcPr>
            <w:tcW w:w="1629" w:type="dxa"/>
            <w:vMerge/>
            <w:vAlign w:val="center"/>
          </w:tcPr>
          <w:p w:rsidR="004179BF" w:rsidRPr="00692C83" w:rsidRDefault="004179BF" w:rsidP="00D51A24">
            <w:pPr>
              <w:spacing w:after="0"/>
              <w:rPr>
                <w:rFonts w:ascii="Times New Roman" w:hAnsi="Times New Roman"/>
                <w:b/>
                <w:lang w:eastAsia="en-US"/>
              </w:rPr>
            </w:pPr>
          </w:p>
        </w:tc>
        <w:tc>
          <w:tcPr>
            <w:tcW w:w="2088" w:type="dxa"/>
          </w:tcPr>
          <w:p w:rsidR="004179BF" w:rsidRPr="00692C83" w:rsidRDefault="004179BF" w:rsidP="00D51A24">
            <w:pPr>
              <w:spacing w:after="0"/>
              <w:rPr>
                <w:rFonts w:ascii="Times New Roman" w:hAnsi="Times New Roman"/>
                <w:b/>
              </w:rPr>
            </w:pPr>
            <w:r w:rsidRPr="00692C83">
              <w:rPr>
                <w:rFonts w:ascii="Times New Roman" w:hAnsi="Times New Roman"/>
                <w:b/>
              </w:rPr>
              <w:t>Практика</w:t>
            </w:r>
          </w:p>
          <w:p w:rsidR="004179BF" w:rsidRPr="00692C83" w:rsidRDefault="004179BF" w:rsidP="00D51A24">
            <w:pPr>
              <w:spacing w:after="0"/>
              <w:rPr>
                <w:rFonts w:ascii="Times New Roman" w:hAnsi="Times New Roman"/>
                <w:b/>
                <w:i/>
              </w:rPr>
            </w:pPr>
          </w:p>
        </w:tc>
        <w:tc>
          <w:tcPr>
            <w:tcW w:w="514" w:type="dxa"/>
          </w:tcPr>
          <w:p w:rsidR="004179BF" w:rsidRPr="00692C83" w:rsidRDefault="004179BF" w:rsidP="00D51A24">
            <w:pPr>
              <w:spacing w:after="0"/>
              <w:rPr>
                <w:rFonts w:ascii="Times New Roman" w:hAnsi="Times New Roman"/>
                <w:i/>
              </w:rPr>
            </w:pPr>
            <w:r>
              <w:rPr>
                <w:rFonts w:ascii="Times New Roman" w:hAnsi="Times New Roman"/>
                <w:i/>
              </w:rPr>
              <w:t>2</w:t>
            </w:r>
            <w:r w:rsidRPr="00692C83">
              <w:rPr>
                <w:rFonts w:ascii="Times New Roman" w:hAnsi="Times New Roman"/>
                <w:i/>
              </w:rPr>
              <w:t>ч</w:t>
            </w:r>
          </w:p>
          <w:p w:rsidR="004179BF" w:rsidRPr="00692C83" w:rsidRDefault="004179BF" w:rsidP="00D51A24">
            <w:pPr>
              <w:spacing w:after="0"/>
              <w:rPr>
                <w:rFonts w:ascii="Times New Roman" w:hAnsi="Times New Roman"/>
                <w:i/>
              </w:rPr>
            </w:pPr>
          </w:p>
        </w:tc>
        <w:tc>
          <w:tcPr>
            <w:tcW w:w="5155" w:type="dxa"/>
          </w:tcPr>
          <w:p w:rsidR="004179BF" w:rsidRPr="009F5558" w:rsidRDefault="004179BF" w:rsidP="00D51A24">
            <w:pPr>
              <w:pStyle w:val="af5"/>
              <w:rPr>
                <w:b/>
              </w:rPr>
            </w:pPr>
            <w:r w:rsidRPr="009F5558">
              <w:rPr>
                <w:b/>
              </w:rPr>
              <w:t>Умеет:</w:t>
            </w:r>
            <w:r w:rsidRPr="009F5558">
              <w:t xml:space="preserve"> интерпретировать законодательные документы, регламентирующие государственный санитарный надзор; изобразить графически организационные основы государственного санитарного надзора;</w:t>
            </w:r>
          </w:p>
          <w:p w:rsidR="004179BF" w:rsidRPr="0079642F" w:rsidRDefault="004179BF" w:rsidP="00D51A24">
            <w:pPr>
              <w:pStyle w:val="af5"/>
            </w:pPr>
            <w:r w:rsidRPr="009F5558">
              <w:rPr>
                <w:b/>
              </w:rPr>
              <w:lastRenderedPageBreak/>
              <w:t>Владеет:</w:t>
            </w:r>
            <w:r w:rsidRPr="009F5558">
              <w:t xml:space="preserve"> правовыми основами государственного санитарного надзора, мерами дисциплинарного и общественного</w:t>
            </w:r>
            <w:r w:rsidRPr="002E1F39">
              <w:t xml:space="preserve"> воздействия, мерами административного принуждения;</w:t>
            </w:r>
          </w:p>
        </w:tc>
      </w:tr>
      <w:tr w:rsidR="004179BF" w:rsidRPr="00692C83" w:rsidTr="00D51A24">
        <w:trPr>
          <w:trHeight w:val="534"/>
        </w:trPr>
        <w:tc>
          <w:tcPr>
            <w:tcW w:w="1629" w:type="dxa"/>
            <w:vMerge/>
            <w:vAlign w:val="center"/>
          </w:tcPr>
          <w:p w:rsidR="004179BF" w:rsidRPr="00692C83" w:rsidRDefault="004179BF" w:rsidP="00D51A24">
            <w:pPr>
              <w:spacing w:after="0"/>
              <w:rPr>
                <w:rFonts w:ascii="Times New Roman" w:hAnsi="Times New Roman"/>
                <w:b/>
                <w:lang w:eastAsia="en-US"/>
              </w:rPr>
            </w:pPr>
          </w:p>
        </w:tc>
        <w:tc>
          <w:tcPr>
            <w:tcW w:w="2088" w:type="dxa"/>
          </w:tcPr>
          <w:p w:rsidR="004179BF" w:rsidRPr="00604498" w:rsidRDefault="004179BF" w:rsidP="00D51A24">
            <w:pPr>
              <w:spacing w:after="0"/>
              <w:rPr>
                <w:rFonts w:ascii="Times New Roman" w:hAnsi="Times New Roman"/>
                <w:b/>
              </w:rPr>
            </w:pPr>
            <w:r w:rsidRPr="00604498">
              <w:rPr>
                <w:rFonts w:ascii="Times New Roman" w:hAnsi="Times New Roman"/>
                <w:b/>
              </w:rPr>
              <w:t>СРС</w:t>
            </w:r>
          </w:p>
        </w:tc>
        <w:tc>
          <w:tcPr>
            <w:tcW w:w="514" w:type="dxa"/>
          </w:tcPr>
          <w:p w:rsidR="004179BF" w:rsidRPr="00604498" w:rsidRDefault="004179BF" w:rsidP="00D51A24">
            <w:pPr>
              <w:spacing w:after="0"/>
              <w:rPr>
                <w:rFonts w:ascii="Times New Roman" w:hAnsi="Times New Roman"/>
                <w:i/>
              </w:rPr>
            </w:pPr>
            <w:r w:rsidRPr="00604498">
              <w:rPr>
                <w:rFonts w:ascii="Times New Roman" w:hAnsi="Times New Roman"/>
                <w:i/>
              </w:rPr>
              <w:t>6 ч</w:t>
            </w:r>
          </w:p>
        </w:tc>
        <w:tc>
          <w:tcPr>
            <w:tcW w:w="5155" w:type="dxa"/>
          </w:tcPr>
          <w:p w:rsidR="004179BF" w:rsidRPr="00604498" w:rsidRDefault="004179BF" w:rsidP="00D51A24">
            <w:pPr>
              <w:pStyle w:val="af5"/>
            </w:pPr>
            <w:r w:rsidRPr="00604498">
              <w:rPr>
                <w:b/>
              </w:rPr>
              <w:t>Умеет</w:t>
            </w:r>
            <w:r>
              <w:rPr>
                <w:b/>
              </w:rPr>
              <w:t>:</w:t>
            </w:r>
            <w:r w:rsidRPr="00604498">
              <w:t xml:space="preserve"> </w:t>
            </w:r>
            <w:r w:rsidRPr="00604498">
              <w:rPr>
                <w:rStyle w:val="af4"/>
              </w:rPr>
              <w:t>формировать знания о</w:t>
            </w:r>
            <w:r>
              <w:rPr>
                <w:rStyle w:val="af4"/>
              </w:rPr>
              <w:t xml:space="preserve"> пищевых продуктах </w:t>
            </w:r>
            <w:proofErr w:type="gramStart"/>
            <w:r w:rsidRPr="00604498">
              <w:rPr>
                <w:rStyle w:val="af4"/>
              </w:rPr>
              <w:t>и  их</w:t>
            </w:r>
            <w:proofErr w:type="gramEnd"/>
            <w:r w:rsidRPr="00604498">
              <w:rPr>
                <w:rStyle w:val="af4"/>
              </w:rPr>
              <w:t xml:space="preserve"> санитарно-гигиенической характеристике</w:t>
            </w:r>
          </w:p>
          <w:p w:rsidR="004179BF" w:rsidRPr="0079642F" w:rsidRDefault="004179BF" w:rsidP="00D51A24">
            <w:pPr>
              <w:spacing w:after="0"/>
              <w:jc w:val="both"/>
              <w:rPr>
                <w:rFonts w:ascii="Times New Roman" w:hAnsi="Times New Roman"/>
                <w:color w:val="FF0000"/>
                <w:sz w:val="24"/>
                <w:szCs w:val="24"/>
              </w:rPr>
            </w:pPr>
            <w:proofErr w:type="gramStart"/>
            <w:r w:rsidRPr="00604498">
              <w:rPr>
                <w:b/>
              </w:rPr>
              <w:t>Владеть:</w:t>
            </w:r>
            <w:r w:rsidRPr="00604498">
              <w:t xml:space="preserve">   </w:t>
            </w:r>
            <w:proofErr w:type="gramEnd"/>
            <w:r w:rsidRPr="00604498">
              <w:t xml:space="preserve">навыками </w:t>
            </w:r>
            <w:r>
              <w:t>контроля</w:t>
            </w:r>
            <w:r w:rsidRPr="00604498">
              <w:t xml:space="preserve"> за соблюдением установленных гигиенических требований при разработке технологий и рецептуры новых видов и участие в составлении ГОСТ, ВТУ на эти продукты.</w:t>
            </w:r>
          </w:p>
        </w:tc>
      </w:tr>
      <w:tr w:rsidR="004179BF" w:rsidRPr="00692C83" w:rsidTr="00D51A24">
        <w:trPr>
          <w:trHeight w:val="534"/>
        </w:trPr>
        <w:tc>
          <w:tcPr>
            <w:tcW w:w="9386" w:type="dxa"/>
            <w:gridSpan w:val="4"/>
          </w:tcPr>
          <w:p w:rsidR="004179BF" w:rsidRPr="00692C83" w:rsidRDefault="004179BF" w:rsidP="00D51A24">
            <w:pPr>
              <w:spacing w:after="0"/>
              <w:jc w:val="center"/>
              <w:rPr>
                <w:rFonts w:ascii="Times New Roman" w:hAnsi="Times New Roman"/>
              </w:rPr>
            </w:pPr>
            <w:r w:rsidRPr="00692C83">
              <w:rPr>
                <w:rFonts w:ascii="Times New Roman" w:hAnsi="Times New Roman"/>
                <w:b/>
              </w:rPr>
              <w:t>Тема 3</w:t>
            </w:r>
          </w:p>
          <w:p w:rsidR="004179BF" w:rsidRPr="002451A8" w:rsidRDefault="004179BF" w:rsidP="00D51A24">
            <w:pPr>
              <w:pStyle w:val="af5"/>
              <w:rPr>
                <w:rStyle w:val="af4"/>
                <w:b/>
              </w:rPr>
            </w:pPr>
            <w:r w:rsidRPr="006518E6">
              <w:rPr>
                <w:b/>
              </w:rPr>
              <w:t>Т№1:</w:t>
            </w:r>
            <w:r>
              <w:rPr>
                <w:sz w:val="24"/>
                <w:szCs w:val="24"/>
              </w:rPr>
              <w:t xml:space="preserve"> </w:t>
            </w:r>
            <w:r w:rsidRPr="007B7C7C">
              <w:rPr>
                <w:rStyle w:val="af4"/>
              </w:rPr>
              <w:t>Безопасность пищевой продукции. Основные принципы</w:t>
            </w:r>
            <w:r>
              <w:rPr>
                <w:rStyle w:val="af4"/>
              </w:rPr>
              <w:t xml:space="preserve"> </w:t>
            </w:r>
            <w:r w:rsidRPr="004179BF">
              <w:rPr>
                <w:rStyle w:val="af4"/>
              </w:rPr>
              <w:t>Технического Регламента</w:t>
            </w:r>
            <w:r w:rsidRPr="007B7C7C">
              <w:rPr>
                <w:rStyle w:val="af4"/>
              </w:rPr>
              <w:t xml:space="preserve">. </w:t>
            </w:r>
            <w:r w:rsidRPr="002451A8">
              <w:rPr>
                <w:rStyle w:val="af4"/>
                <w:b/>
              </w:rPr>
              <w:t>(1час)</w:t>
            </w:r>
          </w:p>
          <w:p w:rsidR="004179BF" w:rsidRPr="00182774" w:rsidRDefault="004179BF" w:rsidP="00D51A24">
            <w:pPr>
              <w:suppressAutoHyphens/>
              <w:spacing w:after="0" w:line="240" w:lineRule="auto"/>
              <w:rPr>
                <w:rFonts w:ascii="Times New Roman" w:hAnsi="Times New Roman"/>
                <w:b/>
                <w:sz w:val="28"/>
                <w:szCs w:val="28"/>
              </w:rPr>
            </w:pPr>
            <w:r w:rsidRPr="006518E6">
              <w:rPr>
                <w:b/>
              </w:rPr>
              <w:t>Т№</w:t>
            </w:r>
            <w:r>
              <w:rPr>
                <w:b/>
              </w:rPr>
              <w:t>2</w:t>
            </w:r>
            <w:r w:rsidRPr="006518E6">
              <w:rPr>
                <w:b/>
              </w:rPr>
              <w:t>:</w:t>
            </w:r>
            <w:r>
              <w:rPr>
                <w:sz w:val="24"/>
                <w:szCs w:val="24"/>
              </w:rPr>
              <w:t xml:space="preserve"> </w:t>
            </w:r>
            <w:r w:rsidRPr="007B7C7C">
              <w:rPr>
                <w:rStyle w:val="af4"/>
              </w:rPr>
              <w:t>Гигиеническая оценка качества и безопасности продуктов растительного происхождения</w:t>
            </w:r>
            <w:r w:rsidRPr="00FD3E57">
              <w:rPr>
                <w:b/>
              </w:rPr>
              <w:t>.</w:t>
            </w:r>
            <w:r>
              <w:rPr>
                <w:b/>
              </w:rPr>
              <w:t xml:space="preserve"> </w:t>
            </w:r>
            <w:r w:rsidRPr="002451A8">
              <w:rPr>
                <w:b/>
              </w:rPr>
              <w:t>(1час)</w:t>
            </w:r>
          </w:p>
        </w:tc>
      </w:tr>
      <w:tr w:rsidR="004179BF" w:rsidRPr="00692C83" w:rsidTr="00D51A24">
        <w:trPr>
          <w:trHeight w:val="534"/>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t>Компетенции</w:t>
            </w:r>
          </w:p>
        </w:tc>
        <w:tc>
          <w:tcPr>
            <w:tcW w:w="7757" w:type="dxa"/>
            <w:gridSpan w:val="3"/>
          </w:tcPr>
          <w:p w:rsidR="004179BF" w:rsidRPr="00692C83" w:rsidRDefault="004179BF" w:rsidP="00D51A24">
            <w:pPr>
              <w:rPr>
                <w:rFonts w:ascii="Times New Roman" w:hAnsi="Times New Roman"/>
                <w:b/>
              </w:rPr>
            </w:pPr>
            <w:r>
              <w:rPr>
                <w:rFonts w:ascii="Times New Roman" w:hAnsi="Times New Roman"/>
                <w:b/>
              </w:rPr>
              <w:t xml:space="preserve"> </w:t>
            </w:r>
            <w:r w:rsidRPr="00692C83">
              <w:rPr>
                <w:rFonts w:ascii="Times New Roman" w:hAnsi="Times New Roman"/>
                <w:b/>
              </w:rPr>
              <w:t>ПК-</w:t>
            </w:r>
            <w:r>
              <w:rPr>
                <w:rFonts w:ascii="Times New Roman" w:hAnsi="Times New Roman"/>
                <w:b/>
              </w:rPr>
              <w:t>40</w:t>
            </w:r>
          </w:p>
        </w:tc>
      </w:tr>
      <w:tr w:rsidR="004179BF" w:rsidRPr="00692C83" w:rsidTr="00D51A24">
        <w:trPr>
          <w:trHeight w:val="534"/>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t xml:space="preserve">   </w:t>
            </w:r>
            <w:proofErr w:type="spellStart"/>
            <w:r w:rsidRPr="00692C83">
              <w:rPr>
                <w:rFonts w:ascii="Times New Roman" w:hAnsi="Times New Roman"/>
                <w:b/>
              </w:rPr>
              <w:t>РОд</w:t>
            </w:r>
            <w:proofErr w:type="spellEnd"/>
          </w:p>
        </w:tc>
        <w:tc>
          <w:tcPr>
            <w:tcW w:w="7757" w:type="dxa"/>
            <w:gridSpan w:val="3"/>
          </w:tcPr>
          <w:p w:rsidR="004179BF" w:rsidRPr="003C393B" w:rsidRDefault="004179BF" w:rsidP="00D51A24">
            <w:pPr>
              <w:pStyle w:val="af5"/>
            </w:pPr>
            <w:bookmarkStart w:id="2" w:name="_Hlk49933562"/>
            <w:r w:rsidRPr="003C393B">
              <w:rPr>
                <w:b/>
              </w:rPr>
              <w:t>Знает:</w:t>
            </w:r>
            <w:r w:rsidRPr="003C393B">
              <w:t xml:space="preserve"> Значение растительных пищевых продуктов в питании</w:t>
            </w:r>
          </w:p>
          <w:p w:rsidR="004179BF" w:rsidRPr="0048772A" w:rsidRDefault="004179BF" w:rsidP="00D51A24">
            <w:pPr>
              <w:pStyle w:val="af5"/>
              <w:rPr>
                <w:b/>
                <w:color w:val="FF0000"/>
              </w:rPr>
            </w:pPr>
            <w:r w:rsidRPr="002E3BB7">
              <w:rPr>
                <w:b/>
              </w:rPr>
              <w:t>Умеет:</w:t>
            </w:r>
            <w:r w:rsidRPr="002E3BB7">
              <w:t xml:space="preserve"> пользоваться</w:t>
            </w:r>
            <w:r>
              <w:rPr>
                <w:b/>
                <w:color w:val="FF0000"/>
              </w:rPr>
              <w:t xml:space="preserve"> </w:t>
            </w:r>
            <w:r>
              <w:rPr>
                <w:rStyle w:val="af4"/>
              </w:rPr>
              <w:t xml:space="preserve">Техническим Регламентом </w:t>
            </w:r>
            <w:r>
              <w:rPr>
                <w:rFonts w:ascii="Open Sans" w:hAnsi="Open Sans"/>
                <w:color w:val="020202"/>
                <w:shd w:val="clear" w:color="auto" w:fill="FFFFFF"/>
              </w:rPr>
              <w:t>«О безопасности пищевой продукции»</w:t>
            </w:r>
          </w:p>
          <w:p w:rsidR="004179BF" w:rsidRPr="0079642F" w:rsidRDefault="004179BF" w:rsidP="00D51A24">
            <w:pPr>
              <w:pStyle w:val="af5"/>
            </w:pPr>
            <w:r w:rsidRPr="003C393B">
              <w:rPr>
                <w:b/>
              </w:rPr>
              <w:t>Владеет:</w:t>
            </w:r>
            <w:r w:rsidRPr="003C393B">
              <w:t xml:space="preserve"> Знаниями о влиянии технологии получения на пищевую и биологическую ценность продуктов растительных пищевых продуктов.</w:t>
            </w:r>
            <w:bookmarkEnd w:id="2"/>
          </w:p>
        </w:tc>
      </w:tr>
      <w:tr w:rsidR="004179BF" w:rsidRPr="00692C83" w:rsidTr="00D51A24">
        <w:trPr>
          <w:trHeight w:val="534"/>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t>Цели     темы</w:t>
            </w:r>
          </w:p>
        </w:tc>
        <w:tc>
          <w:tcPr>
            <w:tcW w:w="7757" w:type="dxa"/>
            <w:gridSpan w:val="3"/>
          </w:tcPr>
          <w:p w:rsidR="004179BF" w:rsidRPr="00692C83" w:rsidRDefault="004179BF" w:rsidP="00D51A24">
            <w:pPr>
              <w:widowControl w:val="0"/>
              <w:spacing w:after="0"/>
              <w:jc w:val="both"/>
              <w:rPr>
                <w:rFonts w:ascii="Times New Roman" w:hAnsi="Times New Roman"/>
                <w:b/>
              </w:rPr>
            </w:pPr>
            <w:r w:rsidRPr="003C393B">
              <w:t xml:space="preserve">формировать знания о </w:t>
            </w:r>
            <w:r w:rsidRPr="003C393B">
              <w:rPr>
                <w:rStyle w:val="af4"/>
              </w:rPr>
              <w:t>б</w:t>
            </w:r>
            <w:r w:rsidRPr="003C393B">
              <w:rPr>
                <w:rStyle w:val="af4"/>
                <w:rFonts w:eastAsia="Calibri"/>
              </w:rPr>
              <w:t>езопасност</w:t>
            </w:r>
            <w:r w:rsidRPr="003C393B">
              <w:rPr>
                <w:rStyle w:val="af4"/>
              </w:rPr>
              <w:t>и</w:t>
            </w:r>
            <w:r w:rsidRPr="003C393B">
              <w:rPr>
                <w:rStyle w:val="af4"/>
                <w:rFonts w:eastAsia="Calibri"/>
              </w:rPr>
              <w:t xml:space="preserve"> пищевой продукции</w:t>
            </w:r>
          </w:p>
        </w:tc>
      </w:tr>
      <w:tr w:rsidR="004179BF" w:rsidRPr="00692C83" w:rsidTr="00D51A24">
        <w:trPr>
          <w:trHeight w:val="534"/>
        </w:trPr>
        <w:tc>
          <w:tcPr>
            <w:tcW w:w="1629" w:type="dxa"/>
            <w:vMerge w:val="restart"/>
          </w:tcPr>
          <w:p w:rsidR="004179BF" w:rsidRPr="00692C83" w:rsidRDefault="004179BF" w:rsidP="00D51A24">
            <w:pPr>
              <w:spacing w:after="0"/>
              <w:rPr>
                <w:rFonts w:ascii="Times New Roman" w:hAnsi="Times New Roman"/>
                <w:b/>
              </w:rPr>
            </w:pPr>
            <w:r w:rsidRPr="00692C83">
              <w:rPr>
                <w:rFonts w:ascii="Times New Roman" w:hAnsi="Times New Roman"/>
                <w:b/>
              </w:rPr>
              <w:t xml:space="preserve">   </w:t>
            </w:r>
          </w:p>
          <w:p w:rsidR="004179BF" w:rsidRPr="00692C83" w:rsidRDefault="004179BF" w:rsidP="00D51A24">
            <w:pPr>
              <w:spacing w:after="0"/>
              <w:rPr>
                <w:rFonts w:ascii="Times New Roman" w:hAnsi="Times New Roman"/>
                <w:b/>
              </w:rPr>
            </w:pPr>
            <w:r w:rsidRPr="00692C83">
              <w:rPr>
                <w:rFonts w:ascii="Times New Roman" w:hAnsi="Times New Roman"/>
                <w:b/>
              </w:rPr>
              <w:t>РО</w:t>
            </w:r>
          </w:p>
          <w:p w:rsidR="004179BF" w:rsidRPr="00692C83" w:rsidRDefault="004179BF" w:rsidP="00D51A24">
            <w:pPr>
              <w:spacing w:after="0"/>
              <w:rPr>
                <w:rFonts w:ascii="Times New Roman" w:hAnsi="Times New Roman"/>
                <w:b/>
              </w:rPr>
            </w:pPr>
            <w:r w:rsidRPr="00692C83">
              <w:rPr>
                <w:rFonts w:ascii="Times New Roman" w:hAnsi="Times New Roman"/>
                <w:b/>
              </w:rPr>
              <w:t>Темы</w:t>
            </w:r>
          </w:p>
          <w:p w:rsidR="004179BF" w:rsidRPr="00692C83" w:rsidRDefault="004179BF" w:rsidP="00D51A24">
            <w:pPr>
              <w:spacing w:after="0"/>
              <w:rPr>
                <w:rFonts w:ascii="Times New Roman" w:hAnsi="Times New Roman"/>
                <w:b/>
              </w:rPr>
            </w:pPr>
            <w:r w:rsidRPr="00692C83">
              <w:rPr>
                <w:rFonts w:ascii="Times New Roman" w:hAnsi="Times New Roman"/>
                <w:b/>
              </w:rPr>
              <w:t>(</w:t>
            </w:r>
            <w:proofErr w:type="spellStart"/>
            <w:r w:rsidRPr="00692C83">
              <w:rPr>
                <w:rFonts w:ascii="Times New Roman" w:hAnsi="Times New Roman"/>
                <w:b/>
              </w:rPr>
              <w:t>РОт</w:t>
            </w:r>
            <w:proofErr w:type="spellEnd"/>
            <w:r w:rsidRPr="00692C83">
              <w:rPr>
                <w:rFonts w:ascii="Times New Roman" w:hAnsi="Times New Roman"/>
                <w:b/>
              </w:rPr>
              <w:t>)</w:t>
            </w:r>
          </w:p>
        </w:tc>
        <w:tc>
          <w:tcPr>
            <w:tcW w:w="2088" w:type="dxa"/>
          </w:tcPr>
          <w:p w:rsidR="004179BF" w:rsidRPr="00692C83" w:rsidRDefault="004179BF" w:rsidP="00D51A24">
            <w:pPr>
              <w:spacing w:after="0"/>
              <w:rPr>
                <w:rFonts w:ascii="Times New Roman" w:hAnsi="Times New Roman"/>
                <w:b/>
              </w:rPr>
            </w:pPr>
            <w:r w:rsidRPr="00692C83">
              <w:rPr>
                <w:rFonts w:ascii="Times New Roman" w:hAnsi="Times New Roman"/>
                <w:b/>
              </w:rPr>
              <w:t>Лекция</w:t>
            </w:r>
          </w:p>
        </w:tc>
        <w:tc>
          <w:tcPr>
            <w:tcW w:w="514" w:type="dxa"/>
          </w:tcPr>
          <w:p w:rsidR="004179BF" w:rsidRPr="00692C83" w:rsidRDefault="004179BF" w:rsidP="00D51A24">
            <w:pPr>
              <w:spacing w:after="0"/>
              <w:rPr>
                <w:rFonts w:ascii="Times New Roman" w:hAnsi="Times New Roman"/>
                <w:i/>
              </w:rPr>
            </w:pPr>
            <w:r w:rsidRPr="00692C83">
              <w:rPr>
                <w:rFonts w:ascii="Times New Roman" w:hAnsi="Times New Roman"/>
                <w:i/>
              </w:rPr>
              <w:t>2ч</w:t>
            </w:r>
          </w:p>
        </w:tc>
        <w:tc>
          <w:tcPr>
            <w:tcW w:w="5155" w:type="dxa"/>
          </w:tcPr>
          <w:p w:rsidR="004179BF" w:rsidRPr="0079642F" w:rsidRDefault="004179BF" w:rsidP="00D51A24">
            <w:pPr>
              <w:pStyle w:val="af5"/>
              <w:rPr>
                <w:b/>
              </w:rPr>
            </w:pPr>
            <w:r w:rsidRPr="003E5FE5">
              <w:rPr>
                <w:b/>
                <w:i/>
              </w:rPr>
              <w:t>Знает и понимает</w:t>
            </w:r>
            <w:r>
              <w:rPr>
                <w:i/>
              </w:rPr>
              <w:t xml:space="preserve"> </w:t>
            </w:r>
            <w:r w:rsidRPr="003C393B">
              <w:rPr>
                <w:rStyle w:val="af4"/>
              </w:rPr>
              <w:t xml:space="preserve">основные принципы </w:t>
            </w:r>
            <w:r>
              <w:rPr>
                <w:rStyle w:val="af4"/>
              </w:rPr>
              <w:t xml:space="preserve">Технического Регламента </w:t>
            </w:r>
            <w:r>
              <w:rPr>
                <w:rFonts w:ascii="Open Sans" w:hAnsi="Open Sans"/>
                <w:color w:val="020202"/>
                <w:shd w:val="clear" w:color="auto" w:fill="FFFFFF"/>
              </w:rPr>
              <w:t>«О безопасности пищевой продукции»</w:t>
            </w:r>
          </w:p>
        </w:tc>
      </w:tr>
      <w:tr w:rsidR="004179BF" w:rsidRPr="00692C83" w:rsidTr="00D51A24">
        <w:trPr>
          <w:trHeight w:val="534"/>
        </w:trPr>
        <w:tc>
          <w:tcPr>
            <w:tcW w:w="1629" w:type="dxa"/>
            <w:vMerge/>
            <w:vAlign w:val="center"/>
          </w:tcPr>
          <w:p w:rsidR="004179BF" w:rsidRPr="00692C83" w:rsidRDefault="004179BF" w:rsidP="00D51A24">
            <w:pPr>
              <w:spacing w:after="0"/>
              <w:rPr>
                <w:rFonts w:ascii="Times New Roman" w:hAnsi="Times New Roman"/>
                <w:b/>
                <w:lang w:eastAsia="en-US"/>
              </w:rPr>
            </w:pPr>
          </w:p>
        </w:tc>
        <w:tc>
          <w:tcPr>
            <w:tcW w:w="2088" w:type="dxa"/>
          </w:tcPr>
          <w:p w:rsidR="004179BF" w:rsidRPr="00692C83" w:rsidRDefault="004179BF" w:rsidP="00D51A24">
            <w:pPr>
              <w:spacing w:after="0"/>
              <w:rPr>
                <w:rFonts w:ascii="Times New Roman" w:hAnsi="Times New Roman"/>
                <w:b/>
              </w:rPr>
            </w:pPr>
            <w:r w:rsidRPr="00692C83">
              <w:rPr>
                <w:rFonts w:ascii="Times New Roman" w:hAnsi="Times New Roman"/>
                <w:b/>
              </w:rPr>
              <w:t>Практика</w:t>
            </w:r>
          </w:p>
          <w:p w:rsidR="004179BF" w:rsidRPr="00692C83" w:rsidRDefault="004179BF" w:rsidP="00D51A24">
            <w:pPr>
              <w:spacing w:after="0"/>
              <w:rPr>
                <w:rFonts w:ascii="Times New Roman" w:hAnsi="Times New Roman"/>
                <w:b/>
                <w:i/>
              </w:rPr>
            </w:pPr>
          </w:p>
        </w:tc>
        <w:tc>
          <w:tcPr>
            <w:tcW w:w="514" w:type="dxa"/>
          </w:tcPr>
          <w:p w:rsidR="004179BF" w:rsidRPr="00692C83" w:rsidRDefault="004179BF" w:rsidP="00D51A24">
            <w:pPr>
              <w:spacing w:after="0"/>
              <w:rPr>
                <w:rFonts w:ascii="Times New Roman" w:hAnsi="Times New Roman"/>
                <w:i/>
              </w:rPr>
            </w:pPr>
            <w:r>
              <w:rPr>
                <w:rFonts w:ascii="Times New Roman" w:hAnsi="Times New Roman"/>
                <w:i/>
              </w:rPr>
              <w:t>4</w:t>
            </w:r>
            <w:r w:rsidRPr="00692C83">
              <w:rPr>
                <w:rFonts w:ascii="Times New Roman" w:hAnsi="Times New Roman"/>
                <w:i/>
              </w:rPr>
              <w:t>ч</w:t>
            </w:r>
          </w:p>
          <w:p w:rsidR="004179BF" w:rsidRPr="00692C83" w:rsidRDefault="004179BF" w:rsidP="00D51A24">
            <w:pPr>
              <w:spacing w:after="0"/>
              <w:rPr>
                <w:rFonts w:ascii="Times New Roman" w:hAnsi="Times New Roman"/>
                <w:i/>
              </w:rPr>
            </w:pPr>
          </w:p>
        </w:tc>
        <w:tc>
          <w:tcPr>
            <w:tcW w:w="5155" w:type="dxa"/>
          </w:tcPr>
          <w:p w:rsidR="004179BF" w:rsidRPr="00E36F1C" w:rsidRDefault="004179BF" w:rsidP="00D51A24">
            <w:pPr>
              <w:pStyle w:val="af5"/>
            </w:pPr>
            <w:r w:rsidRPr="00E36F1C">
              <w:rPr>
                <w:b/>
                <w:sz w:val="24"/>
                <w:szCs w:val="24"/>
              </w:rPr>
              <w:t>Умеет:</w:t>
            </w:r>
            <w:r w:rsidRPr="00E36F1C">
              <w:rPr>
                <w:sz w:val="24"/>
                <w:szCs w:val="24"/>
              </w:rPr>
              <w:t xml:space="preserve"> руководствоваться </w:t>
            </w:r>
            <w:r w:rsidRPr="00E36F1C">
              <w:rPr>
                <w:shd w:val="clear" w:color="auto" w:fill="FFFFFF"/>
              </w:rPr>
              <w:t>«Гигиеническими требованиями безопасности и пищевой ценности пищевых продуктов. Санитарно-эпидемиологические правила и нормативы»</w:t>
            </w:r>
          </w:p>
          <w:p w:rsidR="004179BF" w:rsidRPr="0079642F" w:rsidRDefault="004179BF" w:rsidP="00D51A24">
            <w:pPr>
              <w:pStyle w:val="af5"/>
              <w:rPr>
                <w:sz w:val="20"/>
                <w:szCs w:val="20"/>
              </w:rPr>
            </w:pPr>
            <w:r w:rsidRPr="00E36F1C">
              <w:rPr>
                <w:b/>
                <w:sz w:val="24"/>
                <w:szCs w:val="24"/>
              </w:rPr>
              <w:t>Владеет:</w:t>
            </w:r>
            <w:r w:rsidRPr="00E36F1C">
              <w:rPr>
                <w:sz w:val="24"/>
                <w:szCs w:val="24"/>
              </w:rPr>
              <w:t xml:space="preserve"> </w:t>
            </w:r>
            <w:r w:rsidRPr="00E36F1C">
              <w:rPr>
                <w:rFonts w:ascii="Arial" w:hAnsi="Arial" w:cs="Arial"/>
                <w:sz w:val="20"/>
                <w:szCs w:val="20"/>
                <w:shd w:val="clear" w:color="auto" w:fill="FFFFFF"/>
              </w:rPr>
              <w:t>показателями безопасности пищевых продуктов</w:t>
            </w:r>
          </w:p>
        </w:tc>
      </w:tr>
      <w:tr w:rsidR="004179BF" w:rsidRPr="00692C83" w:rsidTr="00D51A24">
        <w:trPr>
          <w:trHeight w:val="534"/>
        </w:trPr>
        <w:tc>
          <w:tcPr>
            <w:tcW w:w="1629" w:type="dxa"/>
            <w:vMerge/>
            <w:vAlign w:val="center"/>
          </w:tcPr>
          <w:p w:rsidR="004179BF" w:rsidRPr="00692C83" w:rsidRDefault="004179BF" w:rsidP="00D51A24">
            <w:pPr>
              <w:spacing w:after="0"/>
              <w:rPr>
                <w:rFonts w:ascii="Times New Roman" w:hAnsi="Times New Roman"/>
                <w:b/>
                <w:lang w:eastAsia="en-US"/>
              </w:rPr>
            </w:pPr>
          </w:p>
        </w:tc>
        <w:tc>
          <w:tcPr>
            <w:tcW w:w="2088" w:type="dxa"/>
          </w:tcPr>
          <w:p w:rsidR="004179BF" w:rsidRPr="00604498" w:rsidRDefault="004179BF" w:rsidP="00D51A24">
            <w:pPr>
              <w:spacing w:after="0"/>
              <w:rPr>
                <w:rFonts w:ascii="Times New Roman" w:hAnsi="Times New Roman"/>
                <w:b/>
              </w:rPr>
            </w:pPr>
            <w:r w:rsidRPr="00604498">
              <w:rPr>
                <w:rFonts w:ascii="Times New Roman" w:hAnsi="Times New Roman"/>
                <w:b/>
              </w:rPr>
              <w:t>СРС</w:t>
            </w:r>
          </w:p>
        </w:tc>
        <w:tc>
          <w:tcPr>
            <w:tcW w:w="514" w:type="dxa"/>
          </w:tcPr>
          <w:p w:rsidR="004179BF" w:rsidRPr="00604498" w:rsidRDefault="004179BF" w:rsidP="00D51A24">
            <w:pPr>
              <w:spacing w:after="0"/>
              <w:rPr>
                <w:rFonts w:ascii="Times New Roman" w:hAnsi="Times New Roman"/>
                <w:i/>
              </w:rPr>
            </w:pPr>
            <w:r w:rsidRPr="00604498">
              <w:rPr>
                <w:rFonts w:ascii="Times New Roman" w:hAnsi="Times New Roman"/>
                <w:i/>
              </w:rPr>
              <w:t>4ч</w:t>
            </w:r>
          </w:p>
        </w:tc>
        <w:tc>
          <w:tcPr>
            <w:tcW w:w="5155" w:type="dxa"/>
          </w:tcPr>
          <w:p w:rsidR="004179BF" w:rsidRPr="00604498" w:rsidRDefault="004179BF" w:rsidP="00D51A24">
            <w:pPr>
              <w:pStyle w:val="af5"/>
            </w:pPr>
            <w:r w:rsidRPr="00604498">
              <w:rPr>
                <w:b/>
              </w:rPr>
              <w:t xml:space="preserve">Умеет: </w:t>
            </w:r>
            <w:r w:rsidRPr="00604498">
              <w:t>установить качественное состояние пищевых продуктов и выявить свойства, которые могут отрицательно влиять на здоровье населения</w:t>
            </w:r>
          </w:p>
          <w:p w:rsidR="004179BF" w:rsidRPr="00604498" w:rsidRDefault="004179BF" w:rsidP="00D51A24">
            <w:pPr>
              <w:widowControl w:val="0"/>
              <w:spacing w:after="0"/>
              <w:jc w:val="both"/>
              <w:rPr>
                <w:rFonts w:ascii="Times New Roman" w:hAnsi="Times New Roman"/>
              </w:rPr>
            </w:pPr>
            <w:r w:rsidRPr="00604498">
              <w:rPr>
                <w:rFonts w:ascii="Times New Roman" w:hAnsi="Times New Roman"/>
                <w:b/>
              </w:rPr>
              <w:t xml:space="preserve">Владеть: </w:t>
            </w:r>
            <w:r>
              <w:t>п</w:t>
            </w:r>
            <w:r>
              <w:rPr>
                <w:rFonts w:ascii="Arial" w:hAnsi="Arial" w:cs="Arial"/>
                <w:sz w:val="18"/>
                <w:szCs w:val="18"/>
                <w:shd w:val="clear" w:color="auto" w:fill="FFFFFF"/>
              </w:rPr>
              <w:t xml:space="preserve">равильной организацией </w:t>
            </w:r>
            <w:r w:rsidRPr="00604498">
              <w:rPr>
                <w:rFonts w:ascii="Arial" w:hAnsi="Arial" w:cs="Arial"/>
                <w:sz w:val="18"/>
                <w:szCs w:val="18"/>
                <w:shd w:val="clear" w:color="auto" w:fill="FFFFFF"/>
              </w:rPr>
              <w:t xml:space="preserve">санитарной экспертизы </w:t>
            </w:r>
            <w:r>
              <w:rPr>
                <w:rFonts w:ascii="Arial" w:hAnsi="Arial" w:cs="Arial"/>
                <w:sz w:val="18"/>
                <w:szCs w:val="18"/>
                <w:shd w:val="clear" w:color="auto" w:fill="FFFFFF"/>
              </w:rPr>
              <w:t xml:space="preserve">продукта </w:t>
            </w:r>
            <w:r w:rsidRPr="00604498">
              <w:rPr>
                <w:rFonts w:ascii="Arial" w:hAnsi="Arial" w:cs="Arial"/>
                <w:sz w:val="18"/>
                <w:szCs w:val="18"/>
                <w:shd w:val="clear" w:color="auto" w:fill="FFFFFF"/>
              </w:rPr>
              <w:t>с целью контроля их качества и безопасности на всех этапах (получение, транспортировка, переработка, хранение и реализация).</w:t>
            </w:r>
          </w:p>
        </w:tc>
      </w:tr>
      <w:tr w:rsidR="004179BF" w:rsidRPr="00692C83" w:rsidTr="00D51A24">
        <w:trPr>
          <w:trHeight w:val="534"/>
        </w:trPr>
        <w:tc>
          <w:tcPr>
            <w:tcW w:w="9386" w:type="dxa"/>
            <w:gridSpan w:val="4"/>
          </w:tcPr>
          <w:p w:rsidR="004179BF" w:rsidRPr="00692C83" w:rsidRDefault="004179BF" w:rsidP="00D51A24">
            <w:pPr>
              <w:spacing w:after="0"/>
              <w:jc w:val="center"/>
              <w:rPr>
                <w:rFonts w:ascii="Times New Roman" w:hAnsi="Times New Roman"/>
                <w:b/>
              </w:rPr>
            </w:pPr>
            <w:r w:rsidRPr="00692C83">
              <w:rPr>
                <w:rFonts w:ascii="Times New Roman" w:hAnsi="Times New Roman"/>
                <w:b/>
              </w:rPr>
              <w:t>Тема 4</w:t>
            </w:r>
          </w:p>
          <w:p w:rsidR="004179BF" w:rsidRPr="002451A8" w:rsidRDefault="004179BF" w:rsidP="00D51A24">
            <w:pPr>
              <w:pStyle w:val="af5"/>
              <w:rPr>
                <w:b/>
              </w:rPr>
            </w:pPr>
            <w:r w:rsidRPr="006518E6">
              <w:rPr>
                <w:b/>
              </w:rPr>
              <w:t>Т№1:</w:t>
            </w:r>
            <w:r>
              <w:rPr>
                <w:sz w:val="24"/>
                <w:szCs w:val="24"/>
              </w:rPr>
              <w:t xml:space="preserve"> </w:t>
            </w:r>
            <w:r w:rsidRPr="00FD3E57">
              <w:t>Гигиеническая оценка качества и безопасности продуктов животного происхождения</w:t>
            </w:r>
            <w:r w:rsidRPr="002451A8">
              <w:rPr>
                <w:b/>
              </w:rPr>
              <w:t>. (1час)</w:t>
            </w:r>
          </w:p>
          <w:p w:rsidR="004179BF" w:rsidRPr="00182774" w:rsidRDefault="004179BF" w:rsidP="00D51A24">
            <w:pPr>
              <w:pStyle w:val="af5"/>
              <w:rPr>
                <w:b/>
                <w:sz w:val="28"/>
                <w:szCs w:val="28"/>
              </w:rPr>
            </w:pPr>
            <w:r w:rsidRPr="006518E6">
              <w:rPr>
                <w:b/>
              </w:rPr>
              <w:t>Т№</w:t>
            </w:r>
            <w:r>
              <w:rPr>
                <w:b/>
              </w:rPr>
              <w:t>2</w:t>
            </w:r>
            <w:r w:rsidRPr="006518E6">
              <w:rPr>
                <w:b/>
              </w:rPr>
              <w:t>:</w:t>
            </w:r>
            <w:r>
              <w:rPr>
                <w:sz w:val="24"/>
                <w:szCs w:val="24"/>
              </w:rPr>
              <w:t xml:space="preserve"> </w:t>
            </w:r>
            <w:r>
              <w:t xml:space="preserve">Санитарно-эпидемиологические требования к качеству и безопасности пищевых продуктов и пищевого сырья. </w:t>
            </w:r>
            <w:r w:rsidRPr="002451A8">
              <w:rPr>
                <w:b/>
              </w:rPr>
              <w:t>(1час)</w:t>
            </w:r>
          </w:p>
        </w:tc>
      </w:tr>
      <w:tr w:rsidR="004179BF" w:rsidRPr="00692C83" w:rsidTr="00D51A24">
        <w:trPr>
          <w:trHeight w:val="534"/>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t>Компетенции</w:t>
            </w:r>
          </w:p>
        </w:tc>
        <w:tc>
          <w:tcPr>
            <w:tcW w:w="7757" w:type="dxa"/>
            <w:gridSpan w:val="3"/>
          </w:tcPr>
          <w:p w:rsidR="004179BF" w:rsidRPr="003E5FE5" w:rsidRDefault="004179BF" w:rsidP="00D51A24">
            <w:pPr>
              <w:tabs>
                <w:tab w:val="left" w:pos="2505"/>
              </w:tabs>
              <w:spacing w:after="0" w:line="240" w:lineRule="auto"/>
              <w:jc w:val="both"/>
              <w:rPr>
                <w:rFonts w:ascii="Times New Roman" w:hAnsi="Times New Roman"/>
                <w:b/>
              </w:rPr>
            </w:pPr>
            <w:r w:rsidRPr="00692C83">
              <w:rPr>
                <w:rFonts w:ascii="Times New Roman" w:hAnsi="Times New Roman"/>
                <w:b/>
              </w:rPr>
              <w:t>ПК-</w:t>
            </w:r>
            <w:r>
              <w:rPr>
                <w:rFonts w:ascii="Times New Roman" w:hAnsi="Times New Roman"/>
                <w:b/>
              </w:rPr>
              <w:t>21</w:t>
            </w:r>
            <w:r w:rsidRPr="003E5FE5">
              <w:rPr>
                <w:rFonts w:ascii="Times New Roman" w:hAnsi="Times New Roman"/>
                <w:b/>
              </w:rPr>
              <w:tab/>
            </w:r>
          </w:p>
          <w:p w:rsidR="004179BF" w:rsidRPr="00692C83" w:rsidRDefault="004179BF" w:rsidP="00D51A24">
            <w:pPr>
              <w:tabs>
                <w:tab w:val="left" w:pos="2505"/>
              </w:tabs>
              <w:spacing w:after="0" w:line="240" w:lineRule="auto"/>
              <w:jc w:val="both"/>
              <w:rPr>
                <w:rFonts w:ascii="Times New Roman" w:hAnsi="Times New Roman"/>
              </w:rPr>
            </w:pPr>
            <w:r>
              <w:rPr>
                <w:rFonts w:ascii="Times New Roman" w:hAnsi="Times New Roman"/>
              </w:rPr>
              <w:tab/>
            </w:r>
          </w:p>
        </w:tc>
      </w:tr>
      <w:tr w:rsidR="004179BF" w:rsidRPr="00692C83" w:rsidTr="00D51A24">
        <w:trPr>
          <w:trHeight w:val="534"/>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t xml:space="preserve">   </w:t>
            </w:r>
            <w:proofErr w:type="spellStart"/>
            <w:r w:rsidRPr="00692C83">
              <w:rPr>
                <w:rFonts w:ascii="Times New Roman" w:hAnsi="Times New Roman"/>
                <w:b/>
              </w:rPr>
              <w:t>РОд</w:t>
            </w:r>
            <w:proofErr w:type="spellEnd"/>
          </w:p>
        </w:tc>
        <w:tc>
          <w:tcPr>
            <w:tcW w:w="7757" w:type="dxa"/>
            <w:gridSpan w:val="3"/>
          </w:tcPr>
          <w:p w:rsidR="004179BF" w:rsidRPr="0092469C" w:rsidRDefault="004179BF" w:rsidP="00D51A24">
            <w:pPr>
              <w:pStyle w:val="af5"/>
            </w:pPr>
            <w:bookmarkStart w:id="3" w:name="_Hlk49933784"/>
            <w:r w:rsidRPr="0092469C">
              <w:rPr>
                <w:b/>
              </w:rPr>
              <w:t xml:space="preserve">Знает: </w:t>
            </w:r>
            <w:r w:rsidRPr="0092469C">
              <w:t>Значение продуктов животного происхождения в питании населения.</w:t>
            </w:r>
          </w:p>
          <w:p w:rsidR="004179BF" w:rsidRPr="0092469C" w:rsidRDefault="004179BF" w:rsidP="00D51A24">
            <w:pPr>
              <w:pStyle w:val="af5"/>
            </w:pPr>
            <w:r w:rsidRPr="0092469C">
              <w:rPr>
                <w:b/>
              </w:rPr>
              <w:t>Умеет</w:t>
            </w:r>
            <w:proofErr w:type="gramStart"/>
            <w:r w:rsidRPr="0092469C">
              <w:rPr>
                <w:b/>
              </w:rPr>
              <w:t>:</w:t>
            </w:r>
            <w:r w:rsidRPr="0092469C">
              <w:t xml:space="preserve"> Оценить</w:t>
            </w:r>
            <w:proofErr w:type="gramEnd"/>
            <w:r w:rsidRPr="0092469C">
              <w:t xml:space="preserve"> </w:t>
            </w:r>
            <w:r w:rsidRPr="0092469C">
              <w:rPr>
                <w:sz w:val="24"/>
                <w:szCs w:val="24"/>
              </w:rPr>
              <w:t>пищевую и биологическую ценность продуктов животного происхождения</w:t>
            </w:r>
          </w:p>
          <w:p w:rsidR="004179BF" w:rsidRPr="00E73673" w:rsidRDefault="004179BF" w:rsidP="00D51A24">
            <w:pPr>
              <w:pStyle w:val="af5"/>
            </w:pPr>
            <w:r w:rsidRPr="0092469C">
              <w:rPr>
                <w:b/>
              </w:rPr>
              <w:t xml:space="preserve">Владеет: </w:t>
            </w:r>
            <w:r w:rsidRPr="0092469C">
              <w:t>Санитарно-эпидемиологическими требованиями к качеству и безопасности пищевых продуктов и пищевого сырья</w:t>
            </w:r>
            <w:bookmarkEnd w:id="3"/>
          </w:p>
        </w:tc>
      </w:tr>
      <w:tr w:rsidR="004179BF" w:rsidRPr="00692C83" w:rsidTr="00D51A24">
        <w:trPr>
          <w:trHeight w:val="534"/>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lastRenderedPageBreak/>
              <w:t>Цели     темы</w:t>
            </w:r>
          </w:p>
        </w:tc>
        <w:tc>
          <w:tcPr>
            <w:tcW w:w="7757" w:type="dxa"/>
            <w:gridSpan w:val="3"/>
          </w:tcPr>
          <w:p w:rsidR="004179BF" w:rsidRPr="00B37683" w:rsidRDefault="004179BF" w:rsidP="00D51A24">
            <w:pPr>
              <w:pStyle w:val="af5"/>
            </w:pPr>
            <w:r w:rsidRPr="0092469C">
              <w:t xml:space="preserve">формировать </w:t>
            </w:r>
            <w:proofErr w:type="gramStart"/>
            <w:r w:rsidRPr="0092469C">
              <w:t>знания по гигиенической оценке</w:t>
            </w:r>
            <w:proofErr w:type="gramEnd"/>
            <w:r w:rsidRPr="0092469C">
              <w:t xml:space="preserve"> качества и безопасности продуктов животного происхождения</w:t>
            </w:r>
            <w:r>
              <w:t>.</w:t>
            </w:r>
          </w:p>
        </w:tc>
      </w:tr>
      <w:tr w:rsidR="004179BF" w:rsidRPr="00692C83" w:rsidTr="00D51A24">
        <w:trPr>
          <w:trHeight w:val="534"/>
        </w:trPr>
        <w:tc>
          <w:tcPr>
            <w:tcW w:w="1629" w:type="dxa"/>
            <w:vMerge w:val="restart"/>
          </w:tcPr>
          <w:p w:rsidR="004179BF" w:rsidRPr="00692C83" w:rsidRDefault="004179BF" w:rsidP="00D51A24">
            <w:pPr>
              <w:spacing w:after="0"/>
              <w:rPr>
                <w:rFonts w:ascii="Times New Roman" w:hAnsi="Times New Roman"/>
                <w:b/>
              </w:rPr>
            </w:pPr>
            <w:r w:rsidRPr="00692C83">
              <w:rPr>
                <w:rFonts w:ascii="Times New Roman" w:hAnsi="Times New Roman"/>
                <w:b/>
              </w:rPr>
              <w:t xml:space="preserve">   </w:t>
            </w:r>
          </w:p>
          <w:p w:rsidR="004179BF" w:rsidRPr="00692C83" w:rsidRDefault="004179BF" w:rsidP="00D51A24">
            <w:pPr>
              <w:spacing w:after="0"/>
              <w:rPr>
                <w:rFonts w:ascii="Times New Roman" w:hAnsi="Times New Roman"/>
                <w:b/>
              </w:rPr>
            </w:pPr>
            <w:r w:rsidRPr="00692C83">
              <w:rPr>
                <w:rFonts w:ascii="Times New Roman" w:hAnsi="Times New Roman"/>
                <w:b/>
              </w:rPr>
              <w:t>РО</w:t>
            </w:r>
          </w:p>
          <w:p w:rsidR="004179BF" w:rsidRPr="00692C83" w:rsidRDefault="004179BF" w:rsidP="00D51A24">
            <w:pPr>
              <w:spacing w:after="0"/>
              <w:rPr>
                <w:rFonts w:ascii="Times New Roman" w:hAnsi="Times New Roman"/>
                <w:b/>
              </w:rPr>
            </w:pPr>
            <w:r w:rsidRPr="00692C83">
              <w:rPr>
                <w:rFonts w:ascii="Times New Roman" w:hAnsi="Times New Roman"/>
                <w:b/>
              </w:rPr>
              <w:t>Темы</w:t>
            </w:r>
          </w:p>
          <w:p w:rsidR="004179BF" w:rsidRPr="00692C83" w:rsidRDefault="004179BF" w:rsidP="00D51A24">
            <w:pPr>
              <w:spacing w:after="0"/>
              <w:rPr>
                <w:rFonts w:ascii="Times New Roman" w:hAnsi="Times New Roman"/>
                <w:b/>
              </w:rPr>
            </w:pPr>
            <w:r w:rsidRPr="00692C83">
              <w:rPr>
                <w:rFonts w:ascii="Times New Roman" w:hAnsi="Times New Roman"/>
                <w:b/>
              </w:rPr>
              <w:t>(</w:t>
            </w:r>
            <w:proofErr w:type="spellStart"/>
            <w:r w:rsidRPr="00692C83">
              <w:rPr>
                <w:rFonts w:ascii="Times New Roman" w:hAnsi="Times New Roman"/>
                <w:b/>
              </w:rPr>
              <w:t>РОт</w:t>
            </w:r>
            <w:proofErr w:type="spellEnd"/>
            <w:r w:rsidRPr="00692C83">
              <w:rPr>
                <w:rFonts w:ascii="Times New Roman" w:hAnsi="Times New Roman"/>
                <w:b/>
              </w:rPr>
              <w:t>)</w:t>
            </w:r>
          </w:p>
        </w:tc>
        <w:tc>
          <w:tcPr>
            <w:tcW w:w="2088" w:type="dxa"/>
          </w:tcPr>
          <w:p w:rsidR="004179BF" w:rsidRPr="00692C83" w:rsidRDefault="004179BF" w:rsidP="00D51A24">
            <w:pPr>
              <w:spacing w:after="0"/>
              <w:rPr>
                <w:rFonts w:ascii="Times New Roman" w:hAnsi="Times New Roman"/>
                <w:b/>
              </w:rPr>
            </w:pPr>
            <w:r w:rsidRPr="00692C83">
              <w:rPr>
                <w:rFonts w:ascii="Times New Roman" w:hAnsi="Times New Roman"/>
                <w:b/>
              </w:rPr>
              <w:t>Лекция</w:t>
            </w:r>
          </w:p>
        </w:tc>
        <w:tc>
          <w:tcPr>
            <w:tcW w:w="514" w:type="dxa"/>
          </w:tcPr>
          <w:p w:rsidR="004179BF" w:rsidRPr="00692C83" w:rsidRDefault="004179BF" w:rsidP="00D51A24">
            <w:pPr>
              <w:spacing w:after="0"/>
              <w:rPr>
                <w:rFonts w:ascii="Times New Roman" w:hAnsi="Times New Roman"/>
                <w:i/>
              </w:rPr>
            </w:pPr>
            <w:r w:rsidRPr="00692C83">
              <w:rPr>
                <w:rFonts w:ascii="Times New Roman" w:hAnsi="Times New Roman"/>
                <w:i/>
              </w:rPr>
              <w:t>2ч</w:t>
            </w:r>
          </w:p>
        </w:tc>
        <w:tc>
          <w:tcPr>
            <w:tcW w:w="5155" w:type="dxa"/>
          </w:tcPr>
          <w:p w:rsidR="004179BF" w:rsidRPr="00692C83" w:rsidRDefault="004179BF" w:rsidP="00D51A24">
            <w:pPr>
              <w:pStyle w:val="af5"/>
              <w:rPr>
                <w:i/>
              </w:rPr>
            </w:pPr>
            <w:r w:rsidRPr="003E5FE5">
              <w:rPr>
                <w:b/>
                <w:i/>
              </w:rPr>
              <w:t>Знает и понимает</w:t>
            </w:r>
            <w:r>
              <w:rPr>
                <w:i/>
              </w:rPr>
              <w:t xml:space="preserve"> </w:t>
            </w:r>
            <w:r w:rsidRPr="0092469C">
              <w:t>санитарно-эпидемическую роль</w:t>
            </w:r>
            <w:r w:rsidRPr="0092469C">
              <w:rPr>
                <w:sz w:val="24"/>
                <w:szCs w:val="24"/>
              </w:rPr>
              <w:t xml:space="preserve"> </w:t>
            </w:r>
            <w:r w:rsidRPr="0092469C">
              <w:t>продуктов животного происхождения</w:t>
            </w:r>
          </w:p>
        </w:tc>
      </w:tr>
      <w:tr w:rsidR="004179BF" w:rsidRPr="00692C83" w:rsidTr="00D51A24">
        <w:trPr>
          <w:trHeight w:val="534"/>
        </w:trPr>
        <w:tc>
          <w:tcPr>
            <w:tcW w:w="1629" w:type="dxa"/>
            <w:vMerge/>
            <w:vAlign w:val="center"/>
          </w:tcPr>
          <w:p w:rsidR="004179BF" w:rsidRPr="00692C83" w:rsidRDefault="004179BF" w:rsidP="00D51A24">
            <w:pPr>
              <w:spacing w:after="0"/>
              <w:rPr>
                <w:rFonts w:ascii="Times New Roman" w:hAnsi="Times New Roman"/>
                <w:b/>
                <w:lang w:eastAsia="en-US"/>
              </w:rPr>
            </w:pPr>
          </w:p>
        </w:tc>
        <w:tc>
          <w:tcPr>
            <w:tcW w:w="2088" w:type="dxa"/>
          </w:tcPr>
          <w:p w:rsidR="004179BF" w:rsidRPr="00692C83" w:rsidRDefault="004179BF" w:rsidP="00D51A24">
            <w:pPr>
              <w:spacing w:after="0"/>
              <w:rPr>
                <w:rFonts w:ascii="Times New Roman" w:hAnsi="Times New Roman"/>
                <w:b/>
              </w:rPr>
            </w:pPr>
            <w:r w:rsidRPr="00692C83">
              <w:rPr>
                <w:rFonts w:ascii="Times New Roman" w:hAnsi="Times New Roman"/>
                <w:b/>
              </w:rPr>
              <w:t>Практика</w:t>
            </w:r>
          </w:p>
          <w:p w:rsidR="004179BF" w:rsidRPr="00692C83" w:rsidRDefault="004179BF" w:rsidP="00D51A24">
            <w:pPr>
              <w:spacing w:after="0"/>
              <w:rPr>
                <w:rFonts w:ascii="Times New Roman" w:hAnsi="Times New Roman"/>
                <w:b/>
                <w:i/>
              </w:rPr>
            </w:pPr>
          </w:p>
        </w:tc>
        <w:tc>
          <w:tcPr>
            <w:tcW w:w="514" w:type="dxa"/>
          </w:tcPr>
          <w:p w:rsidR="004179BF" w:rsidRPr="00692C83" w:rsidRDefault="004179BF" w:rsidP="00D51A24">
            <w:pPr>
              <w:spacing w:after="0"/>
              <w:rPr>
                <w:rFonts w:ascii="Times New Roman" w:hAnsi="Times New Roman"/>
                <w:i/>
              </w:rPr>
            </w:pPr>
            <w:r>
              <w:rPr>
                <w:rFonts w:ascii="Times New Roman" w:hAnsi="Times New Roman"/>
                <w:i/>
              </w:rPr>
              <w:t>2</w:t>
            </w:r>
            <w:r w:rsidRPr="00692C83">
              <w:rPr>
                <w:rFonts w:ascii="Times New Roman" w:hAnsi="Times New Roman"/>
                <w:i/>
              </w:rPr>
              <w:t>ч</w:t>
            </w:r>
          </w:p>
          <w:p w:rsidR="004179BF" w:rsidRPr="00692C83" w:rsidRDefault="004179BF" w:rsidP="00D51A24">
            <w:pPr>
              <w:spacing w:after="0"/>
              <w:rPr>
                <w:rFonts w:ascii="Times New Roman" w:hAnsi="Times New Roman"/>
                <w:i/>
              </w:rPr>
            </w:pPr>
          </w:p>
        </w:tc>
        <w:tc>
          <w:tcPr>
            <w:tcW w:w="5155" w:type="dxa"/>
          </w:tcPr>
          <w:p w:rsidR="004179BF" w:rsidRDefault="004179BF" w:rsidP="00D51A24">
            <w:pPr>
              <w:pStyle w:val="af5"/>
            </w:pPr>
            <w:r w:rsidRPr="00CF37F2">
              <w:rPr>
                <w:b/>
              </w:rPr>
              <w:t>Умеет:</w:t>
            </w:r>
            <w:r w:rsidRPr="00CF37F2">
              <w:t xml:space="preserve"> оценить порчу пищевых продуктов</w:t>
            </w:r>
          </w:p>
          <w:p w:rsidR="004179BF" w:rsidRPr="00CF37F2" w:rsidRDefault="004179BF" w:rsidP="00D51A24">
            <w:pPr>
              <w:pStyle w:val="af5"/>
            </w:pPr>
            <w:r w:rsidRPr="00CF37F2">
              <w:rPr>
                <w:b/>
              </w:rPr>
              <w:t>Владеет:</w:t>
            </w:r>
            <w:r w:rsidRPr="00CF37F2">
              <w:t xml:space="preserve"> знаниями по стандартизации пищевых продуктов, ее гигиеническом и правовом значении</w:t>
            </w:r>
          </w:p>
        </w:tc>
      </w:tr>
      <w:tr w:rsidR="004179BF" w:rsidRPr="00692C83" w:rsidTr="00D51A24">
        <w:trPr>
          <w:trHeight w:val="534"/>
        </w:trPr>
        <w:tc>
          <w:tcPr>
            <w:tcW w:w="1629" w:type="dxa"/>
            <w:vMerge/>
            <w:vAlign w:val="center"/>
          </w:tcPr>
          <w:p w:rsidR="004179BF" w:rsidRPr="00692C83" w:rsidRDefault="004179BF" w:rsidP="00D51A24">
            <w:pPr>
              <w:spacing w:after="0"/>
              <w:rPr>
                <w:rFonts w:ascii="Times New Roman" w:hAnsi="Times New Roman"/>
                <w:b/>
                <w:lang w:eastAsia="en-US"/>
              </w:rPr>
            </w:pPr>
          </w:p>
        </w:tc>
        <w:tc>
          <w:tcPr>
            <w:tcW w:w="2088" w:type="dxa"/>
          </w:tcPr>
          <w:p w:rsidR="004179BF" w:rsidRPr="00604498" w:rsidRDefault="004179BF" w:rsidP="00D51A24">
            <w:pPr>
              <w:spacing w:after="0"/>
              <w:rPr>
                <w:rFonts w:ascii="Times New Roman" w:hAnsi="Times New Roman"/>
                <w:b/>
              </w:rPr>
            </w:pPr>
            <w:r w:rsidRPr="00604498">
              <w:rPr>
                <w:rFonts w:ascii="Times New Roman" w:hAnsi="Times New Roman"/>
                <w:b/>
              </w:rPr>
              <w:t>СРС</w:t>
            </w:r>
          </w:p>
        </w:tc>
        <w:tc>
          <w:tcPr>
            <w:tcW w:w="514" w:type="dxa"/>
          </w:tcPr>
          <w:p w:rsidR="004179BF" w:rsidRPr="00604498" w:rsidRDefault="004179BF" w:rsidP="00D51A24">
            <w:pPr>
              <w:spacing w:after="0"/>
              <w:rPr>
                <w:rFonts w:ascii="Times New Roman" w:hAnsi="Times New Roman"/>
                <w:i/>
              </w:rPr>
            </w:pPr>
            <w:r w:rsidRPr="00604498">
              <w:rPr>
                <w:rFonts w:ascii="Times New Roman" w:hAnsi="Times New Roman"/>
                <w:i/>
              </w:rPr>
              <w:t>4 ч</w:t>
            </w:r>
          </w:p>
        </w:tc>
        <w:tc>
          <w:tcPr>
            <w:tcW w:w="5155" w:type="dxa"/>
          </w:tcPr>
          <w:p w:rsidR="004179BF" w:rsidRPr="00604498" w:rsidRDefault="004179BF" w:rsidP="00D51A24">
            <w:pPr>
              <w:pStyle w:val="af5"/>
              <w:rPr>
                <w:b/>
                <w:sz w:val="24"/>
                <w:szCs w:val="24"/>
              </w:rPr>
            </w:pPr>
            <w:r w:rsidRPr="00604498">
              <w:rPr>
                <w:b/>
                <w:sz w:val="24"/>
                <w:szCs w:val="24"/>
              </w:rPr>
              <w:t>Умеет:</w:t>
            </w:r>
            <w:r w:rsidRPr="00604498">
              <w:rPr>
                <w:sz w:val="24"/>
                <w:szCs w:val="24"/>
              </w:rPr>
              <w:t xml:space="preserve"> </w:t>
            </w:r>
            <w:r w:rsidRPr="00604498">
              <w:rPr>
                <w:rStyle w:val="af4"/>
              </w:rPr>
              <w:t xml:space="preserve">формировать знания о пищевой и биологической ценности </w:t>
            </w:r>
            <w:r w:rsidRPr="00604498">
              <w:t>продуктов животного происхождения</w:t>
            </w:r>
            <w:r w:rsidRPr="00604498">
              <w:rPr>
                <w:b/>
                <w:sz w:val="24"/>
                <w:szCs w:val="24"/>
              </w:rPr>
              <w:t xml:space="preserve"> </w:t>
            </w:r>
          </w:p>
          <w:p w:rsidR="004179BF" w:rsidRPr="00604498" w:rsidRDefault="004179BF" w:rsidP="00D51A24">
            <w:pPr>
              <w:pStyle w:val="af5"/>
            </w:pPr>
            <w:r w:rsidRPr="00604498">
              <w:rPr>
                <w:b/>
                <w:sz w:val="24"/>
                <w:szCs w:val="24"/>
              </w:rPr>
              <w:t>Владеть:</w:t>
            </w:r>
            <w:r w:rsidRPr="00604498">
              <w:rPr>
                <w:sz w:val="24"/>
                <w:szCs w:val="24"/>
              </w:rPr>
              <w:t xml:space="preserve"> </w:t>
            </w:r>
            <w:proofErr w:type="gramStart"/>
            <w:r w:rsidRPr="00604498">
              <w:t>оценкой свежести продукта</w:t>
            </w:r>
            <w:proofErr w:type="gramEnd"/>
            <w:r w:rsidRPr="00604498">
              <w:t xml:space="preserve"> проводимой по результатам органолептического исследования, физико-химических тестов и бактериоскопии.</w:t>
            </w:r>
          </w:p>
        </w:tc>
      </w:tr>
      <w:tr w:rsidR="004179BF" w:rsidRPr="00692C83" w:rsidTr="00D51A24">
        <w:trPr>
          <w:trHeight w:val="534"/>
        </w:trPr>
        <w:tc>
          <w:tcPr>
            <w:tcW w:w="9386" w:type="dxa"/>
            <w:gridSpan w:val="4"/>
          </w:tcPr>
          <w:p w:rsidR="004179BF" w:rsidRPr="00692C83" w:rsidRDefault="004179BF" w:rsidP="00D51A24">
            <w:pPr>
              <w:spacing w:after="0"/>
              <w:jc w:val="center"/>
              <w:rPr>
                <w:rFonts w:ascii="Times New Roman" w:hAnsi="Times New Roman"/>
              </w:rPr>
            </w:pPr>
            <w:r w:rsidRPr="00692C83">
              <w:rPr>
                <w:rFonts w:ascii="Times New Roman" w:hAnsi="Times New Roman"/>
                <w:b/>
              </w:rPr>
              <w:t xml:space="preserve">Тема </w:t>
            </w:r>
            <w:r>
              <w:rPr>
                <w:rFonts w:ascii="Times New Roman" w:hAnsi="Times New Roman"/>
                <w:b/>
              </w:rPr>
              <w:t>5</w:t>
            </w:r>
          </w:p>
          <w:p w:rsidR="004179BF" w:rsidRDefault="004179BF" w:rsidP="00D51A24">
            <w:pPr>
              <w:autoSpaceDE w:val="0"/>
              <w:autoSpaceDN w:val="0"/>
              <w:adjustRightInd w:val="0"/>
              <w:spacing w:after="0" w:line="240" w:lineRule="auto"/>
              <w:rPr>
                <w:rFonts w:ascii="Times New Roman" w:hAnsi="Times New Roman"/>
                <w:sz w:val="24"/>
                <w:szCs w:val="24"/>
              </w:rPr>
            </w:pPr>
            <w:r w:rsidRPr="006518E6">
              <w:rPr>
                <w:rFonts w:ascii="Times New Roman" w:hAnsi="Times New Roman"/>
                <w:b/>
              </w:rPr>
              <w:t>Т№1:</w:t>
            </w:r>
            <w:r>
              <w:rPr>
                <w:rFonts w:ascii="Times New Roman" w:hAnsi="Times New Roman"/>
                <w:sz w:val="24"/>
                <w:szCs w:val="24"/>
              </w:rPr>
              <w:t xml:space="preserve"> </w:t>
            </w:r>
            <w:r>
              <w:rPr>
                <w:rFonts w:ascii="Times New Roman" w:hAnsi="Times New Roman"/>
              </w:rPr>
              <w:t xml:space="preserve">Санитарно- </w:t>
            </w:r>
            <w:r>
              <w:rPr>
                <w:rFonts w:ascii="Times New Roman" w:hAnsi="Times New Roman"/>
                <w:sz w:val="24"/>
                <w:szCs w:val="24"/>
              </w:rPr>
              <w:t>гигиеническая</w:t>
            </w:r>
            <w:r w:rsidRPr="0040236F">
              <w:rPr>
                <w:rFonts w:ascii="Times New Roman" w:hAnsi="Times New Roman"/>
              </w:rPr>
              <w:t xml:space="preserve"> экспертиза качества продуктов питания.</w:t>
            </w:r>
            <w:r w:rsidRPr="006518E6">
              <w:rPr>
                <w:rFonts w:ascii="Times New Roman" w:hAnsi="Times New Roman"/>
                <w:b/>
              </w:rPr>
              <w:t xml:space="preserve"> (1ч)</w:t>
            </w:r>
          </w:p>
          <w:p w:rsidR="004179BF" w:rsidRPr="00182774" w:rsidRDefault="004179BF" w:rsidP="00D51A24">
            <w:pPr>
              <w:rPr>
                <w:rFonts w:ascii="Times New Roman" w:hAnsi="Times New Roman"/>
                <w:b/>
                <w:sz w:val="28"/>
                <w:szCs w:val="28"/>
              </w:rPr>
            </w:pPr>
            <w:r w:rsidRPr="006518E6">
              <w:rPr>
                <w:rFonts w:ascii="Times New Roman" w:hAnsi="Times New Roman"/>
                <w:b/>
              </w:rPr>
              <w:t>Т№2:</w:t>
            </w:r>
            <w:r>
              <w:rPr>
                <w:rFonts w:ascii="Times New Roman" w:hAnsi="Times New Roman"/>
                <w:sz w:val="24"/>
                <w:szCs w:val="24"/>
              </w:rPr>
              <w:t xml:space="preserve"> Цель и задачи санитарно- гигиенической экспертизы.</w:t>
            </w:r>
            <w:r>
              <w:rPr>
                <w:rFonts w:ascii="Times New Roman" w:hAnsi="Times New Roman"/>
                <w:b/>
              </w:rPr>
              <w:t xml:space="preserve"> </w:t>
            </w:r>
            <w:r w:rsidRPr="006518E6">
              <w:rPr>
                <w:rFonts w:ascii="Times New Roman" w:hAnsi="Times New Roman"/>
                <w:b/>
              </w:rPr>
              <w:t>(1ч)</w:t>
            </w:r>
          </w:p>
        </w:tc>
      </w:tr>
      <w:tr w:rsidR="004179BF" w:rsidRPr="00692C83" w:rsidTr="00D51A24">
        <w:trPr>
          <w:trHeight w:val="534"/>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t>Компетенции</w:t>
            </w:r>
          </w:p>
        </w:tc>
        <w:tc>
          <w:tcPr>
            <w:tcW w:w="7757" w:type="dxa"/>
            <w:gridSpan w:val="3"/>
          </w:tcPr>
          <w:p w:rsidR="004179BF" w:rsidRPr="00692C83" w:rsidRDefault="004179BF" w:rsidP="00D51A24">
            <w:pPr>
              <w:tabs>
                <w:tab w:val="left" w:pos="2505"/>
              </w:tabs>
              <w:spacing w:after="0" w:line="240" w:lineRule="auto"/>
              <w:jc w:val="both"/>
              <w:rPr>
                <w:rFonts w:ascii="Times New Roman" w:hAnsi="Times New Roman"/>
                <w:b/>
              </w:rPr>
            </w:pPr>
            <w:r w:rsidRPr="00692C83">
              <w:rPr>
                <w:rFonts w:ascii="Times New Roman" w:hAnsi="Times New Roman"/>
                <w:b/>
              </w:rPr>
              <w:t>ПК-</w:t>
            </w:r>
            <w:r>
              <w:rPr>
                <w:rFonts w:ascii="Times New Roman" w:hAnsi="Times New Roman"/>
                <w:b/>
              </w:rPr>
              <w:t>11, ПК-21</w:t>
            </w:r>
            <w:r w:rsidRPr="00692C83">
              <w:rPr>
                <w:rFonts w:ascii="Times New Roman" w:hAnsi="Times New Roman"/>
                <w:b/>
              </w:rPr>
              <w:tab/>
            </w:r>
            <w:r w:rsidRPr="00692C83">
              <w:rPr>
                <w:rFonts w:ascii="Times New Roman" w:hAnsi="Times New Roman"/>
                <w:b/>
              </w:rPr>
              <w:tab/>
            </w:r>
          </w:p>
        </w:tc>
      </w:tr>
      <w:tr w:rsidR="004179BF" w:rsidRPr="00692C83" w:rsidTr="00D51A24">
        <w:trPr>
          <w:trHeight w:val="534"/>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t xml:space="preserve">   </w:t>
            </w:r>
            <w:proofErr w:type="spellStart"/>
            <w:r w:rsidRPr="00692C83">
              <w:rPr>
                <w:rFonts w:ascii="Times New Roman" w:hAnsi="Times New Roman"/>
                <w:b/>
              </w:rPr>
              <w:t>РОд</w:t>
            </w:r>
            <w:proofErr w:type="spellEnd"/>
          </w:p>
        </w:tc>
        <w:tc>
          <w:tcPr>
            <w:tcW w:w="7757" w:type="dxa"/>
            <w:gridSpan w:val="3"/>
          </w:tcPr>
          <w:p w:rsidR="004179BF" w:rsidRPr="005C3E99" w:rsidRDefault="004179BF" w:rsidP="00D51A24">
            <w:pPr>
              <w:pStyle w:val="af5"/>
            </w:pPr>
            <w:bookmarkStart w:id="4" w:name="_Hlk49934946"/>
            <w:r w:rsidRPr="005C3E99">
              <w:rPr>
                <w:b/>
              </w:rPr>
              <w:t>Знает:</w:t>
            </w:r>
            <w:r>
              <w:t xml:space="preserve"> </w:t>
            </w:r>
            <w:r w:rsidRPr="005C3E99">
              <w:t>санитарно-эпидемиологические требования к качеству и безопасности пищевых продуктов и пищевого сырья,</w:t>
            </w:r>
          </w:p>
          <w:p w:rsidR="004179BF" w:rsidRPr="005C3E99" w:rsidRDefault="004179BF" w:rsidP="00D51A24">
            <w:pPr>
              <w:pStyle w:val="af5"/>
            </w:pPr>
            <w:r w:rsidRPr="005C3E99">
              <w:rPr>
                <w:b/>
              </w:rPr>
              <w:t>Умеет:</w:t>
            </w:r>
            <w:r>
              <w:t xml:space="preserve"> </w:t>
            </w:r>
            <w:r w:rsidRPr="005C3E99">
              <w:t xml:space="preserve">пользоваться нормативно-методическими и нормативно-техническими документами в области гигиены питания; </w:t>
            </w:r>
          </w:p>
          <w:p w:rsidR="004179BF" w:rsidRPr="005C3E99" w:rsidRDefault="004179BF" w:rsidP="00D51A24">
            <w:pPr>
              <w:pStyle w:val="af5"/>
            </w:pPr>
            <w:r w:rsidRPr="005C3E99">
              <w:t xml:space="preserve">выявить источники загрязнения пищевых продуктов и определить характер их неблагоприятного влияния на здоровье; </w:t>
            </w:r>
          </w:p>
          <w:p w:rsidR="004179BF" w:rsidRPr="00EF57C0" w:rsidRDefault="004179BF" w:rsidP="00D51A24">
            <w:pPr>
              <w:pStyle w:val="af5"/>
              <w:rPr>
                <w:b/>
              </w:rPr>
            </w:pPr>
            <w:r w:rsidRPr="005C3E99">
              <w:rPr>
                <w:b/>
              </w:rPr>
              <w:t>Владеет:</w:t>
            </w:r>
            <w:r>
              <w:rPr>
                <w:b/>
              </w:rPr>
              <w:t xml:space="preserve"> </w:t>
            </w:r>
            <w:proofErr w:type="gramStart"/>
            <w:r w:rsidRPr="005C3E99">
              <w:t>методиками  проведения</w:t>
            </w:r>
            <w:proofErr w:type="gramEnd"/>
            <w:r w:rsidRPr="005C3E99">
              <w:t xml:space="preserve"> санитарного обследования и порядком проведения гигиенической экспертизы.</w:t>
            </w:r>
            <w:bookmarkEnd w:id="4"/>
          </w:p>
        </w:tc>
      </w:tr>
      <w:tr w:rsidR="004179BF" w:rsidRPr="00692C83" w:rsidTr="00D51A24">
        <w:trPr>
          <w:trHeight w:val="534"/>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t>Цели     темы</w:t>
            </w:r>
          </w:p>
        </w:tc>
        <w:tc>
          <w:tcPr>
            <w:tcW w:w="7757" w:type="dxa"/>
            <w:gridSpan w:val="3"/>
          </w:tcPr>
          <w:p w:rsidR="004179BF" w:rsidRPr="00B37683" w:rsidRDefault="004179BF" w:rsidP="00D51A24">
            <w:pPr>
              <w:pStyle w:val="af5"/>
              <w:rPr>
                <w:b/>
                <w:sz w:val="24"/>
                <w:szCs w:val="24"/>
              </w:rPr>
            </w:pPr>
            <w:r w:rsidRPr="005C3E99">
              <w:t>формировать знания по проведению гигиенической экспертизы пищевых продуктов.</w:t>
            </w:r>
          </w:p>
        </w:tc>
      </w:tr>
      <w:tr w:rsidR="004179BF" w:rsidRPr="00692C83" w:rsidTr="00D51A24">
        <w:trPr>
          <w:trHeight w:val="534"/>
        </w:trPr>
        <w:tc>
          <w:tcPr>
            <w:tcW w:w="1629" w:type="dxa"/>
          </w:tcPr>
          <w:p w:rsidR="004179BF" w:rsidRPr="00692C83" w:rsidRDefault="004179BF" w:rsidP="00D51A24">
            <w:pPr>
              <w:spacing w:after="0"/>
              <w:rPr>
                <w:rFonts w:ascii="Times New Roman" w:hAnsi="Times New Roman"/>
                <w:b/>
              </w:rPr>
            </w:pPr>
            <w:r>
              <w:rPr>
                <w:rFonts w:ascii="Times New Roman" w:hAnsi="Times New Roman"/>
                <w:b/>
              </w:rPr>
              <w:t xml:space="preserve">   </w:t>
            </w:r>
            <w:r w:rsidRPr="00692C83">
              <w:rPr>
                <w:rFonts w:ascii="Times New Roman" w:hAnsi="Times New Roman"/>
                <w:b/>
              </w:rPr>
              <w:t>РО</w:t>
            </w:r>
          </w:p>
          <w:p w:rsidR="004179BF" w:rsidRPr="00692C83" w:rsidRDefault="004179BF" w:rsidP="00D51A24">
            <w:pPr>
              <w:spacing w:after="0"/>
              <w:rPr>
                <w:rFonts w:ascii="Times New Roman" w:hAnsi="Times New Roman"/>
                <w:b/>
              </w:rPr>
            </w:pPr>
            <w:r w:rsidRPr="00692C83">
              <w:rPr>
                <w:rFonts w:ascii="Times New Roman" w:hAnsi="Times New Roman"/>
                <w:b/>
              </w:rPr>
              <w:t>Темы</w:t>
            </w:r>
          </w:p>
          <w:p w:rsidR="004179BF" w:rsidRPr="00692C83" w:rsidRDefault="004179BF" w:rsidP="00D51A24">
            <w:pPr>
              <w:spacing w:after="0"/>
              <w:rPr>
                <w:rFonts w:ascii="Times New Roman" w:hAnsi="Times New Roman"/>
                <w:b/>
              </w:rPr>
            </w:pPr>
            <w:r w:rsidRPr="00692C83">
              <w:rPr>
                <w:rFonts w:ascii="Times New Roman" w:hAnsi="Times New Roman"/>
                <w:b/>
              </w:rPr>
              <w:t>(</w:t>
            </w:r>
            <w:proofErr w:type="spellStart"/>
            <w:r w:rsidRPr="00692C83">
              <w:rPr>
                <w:rFonts w:ascii="Times New Roman" w:hAnsi="Times New Roman"/>
                <w:b/>
              </w:rPr>
              <w:t>РОт</w:t>
            </w:r>
            <w:proofErr w:type="spellEnd"/>
            <w:r w:rsidRPr="00692C83">
              <w:rPr>
                <w:rFonts w:ascii="Times New Roman" w:hAnsi="Times New Roman"/>
                <w:b/>
              </w:rPr>
              <w:t>)</w:t>
            </w:r>
          </w:p>
        </w:tc>
        <w:tc>
          <w:tcPr>
            <w:tcW w:w="2088" w:type="dxa"/>
          </w:tcPr>
          <w:p w:rsidR="004179BF" w:rsidRPr="00692C83" w:rsidRDefault="004179BF" w:rsidP="00D51A24">
            <w:pPr>
              <w:spacing w:after="0"/>
              <w:rPr>
                <w:rFonts w:ascii="Times New Roman" w:hAnsi="Times New Roman"/>
                <w:b/>
              </w:rPr>
            </w:pPr>
            <w:r w:rsidRPr="00692C83">
              <w:rPr>
                <w:rFonts w:ascii="Times New Roman" w:hAnsi="Times New Roman"/>
                <w:b/>
              </w:rPr>
              <w:t>Лекция</w:t>
            </w:r>
          </w:p>
        </w:tc>
        <w:tc>
          <w:tcPr>
            <w:tcW w:w="514" w:type="dxa"/>
          </w:tcPr>
          <w:p w:rsidR="004179BF" w:rsidRPr="00692C83" w:rsidRDefault="004179BF" w:rsidP="00D51A24">
            <w:pPr>
              <w:spacing w:after="0"/>
              <w:rPr>
                <w:rFonts w:ascii="Times New Roman" w:hAnsi="Times New Roman"/>
                <w:i/>
              </w:rPr>
            </w:pPr>
            <w:r w:rsidRPr="00692C83">
              <w:rPr>
                <w:rFonts w:ascii="Times New Roman" w:hAnsi="Times New Roman"/>
                <w:i/>
              </w:rPr>
              <w:t>2ч</w:t>
            </w:r>
          </w:p>
        </w:tc>
        <w:tc>
          <w:tcPr>
            <w:tcW w:w="5155" w:type="dxa"/>
          </w:tcPr>
          <w:p w:rsidR="004179BF" w:rsidRPr="00EF57C0" w:rsidRDefault="004179BF" w:rsidP="00D51A24">
            <w:pPr>
              <w:pStyle w:val="af5"/>
              <w:rPr>
                <w:b/>
              </w:rPr>
            </w:pPr>
            <w:r w:rsidRPr="00CF37F2">
              <w:rPr>
                <w:b/>
              </w:rPr>
              <w:t>Знает и понимает</w:t>
            </w:r>
            <w:r w:rsidRPr="00CF37F2">
              <w:t xml:space="preserve"> гигиенические нормы соответствия сырья, продукции и упаковки установленным гигиеническим требованиям</w:t>
            </w:r>
            <w:r w:rsidRPr="005C3E99">
              <w:t>.</w:t>
            </w:r>
          </w:p>
        </w:tc>
      </w:tr>
      <w:tr w:rsidR="004179BF" w:rsidRPr="00692C83" w:rsidTr="00D51A24">
        <w:trPr>
          <w:trHeight w:val="534"/>
        </w:trPr>
        <w:tc>
          <w:tcPr>
            <w:tcW w:w="1629" w:type="dxa"/>
            <w:vAlign w:val="center"/>
          </w:tcPr>
          <w:p w:rsidR="004179BF" w:rsidRPr="00692C83" w:rsidRDefault="004179BF" w:rsidP="00D51A24">
            <w:pPr>
              <w:spacing w:after="0"/>
              <w:rPr>
                <w:rFonts w:ascii="Times New Roman" w:hAnsi="Times New Roman"/>
                <w:b/>
                <w:lang w:eastAsia="en-US"/>
              </w:rPr>
            </w:pPr>
          </w:p>
        </w:tc>
        <w:tc>
          <w:tcPr>
            <w:tcW w:w="2088" w:type="dxa"/>
          </w:tcPr>
          <w:p w:rsidR="004179BF" w:rsidRPr="00692C83" w:rsidRDefault="004179BF" w:rsidP="00D51A24">
            <w:pPr>
              <w:spacing w:after="0"/>
              <w:rPr>
                <w:rFonts w:ascii="Times New Roman" w:hAnsi="Times New Roman"/>
                <w:b/>
              </w:rPr>
            </w:pPr>
            <w:r w:rsidRPr="00692C83">
              <w:rPr>
                <w:rFonts w:ascii="Times New Roman" w:hAnsi="Times New Roman"/>
                <w:b/>
              </w:rPr>
              <w:t>Практика</w:t>
            </w:r>
          </w:p>
          <w:p w:rsidR="004179BF" w:rsidRPr="00692C83" w:rsidRDefault="004179BF" w:rsidP="00D51A24">
            <w:pPr>
              <w:spacing w:after="0"/>
              <w:rPr>
                <w:rFonts w:ascii="Times New Roman" w:hAnsi="Times New Roman"/>
                <w:b/>
                <w:i/>
              </w:rPr>
            </w:pPr>
          </w:p>
        </w:tc>
        <w:tc>
          <w:tcPr>
            <w:tcW w:w="514" w:type="dxa"/>
          </w:tcPr>
          <w:p w:rsidR="004179BF" w:rsidRPr="00F40E34" w:rsidRDefault="004179BF" w:rsidP="00D51A24">
            <w:pPr>
              <w:spacing w:after="0"/>
              <w:rPr>
                <w:rFonts w:ascii="Times New Roman" w:hAnsi="Times New Roman"/>
                <w:i/>
              </w:rPr>
            </w:pPr>
            <w:r w:rsidRPr="00F40E34">
              <w:rPr>
                <w:rFonts w:ascii="Times New Roman" w:hAnsi="Times New Roman"/>
                <w:i/>
              </w:rPr>
              <w:t>2ч</w:t>
            </w:r>
          </w:p>
          <w:p w:rsidR="004179BF" w:rsidRPr="00F40E34" w:rsidRDefault="004179BF" w:rsidP="00D51A24">
            <w:pPr>
              <w:spacing w:after="0"/>
              <w:rPr>
                <w:rFonts w:ascii="Times New Roman" w:hAnsi="Times New Roman"/>
                <w:i/>
              </w:rPr>
            </w:pPr>
          </w:p>
        </w:tc>
        <w:tc>
          <w:tcPr>
            <w:tcW w:w="5155" w:type="dxa"/>
          </w:tcPr>
          <w:p w:rsidR="004179BF" w:rsidRPr="0055785B" w:rsidRDefault="004179BF" w:rsidP="00D51A24">
            <w:pPr>
              <w:pStyle w:val="af5"/>
              <w:rPr>
                <w:snapToGrid w:val="0"/>
                <w:sz w:val="24"/>
                <w:szCs w:val="24"/>
              </w:rPr>
            </w:pPr>
            <w:proofErr w:type="gramStart"/>
            <w:r w:rsidRPr="00676C63">
              <w:rPr>
                <w:b/>
              </w:rPr>
              <w:t xml:space="preserve">умеет </w:t>
            </w:r>
            <w:r w:rsidRPr="00445B56">
              <w:rPr>
                <w:rStyle w:val="af4"/>
              </w:rPr>
              <w:t>Интерпретировать</w:t>
            </w:r>
            <w:proofErr w:type="gramEnd"/>
            <w:r w:rsidRPr="00445B56">
              <w:rPr>
                <w:rStyle w:val="af4"/>
              </w:rPr>
              <w:t xml:space="preserve"> основные положения «инструкции о порядке проведения гигиенической экспертизы продуктов в учреждениях санитарно-эпидемиологической службы».</w:t>
            </w:r>
            <w:r w:rsidRPr="009F5558">
              <w:rPr>
                <w:snapToGrid w:val="0"/>
                <w:sz w:val="24"/>
                <w:szCs w:val="24"/>
              </w:rPr>
              <w:t xml:space="preserve"> </w:t>
            </w:r>
            <w:r w:rsidRPr="009F286F">
              <w:rPr>
                <w:snapToGrid w:val="0"/>
                <w:sz w:val="24"/>
                <w:szCs w:val="24"/>
              </w:rPr>
              <w:t>Составить заключение о качестве пищевых продуктов.</w:t>
            </w:r>
          </w:p>
          <w:p w:rsidR="004179BF" w:rsidRPr="00AA0C55" w:rsidRDefault="004179BF" w:rsidP="00D51A24">
            <w:pPr>
              <w:pStyle w:val="af5"/>
              <w:rPr>
                <w:sz w:val="24"/>
                <w:szCs w:val="24"/>
              </w:rPr>
            </w:pPr>
            <w:r w:rsidRPr="00DA0A98">
              <w:rPr>
                <w:b/>
                <w:sz w:val="28"/>
                <w:szCs w:val="24"/>
              </w:rPr>
              <w:t xml:space="preserve"> </w:t>
            </w:r>
            <w:r w:rsidRPr="00676C63">
              <w:rPr>
                <w:b/>
              </w:rPr>
              <w:t>Владеет</w:t>
            </w:r>
            <w:r>
              <w:t xml:space="preserve"> </w:t>
            </w:r>
            <w:proofErr w:type="gramStart"/>
            <w:r w:rsidRPr="009F5558">
              <w:t>знаниями  о</w:t>
            </w:r>
            <w:proofErr w:type="gramEnd"/>
            <w:r w:rsidRPr="009F5558">
              <w:t xml:space="preserve"> пищевой и биологической ценности основных компонентов пищи</w:t>
            </w:r>
          </w:p>
        </w:tc>
      </w:tr>
      <w:tr w:rsidR="004179BF" w:rsidRPr="00692C83" w:rsidTr="00D51A24">
        <w:trPr>
          <w:trHeight w:val="274"/>
        </w:trPr>
        <w:tc>
          <w:tcPr>
            <w:tcW w:w="1629" w:type="dxa"/>
            <w:vAlign w:val="center"/>
          </w:tcPr>
          <w:p w:rsidR="004179BF" w:rsidRPr="00692C83" w:rsidRDefault="004179BF" w:rsidP="00D51A24">
            <w:pPr>
              <w:spacing w:after="0"/>
              <w:rPr>
                <w:rFonts w:ascii="Times New Roman" w:hAnsi="Times New Roman"/>
                <w:b/>
                <w:lang w:eastAsia="en-US"/>
              </w:rPr>
            </w:pPr>
          </w:p>
        </w:tc>
        <w:tc>
          <w:tcPr>
            <w:tcW w:w="2088" w:type="dxa"/>
          </w:tcPr>
          <w:p w:rsidR="004179BF" w:rsidRPr="004E12B2" w:rsidRDefault="004179BF" w:rsidP="00D51A24">
            <w:pPr>
              <w:spacing w:after="0"/>
              <w:rPr>
                <w:rFonts w:ascii="Times New Roman" w:hAnsi="Times New Roman"/>
                <w:b/>
              </w:rPr>
            </w:pPr>
            <w:r w:rsidRPr="004E12B2">
              <w:rPr>
                <w:rFonts w:ascii="Times New Roman" w:hAnsi="Times New Roman"/>
                <w:b/>
              </w:rPr>
              <w:t>СРС</w:t>
            </w:r>
          </w:p>
        </w:tc>
        <w:tc>
          <w:tcPr>
            <w:tcW w:w="514" w:type="dxa"/>
          </w:tcPr>
          <w:p w:rsidR="004179BF" w:rsidRPr="004E12B2" w:rsidRDefault="004179BF" w:rsidP="00D51A24">
            <w:pPr>
              <w:spacing w:after="0"/>
              <w:rPr>
                <w:rFonts w:ascii="Times New Roman" w:hAnsi="Times New Roman"/>
                <w:i/>
              </w:rPr>
            </w:pPr>
            <w:r w:rsidRPr="004E12B2">
              <w:rPr>
                <w:rFonts w:ascii="Times New Roman" w:hAnsi="Times New Roman"/>
                <w:i/>
              </w:rPr>
              <w:t>18 ч</w:t>
            </w:r>
          </w:p>
        </w:tc>
        <w:tc>
          <w:tcPr>
            <w:tcW w:w="5155" w:type="dxa"/>
          </w:tcPr>
          <w:p w:rsidR="004179BF" w:rsidRPr="004E12B2" w:rsidRDefault="004179BF" w:rsidP="00D51A24">
            <w:pPr>
              <w:pStyle w:val="af5"/>
              <w:rPr>
                <w:b/>
                <w:sz w:val="24"/>
                <w:szCs w:val="24"/>
              </w:rPr>
            </w:pPr>
            <w:r>
              <w:rPr>
                <w:b/>
                <w:sz w:val="24"/>
                <w:szCs w:val="24"/>
              </w:rPr>
              <w:t xml:space="preserve">Умеет; </w:t>
            </w:r>
            <w:r w:rsidRPr="004E12B2">
              <w:rPr>
                <w:rStyle w:val="af4"/>
              </w:rPr>
              <w:t>формировать навыки методов санитарной экспертизы пищевых продуктов</w:t>
            </w:r>
            <w:r w:rsidRPr="004E12B2">
              <w:rPr>
                <w:b/>
                <w:sz w:val="24"/>
                <w:szCs w:val="24"/>
              </w:rPr>
              <w:t xml:space="preserve"> </w:t>
            </w:r>
          </w:p>
          <w:p w:rsidR="004179BF" w:rsidRPr="004E12B2" w:rsidRDefault="004179BF" w:rsidP="00D51A24">
            <w:pPr>
              <w:pStyle w:val="af5"/>
              <w:rPr>
                <w:b/>
                <w:sz w:val="24"/>
                <w:szCs w:val="24"/>
              </w:rPr>
            </w:pPr>
            <w:r w:rsidRPr="004E12B2">
              <w:rPr>
                <w:b/>
                <w:sz w:val="24"/>
                <w:szCs w:val="24"/>
              </w:rPr>
              <w:t xml:space="preserve">Владеть: </w:t>
            </w:r>
            <w:r w:rsidRPr="004E12B2">
              <w:rPr>
                <w:shd w:val="clear" w:color="auto" w:fill="FFFFFF"/>
              </w:rPr>
              <w:t>организацией работы лабораторий ЦГЭ по разделу гигиены питания</w:t>
            </w:r>
          </w:p>
        </w:tc>
      </w:tr>
      <w:tr w:rsidR="004179BF" w:rsidRPr="00692C83" w:rsidTr="00D51A24">
        <w:trPr>
          <w:trHeight w:val="534"/>
        </w:trPr>
        <w:tc>
          <w:tcPr>
            <w:tcW w:w="9386" w:type="dxa"/>
            <w:gridSpan w:val="4"/>
          </w:tcPr>
          <w:p w:rsidR="004179BF" w:rsidRPr="00692C83" w:rsidRDefault="004179BF" w:rsidP="00D51A24">
            <w:pPr>
              <w:spacing w:after="0"/>
              <w:jc w:val="center"/>
              <w:rPr>
                <w:rFonts w:ascii="Times New Roman" w:hAnsi="Times New Roman"/>
              </w:rPr>
            </w:pPr>
            <w:r w:rsidRPr="00692C83">
              <w:rPr>
                <w:rFonts w:ascii="Times New Roman" w:hAnsi="Times New Roman"/>
                <w:b/>
              </w:rPr>
              <w:t xml:space="preserve">Тема </w:t>
            </w:r>
            <w:r>
              <w:rPr>
                <w:rFonts w:ascii="Times New Roman" w:hAnsi="Times New Roman"/>
                <w:b/>
              </w:rPr>
              <w:t>6</w:t>
            </w:r>
          </w:p>
          <w:p w:rsidR="004179BF" w:rsidRPr="0055785B" w:rsidRDefault="004179BF" w:rsidP="00D51A24">
            <w:pPr>
              <w:autoSpaceDE w:val="0"/>
              <w:autoSpaceDN w:val="0"/>
              <w:adjustRightInd w:val="0"/>
              <w:spacing w:after="0" w:line="240" w:lineRule="auto"/>
              <w:rPr>
                <w:rFonts w:ascii="Times New Roman" w:hAnsi="Times New Roman"/>
                <w:sz w:val="24"/>
                <w:szCs w:val="24"/>
              </w:rPr>
            </w:pPr>
            <w:r>
              <w:rPr>
                <w:rFonts w:ascii="Times New Roman" w:hAnsi="Times New Roman"/>
                <w:b/>
              </w:rPr>
              <w:t>Т№1</w:t>
            </w:r>
            <w:r w:rsidRPr="006518E6">
              <w:rPr>
                <w:rFonts w:ascii="Times New Roman" w:hAnsi="Times New Roman"/>
                <w:b/>
              </w:rPr>
              <w:t>:</w:t>
            </w:r>
            <w:r>
              <w:rPr>
                <w:rFonts w:ascii="Times New Roman" w:hAnsi="Times New Roman"/>
                <w:sz w:val="24"/>
                <w:szCs w:val="24"/>
              </w:rPr>
              <w:t xml:space="preserve"> Этапы проведения санитарно- гигиенической экспертизы. </w:t>
            </w:r>
            <w:r w:rsidRPr="006518E6">
              <w:rPr>
                <w:rFonts w:ascii="Times New Roman" w:hAnsi="Times New Roman"/>
                <w:b/>
              </w:rPr>
              <w:t>(1ч)</w:t>
            </w:r>
          </w:p>
          <w:p w:rsidR="004179BF" w:rsidRPr="00182774" w:rsidRDefault="004179BF" w:rsidP="00D51A24">
            <w:pPr>
              <w:jc w:val="both"/>
              <w:rPr>
                <w:rFonts w:ascii="Times New Roman" w:hAnsi="Times New Roman"/>
                <w:b/>
                <w:sz w:val="28"/>
                <w:szCs w:val="28"/>
              </w:rPr>
            </w:pPr>
            <w:r w:rsidRPr="006518E6">
              <w:rPr>
                <w:rFonts w:ascii="Times New Roman" w:hAnsi="Times New Roman"/>
                <w:b/>
              </w:rPr>
              <w:t>Т№2:</w:t>
            </w:r>
            <w:r>
              <w:rPr>
                <w:rFonts w:ascii="Times New Roman" w:hAnsi="Times New Roman"/>
                <w:sz w:val="24"/>
                <w:szCs w:val="24"/>
              </w:rPr>
              <w:t xml:space="preserve"> Санитарно-микробиологический контроль пищевых продуктов. </w:t>
            </w:r>
            <w:r w:rsidRPr="006518E6">
              <w:rPr>
                <w:rFonts w:ascii="Times New Roman" w:hAnsi="Times New Roman"/>
                <w:b/>
              </w:rPr>
              <w:t>(1ч)</w:t>
            </w:r>
          </w:p>
        </w:tc>
      </w:tr>
      <w:tr w:rsidR="004179BF" w:rsidRPr="00692C83" w:rsidTr="00D51A24">
        <w:trPr>
          <w:trHeight w:val="534"/>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t>Компетенции</w:t>
            </w:r>
          </w:p>
        </w:tc>
        <w:tc>
          <w:tcPr>
            <w:tcW w:w="7757" w:type="dxa"/>
            <w:gridSpan w:val="3"/>
          </w:tcPr>
          <w:p w:rsidR="004179BF" w:rsidRPr="00692C83" w:rsidRDefault="004179BF" w:rsidP="00D51A24">
            <w:pPr>
              <w:tabs>
                <w:tab w:val="left" w:pos="2505"/>
              </w:tabs>
              <w:spacing w:after="0" w:line="240" w:lineRule="auto"/>
              <w:jc w:val="both"/>
              <w:rPr>
                <w:rFonts w:ascii="Times New Roman" w:hAnsi="Times New Roman"/>
                <w:b/>
              </w:rPr>
            </w:pPr>
            <w:r w:rsidRPr="00692C83">
              <w:rPr>
                <w:rFonts w:ascii="Times New Roman" w:hAnsi="Times New Roman"/>
                <w:b/>
              </w:rPr>
              <w:t>ПК-</w:t>
            </w:r>
            <w:r>
              <w:rPr>
                <w:rFonts w:ascii="Times New Roman" w:hAnsi="Times New Roman"/>
                <w:b/>
              </w:rPr>
              <w:t>11, ПК-21</w:t>
            </w:r>
          </w:p>
        </w:tc>
      </w:tr>
      <w:tr w:rsidR="004179BF" w:rsidRPr="00692C83" w:rsidTr="00D51A24">
        <w:trPr>
          <w:trHeight w:val="534"/>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t xml:space="preserve">   </w:t>
            </w:r>
            <w:proofErr w:type="spellStart"/>
            <w:r w:rsidRPr="00692C83">
              <w:rPr>
                <w:rFonts w:ascii="Times New Roman" w:hAnsi="Times New Roman"/>
                <w:b/>
              </w:rPr>
              <w:t>РОд</w:t>
            </w:r>
            <w:proofErr w:type="spellEnd"/>
          </w:p>
        </w:tc>
        <w:tc>
          <w:tcPr>
            <w:tcW w:w="7757" w:type="dxa"/>
            <w:gridSpan w:val="3"/>
          </w:tcPr>
          <w:p w:rsidR="004179BF" w:rsidRPr="0055785B" w:rsidRDefault="004179BF" w:rsidP="00D51A24">
            <w:pPr>
              <w:pStyle w:val="af5"/>
            </w:pPr>
            <w:bookmarkStart w:id="5" w:name="_Hlk49935322"/>
            <w:r w:rsidRPr="0055785B">
              <w:rPr>
                <w:b/>
              </w:rPr>
              <w:t>Знает:</w:t>
            </w:r>
            <w:r w:rsidRPr="0055785B">
              <w:t xml:space="preserve"> санитарно-эпидемиологические требования к качеству и безопасности пищевых продуктов и пищевого сырья,</w:t>
            </w:r>
          </w:p>
          <w:p w:rsidR="004179BF" w:rsidRPr="0055785B" w:rsidRDefault="004179BF" w:rsidP="00D51A24">
            <w:pPr>
              <w:pStyle w:val="af5"/>
            </w:pPr>
            <w:r w:rsidRPr="0055785B">
              <w:rPr>
                <w:b/>
              </w:rPr>
              <w:t>Умеет:</w:t>
            </w:r>
            <w:r w:rsidRPr="0055785B">
              <w:t xml:space="preserve"> пользоваться нормативно-методическими и нормативно-техническими </w:t>
            </w:r>
            <w:r w:rsidRPr="0055785B">
              <w:lastRenderedPageBreak/>
              <w:t xml:space="preserve">документами в области гигиены питания, оценивать качество пищевых продуктов и уровень санитарного состояния пищевых предприятий по микробиологическим показателям, выявить источники загрязнения пищевых продуктов и определить характер их неблагоприятного влияния на здоровье; </w:t>
            </w:r>
          </w:p>
          <w:p w:rsidR="004179BF" w:rsidRPr="0055785B" w:rsidRDefault="004179BF" w:rsidP="00D51A24">
            <w:pPr>
              <w:pStyle w:val="af5"/>
              <w:rPr>
                <w:b/>
              </w:rPr>
            </w:pPr>
            <w:r w:rsidRPr="0055785B">
              <w:rPr>
                <w:b/>
              </w:rPr>
              <w:t xml:space="preserve">Владеет: </w:t>
            </w:r>
            <w:proofErr w:type="gramStart"/>
            <w:r w:rsidRPr="0055785B">
              <w:t>методиками  проведения</w:t>
            </w:r>
            <w:proofErr w:type="gramEnd"/>
            <w:r w:rsidRPr="0055785B">
              <w:t xml:space="preserve"> санитарного обследования и порядком проведения гигиенической экспертизы.</w:t>
            </w:r>
            <w:bookmarkEnd w:id="5"/>
          </w:p>
        </w:tc>
      </w:tr>
      <w:tr w:rsidR="004179BF" w:rsidRPr="00692C83" w:rsidTr="00D51A24">
        <w:trPr>
          <w:trHeight w:val="534"/>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lastRenderedPageBreak/>
              <w:t>Цели     темы</w:t>
            </w:r>
          </w:p>
        </w:tc>
        <w:tc>
          <w:tcPr>
            <w:tcW w:w="7757" w:type="dxa"/>
            <w:gridSpan w:val="3"/>
          </w:tcPr>
          <w:p w:rsidR="004179BF" w:rsidRPr="0055785B" w:rsidRDefault="004179BF" w:rsidP="00D51A24">
            <w:pPr>
              <w:pStyle w:val="14"/>
            </w:pPr>
            <w:r w:rsidRPr="00E02518">
              <w:rPr>
                <w:rStyle w:val="af4"/>
              </w:rPr>
              <w:t>формировать знания по проведению гигиенической экспертизы пищевых продуктов, изучить факторы, влияющие на формирование микрофлоры пищевых продуктов</w:t>
            </w:r>
            <w:r w:rsidRPr="0055785B">
              <w:t>.</w:t>
            </w:r>
          </w:p>
        </w:tc>
      </w:tr>
      <w:tr w:rsidR="004179BF" w:rsidRPr="00692C83" w:rsidTr="00D51A24">
        <w:trPr>
          <w:trHeight w:val="534"/>
        </w:trPr>
        <w:tc>
          <w:tcPr>
            <w:tcW w:w="1629" w:type="dxa"/>
            <w:vMerge w:val="restart"/>
          </w:tcPr>
          <w:p w:rsidR="004179BF" w:rsidRPr="00692C83" w:rsidRDefault="004179BF" w:rsidP="00D51A24">
            <w:pPr>
              <w:spacing w:after="0"/>
              <w:rPr>
                <w:rFonts w:ascii="Times New Roman" w:hAnsi="Times New Roman"/>
                <w:b/>
              </w:rPr>
            </w:pPr>
            <w:r w:rsidRPr="00692C83">
              <w:rPr>
                <w:rFonts w:ascii="Times New Roman" w:hAnsi="Times New Roman"/>
                <w:b/>
              </w:rPr>
              <w:t xml:space="preserve">   </w:t>
            </w:r>
          </w:p>
          <w:p w:rsidR="004179BF" w:rsidRPr="00692C83" w:rsidRDefault="004179BF" w:rsidP="00D51A24">
            <w:pPr>
              <w:spacing w:after="0"/>
              <w:rPr>
                <w:rFonts w:ascii="Times New Roman" w:hAnsi="Times New Roman"/>
                <w:b/>
              </w:rPr>
            </w:pPr>
            <w:r w:rsidRPr="00692C83">
              <w:rPr>
                <w:rFonts w:ascii="Times New Roman" w:hAnsi="Times New Roman"/>
                <w:b/>
              </w:rPr>
              <w:t>РО</w:t>
            </w:r>
          </w:p>
          <w:p w:rsidR="004179BF" w:rsidRPr="00692C83" w:rsidRDefault="004179BF" w:rsidP="00D51A24">
            <w:pPr>
              <w:spacing w:after="0"/>
              <w:rPr>
                <w:rFonts w:ascii="Times New Roman" w:hAnsi="Times New Roman"/>
                <w:b/>
              </w:rPr>
            </w:pPr>
            <w:r w:rsidRPr="00692C83">
              <w:rPr>
                <w:rFonts w:ascii="Times New Roman" w:hAnsi="Times New Roman"/>
                <w:b/>
              </w:rPr>
              <w:t>Темы</w:t>
            </w:r>
          </w:p>
          <w:p w:rsidR="004179BF" w:rsidRPr="00692C83" w:rsidRDefault="004179BF" w:rsidP="00D51A24">
            <w:pPr>
              <w:spacing w:after="0"/>
              <w:rPr>
                <w:rFonts w:ascii="Times New Roman" w:hAnsi="Times New Roman"/>
                <w:b/>
              </w:rPr>
            </w:pPr>
            <w:r w:rsidRPr="00692C83">
              <w:rPr>
                <w:rFonts w:ascii="Times New Roman" w:hAnsi="Times New Roman"/>
                <w:b/>
              </w:rPr>
              <w:t>(</w:t>
            </w:r>
            <w:proofErr w:type="spellStart"/>
            <w:r w:rsidRPr="00692C83">
              <w:rPr>
                <w:rFonts w:ascii="Times New Roman" w:hAnsi="Times New Roman"/>
                <w:b/>
              </w:rPr>
              <w:t>РОт</w:t>
            </w:r>
            <w:proofErr w:type="spellEnd"/>
            <w:r w:rsidRPr="00692C83">
              <w:rPr>
                <w:rFonts w:ascii="Times New Roman" w:hAnsi="Times New Roman"/>
                <w:b/>
              </w:rPr>
              <w:t>)</w:t>
            </w:r>
          </w:p>
        </w:tc>
        <w:tc>
          <w:tcPr>
            <w:tcW w:w="2088" w:type="dxa"/>
          </w:tcPr>
          <w:p w:rsidR="004179BF" w:rsidRPr="00692C83" w:rsidRDefault="004179BF" w:rsidP="00D51A24">
            <w:pPr>
              <w:spacing w:after="0"/>
              <w:rPr>
                <w:rFonts w:ascii="Times New Roman" w:hAnsi="Times New Roman"/>
                <w:b/>
              </w:rPr>
            </w:pPr>
            <w:r w:rsidRPr="00692C83">
              <w:rPr>
                <w:rFonts w:ascii="Times New Roman" w:hAnsi="Times New Roman"/>
                <w:b/>
              </w:rPr>
              <w:t>Лекция</w:t>
            </w:r>
          </w:p>
        </w:tc>
        <w:tc>
          <w:tcPr>
            <w:tcW w:w="514" w:type="dxa"/>
          </w:tcPr>
          <w:p w:rsidR="004179BF" w:rsidRPr="00692C83" w:rsidRDefault="004179BF" w:rsidP="00D51A24">
            <w:pPr>
              <w:spacing w:after="0"/>
              <w:rPr>
                <w:rFonts w:ascii="Times New Roman" w:hAnsi="Times New Roman"/>
                <w:i/>
              </w:rPr>
            </w:pPr>
            <w:r w:rsidRPr="00692C83">
              <w:rPr>
                <w:rFonts w:ascii="Times New Roman" w:hAnsi="Times New Roman"/>
                <w:i/>
              </w:rPr>
              <w:t>2ч</w:t>
            </w:r>
          </w:p>
        </w:tc>
        <w:tc>
          <w:tcPr>
            <w:tcW w:w="5155" w:type="dxa"/>
          </w:tcPr>
          <w:p w:rsidR="004179BF" w:rsidRPr="0055785B" w:rsidRDefault="004179BF" w:rsidP="00D51A24">
            <w:pPr>
              <w:pStyle w:val="14"/>
              <w:rPr>
                <w:b/>
              </w:rPr>
            </w:pPr>
            <w:r w:rsidRPr="00E02518">
              <w:rPr>
                <w:rStyle w:val="af4"/>
                <w:b/>
              </w:rPr>
              <w:t>Знает и понимает</w:t>
            </w:r>
            <w:r w:rsidRPr="00E02518">
              <w:rPr>
                <w:rStyle w:val="af4"/>
              </w:rPr>
              <w:t xml:space="preserve">   гигиенические нормы соответствия сырья, продукции и упаковки установленным гигиеническим требованиям</w:t>
            </w:r>
            <w:r w:rsidRPr="0055785B">
              <w:t>.</w:t>
            </w:r>
          </w:p>
        </w:tc>
      </w:tr>
      <w:tr w:rsidR="004179BF" w:rsidRPr="00692C83" w:rsidTr="00D51A24">
        <w:trPr>
          <w:trHeight w:val="534"/>
        </w:trPr>
        <w:tc>
          <w:tcPr>
            <w:tcW w:w="1629" w:type="dxa"/>
            <w:vMerge/>
            <w:vAlign w:val="center"/>
          </w:tcPr>
          <w:p w:rsidR="004179BF" w:rsidRPr="00692C83" w:rsidRDefault="004179BF" w:rsidP="00D51A24">
            <w:pPr>
              <w:spacing w:after="0"/>
              <w:rPr>
                <w:rFonts w:ascii="Times New Roman" w:hAnsi="Times New Roman"/>
                <w:b/>
                <w:lang w:eastAsia="en-US"/>
              </w:rPr>
            </w:pPr>
          </w:p>
        </w:tc>
        <w:tc>
          <w:tcPr>
            <w:tcW w:w="2088" w:type="dxa"/>
          </w:tcPr>
          <w:p w:rsidR="004179BF" w:rsidRPr="00692C83" w:rsidRDefault="004179BF" w:rsidP="00D51A24">
            <w:pPr>
              <w:spacing w:after="0"/>
              <w:rPr>
                <w:rFonts w:ascii="Times New Roman" w:hAnsi="Times New Roman"/>
                <w:b/>
              </w:rPr>
            </w:pPr>
            <w:r w:rsidRPr="00692C83">
              <w:rPr>
                <w:rFonts w:ascii="Times New Roman" w:hAnsi="Times New Roman"/>
                <w:b/>
              </w:rPr>
              <w:t>Практика</w:t>
            </w:r>
          </w:p>
          <w:p w:rsidR="004179BF" w:rsidRPr="00692C83" w:rsidRDefault="004179BF" w:rsidP="00D51A24">
            <w:pPr>
              <w:spacing w:after="0"/>
              <w:rPr>
                <w:rFonts w:ascii="Times New Roman" w:hAnsi="Times New Roman"/>
                <w:b/>
                <w:i/>
              </w:rPr>
            </w:pPr>
          </w:p>
        </w:tc>
        <w:tc>
          <w:tcPr>
            <w:tcW w:w="514" w:type="dxa"/>
          </w:tcPr>
          <w:p w:rsidR="004179BF" w:rsidRPr="00692C83" w:rsidRDefault="004179BF" w:rsidP="00D51A24">
            <w:pPr>
              <w:spacing w:after="0"/>
              <w:rPr>
                <w:rFonts w:ascii="Times New Roman" w:hAnsi="Times New Roman"/>
                <w:i/>
              </w:rPr>
            </w:pPr>
            <w:r>
              <w:rPr>
                <w:rFonts w:ascii="Times New Roman" w:hAnsi="Times New Roman"/>
                <w:i/>
              </w:rPr>
              <w:t>2</w:t>
            </w:r>
            <w:r w:rsidRPr="00692C83">
              <w:rPr>
                <w:rFonts w:ascii="Times New Roman" w:hAnsi="Times New Roman"/>
                <w:i/>
              </w:rPr>
              <w:t>ч</w:t>
            </w:r>
          </w:p>
          <w:p w:rsidR="004179BF" w:rsidRPr="00692C83" w:rsidRDefault="004179BF" w:rsidP="00D51A24">
            <w:pPr>
              <w:spacing w:after="0"/>
              <w:rPr>
                <w:rFonts w:ascii="Times New Roman" w:hAnsi="Times New Roman"/>
                <w:i/>
              </w:rPr>
            </w:pPr>
          </w:p>
        </w:tc>
        <w:tc>
          <w:tcPr>
            <w:tcW w:w="5155" w:type="dxa"/>
          </w:tcPr>
          <w:p w:rsidR="004179BF" w:rsidRDefault="004179BF" w:rsidP="00D51A24">
            <w:pPr>
              <w:pStyle w:val="af5"/>
            </w:pPr>
            <w:r w:rsidRPr="00692C83">
              <w:rPr>
                <w:i/>
              </w:rPr>
              <w:t xml:space="preserve"> </w:t>
            </w:r>
            <w:r w:rsidRPr="00864D5D">
              <w:rPr>
                <w:b/>
              </w:rPr>
              <w:t>умеет:</w:t>
            </w:r>
            <w:r w:rsidRPr="00DA0A98">
              <w:rPr>
                <w:b/>
                <w:sz w:val="28"/>
              </w:rPr>
              <w:t xml:space="preserve"> </w:t>
            </w:r>
            <w:r w:rsidRPr="0003454F">
              <w:t xml:space="preserve">оценить качество </w:t>
            </w:r>
            <w:r>
              <w:t xml:space="preserve">зерна и зерновых </w:t>
            </w:r>
            <w:r w:rsidRPr="0003454F">
              <w:t>продуктов</w:t>
            </w:r>
          </w:p>
          <w:p w:rsidR="004179BF" w:rsidRPr="00692C83" w:rsidRDefault="004179BF" w:rsidP="00D51A24">
            <w:pPr>
              <w:pStyle w:val="af5"/>
            </w:pPr>
            <w:r w:rsidRPr="00864D5D">
              <w:rPr>
                <w:b/>
              </w:rPr>
              <w:t>владеет:</w:t>
            </w:r>
            <w:r w:rsidRPr="004F2760">
              <w:t xml:space="preserve"> </w:t>
            </w:r>
            <w:r>
              <w:t xml:space="preserve">санитарными требованиями </w:t>
            </w:r>
            <w:r w:rsidRPr="004F2760">
              <w:t xml:space="preserve">к качеству </w:t>
            </w:r>
            <w:r w:rsidRPr="00F419E1">
              <w:t xml:space="preserve">зерна и зерновых </w:t>
            </w:r>
            <w:r w:rsidRPr="004F2760">
              <w:t>продуктов</w:t>
            </w:r>
            <w:r>
              <w:t xml:space="preserve">, </w:t>
            </w:r>
            <w:proofErr w:type="gramStart"/>
            <w:r>
              <w:t>профилактикой заболеваний</w:t>
            </w:r>
            <w:proofErr w:type="gramEnd"/>
            <w:r>
              <w:t xml:space="preserve"> передающихся через зерновые продукты.</w:t>
            </w:r>
          </w:p>
        </w:tc>
      </w:tr>
      <w:tr w:rsidR="004179BF" w:rsidRPr="00692C83" w:rsidTr="00D51A24">
        <w:trPr>
          <w:trHeight w:val="534"/>
        </w:trPr>
        <w:tc>
          <w:tcPr>
            <w:tcW w:w="1629" w:type="dxa"/>
            <w:vMerge/>
            <w:vAlign w:val="center"/>
          </w:tcPr>
          <w:p w:rsidR="004179BF" w:rsidRPr="00692C83" w:rsidRDefault="004179BF" w:rsidP="00D51A24">
            <w:pPr>
              <w:spacing w:after="0"/>
              <w:rPr>
                <w:rFonts w:ascii="Times New Roman" w:hAnsi="Times New Roman"/>
                <w:b/>
                <w:lang w:eastAsia="en-US"/>
              </w:rPr>
            </w:pPr>
          </w:p>
        </w:tc>
        <w:tc>
          <w:tcPr>
            <w:tcW w:w="2088" w:type="dxa"/>
          </w:tcPr>
          <w:p w:rsidR="004179BF" w:rsidRPr="004E12B2" w:rsidRDefault="004179BF" w:rsidP="00D51A24">
            <w:pPr>
              <w:spacing w:after="0"/>
              <w:rPr>
                <w:rFonts w:ascii="Times New Roman" w:hAnsi="Times New Roman"/>
                <w:b/>
              </w:rPr>
            </w:pPr>
            <w:r w:rsidRPr="004E12B2">
              <w:rPr>
                <w:rFonts w:ascii="Times New Roman" w:hAnsi="Times New Roman"/>
                <w:b/>
              </w:rPr>
              <w:t>СРС</w:t>
            </w:r>
          </w:p>
        </w:tc>
        <w:tc>
          <w:tcPr>
            <w:tcW w:w="514" w:type="dxa"/>
          </w:tcPr>
          <w:p w:rsidR="004179BF" w:rsidRPr="004E12B2" w:rsidRDefault="004179BF" w:rsidP="00D51A24">
            <w:pPr>
              <w:spacing w:after="0"/>
              <w:rPr>
                <w:rFonts w:ascii="Times New Roman" w:hAnsi="Times New Roman"/>
                <w:i/>
              </w:rPr>
            </w:pPr>
            <w:r w:rsidRPr="004E12B2">
              <w:rPr>
                <w:rFonts w:ascii="Times New Roman" w:hAnsi="Times New Roman"/>
                <w:i/>
              </w:rPr>
              <w:t>4 ч</w:t>
            </w:r>
          </w:p>
        </w:tc>
        <w:tc>
          <w:tcPr>
            <w:tcW w:w="5155" w:type="dxa"/>
          </w:tcPr>
          <w:p w:rsidR="004179BF" w:rsidRPr="0055785B" w:rsidRDefault="004179BF" w:rsidP="00D51A24">
            <w:pPr>
              <w:pStyle w:val="af5"/>
            </w:pPr>
            <w:r w:rsidRPr="004E12B2">
              <w:rPr>
                <w:b/>
              </w:rPr>
              <w:t xml:space="preserve">Умеет: </w:t>
            </w:r>
            <w:r w:rsidRPr="0055785B">
              <w:t xml:space="preserve">оценивать качество пищевых продуктов и уровень санитарного состояния пищевых предприятий по микробиологическим показателям, выявить источники загрязнения пищевых продуктов и определить характер их неблагоприятного влияния на здоровье; </w:t>
            </w:r>
          </w:p>
          <w:p w:rsidR="004179BF" w:rsidRPr="004E12B2" w:rsidRDefault="004179BF" w:rsidP="00D51A24">
            <w:pPr>
              <w:pStyle w:val="af5"/>
              <w:rPr>
                <w:sz w:val="24"/>
                <w:szCs w:val="24"/>
              </w:rPr>
            </w:pPr>
            <w:proofErr w:type="gramStart"/>
            <w:r w:rsidRPr="004E12B2">
              <w:rPr>
                <w:b/>
                <w:sz w:val="24"/>
                <w:szCs w:val="24"/>
              </w:rPr>
              <w:t xml:space="preserve">Владеть: </w:t>
            </w:r>
            <w:r w:rsidRPr="004E12B2">
              <w:rPr>
                <w:sz w:val="24"/>
                <w:szCs w:val="24"/>
              </w:rPr>
              <w:t xml:space="preserve"> </w:t>
            </w:r>
            <w:r w:rsidRPr="004E12B2">
              <w:t>методиками</w:t>
            </w:r>
            <w:proofErr w:type="gramEnd"/>
            <w:r w:rsidRPr="004E12B2">
              <w:t xml:space="preserve">  проведения санитарного обследования и порядком проведения гигиенической экспертизы.</w:t>
            </w:r>
          </w:p>
        </w:tc>
      </w:tr>
      <w:tr w:rsidR="004179BF" w:rsidRPr="00692C83" w:rsidTr="00D51A24">
        <w:trPr>
          <w:trHeight w:val="534"/>
        </w:trPr>
        <w:tc>
          <w:tcPr>
            <w:tcW w:w="9386" w:type="dxa"/>
            <w:gridSpan w:val="4"/>
          </w:tcPr>
          <w:p w:rsidR="004179BF" w:rsidRPr="00692C83" w:rsidRDefault="004179BF" w:rsidP="00D51A24">
            <w:pPr>
              <w:spacing w:after="0"/>
              <w:jc w:val="center"/>
              <w:rPr>
                <w:rFonts w:ascii="Times New Roman" w:hAnsi="Times New Roman"/>
              </w:rPr>
            </w:pPr>
            <w:r w:rsidRPr="00692C83">
              <w:rPr>
                <w:rFonts w:ascii="Times New Roman" w:hAnsi="Times New Roman"/>
                <w:b/>
              </w:rPr>
              <w:t xml:space="preserve">Тема </w:t>
            </w:r>
            <w:r>
              <w:rPr>
                <w:rFonts w:ascii="Times New Roman" w:hAnsi="Times New Roman"/>
                <w:b/>
              </w:rPr>
              <w:t>7</w:t>
            </w:r>
          </w:p>
          <w:p w:rsidR="004179BF" w:rsidRDefault="004179BF" w:rsidP="00D51A24">
            <w:pPr>
              <w:autoSpaceDE w:val="0"/>
              <w:autoSpaceDN w:val="0"/>
              <w:adjustRightInd w:val="0"/>
              <w:spacing w:after="0" w:line="240" w:lineRule="auto"/>
              <w:rPr>
                <w:rFonts w:ascii="Times New Roman" w:hAnsi="Times New Roman"/>
                <w:sz w:val="24"/>
                <w:szCs w:val="24"/>
              </w:rPr>
            </w:pPr>
            <w:r>
              <w:rPr>
                <w:rFonts w:ascii="Times New Roman" w:hAnsi="Times New Roman"/>
                <w:b/>
              </w:rPr>
              <w:t>Т№1</w:t>
            </w:r>
            <w:r w:rsidRPr="006518E6">
              <w:rPr>
                <w:rFonts w:ascii="Times New Roman" w:hAnsi="Times New Roman"/>
                <w:b/>
              </w:rPr>
              <w:t>:</w:t>
            </w:r>
            <w:r>
              <w:rPr>
                <w:rFonts w:ascii="Times New Roman" w:hAnsi="Times New Roman"/>
                <w:sz w:val="24"/>
                <w:szCs w:val="24"/>
              </w:rPr>
              <w:t xml:space="preserve"> Санитарно-гигиеническая оценка мяса и мясных продуктов. </w:t>
            </w:r>
            <w:r w:rsidRPr="006518E6">
              <w:rPr>
                <w:rFonts w:ascii="Times New Roman" w:hAnsi="Times New Roman"/>
                <w:b/>
              </w:rPr>
              <w:t>(1ч)</w:t>
            </w:r>
          </w:p>
          <w:p w:rsidR="004179BF" w:rsidRPr="00C7085A" w:rsidRDefault="004179BF" w:rsidP="00D51A24">
            <w:pPr>
              <w:rPr>
                <w:rFonts w:ascii="Times New Roman" w:hAnsi="Times New Roman"/>
                <w:b/>
                <w:sz w:val="28"/>
                <w:szCs w:val="28"/>
              </w:rPr>
            </w:pPr>
            <w:r w:rsidRPr="006518E6">
              <w:rPr>
                <w:rFonts w:ascii="Times New Roman" w:hAnsi="Times New Roman"/>
                <w:b/>
              </w:rPr>
              <w:t>Т№2:</w:t>
            </w:r>
            <w:r>
              <w:rPr>
                <w:rFonts w:ascii="Times New Roman" w:hAnsi="Times New Roman"/>
                <w:sz w:val="24"/>
                <w:szCs w:val="24"/>
              </w:rPr>
              <w:t xml:space="preserve"> Санитарно- гигиеническая оценка мяса птиц</w:t>
            </w:r>
            <w:r>
              <w:rPr>
                <w:rFonts w:ascii="Times New Roman" w:hAnsi="Times New Roman"/>
              </w:rPr>
              <w:t xml:space="preserve">. </w:t>
            </w:r>
            <w:r w:rsidRPr="006518E6">
              <w:rPr>
                <w:rFonts w:ascii="Times New Roman" w:hAnsi="Times New Roman"/>
                <w:b/>
              </w:rPr>
              <w:t>(1ч)</w:t>
            </w:r>
          </w:p>
        </w:tc>
      </w:tr>
      <w:tr w:rsidR="004179BF" w:rsidRPr="00692C83" w:rsidTr="00D51A24">
        <w:trPr>
          <w:trHeight w:val="534"/>
        </w:trPr>
        <w:tc>
          <w:tcPr>
            <w:tcW w:w="1629" w:type="dxa"/>
          </w:tcPr>
          <w:p w:rsidR="004179BF" w:rsidRPr="00692C83" w:rsidRDefault="004179BF" w:rsidP="00D51A24">
            <w:pPr>
              <w:spacing w:after="0"/>
              <w:rPr>
                <w:rFonts w:ascii="Times New Roman" w:hAnsi="Times New Roman"/>
                <w:b/>
              </w:rPr>
            </w:pPr>
            <w:proofErr w:type="gramStart"/>
            <w:r w:rsidRPr="00692C83">
              <w:rPr>
                <w:rFonts w:ascii="Times New Roman" w:hAnsi="Times New Roman"/>
                <w:b/>
              </w:rPr>
              <w:t>Компе-</w:t>
            </w:r>
            <w:proofErr w:type="spellStart"/>
            <w:r w:rsidRPr="00692C83">
              <w:rPr>
                <w:rFonts w:ascii="Times New Roman" w:hAnsi="Times New Roman"/>
                <w:b/>
              </w:rPr>
              <w:t>тенции</w:t>
            </w:r>
            <w:proofErr w:type="spellEnd"/>
            <w:proofErr w:type="gramEnd"/>
          </w:p>
        </w:tc>
        <w:tc>
          <w:tcPr>
            <w:tcW w:w="7757" w:type="dxa"/>
            <w:gridSpan w:val="3"/>
          </w:tcPr>
          <w:p w:rsidR="004179BF" w:rsidRPr="00692C83" w:rsidRDefault="004179BF" w:rsidP="00D51A24">
            <w:pPr>
              <w:spacing w:after="0"/>
              <w:rPr>
                <w:rFonts w:ascii="Times New Roman" w:hAnsi="Times New Roman"/>
                <w:b/>
              </w:rPr>
            </w:pPr>
            <w:r w:rsidRPr="00692C83">
              <w:rPr>
                <w:rFonts w:ascii="Times New Roman" w:hAnsi="Times New Roman"/>
                <w:b/>
              </w:rPr>
              <w:t>ПК-</w:t>
            </w:r>
            <w:r>
              <w:rPr>
                <w:rFonts w:ascii="Times New Roman" w:hAnsi="Times New Roman"/>
                <w:b/>
              </w:rPr>
              <w:t>11</w:t>
            </w:r>
          </w:p>
        </w:tc>
      </w:tr>
      <w:tr w:rsidR="004179BF" w:rsidRPr="00692C83" w:rsidTr="00D51A24">
        <w:trPr>
          <w:trHeight w:val="534"/>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t xml:space="preserve">   </w:t>
            </w:r>
            <w:proofErr w:type="spellStart"/>
            <w:r w:rsidRPr="00692C83">
              <w:rPr>
                <w:rFonts w:ascii="Times New Roman" w:hAnsi="Times New Roman"/>
                <w:b/>
              </w:rPr>
              <w:t>РОд</w:t>
            </w:r>
            <w:proofErr w:type="spellEnd"/>
          </w:p>
        </w:tc>
        <w:tc>
          <w:tcPr>
            <w:tcW w:w="7757" w:type="dxa"/>
            <w:gridSpan w:val="3"/>
          </w:tcPr>
          <w:p w:rsidR="004179BF" w:rsidRPr="008444AF" w:rsidRDefault="004179BF" w:rsidP="00D51A24">
            <w:pPr>
              <w:pStyle w:val="af5"/>
            </w:pPr>
            <w:r w:rsidRPr="008444AF">
              <w:rPr>
                <w:b/>
              </w:rPr>
              <w:t>Знает:</w:t>
            </w:r>
            <w:r>
              <w:t xml:space="preserve"> </w:t>
            </w:r>
            <w:r>
              <w:rPr>
                <w:sz w:val="20"/>
                <w:szCs w:val="20"/>
              </w:rPr>
              <w:t>п</w:t>
            </w:r>
            <w:r w:rsidRPr="00AB178B">
              <w:rPr>
                <w:rFonts w:ascii="Arial" w:hAnsi="Arial" w:cs="Arial"/>
                <w:color w:val="000000"/>
                <w:sz w:val="20"/>
                <w:szCs w:val="20"/>
              </w:rPr>
              <w:t>ищевую и биологическую ценность мяса; болезни животных, передающихся человеку через мясо</w:t>
            </w:r>
            <w:r>
              <w:rPr>
                <w:rFonts w:ascii="Arial" w:hAnsi="Arial" w:cs="Arial"/>
                <w:color w:val="000000"/>
              </w:rPr>
              <w:t>;</w:t>
            </w:r>
          </w:p>
          <w:p w:rsidR="004179BF" w:rsidRPr="0092469C" w:rsidRDefault="004179BF" w:rsidP="00D51A24">
            <w:pPr>
              <w:pStyle w:val="af5"/>
              <w:rPr>
                <w:b/>
              </w:rPr>
            </w:pPr>
            <w:r w:rsidRPr="008444AF">
              <w:rPr>
                <w:b/>
              </w:rPr>
              <w:t>Умеет:</w:t>
            </w:r>
            <w:r>
              <w:rPr>
                <w:b/>
              </w:rPr>
              <w:t xml:space="preserve"> </w:t>
            </w:r>
            <w:r w:rsidRPr="008444AF">
              <w:t xml:space="preserve">пользоваться нормативно-методическими и нормативно-техническими документами в области гигиены питания; выявить источники загрязнения пищевых продуктов и определить характер их неблагоприятного влияния на здоровье; </w:t>
            </w:r>
          </w:p>
          <w:p w:rsidR="004179BF" w:rsidRPr="0055785B" w:rsidRDefault="004179BF" w:rsidP="00D51A24">
            <w:pPr>
              <w:pStyle w:val="af5"/>
              <w:rPr>
                <w:b/>
              </w:rPr>
            </w:pPr>
            <w:r w:rsidRPr="008444AF">
              <w:rPr>
                <w:b/>
              </w:rPr>
              <w:t>Владеет:</w:t>
            </w:r>
            <w:r>
              <w:rPr>
                <w:b/>
              </w:rPr>
              <w:t xml:space="preserve"> </w:t>
            </w:r>
            <w:proofErr w:type="gramStart"/>
            <w:r w:rsidRPr="008444AF">
              <w:t>методиками  проведения</w:t>
            </w:r>
            <w:proofErr w:type="gramEnd"/>
            <w:r w:rsidRPr="008444AF">
              <w:t xml:space="preserve"> санитарного обследования и порядком проведения гигиенической экспертизы.</w:t>
            </w:r>
          </w:p>
        </w:tc>
      </w:tr>
      <w:tr w:rsidR="004179BF" w:rsidRPr="00692C83" w:rsidTr="00D51A24">
        <w:trPr>
          <w:trHeight w:val="534"/>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t>Цели     темы</w:t>
            </w:r>
          </w:p>
        </w:tc>
        <w:tc>
          <w:tcPr>
            <w:tcW w:w="7757" w:type="dxa"/>
            <w:gridSpan w:val="3"/>
          </w:tcPr>
          <w:p w:rsidR="004179BF" w:rsidRPr="00B37683" w:rsidRDefault="004179BF" w:rsidP="00D51A24">
            <w:pPr>
              <w:pStyle w:val="af5"/>
              <w:rPr>
                <w:sz w:val="24"/>
                <w:szCs w:val="24"/>
              </w:rPr>
            </w:pPr>
            <w:r w:rsidRPr="00024DF8">
              <w:t>изучение пищевой и биологической ценности и эпидемиологической опасности мяса и мясных продуктов. Освоение методики санитарно-гигиенической экспертизы и оценки качества мяса теплокровных животных</w:t>
            </w:r>
          </w:p>
        </w:tc>
      </w:tr>
      <w:tr w:rsidR="004179BF" w:rsidRPr="00692C83" w:rsidTr="00D51A24">
        <w:trPr>
          <w:trHeight w:val="534"/>
        </w:trPr>
        <w:tc>
          <w:tcPr>
            <w:tcW w:w="1629" w:type="dxa"/>
            <w:vMerge w:val="restart"/>
          </w:tcPr>
          <w:p w:rsidR="004179BF" w:rsidRPr="00692C83" w:rsidRDefault="004179BF" w:rsidP="00D51A24">
            <w:pPr>
              <w:spacing w:after="0"/>
              <w:rPr>
                <w:rFonts w:ascii="Times New Roman" w:hAnsi="Times New Roman"/>
                <w:b/>
              </w:rPr>
            </w:pPr>
            <w:r w:rsidRPr="00692C83">
              <w:rPr>
                <w:rFonts w:ascii="Times New Roman" w:hAnsi="Times New Roman"/>
                <w:b/>
              </w:rPr>
              <w:t xml:space="preserve">   </w:t>
            </w:r>
          </w:p>
          <w:p w:rsidR="004179BF" w:rsidRPr="00692C83" w:rsidRDefault="004179BF" w:rsidP="00D51A24">
            <w:pPr>
              <w:spacing w:after="0"/>
              <w:rPr>
                <w:rFonts w:ascii="Times New Roman" w:hAnsi="Times New Roman"/>
                <w:b/>
              </w:rPr>
            </w:pPr>
            <w:r w:rsidRPr="00692C83">
              <w:rPr>
                <w:rFonts w:ascii="Times New Roman" w:hAnsi="Times New Roman"/>
                <w:b/>
              </w:rPr>
              <w:t>РО</w:t>
            </w:r>
          </w:p>
          <w:p w:rsidR="004179BF" w:rsidRPr="00692C83" w:rsidRDefault="004179BF" w:rsidP="00D51A24">
            <w:pPr>
              <w:spacing w:after="0"/>
              <w:rPr>
                <w:rFonts w:ascii="Times New Roman" w:hAnsi="Times New Roman"/>
                <w:b/>
              </w:rPr>
            </w:pPr>
            <w:r w:rsidRPr="00692C83">
              <w:rPr>
                <w:rFonts w:ascii="Times New Roman" w:hAnsi="Times New Roman"/>
                <w:b/>
              </w:rPr>
              <w:t>Темы</w:t>
            </w:r>
          </w:p>
          <w:p w:rsidR="004179BF" w:rsidRPr="00692C83" w:rsidRDefault="004179BF" w:rsidP="00D51A24">
            <w:pPr>
              <w:spacing w:after="0"/>
              <w:rPr>
                <w:rFonts w:ascii="Times New Roman" w:hAnsi="Times New Roman"/>
                <w:b/>
              </w:rPr>
            </w:pPr>
            <w:r w:rsidRPr="00692C83">
              <w:rPr>
                <w:rFonts w:ascii="Times New Roman" w:hAnsi="Times New Roman"/>
                <w:b/>
              </w:rPr>
              <w:t>(</w:t>
            </w:r>
            <w:proofErr w:type="spellStart"/>
            <w:r w:rsidRPr="00692C83">
              <w:rPr>
                <w:rFonts w:ascii="Times New Roman" w:hAnsi="Times New Roman"/>
                <w:b/>
              </w:rPr>
              <w:t>РОт</w:t>
            </w:r>
            <w:proofErr w:type="spellEnd"/>
            <w:r w:rsidRPr="00692C83">
              <w:rPr>
                <w:rFonts w:ascii="Times New Roman" w:hAnsi="Times New Roman"/>
                <w:b/>
              </w:rPr>
              <w:t>)</w:t>
            </w:r>
          </w:p>
        </w:tc>
        <w:tc>
          <w:tcPr>
            <w:tcW w:w="2088" w:type="dxa"/>
          </w:tcPr>
          <w:p w:rsidR="004179BF" w:rsidRPr="00692C83" w:rsidRDefault="004179BF" w:rsidP="00D51A24">
            <w:pPr>
              <w:spacing w:after="0"/>
              <w:rPr>
                <w:rFonts w:ascii="Times New Roman" w:hAnsi="Times New Roman"/>
                <w:b/>
              </w:rPr>
            </w:pPr>
            <w:r w:rsidRPr="00692C83">
              <w:rPr>
                <w:rFonts w:ascii="Times New Roman" w:hAnsi="Times New Roman"/>
                <w:b/>
              </w:rPr>
              <w:t>Лекция</w:t>
            </w:r>
          </w:p>
        </w:tc>
        <w:tc>
          <w:tcPr>
            <w:tcW w:w="514" w:type="dxa"/>
          </w:tcPr>
          <w:p w:rsidR="004179BF" w:rsidRPr="00692C83" w:rsidRDefault="004179BF" w:rsidP="00D51A24">
            <w:pPr>
              <w:spacing w:after="0"/>
              <w:rPr>
                <w:rFonts w:ascii="Times New Roman" w:hAnsi="Times New Roman"/>
                <w:i/>
              </w:rPr>
            </w:pPr>
            <w:r w:rsidRPr="00692C83">
              <w:rPr>
                <w:rFonts w:ascii="Times New Roman" w:hAnsi="Times New Roman"/>
                <w:i/>
              </w:rPr>
              <w:t>2ч</w:t>
            </w:r>
          </w:p>
        </w:tc>
        <w:tc>
          <w:tcPr>
            <w:tcW w:w="5155" w:type="dxa"/>
          </w:tcPr>
          <w:p w:rsidR="004179BF" w:rsidRPr="00864D5D" w:rsidRDefault="004179BF" w:rsidP="00D51A24">
            <w:pPr>
              <w:pStyle w:val="af5"/>
              <w:rPr>
                <w:sz w:val="28"/>
                <w:szCs w:val="28"/>
              </w:rPr>
            </w:pPr>
            <w:r w:rsidRPr="00864D5D">
              <w:rPr>
                <w:b/>
                <w:sz w:val="24"/>
                <w:szCs w:val="24"/>
              </w:rPr>
              <w:t>Знает и понимает</w:t>
            </w:r>
            <w:r w:rsidRPr="004C0EBA">
              <w:rPr>
                <w:sz w:val="28"/>
                <w:szCs w:val="28"/>
              </w:rPr>
              <w:t xml:space="preserve"> </w:t>
            </w:r>
            <w:r w:rsidRPr="008444AF">
              <w:t>пищевую и биологическую ценность мяса</w:t>
            </w:r>
            <w:r>
              <w:t xml:space="preserve"> и </w:t>
            </w:r>
            <w:r w:rsidRPr="0014139D">
              <w:t>мясных</w:t>
            </w:r>
            <w:r>
              <w:t xml:space="preserve"> </w:t>
            </w:r>
            <w:r w:rsidRPr="0014139D">
              <w:t>продуктов</w:t>
            </w:r>
          </w:p>
        </w:tc>
      </w:tr>
      <w:tr w:rsidR="004179BF" w:rsidRPr="00692C83" w:rsidTr="00D51A24">
        <w:trPr>
          <w:trHeight w:val="534"/>
        </w:trPr>
        <w:tc>
          <w:tcPr>
            <w:tcW w:w="1629" w:type="dxa"/>
            <w:vMerge/>
            <w:vAlign w:val="center"/>
          </w:tcPr>
          <w:p w:rsidR="004179BF" w:rsidRPr="00692C83" w:rsidRDefault="004179BF" w:rsidP="00D51A24">
            <w:pPr>
              <w:spacing w:after="0"/>
              <w:rPr>
                <w:rFonts w:ascii="Times New Roman" w:hAnsi="Times New Roman"/>
                <w:b/>
                <w:lang w:eastAsia="en-US"/>
              </w:rPr>
            </w:pPr>
          </w:p>
        </w:tc>
        <w:tc>
          <w:tcPr>
            <w:tcW w:w="2088" w:type="dxa"/>
          </w:tcPr>
          <w:p w:rsidR="004179BF" w:rsidRPr="00692C83" w:rsidRDefault="004179BF" w:rsidP="00D51A24">
            <w:pPr>
              <w:spacing w:after="0"/>
              <w:rPr>
                <w:rFonts w:ascii="Times New Roman" w:hAnsi="Times New Roman"/>
                <w:b/>
              </w:rPr>
            </w:pPr>
            <w:r w:rsidRPr="00692C83">
              <w:rPr>
                <w:rFonts w:ascii="Times New Roman" w:hAnsi="Times New Roman"/>
                <w:b/>
              </w:rPr>
              <w:t>Практика</w:t>
            </w:r>
          </w:p>
          <w:p w:rsidR="004179BF" w:rsidRPr="00692C83" w:rsidRDefault="004179BF" w:rsidP="00D51A24">
            <w:pPr>
              <w:spacing w:after="0"/>
              <w:rPr>
                <w:rFonts w:ascii="Times New Roman" w:hAnsi="Times New Roman"/>
                <w:b/>
                <w:i/>
              </w:rPr>
            </w:pPr>
          </w:p>
        </w:tc>
        <w:tc>
          <w:tcPr>
            <w:tcW w:w="514" w:type="dxa"/>
          </w:tcPr>
          <w:p w:rsidR="004179BF" w:rsidRPr="00F40E34" w:rsidRDefault="004179BF" w:rsidP="00D51A24">
            <w:pPr>
              <w:spacing w:after="0"/>
              <w:rPr>
                <w:rFonts w:ascii="Times New Roman" w:hAnsi="Times New Roman"/>
                <w:i/>
              </w:rPr>
            </w:pPr>
            <w:r w:rsidRPr="00F40E34">
              <w:rPr>
                <w:rFonts w:ascii="Times New Roman" w:hAnsi="Times New Roman"/>
                <w:i/>
              </w:rPr>
              <w:t>2ч</w:t>
            </w:r>
          </w:p>
          <w:p w:rsidR="004179BF" w:rsidRPr="00F40E34" w:rsidRDefault="004179BF" w:rsidP="00D51A24">
            <w:pPr>
              <w:spacing w:after="0"/>
              <w:rPr>
                <w:rFonts w:ascii="Times New Roman" w:hAnsi="Times New Roman"/>
                <w:i/>
              </w:rPr>
            </w:pPr>
          </w:p>
        </w:tc>
        <w:tc>
          <w:tcPr>
            <w:tcW w:w="5155" w:type="dxa"/>
          </w:tcPr>
          <w:p w:rsidR="004179BF" w:rsidRDefault="004179BF" w:rsidP="00D51A24">
            <w:pPr>
              <w:pStyle w:val="af5"/>
            </w:pPr>
            <w:r w:rsidRPr="00864D5D">
              <w:rPr>
                <w:b/>
                <w:sz w:val="24"/>
                <w:szCs w:val="24"/>
              </w:rPr>
              <w:t>Умеет:</w:t>
            </w:r>
            <w:r>
              <w:rPr>
                <w:b/>
                <w:sz w:val="28"/>
                <w:szCs w:val="24"/>
              </w:rPr>
              <w:t xml:space="preserve"> </w:t>
            </w:r>
            <w:r w:rsidRPr="0003454F">
              <w:t>оценить качество мяса и мясных продуктов</w:t>
            </w:r>
          </w:p>
          <w:p w:rsidR="004179BF" w:rsidRPr="004F6459" w:rsidRDefault="004179BF" w:rsidP="00D51A24">
            <w:pPr>
              <w:pStyle w:val="af5"/>
              <w:rPr>
                <w:sz w:val="24"/>
                <w:szCs w:val="24"/>
              </w:rPr>
            </w:pPr>
            <w:r>
              <w:rPr>
                <w:b/>
                <w:sz w:val="24"/>
                <w:szCs w:val="24"/>
              </w:rPr>
              <w:t>В</w:t>
            </w:r>
            <w:r w:rsidRPr="00864D5D">
              <w:rPr>
                <w:b/>
                <w:sz w:val="24"/>
                <w:szCs w:val="24"/>
              </w:rPr>
              <w:t>ладеет:</w:t>
            </w:r>
            <w:r w:rsidRPr="004F2760">
              <w:t xml:space="preserve"> </w:t>
            </w:r>
            <w:r>
              <w:t>п</w:t>
            </w:r>
            <w:r w:rsidRPr="004F2760">
              <w:t>оказа</w:t>
            </w:r>
            <w:r>
              <w:t>телями</w:t>
            </w:r>
            <w:r w:rsidRPr="004F2760">
              <w:t>, характеризующие качество мяса</w:t>
            </w:r>
            <w:r>
              <w:t>, профилактическими мероприятиями заболеваний передающихся через мясо животных и птиц.</w:t>
            </w:r>
          </w:p>
        </w:tc>
      </w:tr>
      <w:tr w:rsidR="004179BF" w:rsidRPr="00692C83" w:rsidTr="00D51A24">
        <w:trPr>
          <w:trHeight w:val="534"/>
        </w:trPr>
        <w:tc>
          <w:tcPr>
            <w:tcW w:w="1629" w:type="dxa"/>
            <w:vMerge/>
            <w:vAlign w:val="center"/>
          </w:tcPr>
          <w:p w:rsidR="004179BF" w:rsidRPr="00692C83" w:rsidRDefault="004179BF" w:rsidP="00D51A24">
            <w:pPr>
              <w:spacing w:after="0"/>
              <w:rPr>
                <w:rFonts w:ascii="Times New Roman" w:hAnsi="Times New Roman"/>
                <w:b/>
                <w:lang w:eastAsia="en-US"/>
              </w:rPr>
            </w:pPr>
          </w:p>
        </w:tc>
        <w:tc>
          <w:tcPr>
            <w:tcW w:w="2088" w:type="dxa"/>
          </w:tcPr>
          <w:p w:rsidR="004179BF" w:rsidRPr="004E12B2" w:rsidRDefault="004179BF" w:rsidP="00D51A24">
            <w:pPr>
              <w:spacing w:after="0"/>
              <w:rPr>
                <w:rFonts w:ascii="Times New Roman" w:hAnsi="Times New Roman"/>
                <w:b/>
              </w:rPr>
            </w:pPr>
            <w:r w:rsidRPr="004E12B2">
              <w:rPr>
                <w:rFonts w:ascii="Times New Roman" w:hAnsi="Times New Roman"/>
                <w:b/>
              </w:rPr>
              <w:t>СРС</w:t>
            </w:r>
          </w:p>
        </w:tc>
        <w:tc>
          <w:tcPr>
            <w:tcW w:w="514" w:type="dxa"/>
          </w:tcPr>
          <w:p w:rsidR="004179BF" w:rsidRPr="004E12B2" w:rsidRDefault="004179BF" w:rsidP="00D51A24">
            <w:pPr>
              <w:spacing w:after="0"/>
              <w:rPr>
                <w:rFonts w:ascii="Times New Roman" w:hAnsi="Times New Roman"/>
                <w:i/>
              </w:rPr>
            </w:pPr>
            <w:r w:rsidRPr="004E12B2">
              <w:rPr>
                <w:rFonts w:ascii="Times New Roman" w:hAnsi="Times New Roman"/>
                <w:i/>
              </w:rPr>
              <w:t>4ч</w:t>
            </w:r>
          </w:p>
        </w:tc>
        <w:tc>
          <w:tcPr>
            <w:tcW w:w="5155" w:type="dxa"/>
          </w:tcPr>
          <w:p w:rsidR="004179BF" w:rsidRPr="004E12B2" w:rsidRDefault="004179BF" w:rsidP="00D51A24">
            <w:pPr>
              <w:pStyle w:val="af5"/>
            </w:pPr>
            <w:r w:rsidRPr="004E12B2">
              <w:rPr>
                <w:b/>
              </w:rPr>
              <w:t>Умеет:</w:t>
            </w:r>
            <w:r w:rsidRPr="004E12B2">
              <w:t xml:space="preserve"> </w:t>
            </w:r>
            <w:r w:rsidRPr="004E12B2">
              <w:rPr>
                <w:rStyle w:val="af4"/>
              </w:rPr>
              <w:t>формировать знания о пищевой и биологической ценности мяса и мясных продуктов</w:t>
            </w:r>
            <w:r w:rsidRPr="004E12B2">
              <w:rPr>
                <w:b/>
                <w:sz w:val="24"/>
                <w:szCs w:val="24"/>
              </w:rPr>
              <w:t xml:space="preserve"> </w:t>
            </w:r>
            <w:proofErr w:type="gramStart"/>
            <w:r w:rsidRPr="004E12B2">
              <w:rPr>
                <w:b/>
                <w:sz w:val="24"/>
                <w:szCs w:val="24"/>
              </w:rPr>
              <w:lastRenderedPageBreak/>
              <w:t xml:space="preserve">Владеть: </w:t>
            </w:r>
            <w:r w:rsidRPr="004E12B2">
              <w:rPr>
                <w:sz w:val="24"/>
                <w:szCs w:val="24"/>
              </w:rPr>
              <w:t xml:space="preserve"> </w:t>
            </w:r>
            <w:r w:rsidRPr="004E12B2">
              <w:t>оценкой</w:t>
            </w:r>
            <w:proofErr w:type="gramEnd"/>
            <w:r w:rsidRPr="004E12B2">
              <w:t xml:space="preserve"> свежести мяса проводимой по результатам органолептического исследования, физико-химических тестов и бактериоскопии.</w:t>
            </w:r>
          </w:p>
        </w:tc>
      </w:tr>
      <w:tr w:rsidR="004179BF" w:rsidRPr="00692C83" w:rsidTr="00D51A24">
        <w:trPr>
          <w:trHeight w:val="534"/>
        </w:trPr>
        <w:tc>
          <w:tcPr>
            <w:tcW w:w="9386" w:type="dxa"/>
            <w:gridSpan w:val="4"/>
          </w:tcPr>
          <w:p w:rsidR="004179BF" w:rsidRPr="00692C83" w:rsidRDefault="004179BF" w:rsidP="00D51A24">
            <w:pPr>
              <w:spacing w:after="0"/>
              <w:jc w:val="center"/>
              <w:rPr>
                <w:rFonts w:ascii="Times New Roman" w:hAnsi="Times New Roman"/>
              </w:rPr>
            </w:pPr>
            <w:r w:rsidRPr="00692C83">
              <w:rPr>
                <w:rFonts w:ascii="Times New Roman" w:hAnsi="Times New Roman"/>
                <w:b/>
              </w:rPr>
              <w:lastRenderedPageBreak/>
              <w:t xml:space="preserve">Тема </w:t>
            </w:r>
            <w:r>
              <w:rPr>
                <w:rFonts w:ascii="Times New Roman" w:hAnsi="Times New Roman"/>
                <w:b/>
              </w:rPr>
              <w:t>8</w:t>
            </w:r>
          </w:p>
          <w:p w:rsidR="004179BF" w:rsidRPr="00371B75" w:rsidRDefault="004179BF" w:rsidP="00D51A24">
            <w:pPr>
              <w:autoSpaceDE w:val="0"/>
              <w:autoSpaceDN w:val="0"/>
              <w:adjustRightInd w:val="0"/>
              <w:spacing w:after="0" w:line="240" w:lineRule="auto"/>
              <w:rPr>
                <w:rFonts w:ascii="Times New Roman" w:hAnsi="Times New Roman"/>
                <w:sz w:val="24"/>
                <w:szCs w:val="24"/>
              </w:rPr>
            </w:pPr>
            <w:r w:rsidRPr="006518E6">
              <w:rPr>
                <w:rFonts w:ascii="Times New Roman" w:hAnsi="Times New Roman"/>
                <w:b/>
              </w:rPr>
              <w:t>Т№1:</w:t>
            </w:r>
            <w:r>
              <w:rPr>
                <w:rFonts w:ascii="Times New Roman" w:hAnsi="Times New Roman"/>
                <w:sz w:val="24"/>
                <w:szCs w:val="24"/>
              </w:rPr>
              <w:t xml:space="preserve"> Санитарно- гигиеническая оценка рыбы, продуктов ее переработки и промысловых беспозвоночных. </w:t>
            </w:r>
            <w:r w:rsidRPr="006518E6">
              <w:rPr>
                <w:rFonts w:ascii="Times New Roman" w:hAnsi="Times New Roman"/>
                <w:b/>
              </w:rPr>
              <w:t>(1ч)</w:t>
            </w:r>
          </w:p>
          <w:p w:rsidR="004179BF" w:rsidRPr="00371B75" w:rsidRDefault="004179BF" w:rsidP="00D51A24">
            <w:pPr>
              <w:autoSpaceDE w:val="0"/>
              <w:autoSpaceDN w:val="0"/>
              <w:adjustRightInd w:val="0"/>
              <w:spacing w:after="0" w:line="240" w:lineRule="auto"/>
              <w:rPr>
                <w:rFonts w:ascii="Times New Roman" w:hAnsi="Times New Roman"/>
                <w:sz w:val="24"/>
                <w:szCs w:val="24"/>
              </w:rPr>
            </w:pPr>
            <w:r w:rsidRPr="006518E6">
              <w:rPr>
                <w:rFonts w:ascii="Times New Roman" w:hAnsi="Times New Roman"/>
                <w:b/>
              </w:rPr>
              <w:t>Т№2:</w:t>
            </w:r>
            <w:r>
              <w:rPr>
                <w:rFonts w:ascii="Times New Roman" w:hAnsi="Times New Roman"/>
                <w:sz w:val="24"/>
                <w:szCs w:val="24"/>
              </w:rPr>
              <w:t xml:space="preserve"> Санитарно- гигиеническая оценка молока и молочных продуктов. </w:t>
            </w:r>
            <w:r w:rsidRPr="006518E6">
              <w:rPr>
                <w:rFonts w:ascii="Times New Roman" w:hAnsi="Times New Roman"/>
                <w:b/>
              </w:rPr>
              <w:t>(1ч)</w:t>
            </w:r>
          </w:p>
        </w:tc>
      </w:tr>
      <w:tr w:rsidR="004179BF" w:rsidRPr="00692C83" w:rsidTr="00D51A24">
        <w:trPr>
          <w:trHeight w:val="534"/>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t>Компетенции</w:t>
            </w:r>
          </w:p>
        </w:tc>
        <w:tc>
          <w:tcPr>
            <w:tcW w:w="7757" w:type="dxa"/>
            <w:gridSpan w:val="3"/>
          </w:tcPr>
          <w:p w:rsidR="004179BF" w:rsidRPr="00692C83" w:rsidRDefault="004179BF" w:rsidP="00D51A24">
            <w:pPr>
              <w:tabs>
                <w:tab w:val="left" w:pos="2505"/>
              </w:tabs>
              <w:spacing w:after="0" w:line="240" w:lineRule="auto"/>
              <w:jc w:val="both"/>
              <w:rPr>
                <w:rFonts w:ascii="Times New Roman" w:hAnsi="Times New Roman"/>
                <w:b/>
              </w:rPr>
            </w:pPr>
            <w:r w:rsidRPr="00692C83">
              <w:rPr>
                <w:rFonts w:ascii="Times New Roman" w:hAnsi="Times New Roman"/>
                <w:b/>
              </w:rPr>
              <w:t>ПК-</w:t>
            </w:r>
            <w:r>
              <w:rPr>
                <w:rFonts w:ascii="Times New Roman" w:hAnsi="Times New Roman"/>
                <w:b/>
              </w:rPr>
              <w:t>11</w:t>
            </w:r>
            <w:r w:rsidRPr="00692C83">
              <w:rPr>
                <w:rFonts w:ascii="Times New Roman" w:hAnsi="Times New Roman"/>
                <w:b/>
              </w:rPr>
              <w:t xml:space="preserve"> </w:t>
            </w:r>
          </w:p>
        </w:tc>
      </w:tr>
      <w:tr w:rsidR="004179BF" w:rsidRPr="00692C83" w:rsidTr="00D51A24">
        <w:trPr>
          <w:trHeight w:val="534"/>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t xml:space="preserve">   </w:t>
            </w:r>
            <w:proofErr w:type="spellStart"/>
            <w:r w:rsidRPr="00692C83">
              <w:rPr>
                <w:rFonts w:ascii="Times New Roman" w:hAnsi="Times New Roman"/>
                <w:b/>
              </w:rPr>
              <w:t>РОд</w:t>
            </w:r>
            <w:proofErr w:type="spellEnd"/>
          </w:p>
        </w:tc>
        <w:tc>
          <w:tcPr>
            <w:tcW w:w="7757" w:type="dxa"/>
            <w:gridSpan w:val="3"/>
          </w:tcPr>
          <w:p w:rsidR="004179BF" w:rsidRPr="008444AF" w:rsidRDefault="004179BF" w:rsidP="00D51A24">
            <w:pPr>
              <w:pStyle w:val="af5"/>
            </w:pPr>
            <w:r w:rsidRPr="008444AF">
              <w:rPr>
                <w:b/>
              </w:rPr>
              <w:t>Знает:</w:t>
            </w:r>
            <w:r>
              <w:t xml:space="preserve"> </w:t>
            </w:r>
            <w:r w:rsidRPr="008444AF">
              <w:t>санитарно-эпидемиологические требования к качеству и безопасности пищевых продуктов и пищевого сырья,</w:t>
            </w:r>
          </w:p>
          <w:p w:rsidR="004179BF" w:rsidRPr="0092469C" w:rsidRDefault="004179BF" w:rsidP="00D51A24">
            <w:pPr>
              <w:pStyle w:val="af5"/>
              <w:rPr>
                <w:b/>
              </w:rPr>
            </w:pPr>
            <w:r w:rsidRPr="008444AF">
              <w:rPr>
                <w:b/>
              </w:rPr>
              <w:t>Умеет:</w:t>
            </w:r>
            <w:r>
              <w:rPr>
                <w:b/>
              </w:rPr>
              <w:t xml:space="preserve"> </w:t>
            </w:r>
            <w:r w:rsidRPr="008444AF">
              <w:t xml:space="preserve">пользоваться нормативно-методическими и нормативно-техническими документами в области гигиены питания; выявить источники загрязнения пищевых продуктов и определить характер их неблагоприятного влияния на здоровье; </w:t>
            </w:r>
          </w:p>
          <w:p w:rsidR="004179BF" w:rsidRPr="004F6459" w:rsidRDefault="004179BF" w:rsidP="00D51A24">
            <w:pPr>
              <w:pStyle w:val="af5"/>
              <w:rPr>
                <w:b/>
              </w:rPr>
            </w:pPr>
            <w:r w:rsidRPr="008444AF">
              <w:rPr>
                <w:b/>
              </w:rPr>
              <w:t>Владеет:</w:t>
            </w:r>
            <w:r>
              <w:rPr>
                <w:b/>
              </w:rPr>
              <w:t xml:space="preserve"> </w:t>
            </w:r>
            <w:proofErr w:type="gramStart"/>
            <w:r w:rsidRPr="008444AF">
              <w:t>методиками  проведения</w:t>
            </w:r>
            <w:proofErr w:type="gramEnd"/>
            <w:r w:rsidRPr="008444AF">
              <w:t xml:space="preserve"> санитарного обследования и порядком проведения гигиенической экспертизы.</w:t>
            </w:r>
          </w:p>
        </w:tc>
      </w:tr>
      <w:tr w:rsidR="004179BF" w:rsidRPr="00692C83" w:rsidTr="00D51A24">
        <w:trPr>
          <w:trHeight w:val="784"/>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t>Цели     темы</w:t>
            </w:r>
          </w:p>
        </w:tc>
        <w:tc>
          <w:tcPr>
            <w:tcW w:w="7757" w:type="dxa"/>
            <w:gridSpan w:val="3"/>
          </w:tcPr>
          <w:p w:rsidR="004179BF" w:rsidRPr="00CD5F15" w:rsidRDefault="004179BF" w:rsidP="00D51A24">
            <w:pPr>
              <w:pStyle w:val="af5"/>
              <w:rPr>
                <w:sz w:val="24"/>
                <w:szCs w:val="24"/>
              </w:rPr>
            </w:pPr>
            <w:r w:rsidRPr="008444AF">
              <w:t>формировать знания об пищевой и биологической ценности</w:t>
            </w:r>
            <w:r>
              <w:t xml:space="preserve"> рыбы, </w:t>
            </w:r>
            <w:r w:rsidRPr="0014139D">
              <w:t>молока и молочных</w:t>
            </w:r>
            <w:r>
              <w:t xml:space="preserve"> </w:t>
            </w:r>
            <w:r w:rsidRPr="0014139D">
              <w:t>продуктов</w:t>
            </w:r>
          </w:p>
        </w:tc>
      </w:tr>
      <w:tr w:rsidR="004179BF" w:rsidRPr="00692C83" w:rsidTr="00D51A24">
        <w:trPr>
          <w:trHeight w:val="534"/>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t xml:space="preserve">   РО</w:t>
            </w:r>
          </w:p>
          <w:p w:rsidR="004179BF" w:rsidRPr="00692C83" w:rsidRDefault="004179BF" w:rsidP="00D51A24">
            <w:pPr>
              <w:spacing w:after="0"/>
              <w:rPr>
                <w:rFonts w:ascii="Times New Roman" w:hAnsi="Times New Roman"/>
                <w:b/>
              </w:rPr>
            </w:pPr>
            <w:r w:rsidRPr="00692C83">
              <w:rPr>
                <w:rFonts w:ascii="Times New Roman" w:hAnsi="Times New Roman"/>
                <w:b/>
              </w:rPr>
              <w:t>Темы</w:t>
            </w:r>
          </w:p>
          <w:p w:rsidR="004179BF" w:rsidRPr="00692C83" w:rsidRDefault="004179BF" w:rsidP="00D51A24">
            <w:pPr>
              <w:spacing w:after="0"/>
              <w:rPr>
                <w:rFonts w:ascii="Times New Roman" w:hAnsi="Times New Roman"/>
                <w:b/>
              </w:rPr>
            </w:pPr>
            <w:r w:rsidRPr="00692C83">
              <w:rPr>
                <w:rFonts w:ascii="Times New Roman" w:hAnsi="Times New Roman"/>
                <w:b/>
              </w:rPr>
              <w:t>(</w:t>
            </w:r>
            <w:proofErr w:type="spellStart"/>
            <w:r w:rsidRPr="00692C83">
              <w:rPr>
                <w:rFonts w:ascii="Times New Roman" w:hAnsi="Times New Roman"/>
                <w:b/>
              </w:rPr>
              <w:t>РОт</w:t>
            </w:r>
            <w:proofErr w:type="spellEnd"/>
            <w:r w:rsidRPr="00692C83">
              <w:rPr>
                <w:rFonts w:ascii="Times New Roman" w:hAnsi="Times New Roman"/>
                <w:b/>
              </w:rPr>
              <w:t>)</w:t>
            </w:r>
          </w:p>
        </w:tc>
        <w:tc>
          <w:tcPr>
            <w:tcW w:w="2088" w:type="dxa"/>
          </w:tcPr>
          <w:p w:rsidR="004179BF" w:rsidRPr="00692C83" w:rsidRDefault="004179BF" w:rsidP="00D51A24">
            <w:pPr>
              <w:spacing w:after="0"/>
              <w:rPr>
                <w:rFonts w:ascii="Times New Roman" w:hAnsi="Times New Roman"/>
                <w:b/>
              </w:rPr>
            </w:pPr>
            <w:r w:rsidRPr="00692C83">
              <w:rPr>
                <w:rFonts w:ascii="Times New Roman" w:hAnsi="Times New Roman"/>
                <w:b/>
              </w:rPr>
              <w:t>Лекция</w:t>
            </w:r>
          </w:p>
        </w:tc>
        <w:tc>
          <w:tcPr>
            <w:tcW w:w="514" w:type="dxa"/>
          </w:tcPr>
          <w:p w:rsidR="004179BF" w:rsidRPr="00692C83" w:rsidRDefault="004179BF" w:rsidP="00D51A24">
            <w:pPr>
              <w:spacing w:after="0"/>
              <w:rPr>
                <w:rFonts w:ascii="Times New Roman" w:hAnsi="Times New Roman"/>
                <w:i/>
              </w:rPr>
            </w:pPr>
            <w:r w:rsidRPr="00692C83">
              <w:rPr>
                <w:rFonts w:ascii="Times New Roman" w:hAnsi="Times New Roman"/>
                <w:i/>
              </w:rPr>
              <w:t>2ч</w:t>
            </w:r>
          </w:p>
        </w:tc>
        <w:tc>
          <w:tcPr>
            <w:tcW w:w="5155" w:type="dxa"/>
          </w:tcPr>
          <w:p w:rsidR="004179BF" w:rsidRPr="002B3866" w:rsidRDefault="004179BF" w:rsidP="00D51A24">
            <w:pPr>
              <w:spacing w:after="0"/>
              <w:rPr>
                <w:rFonts w:ascii="Times New Roman" w:hAnsi="Times New Roman"/>
                <w:sz w:val="24"/>
                <w:szCs w:val="24"/>
              </w:rPr>
            </w:pPr>
            <w:r w:rsidRPr="00692C83">
              <w:rPr>
                <w:rFonts w:ascii="Times New Roman" w:hAnsi="Times New Roman"/>
                <w:b/>
                <w:sz w:val="24"/>
                <w:szCs w:val="24"/>
              </w:rPr>
              <w:t>Знает и понимает</w:t>
            </w:r>
            <w:r w:rsidRPr="008444AF">
              <w:t xml:space="preserve"> пищевую и биологическую ценность</w:t>
            </w:r>
            <w:r w:rsidRPr="0092469C">
              <w:t xml:space="preserve"> </w:t>
            </w:r>
            <w:r>
              <w:t xml:space="preserve">рыбы, </w:t>
            </w:r>
            <w:r w:rsidRPr="0014139D">
              <w:t>молока и молочных</w:t>
            </w:r>
            <w:r>
              <w:t xml:space="preserve"> </w:t>
            </w:r>
            <w:r w:rsidRPr="0014139D">
              <w:t>продуктов</w:t>
            </w:r>
            <w:r w:rsidRPr="002B3866">
              <w:rPr>
                <w:rFonts w:ascii="Times New Roman" w:hAnsi="Times New Roman"/>
                <w:sz w:val="24"/>
                <w:szCs w:val="28"/>
              </w:rPr>
              <w:t>.</w:t>
            </w:r>
          </w:p>
        </w:tc>
      </w:tr>
      <w:tr w:rsidR="004179BF" w:rsidRPr="00692C83" w:rsidTr="00D51A24">
        <w:trPr>
          <w:trHeight w:val="2056"/>
        </w:trPr>
        <w:tc>
          <w:tcPr>
            <w:tcW w:w="1629" w:type="dxa"/>
            <w:vAlign w:val="center"/>
          </w:tcPr>
          <w:p w:rsidR="004179BF" w:rsidRPr="00692C83" w:rsidRDefault="004179BF" w:rsidP="00D51A24">
            <w:pPr>
              <w:spacing w:after="0"/>
              <w:rPr>
                <w:rFonts w:ascii="Times New Roman" w:hAnsi="Times New Roman"/>
                <w:b/>
                <w:lang w:eastAsia="en-US"/>
              </w:rPr>
            </w:pPr>
          </w:p>
        </w:tc>
        <w:tc>
          <w:tcPr>
            <w:tcW w:w="2088" w:type="dxa"/>
          </w:tcPr>
          <w:p w:rsidR="004179BF" w:rsidRPr="00692C83" w:rsidRDefault="004179BF" w:rsidP="00D51A24">
            <w:pPr>
              <w:spacing w:after="0"/>
              <w:rPr>
                <w:rFonts w:ascii="Times New Roman" w:hAnsi="Times New Roman"/>
                <w:b/>
              </w:rPr>
            </w:pPr>
            <w:r w:rsidRPr="00692C83">
              <w:rPr>
                <w:rFonts w:ascii="Times New Roman" w:hAnsi="Times New Roman"/>
                <w:b/>
              </w:rPr>
              <w:t>Практика</w:t>
            </w:r>
          </w:p>
          <w:p w:rsidR="004179BF" w:rsidRPr="00692C83" w:rsidRDefault="004179BF" w:rsidP="00D51A24">
            <w:pPr>
              <w:spacing w:after="0"/>
              <w:rPr>
                <w:rFonts w:ascii="Times New Roman" w:hAnsi="Times New Roman"/>
                <w:b/>
                <w:i/>
              </w:rPr>
            </w:pPr>
          </w:p>
        </w:tc>
        <w:tc>
          <w:tcPr>
            <w:tcW w:w="514" w:type="dxa"/>
          </w:tcPr>
          <w:p w:rsidR="004179BF" w:rsidRPr="00692C83" w:rsidRDefault="004179BF" w:rsidP="00D51A24">
            <w:pPr>
              <w:spacing w:after="0"/>
              <w:rPr>
                <w:rFonts w:ascii="Times New Roman" w:hAnsi="Times New Roman"/>
                <w:i/>
              </w:rPr>
            </w:pPr>
            <w:r>
              <w:rPr>
                <w:rFonts w:ascii="Times New Roman" w:hAnsi="Times New Roman"/>
                <w:i/>
              </w:rPr>
              <w:t>4</w:t>
            </w:r>
            <w:r w:rsidRPr="00692C83">
              <w:rPr>
                <w:rFonts w:ascii="Times New Roman" w:hAnsi="Times New Roman"/>
                <w:i/>
              </w:rPr>
              <w:t>ч</w:t>
            </w:r>
          </w:p>
          <w:p w:rsidR="004179BF" w:rsidRPr="00692C83" w:rsidRDefault="004179BF" w:rsidP="00D51A24">
            <w:pPr>
              <w:spacing w:after="0"/>
              <w:rPr>
                <w:rFonts w:ascii="Times New Roman" w:hAnsi="Times New Roman"/>
                <w:i/>
              </w:rPr>
            </w:pPr>
          </w:p>
        </w:tc>
        <w:tc>
          <w:tcPr>
            <w:tcW w:w="5155" w:type="dxa"/>
          </w:tcPr>
          <w:p w:rsidR="004179BF" w:rsidRPr="00CF37F2" w:rsidRDefault="004179BF" w:rsidP="00D51A24">
            <w:pPr>
              <w:pStyle w:val="af5"/>
            </w:pPr>
            <w:r w:rsidRPr="00CF37F2">
              <w:rPr>
                <w:b/>
              </w:rPr>
              <w:t>Умеет:</w:t>
            </w:r>
            <w:r w:rsidRPr="00CF37F2">
              <w:t xml:space="preserve"> оценить качество рыбы, молока и молочных продуктов </w:t>
            </w:r>
          </w:p>
          <w:p w:rsidR="004179BF" w:rsidRPr="00F40E34" w:rsidRDefault="004179BF" w:rsidP="00D51A24">
            <w:pPr>
              <w:pStyle w:val="af5"/>
              <w:rPr>
                <w:b/>
                <w:sz w:val="24"/>
                <w:szCs w:val="24"/>
              </w:rPr>
            </w:pPr>
            <w:r w:rsidRPr="00CF37F2">
              <w:rPr>
                <w:b/>
              </w:rPr>
              <w:t>Владеет:</w:t>
            </w:r>
            <w:r w:rsidRPr="00CF37F2">
              <w:t xml:space="preserve"> </w:t>
            </w:r>
            <w:r w:rsidRPr="00CF37F2">
              <w:rPr>
                <w:rStyle w:val="af4"/>
              </w:rPr>
              <w:t xml:space="preserve">показателями, характеризующие качество рыбы, молока и молочных продуктов, </w:t>
            </w:r>
            <w:proofErr w:type="gramStart"/>
            <w:r w:rsidRPr="00CF37F2">
              <w:rPr>
                <w:rStyle w:val="af4"/>
              </w:rPr>
              <w:t>профилактическими мероприятиями заболеваний</w:t>
            </w:r>
            <w:proofErr w:type="gramEnd"/>
            <w:r w:rsidRPr="00CF37F2">
              <w:rPr>
                <w:rStyle w:val="af4"/>
              </w:rPr>
              <w:t xml:space="preserve"> передающихся через рыбу, молоко и молочные продукты</w:t>
            </w:r>
            <w:r w:rsidRPr="004F6459">
              <w:rPr>
                <w:b/>
                <w:sz w:val="24"/>
                <w:szCs w:val="24"/>
              </w:rPr>
              <w:t xml:space="preserve"> </w:t>
            </w:r>
          </w:p>
        </w:tc>
      </w:tr>
      <w:tr w:rsidR="004179BF" w:rsidRPr="00692C83" w:rsidTr="00D51A24">
        <w:trPr>
          <w:trHeight w:val="534"/>
        </w:trPr>
        <w:tc>
          <w:tcPr>
            <w:tcW w:w="1629" w:type="dxa"/>
            <w:vAlign w:val="center"/>
          </w:tcPr>
          <w:p w:rsidR="004179BF" w:rsidRPr="00692C83" w:rsidRDefault="004179BF" w:rsidP="00D51A24">
            <w:pPr>
              <w:spacing w:after="0"/>
              <w:rPr>
                <w:rFonts w:ascii="Times New Roman" w:hAnsi="Times New Roman"/>
                <w:b/>
                <w:lang w:eastAsia="en-US"/>
              </w:rPr>
            </w:pPr>
          </w:p>
        </w:tc>
        <w:tc>
          <w:tcPr>
            <w:tcW w:w="2088" w:type="dxa"/>
          </w:tcPr>
          <w:p w:rsidR="004179BF" w:rsidRPr="004E12B2" w:rsidRDefault="004179BF" w:rsidP="00D51A24">
            <w:pPr>
              <w:spacing w:after="0"/>
              <w:rPr>
                <w:rFonts w:ascii="Times New Roman" w:hAnsi="Times New Roman"/>
                <w:b/>
              </w:rPr>
            </w:pPr>
            <w:r w:rsidRPr="004E12B2">
              <w:rPr>
                <w:rFonts w:ascii="Times New Roman" w:hAnsi="Times New Roman"/>
                <w:b/>
              </w:rPr>
              <w:t>СРС</w:t>
            </w:r>
          </w:p>
        </w:tc>
        <w:tc>
          <w:tcPr>
            <w:tcW w:w="514" w:type="dxa"/>
          </w:tcPr>
          <w:p w:rsidR="004179BF" w:rsidRPr="004E12B2" w:rsidRDefault="004179BF" w:rsidP="00D51A24">
            <w:pPr>
              <w:spacing w:after="0"/>
              <w:rPr>
                <w:rFonts w:ascii="Times New Roman" w:hAnsi="Times New Roman"/>
                <w:i/>
              </w:rPr>
            </w:pPr>
            <w:r>
              <w:rPr>
                <w:rFonts w:ascii="Times New Roman" w:hAnsi="Times New Roman"/>
                <w:i/>
              </w:rPr>
              <w:t>4</w:t>
            </w:r>
            <w:r w:rsidRPr="004E12B2">
              <w:rPr>
                <w:rFonts w:ascii="Times New Roman" w:hAnsi="Times New Roman"/>
                <w:i/>
              </w:rPr>
              <w:t>ч</w:t>
            </w:r>
          </w:p>
        </w:tc>
        <w:tc>
          <w:tcPr>
            <w:tcW w:w="5155" w:type="dxa"/>
          </w:tcPr>
          <w:p w:rsidR="004179BF" w:rsidRDefault="004179BF" w:rsidP="00D51A24">
            <w:pPr>
              <w:pStyle w:val="af5"/>
              <w:rPr>
                <w:b/>
                <w:sz w:val="24"/>
                <w:szCs w:val="24"/>
              </w:rPr>
            </w:pPr>
            <w:r w:rsidRPr="004E12B2">
              <w:rPr>
                <w:b/>
              </w:rPr>
              <w:t>Умеет:</w:t>
            </w:r>
            <w:r w:rsidRPr="004E12B2">
              <w:t xml:space="preserve"> </w:t>
            </w:r>
            <w:r w:rsidRPr="004E12B2">
              <w:rPr>
                <w:rStyle w:val="af4"/>
              </w:rPr>
              <w:t xml:space="preserve">формировать знания о пищевой и биологической ценности </w:t>
            </w:r>
            <w:r>
              <w:t xml:space="preserve">рыбы, </w:t>
            </w:r>
            <w:r w:rsidRPr="0014139D">
              <w:t>молока и молочных</w:t>
            </w:r>
            <w:r>
              <w:t xml:space="preserve"> </w:t>
            </w:r>
            <w:r w:rsidRPr="0014139D">
              <w:t>продуктов</w:t>
            </w:r>
            <w:r w:rsidRPr="004E12B2">
              <w:rPr>
                <w:b/>
                <w:sz w:val="24"/>
                <w:szCs w:val="24"/>
              </w:rPr>
              <w:t xml:space="preserve"> </w:t>
            </w:r>
          </w:p>
          <w:p w:rsidR="004179BF" w:rsidRPr="004F6459" w:rsidRDefault="004179BF" w:rsidP="00D51A24">
            <w:pPr>
              <w:pStyle w:val="af5"/>
              <w:rPr>
                <w:color w:val="FF0000"/>
                <w:sz w:val="24"/>
                <w:szCs w:val="24"/>
              </w:rPr>
            </w:pPr>
            <w:proofErr w:type="gramStart"/>
            <w:r w:rsidRPr="004E12B2">
              <w:rPr>
                <w:b/>
                <w:sz w:val="24"/>
                <w:szCs w:val="24"/>
              </w:rPr>
              <w:t xml:space="preserve">Владеть: </w:t>
            </w:r>
            <w:r w:rsidRPr="004E12B2">
              <w:rPr>
                <w:sz w:val="24"/>
                <w:szCs w:val="24"/>
              </w:rPr>
              <w:t xml:space="preserve"> </w:t>
            </w:r>
            <w:r w:rsidRPr="004E12B2">
              <w:t>оценкой</w:t>
            </w:r>
            <w:proofErr w:type="gramEnd"/>
            <w:r w:rsidRPr="004E12B2">
              <w:t xml:space="preserve"> свежести </w:t>
            </w:r>
            <w:r>
              <w:t xml:space="preserve">рыбы, </w:t>
            </w:r>
            <w:r w:rsidRPr="0014139D">
              <w:t>молока и молочных</w:t>
            </w:r>
            <w:r>
              <w:t xml:space="preserve"> </w:t>
            </w:r>
            <w:r w:rsidRPr="0014139D">
              <w:t>продуктов</w:t>
            </w:r>
            <w:r w:rsidRPr="004E12B2">
              <w:t xml:space="preserve"> проводимой по результатам органолептического исследования, физико-химических тестов и бактериоскопии.</w:t>
            </w:r>
          </w:p>
        </w:tc>
      </w:tr>
      <w:tr w:rsidR="004179BF" w:rsidRPr="00692C83" w:rsidTr="00D51A24">
        <w:trPr>
          <w:trHeight w:val="534"/>
        </w:trPr>
        <w:tc>
          <w:tcPr>
            <w:tcW w:w="9386" w:type="dxa"/>
            <w:gridSpan w:val="4"/>
          </w:tcPr>
          <w:p w:rsidR="004179BF" w:rsidRPr="00692C83" w:rsidRDefault="004179BF" w:rsidP="00D51A24">
            <w:pPr>
              <w:spacing w:after="0"/>
              <w:jc w:val="center"/>
              <w:rPr>
                <w:rFonts w:ascii="Times New Roman" w:hAnsi="Times New Roman"/>
              </w:rPr>
            </w:pPr>
            <w:r w:rsidRPr="00692C83">
              <w:rPr>
                <w:rFonts w:ascii="Times New Roman" w:hAnsi="Times New Roman"/>
                <w:b/>
              </w:rPr>
              <w:t xml:space="preserve">Тема </w:t>
            </w:r>
            <w:r>
              <w:rPr>
                <w:rFonts w:ascii="Times New Roman" w:hAnsi="Times New Roman"/>
                <w:b/>
              </w:rPr>
              <w:t>9</w:t>
            </w:r>
          </w:p>
          <w:p w:rsidR="004179BF" w:rsidRPr="00371B75" w:rsidRDefault="004179BF" w:rsidP="00D51A24">
            <w:pPr>
              <w:autoSpaceDE w:val="0"/>
              <w:autoSpaceDN w:val="0"/>
              <w:adjustRightInd w:val="0"/>
              <w:spacing w:after="0" w:line="240" w:lineRule="auto"/>
              <w:rPr>
                <w:rFonts w:ascii="Times New Roman" w:hAnsi="Times New Roman"/>
                <w:sz w:val="24"/>
                <w:szCs w:val="24"/>
              </w:rPr>
            </w:pPr>
            <w:r w:rsidRPr="006518E6">
              <w:rPr>
                <w:rFonts w:ascii="Times New Roman" w:hAnsi="Times New Roman"/>
                <w:b/>
              </w:rPr>
              <w:t>Т№1:</w:t>
            </w:r>
            <w:r>
              <w:rPr>
                <w:rFonts w:ascii="Times New Roman" w:hAnsi="Times New Roman"/>
                <w:sz w:val="24"/>
                <w:szCs w:val="24"/>
              </w:rPr>
              <w:t xml:space="preserve"> Санитарно- гигиеническая оценка яиц и яичных продуктов. </w:t>
            </w:r>
            <w:r w:rsidRPr="006518E6">
              <w:rPr>
                <w:rFonts w:ascii="Times New Roman" w:hAnsi="Times New Roman"/>
                <w:b/>
              </w:rPr>
              <w:t>(1ч)</w:t>
            </w:r>
          </w:p>
          <w:p w:rsidR="004179BF" w:rsidRPr="00C7085A" w:rsidRDefault="004179BF" w:rsidP="00D51A24">
            <w:pPr>
              <w:rPr>
                <w:rFonts w:ascii="Times New Roman" w:hAnsi="Times New Roman"/>
                <w:b/>
                <w:sz w:val="28"/>
                <w:szCs w:val="28"/>
              </w:rPr>
            </w:pPr>
            <w:r w:rsidRPr="006518E6">
              <w:rPr>
                <w:rFonts w:ascii="Times New Roman" w:hAnsi="Times New Roman"/>
                <w:b/>
              </w:rPr>
              <w:t>Т№2:</w:t>
            </w:r>
            <w:r>
              <w:rPr>
                <w:rFonts w:ascii="Times New Roman" w:hAnsi="Times New Roman"/>
                <w:sz w:val="24"/>
                <w:szCs w:val="24"/>
              </w:rPr>
              <w:t xml:space="preserve"> Санитарно- гигиеническая оценка зерна и хлеба. </w:t>
            </w:r>
            <w:r w:rsidRPr="006518E6">
              <w:rPr>
                <w:rFonts w:ascii="Times New Roman" w:hAnsi="Times New Roman"/>
                <w:b/>
              </w:rPr>
              <w:t>(1ч)</w:t>
            </w:r>
          </w:p>
        </w:tc>
      </w:tr>
      <w:tr w:rsidR="004179BF" w:rsidRPr="00692C83" w:rsidTr="00D51A24">
        <w:trPr>
          <w:trHeight w:val="534"/>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t>Компетенции</w:t>
            </w:r>
          </w:p>
        </w:tc>
        <w:tc>
          <w:tcPr>
            <w:tcW w:w="7757" w:type="dxa"/>
            <w:gridSpan w:val="3"/>
          </w:tcPr>
          <w:p w:rsidR="004179BF" w:rsidRPr="00692C83" w:rsidRDefault="004179BF" w:rsidP="00D51A24">
            <w:pPr>
              <w:tabs>
                <w:tab w:val="left" w:pos="2505"/>
              </w:tabs>
              <w:spacing w:after="0" w:line="240" w:lineRule="auto"/>
              <w:jc w:val="both"/>
              <w:rPr>
                <w:rFonts w:ascii="Times New Roman" w:hAnsi="Times New Roman"/>
                <w:b/>
              </w:rPr>
            </w:pPr>
            <w:r w:rsidRPr="00692C83">
              <w:rPr>
                <w:rFonts w:ascii="Times New Roman" w:hAnsi="Times New Roman"/>
                <w:b/>
              </w:rPr>
              <w:t>ПК-</w:t>
            </w:r>
            <w:r>
              <w:rPr>
                <w:rFonts w:ascii="Times New Roman" w:hAnsi="Times New Roman"/>
                <w:b/>
              </w:rPr>
              <w:t>11</w:t>
            </w:r>
          </w:p>
        </w:tc>
      </w:tr>
      <w:tr w:rsidR="004179BF" w:rsidRPr="00692C83" w:rsidTr="00D51A24">
        <w:trPr>
          <w:trHeight w:val="534"/>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t xml:space="preserve">   </w:t>
            </w:r>
            <w:proofErr w:type="spellStart"/>
            <w:r w:rsidRPr="00692C83">
              <w:rPr>
                <w:rFonts w:ascii="Times New Roman" w:hAnsi="Times New Roman"/>
                <w:b/>
              </w:rPr>
              <w:t>РОд</w:t>
            </w:r>
            <w:proofErr w:type="spellEnd"/>
          </w:p>
        </w:tc>
        <w:tc>
          <w:tcPr>
            <w:tcW w:w="7757" w:type="dxa"/>
            <w:gridSpan w:val="3"/>
          </w:tcPr>
          <w:p w:rsidR="004179BF" w:rsidRPr="00B30DB9" w:rsidRDefault="004179BF" w:rsidP="00D51A24">
            <w:pPr>
              <w:pStyle w:val="af5"/>
            </w:pPr>
            <w:r w:rsidRPr="001C3BFB">
              <w:rPr>
                <w:b/>
              </w:rPr>
              <w:t>Знает:</w:t>
            </w:r>
            <w:r>
              <w:t xml:space="preserve"> </w:t>
            </w:r>
            <w:r w:rsidRPr="001C3BFB">
              <w:t>санитарно-эпидемиологические требования к качеству и безопасности</w:t>
            </w:r>
            <w:r>
              <w:t xml:space="preserve"> </w:t>
            </w:r>
            <w:r w:rsidRPr="0014139D">
              <w:t>яиц и яичных</w:t>
            </w:r>
            <w:r>
              <w:t>,</w:t>
            </w:r>
            <w:r w:rsidRPr="001C3BFB">
              <w:t xml:space="preserve"> зерновых продуктов (муки, крупы, хлеба)</w:t>
            </w:r>
            <w:r w:rsidRPr="001C3BFB">
              <w:rPr>
                <w:b/>
              </w:rPr>
              <w:t xml:space="preserve">. </w:t>
            </w:r>
          </w:p>
          <w:p w:rsidR="004179BF" w:rsidRPr="00B30DB9" w:rsidRDefault="004179BF" w:rsidP="00D51A24">
            <w:pPr>
              <w:pStyle w:val="af5"/>
              <w:rPr>
                <w:b/>
              </w:rPr>
            </w:pPr>
            <w:r w:rsidRPr="001C3BFB">
              <w:rPr>
                <w:b/>
              </w:rPr>
              <w:t>Умеет:</w:t>
            </w:r>
            <w:r>
              <w:rPr>
                <w:b/>
              </w:rPr>
              <w:t xml:space="preserve"> </w:t>
            </w:r>
            <w:r w:rsidRPr="001C3BFB">
              <w:t xml:space="preserve">пользоваться нормативно-методическими и нормативно-техническими документами в области гигиены питания; выявить источники загрязнения пищевых продуктов и определить характер их неблагоприятного влияния на здоровье; </w:t>
            </w:r>
          </w:p>
          <w:p w:rsidR="004179BF" w:rsidRPr="004F6459" w:rsidRDefault="004179BF" w:rsidP="00D51A24">
            <w:pPr>
              <w:pStyle w:val="af5"/>
              <w:rPr>
                <w:b/>
              </w:rPr>
            </w:pPr>
            <w:r w:rsidRPr="001C3BFB">
              <w:rPr>
                <w:b/>
              </w:rPr>
              <w:t>Владеет:</w:t>
            </w:r>
            <w:r>
              <w:rPr>
                <w:b/>
              </w:rPr>
              <w:t xml:space="preserve"> </w:t>
            </w:r>
            <w:r w:rsidRPr="001C3BFB">
              <w:t>методиками проведения санитарного обследования и порядком проведения гигиенической экспертизы</w:t>
            </w:r>
            <w:r>
              <w:t xml:space="preserve"> </w:t>
            </w:r>
            <w:r w:rsidRPr="0014139D">
              <w:t>яиц и яичных</w:t>
            </w:r>
            <w:r>
              <w:t>,</w:t>
            </w:r>
            <w:r w:rsidRPr="001C3BFB">
              <w:t xml:space="preserve"> зерновых продуктов </w:t>
            </w:r>
            <w:r w:rsidRPr="001C3BFB">
              <w:lastRenderedPageBreak/>
              <w:t>(муки, крупы, хлеба)</w:t>
            </w:r>
            <w:r w:rsidRPr="001C3BFB">
              <w:rPr>
                <w:b/>
              </w:rPr>
              <w:t>.</w:t>
            </w:r>
          </w:p>
        </w:tc>
      </w:tr>
      <w:tr w:rsidR="004179BF" w:rsidRPr="00692C83" w:rsidTr="00D51A24">
        <w:trPr>
          <w:trHeight w:val="534"/>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lastRenderedPageBreak/>
              <w:t>Цели     темы</w:t>
            </w:r>
          </w:p>
        </w:tc>
        <w:tc>
          <w:tcPr>
            <w:tcW w:w="7757" w:type="dxa"/>
            <w:gridSpan w:val="3"/>
          </w:tcPr>
          <w:p w:rsidR="004179BF" w:rsidRPr="00692C83" w:rsidRDefault="004179BF" w:rsidP="00D51A24">
            <w:pPr>
              <w:widowControl w:val="0"/>
              <w:spacing w:after="0"/>
              <w:jc w:val="both"/>
              <w:rPr>
                <w:rFonts w:ascii="Times New Roman" w:hAnsi="Times New Roman"/>
                <w:b/>
              </w:rPr>
            </w:pPr>
            <w:r w:rsidRPr="001C3BFB">
              <w:t>формировать знания об пищевой и биологической ценности</w:t>
            </w:r>
            <w:r>
              <w:t xml:space="preserve"> </w:t>
            </w:r>
            <w:r w:rsidRPr="0014139D">
              <w:t>яиц и яичных продуктов</w:t>
            </w:r>
            <w:r>
              <w:t>,</w:t>
            </w:r>
            <w:r w:rsidRPr="001C3BFB">
              <w:t xml:space="preserve"> зерна и зерновых продуктов</w:t>
            </w:r>
          </w:p>
        </w:tc>
      </w:tr>
      <w:tr w:rsidR="004179BF" w:rsidRPr="00692C83" w:rsidTr="00D51A24">
        <w:trPr>
          <w:trHeight w:val="534"/>
        </w:trPr>
        <w:tc>
          <w:tcPr>
            <w:tcW w:w="1629" w:type="dxa"/>
            <w:vMerge w:val="restart"/>
          </w:tcPr>
          <w:p w:rsidR="004179BF" w:rsidRPr="00692C83" w:rsidRDefault="004179BF" w:rsidP="00D51A24">
            <w:pPr>
              <w:spacing w:after="0"/>
              <w:rPr>
                <w:rFonts w:ascii="Times New Roman" w:hAnsi="Times New Roman"/>
                <w:b/>
              </w:rPr>
            </w:pPr>
            <w:r w:rsidRPr="00692C83">
              <w:rPr>
                <w:rFonts w:ascii="Times New Roman" w:hAnsi="Times New Roman"/>
                <w:b/>
              </w:rPr>
              <w:t xml:space="preserve">   </w:t>
            </w:r>
          </w:p>
          <w:p w:rsidR="004179BF" w:rsidRPr="00692C83" w:rsidRDefault="004179BF" w:rsidP="00D51A24">
            <w:pPr>
              <w:spacing w:after="0"/>
              <w:rPr>
                <w:rFonts w:ascii="Times New Roman" w:hAnsi="Times New Roman"/>
                <w:b/>
              </w:rPr>
            </w:pPr>
            <w:r w:rsidRPr="00692C83">
              <w:rPr>
                <w:rFonts w:ascii="Times New Roman" w:hAnsi="Times New Roman"/>
                <w:b/>
              </w:rPr>
              <w:t>РО</w:t>
            </w:r>
          </w:p>
          <w:p w:rsidR="004179BF" w:rsidRPr="00692C83" w:rsidRDefault="004179BF" w:rsidP="00D51A24">
            <w:pPr>
              <w:spacing w:after="0"/>
              <w:rPr>
                <w:rFonts w:ascii="Times New Roman" w:hAnsi="Times New Roman"/>
                <w:b/>
              </w:rPr>
            </w:pPr>
            <w:r w:rsidRPr="00692C83">
              <w:rPr>
                <w:rFonts w:ascii="Times New Roman" w:hAnsi="Times New Roman"/>
                <w:b/>
              </w:rPr>
              <w:t>Темы</w:t>
            </w:r>
          </w:p>
          <w:p w:rsidR="004179BF" w:rsidRPr="00692C83" w:rsidRDefault="004179BF" w:rsidP="00D51A24">
            <w:pPr>
              <w:spacing w:after="0"/>
              <w:rPr>
                <w:rFonts w:ascii="Times New Roman" w:hAnsi="Times New Roman"/>
                <w:b/>
              </w:rPr>
            </w:pPr>
            <w:r w:rsidRPr="00692C83">
              <w:rPr>
                <w:rFonts w:ascii="Times New Roman" w:hAnsi="Times New Roman"/>
                <w:b/>
              </w:rPr>
              <w:t>(</w:t>
            </w:r>
            <w:proofErr w:type="spellStart"/>
            <w:r w:rsidRPr="00692C83">
              <w:rPr>
                <w:rFonts w:ascii="Times New Roman" w:hAnsi="Times New Roman"/>
                <w:b/>
              </w:rPr>
              <w:t>РОт</w:t>
            </w:r>
            <w:proofErr w:type="spellEnd"/>
            <w:r w:rsidRPr="00692C83">
              <w:rPr>
                <w:rFonts w:ascii="Times New Roman" w:hAnsi="Times New Roman"/>
                <w:b/>
              </w:rPr>
              <w:t>)</w:t>
            </w:r>
          </w:p>
        </w:tc>
        <w:tc>
          <w:tcPr>
            <w:tcW w:w="2088" w:type="dxa"/>
          </w:tcPr>
          <w:p w:rsidR="004179BF" w:rsidRPr="00692C83" w:rsidRDefault="004179BF" w:rsidP="00D51A24">
            <w:pPr>
              <w:spacing w:after="0"/>
              <w:rPr>
                <w:rFonts w:ascii="Times New Roman" w:hAnsi="Times New Roman"/>
                <w:b/>
              </w:rPr>
            </w:pPr>
            <w:r w:rsidRPr="00692C83">
              <w:rPr>
                <w:rFonts w:ascii="Times New Roman" w:hAnsi="Times New Roman"/>
                <w:b/>
              </w:rPr>
              <w:t>Лекция</w:t>
            </w:r>
          </w:p>
        </w:tc>
        <w:tc>
          <w:tcPr>
            <w:tcW w:w="514" w:type="dxa"/>
          </w:tcPr>
          <w:p w:rsidR="004179BF" w:rsidRPr="00692C83" w:rsidRDefault="004179BF" w:rsidP="00D51A24">
            <w:pPr>
              <w:spacing w:after="0"/>
              <w:rPr>
                <w:rFonts w:ascii="Times New Roman" w:hAnsi="Times New Roman"/>
                <w:i/>
              </w:rPr>
            </w:pPr>
            <w:r w:rsidRPr="00692C83">
              <w:rPr>
                <w:rFonts w:ascii="Times New Roman" w:hAnsi="Times New Roman"/>
                <w:i/>
              </w:rPr>
              <w:t>2ч</w:t>
            </w:r>
          </w:p>
        </w:tc>
        <w:tc>
          <w:tcPr>
            <w:tcW w:w="5155" w:type="dxa"/>
          </w:tcPr>
          <w:p w:rsidR="004179BF" w:rsidRPr="004F6459" w:rsidRDefault="004179BF" w:rsidP="00D51A24">
            <w:pPr>
              <w:pStyle w:val="af5"/>
            </w:pPr>
            <w:r w:rsidRPr="00692C83">
              <w:rPr>
                <w:b/>
                <w:sz w:val="24"/>
                <w:szCs w:val="24"/>
              </w:rPr>
              <w:t>Знает и понимает</w:t>
            </w:r>
            <w:r w:rsidRPr="001C3BFB">
              <w:t xml:space="preserve"> значение </w:t>
            </w:r>
            <w:r w:rsidRPr="0014139D">
              <w:t>яиц и яичных продуктов</w:t>
            </w:r>
            <w:r>
              <w:t xml:space="preserve">, </w:t>
            </w:r>
            <w:r w:rsidRPr="001C3BFB">
              <w:t>зерна и зерновых продуктов в питании человека</w:t>
            </w:r>
            <w:r>
              <w:rPr>
                <w:sz w:val="24"/>
                <w:szCs w:val="28"/>
              </w:rPr>
              <w:t>.</w:t>
            </w:r>
          </w:p>
        </w:tc>
      </w:tr>
      <w:tr w:rsidR="004179BF" w:rsidRPr="00692C83" w:rsidTr="00D51A24">
        <w:trPr>
          <w:trHeight w:val="534"/>
        </w:trPr>
        <w:tc>
          <w:tcPr>
            <w:tcW w:w="1629" w:type="dxa"/>
            <w:vMerge/>
            <w:vAlign w:val="center"/>
          </w:tcPr>
          <w:p w:rsidR="004179BF" w:rsidRPr="00692C83" w:rsidRDefault="004179BF" w:rsidP="00D51A24">
            <w:pPr>
              <w:spacing w:after="0"/>
              <w:rPr>
                <w:rFonts w:ascii="Times New Roman" w:hAnsi="Times New Roman"/>
                <w:b/>
                <w:lang w:eastAsia="en-US"/>
              </w:rPr>
            </w:pPr>
          </w:p>
        </w:tc>
        <w:tc>
          <w:tcPr>
            <w:tcW w:w="2088" w:type="dxa"/>
          </w:tcPr>
          <w:p w:rsidR="004179BF" w:rsidRPr="00692C83" w:rsidRDefault="004179BF" w:rsidP="00D51A24">
            <w:pPr>
              <w:spacing w:after="0"/>
              <w:rPr>
                <w:rFonts w:ascii="Times New Roman" w:hAnsi="Times New Roman"/>
                <w:b/>
              </w:rPr>
            </w:pPr>
            <w:r w:rsidRPr="00692C83">
              <w:rPr>
                <w:rFonts w:ascii="Times New Roman" w:hAnsi="Times New Roman"/>
                <w:b/>
              </w:rPr>
              <w:t>Практика</w:t>
            </w:r>
          </w:p>
          <w:p w:rsidR="004179BF" w:rsidRPr="00692C83" w:rsidRDefault="004179BF" w:rsidP="00D51A24">
            <w:pPr>
              <w:spacing w:after="0"/>
              <w:rPr>
                <w:rFonts w:ascii="Times New Roman" w:hAnsi="Times New Roman"/>
                <w:b/>
                <w:i/>
              </w:rPr>
            </w:pPr>
          </w:p>
        </w:tc>
        <w:tc>
          <w:tcPr>
            <w:tcW w:w="514" w:type="dxa"/>
          </w:tcPr>
          <w:p w:rsidR="004179BF" w:rsidRPr="00692C83" w:rsidRDefault="004179BF" w:rsidP="00D51A24">
            <w:pPr>
              <w:spacing w:after="0"/>
              <w:rPr>
                <w:rFonts w:ascii="Times New Roman" w:hAnsi="Times New Roman"/>
                <w:i/>
              </w:rPr>
            </w:pPr>
            <w:r>
              <w:rPr>
                <w:rFonts w:ascii="Times New Roman" w:hAnsi="Times New Roman"/>
                <w:i/>
              </w:rPr>
              <w:t>4</w:t>
            </w:r>
            <w:r w:rsidRPr="00692C83">
              <w:rPr>
                <w:rFonts w:ascii="Times New Roman" w:hAnsi="Times New Roman"/>
                <w:i/>
              </w:rPr>
              <w:t>ч</w:t>
            </w:r>
          </w:p>
          <w:p w:rsidR="004179BF" w:rsidRPr="00692C83" w:rsidRDefault="004179BF" w:rsidP="00D51A24">
            <w:pPr>
              <w:spacing w:after="0"/>
              <w:rPr>
                <w:rFonts w:ascii="Times New Roman" w:hAnsi="Times New Roman"/>
                <w:i/>
              </w:rPr>
            </w:pPr>
          </w:p>
        </w:tc>
        <w:tc>
          <w:tcPr>
            <w:tcW w:w="5155" w:type="dxa"/>
          </w:tcPr>
          <w:p w:rsidR="004179BF" w:rsidRPr="00CF37F2" w:rsidRDefault="004179BF" w:rsidP="00D51A24">
            <w:pPr>
              <w:pStyle w:val="af5"/>
            </w:pPr>
            <w:r w:rsidRPr="00CF37F2">
              <w:rPr>
                <w:b/>
              </w:rPr>
              <w:t xml:space="preserve">Умеет: </w:t>
            </w:r>
            <w:r w:rsidRPr="00CF37F2">
              <w:t>обосновать выводы о возможности и порядке использования яиц и яичных продуктов, зерна и хлеба для целей питания;</w:t>
            </w:r>
          </w:p>
          <w:p w:rsidR="004179BF" w:rsidRPr="00F40E34" w:rsidRDefault="004179BF" w:rsidP="00D51A24">
            <w:pPr>
              <w:pStyle w:val="af5"/>
            </w:pPr>
            <w:r w:rsidRPr="00CF37F2">
              <w:rPr>
                <w:b/>
              </w:rPr>
              <w:t>владеет:</w:t>
            </w:r>
            <w:r w:rsidRPr="00CF37F2">
              <w:t xml:space="preserve"> лабораторным исследованием яиц, зерна и хлеба с составлением заключения о качестве образца и условиях ее реализации.</w:t>
            </w:r>
          </w:p>
        </w:tc>
      </w:tr>
      <w:tr w:rsidR="004179BF" w:rsidRPr="00692C83" w:rsidTr="00D51A24">
        <w:trPr>
          <w:trHeight w:val="534"/>
        </w:trPr>
        <w:tc>
          <w:tcPr>
            <w:tcW w:w="1629" w:type="dxa"/>
            <w:vAlign w:val="center"/>
          </w:tcPr>
          <w:p w:rsidR="004179BF" w:rsidRPr="00692C83" w:rsidRDefault="004179BF" w:rsidP="00D51A24">
            <w:pPr>
              <w:spacing w:after="0"/>
              <w:rPr>
                <w:rFonts w:ascii="Times New Roman" w:hAnsi="Times New Roman"/>
                <w:b/>
                <w:lang w:eastAsia="en-US"/>
              </w:rPr>
            </w:pPr>
          </w:p>
        </w:tc>
        <w:tc>
          <w:tcPr>
            <w:tcW w:w="2088" w:type="dxa"/>
          </w:tcPr>
          <w:p w:rsidR="004179BF" w:rsidRPr="004E12B2" w:rsidRDefault="004179BF" w:rsidP="00D51A24">
            <w:pPr>
              <w:spacing w:after="0"/>
              <w:rPr>
                <w:rFonts w:ascii="Times New Roman" w:hAnsi="Times New Roman"/>
                <w:b/>
              </w:rPr>
            </w:pPr>
            <w:r w:rsidRPr="004E12B2">
              <w:rPr>
                <w:rFonts w:ascii="Times New Roman" w:hAnsi="Times New Roman"/>
                <w:b/>
              </w:rPr>
              <w:t>СРС</w:t>
            </w:r>
          </w:p>
        </w:tc>
        <w:tc>
          <w:tcPr>
            <w:tcW w:w="514" w:type="dxa"/>
          </w:tcPr>
          <w:p w:rsidR="004179BF" w:rsidRPr="004E12B2" w:rsidRDefault="004179BF" w:rsidP="00D51A24">
            <w:pPr>
              <w:spacing w:after="0"/>
              <w:rPr>
                <w:rFonts w:ascii="Times New Roman" w:hAnsi="Times New Roman"/>
                <w:i/>
              </w:rPr>
            </w:pPr>
            <w:r>
              <w:rPr>
                <w:rFonts w:ascii="Times New Roman" w:hAnsi="Times New Roman"/>
                <w:i/>
              </w:rPr>
              <w:t>4</w:t>
            </w:r>
            <w:r w:rsidRPr="004E12B2">
              <w:rPr>
                <w:rFonts w:ascii="Times New Roman" w:hAnsi="Times New Roman"/>
                <w:i/>
              </w:rPr>
              <w:t xml:space="preserve"> ч</w:t>
            </w:r>
          </w:p>
        </w:tc>
        <w:tc>
          <w:tcPr>
            <w:tcW w:w="5155" w:type="dxa"/>
          </w:tcPr>
          <w:p w:rsidR="004179BF" w:rsidRDefault="004179BF" w:rsidP="00D51A24">
            <w:pPr>
              <w:pStyle w:val="af5"/>
            </w:pPr>
            <w:r w:rsidRPr="004E12B2">
              <w:rPr>
                <w:b/>
              </w:rPr>
              <w:t>Умеет:</w:t>
            </w:r>
            <w:r w:rsidRPr="004E12B2">
              <w:t xml:space="preserve"> </w:t>
            </w:r>
            <w:r w:rsidRPr="004E12B2">
              <w:rPr>
                <w:rStyle w:val="af4"/>
              </w:rPr>
              <w:t xml:space="preserve">формировать знания о пищевой и биологической ценности </w:t>
            </w:r>
            <w:r w:rsidRPr="0014139D">
              <w:t>яиц и яичных</w:t>
            </w:r>
            <w:r>
              <w:t>,</w:t>
            </w:r>
            <w:r w:rsidRPr="001C3BFB">
              <w:t xml:space="preserve"> зерновых продуктов </w:t>
            </w:r>
          </w:p>
          <w:p w:rsidR="004179BF" w:rsidRPr="004E12B2" w:rsidRDefault="004179BF" w:rsidP="00D51A24">
            <w:pPr>
              <w:pStyle w:val="af5"/>
              <w:rPr>
                <w:sz w:val="24"/>
                <w:szCs w:val="24"/>
              </w:rPr>
            </w:pPr>
            <w:proofErr w:type="gramStart"/>
            <w:r w:rsidRPr="004E12B2">
              <w:rPr>
                <w:b/>
                <w:sz w:val="24"/>
                <w:szCs w:val="24"/>
              </w:rPr>
              <w:t xml:space="preserve">Владеть: </w:t>
            </w:r>
            <w:r w:rsidRPr="004E12B2">
              <w:rPr>
                <w:sz w:val="24"/>
                <w:szCs w:val="24"/>
              </w:rPr>
              <w:t xml:space="preserve"> </w:t>
            </w:r>
            <w:r w:rsidRPr="004E12B2">
              <w:t>оценкой</w:t>
            </w:r>
            <w:proofErr w:type="gramEnd"/>
            <w:r w:rsidRPr="004E12B2">
              <w:t xml:space="preserve"> свежести </w:t>
            </w:r>
            <w:r w:rsidRPr="0014139D">
              <w:t>яиц и яичных</w:t>
            </w:r>
            <w:r>
              <w:t>,</w:t>
            </w:r>
            <w:r w:rsidRPr="001C3BFB">
              <w:t xml:space="preserve"> зерновых продуктов </w:t>
            </w:r>
            <w:r w:rsidRPr="004E12B2">
              <w:t>проводимой по результатам органолептического исследования, физико-химических тестов и бактериоскопии.</w:t>
            </w:r>
          </w:p>
        </w:tc>
      </w:tr>
      <w:tr w:rsidR="004179BF" w:rsidRPr="00692C83" w:rsidTr="00D51A24">
        <w:trPr>
          <w:trHeight w:val="534"/>
        </w:trPr>
        <w:tc>
          <w:tcPr>
            <w:tcW w:w="9386" w:type="dxa"/>
            <w:gridSpan w:val="4"/>
          </w:tcPr>
          <w:p w:rsidR="004179BF" w:rsidRPr="00692C83" w:rsidRDefault="004179BF" w:rsidP="00D51A24">
            <w:pPr>
              <w:spacing w:after="0"/>
              <w:jc w:val="center"/>
              <w:rPr>
                <w:rFonts w:ascii="Times New Roman" w:hAnsi="Times New Roman"/>
              </w:rPr>
            </w:pPr>
            <w:r w:rsidRPr="00692C83">
              <w:rPr>
                <w:rFonts w:ascii="Times New Roman" w:hAnsi="Times New Roman"/>
                <w:b/>
              </w:rPr>
              <w:t>Тема 1</w:t>
            </w:r>
            <w:r>
              <w:rPr>
                <w:rFonts w:ascii="Times New Roman" w:hAnsi="Times New Roman"/>
                <w:b/>
              </w:rPr>
              <w:t>0</w:t>
            </w:r>
          </w:p>
          <w:p w:rsidR="004179BF" w:rsidRPr="00371B75" w:rsidRDefault="004179BF" w:rsidP="00D51A24">
            <w:pPr>
              <w:autoSpaceDE w:val="0"/>
              <w:autoSpaceDN w:val="0"/>
              <w:adjustRightInd w:val="0"/>
              <w:spacing w:after="0" w:line="240" w:lineRule="auto"/>
              <w:rPr>
                <w:rFonts w:ascii="Times New Roman" w:hAnsi="Times New Roman"/>
                <w:sz w:val="24"/>
                <w:szCs w:val="24"/>
              </w:rPr>
            </w:pPr>
            <w:r w:rsidRPr="006518E6">
              <w:rPr>
                <w:rFonts w:ascii="Times New Roman" w:hAnsi="Times New Roman"/>
                <w:b/>
              </w:rPr>
              <w:t>Т№1:</w:t>
            </w:r>
            <w:r>
              <w:rPr>
                <w:rFonts w:ascii="Times New Roman" w:hAnsi="Times New Roman"/>
                <w:sz w:val="24"/>
                <w:szCs w:val="24"/>
              </w:rPr>
              <w:t xml:space="preserve"> Санитарно- гигиеническая оценка консервной продукции. </w:t>
            </w:r>
            <w:r w:rsidRPr="006518E6">
              <w:rPr>
                <w:rFonts w:ascii="Times New Roman" w:hAnsi="Times New Roman"/>
                <w:b/>
              </w:rPr>
              <w:t>(1ч)</w:t>
            </w:r>
          </w:p>
          <w:p w:rsidR="004179BF" w:rsidRPr="00371B75" w:rsidRDefault="004179BF" w:rsidP="00D51A24">
            <w:pPr>
              <w:autoSpaceDE w:val="0"/>
              <w:autoSpaceDN w:val="0"/>
              <w:adjustRightInd w:val="0"/>
              <w:spacing w:after="0" w:line="240" w:lineRule="auto"/>
              <w:rPr>
                <w:rFonts w:ascii="Times New Roman" w:hAnsi="Times New Roman"/>
                <w:sz w:val="24"/>
                <w:szCs w:val="24"/>
              </w:rPr>
            </w:pPr>
            <w:r w:rsidRPr="006518E6">
              <w:rPr>
                <w:rFonts w:ascii="Times New Roman" w:hAnsi="Times New Roman"/>
                <w:b/>
              </w:rPr>
              <w:t>Т№2:</w:t>
            </w:r>
            <w:r>
              <w:rPr>
                <w:rFonts w:ascii="Times New Roman" w:hAnsi="Times New Roman"/>
                <w:sz w:val="24"/>
                <w:szCs w:val="24"/>
              </w:rPr>
              <w:t xml:space="preserve"> Санитарно- гигиеническая оценка кулинарной продукции. </w:t>
            </w:r>
            <w:r w:rsidRPr="006518E6">
              <w:rPr>
                <w:rFonts w:ascii="Times New Roman" w:hAnsi="Times New Roman"/>
                <w:b/>
              </w:rPr>
              <w:t>(1ч)</w:t>
            </w:r>
          </w:p>
        </w:tc>
      </w:tr>
      <w:tr w:rsidR="004179BF" w:rsidRPr="00692C83" w:rsidTr="00D51A24">
        <w:trPr>
          <w:trHeight w:val="534"/>
        </w:trPr>
        <w:tc>
          <w:tcPr>
            <w:tcW w:w="1629" w:type="dxa"/>
          </w:tcPr>
          <w:p w:rsidR="004179BF" w:rsidRPr="00692C83" w:rsidRDefault="004179BF" w:rsidP="00D51A24">
            <w:pPr>
              <w:spacing w:after="0"/>
              <w:rPr>
                <w:rFonts w:ascii="Times New Roman" w:hAnsi="Times New Roman"/>
                <w:b/>
              </w:rPr>
            </w:pPr>
            <w:proofErr w:type="gramStart"/>
            <w:r w:rsidRPr="00692C83">
              <w:rPr>
                <w:rFonts w:ascii="Times New Roman" w:hAnsi="Times New Roman"/>
                <w:b/>
              </w:rPr>
              <w:t>Компе-</w:t>
            </w:r>
            <w:proofErr w:type="spellStart"/>
            <w:r w:rsidRPr="00692C83">
              <w:rPr>
                <w:rFonts w:ascii="Times New Roman" w:hAnsi="Times New Roman"/>
                <w:b/>
              </w:rPr>
              <w:t>тенции</w:t>
            </w:r>
            <w:proofErr w:type="spellEnd"/>
            <w:proofErr w:type="gramEnd"/>
          </w:p>
        </w:tc>
        <w:tc>
          <w:tcPr>
            <w:tcW w:w="7757" w:type="dxa"/>
            <w:gridSpan w:val="3"/>
          </w:tcPr>
          <w:p w:rsidR="004179BF" w:rsidRPr="00692C83" w:rsidRDefault="004179BF" w:rsidP="00D51A24">
            <w:pPr>
              <w:tabs>
                <w:tab w:val="left" w:pos="2505"/>
              </w:tabs>
              <w:spacing w:after="0" w:line="240" w:lineRule="auto"/>
              <w:jc w:val="both"/>
              <w:rPr>
                <w:rFonts w:ascii="Times New Roman" w:hAnsi="Times New Roman"/>
                <w:b/>
              </w:rPr>
            </w:pPr>
            <w:r w:rsidRPr="00692C83">
              <w:rPr>
                <w:rFonts w:ascii="Times New Roman" w:hAnsi="Times New Roman"/>
                <w:b/>
              </w:rPr>
              <w:t>ПК-</w:t>
            </w:r>
            <w:r>
              <w:rPr>
                <w:rFonts w:ascii="Times New Roman" w:hAnsi="Times New Roman"/>
                <w:b/>
              </w:rPr>
              <w:t>11</w:t>
            </w:r>
          </w:p>
        </w:tc>
      </w:tr>
      <w:tr w:rsidR="004179BF" w:rsidRPr="00692C83" w:rsidTr="00D51A24">
        <w:trPr>
          <w:trHeight w:val="534"/>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t xml:space="preserve">   </w:t>
            </w:r>
            <w:proofErr w:type="spellStart"/>
            <w:r w:rsidRPr="00692C83">
              <w:rPr>
                <w:rFonts w:ascii="Times New Roman" w:hAnsi="Times New Roman"/>
                <w:b/>
              </w:rPr>
              <w:t>РОд</w:t>
            </w:r>
            <w:proofErr w:type="spellEnd"/>
          </w:p>
        </w:tc>
        <w:tc>
          <w:tcPr>
            <w:tcW w:w="7757" w:type="dxa"/>
            <w:gridSpan w:val="3"/>
          </w:tcPr>
          <w:p w:rsidR="004179BF" w:rsidRPr="00FE1F3B" w:rsidRDefault="004179BF" w:rsidP="00D51A24">
            <w:pPr>
              <w:pStyle w:val="af5"/>
            </w:pPr>
            <w:r w:rsidRPr="00FE1F3B">
              <w:rPr>
                <w:b/>
              </w:rPr>
              <w:t>Знает:</w:t>
            </w:r>
            <w:r w:rsidRPr="00FE1F3B">
              <w:t xml:space="preserve"> санитарно-эпидемиологические требования к качеству и безопасности консервированных продуктов,</w:t>
            </w:r>
          </w:p>
          <w:p w:rsidR="004179BF" w:rsidRPr="00FE1F3B" w:rsidRDefault="004179BF" w:rsidP="00D51A24">
            <w:pPr>
              <w:pStyle w:val="af5"/>
              <w:rPr>
                <w:b/>
              </w:rPr>
            </w:pPr>
            <w:r w:rsidRPr="00FE1F3B">
              <w:rPr>
                <w:b/>
              </w:rPr>
              <w:t xml:space="preserve">Умеет: </w:t>
            </w:r>
            <w:r w:rsidRPr="00FE1F3B">
              <w:t xml:space="preserve">пользоваться нормативно-методическими и нормативно-техническими документами в области гигиены питания; выявить источники загрязнения пищевых продуктов и определить характер их неблагоприятного влияния на здоровье; </w:t>
            </w:r>
          </w:p>
          <w:p w:rsidR="004179BF" w:rsidRPr="00F40E34" w:rsidRDefault="004179BF" w:rsidP="00D51A24">
            <w:pPr>
              <w:pStyle w:val="af5"/>
              <w:rPr>
                <w:b/>
              </w:rPr>
            </w:pPr>
            <w:r w:rsidRPr="00FE1F3B">
              <w:rPr>
                <w:b/>
              </w:rPr>
              <w:t xml:space="preserve">Владеет: </w:t>
            </w:r>
            <w:r w:rsidRPr="00FE1F3B">
              <w:t>методиками проведения санитарного обследования и порядком проведения гигиенической экспертизы.</w:t>
            </w:r>
          </w:p>
        </w:tc>
      </w:tr>
      <w:tr w:rsidR="004179BF" w:rsidRPr="00692C83" w:rsidTr="00D51A24">
        <w:trPr>
          <w:trHeight w:val="534"/>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t>Цели     темы</w:t>
            </w:r>
          </w:p>
        </w:tc>
        <w:tc>
          <w:tcPr>
            <w:tcW w:w="7757" w:type="dxa"/>
            <w:gridSpan w:val="3"/>
          </w:tcPr>
          <w:p w:rsidR="004179BF" w:rsidRPr="00CD5F15" w:rsidRDefault="004179BF" w:rsidP="00D51A24">
            <w:pPr>
              <w:pStyle w:val="af5"/>
              <w:rPr>
                <w:b/>
                <w:sz w:val="24"/>
                <w:szCs w:val="24"/>
              </w:rPr>
            </w:pPr>
            <w:r w:rsidRPr="00692C83">
              <w:rPr>
                <w:b/>
              </w:rPr>
              <w:t xml:space="preserve"> </w:t>
            </w:r>
            <w:r w:rsidRPr="00FE1F3B">
              <w:t>формировать знания о санитарно- гигиенической оценке консервной и кулинарной продукции</w:t>
            </w:r>
          </w:p>
        </w:tc>
      </w:tr>
      <w:tr w:rsidR="004179BF" w:rsidRPr="00692C83" w:rsidTr="00D51A24">
        <w:trPr>
          <w:trHeight w:val="534"/>
        </w:trPr>
        <w:tc>
          <w:tcPr>
            <w:tcW w:w="1629" w:type="dxa"/>
            <w:vMerge w:val="restart"/>
          </w:tcPr>
          <w:p w:rsidR="004179BF" w:rsidRPr="00692C83" w:rsidRDefault="004179BF" w:rsidP="00D51A24">
            <w:pPr>
              <w:spacing w:after="0"/>
              <w:rPr>
                <w:rFonts w:ascii="Times New Roman" w:hAnsi="Times New Roman"/>
                <w:b/>
              </w:rPr>
            </w:pPr>
            <w:r w:rsidRPr="00692C83">
              <w:rPr>
                <w:rFonts w:ascii="Times New Roman" w:hAnsi="Times New Roman"/>
                <w:b/>
              </w:rPr>
              <w:t xml:space="preserve">   </w:t>
            </w:r>
          </w:p>
          <w:p w:rsidR="004179BF" w:rsidRPr="00692C83" w:rsidRDefault="004179BF" w:rsidP="00D51A24">
            <w:pPr>
              <w:spacing w:after="0"/>
              <w:rPr>
                <w:rFonts w:ascii="Times New Roman" w:hAnsi="Times New Roman"/>
                <w:b/>
              </w:rPr>
            </w:pPr>
            <w:r w:rsidRPr="00692C83">
              <w:rPr>
                <w:rFonts w:ascii="Times New Roman" w:hAnsi="Times New Roman"/>
                <w:b/>
              </w:rPr>
              <w:t>РО</w:t>
            </w:r>
          </w:p>
          <w:p w:rsidR="004179BF" w:rsidRPr="00692C83" w:rsidRDefault="004179BF" w:rsidP="00D51A24">
            <w:pPr>
              <w:spacing w:after="0"/>
              <w:rPr>
                <w:rFonts w:ascii="Times New Roman" w:hAnsi="Times New Roman"/>
                <w:b/>
              </w:rPr>
            </w:pPr>
            <w:r w:rsidRPr="00692C83">
              <w:rPr>
                <w:rFonts w:ascii="Times New Roman" w:hAnsi="Times New Roman"/>
                <w:b/>
              </w:rPr>
              <w:t>Темы</w:t>
            </w:r>
          </w:p>
          <w:p w:rsidR="004179BF" w:rsidRPr="00692C83" w:rsidRDefault="004179BF" w:rsidP="00D51A24">
            <w:pPr>
              <w:spacing w:after="0"/>
              <w:rPr>
                <w:rFonts w:ascii="Times New Roman" w:hAnsi="Times New Roman"/>
                <w:b/>
              </w:rPr>
            </w:pPr>
            <w:r w:rsidRPr="00692C83">
              <w:rPr>
                <w:rFonts w:ascii="Times New Roman" w:hAnsi="Times New Roman"/>
                <w:b/>
              </w:rPr>
              <w:t>(</w:t>
            </w:r>
            <w:proofErr w:type="spellStart"/>
            <w:r w:rsidRPr="00692C83">
              <w:rPr>
                <w:rFonts w:ascii="Times New Roman" w:hAnsi="Times New Roman"/>
                <w:b/>
              </w:rPr>
              <w:t>РОт</w:t>
            </w:r>
            <w:proofErr w:type="spellEnd"/>
            <w:r w:rsidRPr="00692C83">
              <w:rPr>
                <w:rFonts w:ascii="Times New Roman" w:hAnsi="Times New Roman"/>
                <w:b/>
              </w:rPr>
              <w:t>)</w:t>
            </w:r>
          </w:p>
        </w:tc>
        <w:tc>
          <w:tcPr>
            <w:tcW w:w="2088" w:type="dxa"/>
          </w:tcPr>
          <w:p w:rsidR="004179BF" w:rsidRPr="00692C83" w:rsidRDefault="004179BF" w:rsidP="00D51A24">
            <w:pPr>
              <w:spacing w:after="0"/>
              <w:rPr>
                <w:rFonts w:ascii="Times New Roman" w:hAnsi="Times New Roman"/>
                <w:b/>
              </w:rPr>
            </w:pPr>
            <w:r w:rsidRPr="00692C83">
              <w:rPr>
                <w:rFonts w:ascii="Times New Roman" w:hAnsi="Times New Roman"/>
                <w:b/>
              </w:rPr>
              <w:t>Лекция</w:t>
            </w:r>
          </w:p>
        </w:tc>
        <w:tc>
          <w:tcPr>
            <w:tcW w:w="514" w:type="dxa"/>
          </w:tcPr>
          <w:p w:rsidR="004179BF" w:rsidRPr="00692C83" w:rsidRDefault="004179BF" w:rsidP="00D51A24">
            <w:pPr>
              <w:spacing w:after="0"/>
              <w:rPr>
                <w:rFonts w:ascii="Times New Roman" w:hAnsi="Times New Roman"/>
                <w:i/>
              </w:rPr>
            </w:pPr>
            <w:r w:rsidRPr="00692C83">
              <w:rPr>
                <w:rFonts w:ascii="Times New Roman" w:hAnsi="Times New Roman"/>
                <w:i/>
              </w:rPr>
              <w:t>2ч</w:t>
            </w:r>
          </w:p>
        </w:tc>
        <w:tc>
          <w:tcPr>
            <w:tcW w:w="5155" w:type="dxa"/>
          </w:tcPr>
          <w:p w:rsidR="004179BF" w:rsidRPr="00562DA6" w:rsidRDefault="004179BF" w:rsidP="00D51A24">
            <w:pPr>
              <w:pStyle w:val="af5"/>
              <w:rPr>
                <w:sz w:val="36"/>
              </w:rPr>
            </w:pPr>
            <w:r w:rsidRPr="00E90173">
              <w:rPr>
                <w:b/>
                <w:i/>
              </w:rPr>
              <w:t>Знает и понимает</w:t>
            </w:r>
            <w:r w:rsidRPr="00E90173">
              <w:rPr>
                <w:i/>
              </w:rPr>
              <w:t xml:space="preserve"> </w:t>
            </w:r>
            <w:r w:rsidRPr="00FE1F3B">
              <w:rPr>
                <w:bCs/>
              </w:rPr>
              <w:t>з</w:t>
            </w:r>
            <w:r w:rsidRPr="00FE1F3B">
              <w:rPr>
                <w:shd w:val="clear" w:color="auto" w:fill="FFFFFF"/>
              </w:rPr>
              <w:t>начение консервирования пищевых продуктов в питании</w:t>
            </w:r>
            <w:r w:rsidRPr="00FE1F3B">
              <w:t>.</w:t>
            </w:r>
          </w:p>
        </w:tc>
      </w:tr>
      <w:tr w:rsidR="004179BF" w:rsidRPr="00692C83" w:rsidTr="00D51A24">
        <w:trPr>
          <w:trHeight w:val="534"/>
        </w:trPr>
        <w:tc>
          <w:tcPr>
            <w:tcW w:w="1629" w:type="dxa"/>
            <w:vMerge/>
            <w:vAlign w:val="center"/>
          </w:tcPr>
          <w:p w:rsidR="004179BF" w:rsidRPr="00692C83" w:rsidRDefault="004179BF" w:rsidP="00D51A24">
            <w:pPr>
              <w:spacing w:after="0"/>
              <w:rPr>
                <w:rFonts w:ascii="Times New Roman" w:hAnsi="Times New Roman"/>
                <w:b/>
                <w:lang w:eastAsia="en-US"/>
              </w:rPr>
            </w:pPr>
          </w:p>
        </w:tc>
        <w:tc>
          <w:tcPr>
            <w:tcW w:w="2088" w:type="dxa"/>
          </w:tcPr>
          <w:p w:rsidR="004179BF" w:rsidRPr="00692C83" w:rsidRDefault="004179BF" w:rsidP="00D51A24">
            <w:pPr>
              <w:spacing w:after="0"/>
              <w:rPr>
                <w:rFonts w:ascii="Times New Roman" w:hAnsi="Times New Roman"/>
                <w:b/>
              </w:rPr>
            </w:pPr>
            <w:r w:rsidRPr="00692C83">
              <w:rPr>
                <w:rFonts w:ascii="Times New Roman" w:hAnsi="Times New Roman"/>
                <w:b/>
              </w:rPr>
              <w:t>Практика</w:t>
            </w:r>
          </w:p>
          <w:p w:rsidR="004179BF" w:rsidRPr="00692C83" w:rsidRDefault="004179BF" w:rsidP="00D51A24">
            <w:pPr>
              <w:spacing w:after="0"/>
              <w:rPr>
                <w:rFonts w:ascii="Times New Roman" w:hAnsi="Times New Roman"/>
                <w:b/>
                <w:i/>
              </w:rPr>
            </w:pPr>
          </w:p>
        </w:tc>
        <w:tc>
          <w:tcPr>
            <w:tcW w:w="514" w:type="dxa"/>
          </w:tcPr>
          <w:p w:rsidR="004179BF" w:rsidRPr="00692C83" w:rsidRDefault="004179BF" w:rsidP="00D51A24">
            <w:pPr>
              <w:spacing w:after="0"/>
              <w:rPr>
                <w:rFonts w:ascii="Times New Roman" w:hAnsi="Times New Roman"/>
                <w:i/>
              </w:rPr>
            </w:pPr>
            <w:r>
              <w:rPr>
                <w:rFonts w:ascii="Times New Roman" w:hAnsi="Times New Roman"/>
                <w:i/>
              </w:rPr>
              <w:t>8</w:t>
            </w:r>
            <w:r w:rsidRPr="00692C83">
              <w:rPr>
                <w:rFonts w:ascii="Times New Roman" w:hAnsi="Times New Roman"/>
                <w:i/>
              </w:rPr>
              <w:t>ч</w:t>
            </w:r>
          </w:p>
          <w:p w:rsidR="004179BF" w:rsidRPr="00692C83" w:rsidRDefault="004179BF" w:rsidP="00D51A24">
            <w:pPr>
              <w:spacing w:after="0"/>
              <w:rPr>
                <w:rFonts w:ascii="Times New Roman" w:hAnsi="Times New Roman"/>
                <w:i/>
              </w:rPr>
            </w:pPr>
          </w:p>
        </w:tc>
        <w:tc>
          <w:tcPr>
            <w:tcW w:w="5155" w:type="dxa"/>
          </w:tcPr>
          <w:p w:rsidR="004179BF" w:rsidRPr="00CF37F2" w:rsidRDefault="004179BF" w:rsidP="00D51A24">
            <w:pPr>
              <w:pStyle w:val="af5"/>
            </w:pPr>
            <w:r w:rsidRPr="00CF37F2">
              <w:rPr>
                <w:b/>
              </w:rPr>
              <w:t>Знает:</w:t>
            </w:r>
            <w:r w:rsidRPr="00CF37F2">
              <w:t xml:space="preserve"> методы консервирования (по классификации) и их гигиеническую характеристику, </w:t>
            </w:r>
          </w:p>
          <w:p w:rsidR="004179BF" w:rsidRPr="00CF37F2" w:rsidRDefault="004179BF" w:rsidP="00D51A24">
            <w:pPr>
              <w:pStyle w:val="af5"/>
            </w:pPr>
            <w:r w:rsidRPr="00CF37F2">
              <w:rPr>
                <w:b/>
              </w:rPr>
              <w:t>Умеет:</w:t>
            </w:r>
            <w:r w:rsidRPr="00CF37F2">
              <w:t xml:space="preserve"> проводить органолептическое и физико-химическое исследование баночных консервов и кулинарных изделий; составлять заключение по оценке образцов баночных консервов;</w:t>
            </w:r>
          </w:p>
          <w:p w:rsidR="004179BF" w:rsidRPr="00562DA6" w:rsidRDefault="004179BF" w:rsidP="00D51A24">
            <w:pPr>
              <w:pStyle w:val="af5"/>
            </w:pPr>
            <w:r w:rsidRPr="00CF37F2">
              <w:rPr>
                <w:b/>
              </w:rPr>
              <w:t>Владеет:</w:t>
            </w:r>
            <w:r w:rsidRPr="00CF37F2">
              <w:t xml:space="preserve"> обоснованием вывода о возможности и порядке использования баночных консервов для целей питания;</w:t>
            </w:r>
          </w:p>
        </w:tc>
      </w:tr>
      <w:tr w:rsidR="004179BF" w:rsidRPr="00692C83" w:rsidTr="00D51A24">
        <w:trPr>
          <w:trHeight w:val="534"/>
        </w:trPr>
        <w:tc>
          <w:tcPr>
            <w:tcW w:w="1629" w:type="dxa"/>
            <w:vMerge/>
            <w:vAlign w:val="center"/>
          </w:tcPr>
          <w:p w:rsidR="004179BF" w:rsidRPr="00692C83" w:rsidRDefault="004179BF" w:rsidP="00D51A24">
            <w:pPr>
              <w:spacing w:after="0"/>
              <w:rPr>
                <w:rFonts w:ascii="Times New Roman" w:hAnsi="Times New Roman"/>
                <w:b/>
                <w:lang w:eastAsia="en-US"/>
              </w:rPr>
            </w:pPr>
          </w:p>
        </w:tc>
        <w:tc>
          <w:tcPr>
            <w:tcW w:w="2088" w:type="dxa"/>
          </w:tcPr>
          <w:p w:rsidR="004179BF" w:rsidRPr="00D8507D" w:rsidRDefault="004179BF" w:rsidP="00D51A24">
            <w:pPr>
              <w:spacing w:after="0"/>
              <w:rPr>
                <w:rFonts w:ascii="Times New Roman" w:hAnsi="Times New Roman"/>
                <w:b/>
              </w:rPr>
            </w:pPr>
            <w:r w:rsidRPr="00D8507D">
              <w:rPr>
                <w:rFonts w:ascii="Times New Roman" w:hAnsi="Times New Roman"/>
                <w:b/>
              </w:rPr>
              <w:t>СРС</w:t>
            </w:r>
          </w:p>
        </w:tc>
        <w:tc>
          <w:tcPr>
            <w:tcW w:w="514" w:type="dxa"/>
          </w:tcPr>
          <w:p w:rsidR="004179BF" w:rsidRPr="00D8507D" w:rsidRDefault="004179BF" w:rsidP="00D51A24">
            <w:pPr>
              <w:spacing w:after="0"/>
              <w:rPr>
                <w:rFonts w:ascii="Times New Roman" w:hAnsi="Times New Roman"/>
                <w:i/>
              </w:rPr>
            </w:pPr>
            <w:r>
              <w:rPr>
                <w:rFonts w:ascii="Times New Roman" w:hAnsi="Times New Roman"/>
                <w:i/>
              </w:rPr>
              <w:t>4</w:t>
            </w:r>
            <w:r w:rsidRPr="00D8507D">
              <w:rPr>
                <w:rFonts w:ascii="Times New Roman" w:hAnsi="Times New Roman"/>
                <w:i/>
              </w:rPr>
              <w:t xml:space="preserve"> ч</w:t>
            </w:r>
          </w:p>
        </w:tc>
        <w:tc>
          <w:tcPr>
            <w:tcW w:w="5155" w:type="dxa"/>
          </w:tcPr>
          <w:p w:rsidR="004179BF" w:rsidRPr="00D8507D" w:rsidRDefault="004179BF" w:rsidP="00D51A24">
            <w:pPr>
              <w:pStyle w:val="af5"/>
            </w:pPr>
            <w:r w:rsidRPr="00D8507D">
              <w:rPr>
                <w:b/>
              </w:rPr>
              <w:t xml:space="preserve">Умеет </w:t>
            </w:r>
            <w:r w:rsidRPr="00FC06F0">
              <w:rPr>
                <w:rStyle w:val="af4"/>
              </w:rPr>
              <w:t>формирование знаний о гигиеническом требовании к производству консервов</w:t>
            </w:r>
            <w:r w:rsidRPr="00370DBB">
              <w:t>.</w:t>
            </w:r>
          </w:p>
          <w:p w:rsidR="004179BF" w:rsidRPr="00D8507D" w:rsidRDefault="004179BF" w:rsidP="00D51A24">
            <w:pPr>
              <w:pStyle w:val="af5"/>
              <w:rPr>
                <w:sz w:val="24"/>
                <w:szCs w:val="24"/>
              </w:rPr>
            </w:pPr>
            <w:r w:rsidRPr="00D8507D">
              <w:rPr>
                <w:b/>
              </w:rPr>
              <w:t xml:space="preserve">Владеет </w:t>
            </w:r>
            <w:r w:rsidRPr="00D8507D">
              <w:t xml:space="preserve">методикой </w:t>
            </w:r>
            <w:r>
              <w:rPr>
                <w:rFonts w:ascii="Arial" w:hAnsi="Arial" w:cs="Arial"/>
                <w:sz w:val="20"/>
                <w:szCs w:val="20"/>
                <w:shd w:val="clear" w:color="auto" w:fill="FFFFFF"/>
              </w:rPr>
              <w:t>санитарно-гигиенического</w:t>
            </w:r>
            <w:r w:rsidRPr="00370DBB">
              <w:rPr>
                <w:rFonts w:ascii="Arial" w:hAnsi="Arial" w:cs="Arial"/>
                <w:sz w:val="20"/>
                <w:szCs w:val="20"/>
                <w:shd w:val="clear" w:color="auto" w:fill="FFFFFF"/>
              </w:rPr>
              <w:t xml:space="preserve"> режим</w:t>
            </w:r>
            <w:r>
              <w:rPr>
                <w:rFonts w:ascii="Arial" w:hAnsi="Arial" w:cs="Arial"/>
                <w:sz w:val="20"/>
                <w:szCs w:val="20"/>
                <w:shd w:val="clear" w:color="auto" w:fill="FFFFFF"/>
              </w:rPr>
              <w:t>а</w:t>
            </w:r>
            <w:r w:rsidRPr="00370DBB">
              <w:rPr>
                <w:rFonts w:ascii="Arial" w:hAnsi="Arial" w:cs="Arial"/>
                <w:sz w:val="20"/>
                <w:szCs w:val="20"/>
                <w:shd w:val="clear" w:color="auto" w:fill="FFFFFF"/>
              </w:rPr>
              <w:t xml:space="preserve"> на производстве</w:t>
            </w:r>
            <w:r>
              <w:rPr>
                <w:rFonts w:ascii="Arial" w:hAnsi="Arial" w:cs="Arial"/>
                <w:sz w:val="20"/>
                <w:szCs w:val="20"/>
                <w:shd w:val="clear" w:color="auto" w:fill="FFFFFF"/>
              </w:rPr>
              <w:t xml:space="preserve"> консервов.</w:t>
            </w:r>
          </w:p>
        </w:tc>
      </w:tr>
      <w:tr w:rsidR="004179BF" w:rsidRPr="00692C83" w:rsidTr="00D51A24">
        <w:trPr>
          <w:trHeight w:val="534"/>
        </w:trPr>
        <w:tc>
          <w:tcPr>
            <w:tcW w:w="9386" w:type="dxa"/>
            <w:gridSpan w:val="4"/>
          </w:tcPr>
          <w:p w:rsidR="004179BF" w:rsidRPr="00692C83" w:rsidRDefault="004179BF" w:rsidP="00D51A24">
            <w:pPr>
              <w:spacing w:after="0"/>
              <w:jc w:val="center"/>
              <w:rPr>
                <w:rFonts w:ascii="Times New Roman" w:hAnsi="Times New Roman"/>
              </w:rPr>
            </w:pPr>
            <w:r w:rsidRPr="00692C83">
              <w:rPr>
                <w:rFonts w:ascii="Times New Roman" w:hAnsi="Times New Roman"/>
                <w:b/>
              </w:rPr>
              <w:t>Тема 1</w:t>
            </w:r>
            <w:r>
              <w:rPr>
                <w:rFonts w:ascii="Times New Roman" w:hAnsi="Times New Roman"/>
                <w:b/>
              </w:rPr>
              <w:t>1</w:t>
            </w:r>
          </w:p>
          <w:p w:rsidR="004179BF" w:rsidRPr="00371B75" w:rsidRDefault="004179BF" w:rsidP="00D51A24">
            <w:pPr>
              <w:autoSpaceDE w:val="0"/>
              <w:autoSpaceDN w:val="0"/>
              <w:adjustRightInd w:val="0"/>
              <w:spacing w:after="0" w:line="240" w:lineRule="auto"/>
              <w:rPr>
                <w:rFonts w:ascii="Times New Roman" w:hAnsi="Times New Roman"/>
                <w:sz w:val="24"/>
                <w:szCs w:val="24"/>
              </w:rPr>
            </w:pPr>
            <w:r w:rsidRPr="006518E6">
              <w:rPr>
                <w:rFonts w:ascii="Times New Roman" w:hAnsi="Times New Roman"/>
                <w:b/>
              </w:rPr>
              <w:lastRenderedPageBreak/>
              <w:t>Т№1:</w:t>
            </w:r>
            <w:r>
              <w:rPr>
                <w:rFonts w:ascii="Times New Roman" w:hAnsi="Times New Roman"/>
                <w:sz w:val="24"/>
                <w:szCs w:val="24"/>
              </w:rPr>
              <w:t xml:space="preserve"> Санитарно-гигиенические требования к транспортировке и приемке кулинарной продукции. </w:t>
            </w:r>
            <w:r w:rsidRPr="006518E6">
              <w:rPr>
                <w:rFonts w:ascii="Times New Roman" w:hAnsi="Times New Roman"/>
                <w:b/>
              </w:rPr>
              <w:t>(1ч)</w:t>
            </w:r>
          </w:p>
          <w:p w:rsidR="004179BF" w:rsidRPr="00371B75" w:rsidRDefault="004179BF" w:rsidP="00D51A24">
            <w:pPr>
              <w:autoSpaceDE w:val="0"/>
              <w:autoSpaceDN w:val="0"/>
              <w:adjustRightInd w:val="0"/>
              <w:spacing w:after="0" w:line="240" w:lineRule="auto"/>
              <w:rPr>
                <w:rFonts w:ascii="Times New Roman" w:hAnsi="Times New Roman"/>
                <w:sz w:val="24"/>
                <w:szCs w:val="24"/>
              </w:rPr>
            </w:pPr>
            <w:r w:rsidRPr="006518E6">
              <w:rPr>
                <w:rFonts w:ascii="Times New Roman" w:hAnsi="Times New Roman"/>
                <w:b/>
              </w:rPr>
              <w:t>Т№2:</w:t>
            </w:r>
            <w:r>
              <w:rPr>
                <w:rFonts w:ascii="Times New Roman" w:hAnsi="Times New Roman"/>
                <w:sz w:val="24"/>
                <w:szCs w:val="24"/>
              </w:rPr>
              <w:t xml:space="preserve"> Санитарно-гигиенические требования к хранению пищевых продуктов. </w:t>
            </w:r>
            <w:r w:rsidRPr="006518E6">
              <w:rPr>
                <w:rFonts w:ascii="Times New Roman" w:hAnsi="Times New Roman"/>
                <w:b/>
              </w:rPr>
              <w:t>(1ч)</w:t>
            </w:r>
          </w:p>
        </w:tc>
      </w:tr>
      <w:tr w:rsidR="004179BF" w:rsidRPr="00692C83" w:rsidTr="00D51A24">
        <w:trPr>
          <w:trHeight w:val="534"/>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lastRenderedPageBreak/>
              <w:t>Компетенции</w:t>
            </w:r>
          </w:p>
        </w:tc>
        <w:tc>
          <w:tcPr>
            <w:tcW w:w="7757" w:type="dxa"/>
            <w:gridSpan w:val="3"/>
          </w:tcPr>
          <w:p w:rsidR="004179BF" w:rsidRPr="00692C83" w:rsidRDefault="004179BF" w:rsidP="00D51A24">
            <w:pPr>
              <w:tabs>
                <w:tab w:val="left" w:pos="2505"/>
              </w:tabs>
              <w:spacing w:after="0" w:line="240" w:lineRule="auto"/>
              <w:jc w:val="both"/>
              <w:rPr>
                <w:rFonts w:ascii="Times New Roman" w:hAnsi="Times New Roman"/>
                <w:b/>
              </w:rPr>
            </w:pPr>
            <w:r>
              <w:rPr>
                <w:rFonts w:ascii="Times New Roman" w:hAnsi="Times New Roman"/>
                <w:b/>
              </w:rPr>
              <w:t>ПК-40</w:t>
            </w:r>
          </w:p>
        </w:tc>
      </w:tr>
      <w:tr w:rsidR="004179BF" w:rsidRPr="00692C83" w:rsidTr="00D51A24">
        <w:trPr>
          <w:trHeight w:val="534"/>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t xml:space="preserve">   </w:t>
            </w:r>
            <w:proofErr w:type="spellStart"/>
            <w:r w:rsidRPr="00692C83">
              <w:rPr>
                <w:rFonts w:ascii="Times New Roman" w:hAnsi="Times New Roman"/>
                <w:b/>
              </w:rPr>
              <w:t>РОд</w:t>
            </w:r>
            <w:proofErr w:type="spellEnd"/>
          </w:p>
        </w:tc>
        <w:tc>
          <w:tcPr>
            <w:tcW w:w="7757" w:type="dxa"/>
            <w:gridSpan w:val="3"/>
          </w:tcPr>
          <w:p w:rsidR="004179BF" w:rsidRPr="00CF37F2" w:rsidRDefault="004179BF" w:rsidP="00D51A24">
            <w:pPr>
              <w:pStyle w:val="af5"/>
            </w:pPr>
            <w:r w:rsidRPr="00CF37F2">
              <w:rPr>
                <w:b/>
              </w:rPr>
              <w:t>Знает:</w:t>
            </w:r>
            <w:r w:rsidRPr="00CF37F2">
              <w:t xml:space="preserve"> требования к приёмке пищевых продуктов; условия и сроки хранения различных продуктов;</w:t>
            </w:r>
          </w:p>
          <w:p w:rsidR="004179BF" w:rsidRPr="00CF37F2" w:rsidRDefault="004179BF" w:rsidP="00D51A24">
            <w:pPr>
              <w:pStyle w:val="af5"/>
            </w:pPr>
            <w:r w:rsidRPr="00CF37F2">
              <w:rPr>
                <w:b/>
              </w:rPr>
              <w:t>Умеет:</w:t>
            </w:r>
            <w:r w:rsidRPr="00CF37F2">
              <w:t xml:space="preserve"> использовать свои знания в обеспечении соответствующих условий приёмки и хранения пищевых продуктов;</w:t>
            </w:r>
          </w:p>
          <w:p w:rsidR="004179BF" w:rsidRPr="00AE0482" w:rsidRDefault="004179BF" w:rsidP="00D51A24">
            <w:pPr>
              <w:pStyle w:val="af5"/>
            </w:pPr>
            <w:r w:rsidRPr="00CF37F2">
              <w:rPr>
                <w:b/>
              </w:rPr>
              <w:t>Владеет:</w:t>
            </w:r>
            <w:r w:rsidRPr="00CF37F2">
              <w:t xml:space="preserve"> навыками оценки качества принимаемых продуктов.</w:t>
            </w:r>
          </w:p>
        </w:tc>
      </w:tr>
      <w:tr w:rsidR="004179BF" w:rsidRPr="00692C83" w:rsidTr="00D51A24">
        <w:trPr>
          <w:trHeight w:val="534"/>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t>Цели     темы</w:t>
            </w:r>
          </w:p>
        </w:tc>
        <w:tc>
          <w:tcPr>
            <w:tcW w:w="7757" w:type="dxa"/>
            <w:gridSpan w:val="3"/>
          </w:tcPr>
          <w:p w:rsidR="004179BF" w:rsidRPr="00CF37F2" w:rsidRDefault="004179BF" w:rsidP="00D51A24">
            <w:pPr>
              <w:pStyle w:val="af5"/>
            </w:pPr>
            <w:r w:rsidRPr="00CF37F2">
              <w:rPr>
                <w:rStyle w:val="af4"/>
              </w:rPr>
              <w:t xml:space="preserve">изучить учебный материал, касающийся правил приёма и условий хранения продуктов питания; акцентировать внимание на изменении состава и </w:t>
            </w:r>
            <w:r w:rsidRPr="00CF37F2">
              <w:rPr>
                <w:rStyle w:val="NoSpacingChar"/>
              </w:rPr>
              <w:t>свойств продуктов</w:t>
            </w:r>
            <w:r w:rsidRPr="00CF37F2">
              <w:rPr>
                <w:rStyle w:val="af4"/>
              </w:rPr>
              <w:t xml:space="preserve"> в результате нарушения условий и сроков хранения</w:t>
            </w:r>
          </w:p>
        </w:tc>
      </w:tr>
      <w:tr w:rsidR="004179BF" w:rsidRPr="00692C83" w:rsidTr="00D51A24">
        <w:trPr>
          <w:trHeight w:val="534"/>
        </w:trPr>
        <w:tc>
          <w:tcPr>
            <w:tcW w:w="1629" w:type="dxa"/>
            <w:vMerge w:val="restart"/>
          </w:tcPr>
          <w:p w:rsidR="004179BF" w:rsidRPr="00692C83" w:rsidRDefault="004179BF" w:rsidP="00D51A24">
            <w:pPr>
              <w:spacing w:after="0"/>
              <w:rPr>
                <w:rFonts w:ascii="Times New Roman" w:hAnsi="Times New Roman"/>
                <w:b/>
              </w:rPr>
            </w:pPr>
            <w:r w:rsidRPr="00692C83">
              <w:rPr>
                <w:rFonts w:ascii="Times New Roman" w:hAnsi="Times New Roman"/>
                <w:b/>
              </w:rPr>
              <w:t xml:space="preserve">   </w:t>
            </w:r>
          </w:p>
          <w:p w:rsidR="004179BF" w:rsidRPr="00692C83" w:rsidRDefault="004179BF" w:rsidP="00D51A24">
            <w:pPr>
              <w:spacing w:after="0"/>
              <w:rPr>
                <w:rFonts w:ascii="Times New Roman" w:hAnsi="Times New Roman"/>
                <w:b/>
              </w:rPr>
            </w:pPr>
            <w:r w:rsidRPr="00692C83">
              <w:rPr>
                <w:rFonts w:ascii="Times New Roman" w:hAnsi="Times New Roman"/>
                <w:b/>
              </w:rPr>
              <w:t>РО</w:t>
            </w:r>
          </w:p>
          <w:p w:rsidR="004179BF" w:rsidRPr="00692C83" w:rsidRDefault="004179BF" w:rsidP="00D51A24">
            <w:pPr>
              <w:spacing w:after="0"/>
              <w:rPr>
                <w:rFonts w:ascii="Times New Roman" w:hAnsi="Times New Roman"/>
                <w:b/>
              </w:rPr>
            </w:pPr>
            <w:r w:rsidRPr="00692C83">
              <w:rPr>
                <w:rFonts w:ascii="Times New Roman" w:hAnsi="Times New Roman"/>
                <w:b/>
              </w:rPr>
              <w:t>Темы</w:t>
            </w:r>
          </w:p>
          <w:p w:rsidR="004179BF" w:rsidRPr="00692C83" w:rsidRDefault="004179BF" w:rsidP="00D51A24">
            <w:pPr>
              <w:spacing w:after="0"/>
              <w:rPr>
                <w:rFonts w:ascii="Times New Roman" w:hAnsi="Times New Roman"/>
                <w:b/>
              </w:rPr>
            </w:pPr>
            <w:r w:rsidRPr="00692C83">
              <w:rPr>
                <w:rFonts w:ascii="Times New Roman" w:hAnsi="Times New Roman"/>
                <w:b/>
              </w:rPr>
              <w:t>(</w:t>
            </w:r>
            <w:proofErr w:type="spellStart"/>
            <w:r w:rsidRPr="00692C83">
              <w:rPr>
                <w:rFonts w:ascii="Times New Roman" w:hAnsi="Times New Roman"/>
                <w:b/>
              </w:rPr>
              <w:t>РОт</w:t>
            </w:r>
            <w:proofErr w:type="spellEnd"/>
            <w:r w:rsidRPr="00692C83">
              <w:rPr>
                <w:rFonts w:ascii="Times New Roman" w:hAnsi="Times New Roman"/>
                <w:b/>
              </w:rPr>
              <w:t>)</w:t>
            </w:r>
          </w:p>
        </w:tc>
        <w:tc>
          <w:tcPr>
            <w:tcW w:w="2088" w:type="dxa"/>
          </w:tcPr>
          <w:p w:rsidR="004179BF" w:rsidRPr="00692C83" w:rsidRDefault="004179BF" w:rsidP="00D51A24">
            <w:pPr>
              <w:spacing w:after="0"/>
              <w:rPr>
                <w:rFonts w:ascii="Times New Roman" w:hAnsi="Times New Roman"/>
                <w:b/>
              </w:rPr>
            </w:pPr>
            <w:r w:rsidRPr="00692C83">
              <w:rPr>
                <w:rFonts w:ascii="Times New Roman" w:hAnsi="Times New Roman"/>
                <w:b/>
              </w:rPr>
              <w:t>Лекция</w:t>
            </w:r>
          </w:p>
        </w:tc>
        <w:tc>
          <w:tcPr>
            <w:tcW w:w="514" w:type="dxa"/>
          </w:tcPr>
          <w:p w:rsidR="004179BF" w:rsidRPr="00692C83" w:rsidRDefault="004179BF" w:rsidP="00D51A24">
            <w:pPr>
              <w:spacing w:after="0"/>
              <w:rPr>
                <w:rFonts w:ascii="Times New Roman" w:hAnsi="Times New Roman"/>
                <w:i/>
              </w:rPr>
            </w:pPr>
            <w:r w:rsidRPr="00692C83">
              <w:rPr>
                <w:rFonts w:ascii="Times New Roman" w:hAnsi="Times New Roman"/>
                <w:i/>
              </w:rPr>
              <w:t>2ч</w:t>
            </w:r>
          </w:p>
        </w:tc>
        <w:tc>
          <w:tcPr>
            <w:tcW w:w="5155" w:type="dxa"/>
          </w:tcPr>
          <w:p w:rsidR="004179BF" w:rsidRPr="00692C83" w:rsidRDefault="004179BF" w:rsidP="00D51A24">
            <w:pPr>
              <w:spacing w:after="0"/>
              <w:rPr>
                <w:rFonts w:ascii="Times New Roman" w:hAnsi="Times New Roman"/>
                <w:i/>
              </w:rPr>
            </w:pPr>
            <w:r w:rsidRPr="008E2288">
              <w:rPr>
                <w:rFonts w:ascii="Times New Roman" w:hAnsi="Times New Roman"/>
                <w:b/>
              </w:rPr>
              <w:t>Знает и понимает</w:t>
            </w:r>
            <w:r>
              <w:rPr>
                <w:rFonts w:ascii="Times New Roman" w:hAnsi="Times New Roman"/>
                <w:i/>
              </w:rPr>
              <w:t xml:space="preserve"> </w:t>
            </w:r>
            <w:r>
              <w:t>санитарные требования к транспорту, используемому для перевозки пищевых продуктов; требования к перевозке особо скоропортящихся, замороженных и других продуктов;</w:t>
            </w:r>
          </w:p>
        </w:tc>
      </w:tr>
      <w:tr w:rsidR="004179BF" w:rsidRPr="00692C83" w:rsidTr="00D51A24">
        <w:trPr>
          <w:trHeight w:val="534"/>
        </w:trPr>
        <w:tc>
          <w:tcPr>
            <w:tcW w:w="1629" w:type="dxa"/>
            <w:vMerge/>
            <w:vAlign w:val="center"/>
          </w:tcPr>
          <w:p w:rsidR="004179BF" w:rsidRPr="00692C83" w:rsidRDefault="004179BF" w:rsidP="00D51A24">
            <w:pPr>
              <w:spacing w:after="0"/>
              <w:rPr>
                <w:rFonts w:ascii="Times New Roman" w:hAnsi="Times New Roman"/>
                <w:b/>
                <w:lang w:eastAsia="en-US"/>
              </w:rPr>
            </w:pPr>
          </w:p>
        </w:tc>
        <w:tc>
          <w:tcPr>
            <w:tcW w:w="2088" w:type="dxa"/>
          </w:tcPr>
          <w:p w:rsidR="004179BF" w:rsidRPr="00692C83" w:rsidRDefault="004179BF" w:rsidP="00D51A24">
            <w:pPr>
              <w:spacing w:after="0"/>
              <w:rPr>
                <w:rFonts w:ascii="Times New Roman" w:hAnsi="Times New Roman"/>
                <w:b/>
              </w:rPr>
            </w:pPr>
            <w:r w:rsidRPr="00692C83">
              <w:rPr>
                <w:rFonts w:ascii="Times New Roman" w:hAnsi="Times New Roman"/>
                <w:b/>
              </w:rPr>
              <w:t>Практика</w:t>
            </w:r>
          </w:p>
          <w:p w:rsidR="004179BF" w:rsidRPr="00692C83" w:rsidRDefault="004179BF" w:rsidP="00D51A24">
            <w:pPr>
              <w:spacing w:after="0"/>
              <w:rPr>
                <w:rFonts w:ascii="Times New Roman" w:hAnsi="Times New Roman"/>
                <w:b/>
                <w:i/>
              </w:rPr>
            </w:pPr>
          </w:p>
        </w:tc>
        <w:tc>
          <w:tcPr>
            <w:tcW w:w="514" w:type="dxa"/>
          </w:tcPr>
          <w:p w:rsidR="004179BF" w:rsidRPr="00692C83" w:rsidRDefault="004179BF" w:rsidP="00D51A24">
            <w:pPr>
              <w:spacing w:after="0"/>
              <w:rPr>
                <w:rFonts w:ascii="Times New Roman" w:hAnsi="Times New Roman"/>
                <w:i/>
              </w:rPr>
            </w:pPr>
            <w:r>
              <w:rPr>
                <w:rFonts w:ascii="Times New Roman" w:hAnsi="Times New Roman"/>
                <w:i/>
              </w:rPr>
              <w:t>2</w:t>
            </w:r>
            <w:r w:rsidRPr="00692C83">
              <w:rPr>
                <w:rFonts w:ascii="Times New Roman" w:hAnsi="Times New Roman"/>
                <w:i/>
              </w:rPr>
              <w:t>ч</w:t>
            </w:r>
          </w:p>
          <w:p w:rsidR="004179BF" w:rsidRPr="00692C83" w:rsidRDefault="004179BF" w:rsidP="00D51A24">
            <w:pPr>
              <w:spacing w:after="0"/>
              <w:rPr>
                <w:rFonts w:ascii="Times New Roman" w:hAnsi="Times New Roman"/>
                <w:i/>
              </w:rPr>
            </w:pPr>
          </w:p>
        </w:tc>
        <w:tc>
          <w:tcPr>
            <w:tcW w:w="5155" w:type="dxa"/>
          </w:tcPr>
          <w:p w:rsidR="004179BF" w:rsidRPr="00CF37F2" w:rsidRDefault="004179BF" w:rsidP="00D51A24">
            <w:pPr>
              <w:pStyle w:val="af5"/>
            </w:pPr>
            <w:r w:rsidRPr="00CF37F2">
              <w:rPr>
                <w:b/>
              </w:rPr>
              <w:t>Умеет:</w:t>
            </w:r>
            <w:r w:rsidRPr="00CF37F2">
              <w:t xml:space="preserve"> оценивать качество продуктов по санитарно-гигиеническим показателям</w:t>
            </w:r>
          </w:p>
          <w:p w:rsidR="004179BF" w:rsidRPr="008E2288" w:rsidRDefault="004179BF" w:rsidP="00D51A24">
            <w:pPr>
              <w:pStyle w:val="af5"/>
            </w:pPr>
            <w:r w:rsidRPr="00CF37F2">
              <w:rPr>
                <w:b/>
              </w:rPr>
              <w:t>Владеет:</w:t>
            </w:r>
            <w:r w:rsidRPr="00CF37F2">
              <w:t xml:space="preserve"> санитарно-гигиенической оценкой режима хранения, перевозки, </w:t>
            </w:r>
            <w:proofErr w:type="gramStart"/>
            <w:r w:rsidRPr="00CF37F2">
              <w:t>реализации  и</w:t>
            </w:r>
            <w:proofErr w:type="gramEnd"/>
            <w:r w:rsidRPr="00CF37F2">
              <w:t xml:space="preserve"> кулинарной обработки пищевого сырья и продуктов питания для  предупреждения возникновения пищевых заболеваний.</w:t>
            </w:r>
          </w:p>
        </w:tc>
      </w:tr>
      <w:tr w:rsidR="004179BF" w:rsidRPr="00692C83" w:rsidTr="00D51A24">
        <w:trPr>
          <w:trHeight w:val="534"/>
        </w:trPr>
        <w:tc>
          <w:tcPr>
            <w:tcW w:w="1629" w:type="dxa"/>
            <w:vMerge/>
            <w:vAlign w:val="center"/>
          </w:tcPr>
          <w:p w:rsidR="004179BF" w:rsidRPr="00692C83" w:rsidRDefault="004179BF" w:rsidP="00D51A24">
            <w:pPr>
              <w:spacing w:after="0"/>
              <w:rPr>
                <w:rFonts w:ascii="Times New Roman" w:hAnsi="Times New Roman"/>
                <w:b/>
                <w:lang w:eastAsia="en-US"/>
              </w:rPr>
            </w:pPr>
          </w:p>
        </w:tc>
        <w:tc>
          <w:tcPr>
            <w:tcW w:w="2088" w:type="dxa"/>
          </w:tcPr>
          <w:p w:rsidR="004179BF" w:rsidRPr="008E2288" w:rsidRDefault="004179BF" w:rsidP="00D51A24">
            <w:pPr>
              <w:spacing w:after="0"/>
              <w:rPr>
                <w:rFonts w:ascii="Times New Roman" w:hAnsi="Times New Roman"/>
                <w:b/>
              </w:rPr>
            </w:pPr>
            <w:r w:rsidRPr="008E2288">
              <w:rPr>
                <w:rFonts w:ascii="Times New Roman" w:hAnsi="Times New Roman"/>
                <w:b/>
              </w:rPr>
              <w:t>СРС</w:t>
            </w:r>
          </w:p>
        </w:tc>
        <w:tc>
          <w:tcPr>
            <w:tcW w:w="514" w:type="dxa"/>
          </w:tcPr>
          <w:p w:rsidR="004179BF" w:rsidRPr="008E2288" w:rsidRDefault="004179BF" w:rsidP="00D51A24">
            <w:pPr>
              <w:spacing w:after="0"/>
              <w:rPr>
                <w:rFonts w:ascii="Times New Roman" w:hAnsi="Times New Roman"/>
                <w:i/>
              </w:rPr>
            </w:pPr>
            <w:r>
              <w:rPr>
                <w:rFonts w:ascii="Times New Roman" w:hAnsi="Times New Roman"/>
                <w:i/>
              </w:rPr>
              <w:t>4</w:t>
            </w:r>
            <w:r w:rsidRPr="008E2288">
              <w:rPr>
                <w:rFonts w:ascii="Times New Roman" w:hAnsi="Times New Roman"/>
                <w:i/>
              </w:rPr>
              <w:t xml:space="preserve"> ч</w:t>
            </w:r>
          </w:p>
        </w:tc>
        <w:tc>
          <w:tcPr>
            <w:tcW w:w="5155" w:type="dxa"/>
          </w:tcPr>
          <w:p w:rsidR="004179BF" w:rsidRPr="008E2288" w:rsidRDefault="004179BF" w:rsidP="00D51A24">
            <w:pPr>
              <w:pStyle w:val="af5"/>
              <w:rPr>
                <w:sz w:val="24"/>
                <w:szCs w:val="24"/>
              </w:rPr>
            </w:pPr>
            <w:r w:rsidRPr="008E2288">
              <w:rPr>
                <w:b/>
                <w:sz w:val="24"/>
                <w:szCs w:val="24"/>
              </w:rPr>
              <w:t>Умеет</w:t>
            </w:r>
            <w:r>
              <w:rPr>
                <w:b/>
                <w:sz w:val="24"/>
                <w:szCs w:val="24"/>
              </w:rPr>
              <w:t xml:space="preserve"> </w:t>
            </w:r>
            <w:r>
              <w:t xml:space="preserve">определить </w:t>
            </w:r>
            <w:r w:rsidRPr="00FC06F0">
              <w:t>санитарно-гигиенические требования к транспортировке и приему кулинарной продукции</w:t>
            </w:r>
            <w:r w:rsidRPr="008E2288">
              <w:rPr>
                <w:sz w:val="24"/>
                <w:szCs w:val="24"/>
              </w:rPr>
              <w:t xml:space="preserve"> </w:t>
            </w:r>
          </w:p>
          <w:p w:rsidR="004179BF" w:rsidRPr="008E2288" w:rsidRDefault="004179BF" w:rsidP="00D51A24">
            <w:pPr>
              <w:pStyle w:val="af5"/>
              <w:rPr>
                <w:sz w:val="24"/>
                <w:szCs w:val="24"/>
              </w:rPr>
            </w:pPr>
            <w:r w:rsidRPr="008E2288">
              <w:rPr>
                <w:b/>
                <w:sz w:val="24"/>
                <w:szCs w:val="24"/>
              </w:rPr>
              <w:t>Владеет</w:t>
            </w:r>
            <w:r w:rsidRPr="008E2288">
              <w:rPr>
                <w:sz w:val="24"/>
                <w:szCs w:val="24"/>
              </w:rPr>
              <w:t xml:space="preserve"> </w:t>
            </w:r>
            <w:r w:rsidRPr="008E2288">
              <w:rPr>
                <w:rStyle w:val="af4"/>
              </w:rPr>
              <w:t>санитарными требованиями к транспортным средствам, осуществляющих транспортирование пищевых продуктов</w:t>
            </w:r>
          </w:p>
        </w:tc>
      </w:tr>
      <w:tr w:rsidR="004179BF" w:rsidRPr="00692C83" w:rsidTr="00D51A24">
        <w:trPr>
          <w:trHeight w:val="534"/>
        </w:trPr>
        <w:tc>
          <w:tcPr>
            <w:tcW w:w="9386" w:type="dxa"/>
            <w:gridSpan w:val="4"/>
          </w:tcPr>
          <w:p w:rsidR="004179BF" w:rsidRPr="00692C83" w:rsidRDefault="004179BF" w:rsidP="00D51A24">
            <w:pPr>
              <w:spacing w:after="0"/>
              <w:jc w:val="center"/>
              <w:rPr>
                <w:rFonts w:ascii="Times New Roman" w:hAnsi="Times New Roman"/>
              </w:rPr>
            </w:pPr>
            <w:r w:rsidRPr="00692C83">
              <w:rPr>
                <w:rFonts w:ascii="Times New Roman" w:hAnsi="Times New Roman"/>
                <w:b/>
              </w:rPr>
              <w:t>Тема 1</w:t>
            </w:r>
            <w:r>
              <w:rPr>
                <w:rFonts w:ascii="Times New Roman" w:hAnsi="Times New Roman"/>
                <w:b/>
              </w:rPr>
              <w:t>2</w:t>
            </w:r>
          </w:p>
          <w:p w:rsidR="004179BF" w:rsidRPr="00371B75" w:rsidRDefault="004179BF" w:rsidP="00D51A24">
            <w:pPr>
              <w:autoSpaceDE w:val="0"/>
              <w:autoSpaceDN w:val="0"/>
              <w:adjustRightInd w:val="0"/>
              <w:spacing w:after="0" w:line="240" w:lineRule="auto"/>
              <w:rPr>
                <w:rFonts w:ascii="Times New Roman" w:hAnsi="Times New Roman"/>
                <w:sz w:val="24"/>
                <w:szCs w:val="24"/>
              </w:rPr>
            </w:pPr>
            <w:r w:rsidRPr="006518E6">
              <w:rPr>
                <w:rFonts w:ascii="Times New Roman" w:hAnsi="Times New Roman"/>
                <w:b/>
              </w:rPr>
              <w:t>Т№1:</w:t>
            </w:r>
            <w:r>
              <w:rPr>
                <w:rFonts w:ascii="Times New Roman" w:hAnsi="Times New Roman"/>
                <w:sz w:val="24"/>
                <w:szCs w:val="24"/>
              </w:rPr>
              <w:t xml:space="preserve"> Санитарно-гигиенические требования к производству различных видов продукции общественного питания. </w:t>
            </w:r>
            <w:r w:rsidRPr="006518E6">
              <w:rPr>
                <w:rFonts w:ascii="Times New Roman" w:hAnsi="Times New Roman"/>
                <w:b/>
              </w:rPr>
              <w:t>(1ч)</w:t>
            </w:r>
          </w:p>
          <w:p w:rsidR="004179BF" w:rsidRPr="00371B75" w:rsidRDefault="004179BF" w:rsidP="00D51A24">
            <w:pPr>
              <w:autoSpaceDE w:val="0"/>
              <w:autoSpaceDN w:val="0"/>
              <w:adjustRightInd w:val="0"/>
              <w:spacing w:after="0" w:line="240" w:lineRule="auto"/>
              <w:rPr>
                <w:rFonts w:ascii="Times New Roman" w:hAnsi="Times New Roman"/>
                <w:sz w:val="24"/>
                <w:szCs w:val="24"/>
              </w:rPr>
            </w:pPr>
            <w:r w:rsidRPr="006518E6">
              <w:rPr>
                <w:rFonts w:ascii="Times New Roman" w:hAnsi="Times New Roman"/>
                <w:b/>
              </w:rPr>
              <w:t>Т№2:</w:t>
            </w:r>
            <w:r>
              <w:rPr>
                <w:rFonts w:ascii="Times New Roman" w:hAnsi="Times New Roman"/>
                <w:sz w:val="24"/>
                <w:szCs w:val="24"/>
              </w:rPr>
              <w:t xml:space="preserve"> Санитарно- гигиенические требования к реализации продукции общественного питания. </w:t>
            </w:r>
            <w:r w:rsidRPr="006518E6">
              <w:rPr>
                <w:rFonts w:ascii="Times New Roman" w:hAnsi="Times New Roman"/>
                <w:b/>
              </w:rPr>
              <w:t>(1ч)</w:t>
            </w:r>
          </w:p>
        </w:tc>
      </w:tr>
      <w:tr w:rsidR="004179BF" w:rsidRPr="00692C83" w:rsidTr="00D51A24">
        <w:trPr>
          <w:trHeight w:val="534"/>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t>Компетенции</w:t>
            </w:r>
          </w:p>
        </w:tc>
        <w:tc>
          <w:tcPr>
            <w:tcW w:w="7757" w:type="dxa"/>
            <w:gridSpan w:val="3"/>
          </w:tcPr>
          <w:p w:rsidR="004179BF" w:rsidRPr="00692C83" w:rsidRDefault="004179BF" w:rsidP="00D51A24">
            <w:pPr>
              <w:tabs>
                <w:tab w:val="left" w:pos="2505"/>
              </w:tabs>
              <w:spacing w:after="0" w:line="240" w:lineRule="auto"/>
              <w:jc w:val="both"/>
              <w:rPr>
                <w:rFonts w:ascii="Times New Roman" w:hAnsi="Times New Roman"/>
                <w:b/>
              </w:rPr>
            </w:pPr>
            <w:r>
              <w:rPr>
                <w:rFonts w:ascii="Times New Roman" w:hAnsi="Times New Roman"/>
                <w:b/>
              </w:rPr>
              <w:t>ПК-40</w:t>
            </w:r>
            <w:r w:rsidRPr="00692C83">
              <w:rPr>
                <w:rFonts w:ascii="Times New Roman" w:hAnsi="Times New Roman"/>
                <w:b/>
              </w:rPr>
              <w:t xml:space="preserve"> </w:t>
            </w:r>
          </w:p>
        </w:tc>
      </w:tr>
      <w:tr w:rsidR="004179BF" w:rsidRPr="00692C83" w:rsidTr="00D51A24">
        <w:trPr>
          <w:trHeight w:val="534"/>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t xml:space="preserve">   </w:t>
            </w:r>
            <w:proofErr w:type="spellStart"/>
            <w:r w:rsidRPr="00692C83">
              <w:rPr>
                <w:rFonts w:ascii="Times New Roman" w:hAnsi="Times New Roman"/>
                <w:b/>
              </w:rPr>
              <w:t>РОд</w:t>
            </w:r>
            <w:proofErr w:type="spellEnd"/>
          </w:p>
        </w:tc>
        <w:tc>
          <w:tcPr>
            <w:tcW w:w="7757" w:type="dxa"/>
            <w:gridSpan w:val="3"/>
          </w:tcPr>
          <w:p w:rsidR="004179BF" w:rsidRPr="00143641" w:rsidRDefault="004179BF" w:rsidP="00D51A24">
            <w:pPr>
              <w:pStyle w:val="af5"/>
              <w:rPr>
                <w:sz w:val="24"/>
                <w:szCs w:val="24"/>
              </w:rPr>
            </w:pPr>
            <w:r w:rsidRPr="00143641">
              <w:rPr>
                <w:b/>
                <w:sz w:val="24"/>
                <w:szCs w:val="24"/>
              </w:rPr>
              <w:t>Знает:</w:t>
            </w:r>
            <w:r w:rsidRPr="00143641">
              <w:rPr>
                <w:sz w:val="24"/>
                <w:szCs w:val="24"/>
              </w:rPr>
              <w:t xml:space="preserve"> </w:t>
            </w:r>
            <w:r>
              <w:t xml:space="preserve">состав и свойства сырья животного и растительного происхождения, гигиеническую </w:t>
            </w:r>
            <w:proofErr w:type="gramStart"/>
            <w:r>
              <w:t>оценку  и</w:t>
            </w:r>
            <w:proofErr w:type="gramEnd"/>
            <w:r>
              <w:t xml:space="preserve"> критерии  безопасности;</w:t>
            </w:r>
          </w:p>
          <w:p w:rsidR="004179BF" w:rsidRPr="00143641" w:rsidRDefault="004179BF" w:rsidP="00D51A24">
            <w:pPr>
              <w:pStyle w:val="af5"/>
              <w:rPr>
                <w:sz w:val="24"/>
                <w:szCs w:val="24"/>
              </w:rPr>
            </w:pPr>
            <w:r w:rsidRPr="00143641">
              <w:rPr>
                <w:b/>
                <w:sz w:val="24"/>
                <w:szCs w:val="24"/>
              </w:rPr>
              <w:t>Умеет:</w:t>
            </w:r>
            <w:r w:rsidRPr="00143641">
              <w:rPr>
                <w:sz w:val="24"/>
                <w:szCs w:val="24"/>
              </w:rPr>
              <w:t xml:space="preserve"> </w:t>
            </w:r>
            <w:r w:rsidRPr="00143641">
              <w:t>давать гигиеническую оценку сырью животного и</w:t>
            </w:r>
            <w:r>
              <w:t xml:space="preserve"> растительного происхождения; </w:t>
            </w:r>
            <w:r w:rsidRPr="00143641">
              <w:t>осуществлять контроль за соблюдением технологически</w:t>
            </w:r>
            <w:r>
              <w:t xml:space="preserve">х режимов приготовления </w:t>
            </w:r>
            <w:proofErr w:type="gramStart"/>
            <w:r>
              <w:t xml:space="preserve">блюд;  </w:t>
            </w:r>
            <w:r w:rsidRPr="00143641">
              <w:t>давать</w:t>
            </w:r>
            <w:proofErr w:type="gramEnd"/>
            <w:r w:rsidRPr="00143641">
              <w:t xml:space="preserve"> гигиеническую оценку готовым блюдам;</w:t>
            </w:r>
          </w:p>
          <w:p w:rsidR="004179BF" w:rsidRPr="00692C83" w:rsidRDefault="004179BF" w:rsidP="00D51A24">
            <w:pPr>
              <w:pStyle w:val="af5"/>
              <w:rPr>
                <w:sz w:val="24"/>
                <w:szCs w:val="24"/>
              </w:rPr>
            </w:pPr>
            <w:r w:rsidRPr="00143641">
              <w:rPr>
                <w:b/>
                <w:sz w:val="24"/>
                <w:szCs w:val="24"/>
              </w:rPr>
              <w:t>Владеет:</w:t>
            </w:r>
            <w:r w:rsidRPr="00143641">
              <w:rPr>
                <w:sz w:val="24"/>
                <w:szCs w:val="24"/>
              </w:rPr>
              <w:t xml:space="preserve"> </w:t>
            </w:r>
            <w:r w:rsidRPr="00143641">
              <w:t>навыками оценки санитарного качества сырья животного, растительного происхождения и готовых блюд.</w:t>
            </w:r>
          </w:p>
        </w:tc>
      </w:tr>
      <w:tr w:rsidR="004179BF" w:rsidRPr="00692C83" w:rsidTr="00D51A24">
        <w:trPr>
          <w:trHeight w:val="534"/>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t>Цели     темы</w:t>
            </w:r>
          </w:p>
        </w:tc>
        <w:tc>
          <w:tcPr>
            <w:tcW w:w="7757" w:type="dxa"/>
            <w:gridSpan w:val="3"/>
          </w:tcPr>
          <w:p w:rsidR="004179BF" w:rsidRPr="00CF37F2" w:rsidRDefault="004179BF" w:rsidP="00D51A24">
            <w:pPr>
              <w:pStyle w:val="af5"/>
            </w:pPr>
            <w:r w:rsidRPr="00CF37F2">
              <w:rPr>
                <w:rStyle w:val="af4"/>
              </w:rPr>
              <w:t>изучить учебный материал по первичной и тепловой обработке сырья животного и растительного происхождения; акцентировать внимание на санитарных требованиях, предъявляемых к сырью и технологии производства блюд</w:t>
            </w:r>
            <w:r w:rsidRPr="00CF37F2">
              <w:t xml:space="preserve">;  </w:t>
            </w:r>
          </w:p>
        </w:tc>
      </w:tr>
      <w:tr w:rsidR="004179BF" w:rsidRPr="00692C83" w:rsidTr="00D51A24">
        <w:trPr>
          <w:trHeight w:val="534"/>
        </w:trPr>
        <w:tc>
          <w:tcPr>
            <w:tcW w:w="1629" w:type="dxa"/>
            <w:vMerge w:val="restart"/>
          </w:tcPr>
          <w:p w:rsidR="004179BF" w:rsidRPr="00692C83" w:rsidRDefault="004179BF" w:rsidP="00D51A24">
            <w:pPr>
              <w:spacing w:after="0"/>
              <w:rPr>
                <w:rFonts w:ascii="Times New Roman" w:hAnsi="Times New Roman"/>
                <w:b/>
              </w:rPr>
            </w:pPr>
            <w:r w:rsidRPr="00692C83">
              <w:rPr>
                <w:rFonts w:ascii="Times New Roman" w:hAnsi="Times New Roman"/>
                <w:b/>
              </w:rPr>
              <w:t xml:space="preserve">   </w:t>
            </w:r>
          </w:p>
          <w:p w:rsidR="004179BF" w:rsidRPr="00692C83" w:rsidRDefault="004179BF" w:rsidP="00D51A24">
            <w:pPr>
              <w:spacing w:after="0"/>
              <w:rPr>
                <w:rFonts w:ascii="Times New Roman" w:hAnsi="Times New Roman"/>
                <w:b/>
              </w:rPr>
            </w:pPr>
            <w:r w:rsidRPr="00692C83">
              <w:rPr>
                <w:rFonts w:ascii="Times New Roman" w:hAnsi="Times New Roman"/>
                <w:b/>
              </w:rPr>
              <w:t>РО</w:t>
            </w:r>
          </w:p>
          <w:p w:rsidR="004179BF" w:rsidRPr="00692C83" w:rsidRDefault="004179BF" w:rsidP="00D51A24">
            <w:pPr>
              <w:spacing w:after="0"/>
              <w:rPr>
                <w:rFonts w:ascii="Times New Roman" w:hAnsi="Times New Roman"/>
                <w:b/>
              </w:rPr>
            </w:pPr>
            <w:r w:rsidRPr="00692C83">
              <w:rPr>
                <w:rFonts w:ascii="Times New Roman" w:hAnsi="Times New Roman"/>
                <w:b/>
              </w:rPr>
              <w:lastRenderedPageBreak/>
              <w:t>Темы</w:t>
            </w:r>
          </w:p>
          <w:p w:rsidR="004179BF" w:rsidRPr="00692C83" w:rsidRDefault="004179BF" w:rsidP="00D51A24">
            <w:pPr>
              <w:spacing w:after="0"/>
              <w:rPr>
                <w:rFonts w:ascii="Times New Roman" w:hAnsi="Times New Roman"/>
                <w:b/>
              </w:rPr>
            </w:pPr>
            <w:r w:rsidRPr="00692C83">
              <w:rPr>
                <w:rFonts w:ascii="Times New Roman" w:hAnsi="Times New Roman"/>
                <w:b/>
              </w:rPr>
              <w:t>(</w:t>
            </w:r>
            <w:proofErr w:type="spellStart"/>
            <w:r w:rsidRPr="00692C83">
              <w:rPr>
                <w:rFonts w:ascii="Times New Roman" w:hAnsi="Times New Roman"/>
                <w:b/>
              </w:rPr>
              <w:t>РОт</w:t>
            </w:r>
            <w:proofErr w:type="spellEnd"/>
            <w:r w:rsidRPr="00692C83">
              <w:rPr>
                <w:rFonts w:ascii="Times New Roman" w:hAnsi="Times New Roman"/>
                <w:b/>
              </w:rPr>
              <w:t>)</w:t>
            </w:r>
          </w:p>
        </w:tc>
        <w:tc>
          <w:tcPr>
            <w:tcW w:w="2088" w:type="dxa"/>
          </w:tcPr>
          <w:p w:rsidR="004179BF" w:rsidRPr="00692C83" w:rsidRDefault="004179BF" w:rsidP="00D51A24">
            <w:pPr>
              <w:spacing w:after="0"/>
              <w:rPr>
                <w:rFonts w:ascii="Times New Roman" w:hAnsi="Times New Roman"/>
                <w:b/>
              </w:rPr>
            </w:pPr>
            <w:r w:rsidRPr="00692C83">
              <w:rPr>
                <w:rFonts w:ascii="Times New Roman" w:hAnsi="Times New Roman"/>
                <w:b/>
              </w:rPr>
              <w:lastRenderedPageBreak/>
              <w:t>Лекция</w:t>
            </w:r>
          </w:p>
        </w:tc>
        <w:tc>
          <w:tcPr>
            <w:tcW w:w="514" w:type="dxa"/>
          </w:tcPr>
          <w:p w:rsidR="004179BF" w:rsidRPr="00692C83" w:rsidRDefault="004179BF" w:rsidP="00D51A24">
            <w:pPr>
              <w:spacing w:after="0"/>
              <w:rPr>
                <w:rFonts w:ascii="Times New Roman" w:hAnsi="Times New Roman"/>
                <w:i/>
              </w:rPr>
            </w:pPr>
            <w:r w:rsidRPr="00692C83">
              <w:rPr>
                <w:rFonts w:ascii="Times New Roman" w:hAnsi="Times New Roman"/>
                <w:i/>
              </w:rPr>
              <w:t>2ч</w:t>
            </w:r>
          </w:p>
        </w:tc>
        <w:tc>
          <w:tcPr>
            <w:tcW w:w="5155" w:type="dxa"/>
          </w:tcPr>
          <w:p w:rsidR="004179BF" w:rsidRPr="00692C83" w:rsidRDefault="004179BF" w:rsidP="00D51A24">
            <w:pPr>
              <w:pStyle w:val="af5"/>
              <w:rPr>
                <w:i/>
              </w:rPr>
            </w:pPr>
            <w:r w:rsidRPr="00692C83">
              <w:rPr>
                <w:b/>
                <w:sz w:val="24"/>
                <w:szCs w:val="24"/>
              </w:rPr>
              <w:t>Знает и понимает</w:t>
            </w:r>
            <w:r>
              <w:rPr>
                <w:sz w:val="24"/>
                <w:szCs w:val="24"/>
              </w:rPr>
              <w:t xml:space="preserve"> </w:t>
            </w:r>
            <w:r w:rsidRPr="00143641">
              <w:rPr>
                <w:rStyle w:val="af4"/>
              </w:rPr>
              <w:t>гигиенические требования, предъявля</w:t>
            </w:r>
            <w:r>
              <w:rPr>
                <w:rStyle w:val="af4"/>
              </w:rPr>
              <w:t xml:space="preserve">емые к овощам, плодам, ягоде; </w:t>
            </w:r>
            <w:r w:rsidRPr="00143641">
              <w:rPr>
                <w:rStyle w:val="af4"/>
              </w:rPr>
              <w:t xml:space="preserve">правила первичной переработки и условия хранения </w:t>
            </w:r>
            <w:r w:rsidRPr="00143641">
              <w:rPr>
                <w:rStyle w:val="af4"/>
              </w:rPr>
              <w:lastRenderedPageBreak/>
              <w:t>продуктов животного и</w:t>
            </w:r>
            <w:r>
              <w:rPr>
                <w:rStyle w:val="af4"/>
              </w:rPr>
              <w:t xml:space="preserve"> растительного происхождения; </w:t>
            </w:r>
            <w:r w:rsidRPr="00143641">
              <w:rPr>
                <w:rStyle w:val="af4"/>
              </w:rPr>
              <w:t>условия реализации готовых блюд и сроки их хранения;</w:t>
            </w:r>
          </w:p>
        </w:tc>
      </w:tr>
      <w:tr w:rsidR="004179BF" w:rsidRPr="00692C83" w:rsidTr="00D51A24">
        <w:trPr>
          <w:trHeight w:val="534"/>
        </w:trPr>
        <w:tc>
          <w:tcPr>
            <w:tcW w:w="1629" w:type="dxa"/>
            <w:vMerge/>
            <w:vAlign w:val="center"/>
          </w:tcPr>
          <w:p w:rsidR="004179BF" w:rsidRPr="00692C83" w:rsidRDefault="004179BF" w:rsidP="00D51A24">
            <w:pPr>
              <w:spacing w:after="0"/>
              <w:rPr>
                <w:rFonts w:ascii="Times New Roman" w:hAnsi="Times New Roman"/>
                <w:b/>
                <w:lang w:eastAsia="en-US"/>
              </w:rPr>
            </w:pPr>
          </w:p>
        </w:tc>
        <w:tc>
          <w:tcPr>
            <w:tcW w:w="2088" w:type="dxa"/>
          </w:tcPr>
          <w:p w:rsidR="004179BF" w:rsidRPr="00692C83" w:rsidRDefault="004179BF" w:rsidP="00D51A24">
            <w:pPr>
              <w:spacing w:after="0"/>
              <w:rPr>
                <w:rFonts w:ascii="Times New Roman" w:hAnsi="Times New Roman"/>
                <w:b/>
              </w:rPr>
            </w:pPr>
            <w:r w:rsidRPr="00692C83">
              <w:rPr>
                <w:rFonts w:ascii="Times New Roman" w:hAnsi="Times New Roman"/>
                <w:b/>
              </w:rPr>
              <w:t>Практика</w:t>
            </w:r>
          </w:p>
          <w:p w:rsidR="004179BF" w:rsidRPr="00692C83" w:rsidRDefault="004179BF" w:rsidP="00D51A24">
            <w:pPr>
              <w:spacing w:after="0"/>
              <w:rPr>
                <w:rFonts w:ascii="Times New Roman" w:hAnsi="Times New Roman"/>
                <w:b/>
                <w:i/>
              </w:rPr>
            </w:pPr>
          </w:p>
        </w:tc>
        <w:tc>
          <w:tcPr>
            <w:tcW w:w="514" w:type="dxa"/>
          </w:tcPr>
          <w:p w:rsidR="004179BF" w:rsidRDefault="004179BF" w:rsidP="00D51A24">
            <w:pPr>
              <w:spacing w:after="0"/>
              <w:rPr>
                <w:rFonts w:ascii="Times New Roman" w:hAnsi="Times New Roman"/>
                <w:i/>
              </w:rPr>
            </w:pPr>
            <w:r>
              <w:rPr>
                <w:rFonts w:ascii="Times New Roman" w:hAnsi="Times New Roman"/>
                <w:i/>
              </w:rPr>
              <w:t>2</w:t>
            </w:r>
            <w:r w:rsidRPr="00692C83">
              <w:rPr>
                <w:rFonts w:ascii="Times New Roman" w:hAnsi="Times New Roman"/>
                <w:i/>
              </w:rPr>
              <w:t>ч</w:t>
            </w:r>
          </w:p>
          <w:p w:rsidR="004179BF" w:rsidRPr="00692C83" w:rsidRDefault="004179BF" w:rsidP="00D51A24">
            <w:pPr>
              <w:spacing w:after="0"/>
              <w:rPr>
                <w:rFonts w:ascii="Times New Roman" w:hAnsi="Times New Roman"/>
                <w:i/>
              </w:rPr>
            </w:pPr>
          </w:p>
        </w:tc>
        <w:tc>
          <w:tcPr>
            <w:tcW w:w="5155" w:type="dxa"/>
          </w:tcPr>
          <w:p w:rsidR="004179BF" w:rsidRPr="00CF37F2" w:rsidRDefault="004179BF" w:rsidP="00D51A24">
            <w:pPr>
              <w:pStyle w:val="af5"/>
            </w:pPr>
            <w:r w:rsidRPr="00CF37F2">
              <w:rPr>
                <w:b/>
              </w:rPr>
              <w:t>Умеет:</w:t>
            </w:r>
            <w:r w:rsidRPr="00CF37F2">
              <w:t xml:space="preserve"> оценить порчу пищевых продуктов</w:t>
            </w:r>
          </w:p>
          <w:p w:rsidR="004179BF" w:rsidRPr="00D773B9" w:rsidRDefault="004179BF" w:rsidP="00D51A24">
            <w:pPr>
              <w:pStyle w:val="af5"/>
              <w:rPr>
                <w:color w:val="FF0000"/>
              </w:rPr>
            </w:pPr>
            <w:r w:rsidRPr="00CF37F2">
              <w:rPr>
                <w:b/>
              </w:rPr>
              <w:t>владеет:</w:t>
            </w:r>
            <w:r w:rsidRPr="00CF37F2">
              <w:t xml:space="preserve"> знаниями по стандартизации пищевых продуктов, ее гигиеническом и правовом значении</w:t>
            </w:r>
          </w:p>
        </w:tc>
      </w:tr>
      <w:tr w:rsidR="004179BF" w:rsidRPr="00692C83" w:rsidTr="00D51A24">
        <w:trPr>
          <w:trHeight w:val="534"/>
        </w:trPr>
        <w:tc>
          <w:tcPr>
            <w:tcW w:w="1629" w:type="dxa"/>
            <w:vMerge/>
            <w:vAlign w:val="center"/>
          </w:tcPr>
          <w:p w:rsidR="004179BF" w:rsidRPr="00692C83" w:rsidRDefault="004179BF" w:rsidP="00D51A24">
            <w:pPr>
              <w:spacing w:after="0"/>
              <w:rPr>
                <w:rFonts w:ascii="Times New Roman" w:hAnsi="Times New Roman"/>
                <w:b/>
                <w:lang w:eastAsia="en-US"/>
              </w:rPr>
            </w:pPr>
          </w:p>
        </w:tc>
        <w:tc>
          <w:tcPr>
            <w:tcW w:w="2088" w:type="dxa"/>
          </w:tcPr>
          <w:p w:rsidR="004179BF" w:rsidRPr="00D773B9" w:rsidRDefault="004179BF" w:rsidP="00D51A24">
            <w:pPr>
              <w:spacing w:after="0"/>
              <w:rPr>
                <w:rFonts w:ascii="Times New Roman" w:hAnsi="Times New Roman"/>
                <w:b/>
              </w:rPr>
            </w:pPr>
            <w:r w:rsidRPr="00D773B9">
              <w:rPr>
                <w:rFonts w:ascii="Times New Roman" w:hAnsi="Times New Roman"/>
                <w:b/>
              </w:rPr>
              <w:t>СРС</w:t>
            </w:r>
          </w:p>
        </w:tc>
        <w:tc>
          <w:tcPr>
            <w:tcW w:w="514" w:type="dxa"/>
          </w:tcPr>
          <w:p w:rsidR="004179BF" w:rsidRPr="00D773B9" w:rsidRDefault="004179BF" w:rsidP="00D51A24">
            <w:pPr>
              <w:spacing w:after="0"/>
              <w:rPr>
                <w:rFonts w:ascii="Times New Roman" w:hAnsi="Times New Roman"/>
                <w:i/>
              </w:rPr>
            </w:pPr>
            <w:r>
              <w:rPr>
                <w:rFonts w:ascii="Times New Roman" w:hAnsi="Times New Roman"/>
                <w:i/>
              </w:rPr>
              <w:t>4</w:t>
            </w:r>
            <w:r w:rsidRPr="00D773B9">
              <w:rPr>
                <w:rFonts w:ascii="Times New Roman" w:hAnsi="Times New Roman"/>
                <w:i/>
              </w:rPr>
              <w:t xml:space="preserve"> ч</w:t>
            </w:r>
          </w:p>
        </w:tc>
        <w:tc>
          <w:tcPr>
            <w:tcW w:w="5155" w:type="dxa"/>
          </w:tcPr>
          <w:p w:rsidR="004179BF" w:rsidRPr="00D773B9" w:rsidRDefault="004179BF" w:rsidP="00D51A24">
            <w:pPr>
              <w:pStyle w:val="af5"/>
              <w:rPr>
                <w:sz w:val="28"/>
                <w:szCs w:val="28"/>
              </w:rPr>
            </w:pPr>
            <w:r w:rsidRPr="00D773B9">
              <w:rPr>
                <w:b/>
              </w:rPr>
              <w:t>Умеет:</w:t>
            </w:r>
            <w:r>
              <w:rPr>
                <w:sz w:val="28"/>
                <w:szCs w:val="28"/>
              </w:rPr>
              <w:t xml:space="preserve"> </w:t>
            </w:r>
            <w:r w:rsidRPr="00D773B9">
              <w:t xml:space="preserve">проанализировать и </w:t>
            </w:r>
            <w:r w:rsidRPr="00D773B9">
              <w:rPr>
                <w:snapToGrid w:val="0"/>
              </w:rPr>
              <w:t>оценить структуру продуктового набора, пищевую ценность рационов питания населения;</w:t>
            </w:r>
          </w:p>
          <w:p w:rsidR="004179BF" w:rsidRPr="00D773B9" w:rsidRDefault="004179BF" w:rsidP="00D51A24">
            <w:pPr>
              <w:pStyle w:val="af5"/>
              <w:rPr>
                <w:sz w:val="24"/>
                <w:szCs w:val="24"/>
              </w:rPr>
            </w:pPr>
            <w:proofErr w:type="gramStart"/>
            <w:r w:rsidRPr="00D773B9">
              <w:rPr>
                <w:b/>
                <w:sz w:val="24"/>
                <w:szCs w:val="24"/>
              </w:rPr>
              <w:t xml:space="preserve">Владеть: </w:t>
            </w:r>
            <w:r>
              <w:rPr>
                <w:sz w:val="24"/>
                <w:szCs w:val="24"/>
              </w:rPr>
              <w:t xml:space="preserve"> </w:t>
            </w:r>
            <w:r w:rsidRPr="00D773B9">
              <w:t>методикой</w:t>
            </w:r>
            <w:proofErr w:type="gramEnd"/>
            <w:r w:rsidRPr="00D773B9">
              <w:t xml:space="preserve"> проведения анализа алиментарно-зависимой за</w:t>
            </w:r>
            <w:r>
              <w:t xml:space="preserve">болеваемости населения </w:t>
            </w:r>
          </w:p>
        </w:tc>
      </w:tr>
      <w:tr w:rsidR="004179BF" w:rsidRPr="00371B75" w:rsidTr="00D51A24">
        <w:trPr>
          <w:trHeight w:val="534"/>
        </w:trPr>
        <w:tc>
          <w:tcPr>
            <w:tcW w:w="9386" w:type="dxa"/>
            <w:gridSpan w:val="4"/>
          </w:tcPr>
          <w:p w:rsidR="004179BF" w:rsidRPr="00692C83" w:rsidRDefault="004179BF" w:rsidP="00D51A24">
            <w:pPr>
              <w:spacing w:after="0"/>
              <w:jc w:val="center"/>
              <w:rPr>
                <w:rFonts w:ascii="Times New Roman" w:hAnsi="Times New Roman"/>
              </w:rPr>
            </w:pPr>
            <w:r w:rsidRPr="00692C83">
              <w:rPr>
                <w:rFonts w:ascii="Times New Roman" w:hAnsi="Times New Roman"/>
                <w:b/>
              </w:rPr>
              <w:t xml:space="preserve">Тема </w:t>
            </w:r>
            <w:r>
              <w:rPr>
                <w:rFonts w:ascii="Times New Roman" w:hAnsi="Times New Roman"/>
                <w:b/>
              </w:rPr>
              <w:t>13</w:t>
            </w:r>
          </w:p>
          <w:p w:rsidR="004179BF" w:rsidRPr="00371B75" w:rsidRDefault="004179BF" w:rsidP="00D51A24">
            <w:pPr>
              <w:pStyle w:val="af5"/>
              <w:rPr>
                <w:rStyle w:val="af4"/>
                <w:b/>
              </w:rPr>
            </w:pPr>
            <w:r w:rsidRPr="006518E6">
              <w:rPr>
                <w:b/>
              </w:rPr>
              <w:t>Т№1:</w:t>
            </w:r>
            <w:r>
              <w:rPr>
                <w:sz w:val="24"/>
                <w:szCs w:val="24"/>
              </w:rPr>
              <w:t xml:space="preserve"> </w:t>
            </w:r>
            <w:r w:rsidRPr="000827B4">
              <w:rPr>
                <w:rStyle w:val="af4"/>
              </w:rPr>
              <w:t>Гигиенические требования к организации лечебного питания в больничных учреждениях и диетического питания</w:t>
            </w:r>
            <w:r>
              <w:rPr>
                <w:rStyle w:val="af4"/>
              </w:rPr>
              <w:t xml:space="preserve">. </w:t>
            </w:r>
            <w:r w:rsidRPr="00371B75">
              <w:rPr>
                <w:rStyle w:val="af4"/>
                <w:b/>
              </w:rPr>
              <w:t>(1час)</w:t>
            </w:r>
          </w:p>
          <w:p w:rsidR="004179BF" w:rsidRPr="00371B75" w:rsidRDefault="004179BF" w:rsidP="00D51A24">
            <w:pPr>
              <w:autoSpaceDE w:val="0"/>
              <w:autoSpaceDN w:val="0"/>
              <w:adjustRightInd w:val="0"/>
              <w:spacing w:after="0" w:line="240" w:lineRule="auto"/>
              <w:rPr>
                <w:rFonts w:ascii="Times New Roman" w:hAnsi="Times New Roman"/>
                <w:sz w:val="24"/>
                <w:szCs w:val="24"/>
              </w:rPr>
            </w:pPr>
            <w:r w:rsidRPr="006518E6">
              <w:rPr>
                <w:rFonts w:ascii="Times New Roman" w:hAnsi="Times New Roman"/>
                <w:b/>
              </w:rPr>
              <w:t>Т№</w:t>
            </w:r>
            <w:r>
              <w:rPr>
                <w:rFonts w:ascii="Times New Roman" w:hAnsi="Times New Roman"/>
                <w:b/>
              </w:rPr>
              <w:t>2</w:t>
            </w:r>
            <w:r w:rsidRPr="006518E6">
              <w:rPr>
                <w:rFonts w:ascii="Times New Roman" w:hAnsi="Times New Roman"/>
                <w:b/>
              </w:rPr>
              <w:t>:</w:t>
            </w:r>
            <w:r>
              <w:rPr>
                <w:rFonts w:ascii="Times New Roman" w:hAnsi="Times New Roman"/>
                <w:sz w:val="24"/>
                <w:szCs w:val="24"/>
              </w:rPr>
              <w:t xml:space="preserve"> </w:t>
            </w:r>
            <w:r>
              <w:t xml:space="preserve">Основные лечебные диеты, требования к организации работы пищеблока больничного учреждения. </w:t>
            </w:r>
            <w:r w:rsidRPr="00371B75">
              <w:rPr>
                <w:b/>
              </w:rPr>
              <w:t>(1час)</w:t>
            </w:r>
          </w:p>
        </w:tc>
      </w:tr>
      <w:tr w:rsidR="004179BF" w:rsidRPr="00692C83" w:rsidTr="00D51A24">
        <w:trPr>
          <w:trHeight w:val="534"/>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t>Компетенции</w:t>
            </w:r>
          </w:p>
        </w:tc>
        <w:tc>
          <w:tcPr>
            <w:tcW w:w="7757" w:type="dxa"/>
            <w:gridSpan w:val="3"/>
          </w:tcPr>
          <w:p w:rsidR="004179BF" w:rsidRPr="00692C83" w:rsidRDefault="004179BF" w:rsidP="00D51A24">
            <w:pPr>
              <w:tabs>
                <w:tab w:val="left" w:pos="2505"/>
              </w:tabs>
              <w:spacing w:after="0" w:line="240" w:lineRule="auto"/>
              <w:jc w:val="both"/>
              <w:rPr>
                <w:rFonts w:ascii="Times New Roman" w:hAnsi="Times New Roman"/>
                <w:b/>
              </w:rPr>
            </w:pPr>
            <w:r w:rsidRPr="00692C83">
              <w:rPr>
                <w:rFonts w:ascii="Times New Roman" w:hAnsi="Times New Roman"/>
                <w:b/>
              </w:rPr>
              <w:t>ПК-</w:t>
            </w:r>
            <w:r>
              <w:rPr>
                <w:rFonts w:ascii="Times New Roman" w:hAnsi="Times New Roman"/>
                <w:b/>
              </w:rPr>
              <w:t>8, ПК-21</w:t>
            </w:r>
          </w:p>
        </w:tc>
      </w:tr>
      <w:tr w:rsidR="004179BF" w:rsidRPr="00692C83" w:rsidTr="00D51A24">
        <w:trPr>
          <w:trHeight w:val="534"/>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t xml:space="preserve">   </w:t>
            </w:r>
            <w:proofErr w:type="spellStart"/>
            <w:r w:rsidRPr="00692C83">
              <w:rPr>
                <w:rFonts w:ascii="Times New Roman" w:hAnsi="Times New Roman"/>
                <w:b/>
              </w:rPr>
              <w:t>РОд</w:t>
            </w:r>
            <w:proofErr w:type="spellEnd"/>
          </w:p>
        </w:tc>
        <w:tc>
          <w:tcPr>
            <w:tcW w:w="7757" w:type="dxa"/>
            <w:gridSpan w:val="3"/>
          </w:tcPr>
          <w:p w:rsidR="004179BF" w:rsidRPr="00CF37F2" w:rsidRDefault="004179BF" w:rsidP="00D51A24">
            <w:pPr>
              <w:pStyle w:val="af5"/>
            </w:pPr>
            <w:bookmarkStart w:id="6" w:name="_Hlk49943983"/>
            <w:r w:rsidRPr="00CF37F2">
              <w:rPr>
                <w:b/>
              </w:rPr>
              <w:t>Знает:</w:t>
            </w:r>
            <w:r w:rsidRPr="00CF37F2">
              <w:t xml:space="preserve"> гигиенические принципы применения лечебного (диетического) питания в лечебно-профилактических учреждениях и системе общественного питания</w:t>
            </w:r>
          </w:p>
          <w:p w:rsidR="004179BF" w:rsidRPr="00CF37F2" w:rsidRDefault="004179BF" w:rsidP="00D51A24">
            <w:pPr>
              <w:pStyle w:val="af5"/>
            </w:pPr>
            <w:r w:rsidRPr="00CF37F2">
              <w:rPr>
                <w:b/>
              </w:rPr>
              <w:t>Умеет</w:t>
            </w:r>
            <w:proofErr w:type="gramStart"/>
            <w:r w:rsidRPr="00CF37F2">
              <w:rPr>
                <w:b/>
              </w:rPr>
              <w:t>:</w:t>
            </w:r>
            <w:r w:rsidRPr="00CF37F2">
              <w:t xml:space="preserve"> Интерпретировать</w:t>
            </w:r>
            <w:proofErr w:type="gramEnd"/>
            <w:r w:rsidRPr="00CF37F2">
              <w:t xml:space="preserve"> термины «лечебное» и «диетическое» питания и общие принципы их построения, проводить гигиеническую оценку лечебных диет, применяемых в лечебно-профилактическом учреждении</w:t>
            </w:r>
          </w:p>
          <w:p w:rsidR="004179BF" w:rsidRPr="006B2B49" w:rsidRDefault="004179BF" w:rsidP="00D51A24">
            <w:pPr>
              <w:pStyle w:val="af5"/>
            </w:pPr>
            <w:r w:rsidRPr="00CF37F2">
              <w:rPr>
                <w:b/>
              </w:rPr>
              <w:t>Владеет:</w:t>
            </w:r>
            <w:r w:rsidRPr="00CF37F2">
              <w:t xml:space="preserve"> Современными подходами к оптимизации диетического (лечебного и профилактического питания).</w:t>
            </w:r>
            <w:bookmarkEnd w:id="6"/>
          </w:p>
        </w:tc>
      </w:tr>
      <w:tr w:rsidR="004179BF" w:rsidRPr="00CD5F15" w:rsidTr="00D51A24">
        <w:trPr>
          <w:trHeight w:val="534"/>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t>Цели     темы</w:t>
            </w:r>
          </w:p>
        </w:tc>
        <w:tc>
          <w:tcPr>
            <w:tcW w:w="7757" w:type="dxa"/>
            <w:gridSpan w:val="3"/>
          </w:tcPr>
          <w:p w:rsidR="004179BF" w:rsidRPr="00CD5F15" w:rsidRDefault="004179BF" w:rsidP="00D51A24">
            <w:pPr>
              <w:pStyle w:val="af5"/>
            </w:pPr>
            <w:r w:rsidRPr="00D10991">
              <w:t>Ознакомить студентов с основными лечебными диетами, требованиями к организации работы пищеблока больничного учреждения</w:t>
            </w:r>
          </w:p>
        </w:tc>
      </w:tr>
      <w:tr w:rsidR="004179BF" w:rsidRPr="002B3866" w:rsidTr="00D51A24">
        <w:trPr>
          <w:trHeight w:val="534"/>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t xml:space="preserve">   </w:t>
            </w:r>
          </w:p>
          <w:p w:rsidR="004179BF" w:rsidRPr="00692C83" w:rsidRDefault="004179BF" w:rsidP="00D51A24">
            <w:pPr>
              <w:spacing w:after="0"/>
              <w:rPr>
                <w:rFonts w:ascii="Times New Roman" w:hAnsi="Times New Roman"/>
                <w:b/>
              </w:rPr>
            </w:pPr>
            <w:r w:rsidRPr="00692C83">
              <w:rPr>
                <w:rFonts w:ascii="Times New Roman" w:hAnsi="Times New Roman"/>
                <w:b/>
              </w:rPr>
              <w:t>РО</w:t>
            </w:r>
          </w:p>
          <w:p w:rsidR="004179BF" w:rsidRPr="00692C83" w:rsidRDefault="004179BF" w:rsidP="00D51A24">
            <w:pPr>
              <w:spacing w:after="0"/>
              <w:rPr>
                <w:rFonts w:ascii="Times New Roman" w:hAnsi="Times New Roman"/>
                <w:b/>
              </w:rPr>
            </w:pPr>
            <w:r w:rsidRPr="00692C83">
              <w:rPr>
                <w:rFonts w:ascii="Times New Roman" w:hAnsi="Times New Roman"/>
                <w:b/>
              </w:rPr>
              <w:t>Темы</w:t>
            </w:r>
          </w:p>
          <w:p w:rsidR="004179BF" w:rsidRPr="00692C83" w:rsidRDefault="004179BF" w:rsidP="00D51A24">
            <w:pPr>
              <w:spacing w:after="0"/>
              <w:rPr>
                <w:rFonts w:ascii="Times New Roman" w:hAnsi="Times New Roman"/>
                <w:b/>
              </w:rPr>
            </w:pPr>
            <w:r w:rsidRPr="00692C83">
              <w:rPr>
                <w:rFonts w:ascii="Times New Roman" w:hAnsi="Times New Roman"/>
                <w:b/>
              </w:rPr>
              <w:t>(</w:t>
            </w:r>
            <w:proofErr w:type="spellStart"/>
            <w:r w:rsidRPr="00692C83">
              <w:rPr>
                <w:rFonts w:ascii="Times New Roman" w:hAnsi="Times New Roman"/>
                <w:b/>
              </w:rPr>
              <w:t>РОт</w:t>
            </w:r>
            <w:proofErr w:type="spellEnd"/>
            <w:r w:rsidRPr="00692C83">
              <w:rPr>
                <w:rFonts w:ascii="Times New Roman" w:hAnsi="Times New Roman"/>
                <w:b/>
              </w:rPr>
              <w:t>)</w:t>
            </w:r>
          </w:p>
        </w:tc>
        <w:tc>
          <w:tcPr>
            <w:tcW w:w="2088" w:type="dxa"/>
          </w:tcPr>
          <w:p w:rsidR="004179BF" w:rsidRPr="00692C83" w:rsidRDefault="004179BF" w:rsidP="00D51A24">
            <w:pPr>
              <w:spacing w:after="0"/>
              <w:rPr>
                <w:rFonts w:ascii="Times New Roman" w:hAnsi="Times New Roman"/>
                <w:b/>
              </w:rPr>
            </w:pPr>
            <w:r w:rsidRPr="00692C83">
              <w:rPr>
                <w:rFonts w:ascii="Times New Roman" w:hAnsi="Times New Roman"/>
                <w:b/>
              </w:rPr>
              <w:t>Лекция</w:t>
            </w:r>
          </w:p>
        </w:tc>
        <w:tc>
          <w:tcPr>
            <w:tcW w:w="514" w:type="dxa"/>
          </w:tcPr>
          <w:p w:rsidR="004179BF" w:rsidRPr="00692C83" w:rsidRDefault="004179BF" w:rsidP="00D51A24">
            <w:pPr>
              <w:spacing w:after="0"/>
              <w:rPr>
                <w:rFonts w:ascii="Times New Roman" w:hAnsi="Times New Roman"/>
                <w:i/>
              </w:rPr>
            </w:pPr>
            <w:r w:rsidRPr="00692C83">
              <w:rPr>
                <w:rFonts w:ascii="Times New Roman" w:hAnsi="Times New Roman"/>
                <w:i/>
              </w:rPr>
              <w:t>2ч</w:t>
            </w:r>
          </w:p>
        </w:tc>
        <w:tc>
          <w:tcPr>
            <w:tcW w:w="5155" w:type="dxa"/>
          </w:tcPr>
          <w:p w:rsidR="004179BF" w:rsidRPr="002B3866" w:rsidRDefault="004179BF" w:rsidP="00D51A24">
            <w:pPr>
              <w:pStyle w:val="af5"/>
            </w:pPr>
            <w:r w:rsidRPr="00692C83">
              <w:rPr>
                <w:b/>
              </w:rPr>
              <w:t>Знает и понимает</w:t>
            </w:r>
            <w:r w:rsidRPr="00D10991">
              <w:t xml:space="preserve"> гигиеническую оценку правильности составления меню-раскладок и использования продуктов и блюд в лечебных рационах, их энергетической ценности и качественного состава</w:t>
            </w:r>
            <w:r w:rsidRPr="002B3866">
              <w:rPr>
                <w:szCs w:val="28"/>
              </w:rPr>
              <w:t>.</w:t>
            </w:r>
          </w:p>
        </w:tc>
      </w:tr>
      <w:tr w:rsidR="004179BF" w:rsidRPr="00CD5F15" w:rsidTr="00D51A24">
        <w:trPr>
          <w:trHeight w:val="534"/>
        </w:trPr>
        <w:tc>
          <w:tcPr>
            <w:tcW w:w="1629" w:type="dxa"/>
            <w:vAlign w:val="center"/>
          </w:tcPr>
          <w:p w:rsidR="004179BF" w:rsidRPr="00692C83" w:rsidRDefault="004179BF" w:rsidP="00D51A24">
            <w:pPr>
              <w:spacing w:after="0"/>
              <w:rPr>
                <w:rFonts w:ascii="Times New Roman" w:hAnsi="Times New Roman"/>
                <w:b/>
                <w:lang w:eastAsia="en-US"/>
              </w:rPr>
            </w:pPr>
          </w:p>
        </w:tc>
        <w:tc>
          <w:tcPr>
            <w:tcW w:w="2088" w:type="dxa"/>
          </w:tcPr>
          <w:p w:rsidR="004179BF" w:rsidRPr="00692C83" w:rsidRDefault="004179BF" w:rsidP="00D51A24">
            <w:pPr>
              <w:spacing w:after="0"/>
              <w:rPr>
                <w:rFonts w:ascii="Times New Roman" w:hAnsi="Times New Roman"/>
                <w:b/>
              </w:rPr>
            </w:pPr>
            <w:r w:rsidRPr="00692C83">
              <w:rPr>
                <w:rFonts w:ascii="Times New Roman" w:hAnsi="Times New Roman"/>
                <w:b/>
              </w:rPr>
              <w:t>Практика</w:t>
            </w:r>
          </w:p>
          <w:p w:rsidR="004179BF" w:rsidRPr="00692C83" w:rsidRDefault="004179BF" w:rsidP="00D51A24">
            <w:pPr>
              <w:spacing w:after="0"/>
              <w:rPr>
                <w:rFonts w:ascii="Times New Roman" w:hAnsi="Times New Roman"/>
                <w:b/>
                <w:i/>
              </w:rPr>
            </w:pPr>
          </w:p>
        </w:tc>
        <w:tc>
          <w:tcPr>
            <w:tcW w:w="514" w:type="dxa"/>
          </w:tcPr>
          <w:p w:rsidR="004179BF" w:rsidRPr="00692C83" w:rsidRDefault="004179BF" w:rsidP="00D51A24">
            <w:pPr>
              <w:spacing w:after="0"/>
              <w:rPr>
                <w:rFonts w:ascii="Times New Roman" w:hAnsi="Times New Roman"/>
                <w:i/>
              </w:rPr>
            </w:pPr>
            <w:r>
              <w:rPr>
                <w:rFonts w:ascii="Times New Roman" w:hAnsi="Times New Roman"/>
                <w:i/>
              </w:rPr>
              <w:t>4</w:t>
            </w:r>
            <w:r w:rsidRPr="00692C83">
              <w:rPr>
                <w:rFonts w:ascii="Times New Roman" w:hAnsi="Times New Roman"/>
                <w:i/>
              </w:rPr>
              <w:t>ч</w:t>
            </w:r>
          </w:p>
          <w:p w:rsidR="004179BF" w:rsidRPr="00692C83" w:rsidRDefault="004179BF" w:rsidP="00D51A24">
            <w:pPr>
              <w:spacing w:after="0"/>
              <w:rPr>
                <w:rFonts w:ascii="Times New Roman" w:hAnsi="Times New Roman"/>
                <w:i/>
              </w:rPr>
            </w:pPr>
          </w:p>
        </w:tc>
        <w:tc>
          <w:tcPr>
            <w:tcW w:w="5155" w:type="dxa"/>
          </w:tcPr>
          <w:p w:rsidR="004179BF" w:rsidRPr="00CF37F2" w:rsidRDefault="004179BF" w:rsidP="00D51A24">
            <w:pPr>
              <w:pStyle w:val="af5"/>
            </w:pPr>
            <w:r w:rsidRPr="00CF37F2">
              <w:rPr>
                <w:b/>
              </w:rPr>
              <w:t>Умеет:</w:t>
            </w:r>
            <w:r w:rsidRPr="00CF37F2">
              <w:t xml:space="preserve"> правильно назначить частную и стандартную лечебную диету в зависимости от основной патологии контингента больных и имеющихся у пациентов сочетаний острых и хронических заболеваний, дать указания персоналу об особенностях приготовления и состава пищи с учетом стадии того или иного заболевания конкретного больного; уметь правильно назначить рацион питания или ЛПП в другой форме лицам, имеющим при работе контакт с производственными вредностями.</w:t>
            </w:r>
          </w:p>
          <w:p w:rsidR="004179BF" w:rsidRPr="006B2B49" w:rsidRDefault="004179BF" w:rsidP="00D51A24">
            <w:pPr>
              <w:pStyle w:val="af5"/>
              <w:rPr>
                <w:b/>
                <w:color w:val="FF0000"/>
              </w:rPr>
            </w:pPr>
            <w:r w:rsidRPr="00CF37F2">
              <w:rPr>
                <w:b/>
              </w:rPr>
              <w:t>Владеет:</w:t>
            </w:r>
            <w:r w:rsidRPr="00CF37F2">
              <w:t xml:space="preserve"> основными лечебными диетами, требованиями к организации работы пищеблока больничного учреждения.</w:t>
            </w:r>
          </w:p>
        </w:tc>
      </w:tr>
      <w:tr w:rsidR="004179BF" w:rsidRPr="00692C83" w:rsidTr="00D51A24">
        <w:trPr>
          <w:trHeight w:val="534"/>
        </w:trPr>
        <w:tc>
          <w:tcPr>
            <w:tcW w:w="1629" w:type="dxa"/>
            <w:vAlign w:val="center"/>
          </w:tcPr>
          <w:p w:rsidR="004179BF" w:rsidRPr="00692C83" w:rsidRDefault="004179BF" w:rsidP="00D51A24">
            <w:pPr>
              <w:spacing w:after="0"/>
              <w:rPr>
                <w:rFonts w:ascii="Times New Roman" w:hAnsi="Times New Roman"/>
                <w:b/>
                <w:lang w:eastAsia="en-US"/>
              </w:rPr>
            </w:pPr>
          </w:p>
        </w:tc>
        <w:tc>
          <w:tcPr>
            <w:tcW w:w="2088" w:type="dxa"/>
          </w:tcPr>
          <w:p w:rsidR="004179BF" w:rsidRPr="00D773B9" w:rsidRDefault="004179BF" w:rsidP="00D51A24">
            <w:pPr>
              <w:spacing w:after="0"/>
              <w:rPr>
                <w:rFonts w:ascii="Times New Roman" w:hAnsi="Times New Roman"/>
                <w:b/>
              </w:rPr>
            </w:pPr>
            <w:r w:rsidRPr="00D773B9">
              <w:rPr>
                <w:rFonts w:ascii="Times New Roman" w:hAnsi="Times New Roman"/>
                <w:b/>
              </w:rPr>
              <w:t>СРС</w:t>
            </w:r>
          </w:p>
        </w:tc>
        <w:tc>
          <w:tcPr>
            <w:tcW w:w="514" w:type="dxa"/>
          </w:tcPr>
          <w:p w:rsidR="004179BF" w:rsidRPr="00D773B9" w:rsidRDefault="004179BF" w:rsidP="00D51A24">
            <w:pPr>
              <w:spacing w:after="0"/>
              <w:rPr>
                <w:rFonts w:ascii="Times New Roman" w:hAnsi="Times New Roman"/>
                <w:i/>
              </w:rPr>
            </w:pPr>
            <w:r>
              <w:rPr>
                <w:rFonts w:ascii="Times New Roman" w:hAnsi="Times New Roman"/>
                <w:i/>
              </w:rPr>
              <w:t>4</w:t>
            </w:r>
            <w:r w:rsidRPr="00D773B9">
              <w:rPr>
                <w:rFonts w:ascii="Times New Roman" w:hAnsi="Times New Roman"/>
                <w:i/>
              </w:rPr>
              <w:t xml:space="preserve"> ч</w:t>
            </w:r>
          </w:p>
        </w:tc>
        <w:tc>
          <w:tcPr>
            <w:tcW w:w="5155" w:type="dxa"/>
          </w:tcPr>
          <w:p w:rsidR="004179BF" w:rsidRDefault="004179BF" w:rsidP="00D51A24">
            <w:pPr>
              <w:pStyle w:val="af5"/>
              <w:rPr>
                <w:sz w:val="24"/>
                <w:szCs w:val="24"/>
              </w:rPr>
            </w:pPr>
            <w:r w:rsidRPr="00D773B9">
              <w:rPr>
                <w:b/>
              </w:rPr>
              <w:t xml:space="preserve">Умеет: </w:t>
            </w:r>
            <w:r w:rsidRPr="00D773B9">
              <w:t>вести контроль за качеством готовой пищи в лечебно-профилактическом учреждении</w:t>
            </w:r>
            <w:r>
              <w:t xml:space="preserve">, </w:t>
            </w:r>
            <w:r w:rsidRPr="006D07DB">
              <w:rPr>
                <w:sz w:val="24"/>
                <w:szCs w:val="24"/>
              </w:rPr>
              <w:t>формировать знания о принципах диетического (лечебного) питания</w:t>
            </w:r>
          </w:p>
          <w:p w:rsidR="004179BF" w:rsidRPr="00D773B9" w:rsidRDefault="004179BF" w:rsidP="00D51A24">
            <w:pPr>
              <w:pStyle w:val="af5"/>
              <w:rPr>
                <w:b/>
              </w:rPr>
            </w:pPr>
            <w:r w:rsidRPr="00D773B9">
              <w:rPr>
                <w:b/>
                <w:sz w:val="24"/>
                <w:szCs w:val="24"/>
              </w:rPr>
              <w:t xml:space="preserve"> </w:t>
            </w:r>
            <w:proofErr w:type="gramStart"/>
            <w:r w:rsidRPr="00D773B9">
              <w:rPr>
                <w:b/>
                <w:sz w:val="24"/>
                <w:szCs w:val="24"/>
              </w:rPr>
              <w:t xml:space="preserve">Владеть: </w:t>
            </w:r>
            <w:r w:rsidRPr="00D773B9">
              <w:rPr>
                <w:sz w:val="24"/>
                <w:szCs w:val="24"/>
              </w:rPr>
              <w:t xml:space="preserve"> </w:t>
            </w:r>
            <w:r>
              <w:t>Основными</w:t>
            </w:r>
            <w:proofErr w:type="gramEnd"/>
            <w:r>
              <w:t xml:space="preserve"> принципами</w:t>
            </w:r>
            <w:r w:rsidRPr="00D773B9">
              <w:t xml:space="preserve"> выбора специализированных диетических продуктов</w:t>
            </w:r>
          </w:p>
        </w:tc>
      </w:tr>
      <w:tr w:rsidR="004179BF" w:rsidRPr="00371B75" w:rsidTr="00D51A24">
        <w:trPr>
          <w:trHeight w:val="534"/>
        </w:trPr>
        <w:tc>
          <w:tcPr>
            <w:tcW w:w="9386" w:type="dxa"/>
            <w:gridSpan w:val="4"/>
            <w:tcBorders>
              <w:top w:val="single" w:sz="4" w:space="0" w:color="auto"/>
              <w:left w:val="single" w:sz="4" w:space="0" w:color="auto"/>
              <w:bottom w:val="single" w:sz="4" w:space="0" w:color="auto"/>
              <w:right w:val="single" w:sz="4" w:space="0" w:color="auto"/>
            </w:tcBorders>
          </w:tcPr>
          <w:p w:rsidR="004179BF" w:rsidRPr="00371B75" w:rsidRDefault="004179BF" w:rsidP="00D51A24">
            <w:pPr>
              <w:spacing w:after="0"/>
              <w:jc w:val="center"/>
              <w:rPr>
                <w:rFonts w:ascii="Times New Roman" w:hAnsi="Times New Roman"/>
                <w:b/>
              </w:rPr>
            </w:pPr>
            <w:r w:rsidRPr="00692C83">
              <w:rPr>
                <w:rFonts w:ascii="Times New Roman" w:hAnsi="Times New Roman"/>
                <w:b/>
              </w:rPr>
              <w:lastRenderedPageBreak/>
              <w:t xml:space="preserve">Тема </w:t>
            </w:r>
            <w:r>
              <w:rPr>
                <w:rFonts w:ascii="Times New Roman" w:hAnsi="Times New Roman"/>
                <w:b/>
              </w:rPr>
              <w:t>14</w:t>
            </w:r>
          </w:p>
          <w:p w:rsidR="004179BF" w:rsidRDefault="004179BF" w:rsidP="00D51A24">
            <w:pPr>
              <w:pStyle w:val="af5"/>
              <w:rPr>
                <w:b/>
              </w:rPr>
            </w:pPr>
            <w:r w:rsidRPr="00291B1E">
              <w:rPr>
                <w:b/>
              </w:rPr>
              <w:t>Т№1:</w:t>
            </w:r>
            <w:r w:rsidRPr="00AE5D33">
              <w:t xml:space="preserve"> </w:t>
            </w:r>
            <w:r w:rsidRPr="00637582">
              <w:t xml:space="preserve">Санитарно-гигиеническая экспертиза проектов пищеблоков больниц. </w:t>
            </w:r>
            <w:r w:rsidRPr="00637582">
              <w:rPr>
                <w:b/>
              </w:rPr>
              <w:t>(1ч)</w:t>
            </w:r>
          </w:p>
          <w:p w:rsidR="004179BF" w:rsidRPr="00371B75" w:rsidRDefault="004179BF" w:rsidP="00D51A24">
            <w:pPr>
              <w:spacing w:after="0"/>
              <w:rPr>
                <w:rFonts w:ascii="Times New Roman" w:hAnsi="Times New Roman"/>
                <w:b/>
              </w:rPr>
            </w:pPr>
            <w:r w:rsidRPr="00637582">
              <w:rPr>
                <w:b/>
              </w:rPr>
              <w:t>Т№2:</w:t>
            </w:r>
            <w:r w:rsidRPr="00637582">
              <w:t xml:space="preserve"> </w:t>
            </w:r>
            <w:r w:rsidRPr="00291B1E">
              <w:t>Схема экспертизы проекта пищеблока больницы</w:t>
            </w:r>
            <w:r w:rsidRPr="00637582">
              <w:t>.</w:t>
            </w:r>
            <w:r>
              <w:rPr>
                <w:b/>
              </w:rPr>
              <w:t xml:space="preserve"> </w:t>
            </w:r>
            <w:r w:rsidRPr="006518E6">
              <w:rPr>
                <w:b/>
              </w:rPr>
              <w:t>(1ч)</w:t>
            </w:r>
          </w:p>
        </w:tc>
      </w:tr>
      <w:tr w:rsidR="004179BF" w:rsidRPr="00692C83" w:rsidTr="00D51A24">
        <w:trPr>
          <w:trHeight w:val="534"/>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t>Компетенции</w:t>
            </w:r>
          </w:p>
        </w:tc>
        <w:tc>
          <w:tcPr>
            <w:tcW w:w="7757" w:type="dxa"/>
            <w:gridSpan w:val="3"/>
          </w:tcPr>
          <w:p w:rsidR="004179BF" w:rsidRPr="00692C83" w:rsidRDefault="004179BF" w:rsidP="00D51A24">
            <w:pPr>
              <w:tabs>
                <w:tab w:val="left" w:pos="2505"/>
              </w:tabs>
              <w:spacing w:after="0" w:line="240" w:lineRule="auto"/>
              <w:jc w:val="both"/>
              <w:rPr>
                <w:rFonts w:ascii="Times New Roman" w:hAnsi="Times New Roman"/>
                <w:b/>
              </w:rPr>
            </w:pPr>
            <w:r w:rsidRPr="00692C83">
              <w:rPr>
                <w:rFonts w:ascii="Times New Roman" w:hAnsi="Times New Roman"/>
                <w:b/>
              </w:rPr>
              <w:t>ПК-</w:t>
            </w:r>
            <w:r>
              <w:rPr>
                <w:rFonts w:ascii="Times New Roman" w:hAnsi="Times New Roman"/>
                <w:b/>
              </w:rPr>
              <w:t>11</w:t>
            </w:r>
          </w:p>
        </w:tc>
      </w:tr>
      <w:tr w:rsidR="004179BF" w:rsidRPr="00692C83" w:rsidTr="00D51A24">
        <w:trPr>
          <w:trHeight w:val="534"/>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t xml:space="preserve">   </w:t>
            </w:r>
            <w:proofErr w:type="spellStart"/>
            <w:r w:rsidRPr="00692C83">
              <w:rPr>
                <w:rFonts w:ascii="Times New Roman" w:hAnsi="Times New Roman"/>
                <w:b/>
              </w:rPr>
              <w:t>РОд</w:t>
            </w:r>
            <w:proofErr w:type="spellEnd"/>
          </w:p>
        </w:tc>
        <w:tc>
          <w:tcPr>
            <w:tcW w:w="7757" w:type="dxa"/>
            <w:gridSpan w:val="3"/>
          </w:tcPr>
          <w:p w:rsidR="004179BF" w:rsidRPr="00CF37F2" w:rsidRDefault="004179BF" w:rsidP="00D51A24">
            <w:pPr>
              <w:pStyle w:val="af5"/>
            </w:pPr>
            <w:bookmarkStart w:id="7" w:name="_Hlk49944405"/>
            <w:r w:rsidRPr="00CF37F2">
              <w:rPr>
                <w:b/>
              </w:rPr>
              <w:t>Знает:</w:t>
            </w:r>
            <w:r w:rsidRPr="00CF37F2">
              <w:t xml:space="preserve"> задачи предупредительного санитарного надзора за проектированием и строительством пищевых объектов,</w:t>
            </w:r>
          </w:p>
          <w:p w:rsidR="004179BF" w:rsidRPr="00CF37F2" w:rsidRDefault="004179BF" w:rsidP="00D51A24">
            <w:pPr>
              <w:pStyle w:val="af5"/>
            </w:pPr>
            <w:r w:rsidRPr="00CF37F2">
              <w:rPr>
                <w:b/>
              </w:rPr>
              <w:t>Умеет:</w:t>
            </w:r>
            <w:r w:rsidRPr="00CF37F2">
              <w:t xml:space="preserve"> пользоваться нормативно-методическими и нормативно-техническими документами и санитарно-гигиеническими требованиями к генеральному плану проекта пищевых объектов; </w:t>
            </w:r>
          </w:p>
          <w:p w:rsidR="004179BF" w:rsidRPr="006B2B49" w:rsidRDefault="004179BF" w:rsidP="00D51A24">
            <w:pPr>
              <w:pStyle w:val="af5"/>
              <w:rPr>
                <w:b/>
              </w:rPr>
            </w:pPr>
            <w:r w:rsidRPr="00CF37F2">
              <w:rPr>
                <w:b/>
              </w:rPr>
              <w:t>Владеет:</w:t>
            </w:r>
            <w:r w:rsidRPr="00CF37F2">
              <w:t xml:space="preserve"> требованиями по составлению заключения по проекту пищевых объектов.</w:t>
            </w:r>
            <w:r w:rsidRPr="00072B80">
              <w:t xml:space="preserve"> </w:t>
            </w:r>
            <w:bookmarkEnd w:id="7"/>
          </w:p>
        </w:tc>
      </w:tr>
      <w:tr w:rsidR="004179BF" w:rsidRPr="00CD5F15" w:rsidTr="00D51A24">
        <w:trPr>
          <w:trHeight w:val="534"/>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t>Цели     темы</w:t>
            </w:r>
          </w:p>
        </w:tc>
        <w:tc>
          <w:tcPr>
            <w:tcW w:w="7757" w:type="dxa"/>
            <w:gridSpan w:val="3"/>
          </w:tcPr>
          <w:p w:rsidR="004179BF" w:rsidRPr="00CD5F15" w:rsidRDefault="004179BF" w:rsidP="00D51A24">
            <w:pPr>
              <w:pStyle w:val="af5"/>
              <w:rPr>
                <w:sz w:val="24"/>
                <w:szCs w:val="24"/>
              </w:rPr>
            </w:pPr>
            <w:r w:rsidRPr="00072B80">
              <w:t xml:space="preserve">формировать навыки работы с проведением экспертизы проектов </w:t>
            </w:r>
            <w:r w:rsidRPr="0014139D">
              <w:t>пищеблоков больниц</w:t>
            </w:r>
            <w:r w:rsidRPr="00FE7223">
              <w:rPr>
                <w:sz w:val="24"/>
                <w:szCs w:val="24"/>
              </w:rPr>
              <w:t>.</w:t>
            </w:r>
          </w:p>
        </w:tc>
      </w:tr>
      <w:tr w:rsidR="004179BF" w:rsidRPr="002B3866" w:rsidTr="00D51A24">
        <w:trPr>
          <w:trHeight w:val="534"/>
        </w:trPr>
        <w:tc>
          <w:tcPr>
            <w:tcW w:w="1629" w:type="dxa"/>
          </w:tcPr>
          <w:p w:rsidR="004179BF" w:rsidRPr="00692C83" w:rsidRDefault="004179BF" w:rsidP="00D51A24">
            <w:pPr>
              <w:spacing w:after="0"/>
              <w:rPr>
                <w:rFonts w:ascii="Times New Roman" w:hAnsi="Times New Roman"/>
                <w:b/>
              </w:rPr>
            </w:pPr>
            <w:r>
              <w:rPr>
                <w:rFonts w:ascii="Times New Roman" w:hAnsi="Times New Roman"/>
                <w:b/>
              </w:rPr>
              <w:t xml:space="preserve">   </w:t>
            </w:r>
            <w:r w:rsidRPr="00692C83">
              <w:rPr>
                <w:rFonts w:ascii="Times New Roman" w:hAnsi="Times New Roman"/>
                <w:b/>
              </w:rPr>
              <w:t>РО</w:t>
            </w:r>
          </w:p>
          <w:p w:rsidR="004179BF" w:rsidRPr="00692C83" w:rsidRDefault="004179BF" w:rsidP="00D51A24">
            <w:pPr>
              <w:spacing w:after="0"/>
              <w:rPr>
                <w:rFonts w:ascii="Times New Roman" w:hAnsi="Times New Roman"/>
                <w:b/>
              </w:rPr>
            </w:pPr>
            <w:r w:rsidRPr="00692C83">
              <w:rPr>
                <w:rFonts w:ascii="Times New Roman" w:hAnsi="Times New Roman"/>
                <w:b/>
              </w:rPr>
              <w:t>Темы</w:t>
            </w:r>
          </w:p>
          <w:p w:rsidR="004179BF" w:rsidRPr="00692C83" w:rsidRDefault="004179BF" w:rsidP="00D51A24">
            <w:pPr>
              <w:spacing w:after="0"/>
              <w:rPr>
                <w:rFonts w:ascii="Times New Roman" w:hAnsi="Times New Roman"/>
                <w:b/>
              </w:rPr>
            </w:pPr>
            <w:r w:rsidRPr="00692C83">
              <w:rPr>
                <w:rFonts w:ascii="Times New Roman" w:hAnsi="Times New Roman"/>
                <w:b/>
              </w:rPr>
              <w:t>(</w:t>
            </w:r>
            <w:proofErr w:type="spellStart"/>
            <w:r w:rsidRPr="00692C83">
              <w:rPr>
                <w:rFonts w:ascii="Times New Roman" w:hAnsi="Times New Roman"/>
                <w:b/>
              </w:rPr>
              <w:t>РОт</w:t>
            </w:r>
            <w:proofErr w:type="spellEnd"/>
            <w:r w:rsidRPr="00692C83">
              <w:rPr>
                <w:rFonts w:ascii="Times New Roman" w:hAnsi="Times New Roman"/>
                <w:b/>
              </w:rPr>
              <w:t>)</w:t>
            </w:r>
          </w:p>
        </w:tc>
        <w:tc>
          <w:tcPr>
            <w:tcW w:w="2088" w:type="dxa"/>
          </w:tcPr>
          <w:p w:rsidR="004179BF" w:rsidRPr="00692C83" w:rsidRDefault="004179BF" w:rsidP="00D51A24">
            <w:pPr>
              <w:spacing w:after="0"/>
              <w:rPr>
                <w:rFonts w:ascii="Times New Roman" w:hAnsi="Times New Roman"/>
                <w:b/>
              </w:rPr>
            </w:pPr>
            <w:r w:rsidRPr="00692C83">
              <w:rPr>
                <w:rFonts w:ascii="Times New Roman" w:hAnsi="Times New Roman"/>
                <w:b/>
              </w:rPr>
              <w:t>Лекция</w:t>
            </w:r>
          </w:p>
        </w:tc>
        <w:tc>
          <w:tcPr>
            <w:tcW w:w="514" w:type="dxa"/>
          </w:tcPr>
          <w:p w:rsidR="004179BF" w:rsidRPr="00692C83" w:rsidRDefault="004179BF" w:rsidP="00D51A24">
            <w:pPr>
              <w:spacing w:after="0"/>
              <w:rPr>
                <w:rFonts w:ascii="Times New Roman" w:hAnsi="Times New Roman"/>
                <w:i/>
              </w:rPr>
            </w:pPr>
            <w:r w:rsidRPr="00692C83">
              <w:rPr>
                <w:rFonts w:ascii="Times New Roman" w:hAnsi="Times New Roman"/>
                <w:i/>
              </w:rPr>
              <w:t>2ч</w:t>
            </w:r>
          </w:p>
        </w:tc>
        <w:tc>
          <w:tcPr>
            <w:tcW w:w="5155" w:type="dxa"/>
          </w:tcPr>
          <w:p w:rsidR="004179BF" w:rsidRPr="002B3866" w:rsidRDefault="004179BF" w:rsidP="00D51A24">
            <w:pPr>
              <w:spacing w:after="0"/>
              <w:rPr>
                <w:rFonts w:ascii="Times New Roman" w:hAnsi="Times New Roman"/>
                <w:sz w:val="24"/>
                <w:szCs w:val="24"/>
              </w:rPr>
            </w:pPr>
            <w:r w:rsidRPr="00692C83">
              <w:rPr>
                <w:rFonts w:ascii="Times New Roman" w:hAnsi="Times New Roman"/>
                <w:b/>
                <w:sz w:val="24"/>
                <w:szCs w:val="24"/>
              </w:rPr>
              <w:t>Знает и понимает</w:t>
            </w:r>
            <w:r w:rsidRPr="00072B80">
              <w:t xml:space="preserve"> задачи предупредительного санитарного надзора за проектированием и строительством </w:t>
            </w:r>
            <w:r w:rsidRPr="0014139D">
              <w:t>пищеблоков больниц</w:t>
            </w:r>
            <w:r w:rsidRPr="002B3866">
              <w:rPr>
                <w:rFonts w:ascii="Times New Roman" w:hAnsi="Times New Roman"/>
                <w:sz w:val="24"/>
                <w:szCs w:val="28"/>
              </w:rPr>
              <w:t>.</w:t>
            </w:r>
          </w:p>
        </w:tc>
      </w:tr>
      <w:tr w:rsidR="004179BF" w:rsidRPr="00CD5F15" w:rsidTr="00D51A24">
        <w:trPr>
          <w:trHeight w:val="534"/>
        </w:trPr>
        <w:tc>
          <w:tcPr>
            <w:tcW w:w="1629" w:type="dxa"/>
            <w:vAlign w:val="center"/>
          </w:tcPr>
          <w:p w:rsidR="004179BF" w:rsidRPr="00692C83" w:rsidRDefault="004179BF" w:rsidP="00D51A24">
            <w:pPr>
              <w:spacing w:after="0"/>
              <w:rPr>
                <w:rFonts w:ascii="Times New Roman" w:hAnsi="Times New Roman"/>
                <w:b/>
                <w:lang w:eastAsia="en-US"/>
              </w:rPr>
            </w:pPr>
          </w:p>
        </w:tc>
        <w:tc>
          <w:tcPr>
            <w:tcW w:w="2088" w:type="dxa"/>
          </w:tcPr>
          <w:p w:rsidR="004179BF" w:rsidRPr="00692C83" w:rsidRDefault="004179BF" w:rsidP="00D51A24">
            <w:pPr>
              <w:spacing w:after="0"/>
              <w:rPr>
                <w:rFonts w:ascii="Times New Roman" w:hAnsi="Times New Roman"/>
                <w:b/>
              </w:rPr>
            </w:pPr>
            <w:r w:rsidRPr="00692C83">
              <w:rPr>
                <w:rFonts w:ascii="Times New Roman" w:hAnsi="Times New Roman"/>
                <w:b/>
              </w:rPr>
              <w:t>Практика</w:t>
            </w:r>
          </w:p>
          <w:p w:rsidR="004179BF" w:rsidRPr="00692C83" w:rsidRDefault="004179BF" w:rsidP="00D51A24">
            <w:pPr>
              <w:spacing w:after="0"/>
              <w:rPr>
                <w:rFonts w:ascii="Times New Roman" w:hAnsi="Times New Roman"/>
                <w:b/>
                <w:i/>
              </w:rPr>
            </w:pPr>
          </w:p>
        </w:tc>
        <w:tc>
          <w:tcPr>
            <w:tcW w:w="514" w:type="dxa"/>
          </w:tcPr>
          <w:p w:rsidR="004179BF" w:rsidRPr="00692C83" w:rsidRDefault="004179BF" w:rsidP="00D51A24">
            <w:pPr>
              <w:spacing w:after="0"/>
              <w:rPr>
                <w:rFonts w:ascii="Times New Roman" w:hAnsi="Times New Roman"/>
                <w:i/>
              </w:rPr>
            </w:pPr>
            <w:r>
              <w:rPr>
                <w:rFonts w:ascii="Times New Roman" w:hAnsi="Times New Roman"/>
                <w:i/>
              </w:rPr>
              <w:t>2</w:t>
            </w:r>
            <w:r w:rsidRPr="00692C83">
              <w:rPr>
                <w:rFonts w:ascii="Times New Roman" w:hAnsi="Times New Roman"/>
                <w:i/>
              </w:rPr>
              <w:t>ч</w:t>
            </w:r>
          </w:p>
          <w:p w:rsidR="004179BF" w:rsidRPr="00692C83" w:rsidRDefault="004179BF" w:rsidP="00D51A24">
            <w:pPr>
              <w:spacing w:after="0"/>
              <w:rPr>
                <w:rFonts w:ascii="Times New Roman" w:hAnsi="Times New Roman"/>
                <w:i/>
              </w:rPr>
            </w:pPr>
          </w:p>
        </w:tc>
        <w:tc>
          <w:tcPr>
            <w:tcW w:w="5155" w:type="dxa"/>
          </w:tcPr>
          <w:p w:rsidR="004179BF" w:rsidRDefault="004179BF" w:rsidP="00D51A24">
            <w:pPr>
              <w:pStyle w:val="af5"/>
              <w:rPr>
                <w:b/>
                <w:sz w:val="24"/>
                <w:szCs w:val="24"/>
              </w:rPr>
            </w:pPr>
            <w:r w:rsidRPr="00692C83">
              <w:rPr>
                <w:b/>
                <w:i/>
              </w:rPr>
              <w:t>Умеет:</w:t>
            </w:r>
            <w:r w:rsidRPr="00692C83">
              <w:t xml:space="preserve"> </w:t>
            </w:r>
            <w:r w:rsidRPr="00302E88">
              <w:t>оценить</w:t>
            </w:r>
            <w:r w:rsidRPr="00302E88">
              <w:rPr>
                <w:b/>
              </w:rPr>
              <w:t xml:space="preserve"> </w:t>
            </w:r>
            <w:r w:rsidRPr="00302E88">
              <w:t>проекты пищеблоков больниц.</w:t>
            </w:r>
          </w:p>
          <w:p w:rsidR="004179BF" w:rsidRPr="00CD5F15" w:rsidRDefault="004179BF" w:rsidP="00D51A24">
            <w:pPr>
              <w:pStyle w:val="af5"/>
              <w:rPr>
                <w:b/>
                <w:sz w:val="28"/>
                <w:szCs w:val="24"/>
              </w:rPr>
            </w:pPr>
            <w:r>
              <w:rPr>
                <w:b/>
                <w:i/>
                <w:sz w:val="24"/>
                <w:szCs w:val="24"/>
              </w:rPr>
              <w:t>В</w:t>
            </w:r>
            <w:r w:rsidRPr="006B2B49">
              <w:rPr>
                <w:b/>
                <w:i/>
                <w:sz w:val="24"/>
                <w:szCs w:val="24"/>
              </w:rPr>
              <w:t>ладеет:</w:t>
            </w:r>
            <w:r w:rsidRPr="004F2760">
              <w:t xml:space="preserve"> </w:t>
            </w:r>
            <w:r w:rsidRPr="00302E88">
              <w:t>Санитарно-гигиеническ</w:t>
            </w:r>
            <w:r>
              <w:t>ой</w:t>
            </w:r>
            <w:r w:rsidRPr="00302E88">
              <w:t xml:space="preserve"> экспертиз</w:t>
            </w:r>
            <w:r>
              <w:t>ой</w:t>
            </w:r>
            <w:r w:rsidRPr="00302E88">
              <w:t xml:space="preserve"> проект</w:t>
            </w:r>
            <w:r>
              <w:t>а</w:t>
            </w:r>
            <w:r w:rsidRPr="00302E88">
              <w:t xml:space="preserve"> пищеблок</w:t>
            </w:r>
            <w:r>
              <w:t>ов</w:t>
            </w:r>
            <w:r w:rsidRPr="00302E88">
              <w:t xml:space="preserve"> больниц</w:t>
            </w:r>
          </w:p>
        </w:tc>
      </w:tr>
      <w:tr w:rsidR="004179BF" w:rsidRPr="00692C83" w:rsidTr="00D51A24">
        <w:trPr>
          <w:trHeight w:val="534"/>
        </w:trPr>
        <w:tc>
          <w:tcPr>
            <w:tcW w:w="1629" w:type="dxa"/>
            <w:vAlign w:val="center"/>
          </w:tcPr>
          <w:p w:rsidR="004179BF" w:rsidRPr="00692C83" w:rsidRDefault="004179BF" w:rsidP="00D51A24">
            <w:pPr>
              <w:spacing w:after="0"/>
              <w:rPr>
                <w:rFonts w:ascii="Times New Roman" w:hAnsi="Times New Roman"/>
                <w:b/>
                <w:lang w:eastAsia="en-US"/>
              </w:rPr>
            </w:pPr>
          </w:p>
        </w:tc>
        <w:tc>
          <w:tcPr>
            <w:tcW w:w="2088" w:type="dxa"/>
          </w:tcPr>
          <w:p w:rsidR="004179BF" w:rsidRPr="0027515F" w:rsidRDefault="004179BF" w:rsidP="00D51A24">
            <w:pPr>
              <w:spacing w:after="0"/>
              <w:rPr>
                <w:rFonts w:ascii="Times New Roman" w:hAnsi="Times New Roman"/>
                <w:b/>
              </w:rPr>
            </w:pPr>
            <w:r w:rsidRPr="0027515F">
              <w:rPr>
                <w:rFonts w:ascii="Times New Roman" w:hAnsi="Times New Roman"/>
                <w:b/>
              </w:rPr>
              <w:t>СРС</w:t>
            </w:r>
          </w:p>
        </w:tc>
        <w:tc>
          <w:tcPr>
            <w:tcW w:w="514" w:type="dxa"/>
          </w:tcPr>
          <w:p w:rsidR="004179BF" w:rsidRPr="0027515F" w:rsidRDefault="004179BF" w:rsidP="00D51A24">
            <w:pPr>
              <w:spacing w:after="0"/>
              <w:rPr>
                <w:rFonts w:ascii="Times New Roman" w:hAnsi="Times New Roman"/>
                <w:i/>
              </w:rPr>
            </w:pPr>
            <w:r>
              <w:rPr>
                <w:rFonts w:ascii="Times New Roman" w:hAnsi="Times New Roman"/>
                <w:i/>
              </w:rPr>
              <w:t>4</w:t>
            </w:r>
            <w:r w:rsidRPr="0027515F">
              <w:rPr>
                <w:rFonts w:ascii="Times New Roman" w:hAnsi="Times New Roman"/>
                <w:i/>
              </w:rPr>
              <w:t>ч</w:t>
            </w:r>
          </w:p>
        </w:tc>
        <w:tc>
          <w:tcPr>
            <w:tcW w:w="5155" w:type="dxa"/>
          </w:tcPr>
          <w:p w:rsidR="004179BF" w:rsidRDefault="004179BF" w:rsidP="00D51A24">
            <w:pPr>
              <w:pStyle w:val="af5"/>
              <w:rPr>
                <w:shd w:val="clear" w:color="auto" w:fill="FFFFFF"/>
              </w:rPr>
            </w:pPr>
            <w:r>
              <w:rPr>
                <w:b/>
              </w:rPr>
              <w:t>Умеет:</w:t>
            </w:r>
            <w:r w:rsidRPr="005A389D">
              <w:rPr>
                <w:shd w:val="clear" w:color="auto" w:fill="FFFFFF"/>
              </w:rPr>
              <w:t xml:space="preserve"> </w:t>
            </w:r>
            <w:r>
              <w:rPr>
                <w:shd w:val="clear" w:color="auto" w:fill="FFFFFF"/>
              </w:rPr>
              <w:t>проводить к</w:t>
            </w:r>
            <w:r w:rsidRPr="005A389D">
              <w:rPr>
                <w:shd w:val="clear" w:color="auto" w:fill="FFFFFF"/>
              </w:rPr>
              <w:t>онтроль за строительством объектов пищевой промышленности, общепита и торговли с точки зрения соблюдения гигиенических норм, санитарных правил и требований.</w:t>
            </w:r>
          </w:p>
          <w:p w:rsidR="004179BF" w:rsidRPr="00E82096" w:rsidRDefault="004179BF" w:rsidP="00D51A24">
            <w:pPr>
              <w:pStyle w:val="af5"/>
              <w:rPr>
                <w:b/>
              </w:rPr>
            </w:pPr>
            <w:proofErr w:type="gramStart"/>
            <w:r w:rsidRPr="0027515F">
              <w:rPr>
                <w:b/>
                <w:sz w:val="24"/>
                <w:szCs w:val="24"/>
              </w:rPr>
              <w:t xml:space="preserve">Владеть: </w:t>
            </w:r>
            <w:r w:rsidRPr="0027515F">
              <w:rPr>
                <w:sz w:val="24"/>
                <w:szCs w:val="24"/>
              </w:rPr>
              <w:t xml:space="preserve"> </w:t>
            </w:r>
            <w:r w:rsidRPr="0027515F">
              <w:t>методиками</w:t>
            </w:r>
            <w:proofErr w:type="gramEnd"/>
            <w:r w:rsidRPr="0027515F">
              <w:t xml:space="preserve"> проведения санитарного обследования и порядком проведения гигиенической экспертизы.</w:t>
            </w:r>
          </w:p>
        </w:tc>
      </w:tr>
      <w:tr w:rsidR="004179BF" w:rsidRPr="00371B75" w:rsidTr="00D51A24">
        <w:trPr>
          <w:trHeight w:val="534"/>
        </w:trPr>
        <w:tc>
          <w:tcPr>
            <w:tcW w:w="9386" w:type="dxa"/>
            <w:gridSpan w:val="4"/>
            <w:tcBorders>
              <w:top w:val="single" w:sz="4" w:space="0" w:color="auto"/>
              <w:left w:val="single" w:sz="4" w:space="0" w:color="auto"/>
              <w:bottom w:val="single" w:sz="4" w:space="0" w:color="auto"/>
              <w:right w:val="single" w:sz="4" w:space="0" w:color="auto"/>
            </w:tcBorders>
          </w:tcPr>
          <w:p w:rsidR="004179BF" w:rsidRPr="00371B75" w:rsidRDefault="004179BF" w:rsidP="00D51A24">
            <w:pPr>
              <w:spacing w:after="0"/>
              <w:jc w:val="center"/>
              <w:rPr>
                <w:rFonts w:ascii="Times New Roman" w:hAnsi="Times New Roman"/>
                <w:b/>
              </w:rPr>
            </w:pPr>
            <w:r w:rsidRPr="00692C83">
              <w:rPr>
                <w:rFonts w:ascii="Times New Roman" w:hAnsi="Times New Roman"/>
                <w:b/>
              </w:rPr>
              <w:t xml:space="preserve">Тема </w:t>
            </w:r>
            <w:r>
              <w:rPr>
                <w:rFonts w:ascii="Times New Roman" w:hAnsi="Times New Roman"/>
                <w:b/>
              </w:rPr>
              <w:t>15</w:t>
            </w:r>
          </w:p>
          <w:p w:rsidR="004179BF" w:rsidRPr="004179BF" w:rsidRDefault="004179BF" w:rsidP="00D51A24">
            <w:pPr>
              <w:pStyle w:val="af5"/>
              <w:rPr>
                <w:rFonts w:eastAsia="Calibri"/>
                <w:b/>
              </w:rPr>
            </w:pPr>
            <w:r w:rsidRPr="0014139D">
              <w:rPr>
                <w:b/>
              </w:rPr>
              <w:t xml:space="preserve">Т№1: </w:t>
            </w:r>
            <w:r w:rsidRPr="00A629AB">
              <w:t>Питание в условиях неблагоприятного действия факторов окружающей среды.</w:t>
            </w:r>
            <w:r>
              <w:t xml:space="preserve"> </w:t>
            </w:r>
            <w:r w:rsidRPr="004179BF">
              <w:rPr>
                <w:rFonts w:eastAsia="Calibri"/>
                <w:b/>
              </w:rPr>
              <w:t>(1час)</w:t>
            </w:r>
          </w:p>
          <w:p w:rsidR="004179BF" w:rsidRPr="004179BF" w:rsidRDefault="004179BF" w:rsidP="00D51A24">
            <w:pPr>
              <w:pStyle w:val="af5"/>
              <w:rPr>
                <w:rFonts w:eastAsia="Calibri"/>
                <w:b/>
              </w:rPr>
            </w:pPr>
            <w:r w:rsidRPr="0014139D">
              <w:rPr>
                <w:b/>
              </w:rPr>
              <w:t>Т№</w:t>
            </w:r>
            <w:r>
              <w:rPr>
                <w:b/>
              </w:rPr>
              <w:t>2</w:t>
            </w:r>
            <w:r w:rsidRPr="0014139D">
              <w:rPr>
                <w:b/>
              </w:rPr>
              <w:t xml:space="preserve">: </w:t>
            </w:r>
            <w:r w:rsidRPr="004179BF">
              <w:rPr>
                <w:rFonts w:eastAsia="Calibri"/>
              </w:rPr>
              <w:t xml:space="preserve">Лечебно-профилактическое питание на предприятиях с вредными особо вредными условиями труда. </w:t>
            </w:r>
            <w:r w:rsidRPr="004179BF">
              <w:rPr>
                <w:rFonts w:eastAsia="Calibri"/>
                <w:b/>
              </w:rPr>
              <w:t>(1час)</w:t>
            </w:r>
          </w:p>
          <w:p w:rsidR="004179BF" w:rsidRPr="004179BF" w:rsidRDefault="004179BF" w:rsidP="00D51A24">
            <w:pPr>
              <w:pStyle w:val="af5"/>
              <w:rPr>
                <w:rFonts w:eastAsia="Calibri"/>
                <w:b/>
              </w:rPr>
            </w:pPr>
            <w:r w:rsidRPr="0014139D">
              <w:rPr>
                <w:b/>
              </w:rPr>
              <w:t>Т№</w:t>
            </w:r>
            <w:r>
              <w:rPr>
                <w:b/>
              </w:rPr>
              <w:t>3</w:t>
            </w:r>
            <w:r w:rsidRPr="0014139D">
              <w:rPr>
                <w:b/>
              </w:rPr>
              <w:t xml:space="preserve">: </w:t>
            </w:r>
            <w:r w:rsidRPr="004179BF">
              <w:rPr>
                <w:rFonts w:eastAsia="Calibri"/>
              </w:rPr>
              <w:t xml:space="preserve">Санитарно-гигиенический контроль за лечебно-профилактическим питанием на промышленных предприятиях. </w:t>
            </w:r>
            <w:r w:rsidRPr="004179BF">
              <w:rPr>
                <w:rFonts w:eastAsia="Calibri"/>
                <w:b/>
              </w:rPr>
              <w:t>(1час)</w:t>
            </w:r>
          </w:p>
        </w:tc>
      </w:tr>
      <w:tr w:rsidR="004179BF" w:rsidRPr="00692C83" w:rsidTr="00D51A24">
        <w:trPr>
          <w:trHeight w:val="534"/>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t>Компетенции</w:t>
            </w:r>
          </w:p>
        </w:tc>
        <w:tc>
          <w:tcPr>
            <w:tcW w:w="7757" w:type="dxa"/>
            <w:gridSpan w:val="3"/>
          </w:tcPr>
          <w:p w:rsidR="004179BF" w:rsidRPr="00692C83" w:rsidRDefault="004179BF" w:rsidP="00D51A24">
            <w:pPr>
              <w:tabs>
                <w:tab w:val="left" w:pos="2505"/>
              </w:tabs>
              <w:spacing w:after="0" w:line="240" w:lineRule="auto"/>
              <w:jc w:val="both"/>
              <w:rPr>
                <w:rFonts w:ascii="Times New Roman" w:hAnsi="Times New Roman"/>
                <w:b/>
              </w:rPr>
            </w:pPr>
            <w:r w:rsidRPr="00692C83">
              <w:rPr>
                <w:rFonts w:ascii="Times New Roman" w:hAnsi="Times New Roman"/>
                <w:b/>
              </w:rPr>
              <w:t>ПК-</w:t>
            </w:r>
            <w:r>
              <w:rPr>
                <w:rFonts w:ascii="Times New Roman" w:hAnsi="Times New Roman"/>
                <w:b/>
              </w:rPr>
              <w:t>8, ПК-21</w:t>
            </w:r>
          </w:p>
        </w:tc>
      </w:tr>
      <w:tr w:rsidR="004179BF" w:rsidRPr="00692C83" w:rsidTr="00D51A24">
        <w:trPr>
          <w:trHeight w:val="534"/>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t xml:space="preserve">   </w:t>
            </w:r>
            <w:proofErr w:type="spellStart"/>
            <w:r w:rsidRPr="00692C83">
              <w:rPr>
                <w:rFonts w:ascii="Times New Roman" w:hAnsi="Times New Roman"/>
                <w:b/>
              </w:rPr>
              <w:t>РОд</w:t>
            </w:r>
            <w:proofErr w:type="spellEnd"/>
          </w:p>
        </w:tc>
        <w:tc>
          <w:tcPr>
            <w:tcW w:w="7757" w:type="dxa"/>
            <w:gridSpan w:val="3"/>
          </w:tcPr>
          <w:p w:rsidR="004179BF" w:rsidRPr="00EA2515" w:rsidRDefault="004179BF" w:rsidP="00D51A24">
            <w:pPr>
              <w:pStyle w:val="af5"/>
            </w:pPr>
            <w:bookmarkStart w:id="8" w:name="_Hlk49944986"/>
            <w:r w:rsidRPr="00EA2515">
              <w:rPr>
                <w:b/>
              </w:rPr>
              <w:t>Знает:</w:t>
            </w:r>
            <w:r w:rsidRPr="00EA2515">
              <w:t xml:space="preserve"> основные механизмы детоксикации </w:t>
            </w:r>
            <w:proofErr w:type="spellStart"/>
            <w:r w:rsidRPr="00EA2515">
              <w:t>ксенобиотиков</w:t>
            </w:r>
            <w:proofErr w:type="spellEnd"/>
            <w:r w:rsidRPr="00EA2515">
              <w:t>.</w:t>
            </w:r>
          </w:p>
          <w:p w:rsidR="004179BF" w:rsidRPr="00EA2515" w:rsidRDefault="004179BF" w:rsidP="00D51A24">
            <w:pPr>
              <w:pStyle w:val="af5"/>
            </w:pPr>
            <w:r w:rsidRPr="00EA2515">
              <w:rPr>
                <w:b/>
              </w:rPr>
              <w:t>Умеет:</w:t>
            </w:r>
            <w:r w:rsidRPr="00EA2515">
              <w:t xml:space="preserve"> рассмотреть существующие рационы лечебно-профилактического питания, их патогенетическую направленность</w:t>
            </w:r>
          </w:p>
          <w:p w:rsidR="004179BF" w:rsidRPr="00E379B5" w:rsidRDefault="004179BF" w:rsidP="00D51A24">
            <w:pPr>
              <w:pStyle w:val="af5"/>
            </w:pPr>
            <w:r w:rsidRPr="00EA2515">
              <w:rPr>
                <w:b/>
              </w:rPr>
              <w:t>Владеет:</w:t>
            </w:r>
            <w:r w:rsidRPr="00EA2515">
              <w:t xml:space="preserve"> количественной оценкой факторов производственной среды и трудовой деятельности.</w:t>
            </w:r>
            <w:bookmarkEnd w:id="8"/>
          </w:p>
        </w:tc>
      </w:tr>
      <w:tr w:rsidR="004179BF" w:rsidRPr="00CD5F15" w:rsidTr="00D51A24">
        <w:trPr>
          <w:trHeight w:val="1308"/>
        </w:trPr>
        <w:tc>
          <w:tcPr>
            <w:tcW w:w="1629" w:type="dxa"/>
          </w:tcPr>
          <w:p w:rsidR="004179BF" w:rsidRPr="00692C83" w:rsidRDefault="004179BF" w:rsidP="00D51A24">
            <w:pPr>
              <w:spacing w:after="0"/>
              <w:rPr>
                <w:rFonts w:ascii="Times New Roman" w:hAnsi="Times New Roman"/>
                <w:b/>
              </w:rPr>
            </w:pPr>
            <w:r w:rsidRPr="00692C83">
              <w:rPr>
                <w:rFonts w:ascii="Times New Roman" w:hAnsi="Times New Roman"/>
                <w:b/>
              </w:rPr>
              <w:t>Цели     темы</w:t>
            </w:r>
          </w:p>
        </w:tc>
        <w:tc>
          <w:tcPr>
            <w:tcW w:w="7757" w:type="dxa"/>
            <w:gridSpan w:val="3"/>
          </w:tcPr>
          <w:p w:rsidR="004179BF" w:rsidRPr="00CD5F15" w:rsidRDefault="004179BF" w:rsidP="00D51A24">
            <w:pPr>
              <w:pStyle w:val="af5"/>
              <w:rPr>
                <w:sz w:val="24"/>
                <w:szCs w:val="24"/>
              </w:rPr>
            </w:pPr>
            <w:r w:rsidRPr="00EA2515">
              <w:t>Систематизировать и закрепить знания студентов о роли лечебно-профилактического питания в общем комплексе мероприятий по предупреждению неблагоприятного воздействия на организм вредных факторов производственной среды.</w:t>
            </w:r>
          </w:p>
        </w:tc>
      </w:tr>
      <w:tr w:rsidR="004179BF" w:rsidRPr="002B3866" w:rsidTr="00D51A24">
        <w:trPr>
          <w:trHeight w:val="534"/>
        </w:trPr>
        <w:tc>
          <w:tcPr>
            <w:tcW w:w="1629" w:type="dxa"/>
          </w:tcPr>
          <w:p w:rsidR="004179BF" w:rsidRPr="00692C83" w:rsidRDefault="004179BF" w:rsidP="00D51A24">
            <w:pPr>
              <w:spacing w:after="0"/>
              <w:rPr>
                <w:rFonts w:ascii="Times New Roman" w:hAnsi="Times New Roman"/>
                <w:b/>
              </w:rPr>
            </w:pPr>
            <w:r>
              <w:rPr>
                <w:rFonts w:ascii="Times New Roman" w:hAnsi="Times New Roman"/>
                <w:b/>
              </w:rPr>
              <w:t xml:space="preserve">   </w:t>
            </w:r>
            <w:r w:rsidRPr="00692C83">
              <w:rPr>
                <w:rFonts w:ascii="Times New Roman" w:hAnsi="Times New Roman"/>
                <w:b/>
              </w:rPr>
              <w:t>РО</w:t>
            </w:r>
          </w:p>
          <w:p w:rsidR="004179BF" w:rsidRPr="00692C83" w:rsidRDefault="004179BF" w:rsidP="00D51A24">
            <w:pPr>
              <w:spacing w:after="0"/>
              <w:rPr>
                <w:rFonts w:ascii="Times New Roman" w:hAnsi="Times New Roman"/>
                <w:b/>
              </w:rPr>
            </w:pPr>
            <w:r w:rsidRPr="00692C83">
              <w:rPr>
                <w:rFonts w:ascii="Times New Roman" w:hAnsi="Times New Roman"/>
                <w:b/>
              </w:rPr>
              <w:t>Темы</w:t>
            </w:r>
          </w:p>
          <w:p w:rsidR="004179BF" w:rsidRPr="00692C83" w:rsidRDefault="004179BF" w:rsidP="00D51A24">
            <w:pPr>
              <w:spacing w:after="0"/>
              <w:rPr>
                <w:rFonts w:ascii="Times New Roman" w:hAnsi="Times New Roman"/>
                <w:b/>
              </w:rPr>
            </w:pPr>
            <w:r w:rsidRPr="00692C83">
              <w:rPr>
                <w:rFonts w:ascii="Times New Roman" w:hAnsi="Times New Roman"/>
                <w:b/>
              </w:rPr>
              <w:t>(</w:t>
            </w:r>
            <w:proofErr w:type="spellStart"/>
            <w:r w:rsidRPr="00692C83">
              <w:rPr>
                <w:rFonts w:ascii="Times New Roman" w:hAnsi="Times New Roman"/>
                <w:b/>
              </w:rPr>
              <w:t>РОт</w:t>
            </w:r>
            <w:proofErr w:type="spellEnd"/>
            <w:r w:rsidRPr="00692C83">
              <w:rPr>
                <w:rFonts w:ascii="Times New Roman" w:hAnsi="Times New Roman"/>
                <w:b/>
              </w:rPr>
              <w:t>)</w:t>
            </w:r>
          </w:p>
        </w:tc>
        <w:tc>
          <w:tcPr>
            <w:tcW w:w="2088" w:type="dxa"/>
          </w:tcPr>
          <w:p w:rsidR="004179BF" w:rsidRPr="00692C83" w:rsidRDefault="004179BF" w:rsidP="00D51A24">
            <w:pPr>
              <w:spacing w:after="0"/>
              <w:rPr>
                <w:rFonts w:ascii="Times New Roman" w:hAnsi="Times New Roman"/>
                <w:b/>
              </w:rPr>
            </w:pPr>
            <w:r w:rsidRPr="00692C83">
              <w:rPr>
                <w:rFonts w:ascii="Times New Roman" w:hAnsi="Times New Roman"/>
                <w:b/>
              </w:rPr>
              <w:t>Лекция</w:t>
            </w:r>
          </w:p>
        </w:tc>
        <w:tc>
          <w:tcPr>
            <w:tcW w:w="514" w:type="dxa"/>
          </w:tcPr>
          <w:p w:rsidR="004179BF" w:rsidRPr="00692C83" w:rsidRDefault="004179BF" w:rsidP="00D51A24">
            <w:pPr>
              <w:spacing w:after="0"/>
              <w:rPr>
                <w:rFonts w:ascii="Times New Roman" w:hAnsi="Times New Roman"/>
                <w:i/>
              </w:rPr>
            </w:pPr>
            <w:r w:rsidRPr="00692C83">
              <w:rPr>
                <w:rFonts w:ascii="Times New Roman" w:hAnsi="Times New Roman"/>
                <w:i/>
              </w:rPr>
              <w:t>2ч</w:t>
            </w:r>
          </w:p>
        </w:tc>
        <w:tc>
          <w:tcPr>
            <w:tcW w:w="5155" w:type="dxa"/>
          </w:tcPr>
          <w:p w:rsidR="004179BF" w:rsidRPr="00E379B5" w:rsidRDefault="004179BF" w:rsidP="00D51A24">
            <w:pPr>
              <w:pStyle w:val="af5"/>
            </w:pPr>
            <w:r w:rsidRPr="00692C83">
              <w:rPr>
                <w:b/>
                <w:sz w:val="24"/>
                <w:szCs w:val="24"/>
              </w:rPr>
              <w:t>Знает и понимает</w:t>
            </w:r>
            <w:r>
              <w:rPr>
                <w:sz w:val="24"/>
                <w:szCs w:val="24"/>
              </w:rPr>
              <w:t xml:space="preserve"> </w:t>
            </w:r>
            <w:r w:rsidRPr="00EA2515">
              <w:t>современные научные подходы и гигиенические критерии назначения лечебно-профилактического питания</w:t>
            </w:r>
            <w:r>
              <w:t xml:space="preserve">, </w:t>
            </w:r>
            <w:r w:rsidRPr="00F84D1A">
              <w:t>формировать знания о принципах лечебно-профилактического питания</w:t>
            </w:r>
          </w:p>
        </w:tc>
      </w:tr>
      <w:tr w:rsidR="004179BF" w:rsidRPr="00CD5F15" w:rsidTr="00D51A24">
        <w:trPr>
          <w:trHeight w:val="534"/>
        </w:trPr>
        <w:tc>
          <w:tcPr>
            <w:tcW w:w="1629" w:type="dxa"/>
            <w:vAlign w:val="center"/>
          </w:tcPr>
          <w:p w:rsidR="004179BF" w:rsidRPr="00692C83" w:rsidRDefault="004179BF" w:rsidP="00D51A24">
            <w:pPr>
              <w:spacing w:after="0"/>
              <w:rPr>
                <w:rFonts w:ascii="Times New Roman" w:hAnsi="Times New Roman"/>
                <w:b/>
                <w:lang w:eastAsia="en-US"/>
              </w:rPr>
            </w:pPr>
          </w:p>
        </w:tc>
        <w:tc>
          <w:tcPr>
            <w:tcW w:w="2088" w:type="dxa"/>
          </w:tcPr>
          <w:p w:rsidR="004179BF" w:rsidRPr="00692C83" w:rsidRDefault="004179BF" w:rsidP="00D51A24">
            <w:pPr>
              <w:spacing w:after="0"/>
              <w:rPr>
                <w:rFonts w:ascii="Times New Roman" w:hAnsi="Times New Roman"/>
                <w:b/>
              </w:rPr>
            </w:pPr>
            <w:r w:rsidRPr="00692C83">
              <w:rPr>
                <w:rFonts w:ascii="Times New Roman" w:hAnsi="Times New Roman"/>
                <w:b/>
              </w:rPr>
              <w:t>Практика</w:t>
            </w:r>
          </w:p>
          <w:p w:rsidR="004179BF" w:rsidRPr="00692C83" w:rsidRDefault="004179BF" w:rsidP="00D51A24">
            <w:pPr>
              <w:spacing w:after="0"/>
              <w:rPr>
                <w:rFonts w:ascii="Times New Roman" w:hAnsi="Times New Roman"/>
                <w:b/>
                <w:i/>
              </w:rPr>
            </w:pPr>
          </w:p>
        </w:tc>
        <w:tc>
          <w:tcPr>
            <w:tcW w:w="514" w:type="dxa"/>
          </w:tcPr>
          <w:p w:rsidR="004179BF" w:rsidRPr="00692C83" w:rsidRDefault="004179BF" w:rsidP="00D51A24">
            <w:pPr>
              <w:spacing w:after="0"/>
              <w:rPr>
                <w:rFonts w:ascii="Times New Roman" w:hAnsi="Times New Roman"/>
                <w:i/>
              </w:rPr>
            </w:pPr>
            <w:r>
              <w:rPr>
                <w:rFonts w:ascii="Times New Roman" w:hAnsi="Times New Roman"/>
                <w:i/>
              </w:rPr>
              <w:t>2</w:t>
            </w:r>
            <w:r w:rsidRPr="00692C83">
              <w:rPr>
                <w:rFonts w:ascii="Times New Roman" w:hAnsi="Times New Roman"/>
                <w:i/>
              </w:rPr>
              <w:t>ч</w:t>
            </w:r>
          </w:p>
          <w:p w:rsidR="004179BF" w:rsidRPr="00692C83" w:rsidRDefault="004179BF" w:rsidP="00D51A24">
            <w:pPr>
              <w:spacing w:after="0"/>
              <w:rPr>
                <w:rFonts w:ascii="Times New Roman" w:hAnsi="Times New Roman"/>
                <w:i/>
              </w:rPr>
            </w:pPr>
          </w:p>
        </w:tc>
        <w:tc>
          <w:tcPr>
            <w:tcW w:w="5155" w:type="dxa"/>
          </w:tcPr>
          <w:p w:rsidR="004179BF" w:rsidRPr="00947EBD" w:rsidRDefault="004179BF" w:rsidP="00D51A24">
            <w:pPr>
              <w:pStyle w:val="af5"/>
              <w:rPr>
                <w:sz w:val="20"/>
                <w:szCs w:val="20"/>
              </w:rPr>
            </w:pPr>
            <w:r w:rsidRPr="00692C83">
              <w:rPr>
                <w:b/>
                <w:i/>
              </w:rPr>
              <w:t>Умеет</w:t>
            </w:r>
            <w:proofErr w:type="gramStart"/>
            <w:r w:rsidRPr="00692C83">
              <w:rPr>
                <w:b/>
                <w:i/>
              </w:rPr>
              <w:t>:</w:t>
            </w:r>
            <w:r w:rsidRPr="00692C83">
              <w:t xml:space="preserve"> </w:t>
            </w:r>
            <w:r w:rsidRPr="00947EBD">
              <w:rPr>
                <w:sz w:val="24"/>
                <w:szCs w:val="24"/>
              </w:rPr>
              <w:t>И</w:t>
            </w:r>
            <w:r w:rsidRPr="00947EBD">
              <w:rPr>
                <w:rFonts w:ascii="Arial" w:hAnsi="Arial" w:cs="Arial"/>
                <w:sz w:val="19"/>
                <w:szCs w:val="19"/>
                <w:shd w:val="clear" w:color="auto" w:fill="FFFFFF"/>
              </w:rPr>
              <w:t>спользовать</w:t>
            </w:r>
            <w:proofErr w:type="gramEnd"/>
            <w:r w:rsidRPr="00947EBD">
              <w:rPr>
                <w:rFonts w:ascii="Arial" w:hAnsi="Arial" w:cs="Arial"/>
                <w:sz w:val="19"/>
                <w:szCs w:val="19"/>
                <w:shd w:val="clear" w:color="auto" w:fill="FFFFFF"/>
              </w:rPr>
              <w:t xml:space="preserve"> восемь рационов горячих завтраков (в соответствии с основ</w:t>
            </w:r>
            <w:r w:rsidRPr="00947EBD">
              <w:rPr>
                <w:rFonts w:ascii="Arial" w:hAnsi="Arial" w:cs="Arial"/>
                <w:sz w:val="19"/>
                <w:szCs w:val="19"/>
                <w:shd w:val="clear" w:color="auto" w:fill="FFFFFF"/>
              </w:rPr>
              <w:softHyphen/>
              <w:t xml:space="preserve">ными группами производственных вредностей), </w:t>
            </w:r>
            <w:r w:rsidRPr="00947EBD">
              <w:rPr>
                <w:rFonts w:ascii="Roboto-Regular" w:hAnsi="Roboto-Regular"/>
                <w:sz w:val="20"/>
                <w:szCs w:val="20"/>
                <w:shd w:val="clear" w:color="auto" w:fill="FFFFFF"/>
              </w:rPr>
              <w:t xml:space="preserve">дать характеристику </w:t>
            </w:r>
            <w:r w:rsidRPr="00947EBD">
              <w:rPr>
                <w:rFonts w:ascii="Roboto-Regular" w:hAnsi="Roboto-Regular"/>
                <w:sz w:val="20"/>
                <w:szCs w:val="20"/>
                <w:shd w:val="clear" w:color="auto" w:fill="FFFFFF"/>
              </w:rPr>
              <w:lastRenderedPageBreak/>
              <w:t>рационов лечебно-профилактического питания.</w:t>
            </w:r>
          </w:p>
          <w:p w:rsidR="004179BF" w:rsidRPr="00E82096" w:rsidRDefault="004179BF" w:rsidP="00D51A24">
            <w:pPr>
              <w:pStyle w:val="af5"/>
              <w:rPr>
                <w:sz w:val="24"/>
                <w:szCs w:val="24"/>
              </w:rPr>
            </w:pPr>
            <w:r w:rsidRPr="00961AED">
              <w:rPr>
                <w:b/>
                <w:i/>
                <w:sz w:val="24"/>
                <w:szCs w:val="24"/>
              </w:rPr>
              <w:t>владеет:</w:t>
            </w:r>
            <w:r w:rsidRPr="00961AED">
              <w:rPr>
                <w:i/>
                <w:sz w:val="24"/>
                <w:szCs w:val="24"/>
              </w:rPr>
              <w:t xml:space="preserve"> </w:t>
            </w:r>
            <w:r w:rsidRPr="00947EBD">
              <w:rPr>
                <w:rFonts w:ascii="Arial" w:hAnsi="Arial" w:cs="Arial"/>
                <w:sz w:val="19"/>
                <w:szCs w:val="19"/>
                <w:shd w:val="clear" w:color="auto" w:fill="FFFFFF"/>
              </w:rPr>
              <w:t>«Переч</w:t>
            </w:r>
            <w:r w:rsidRPr="00947EBD">
              <w:rPr>
                <w:rFonts w:ascii="Arial" w:hAnsi="Arial" w:cs="Arial"/>
                <w:sz w:val="19"/>
                <w:szCs w:val="19"/>
                <w:shd w:val="clear" w:color="auto" w:fill="FFFFFF"/>
              </w:rPr>
              <w:softHyphen/>
              <w:t>нем производств, профессий и должностей, работа в которых дает право на бесплатное получение ЛПП в связи с особо вредными условиями труда»</w:t>
            </w:r>
          </w:p>
        </w:tc>
      </w:tr>
      <w:tr w:rsidR="004179BF" w:rsidRPr="00692C83" w:rsidTr="00D51A24">
        <w:trPr>
          <w:trHeight w:val="534"/>
        </w:trPr>
        <w:tc>
          <w:tcPr>
            <w:tcW w:w="1629" w:type="dxa"/>
            <w:vAlign w:val="center"/>
          </w:tcPr>
          <w:p w:rsidR="004179BF" w:rsidRPr="00692C83" w:rsidRDefault="004179BF" w:rsidP="00D51A24">
            <w:pPr>
              <w:spacing w:after="0"/>
              <w:rPr>
                <w:rFonts w:ascii="Times New Roman" w:hAnsi="Times New Roman"/>
                <w:b/>
                <w:lang w:eastAsia="en-US"/>
              </w:rPr>
            </w:pPr>
          </w:p>
        </w:tc>
        <w:tc>
          <w:tcPr>
            <w:tcW w:w="2088" w:type="dxa"/>
          </w:tcPr>
          <w:p w:rsidR="004179BF" w:rsidRPr="0027515F" w:rsidRDefault="004179BF" w:rsidP="00D51A24">
            <w:pPr>
              <w:spacing w:after="0"/>
              <w:rPr>
                <w:rFonts w:ascii="Times New Roman" w:hAnsi="Times New Roman"/>
                <w:b/>
              </w:rPr>
            </w:pPr>
            <w:r w:rsidRPr="0027515F">
              <w:rPr>
                <w:rFonts w:ascii="Times New Roman" w:hAnsi="Times New Roman"/>
                <w:b/>
              </w:rPr>
              <w:t>СРС</w:t>
            </w:r>
          </w:p>
        </w:tc>
        <w:tc>
          <w:tcPr>
            <w:tcW w:w="514" w:type="dxa"/>
          </w:tcPr>
          <w:p w:rsidR="004179BF" w:rsidRPr="0027515F" w:rsidRDefault="004179BF" w:rsidP="00D51A24">
            <w:pPr>
              <w:spacing w:after="0"/>
              <w:rPr>
                <w:rFonts w:ascii="Times New Roman" w:hAnsi="Times New Roman"/>
                <w:i/>
              </w:rPr>
            </w:pPr>
            <w:r w:rsidRPr="0027515F">
              <w:rPr>
                <w:rFonts w:ascii="Times New Roman" w:hAnsi="Times New Roman"/>
                <w:i/>
              </w:rPr>
              <w:t>3 ч</w:t>
            </w:r>
          </w:p>
        </w:tc>
        <w:tc>
          <w:tcPr>
            <w:tcW w:w="5155" w:type="dxa"/>
          </w:tcPr>
          <w:p w:rsidR="004179BF" w:rsidRDefault="004179BF" w:rsidP="00D51A24">
            <w:pPr>
              <w:pStyle w:val="af5"/>
              <w:rPr>
                <w:b/>
                <w:sz w:val="24"/>
                <w:szCs w:val="24"/>
              </w:rPr>
            </w:pPr>
            <w:r>
              <w:rPr>
                <w:b/>
              </w:rPr>
              <w:t>Умеет:</w:t>
            </w:r>
            <w:r w:rsidRPr="00DC626A">
              <w:t xml:space="preserve"> раскрыть сущность и принципы лечебного питания</w:t>
            </w:r>
            <w:r>
              <w:rPr>
                <w:b/>
                <w:sz w:val="24"/>
                <w:szCs w:val="24"/>
              </w:rPr>
              <w:t xml:space="preserve">, </w:t>
            </w:r>
            <w:r w:rsidRPr="00F84D1A">
              <w:t>формировать знания о принципах лечебно-профилактического питания</w:t>
            </w:r>
          </w:p>
          <w:p w:rsidR="004179BF" w:rsidRPr="00E82096" w:rsidRDefault="004179BF" w:rsidP="00D51A24">
            <w:pPr>
              <w:pStyle w:val="af5"/>
              <w:rPr>
                <w:shd w:val="clear" w:color="auto" w:fill="FFFFFF"/>
              </w:rPr>
            </w:pPr>
            <w:proofErr w:type="gramStart"/>
            <w:r w:rsidRPr="0027515F">
              <w:rPr>
                <w:b/>
                <w:sz w:val="24"/>
                <w:szCs w:val="24"/>
              </w:rPr>
              <w:t xml:space="preserve">Владеть: </w:t>
            </w:r>
            <w:r w:rsidRPr="0027515F">
              <w:rPr>
                <w:sz w:val="24"/>
                <w:szCs w:val="24"/>
              </w:rPr>
              <w:t xml:space="preserve"> </w:t>
            </w:r>
            <w:r>
              <w:rPr>
                <w:shd w:val="clear" w:color="auto" w:fill="FFFFFF"/>
              </w:rPr>
              <w:t>организацией</w:t>
            </w:r>
            <w:proofErr w:type="gramEnd"/>
            <w:r w:rsidRPr="00DC626A">
              <w:rPr>
                <w:shd w:val="clear" w:color="auto" w:fill="FFFFFF"/>
              </w:rPr>
              <w:t xml:space="preserve"> диетпитания в системе общественного питания на производственных предприятиях, в учреждениях, высших учебных заведениях, а также в общедоступных столовых </w:t>
            </w:r>
          </w:p>
        </w:tc>
      </w:tr>
    </w:tbl>
    <w:p w:rsidR="004179BF" w:rsidRPr="00371B75" w:rsidRDefault="004179BF" w:rsidP="004179BF">
      <w:pPr>
        <w:jc w:val="center"/>
        <w:rPr>
          <w:b/>
          <w:iCs/>
        </w:rPr>
      </w:pPr>
    </w:p>
    <w:p w:rsidR="004179BF" w:rsidRDefault="004179BF" w:rsidP="004179BF">
      <w:pPr>
        <w:spacing w:line="240" w:lineRule="auto"/>
        <w:ind w:left="1080"/>
        <w:rPr>
          <w:rFonts w:ascii="Times New Roman" w:hAnsi="Times New Roman"/>
          <w:b/>
          <w:iCs/>
          <w:sz w:val="28"/>
          <w:szCs w:val="28"/>
        </w:rPr>
      </w:pPr>
    </w:p>
    <w:p w:rsidR="004179BF" w:rsidRDefault="004179BF" w:rsidP="004179BF">
      <w:pPr>
        <w:spacing w:line="240" w:lineRule="auto"/>
        <w:ind w:left="1080"/>
        <w:rPr>
          <w:rFonts w:ascii="Times New Roman" w:hAnsi="Times New Roman"/>
          <w:b/>
          <w:iCs/>
          <w:sz w:val="28"/>
          <w:szCs w:val="28"/>
        </w:rPr>
      </w:pPr>
    </w:p>
    <w:p w:rsidR="004179BF" w:rsidRPr="00692C83" w:rsidRDefault="004179BF" w:rsidP="004179BF">
      <w:pPr>
        <w:spacing w:line="240" w:lineRule="auto"/>
        <w:ind w:left="1080"/>
        <w:rPr>
          <w:rFonts w:ascii="Times New Roman" w:hAnsi="Times New Roman"/>
          <w:b/>
          <w:iCs/>
          <w:sz w:val="28"/>
          <w:szCs w:val="28"/>
        </w:rPr>
      </w:pPr>
      <w:r w:rsidRPr="00692C83">
        <w:rPr>
          <w:rFonts w:ascii="Times New Roman" w:hAnsi="Times New Roman"/>
          <w:b/>
          <w:iCs/>
          <w:sz w:val="28"/>
          <w:szCs w:val="28"/>
        </w:rPr>
        <w:t>Календарно-</w:t>
      </w:r>
      <w:proofErr w:type="gramStart"/>
      <w:r w:rsidRPr="00692C83">
        <w:rPr>
          <w:rFonts w:ascii="Times New Roman" w:hAnsi="Times New Roman"/>
          <w:b/>
          <w:iCs/>
          <w:sz w:val="28"/>
          <w:szCs w:val="28"/>
        </w:rPr>
        <w:t>тематический  план</w:t>
      </w:r>
      <w:proofErr w:type="gramEnd"/>
      <w:r w:rsidRPr="00692C83">
        <w:rPr>
          <w:rFonts w:ascii="Times New Roman" w:hAnsi="Times New Roman"/>
          <w:b/>
          <w:iCs/>
          <w:sz w:val="28"/>
          <w:szCs w:val="28"/>
        </w:rPr>
        <w:t xml:space="preserve">  лекций</w:t>
      </w:r>
    </w:p>
    <w:p w:rsidR="004179BF" w:rsidRPr="00692C83" w:rsidRDefault="004179BF" w:rsidP="004179BF">
      <w:pPr>
        <w:spacing w:line="240" w:lineRule="auto"/>
        <w:rPr>
          <w:rFonts w:ascii="Times New Roman" w:hAnsi="Times New Roman"/>
          <w:b/>
          <w:iCs/>
          <w:sz w:val="28"/>
          <w:szCs w:val="28"/>
        </w:rPr>
      </w:pPr>
      <w:r>
        <w:rPr>
          <w:rFonts w:ascii="Times New Roman" w:hAnsi="Times New Roman"/>
          <w:b/>
          <w:iCs/>
          <w:sz w:val="28"/>
          <w:szCs w:val="28"/>
        </w:rPr>
        <w:t xml:space="preserve">               </w:t>
      </w:r>
      <w:r w:rsidRPr="00692C83">
        <w:rPr>
          <w:rFonts w:ascii="Times New Roman" w:hAnsi="Times New Roman"/>
          <w:b/>
          <w:iCs/>
          <w:sz w:val="28"/>
          <w:szCs w:val="28"/>
        </w:rPr>
        <w:t>Дисциплина «Гигиена питания»</w:t>
      </w:r>
    </w:p>
    <w:p w:rsidR="004179BF" w:rsidRPr="00692C83" w:rsidRDefault="004179BF" w:rsidP="004179BF">
      <w:pPr>
        <w:spacing w:line="240" w:lineRule="auto"/>
        <w:rPr>
          <w:rFonts w:ascii="Times New Roman" w:hAnsi="Times New Roman"/>
          <w:b/>
          <w:sz w:val="28"/>
          <w:szCs w:val="28"/>
        </w:rPr>
      </w:pPr>
      <w:r>
        <w:rPr>
          <w:rFonts w:ascii="Times New Roman" w:hAnsi="Times New Roman"/>
          <w:b/>
          <w:iCs/>
          <w:sz w:val="28"/>
          <w:szCs w:val="28"/>
        </w:rPr>
        <w:t xml:space="preserve">               </w:t>
      </w:r>
      <w:r w:rsidRPr="00692C83">
        <w:rPr>
          <w:rFonts w:ascii="Times New Roman" w:hAnsi="Times New Roman"/>
          <w:b/>
          <w:iCs/>
          <w:sz w:val="28"/>
          <w:szCs w:val="28"/>
        </w:rPr>
        <w:t>Специальность «Медико-профилактическое дело»</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993"/>
        <w:gridCol w:w="4110"/>
        <w:gridCol w:w="567"/>
        <w:gridCol w:w="709"/>
        <w:gridCol w:w="709"/>
        <w:gridCol w:w="751"/>
        <w:gridCol w:w="525"/>
      </w:tblGrid>
      <w:tr w:rsidR="004179BF" w:rsidRPr="00692C83" w:rsidTr="00D51A24">
        <w:trPr>
          <w:trHeight w:val="1020"/>
        </w:trPr>
        <w:tc>
          <w:tcPr>
            <w:tcW w:w="2410" w:type="dxa"/>
          </w:tcPr>
          <w:p w:rsidR="004179BF" w:rsidRPr="00692C83" w:rsidRDefault="004179BF" w:rsidP="00D51A24">
            <w:pPr>
              <w:spacing w:after="0"/>
              <w:jc w:val="both"/>
              <w:rPr>
                <w:rFonts w:ascii="Times New Roman" w:hAnsi="Times New Roman"/>
                <w:b/>
                <w:sz w:val="24"/>
                <w:szCs w:val="24"/>
              </w:rPr>
            </w:pPr>
            <w:r w:rsidRPr="00692C83">
              <w:rPr>
                <w:rFonts w:ascii="Times New Roman" w:hAnsi="Times New Roman"/>
                <w:b/>
                <w:sz w:val="24"/>
                <w:szCs w:val="24"/>
              </w:rPr>
              <w:t xml:space="preserve">№ и название              темы </w:t>
            </w:r>
          </w:p>
        </w:tc>
        <w:tc>
          <w:tcPr>
            <w:tcW w:w="993" w:type="dxa"/>
          </w:tcPr>
          <w:p w:rsidR="004179BF" w:rsidRPr="00692C83" w:rsidRDefault="004179BF" w:rsidP="00D51A24">
            <w:pPr>
              <w:spacing w:after="0"/>
              <w:jc w:val="both"/>
              <w:rPr>
                <w:rFonts w:ascii="Times New Roman" w:hAnsi="Times New Roman"/>
                <w:b/>
                <w:sz w:val="24"/>
                <w:szCs w:val="24"/>
              </w:rPr>
            </w:pPr>
            <w:r w:rsidRPr="00692C83">
              <w:rPr>
                <w:rFonts w:ascii="Times New Roman" w:hAnsi="Times New Roman"/>
                <w:b/>
                <w:sz w:val="24"/>
                <w:szCs w:val="24"/>
              </w:rPr>
              <w:t>Лек-</w:t>
            </w:r>
          </w:p>
          <w:p w:rsidR="004179BF" w:rsidRPr="00692C83" w:rsidRDefault="004179BF" w:rsidP="00D51A24">
            <w:pPr>
              <w:spacing w:after="0"/>
              <w:jc w:val="both"/>
              <w:rPr>
                <w:rFonts w:ascii="Times New Roman" w:hAnsi="Times New Roman"/>
                <w:b/>
                <w:sz w:val="24"/>
                <w:szCs w:val="24"/>
              </w:rPr>
            </w:pPr>
            <w:proofErr w:type="spellStart"/>
            <w:r w:rsidRPr="00692C83">
              <w:rPr>
                <w:rFonts w:ascii="Times New Roman" w:hAnsi="Times New Roman"/>
                <w:b/>
                <w:sz w:val="24"/>
                <w:szCs w:val="24"/>
              </w:rPr>
              <w:t>ции</w:t>
            </w:r>
            <w:proofErr w:type="spellEnd"/>
          </w:p>
          <w:p w:rsidR="004179BF" w:rsidRPr="00692C83" w:rsidRDefault="004179BF" w:rsidP="00D51A24">
            <w:pPr>
              <w:spacing w:after="0"/>
              <w:jc w:val="both"/>
              <w:rPr>
                <w:rFonts w:ascii="Times New Roman" w:hAnsi="Times New Roman"/>
                <w:b/>
                <w:sz w:val="24"/>
                <w:szCs w:val="24"/>
              </w:rPr>
            </w:pPr>
            <w:r w:rsidRPr="00692C83">
              <w:rPr>
                <w:rFonts w:ascii="Times New Roman" w:hAnsi="Times New Roman"/>
                <w:b/>
                <w:sz w:val="24"/>
                <w:szCs w:val="24"/>
              </w:rPr>
              <w:t xml:space="preserve"> №  </w:t>
            </w:r>
          </w:p>
          <w:p w:rsidR="004179BF" w:rsidRPr="00692C83" w:rsidRDefault="004179BF" w:rsidP="00D51A24">
            <w:pPr>
              <w:spacing w:after="0"/>
              <w:jc w:val="both"/>
              <w:rPr>
                <w:rFonts w:ascii="Times New Roman" w:hAnsi="Times New Roman"/>
                <w:b/>
                <w:sz w:val="24"/>
                <w:szCs w:val="24"/>
              </w:rPr>
            </w:pPr>
          </w:p>
        </w:tc>
        <w:tc>
          <w:tcPr>
            <w:tcW w:w="4110" w:type="dxa"/>
          </w:tcPr>
          <w:p w:rsidR="004179BF" w:rsidRPr="00692C83" w:rsidRDefault="004179BF" w:rsidP="00D51A24">
            <w:pPr>
              <w:spacing w:after="0"/>
              <w:jc w:val="both"/>
              <w:rPr>
                <w:rFonts w:ascii="Times New Roman" w:hAnsi="Times New Roman"/>
                <w:b/>
                <w:sz w:val="24"/>
                <w:szCs w:val="24"/>
              </w:rPr>
            </w:pPr>
            <w:r w:rsidRPr="00692C83">
              <w:rPr>
                <w:rFonts w:ascii="Times New Roman" w:hAnsi="Times New Roman"/>
                <w:b/>
                <w:sz w:val="24"/>
                <w:szCs w:val="24"/>
              </w:rPr>
              <w:t xml:space="preserve">                 </w:t>
            </w:r>
          </w:p>
          <w:p w:rsidR="004179BF" w:rsidRPr="00692C83" w:rsidRDefault="004179BF" w:rsidP="00D51A24">
            <w:pPr>
              <w:spacing w:after="0"/>
              <w:jc w:val="both"/>
              <w:rPr>
                <w:rFonts w:ascii="Times New Roman" w:hAnsi="Times New Roman"/>
                <w:b/>
                <w:sz w:val="24"/>
                <w:szCs w:val="24"/>
              </w:rPr>
            </w:pPr>
            <w:r w:rsidRPr="00692C83">
              <w:rPr>
                <w:rFonts w:ascii="Times New Roman" w:hAnsi="Times New Roman"/>
                <w:b/>
                <w:sz w:val="24"/>
                <w:szCs w:val="24"/>
              </w:rPr>
              <w:t xml:space="preserve">               Наименование</w:t>
            </w:r>
          </w:p>
          <w:p w:rsidR="004179BF" w:rsidRPr="00692C83" w:rsidRDefault="004179BF" w:rsidP="00D51A24">
            <w:pPr>
              <w:spacing w:after="0"/>
              <w:jc w:val="both"/>
              <w:rPr>
                <w:rFonts w:ascii="Times New Roman" w:hAnsi="Times New Roman"/>
                <w:b/>
                <w:sz w:val="24"/>
                <w:szCs w:val="24"/>
              </w:rPr>
            </w:pPr>
            <w:r w:rsidRPr="00692C83">
              <w:rPr>
                <w:rFonts w:ascii="Times New Roman" w:hAnsi="Times New Roman"/>
                <w:b/>
                <w:sz w:val="24"/>
                <w:szCs w:val="24"/>
              </w:rPr>
              <w:t xml:space="preserve">            изучаемых вопросов</w:t>
            </w:r>
          </w:p>
        </w:tc>
        <w:tc>
          <w:tcPr>
            <w:tcW w:w="567" w:type="dxa"/>
          </w:tcPr>
          <w:p w:rsidR="004179BF" w:rsidRPr="00692C83" w:rsidRDefault="004179BF" w:rsidP="00D51A24">
            <w:pPr>
              <w:spacing w:after="0"/>
              <w:jc w:val="both"/>
              <w:rPr>
                <w:rFonts w:ascii="Times New Roman" w:hAnsi="Times New Roman"/>
                <w:b/>
                <w:sz w:val="24"/>
                <w:szCs w:val="24"/>
              </w:rPr>
            </w:pPr>
          </w:p>
          <w:p w:rsidR="004179BF" w:rsidRPr="00692C83" w:rsidRDefault="004179BF" w:rsidP="00D51A24">
            <w:pPr>
              <w:spacing w:after="0"/>
              <w:jc w:val="both"/>
              <w:rPr>
                <w:rFonts w:ascii="Times New Roman" w:hAnsi="Times New Roman"/>
                <w:b/>
                <w:sz w:val="24"/>
                <w:szCs w:val="24"/>
              </w:rPr>
            </w:pPr>
            <w:r w:rsidRPr="00692C83">
              <w:rPr>
                <w:rFonts w:ascii="Times New Roman" w:hAnsi="Times New Roman"/>
                <w:b/>
                <w:sz w:val="24"/>
                <w:szCs w:val="24"/>
              </w:rPr>
              <w:t>К-</w:t>
            </w:r>
          </w:p>
          <w:p w:rsidR="004179BF" w:rsidRPr="00692C83" w:rsidRDefault="004179BF" w:rsidP="00D51A24">
            <w:pPr>
              <w:spacing w:after="0"/>
              <w:jc w:val="both"/>
              <w:rPr>
                <w:rFonts w:ascii="Times New Roman" w:hAnsi="Times New Roman"/>
                <w:b/>
                <w:sz w:val="24"/>
                <w:szCs w:val="24"/>
              </w:rPr>
            </w:pPr>
            <w:r w:rsidRPr="00692C83">
              <w:rPr>
                <w:rFonts w:ascii="Times New Roman" w:hAnsi="Times New Roman"/>
                <w:b/>
                <w:sz w:val="24"/>
                <w:szCs w:val="24"/>
              </w:rPr>
              <w:t xml:space="preserve">во </w:t>
            </w:r>
          </w:p>
          <w:p w:rsidR="004179BF" w:rsidRPr="00692C83" w:rsidRDefault="004179BF" w:rsidP="00D51A24">
            <w:pPr>
              <w:spacing w:after="0"/>
              <w:jc w:val="both"/>
              <w:rPr>
                <w:rFonts w:ascii="Times New Roman" w:hAnsi="Times New Roman"/>
                <w:b/>
                <w:sz w:val="24"/>
                <w:szCs w:val="24"/>
              </w:rPr>
            </w:pPr>
            <w:r w:rsidRPr="00692C83">
              <w:rPr>
                <w:rFonts w:ascii="Times New Roman" w:hAnsi="Times New Roman"/>
                <w:b/>
                <w:sz w:val="24"/>
                <w:szCs w:val="24"/>
              </w:rPr>
              <w:t>час</w:t>
            </w:r>
          </w:p>
        </w:tc>
        <w:tc>
          <w:tcPr>
            <w:tcW w:w="709" w:type="dxa"/>
          </w:tcPr>
          <w:p w:rsidR="004179BF" w:rsidRPr="00692C83" w:rsidRDefault="004179BF" w:rsidP="00D51A24">
            <w:pPr>
              <w:spacing w:after="0"/>
              <w:jc w:val="both"/>
              <w:rPr>
                <w:rFonts w:ascii="Times New Roman" w:hAnsi="Times New Roman"/>
                <w:b/>
                <w:sz w:val="24"/>
                <w:szCs w:val="24"/>
              </w:rPr>
            </w:pPr>
          </w:p>
          <w:p w:rsidR="004179BF" w:rsidRPr="00692C83" w:rsidRDefault="004179BF" w:rsidP="00D51A24">
            <w:pPr>
              <w:spacing w:after="0"/>
              <w:jc w:val="both"/>
              <w:rPr>
                <w:rFonts w:ascii="Times New Roman" w:hAnsi="Times New Roman"/>
                <w:b/>
                <w:sz w:val="24"/>
                <w:szCs w:val="24"/>
              </w:rPr>
            </w:pPr>
            <w:proofErr w:type="gramStart"/>
            <w:r w:rsidRPr="00692C83">
              <w:rPr>
                <w:rFonts w:ascii="Times New Roman" w:hAnsi="Times New Roman"/>
                <w:b/>
                <w:sz w:val="24"/>
                <w:szCs w:val="24"/>
              </w:rPr>
              <w:t>Бал-</w:t>
            </w:r>
            <w:proofErr w:type="spellStart"/>
            <w:r w:rsidRPr="00692C83">
              <w:rPr>
                <w:rFonts w:ascii="Times New Roman" w:hAnsi="Times New Roman"/>
                <w:b/>
                <w:sz w:val="24"/>
                <w:szCs w:val="24"/>
              </w:rPr>
              <w:t>лы</w:t>
            </w:r>
            <w:proofErr w:type="spellEnd"/>
            <w:proofErr w:type="gramEnd"/>
          </w:p>
          <w:p w:rsidR="004179BF" w:rsidRPr="00692C83" w:rsidRDefault="004179BF" w:rsidP="00D51A24">
            <w:pPr>
              <w:spacing w:after="0"/>
              <w:jc w:val="both"/>
              <w:rPr>
                <w:rFonts w:ascii="Times New Roman" w:hAnsi="Times New Roman"/>
                <w:b/>
                <w:sz w:val="24"/>
                <w:szCs w:val="24"/>
              </w:rPr>
            </w:pPr>
          </w:p>
        </w:tc>
        <w:tc>
          <w:tcPr>
            <w:tcW w:w="709" w:type="dxa"/>
          </w:tcPr>
          <w:p w:rsidR="004179BF" w:rsidRPr="00692C83" w:rsidRDefault="004179BF" w:rsidP="00D51A24">
            <w:pPr>
              <w:spacing w:after="0"/>
              <w:jc w:val="both"/>
              <w:rPr>
                <w:rFonts w:ascii="Times New Roman" w:hAnsi="Times New Roman"/>
                <w:b/>
                <w:sz w:val="24"/>
                <w:szCs w:val="24"/>
              </w:rPr>
            </w:pPr>
          </w:p>
          <w:p w:rsidR="004179BF" w:rsidRPr="00692C83" w:rsidRDefault="004179BF" w:rsidP="00D51A24">
            <w:pPr>
              <w:spacing w:after="0"/>
              <w:jc w:val="both"/>
              <w:rPr>
                <w:rFonts w:ascii="Times New Roman" w:hAnsi="Times New Roman"/>
                <w:b/>
                <w:sz w:val="24"/>
                <w:szCs w:val="24"/>
              </w:rPr>
            </w:pPr>
            <w:proofErr w:type="gramStart"/>
            <w:r w:rsidRPr="00692C83">
              <w:rPr>
                <w:rFonts w:ascii="Times New Roman" w:hAnsi="Times New Roman"/>
                <w:b/>
                <w:sz w:val="24"/>
                <w:szCs w:val="24"/>
              </w:rPr>
              <w:t>Лит-</w:t>
            </w:r>
            <w:proofErr w:type="spellStart"/>
            <w:r w:rsidRPr="00692C83">
              <w:rPr>
                <w:rFonts w:ascii="Times New Roman" w:hAnsi="Times New Roman"/>
                <w:b/>
                <w:sz w:val="24"/>
                <w:szCs w:val="24"/>
              </w:rPr>
              <w:t>ра</w:t>
            </w:r>
            <w:proofErr w:type="spellEnd"/>
            <w:proofErr w:type="gramEnd"/>
          </w:p>
        </w:tc>
        <w:tc>
          <w:tcPr>
            <w:tcW w:w="751" w:type="dxa"/>
          </w:tcPr>
          <w:p w:rsidR="004179BF" w:rsidRPr="00692C83" w:rsidRDefault="004179BF" w:rsidP="00D51A24">
            <w:pPr>
              <w:spacing w:after="0"/>
              <w:jc w:val="both"/>
              <w:rPr>
                <w:rFonts w:ascii="Times New Roman" w:hAnsi="Times New Roman"/>
                <w:b/>
                <w:sz w:val="24"/>
                <w:szCs w:val="24"/>
              </w:rPr>
            </w:pPr>
            <w:r w:rsidRPr="00692C83">
              <w:rPr>
                <w:rFonts w:ascii="Times New Roman" w:hAnsi="Times New Roman"/>
                <w:b/>
                <w:sz w:val="24"/>
                <w:szCs w:val="24"/>
              </w:rPr>
              <w:t>Исп.</w:t>
            </w:r>
          </w:p>
          <w:p w:rsidR="004179BF" w:rsidRPr="00692C83" w:rsidRDefault="004179BF" w:rsidP="00D51A24">
            <w:pPr>
              <w:spacing w:after="0"/>
              <w:jc w:val="both"/>
              <w:rPr>
                <w:rFonts w:ascii="Times New Roman" w:hAnsi="Times New Roman"/>
                <w:b/>
                <w:sz w:val="24"/>
                <w:szCs w:val="24"/>
              </w:rPr>
            </w:pPr>
            <w:proofErr w:type="spellStart"/>
            <w:proofErr w:type="gramStart"/>
            <w:r w:rsidRPr="00692C83">
              <w:rPr>
                <w:rFonts w:ascii="Times New Roman" w:hAnsi="Times New Roman"/>
                <w:b/>
                <w:sz w:val="24"/>
                <w:szCs w:val="24"/>
              </w:rPr>
              <w:t>обр.зов</w:t>
            </w:r>
            <w:proofErr w:type="gramEnd"/>
            <w:r w:rsidRPr="00692C83">
              <w:rPr>
                <w:rFonts w:ascii="Times New Roman" w:hAnsi="Times New Roman"/>
                <w:b/>
                <w:sz w:val="24"/>
                <w:szCs w:val="24"/>
              </w:rPr>
              <w:t>-техн</w:t>
            </w:r>
            <w:proofErr w:type="spellEnd"/>
          </w:p>
        </w:tc>
        <w:tc>
          <w:tcPr>
            <w:tcW w:w="525" w:type="dxa"/>
          </w:tcPr>
          <w:p w:rsidR="004179BF" w:rsidRPr="00692C83" w:rsidRDefault="004179BF" w:rsidP="00D51A24">
            <w:pPr>
              <w:spacing w:after="0"/>
              <w:jc w:val="both"/>
              <w:rPr>
                <w:rFonts w:ascii="Times New Roman" w:hAnsi="Times New Roman"/>
                <w:b/>
                <w:sz w:val="24"/>
                <w:szCs w:val="24"/>
              </w:rPr>
            </w:pPr>
          </w:p>
          <w:p w:rsidR="004179BF" w:rsidRPr="00692C83" w:rsidRDefault="004179BF" w:rsidP="00D51A24">
            <w:pPr>
              <w:spacing w:after="0"/>
              <w:jc w:val="both"/>
              <w:rPr>
                <w:rFonts w:ascii="Times New Roman" w:hAnsi="Times New Roman"/>
                <w:b/>
                <w:sz w:val="24"/>
                <w:szCs w:val="24"/>
              </w:rPr>
            </w:pPr>
            <w:proofErr w:type="spellStart"/>
            <w:r w:rsidRPr="00692C83">
              <w:rPr>
                <w:rFonts w:ascii="Times New Roman" w:hAnsi="Times New Roman"/>
                <w:b/>
                <w:sz w:val="24"/>
                <w:szCs w:val="24"/>
              </w:rPr>
              <w:t>Нед</w:t>
            </w:r>
            <w:proofErr w:type="spellEnd"/>
          </w:p>
        </w:tc>
      </w:tr>
      <w:tr w:rsidR="004179BF" w:rsidRPr="00692C83" w:rsidTr="00D51A24">
        <w:trPr>
          <w:trHeight w:val="419"/>
        </w:trPr>
        <w:tc>
          <w:tcPr>
            <w:tcW w:w="8080" w:type="dxa"/>
            <w:gridSpan w:val="4"/>
          </w:tcPr>
          <w:p w:rsidR="004179BF" w:rsidRPr="00692C83" w:rsidRDefault="004179BF" w:rsidP="00D51A24">
            <w:pPr>
              <w:spacing w:after="0"/>
              <w:jc w:val="both"/>
              <w:rPr>
                <w:rFonts w:ascii="Times New Roman" w:hAnsi="Times New Roman"/>
                <w:b/>
                <w:sz w:val="24"/>
                <w:szCs w:val="24"/>
              </w:rPr>
            </w:pPr>
            <w:r w:rsidRPr="00692C83">
              <w:rPr>
                <w:rFonts w:ascii="Times New Roman" w:hAnsi="Times New Roman"/>
                <w:sz w:val="24"/>
                <w:szCs w:val="24"/>
              </w:rPr>
              <w:t xml:space="preserve">                                                                     </w:t>
            </w:r>
            <w:r w:rsidRPr="00692C83">
              <w:rPr>
                <w:rFonts w:ascii="Times New Roman" w:hAnsi="Times New Roman"/>
                <w:b/>
                <w:sz w:val="24"/>
                <w:szCs w:val="24"/>
              </w:rPr>
              <w:t>Модуль 1</w:t>
            </w:r>
          </w:p>
        </w:tc>
        <w:tc>
          <w:tcPr>
            <w:tcW w:w="2169" w:type="dxa"/>
            <w:gridSpan w:val="3"/>
          </w:tcPr>
          <w:p w:rsidR="004179BF" w:rsidRPr="00692C83" w:rsidRDefault="004179BF" w:rsidP="00D51A24">
            <w:pPr>
              <w:spacing w:after="0"/>
              <w:jc w:val="both"/>
              <w:rPr>
                <w:rFonts w:ascii="Times New Roman" w:hAnsi="Times New Roman"/>
                <w:sz w:val="24"/>
                <w:szCs w:val="24"/>
              </w:rPr>
            </w:pPr>
          </w:p>
        </w:tc>
        <w:tc>
          <w:tcPr>
            <w:tcW w:w="525" w:type="dxa"/>
          </w:tcPr>
          <w:p w:rsidR="004179BF" w:rsidRPr="00692C83" w:rsidRDefault="004179BF" w:rsidP="00D51A24">
            <w:pPr>
              <w:spacing w:after="0"/>
              <w:jc w:val="both"/>
              <w:rPr>
                <w:rFonts w:ascii="Times New Roman" w:hAnsi="Times New Roman"/>
                <w:sz w:val="24"/>
                <w:szCs w:val="24"/>
              </w:rPr>
            </w:pPr>
          </w:p>
        </w:tc>
      </w:tr>
      <w:tr w:rsidR="004179BF" w:rsidRPr="00692C83" w:rsidTr="00D51A24">
        <w:trPr>
          <w:trHeight w:val="840"/>
        </w:trPr>
        <w:tc>
          <w:tcPr>
            <w:tcW w:w="2410" w:type="dxa"/>
          </w:tcPr>
          <w:p w:rsidR="004179BF" w:rsidRPr="00692C83" w:rsidRDefault="004179BF" w:rsidP="00D51A24">
            <w:pPr>
              <w:suppressAutoHyphens/>
              <w:spacing w:after="0" w:line="240" w:lineRule="auto"/>
              <w:rPr>
                <w:rFonts w:ascii="Times New Roman" w:hAnsi="Times New Roman"/>
                <w:b/>
                <w:sz w:val="24"/>
                <w:szCs w:val="24"/>
              </w:rPr>
            </w:pPr>
            <w:r>
              <w:rPr>
                <w:rFonts w:ascii="Times New Roman" w:hAnsi="Times New Roman"/>
                <w:b/>
                <w:sz w:val="24"/>
                <w:szCs w:val="24"/>
              </w:rPr>
              <w:t>Лекция №1</w:t>
            </w:r>
          </w:p>
          <w:p w:rsidR="004179BF" w:rsidRPr="003F4787" w:rsidRDefault="004179BF" w:rsidP="00D51A24">
            <w:pPr>
              <w:autoSpaceDE w:val="0"/>
              <w:autoSpaceDN w:val="0"/>
              <w:adjustRightInd w:val="0"/>
              <w:spacing w:after="0" w:line="240" w:lineRule="auto"/>
              <w:rPr>
                <w:rFonts w:ascii="Times New Roman" w:hAnsi="Times New Roman"/>
                <w:b/>
                <w:sz w:val="24"/>
                <w:szCs w:val="24"/>
              </w:rPr>
            </w:pPr>
            <w:r w:rsidRPr="006518E6">
              <w:rPr>
                <w:rFonts w:ascii="Times New Roman" w:hAnsi="Times New Roman"/>
                <w:b/>
              </w:rPr>
              <w:t>Т№1:</w:t>
            </w:r>
            <w:r>
              <w:rPr>
                <w:rFonts w:ascii="Times New Roman" w:hAnsi="Times New Roman"/>
                <w:sz w:val="24"/>
                <w:szCs w:val="24"/>
              </w:rPr>
              <w:t xml:space="preserve"> </w:t>
            </w:r>
            <w:r w:rsidRPr="00291B1E">
              <w:t>Задачи Государственной политики КР в области здорового питания населения.</w:t>
            </w:r>
            <w:r>
              <w:rPr>
                <w:b/>
              </w:rPr>
              <w:t xml:space="preserve"> </w:t>
            </w:r>
            <w:r w:rsidRPr="006518E6">
              <w:rPr>
                <w:b/>
              </w:rPr>
              <w:t>(1ч)</w:t>
            </w:r>
          </w:p>
          <w:p w:rsidR="004179BF" w:rsidRPr="00CC3F17" w:rsidRDefault="004179BF" w:rsidP="00D51A24">
            <w:pPr>
              <w:suppressAutoHyphens/>
              <w:spacing w:after="0" w:line="240" w:lineRule="auto"/>
              <w:rPr>
                <w:rFonts w:ascii="Times New Roman" w:hAnsi="Times New Roman"/>
              </w:rPr>
            </w:pPr>
            <w:r w:rsidRPr="006518E6">
              <w:rPr>
                <w:rFonts w:ascii="Times New Roman" w:hAnsi="Times New Roman"/>
                <w:b/>
              </w:rPr>
              <w:t>Т№2:</w:t>
            </w:r>
            <w:r>
              <w:rPr>
                <w:rFonts w:ascii="Times New Roman" w:hAnsi="Times New Roman"/>
                <w:b/>
              </w:rPr>
              <w:t xml:space="preserve"> </w:t>
            </w:r>
            <w:r>
              <w:rPr>
                <w:rFonts w:ascii="Times New Roman" w:hAnsi="Times New Roman"/>
              </w:rPr>
              <w:t>Государственное регулирование в области обеспечения качества и безопасности пищевых продуктов</w:t>
            </w:r>
            <w:r w:rsidRPr="0040236F">
              <w:rPr>
                <w:rFonts w:ascii="Times New Roman" w:hAnsi="Times New Roman"/>
              </w:rPr>
              <w:t>.</w:t>
            </w:r>
            <w:r w:rsidRPr="006518E6">
              <w:rPr>
                <w:rFonts w:ascii="Times New Roman" w:hAnsi="Times New Roman"/>
                <w:b/>
              </w:rPr>
              <w:t xml:space="preserve"> (1ч)</w:t>
            </w:r>
          </w:p>
        </w:tc>
        <w:tc>
          <w:tcPr>
            <w:tcW w:w="993" w:type="dxa"/>
          </w:tcPr>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 xml:space="preserve">   1</w:t>
            </w:r>
          </w:p>
          <w:p w:rsidR="004179BF" w:rsidRPr="00692C83" w:rsidRDefault="004179BF" w:rsidP="00D51A24">
            <w:pPr>
              <w:spacing w:after="0"/>
              <w:jc w:val="both"/>
              <w:rPr>
                <w:rFonts w:ascii="Times New Roman" w:hAnsi="Times New Roman"/>
                <w:b/>
                <w:sz w:val="24"/>
                <w:szCs w:val="24"/>
              </w:rPr>
            </w:pPr>
            <w:r>
              <w:rPr>
                <w:rFonts w:ascii="Times New Roman" w:hAnsi="Times New Roman"/>
                <w:b/>
                <w:sz w:val="24"/>
                <w:szCs w:val="24"/>
              </w:rPr>
              <w:t>ПК-8</w:t>
            </w:r>
          </w:p>
          <w:p w:rsidR="004179BF" w:rsidRPr="00692C83" w:rsidRDefault="004179BF" w:rsidP="00D51A24">
            <w:pPr>
              <w:spacing w:after="0"/>
              <w:jc w:val="both"/>
              <w:rPr>
                <w:rFonts w:ascii="Times New Roman" w:hAnsi="Times New Roman"/>
                <w:b/>
                <w:sz w:val="24"/>
                <w:szCs w:val="24"/>
              </w:rPr>
            </w:pPr>
            <w:r>
              <w:rPr>
                <w:rFonts w:ascii="Times New Roman" w:hAnsi="Times New Roman"/>
                <w:b/>
                <w:sz w:val="24"/>
                <w:szCs w:val="24"/>
              </w:rPr>
              <w:t>ПК-40</w:t>
            </w: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tc>
        <w:tc>
          <w:tcPr>
            <w:tcW w:w="4110" w:type="dxa"/>
          </w:tcPr>
          <w:p w:rsidR="004179BF" w:rsidRPr="008D451A" w:rsidRDefault="004179BF" w:rsidP="00D51A24">
            <w:pPr>
              <w:pStyle w:val="14"/>
            </w:pPr>
            <w:r w:rsidRPr="003B6862">
              <w:rPr>
                <w:rFonts w:ascii="Times New Roman" w:hAnsi="Times New Roman"/>
                <w:b/>
              </w:rPr>
              <w:t>План лекции</w:t>
            </w:r>
            <w:r w:rsidRPr="008D451A">
              <w:rPr>
                <w:rFonts w:ascii="Times New Roman" w:hAnsi="Times New Roman"/>
                <w:b/>
              </w:rPr>
              <w:t>:</w:t>
            </w:r>
          </w:p>
          <w:p w:rsidR="004179BF" w:rsidRPr="003B6862" w:rsidRDefault="004179BF" w:rsidP="00D51A24">
            <w:pPr>
              <w:pStyle w:val="14"/>
              <w:rPr>
                <w:rFonts w:ascii="Times New Roman" w:hAnsi="Times New Roman"/>
                <w:b/>
                <w:color w:val="000000"/>
                <w:szCs w:val="24"/>
              </w:rPr>
            </w:pPr>
            <w:r w:rsidRPr="003B6862">
              <w:rPr>
                <w:rFonts w:ascii="Times New Roman" w:hAnsi="Times New Roman"/>
                <w:szCs w:val="24"/>
              </w:rPr>
              <w:t>1.Государственный закон «О санитарно-эпидемиологическом благополучии населения»</w:t>
            </w:r>
          </w:p>
          <w:p w:rsidR="004179BF" w:rsidRPr="003B6862" w:rsidRDefault="004179BF" w:rsidP="00D51A24">
            <w:pPr>
              <w:pStyle w:val="14"/>
              <w:rPr>
                <w:rFonts w:ascii="Times New Roman" w:hAnsi="Times New Roman"/>
                <w:b/>
                <w:color w:val="000000"/>
                <w:szCs w:val="24"/>
              </w:rPr>
            </w:pPr>
            <w:r w:rsidRPr="003B6862">
              <w:rPr>
                <w:rFonts w:ascii="Times New Roman" w:hAnsi="Times New Roman"/>
                <w:szCs w:val="24"/>
              </w:rPr>
              <w:t>2.Права и обязанности долж</w:t>
            </w:r>
            <w:r w:rsidRPr="003B6862">
              <w:rPr>
                <w:rFonts w:ascii="Times New Roman" w:hAnsi="Times New Roman"/>
                <w:szCs w:val="24"/>
              </w:rPr>
              <w:softHyphen/>
              <w:t xml:space="preserve">ностных лиц санитарно-эпидемиологической службы по разделу гигиены питания. </w:t>
            </w:r>
          </w:p>
          <w:p w:rsidR="004179BF" w:rsidRPr="003B6862" w:rsidRDefault="004179BF" w:rsidP="00D51A24">
            <w:pPr>
              <w:pStyle w:val="14"/>
              <w:rPr>
                <w:rFonts w:ascii="Times New Roman" w:hAnsi="Times New Roman"/>
                <w:b/>
                <w:color w:val="000000"/>
                <w:szCs w:val="24"/>
              </w:rPr>
            </w:pPr>
            <w:r w:rsidRPr="003B6862">
              <w:rPr>
                <w:rFonts w:ascii="Times New Roman" w:hAnsi="Times New Roman"/>
                <w:szCs w:val="24"/>
              </w:rPr>
              <w:t>3.Содержание, методы и формы работы по гигиене питания в уч</w:t>
            </w:r>
            <w:r w:rsidRPr="003B6862">
              <w:rPr>
                <w:rFonts w:ascii="Times New Roman" w:hAnsi="Times New Roman"/>
                <w:szCs w:val="24"/>
              </w:rPr>
              <w:softHyphen/>
              <w:t xml:space="preserve">реждениях санитарно-эпидемиологической службы. </w:t>
            </w:r>
          </w:p>
          <w:p w:rsidR="004179BF" w:rsidRPr="003B6862" w:rsidRDefault="004179BF" w:rsidP="00D51A24">
            <w:pPr>
              <w:pStyle w:val="14"/>
              <w:rPr>
                <w:rFonts w:ascii="Times New Roman" w:hAnsi="Times New Roman"/>
                <w:b/>
                <w:color w:val="000000"/>
                <w:szCs w:val="24"/>
              </w:rPr>
            </w:pPr>
            <w:r w:rsidRPr="003B6862">
              <w:rPr>
                <w:rFonts w:ascii="Times New Roman" w:hAnsi="Times New Roman"/>
                <w:szCs w:val="24"/>
              </w:rPr>
              <w:t>4.Санитарно – эпидемиологические требования к организации питания населения, к пищевым продуктам, пищевым добавкам, продовольственному сырью и технологиям их производства.</w:t>
            </w:r>
          </w:p>
          <w:p w:rsidR="004179BF" w:rsidRPr="003B6862" w:rsidRDefault="004179BF" w:rsidP="00D51A24">
            <w:pPr>
              <w:pStyle w:val="14"/>
              <w:rPr>
                <w:rFonts w:ascii="Times New Roman" w:hAnsi="Times New Roman"/>
                <w:b/>
                <w:color w:val="000000"/>
                <w:szCs w:val="24"/>
              </w:rPr>
            </w:pPr>
            <w:r w:rsidRPr="003B6862">
              <w:rPr>
                <w:rFonts w:ascii="Times New Roman" w:hAnsi="Times New Roman"/>
                <w:szCs w:val="24"/>
              </w:rPr>
              <w:t xml:space="preserve">5.Ответственность за нарушения санитарного законодательства. </w:t>
            </w:r>
          </w:p>
          <w:p w:rsidR="004179BF" w:rsidRPr="003B6862" w:rsidRDefault="004179BF" w:rsidP="00D51A24">
            <w:pPr>
              <w:pStyle w:val="14"/>
              <w:rPr>
                <w:rFonts w:ascii="Times New Roman" w:hAnsi="Times New Roman"/>
                <w:b/>
                <w:color w:val="000000"/>
                <w:szCs w:val="24"/>
              </w:rPr>
            </w:pPr>
            <w:r w:rsidRPr="003B6862">
              <w:rPr>
                <w:rFonts w:ascii="Times New Roman" w:hAnsi="Times New Roman"/>
                <w:szCs w:val="24"/>
              </w:rPr>
              <w:t xml:space="preserve">6.Порядок делопроизводства в учреждениях Госсанэпиднадзора. </w:t>
            </w:r>
          </w:p>
          <w:p w:rsidR="004179BF" w:rsidRPr="003B6862" w:rsidRDefault="004179BF" w:rsidP="00D51A24">
            <w:pPr>
              <w:pStyle w:val="14"/>
              <w:rPr>
                <w:rFonts w:ascii="Times New Roman" w:hAnsi="Times New Roman"/>
                <w:b/>
                <w:color w:val="000000"/>
                <w:szCs w:val="24"/>
              </w:rPr>
            </w:pPr>
            <w:r w:rsidRPr="003B6862">
              <w:rPr>
                <w:rFonts w:ascii="Times New Roman" w:hAnsi="Times New Roman"/>
                <w:szCs w:val="24"/>
              </w:rPr>
              <w:t xml:space="preserve">7.Виды санитарно-эпидемиологического заключения. </w:t>
            </w:r>
          </w:p>
          <w:p w:rsidR="004179BF" w:rsidRPr="003B6862" w:rsidRDefault="004179BF" w:rsidP="00D51A24">
            <w:pPr>
              <w:pStyle w:val="14"/>
              <w:rPr>
                <w:rFonts w:ascii="Times New Roman" w:hAnsi="Times New Roman"/>
                <w:b/>
                <w:color w:val="000000"/>
                <w:szCs w:val="24"/>
              </w:rPr>
            </w:pPr>
            <w:r w:rsidRPr="003B6862">
              <w:rPr>
                <w:rFonts w:ascii="Times New Roman" w:hAnsi="Times New Roman"/>
                <w:szCs w:val="24"/>
              </w:rPr>
              <w:lastRenderedPageBreak/>
              <w:t>8.Основная документация и индивидуальные акты управления.</w:t>
            </w:r>
          </w:p>
        </w:tc>
        <w:tc>
          <w:tcPr>
            <w:tcW w:w="567"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 xml:space="preserve">  2</w:t>
            </w:r>
          </w:p>
        </w:tc>
        <w:tc>
          <w:tcPr>
            <w:tcW w:w="709"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Pr>
                <w:rFonts w:ascii="Times New Roman" w:hAnsi="Times New Roman"/>
                <w:sz w:val="24"/>
                <w:szCs w:val="24"/>
              </w:rPr>
              <w:t>1</w:t>
            </w:r>
          </w:p>
        </w:tc>
        <w:tc>
          <w:tcPr>
            <w:tcW w:w="709"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Осн.1,2,3</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Доп.1</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Каф.1</w:t>
            </w:r>
          </w:p>
          <w:p w:rsidR="004179BF" w:rsidRPr="00692C83" w:rsidRDefault="004179BF" w:rsidP="00D51A24">
            <w:pPr>
              <w:spacing w:after="0"/>
              <w:jc w:val="both"/>
              <w:rPr>
                <w:rFonts w:ascii="Times New Roman" w:hAnsi="Times New Roman"/>
                <w:sz w:val="24"/>
                <w:szCs w:val="24"/>
              </w:rPr>
            </w:pPr>
          </w:p>
        </w:tc>
        <w:tc>
          <w:tcPr>
            <w:tcW w:w="751" w:type="dxa"/>
          </w:tcPr>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 xml:space="preserve"> </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ЛБ</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ЛВ</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МШ</w:t>
            </w:r>
          </w:p>
          <w:p w:rsidR="004179BF" w:rsidRPr="00692C83" w:rsidRDefault="004179BF" w:rsidP="00D51A24">
            <w:pPr>
              <w:spacing w:after="0"/>
              <w:jc w:val="both"/>
              <w:rPr>
                <w:rFonts w:ascii="Times New Roman" w:hAnsi="Times New Roman"/>
                <w:sz w:val="24"/>
                <w:szCs w:val="24"/>
              </w:rPr>
            </w:pPr>
          </w:p>
        </w:tc>
        <w:tc>
          <w:tcPr>
            <w:tcW w:w="525"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1-я</w:t>
            </w:r>
          </w:p>
        </w:tc>
      </w:tr>
      <w:tr w:rsidR="004179BF" w:rsidRPr="00692C83" w:rsidTr="00D51A24">
        <w:trPr>
          <w:trHeight w:val="840"/>
        </w:trPr>
        <w:tc>
          <w:tcPr>
            <w:tcW w:w="2410" w:type="dxa"/>
          </w:tcPr>
          <w:p w:rsidR="004179BF" w:rsidRPr="00692C83" w:rsidRDefault="004179BF" w:rsidP="00D51A24">
            <w:pPr>
              <w:suppressAutoHyphens/>
              <w:spacing w:after="0" w:line="240" w:lineRule="auto"/>
              <w:rPr>
                <w:rFonts w:ascii="Times New Roman" w:hAnsi="Times New Roman"/>
                <w:b/>
                <w:sz w:val="24"/>
                <w:szCs w:val="24"/>
              </w:rPr>
            </w:pPr>
            <w:r>
              <w:rPr>
                <w:rFonts w:ascii="Times New Roman" w:hAnsi="Times New Roman"/>
                <w:b/>
                <w:sz w:val="24"/>
                <w:szCs w:val="24"/>
              </w:rPr>
              <w:t>Лекция №2</w:t>
            </w:r>
          </w:p>
          <w:p w:rsidR="004179BF" w:rsidRDefault="004179BF" w:rsidP="00D51A24">
            <w:pPr>
              <w:pStyle w:val="af5"/>
            </w:pPr>
            <w:r w:rsidRPr="006518E6">
              <w:rPr>
                <w:b/>
              </w:rPr>
              <w:t>Т</w:t>
            </w:r>
            <w:r w:rsidRPr="00A10922">
              <w:rPr>
                <w:b/>
                <w:sz w:val="24"/>
                <w:szCs w:val="24"/>
              </w:rPr>
              <w:t>№1</w:t>
            </w:r>
            <w:r w:rsidRPr="00A10922">
              <w:rPr>
                <w:b/>
              </w:rPr>
              <w:t>:</w:t>
            </w:r>
            <w:r w:rsidRPr="00A10922">
              <w:t xml:space="preserve"> </w:t>
            </w:r>
            <w:r w:rsidRPr="00676312">
              <w:t>Организационные и правовые основы госсанэпиднадзора в области гигиены питания</w:t>
            </w:r>
            <w:r>
              <w:t xml:space="preserve">. </w:t>
            </w:r>
            <w:r w:rsidRPr="002451A8">
              <w:rPr>
                <w:b/>
              </w:rPr>
              <w:t>(1час)</w:t>
            </w:r>
          </w:p>
          <w:p w:rsidR="004179BF" w:rsidRPr="006518E6" w:rsidRDefault="004179BF" w:rsidP="00D51A24">
            <w:pPr>
              <w:autoSpaceDE w:val="0"/>
              <w:autoSpaceDN w:val="0"/>
              <w:adjustRightInd w:val="0"/>
              <w:spacing w:after="0" w:line="240" w:lineRule="auto"/>
              <w:rPr>
                <w:rFonts w:ascii="Times New Roman" w:hAnsi="Times New Roman"/>
                <w:b/>
              </w:rPr>
            </w:pPr>
            <w:r w:rsidRPr="006518E6">
              <w:rPr>
                <w:rFonts w:ascii="Times New Roman" w:hAnsi="Times New Roman"/>
                <w:b/>
              </w:rPr>
              <w:t>Т</w:t>
            </w:r>
            <w:r w:rsidRPr="00A10922">
              <w:rPr>
                <w:rFonts w:ascii="Times New Roman" w:hAnsi="Times New Roman"/>
                <w:b/>
                <w:sz w:val="24"/>
                <w:szCs w:val="24"/>
              </w:rPr>
              <w:t>№</w:t>
            </w:r>
            <w:r>
              <w:rPr>
                <w:rFonts w:ascii="Times New Roman" w:hAnsi="Times New Roman"/>
                <w:b/>
                <w:sz w:val="24"/>
                <w:szCs w:val="24"/>
              </w:rPr>
              <w:t>2:</w:t>
            </w:r>
            <w:r w:rsidRPr="00B869A3">
              <w:t xml:space="preserve"> Технические регламенты Таможенного Союза и Евразийского Союза</w:t>
            </w:r>
            <w:r>
              <w:t xml:space="preserve">. </w:t>
            </w:r>
            <w:r w:rsidRPr="002451A8">
              <w:rPr>
                <w:b/>
              </w:rPr>
              <w:t>(1час)</w:t>
            </w:r>
          </w:p>
        </w:tc>
        <w:tc>
          <w:tcPr>
            <w:tcW w:w="993" w:type="dxa"/>
          </w:tcPr>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 xml:space="preserve">  2</w:t>
            </w:r>
          </w:p>
          <w:p w:rsidR="004179BF" w:rsidRPr="00692C83" w:rsidRDefault="004179BF" w:rsidP="00D51A24">
            <w:pPr>
              <w:spacing w:after="0"/>
              <w:jc w:val="both"/>
              <w:rPr>
                <w:rFonts w:ascii="Times New Roman" w:hAnsi="Times New Roman"/>
                <w:b/>
                <w:sz w:val="24"/>
                <w:szCs w:val="24"/>
              </w:rPr>
            </w:pPr>
            <w:r>
              <w:rPr>
                <w:rFonts w:ascii="Times New Roman" w:hAnsi="Times New Roman"/>
                <w:b/>
                <w:sz w:val="24"/>
                <w:szCs w:val="24"/>
              </w:rPr>
              <w:t>ПК-8</w:t>
            </w:r>
          </w:p>
          <w:p w:rsidR="004179BF" w:rsidRPr="00692C83" w:rsidRDefault="004179BF" w:rsidP="00D51A24">
            <w:pPr>
              <w:spacing w:after="0"/>
              <w:jc w:val="both"/>
              <w:rPr>
                <w:rFonts w:ascii="Times New Roman" w:hAnsi="Times New Roman"/>
                <w:b/>
                <w:sz w:val="24"/>
                <w:szCs w:val="24"/>
              </w:rPr>
            </w:pPr>
            <w:r>
              <w:rPr>
                <w:rFonts w:ascii="Times New Roman" w:hAnsi="Times New Roman"/>
                <w:b/>
                <w:sz w:val="24"/>
                <w:szCs w:val="24"/>
              </w:rPr>
              <w:t>ПК-40</w:t>
            </w: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tc>
        <w:tc>
          <w:tcPr>
            <w:tcW w:w="4110" w:type="dxa"/>
          </w:tcPr>
          <w:p w:rsidR="004179BF" w:rsidRDefault="004179BF" w:rsidP="00D51A24">
            <w:pPr>
              <w:spacing w:after="0"/>
              <w:jc w:val="both"/>
              <w:rPr>
                <w:rFonts w:ascii="Times New Roman" w:hAnsi="Times New Roman"/>
                <w:b/>
                <w:sz w:val="24"/>
                <w:szCs w:val="24"/>
              </w:rPr>
            </w:pPr>
            <w:r w:rsidRPr="00692C83">
              <w:rPr>
                <w:rFonts w:ascii="Times New Roman" w:hAnsi="Times New Roman"/>
                <w:b/>
                <w:sz w:val="24"/>
                <w:szCs w:val="24"/>
              </w:rPr>
              <w:t>План лекции:</w:t>
            </w:r>
          </w:p>
          <w:p w:rsidR="004179BF" w:rsidRPr="00283439" w:rsidRDefault="004179BF" w:rsidP="00D51A24">
            <w:pPr>
              <w:pStyle w:val="af5"/>
            </w:pPr>
            <w:r w:rsidRPr="00283439">
              <w:t xml:space="preserve">1.Правовое регулирование отношений в области обеспечения качества и безопасности пищевых продуктов, контактирующих с ними материалов и изделий. </w:t>
            </w:r>
          </w:p>
          <w:p w:rsidR="004179BF" w:rsidRPr="00283439" w:rsidRDefault="004179BF" w:rsidP="00D51A24">
            <w:pPr>
              <w:pStyle w:val="af5"/>
            </w:pPr>
            <w:r w:rsidRPr="00283439">
              <w:t xml:space="preserve">2.Санитарные нормы и правила, регламентирующие качество и безопасность пищевых продуктов. </w:t>
            </w:r>
          </w:p>
          <w:p w:rsidR="004179BF" w:rsidRPr="00283439" w:rsidRDefault="004179BF" w:rsidP="00D51A24">
            <w:pPr>
              <w:pStyle w:val="af5"/>
            </w:pPr>
            <w:r w:rsidRPr="00283439">
              <w:t xml:space="preserve">3.Критерии пищевой ценности для продуктов массового потребления. </w:t>
            </w:r>
          </w:p>
          <w:p w:rsidR="004179BF" w:rsidRPr="00283439" w:rsidRDefault="004179BF" w:rsidP="00D51A24">
            <w:pPr>
              <w:pStyle w:val="af5"/>
            </w:pPr>
            <w:r w:rsidRPr="00283439">
              <w:t xml:space="preserve">4. Цели и задачи таможенного союза. Соглашение таможенного союза по санитарным мерам. </w:t>
            </w:r>
          </w:p>
          <w:p w:rsidR="004179BF" w:rsidRPr="00283439" w:rsidRDefault="004179BF" w:rsidP="00D51A24">
            <w:pPr>
              <w:pStyle w:val="af5"/>
            </w:pPr>
            <w:r w:rsidRPr="00283439">
              <w:t>5. Документы, формирующие договорно-правовую базу таможенного союза в области санитарных мер (Единый перечень товаров, подлежащих санитарно-эпидемиологическому надзору (контролю) на таможенной границе и таможенной территории таможенного союза;</w:t>
            </w:r>
          </w:p>
          <w:p w:rsidR="004179BF" w:rsidRPr="00283439" w:rsidRDefault="004179BF" w:rsidP="00D51A24">
            <w:pPr>
              <w:pStyle w:val="af5"/>
            </w:pPr>
            <w:r w:rsidRPr="00283439">
              <w:t xml:space="preserve"> 6.Микробиологическая безопасность пищи (</w:t>
            </w:r>
            <w:proofErr w:type="spellStart"/>
            <w:r w:rsidRPr="00283439">
              <w:t>прионы</w:t>
            </w:r>
            <w:proofErr w:type="spellEnd"/>
            <w:r w:rsidRPr="00283439">
              <w:t xml:space="preserve">, вирусы, бактерии, простейшие, гельминты, </w:t>
            </w:r>
            <w:proofErr w:type="spellStart"/>
            <w:r w:rsidRPr="00283439">
              <w:t>биотоксины</w:t>
            </w:r>
            <w:proofErr w:type="spellEnd"/>
            <w:r w:rsidRPr="00283439">
              <w:t xml:space="preserve">). </w:t>
            </w:r>
          </w:p>
          <w:p w:rsidR="004179BF" w:rsidRPr="00283439" w:rsidRDefault="004179BF" w:rsidP="00D51A24">
            <w:pPr>
              <w:pStyle w:val="af5"/>
            </w:pPr>
            <w:r w:rsidRPr="00283439">
              <w:t xml:space="preserve">7.Санитарно-химическая безопасность пищи (токсические элементы, радионуклиды, пестициды, нитраты, </w:t>
            </w:r>
            <w:proofErr w:type="spellStart"/>
            <w:r w:rsidRPr="00283439">
              <w:t>нитрозамины</w:t>
            </w:r>
            <w:proofErr w:type="spellEnd"/>
            <w:r w:rsidRPr="00283439">
              <w:t xml:space="preserve">, добавки и др.). </w:t>
            </w:r>
          </w:p>
          <w:p w:rsidR="004179BF" w:rsidRPr="00283439" w:rsidRDefault="004179BF" w:rsidP="00D51A24">
            <w:pPr>
              <w:pStyle w:val="af5"/>
            </w:pPr>
            <w:r w:rsidRPr="00283439">
              <w:t>8.Информация о качестве и безопасности пищевых продуктов, материалов и изделий.</w:t>
            </w:r>
          </w:p>
          <w:p w:rsidR="004179BF" w:rsidRPr="00692C83" w:rsidRDefault="004179BF" w:rsidP="00D51A24">
            <w:pPr>
              <w:spacing w:after="0"/>
              <w:jc w:val="both"/>
              <w:rPr>
                <w:rFonts w:ascii="Times New Roman" w:hAnsi="Times New Roman"/>
                <w:snapToGrid w:val="0"/>
                <w:sz w:val="24"/>
                <w:szCs w:val="24"/>
              </w:rPr>
            </w:pPr>
            <w:r w:rsidRPr="00692C83">
              <w:rPr>
                <w:rFonts w:ascii="Times New Roman" w:hAnsi="Times New Roman"/>
                <w:snapToGrid w:val="0"/>
                <w:sz w:val="24"/>
                <w:szCs w:val="24"/>
              </w:rPr>
              <w:t xml:space="preserve"> </w:t>
            </w:r>
          </w:p>
        </w:tc>
        <w:tc>
          <w:tcPr>
            <w:tcW w:w="567"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 xml:space="preserve">  2</w:t>
            </w:r>
          </w:p>
        </w:tc>
        <w:tc>
          <w:tcPr>
            <w:tcW w:w="709"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Pr>
                <w:rFonts w:ascii="Times New Roman" w:hAnsi="Times New Roman"/>
                <w:sz w:val="24"/>
                <w:szCs w:val="24"/>
              </w:rPr>
              <w:t>1</w:t>
            </w:r>
          </w:p>
        </w:tc>
        <w:tc>
          <w:tcPr>
            <w:tcW w:w="709"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Осн.1,2,3</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Доп.1</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Каф.1</w:t>
            </w:r>
          </w:p>
          <w:p w:rsidR="004179BF" w:rsidRPr="00692C83" w:rsidRDefault="004179BF" w:rsidP="00D51A24">
            <w:pPr>
              <w:spacing w:after="0"/>
              <w:jc w:val="both"/>
              <w:rPr>
                <w:rFonts w:ascii="Times New Roman" w:hAnsi="Times New Roman"/>
                <w:sz w:val="24"/>
                <w:szCs w:val="24"/>
              </w:rPr>
            </w:pPr>
          </w:p>
        </w:tc>
        <w:tc>
          <w:tcPr>
            <w:tcW w:w="751" w:type="dxa"/>
          </w:tcPr>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 xml:space="preserve"> </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ЛБ</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ЛВ</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МШ</w:t>
            </w:r>
          </w:p>
          <w:p w:rsidR="004179BF" w:rsidRPr="00692C83" w:rsidRDefault="004179BF" w:rsidP="00D51A24">
            <w:pPr>
              <w:spacing w:after="0"/>
              <w:jc w:val="both"/>
              <w:rPr>
                <w:rFonts w:ascii="Times New Roman" w:hAnsi="Times New Roman"/>
                <w:sz w:val="24"/>
                <w:szCs w:val="24"/>
              </w:rPr>
            </w:pPr>
          </w:p>
        </w:tc>
        <w:tc>
          <w:tcPr>
            <w:tcW w:w="525"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2-я</w:t>
            </w:r>
          </w:p>
        </w:tc>
      </w:tr>
      <w:tr w:rsidR="004179BF" w:rsidRPr="00692C83" w:rsidTr="00D51A24">
        <w:trPr>
          <w:trHeight w:val="840"/>
        </w:trPr>
        <w:tc>
          <w:tcPr>
            <w:tcW w:w="2410" w:type="dxa"/>
          </w:tcPr>
          <w:p w:rsidR="004179BF" w:rsidRPr="00692C83" w:rsidRDefault="004179BF" w:rsidP="00D51A24">
            <w:pPr>
              <w:suppressAutoHyphens/>
              <w:spacing w:after="0" w:line="240" w:lineRule="auto"/>
              <w:rPr>
                <w:rFonts w:ascii="Times New Roman" w:hAnsi="Times New Roman"/>
                <w:b/>
                <w:sz w:val="24"/>
                <w:szCs w:val="24"/>
              </w:rPr>
            </w:pPr>
            <w:r>
              <w:rPr>
                <w:rFonts w:ascii="Times New Roman" w:hAnsi="Times New Roman"/>
                <w:b/>
                <w:sz w:val="24"/>
                <w:szCs w:val="24"/>
              </w:rPr>
              <w:t>Лекция №3</w:t>
            </w:r>
          </w:p>
          <w:p w:rsidR="004179BF" w:rsidRPr="002451A8" w:rsidRDefault="004179BF" w:rsidP="00D51A24">
            <w:pPr>
              <w:pStyle w:val="af5"/>
              <w:rPr>
                <w:rStyle w:val="af4"/>
                <w:b/>
              </w:rPr>
            </w:pPr>
            <w:r w:rsidRPr="006518E6">
              <w:rPr>
                <w:b/>
              </w:rPr>
              <w:t>Т№1:</w:t>
            </w:r>
            <w:r>
              <w:rPr>
                <w:sz w:val="24"/>
                <w:szCs w:val="24"/>
              </w:rPr>
              <w:t xml:space="preserve"> </w:t>
            </w:r>
            <w:r w:rsidRPr="007B7C7C">
              <w:rPr>
                <w:rStyle w:val="af4"/>
              </w:rPr>
              <w:t>Безопасность пищевой продукции. Основные принципы</w:t>
            </w:r>
            <w:r>
              <w:rPr>
                <w:rStyle w:val="af4"/>
              </w:rPr>
              <w:t xml:space="preserve"> </w:t>
            </w:r>
            <w:r w:rsidRPr="004179BF">
              <w:rPr>
                <w:rStyle w:val="af4"/>
              </w:rPr>
              <w:t>Технического Регламента</w:t>
            </w:r>
            <w:r w:rsidRPr="007B7C7C">
              <w:rPr>
                <w:rStyle w:val="af4"/>
              </w:rPr>
              <w:t xml:space="preserve">. </w:t>
            </w:r>
            <w:r w:rsidRPr="002451A8">
              <w:rPr>
                <w:rStyle w:val="af4"/>
                <w:b/>
              </w:rPr>
              <w:t>(1час)</w:t>
            </w:r>
          </w:p>
          <w:p w:rsidR="004179BF" w:rsidRPr="006518E6" w:rsidRDefault="004179BF" w:rsidP="00D51A24">
            <w:pPr>
              <w:pStyle w:val="af5"/>
              <w:rPr>
                <w:b/>
              </w:rPr>
            </w:pPr>
            <w:r w:rsidRPr="006518E6">
              <w:rPr>
                <w:b/>
              </w:rPr>
              <w:t>Т№</w:t>
            </w:r>
            <w:r>
              <w:rPr>
                <w:b/>
              </w:rPr>
              <w:t>2</w:t>
            </w:r>
            <w:r w:rsidRPr="006518E6">
              <w:rPr>
                <w:b/>
              </w:rPr>
              <w:t>:</w:t>
            </w:r>
            <w:r>
              <w:rPr>
                <w:sz w:val="24"/>
                <w:szCs w:val="24"/>
              </w:rPr>
              <w:t xml:space="preserve"> </w:t>
            </w:r>
            <w:r w:rsidRPr="007B7C7C">
              <w:rPr>
                <w:rStyle w:val="af4"/>
              </w:rPr>
              <w:t>Гигиеническая оценка качества и безопасности продуктов растительного происхождения</w:t>
            </w:r>
            <w:r w:rsidRPr="00FD3E57">
              <w:rPr>
                <w:b/>
              </w:rPr>
              <w:t>.</w:t>
            </w:r>
            <w:r>
              <w:rPr>
                <w:b/>
              </w:rPr>
              <w:t xml:space="preserve"> </w:t>
            </w:r>
            <w:r w:rsidRPr="002451A8">
              <w:rPr>
                <w:b/>
              </w:rPr>
              <w:t>(1час)</w:t>
            </w:r>
          </w:p>
        </w:tc>
        <w:tc>
          <w:tcPr>
            <w:tcW w:w="993" w:type="dxa"/>
          </w:tcPr>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 xml:space="preserve">  3</w:t>
            </w:r>
          </w:p>
          <w:p w:rsidR="004179BF" w:rsidRPr="00692C83" w:rsidRDefault="004179BF" w:rsidP="00D51A24">
            <w:pPr>
              <w:spacing w:after="0"/>
              <w:jc w:val="both"/>
              <w:rPr>
                <w:rFonts w:ascii="Times New Roman" w:hAnsi="Times New Roman"/>
                <w:b/>
                <w:sz w:val="24"/>
                <w:szCs w:val="24"/>
              </w:rPr>
            </w:pPr>
            <w:r>
              <w:rPr>
                <w:rFonts w:ascii="Times New Roman" w:hAnsi="Times New Roman"/>
                <w:b/>
                <w:sz w:val="24"/>
                <w:szCs w:val="24"/>
              </w:rPr>
              <w:t>ПК-40</w:t>
            </w: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tc>
        <w:tc>
          <w:tcPr>
            <w:tcW w:w="4110" w:type="dxa"/>
          </w:tcPr>
          <w:p w:rsidR="004179BF" w:rsidRDefault="004179BF" w:rsidP="00D51A24">
            <w:pPr>
              <w:spacing w:after="0"/>
              <w:jc w:val="both"/>
              <w:rPr>
                <w:rFonts w:ascii="Times New Roman" w:hAnsi="Times New Roman"/>
                <w:b/>
                <w:sz w:val="24"/>
                <w:szCs w:val="24"/>
              </w:rPr>
            </w:pPr>
            <w:r w:rsidRPr="00692C83">
              <w:rPr>
                <w:rFonts w:ascii="Times New Roman" w:hAnsi="Times New Roman"/>
                <w:b/>
                <w:sz w:val="24"/>
                <w:szCs w:val="24"/>
              </w:rPr>
              <w:t>План лекции:</w:t>
            </w:r>
          </w:p>
          <w:p w:rsidR="004179BF" w:rsidRPr="003C393B" w:rsidRDefault="004179BF" w:rsidP="00D51A24">
            <w:pPr>
              <w:pStyle w:val="af5"/>
            </w:pPr>
            <w:r>
              <w:t>1.</w:t>
            </w:r>
            <w:r w:rsidRPr="003C393B">
              <w:t xml:space="preserve">Значение растительных пищевых продуктов в питании. </w:t>
            </w:r>
          </w:p>
          <w:p w:rsidR="004179BF" w:rsidRPr="005C3E99" w:rsidRDefault="004179BF" w:rsidP="00D51A24">
            <w:pPr>
              <w:pStyle w:val="af5"/>
              <w:rPr>
                <w:sz w:val="24"/>
                <w:szCs w:val="24"/>
              </w:rPr>
            </w:pPr>
            <w:r>
              <w:rPr>
                <w:sz w:val="24"/>
                <w:szCs w:val="24"/>
              </w:rPr>
              <w:t>2.</w:t>
            </w:r>
            <w:r w:rsidRPr="005C3E99">
              <w:rPr>
                <w:sz w:val="24"/>
                <w:szCs w:val="24"/>
              </w:rPr>
              <w:t>Растительные продукты как основной источник витаминов С</w:t>
            </w:r>
            <w:r w:rsidRPr="005C3E99">
              <w:rPr>
                <w:i/>
                <w:sz w:val="24"/>
                <w:szCs w:val="24"/>
              </w:rPr>
              <w:t>,</w:t>
            </w:r>
            <w:r w:rsidRPr="005C3E99">
              <w:rPr>
                <w:sz w:val="24"/>
                <w:szCs w:val="24"/>
              </w:rPr>
              <w:t xml:space="preserve"> биофлавоноидов,</w:t>
            </w:r>
            <w:r w:rsidRPr="005C3E99">
              <w:rPr>
                <w:noProof/>
                <w:sz w:val="24"/>
                <w:szCs w:val="24"/>
              </w:rPr>
              <w:t xml:space="preserve"> бeтa-каротина.</w:t>
            </w:r>
            <w:r w:rsidRPr="005C3E99">
              <w:rPr>
                <w:sz w:val="24"/>
                <w:szCs w:val="24"/>
              </w:rPr>
              <w:t xml:space="preserve"> </w:t>
            </w:r>
          </w:p>
          <w:p w:rsidR="004179BF" w:rsidRPr="005C3E99" w:rsidRDefault="004179BF" w:rsidP="00D51A24">
            <w:pPr>
              <w:pStyle w:val="af5"/>
              <w:rPr>
                <w:sz w:val="24"/>
                <w:szCs w:val="24"/>
              </w:rPr>
            </w:pPr>
            <w:r>
              <w:rPr>
                <w:sz w:val="24"/>
                <w:szCs w:val="24"/>
              </w:rPr>
              <w:t>3.</w:t>
            </w:r>
            <w:r w:rsidRPr="005C3E99">
              <w:rPr>
                <w:sz w:val="24"/>
                <w:szCs w:val="24"/>
              </w:rPr>
              <w:t xml:space="preserve">Некрахмальные полисахариды (клетчатка, пектиновые и другие волокнистые вещества) овощей и плодов, их значение в питании. </w:t>
            </w:r>
          </w:p>
          <w:p w:rsidR="004179BF" w:rsidRPr="005C3E99" w:rsidRDefault="004179BF" w:rsidP="00D51A24">
            <w:pPr>
              <w:pStyle w:val="af5"/>
              <w:rPr>
                <w:sz w:val="24"/>
                <w:szCs w:val="24"/>
              </w:rPr>
            </w:pPr>
            <w:r>
              <w:rPr>
                <w:sz w:val="24"/>
                <w:szCs w:val="24"/>
              </w:rPr>
              <w:t>4.</w:t>
            </w:r>
            <w:r w:rsidRPr="005C3E99">
              <w:rPr>
                <w:sz w:val="24"/>
                <w:szCs w:val="24"/>
              </w:rPr>
              <w:t xml:space="preserve">Значение зерновых продуктов в питании. </w:t>
            </w:r>
          </w:p>
          <w:p w:rsidR="004179BF" w:rsidRPr="005C3E99" w:rsidRDefault="004179BF" w:rsidP="00D51A24">
            <w:pPr>
              <w:pStyle w:val="af5"/>
              <w:rPr>
                <w:sz w:val="24"/>
                <w:szCs w:val="24"/>
              </w:rPr>
            </w:pPr>
            <w:r>
              <w:rPr>
                <w:sz w:val="24"/>
                <w:szCs w:val="24"/>
              </w:rPr>
              <w:t>5.</w:t>
            </w:r>
            <w:r w:rsidRPr="005C3E99">
              <w:rPr>
                <w:sz w:val="24"/>
                <w:szCs w:val="24"/>
              </w:rPr>
              <w:t xml:space="preserve">Зерновые продукты как основной источник углеводов, пищевых волокон и витаминов группы В. </w:t>
            </w:r>
          </w:p>
          <w:p w:rsidR="004179BF" w:rsidRDefault="004179BF" w:rsidP="00D51A24">
            <w:pPr>
              <w:pStyle w:val="af5"/>
              <w:rPr>
                <w:sz w:val="24"/>
                <w:szCs w:val="24"/>
              </w:rPr>
            </w:pPr>
            <w:r>
              <w:rPr>
                <w:sz w:val="24"/>
                <w:szCs w:val="24"/>
              </w:rPr>
              <w:t>6.</w:t>
            </w:r>
            <w:r w:rsidRPr="005C3E99">
              <w:rPr>
                <w:sz w:val="24"/>
                <w:szCs w:val="24"/>
              </w:rPr>
              <w:t xml:space="preserve">Продукты переработки зерна (мука, </w:t>
            </w:r>
            <w:r w:rsidRPr="005C3E99">
              <w:rPr>
                <w:sz w:val="24"/>
                <w:szCs w:val="24"/>
              </w:rPr>
              <w:lastRenderedPageBreak/>
              <w:t xml:space="preserve">крупа), их пищевая и биологическая ценность. </w:t>
            </w:r>
          </w:p>
          <w:p w:rsidR="004179BF" w:rsidRPr="005C3E99" w:rsidRDefault="004179BF" w:rsidP="00D51A24">
            <w:pPr>
              <w:pStyle w:val="af5"/>
              <w:rPr>
                <w:sz w:val="24"/>
                <w:szCs w:val="24"/>
              </w:rPr>
            </w:pPr>
            <w:r>
              <w:rPr>
                <w:sz w:val="24"/>
                <w:szCs w:val="24"/>
              </w:rPr>
              <w:t>7.</w:t>
            </w:r>
            <w:r w:rsidRPr="005C3E99">
              <w:rPr>
                <w:sz w:val="24"/>
                <w:szCs w:val="24"/>
              </w:rPr>
              <w:t xml:space="preserve">Влияние технологии получения на пищевую и биологическую ценность продуктов переработки зерна. </w:t>
            </w:r>
          </w:p>
          <w:p w:rsidR="004179BF" w:rsidRPr="005C3E99" w:rsidRDefault="004179BF" w:rsidP="00D51A24">
            <w:pPr>
              <w:pStyle w:val="af5"/>
              <w:rPr>
                <w:sz w:val="24"/>
                <w:szCs w:val="24"/>
              </w:rPr>
            </w:pPr>
            <w:r>
              <w:rPr>
                <w:sz w:val="24"/>
                <w:szCs w:val="24"/>
              </w:rPr>
              <w:t>8.</w:t>
            </w:r>
            <w:r w:rsidRPr="005C3E99">
              <w:rPr>
                <w:sz w:val="24"/>
                <w:szCs w:val="24"/>
              </w:rPr>
              <w:t xml:space="preserve">Гигиенические критерии качества хлеба и хлебобулочных изделий. </w:t>
            </w:r>
          </w:p>
          <w:p w:rsidR="004179BF" w:rsidRPr="005C3E99" w:rsidRDefault="004179BF" w:rsidP="00D51A24">
            <w:pPr>
              <w:pStyle w:val="af5"/>
              <w:rPr>
                <w:sz w:val="24"/>
                <w:szCs w:val="24"/>
              </w:rPr>
            </w:pPr>
            <w:r>
              <w:rPr>
                <w:sz w:val="24"/>
                <w:szCs w:val="24"/>
              </w:rPr>
              <w:t>9.</w:t>
            </w:r>
            <w:r w:rsidRPr="005C3E99">
              <w:rPr>
                <w:sz w:val="24"/>
                <w:szCs w:val="24"/>
              </w:rPr>
              <w:t xml:space="preserve">Органические кислоты, минеральные и дубильные вещества овощей и плодов и их значение в питании. </w:t>
            </w:r>
          </w:p>
          <w:p w:rsidR="004179BF" w:rsidRPr="005C3E99" w:rsidRDefault="004179BF" w:rsidP="00D51A24">
            <w:pPr>
              <w:pStyle w:val="af5"/>
              <w:rPr>
                <w:sz w:val="24"/>
                <w:szCs w:val="24"/>
              </w:rPr>
            </w:pPr>
            <w:r>
              <w:rPr>
                <w:sz w:val="24"/>
                <w:szCs w:val="24"/>
              </w:rPr>
              <w:t>10.</w:t>
            </w:r>
            <w:r w:rsidRPr="005C3E99">
              <w:rPr>
                <w:sz w:val="24"/>
                <w:szCs w:val="24"/>
              </w:rPr>
              <w:t xml:space="preserve">Санитарно-эпидемиологическая экспертиза растительных продуктов. </w:t>
            </w:r>
          </w:p>
          <w:p w:rsidR="004179BF" w:rsidRPr="00CC6D66" w:rsidRDefault="004179BF" w:rsidP="00D51A24">
            <w:pPr>
              <w:pStyle w:val="af5"/>
              <w:rPr>
                <w:sz w:val="24"/>
                <w:szCs w:val="24"/>
              </w:rPr>
            </w:pPr>
            <w:r w:rsidRPr="00692C83">
              <w:rPr>
                <w:sz w:val="24"/>
                <w:szCs w:val="24"/>
              </w:rPr>
              <w:t xml:space="preserve"> </w:t>
            </w:r>
          </w:p>
        </w:tc>
        <w:tc>
          <w:tcPr>
            <w:tcW w:w="567"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 xml:space="preserve">  2</w:t>
            </w:r>
          </w:p>
        </w:tc>
        <w:tc>
          <w:tcPr>
            <w:tcW w:w="709"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Pr>
                <w:rFonts w:ascii="Times New Roman" w:hAnsi="Times New Roman"/>
                <w:sz w:val="24"/>
                <w:szCs w:val="24"/>
              </w:rPr>
              <w:t>1</w:t>
            </w:r>
          </w:p>
        </w:tc>
        <w:tc>
          <w:tcPr>
            <w:tcW w:w="709"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Осн.1,2,3</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Доп.1</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Каф.1</w:t>
            </w:r>
          </w:p>
          <w:p w:rsidR="004179BF" w:rsidRPr="00692C83" w:rsidRDefault="004179BF" w:rsidP="00D51A24">
            <w:pPr>
              <w:spacing w:after="0"/>
              <w:jc w:val="both"/>
              <w:rPr>
                <w:rFonts w:ascii="Times New Roman" w:hAnsi="Times New Roman"/>
                <w:sz w:val="24"/>
                <w:szCs w:val="24"/>
              </w:rPr>
            </w:pPr>
          </w:p>
        </w:tc>
        <w:tc>
          <w:tcPr>
            <w:tcW w:w="751" w:type="dxa"/>
          </w:tcPr>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 xml:space="preserve"> </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ЛБ</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ЛВ</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МШ</w:t>
            </w:r>
          </w:p>
          <w:p w:rsidR="004179BF" w:rsidRPr="00692C83" w:rsidRDefault="004179BF" w:rsidP="00D51A24">
            <w:pPr>
              <w:spacing w:after="0"/>
              <w:jc w:val="both"/>
              <w:rPr>
                <w:rFonts w:ascii="Times New Roman" w:hAnsi="Times New Roman"/>
                <w:sz w:val="24"/>
                <w:szCs w:val="24"/>
              </w:rPr>
            </w:pPr>
          </w:p>
        </w:tc>
        <w:tc>
          <w:tcPr>
            <w:tcW w:w="525"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3-я</w:t>
            </w:r>
          </w:p>
        </w:tc>
      </w:tr>
      <w:tr w:rsidR="004179BF" w:rsidRPr="00692C83" w:rsidTr="00D51A24">
        <w:trPr>
          <w:trHeight w:val="840"/>
        </w:trPr>
        <w:tc>
          <w:tcPr>
            <w:tcW w:w="2410" w:type="dxa"/>
          </w:tcPr>
          <w:p w:rsidR="004179BF" w:rsidRPr="00692C83" w:rsidRDefault="004179BF" w:rsidP="00D51A24">
            <w:pPr>
              <w:suppressAutoHyphens/>
              <w:spacing w:after="0" w:line="240" w:lineRule="auto"/>
              <w:rPr>
                <w:rFonts w:ascii="Times New Roman" w:hAnsi="Times New Roman"/>
                <w:b/>
                <w:sz w:val="24"/>
                <w:szCs w:val="24"/>
              </w:rPr>
            </w:pPr>
            <w:r>
              <w:rPr>
                <w:rFonts w:ascii="Times New Roman" w:hAnsi="Times New Roman"/>
                <w:b/>
                <w:sz w:val="24"/>
                <w:szCs w:val="24"/>
              </w:rPr>
              <w:t>Лекция №4</w:t>
            </w:r>
          </w:p>
          <w:p w:rsidR="004179BF" w:rsidRPr="002451A8" w:rsidRDefault="004179BF" w:rsidP="00D51A24">
            <w:pPr>
              <w:pStyle w:val="af5"/>
              <w:rPr>
                <w:b/>
              </w:rPr>
            </w:pPr>
            <w:r w:rsidRPr="006518E6">
              <w:rPr>
                <w:b/>
              </w:rPr>
              <w:t>Т№1:</w:t>
            </w:r>
            <w:r>
              <w:rPr>
                <w:sz w:val="24"/>
                <w:szCs w:val="24"/>
              </w:rPr>
              <w:t xml:space="preserve"> </w:t>
            </w:r>
            <w:r w:rsidRPr="00FD3E57">
              <w:t>Гигиеническая оценка качества и безопасности продуктов животного происхождения</w:t>
            </w:r>
            <w:r w:rsidRPr="002451A8">
              <w:rPr>
                <w:b/>
              </w:rPr>
              <w:t>. (1час)</w:t>
            </w:r>
          </w:p>
          <w:p w:rsidR="004179BF" w:rsidRPr="006518E6" w:rsidRDefault="004179BF" w:rsidP="00D51A24">
            <w:pPr>
              <w:pStyle w:val="af5"/>
              <w:rPr>
                <w:b/>
              </w:rPr>
            </w:pPr>
            <w:r w:rsidRPr="006518E6">
              <w:rPr>
                <w:b/>
              </w:rPr>
              <w:t>Т№</w:t>
            </w:r>
            <w:r>
              <w:rPr>
                <w:b/>
              </w:rPr>
              <w:t>2</w:t>
            </w:r>
            <w:r w:rsidRPr="006518E6">
              <w:rPr>
                <w:b/>
              </w:rPr>
              <w:t>:</w:t>
            </w:r>
            <w:r>
              <w:rPr>
                <w:sz w:val="24"/>
                <w:szCs w:val="24"/>
              </w:rPr>
              <w:t xml:space="preserve"> </w:t>
            </w:r>
            <w:r>
              <w:t xml:space="preserve">Санитарно-эпидемиологические требования к качеству и безопасности пищевых продуктов и пищевого сырья. </w:t>
            </w:r>
            <w:r w:rsidRPr="002451A8">
              <w:rPr>
                <w:b/>
              </w:rPr>
              <w:t>(1час)</w:t>
            </w:r>
          </w:p>
        </w:tc>
        <w:tc>
          <w:tcPr>
            <w:tcW w:w="993" w:type="dxa"/>
          </w:tcPr>
          <w:p w:rsidR="004179BF" w:rsidRPr="00196F06" w:rsidRDefault="004179BF" w:rsidP="00D51A24">
            <w:pPr>
              <w:spacing w:after="0"/>
              <w:jc w:val="both"/>
              <w:rPr>
                <w:rFonts w:ascii="Times New Roman" w:hAnsi="Times New Roman"/>
                <w:sz w:val="24"/>
                <w:szCs w:val="24"/>
              </w:rPr>
            </w:pPr>
            <w:r w:rsidRPr="00692C83">
              <w:rPr>
                <w:rFonts w:ascii="Times New Roman" w:hAnsi="Times New Roman"/>
                <w:sz w:val="24"/>
                <w:szCs w:val="24"/>
              </w:rPr>
              <w:t xml:space="preserve">  </w:t>
            </w:r>
            <w:r w:rsidRPr="00692C83">
              <w:rPr>
                <w:rFonts w:ascii="Times New Roman" w:hAnsi="Times New Roman"/>
                <w:b/>
                <w:sz w:val="24"/>
                <w:szCs w:val="24"/>
              </w:rPr>
              <w:t>4</w:t>
            </w:r>
          </w:p>
          <w:p w:rsidR="004179BF" w:rsidRPr="00692C83" w:rsidRDefault="004179BF" w:rsidP="00D51A24">
            <w:pPr>
              <w:spacing w:after="0"/>
              <w:jc w:val="both"/>
              <w:rPr>
                <w:rFonts w:ascii="Times New Roman" w:hAnsi="Times New Roman"/>
                <w:b/>
                <w:sz w:val="24"/>
                <w:szCs w:val="24"/>
              </w:rPr>
            </w:pPr>
            <w:r>
              <w:rPr>
                <w:rFonts w:ascii="Times New Roman" w:hAnsi="Times New Roman"/>
                <w:b/>
                <w:sz w:val="24"/>
                <w:szCs w:val="24"/>
              </w:rPr>
              <w:t>ПК-21</w:t>
            </w: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tc>
        <w:tc>
          <w:tcPr>
            <w:tcW w:w="4110" w:type="dxa"/>
          </w:tcPr>
          <w:p w:rsidR="004179BF" w:rsidRDefault="004179BF" w:rsidP="00D51A24">
            <w:pPr>
              <w:spacing w:after="0"/>
              <w:jc w:val="both"/>
              <w:rPr>
                <w:rFonts w:ascii="Times New Roman" w:hAnsi="Times New Roman"/>
                <w:b/>
                <w:sz w:val="24"/>
                <w:szCs w:val="24"/>
              </w:rPr>
            </w:pPr>
            <w:r w:rsidRPr="00692C83">
              <w:rPr>
                <w:rFonts w:ascii="Times New Roman" w:hAnsi="Times New Roman"/>
                <w:b/>
                <w:sz w:val="24"/>
                <w:szCs w:val="24"/>
              </w:rPr>
              <w:t>План лекции:</w:t>
            </w:r>
          </w:p>
          <w:p w:rsidR="004179BF" w:rsidRPr="009E5E9D" w:rsidRDefault="004179BF" w:rsidP="00D51A24">
            <w:pPr>
              <w:pStyle w:val="af5"/>
            </w:pPr>
            <w:r w:rsidRPr="009E5E9D">
              <w:t xml:space="preserve">1.Значение молока и молочных продуктов в питании населения. </w:t>
            </w:r>
          </w:p>
          <w:p w:rsidR="004179BF" w:rsidRPr="009E5E9D" w:rsidRDefault="004179BF" w:rsidP="00D51A24">
            <w:pPr>
              <w:pStyle w:val="af5"/>
            </w:pPr>
            <w:r w:rsidRPr="009E5E9D">
              <w:t xml:space="preserve">2.Молоко и молочные продукты как источники полноценного белка. </w:t>
            </w:r>
          </w:p>
          <w:p w:rsidR="004179BF" w:rsidRPr="009E5E9D" w:rsidRDefault="004179BF" w:rsidP="00D51A24">
            <w:pPr>
              <w:pStyle w:val="af5"/>
            </w:pPr>
            <w:r w:rsidRPr="009E5E9D">
              <w:t xml:space="preserve">3.Кисломолочные и </w:t>
            </w:r>
            <w:proofErr w:type="gramStart"/>
            <w:r w:rsidRPr="009E5E9D">
              <w:t>обогащенные молочные продукты</w:t>
            </w:r>
            <w:proofErr w:type="gramEnd"/>
            <w:r w:rsidRPr="009E5E9D">
              <w:t xml:space="preserve"> и их значение в питании. </w:t>
            </w:r>
          </w:p>
          <w:p w:rsidR="004179BF" w:rsidRPr="009E5E9D" w:rsidRDefault="004179BF" w:rsidP="00D51A24">
            <w:pPr>
              <w:pStyle w:val="af5"/>
            </w:pPr>
            <w:r w:rsidRPr="009E5E9D">
              <w:t>4.Молочные продукты для питания детей различных возрастных групп.</w:t>
            </w:r>
          </w:p>
          <w:p w:rsidR="004179BF" w:rsidRPr="009E5E9D" w:rsidRDefault="004179BF" w:rsidP="00D51A24">
            <w:pPr>
              <w:pStyle w:val="af5"/>
            </w:pPr>
            <w:r w:rsidRPr="009E5E9D">
              <w:t>5.Санитарно-эпидемиологическая экспертиза молока и молочных продуктов, в том числе в условиях неблагополучной эпидемической обстановки (сибирская язва, ящур, туберкулез, бруцеллез, кокковые инфекции и др.).</w:t>
            </w:r>
          </w:p>
          <w:p w:rsidR="004179BF" w:rsidRPr="009E5E9D" w:rsidRDefault="004179BF" w:rsidP="00D51A24">
            <w:pPr>
              <w:pStyle w:val="af5"/>
            </w:pPr>
            <w:r w:rsidRPr="009E5E9D">
              <w:t xml:space="preserve">6.Значение яиц и яичных продуктов в питании населения. </w:t>
            </w:r>
          </w:p>
          <w:p w:rsidR="004179BF" w:rsidRPr="009E5E9D" w:rsidRDefault="004179BF" w:rsidP="00D51A24">
            <w:pPr>
              <w:pStyle w:val="af5"/>
            </w:pPr>
            <w:r w:rsidRPr="009E5E9D">
              <w:t xml:space="preserve">7.Значение и роль мяса и мясных продуктов в питании человека. </w:t>
            </w:r>
          </w:p>
          <w:p w:rsidR="004179BF" w:rsidRPr="009E5E9D" w:rsidRDefault="004179BF" w:rsidP="00D51A24">
            <w:pPr>
              <w:pStyle w:val="af5"/>
            </w:pPr>
            <w:r w:rsidRPr="009E5E9D">
              <w:t xml:space="preserve">8.Колбасные изделия, пищевая и биологическая ценность. Виды колбас. Скоропортящиеся виды колбасных изделий. </w:t>
            </w:r>
          </w:p>
          <w:p w:rsidR="004179BF" w:rsidRPr="009E5E9D" w:rsidRDefault="004179BF" w:rsidP="00D51A24">
            <w:pPr>
              <w:pStyle w:val="af5"/>
            </w:pPr>
            <w:r w:rsidRPr="009E5E9D">
              <w:t xml:space="preserve">9.Санитарно-эпидемиологическая экспертиза мяса и мясопродуктов. Санитарно-эпидемическая роль мяса (сальмонеллы, листерии, </w:t>
            </w:r>
            <w:proofErr w:type="spellStart"/>
            <w:r w:rsidRPr="009E5E9D">
              <w:t>клостридии</w:t>
            </w:r>
            <w:proofErr w:type="spellEnd"/>
            <w:r w:rsidRPr="009E5E9D">
              <w:t>)</w:t>
            </w:r>
          </w:p>
          <w:p w:rsidR="004179BF" w:rsidRPr="009E5E9D" w:rsidRDefault="004179BF" w:rsidP="00D51A24">
            <w:pPr>
              <w:pStyle w:val="af5"/>
            </w:pPr>
            <w:r w:rsidRPr="009E5E9D">
              <w:t xml:space="preserve">10.Болезни животных, передающиеся человеку через мясо (туберкулез, бруцеллез, ящур, особо опасные инфекции - сибирская язва, сап). </w:t>
            </w:r>
          </w:p>
          <w:p w:rsidR="004179BF" w:rsidRPr="009E5E9D" w:rsidRDefault="004179BF" w:rsidP="00D51A24">
            <w:pPr>
              <w:pStyle w:val="af5"/>
            </w:pPr>
            <w:r w:rsidRPr="009E5E9D">
              <w:t xml:space="preserve">11.Биогельминтозы, связанные с потреблением мяса (тениидоз, трихинеллез). </w:t>
            </w:r>
          </w:p>
          <w:p w:rsidR="004179BF" w:rsidRPr="009E5E9D" w:rsidRDefault="004179BF" w:rsidP="00D51A24">
            <w:pPr>
              <w:pStyle w:val="af5"/>
            </w:pPr>
            <w:r w:rsidRPr="009E5E9D">
              <w:t xml:space="preserve">12.Контаминация мясопродуктов антибиотиками, гормонами, пестицидами и другими чужеродными </w:t>
            </w:r>
            <w:r w:rsidRPr="009E5E9D">
              <w:lastRenderedPageBreak/>
              <w:t>веществами.</w:t>
            </w:r>
          </w:p>
        </w:tc>
        <w:tc>
          <w:tcPr>
            <w:tcW w:w="567"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 xml:space="preserve">  2</w:t>
            </w:r>
          </w:p>
        </w:tc>
        <w:tc>
          <w:tcPr>
            <w:tcW w:w="709"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Pr>
                <w:rFonts w:ascii="Times New Roman" w:hAnsi="Times New Roman"/>
                <w:sz w:val="24"/>
                <w:szCs w:val="24"/>
              </w:rPr>
              <w:t>1</w:t>
            </w:r>
          </w:p>
        </w:tc>
        <w:tc>
          <w:tcPr>
            <w:tcW w:w="709"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Осн.1,2,3</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Доп.1</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Каф.1</w:t>
            </w:r>
          </w:p>
          <w:p w:rsidR="004179BF" w:rsidRPr="00692C83" w:rsidRDefault="004179BF" w:rsidP="00D51A24">
            <w:pPr>
              <w:spacing w:after="0"/>
              <w:jc w:val="both"/>
              <w:rPr>
                <w:rFonts w:ascii="Times New Roman" w:hAnsi="Times New Roman"/>
                <w:sz w:val="24"/>
                <w:szCs w:val="24"/>
              </w:rPr>
            </w:pPr>
          </w:p>
        </w:tc>
        <w:tc>
          <w:tcPr>
            <w:tcW w:w="751" w:type="dxa"/>
          </w:tcPr>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 xml:space="preserve"> </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ЛБ</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ЛВ</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МШ</w:t>
            </w:r>
          </w:p>
          <w:p w:rsidR="004179BF" w:rsidRPr="00692C83" w:rsidRDefault="004179BF" w:rsidP="00D51A24">
            <w:pPr>
              <w:spacing w:after="0"/>
              <w:jc w:val="both"/>
              <w:rPr>
                <w:rFonts w:ascii="Times New Roman" w:hAnsi="Times New Roman"/>
                <w:sz w:val="24"/>
                <w:szCs w:val="24"/>
              </w:rPr>
            </w:pPr>
          </w:p>
        </w:tc>
        <w:tc>
          <w:tcPr>
            <w:tcW w:w="525"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4-я</w:t>
            </w:r>
          </w:p>
        </w:tc>
      </w:tr>
      <w:tr w:rsidR="004179BF" w:rsidRPr="00692C83" w:rsidTr="00D51A24">
        <w:trPr>
          <w:trHeight w:val="840"/>
        </w:trPr>
        <w:tc>
          <w:tcPr>
            <w:tcW w:w="2410" w:type="dxa"/>
          </w:tcPr>
          <w:p w:rsidR="004179BF" w:rsidRPr="00692C83" w:rsidRDefault="004179BF" w:rsidP="00D51A24">
            <w:pPr>
              <w:suppressAutoHyphens/>
              <w:spacing w:after="0" w:line="240" w:lineRule="auto"/>
              <w:rPr>
                <w:rFonts w:ascii="Times New Roman" w:hAnsi="Times New Roman"/>
                <w:b/>
                <w:sz w:val="24"/>
                <w:szCs w:val="24"/>
              </w:rPr>
            </w:pPr>
            <w:r>
              <w:rPr>
                <w:rFonts w:ascii="Times New Roman" w:hAnsi="Times New Roman"/>
                <w:b/>
                <w:sz w:val="24"/>
                <w:szCs w:val="24"/>
              </w:rPr>
              <w:t>Лекция №5</w:t>
            </w:r>
          </w:p>
          <w:p w:rsidR="004179BF" w:rsidRDefault="004179BF" w:rsidP="00D51A24">
            <w:pPr>
              <w:autoSpaceDE w:val="0"/>
              <w:autoSpaceDN w:val="0"/>
              <w:adjustRightInd w:val="0"/>
              <w:spacing w:after="0" w:line="240" w:lineRule="auto"/>
              <w:rPr>
                <w:rFonts w:ascii="Times New Roman" w:hAnsi="Times New Roman"/>
                <w:sz w:val="24"/>
                <w:szCs w:val="24"/>
              </w:rPr>
            </w:pPr>
            <w:r w:rsidRPr="006518E6">
              <w:rPr>
                <w:rFonts w:ascii="Times New Roman" w:hAnsi="Times New Roman"/>
                <w:b/>
              </w:rPr>
              <w:t>Т№1:</w:t>
            </w:r>
            <w:r>
              <w:rPr>
                <w:rFonts w:ascii="Times New Roman" w:hAnsi="Times New Roman"/>
                <w:sz w:val="24"/>
                <w:szCs w:val="24"/>
              </w:rPr>
              <w:t xml:space="preserve"> </w:t>
            </w:r>
            <w:r>
              <w:rPr>
                <w:rFonts w:ascii="Times New Roman" w:hAnsi="Times New Roman"/>
              </w:rPr>
              <w:t xml:space="preserve">Санитарно- </w:t>
            </w:r>
            <w:r>
              <w:rPr>
                <w:rFonts w:ascii="Times New Roman" w:hAnsi="Times New Roman"/>
                <w:sz w:val="24"/>
                <w:szCs w:val="24"/>
              </w:rPr>
              <w:t>гигиеническая</w:t>
            </w:r>
            <w:r w:rsidRPr="0040236F">
              <w:rPr>
                <w:rFonts w:ascii="Times New Roman" w:hAnsi="Times New Roman"/>
              </w:rPr>
              <w:t xml:space="preserve"> экспертиза качества продуктов питания.</w:t>
            </w:r>
            <w:r w:rsidRPr="006518E6">
              <w:rPr>
                <w:rFonts w:ascii="Times New Roman" w:hAnsi="Times New Roman"/>
                <w:b/>
              </w:rPr>
              <w:t xml:space="preserve"> (1ч)</w:t>
            </w:r>
          </w:p>
          <w:p w:rsidR="004179BF" w:rsidRPr="00412B7A" w:rsidRDefault="004179BF" w:rsidP="00D51A24">
            <w:pPr>
              <w:autoSpaceDE w:val="0"/>
              <w:autoSpaceDN w:val="0"/>
              <w:adjustRightInd w:val="0"/>
              <w:spacing w:after="0" w:line="240" w:lineRule="auto"/>
              <w:rPr>
                <w:rFonts w:ascii="Times New Roman" w:hAnsi="Times New Roman"/>
                <w:sz w:val="24"/>
                <w:szCs w:val="24"/>
              </w:rPr>
            </w:pPr>
            <w:r w:rsidRPr="006518E6">
              <w:rPr>
                <w:rFonts w:ascii="Times New Roman" w:hAnsi="Times New Roman"/>
                <w:b/>
              </w:rPr>
              <w:t>Т№2:</w:t>
            </w:r>
            <w:r>
              <w:rPr>
                <w:rFonts w:ascii="Times New Roman" w:hAnsi="Times New Roman"/>
                <w:sz w:val="24"/>
                <w:szCs w:val="24"/>
              </w:rPr>
              <w:t xml:space="preserve"> Цель и задачи санитарно- гигиенической экспертизы.</w:t>
            </w:r>
            <w:r>
              <w:rPr>
                <w:rFonts w:ascii="Times New Roman" w:hAnsi="Times New Roman"/>
                <w:b/>
              </w:rPr>
              <w:t xml:space="preserve"> </w:t>
            </w:r>
            <w:r w:rsidRPr="006518E6">
              <w:rPr>
                <w:rFonts w:ascii="Times New Roman" w:hAnsi="Times New Roman"/>
                <w:b/>
              </w:rPr>
              <w:t>(1ч)</w:t>
            </w:r>
          </w:p>
        </w:tc>
        <w:tc>
          <w:tcPr>
            <w:tcW w:w="993" w:type="dxa"/>
          </w:tcPr>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 xml:space="preserve">  5</w:t>
            </w:r>
          </w:p>
          <w:p w:rsidR="004179BF" w:rsidRPr="00B340F1" w:rsidRDefault="004179BF" w:rsidP="00D51A24">
            <w:pPr>
              <w:spacing w:after="0"/>
              <w:jc w:val="both"/>
              <w:rPr>
                <w:rFonts w:ascii="Times New Roman" w:hAnsi="Times New Roman"/>
                <w:b/>
                <w:sz w:val="24"/>
                <w:szCs w:val="24"/>
              </w:rPr>
            </w:pPr>
            <w:r w:rsidRPr="00B340F1">
              <w:rPr>
                <w:rFonts w:ascii="Times New Roman" w:hAnsi="Times New Roman"/>
                <w:b/>
                <w:sz w:val="24"/>
                <w:szCs w:val="24"/>
              </w:rPr>
              <w:t>ПК-11</w:t>
            </w:r>
          </w:p>
          <w:p w:rsidR="004179BF" w:rsidRPr="00692C83" w:rsidRDefault="004179BF" w:rsidP="00D51A24">
            <w:pPr>
              <w:spacing w:after="0"/>
              <w:jc w:val="both"/>
              <w:rPr>
                <w:rFonts w:ascii="Times New Roman" w:hAnsi="Times New Roman"/>
                <w:b/>
                <w:sz w:val="24"/>
                <w:szCs w:val="24"/>
              </w:rPr>
            </w:pPr>
            <w:r>
              <w:rPr>
                <w:rFonts w:ascii="Times New Roman" w:hAnsi="Times New Roman"/>
                <w:b/>
                <w:sz w:val="24"/>
                <w:szCs w:val="24"/>
              </w:rPr>
              <w:t>ПК-21</w:t>
            </w: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tc>
        <w:tc>
          <w:tcPr>
            <w:tcW w:w="4110" w:type="dxa"/>
          </w:tcPr>
          <w:p w:rsidR="004179BF" w:rsidRDefault="004179BF" w:rsidP="00D51A24">
            <w:pPr>
              <w:spacing w:after="0"/>
              <w:jc w:val="both"/>
              <w:rPr>
                <w:rFonts w:ascii="Times New Roman" w:hAnsi="Times New Roman"/>
                <w:b/>
                <w:sz w:val="24"/>
                <w:szCs w:val="24"/>
              </w:rPr>
            </w:pPr>
            <w:r w:rsidRPr="00692C83">
              <w:rPr>
                <w:rFonts w:ascii="Times New Roman" w:hAnsi="Times New Roman"/>
                <w:b/>
                <w:sz w:val="24"/>
                <w:szCs w:val="24"/>
              </w:rPr>
              <w:t>План лекции:</w:t>
            </w:r>
          </w:p>
          <w:p w:rsidR="004179BF" w:rsidRPr="009E5E9D" w:rsidRDefault="004179BF" w:rsidP="00D51A24">
            <w:pPr>
              <w:pStyle w:val="af5"/>
            </w:pPr>
            <w:r w:rsidRPr="009E5E9D">
              <w:t>1.Гигиеническая экспертиза – определение, основная цель проведения экспертизы.</w:t>
            </w:r>
          </w:p>
          <w:p w:rsidR="004179BF" w:rsidRPr="009E5E9D" w:rsidRDefault="004179BF" w:rsidP="00D51A24">
            <w:pPr>
              <w:pStyle w:val="af5"/>
            </w:pPr>
            <w:r w:rsidRPr="009E5E9D">
              <w:t>2.Виды гигиенической экспертизы, осуществляемые органами государственного санитарного надзора.</w:t>
            </w:r>
          </w:p>
          <w:p w:rsidR="004179BF" w:rsidRPr="009E5E9D" w:rsidRDefault="004179BF" w:rsidP="00D51A24">
            <w:pPr>
              <w:pStyle w:val="af5"/>
            </w:pPr>
            <w:r w:rsidRPr="009E5E9D">
              <w:t>3.Показания для проведения внеплановой гигиенической экспертизы, ее основная задача.</w:t>
            </w:r>
          </w:p>
          <w:p w:rsidR="004179BF" w:rsidRPr="009E5E9D" w:rsidRDefault="004179BF" w:rsidP="00D51A24">
            <w:pPr>
              <w:pStyle w:val="af5"/>
            </w:pPr>
            <w:r w:rsidRPr="009E5E9D">
              <w:t>4.Этапы проведения гигиенической экспертизы пищевых продуктов.</w:t>
            </w:r>
          </w:p>
          <w:p w:rsidR="004179BF" w:rsidRPr="009E5E9D" w:rsidRDefault="004179BF" w:rsidP="00D51A24">
            <w:pPr>
              <w:pStyle w:val="af5"/>
            </w:pPr>
            <w:r w:rsidRPr="009E5E9D">
              <w:t xml:space="preserve">5.Стандартизация пищевых продуктов, ее гигиеническое и правовое значение. </w:t>
            </w:r>
          </w:p>
          <w:p w:rsidR="004179BF" w:rsidRPr="009E5E9D" w:rsidRDefault="004179BF" w:rsidP="00D51A24">
            <w:pPr>
              <w:pStyle w:val="af5"/>
            </w:pPr>
            <w:r w:rsidRPr="009E5E9D">
              <w:t xml:space="preserve">6.Виды государственных стандартов и технических регламентов, их характеристики. </w:t>
            </w:r>
          </w:p>
          <w:p w:rsidR="004179BF" w:rsidRPr="009E5E9D" w:rsidRDefault="004179BF" w:rsidP="00D51A24">
            <w:pPr>
              <w:pStyle w:val="af5"/>
            </w:pPr>
            <w:r w:rsidRPr="009E5E9D">
              <w:t xml:space="preserve">7.Санитарно-эпидемиологическое нормирование. Контроль нормируемых величин пищевой ценности и безопасности. </w:t>
            </w:r>
          </w:p>
          <w:p w:rsidR="004179BF" w:rsidRPr="009E5E9D" w:rsidRDefault="004179BF" w:rsidP="00D51A24">
            <w:pPr>
              <w:pStyle w:val="af5"/>
            </w:pPr>
            <w:r w:rsidRPr="009E5E9D">
              <w:t xml:space="preserve">8.Санитарно-эпидемиологическая экспертиза продовольственного сырья и пищевых продуктов. </w:t>
            </w:r>
          </w:p>
          <w:p w:rsidR="004179BF" w:rsidRPr="009E5E9D" w:rsidRDefault="004179BF" w:rsidP="00D51A24">
            <w:pPr>
              <w:pStyle w:val="af5"/>
            </w:pPr>
            <w:r w:rsidRPr="009E5E9D">
              <w:t xml:space="preserve">9.Методика проведения санитарно-бактериологического контроля при производстве и обороте пищевой продукции. </w:t>
            </w:r>
          </w:p>
          <w:p w:rsidR="004179BF" w:rsidRPr="009E5E9D" w:rsidRDefault="004179BF" w:rsidP="00D51A24">
            <w:pPr>
              <w:pStyle w:val="af5"/>
            </w:pPr>
            <w:r w:rsidRPr="009E5E9D">
              <w:t xml:space="preserve">10.Порядок отбора проб для исследования в соответствии с требованиями ГОСТов, сроки исследования. </w:t>
            </w:r>
          </w:p>
          <w:p w:rsidR="004179BF" w:rsidRPr="009E5E9D" w:rsidRDefault="004179BF" w:rsidP="00D51A24">
            <w:pPr>
              <w:pStyle w:val="af5"/>
              <w:rPr>
                <w:b/>
                <w:color w:val="000000"/>
              </w:rPr>
            </w:pPr>
            <w:r w:rsidRPr="009E5E9D">
              <w:t>11.Методы исследования, оформление результатов исследований.</w:t>
            </w:r>
            <w:r w:rsidRPr="00076B47">
              <w:t xml:space="preserve"> </w:t>
            </w:r>
          </w:p>
        </w:tc>
        <w:tc>
          <w:tcPr>
            <w:tcW w:w="567"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 xml:space="preserve">  2</w:t>
            </w:r>
          </w:p>
        </w:tc>
        <w:tc>
          <w:tcPr>
            <w:tcW w:w="709"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Pr>
                <w:rFonts w:ascii="Times New Roman" w:hAnsi="Times New Roman"/>
                <w:sz w:val="24"/>
                <w:szCs w:val="24"/>
              </w:rPr>
              <w:t>1</w:t>
            </w:r>
          </w:p>
        </w:tc>
        <w:tc>
          <w:tcPr>
            <w:tcW w:w="709"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Осн.1,2,3</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Доп.1</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Каф.1</w:t>
            </w:r>
          </w:p>
          <w:p w:rsidR="004179BF" w:rsidRPr="00692C83" w:rsidRDefault="004179BF" w:rsidP="00D51A24">
            <w:pPr>
              <w:spacing w:after="0"/>
              <w:jc w:val="both"/>
              <w:rPr>
                <w:rFonts w:ascii="Times New Roman" w:hAnsi="Times New Roman"/>
                <w:sz w:val="24"/>
                <w:szCs w:val="24"/>
              </w:rPr>
            </w:pPr>
          </w:p>
        </w:tc>
        <w:tc>
          <w:tcPr>
            <w:tcW w:w="751" w:type="dxa"/>
          </w:tcPr>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 xml:space="preserve"> </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ЛБ</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ЛВ</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МШ</w:t>
            </w:r>
          </w:p>
          <w:p w:rsidR="004179BF" w:rsidRPr="00692C83" w:rsidRDefault="004179BF" w:rsidP="00D51A24">
            <w:pPr>
              <w:spacing w:after="0"/>
              <w:jc w:val="both"/>
              <w:rPr>
                <w:rFonts w:ascii="Times New Roman" w:hAnsi="Times New Roman"/>
                <w:sz w:val="24"/>
                <w:szCs w:val="24"/>
              </w:rPr>
            </w:pPr>
          </w:p>
        </w:tc>
        <w:tc>
          <w:tcPr>
            <w:tcW w:w="525"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5-я</w:t>
            </w:r>
          </w:p>
        </w:tc>
      </w:tr>
      <w:tr w:rsidR="004179BF" w:rsidRPr="00692C83" w:rsidTr="00D51A24">
        <w:trPr>
          <w:trHeight w:val="840"/>
        </w:trPr>
        <w:tc>
          <w:tcPr>
            <w:tcW w:w="2410" w:type="dxa"/>
          </w:tcPr>
          <w:p w:rsidR="004179BF" w:rsidRPr="00692C83" w:rsidRDefault="004179BF" w:rsidP="00D51A24">
            <w:pPr>
              <w:suppressAutoHyphens/>
              <w:spacing w:after="0" w:line="240" w:lineRule="auto"/>
              <w:rPr>
                <w:rFonts w:ascii="Times New Roman" w:hAnsi="Times New Roman"/>
                <w:b/>
                <w:sz w:val="24"/>
                <w:szCs w:val="24"/>
              </w:rPr>
            </w:pPr>
            <w:r>
              <w:rPr>
                <w:rFonts w:ascii="Times New Roman" w:hAnsi="Times New Roman"/>
                <w:b/>
                <w:sz w:val="24"/>
                <w:szCs w:val="24"/>
              </w:rPr>
              <w:t>Лекция №6</w:t>
            </w:r>
          </w:p>
          <w:p w:rsidR="004179BF" w:rsidRDefault="004179BF" w:rsidP="00D51A24">
            <w:pPr>
              <w:autoSpaceDE w:val="0"/>
              <w:autoSpaceDN w:val="0"/>
              <w:adjustRightInd w:val="0"/>
              <w:spacing w:after="0" w:line="240" w:lineRule="auto"/>
              <w:rPr>
                <w:rFonts w:ascii="Times New Roman" w:hAnsi="Times New Roman"/>
                <w:sz w:val="24"/>
                <w:szCs w:val="24"/>
              </w:rPr>
            </w:pPr>
            <w:r>
              <w:rPr>
                <w:rFonts w:ascii="Times New Roman" w:hAnsi="Times New Roman"/>
                <w:b/>
              </w:rPr>
              <w:t>Т№1</w:t>
            </w:r>
            <w:r w:rsidRPr="006518E6">
              <w:rPr>
                <w:rFonts w:ascii="Times New Roman" w:hAnsi="Times New Roman"/>
                <w:b/>
              </w:rPr>
              <w:t>:</w:t>
            </w:r>
            <w:r>
              <w:rPr>
                <w:rFonts w:ascii="Times New Roman" w:hAnsi="Times New Roman"/>
                <w:sz w:val="24"/>
                <w:szCs w:val="24"/>
              </w:rPr>
              <w:t xml:space="preserve"> Этапы проведения санитарно- гигиенической</w:t>
            </w:r>
          </w:p>
          <w:p w:rsidR="004179BF" w:rsidRDefault="004179BF" w:rsidP="00D51A24">
            <w:pPr>
              <w:suppressAutoHyphens/>
              <w:spacing w:after="0" w:line="240" w:lineRule="auto"/>
              <w:rPr>
                <w:rFonts w:ascii="Times New Roman" w:hAnsi="Times New Roman"/>
                <w:b/>
              </w:rPr>
            </w:pPr>
            <w:r>
              <w:rPr>
                <w:rFonts w:ascii="Times New Roman" w:hAnsi="Times New Roman"/>
                <w:sz w:val="24"/>
                <w:szCs w:val="24"/>
              </w:rPr>
              <w:t xml:space="preserve">экспертизы. </w:t>
            </w:r>
            <w:r w:rsidRPr="006518E6">
              <w:rPr>
                <w:rFonts w:ascii="Times New Roman" w:hAnsi="Times New Roman"/>
                <w:b/>
              </w:rPr>
              <w:t>(1ч)</w:t>
            </w:r>
          </w:p>
          <w:p w:rsidR="004179BF" w:rsidRPr="00CC3F17" w:rsidRDefault="004179BF" w:rsidP="00D51A24">
            <w:pPr>
              <w:suppressAutoHyphens/>
              <w:spacing w:after="0" w:line="240" w:lineRule="auto"/>
              <w:rPr>
                <w:rFonts w:ascii="Times New Roman" w:hAnsi="Times New Roman"/>
              </w:rPr>
            </w:pPr>
            <w:r w:rsidRPr="006518E6">
              <w:rPr>
                <w:rFonts w:ascii="Times New Roman" w:hAnsi="Times New Roman"/>
                <w:b/>
              </w:rPr>
              <w:t>Т№2:</w:t>
            </w:r>
            <w:r>
              <w:rPr>
                <w:rFonts w:ascii="Times New Roman" w:hAnsi="Times New Roman"/>
                <w:sz w:val="24"/>
                <w:szCs w:val="24"/>
              </w:rPr>
              <w:t xml:space="preserve"> Санитарно-микробиологический контроль пищевых продуктов. </w:t>
            </w:r>
            <w:r w:rsidRPr="006518E6">
              <w:rPr>
                <w:rFonts w:ascii="Times New Roman" w:hAnsi="Times New Roman"/>
                <w:b/>
              </w:rPr>
              <w:t>(1ч)</w:t>
            </w:r>
          </w:p>
        </w:tc>
        <w:tc>
          <w:tcPr>
            <w:tcW w:w="993" w:type="dxa"/>
          </w:tcPr>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 xml:space="preserve">  6</w:t>
            </w:r>
          </w:p>
          <w:p w:rsidR="004179BF" w:rsidRPr="00692C83" w:rsidRDefault="004179BF" w:rsidP="00D51A24">
            <w:pPr>
              <w:spacing w:after="0"/>
              <w:jc w:val="both"/>
              <w:rPr>
                <w:rFonts w:ascii="Times New Roman" w:hAnsi="Times New Roman"/>
                <w:b/>
                <w:sz w:val="24"/>
                <w:szCs w:val="24"/>
              </w:rPr>
            </w:pPr>
            <w:r>
              <w:rPr>
                <w:rFonts w:ascii="Times New Roman" w:hAnsi="Times New Roman"/>
                <w:b/>
                <w:sz w:val="24"/>
                <w:szCs w:val="24"/>
              </w:rPr>
              <w:t>ПК-11</w:t>
            </w:r>
          </w:p>
          <w:p w:rsidR="004179BF" w:rsidRPr="00692C83" w:rsidRDefault="004179BF" w:rsidP="00D51A24">
            <w:pPr>
              <w:spacing w:after="0"/>
              <w:jc w:val="both"/>
              <w:rPr>
                <w:rFonts w:ascii="Times New Roman" w:hAnsi="Times New Roman"/>
                <w:b/>
                <w:sz w:val="24"/>
                <w:szCs w:val="24"/>
              </w:rPr>
            </w:pPr>
            <w:r>
              <w:rPr>
                <w:rFonts w:ascii="Times New Roman" w:hAnsi="Times New Roman"/>
                <w:b/>
                <w:sz w:val="24"/>
                <w:szCs w:val="24"/>
              </w:rPr>
              <w:t>ПК-21</w:t>
            </w: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tc>
        <w:tc>
          <w:tcPr>
            <w:tcW w:w="4110" w:type="dxa"/>
          </w:tcPr>
          <w:p w:rsidR="004179BF" w:rsidRDefault="004179BF" w:rsidP="00D51A24">
            <w:pPr>
              <w:spacing w:after="0"/>
              <w:jc w:val="both"/>
              <w:rPr>
                <w:rFonts w:ascii="Times New Roman" w:hAnsi="Times New Roman"/>
                <w:b/>
                <w:sz w:val="24"/>
                <w:szCs w:val="24"/>
              </w:rPr>
            </w:pPr>
            <w:r w:rsidRPr="00692C83">
              <w:rPr>
                <w:rFonts w:ascii="Times New Roman" w:hAnsi="Times New Roman"/>
                <w:b/>
                <w:sz w:val="24"/>
                <w:szCs w:val="24"/>
              </w:rPr>
              <w:t>План лекции:</w:t>
            </w:r>
          </w:p>
          <w:p w:rsidR="004179BF" w:rsidRPr="00076B47" w:rsidRDefault="004179BF" w:rsidP="00D51A24">
            <w:pPr>
              <w:pStyle w:val="af5"/>
            </w:pPr>
            <w:r w:rsidRPr="00076B47">
              <w:rPr>
                <w:bCs/>
              </w:rPr>
              <w:t>1.</w:t>
            </w:r>
            <w:r w:rsidRPr="00076B47">
              <w:t>Этапы проведения гигиенической экспертизы пищевых продуктов.</w:t>
            </w:r>
          </w:p>
          <w:p w:rsidR="004179BF" w:rsidRPr="00076B47" w:rsidRDefault="004179BF" w:rsidP="00D51A24">
            <w:pPr>
              <w:pStyle w:val="af5"/>
            </w:pPr>
            <w:r w:rsidRPr="00076B47">
              <w:t>2.Виды гигиенической экспертизы, осуществляемые органами государственного санитарного надзора.</w:t>
            </w:r>
          </w:p>
          <w:p w:rsidR="004179BF" w:rsidRPr="00076B47" w:rsidRDefault="004179BF" w:rsidP="00D51A24">
            <w:pPr>
              <w:pStyle w:val="af5"/>
            </w:pPr>
            <w:r w:rsidRPr="00076B47">
              <w:t>3.Показания для проведения внеплановой гигиенической экспертизы, ее основная задача.</w:t>
            </w:r>
          </w:p>
          <w:p w:rsidR="004179BF" w:rsidRPr="00076B47" w:rsidRDefault="004179BF" w:rsidP="00D51A24">
            <w:pPr>
              <w:pStyle w:val="af5"/>
            </w:pPr>
            <w:r>
              <w:t>4.</w:t>
            </w:r>
            <w:r w:rsidRPr="00024DF8">
              <w:t xml:space="preserve"> </w:t>
            </w:r>
            <w:r>
              <w:t>Факторы, влияющие на формирование микрофлоры пищевых продуктов:</w:t>
            </w:r>
          </w:p>
          <w:p w:rsidR="004179BF" w:rsidRPr="00076B47" w:rsidRDefault="004179BF" w:rsidP="00D51A24">
            <w:pPr>
              <w:pStyle w:val="af5"/>
              <w:rPr>
                <w:b/>
                <w:color w:val="000000"/>
              </w:rPr>
            </w:pPr>
            <w:r w:rsidRPr="00024DF8">
              <w:rPr>
                <w:sz w:val="24"/>
                <w:szCs w:val="24"/>
              </w:rPr>
              <w:t>5</w:t>
            </w:r>
            <w:r w:rsidRPr="00076B47">
              <w:rPr>
                <w:sz w:val="28"/>
                <w:szCs w:val="28"/>
              </w:rPr>
              <w:t>.</w:t>
            </w:r>
            <w:r w:rsidRPr="00076B47">
              <w:t xml:space="preserve">Стандартизация пищевых продуктов, ее гигиеническое и правовое значение. </w:t>
            </w:r>
          </w:p>
          <w:p w:rsidR="004179BF" w:rsidRPr="00076B47" w:rsidRDefault="004179BF" w:rsidP="00D51A24">
            <w:pPr>
              <w:pStyle w:val="af5"/>
              <w:rPr>
                <w:b/>
                <w:color w:val="000000"/>
              </w:rPr>
            </w:pPr>
            <w:r>
              <w:t>6.</w:t>
            </w:r>
            <w:r w:rsidRPr="00076B47">
              <w:t xml:space="preserve">Виды государственных стандартов и технических регламентов, их характеристики. </w:t>
            </w:r>
          </w:p>
          <w:p w:rsidR="004179BF" w:rsidRPr="00076B47" w:rsidRDefault="004179BF" w:rsidP="00D51A24">
            <w:pPr>
              <w:pStyle w:val="af5"/>
              <w:rPr>
                <w:b/>
                <w:color w:val="000000"/>
              </w:rPr>
            </w:pPr>
            <w:r>
              <w:lastRenderedPageBreak/>
              <w:t>7.</w:t>
            </w:r>
            <w:r w:rsidRPr="00076B47">
              <w:t xml:space="preserve">Санитарно-эпидемиологическое нормирование. Контроль нормируемых величин пищевой ценности и безопасности. </w:t>
            </w:r>
          </w:p>
          <w:p w:rsidR="004179BF" w:rsidRDefault="004179BF" w:rsidP="00D51A24">
            <w:pPr>
              <w:pStyle w:val="af5"/>
              <w:rPr>
                <w:b/>
                <w:color w:val="000000"/>
              </w:rPr>
            </w:pPr>
            <w:r>
              <w:t>8.</w:t>
            </w:r>
            <w:r w:rsidRPr="00076B47">
              <w:t xml:space="preserve">Санитарно-эпидемиологическая экспертиза продовольственного сырья и пищевых продуктов. </w:t>
            </w:r>
          </w:p>
          <w:p w:rsidR="004179BF" w:rsidRPr="00076B47" w:rsidRDefault="004179BF" w:rsidP="00D51A24">
            <w:pPr>
              <w:pStyle w:val="af5"/>
              <w:rPr>
                <w:b/>
                <w:color w:val="000000"/>
              </w:rPr>
            </w:pPr>
            <w:r>
              <w:t>9.</w:t>
            </w:r>
            <w:r w:rsidRPr="00076B47">
              <w:t xml:space="preserve">Методика проведения санитарно-бактериологического контроля при производстве и обороте пищевой продукции. </w:t>
            </w:r>
          </w:p>
          <w:p w:rsidR="004179BF" w:rsidRPr="009E5E9D" w:rsidRDefault="004179BF" w:rsidP="00D51A24">
            <w:pPr>
              <w:pStyle w:val="14"/>
            </w:pPr>
            <w:r w:rsidRPr="009E5E9D">
              <w:t xml:space="preserve">10. Методы санитарно-микробиологического исследования продуктов питания. </w:t>
            </w:r>
          </w:p>
          <w:p w:rsidR="004179BF" w:rsidRPr="009E5E9D" w:rsidRDefault="004179BF" w:rsidP="00D51A24">
            <w:pPr>
              <w:pStyle w:val="14"/>
            </w:pPr>
            <w:r w:rsidRPr="009E5E9D">
              <w:t>11. Санитарно-микробиологическое обследование предприятий пищевой промышленности.</w:t>
            </w:r>
          </w:p>
          <w:p w:rsidR="004179BF" w:rsidRPr="009E5E9D" w:rsidRDefault="004179BF" w:rsidP="00D51A24">
            <w:pPr>
              <w:pStyle w:val="14"/>
            </w:pPr>
            <w:r w:rsidRPr="009E5E9D">
              <w:t>12. Гигиеническое нормирование пищевых продуктов по бактериологическим показателям.</w:t>
            </w:r>
          </w:p>
        </w:tc>
        <w:tc>
          <w:tcPr>
            <w:tcW w:w="567"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 xml:space="preserve">  2</w:t>
            </w:r>
          </w:p>
        </w:tc>
        <w:tc>
          <w:tcPr>
            <w:tcW w:w="709"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Pr>
                <w:rFonts w:ascii="Times New Roman" w:hAnsi="Times New Roman"/>
                <w:sz w:val="24"/>
                <w:szCs w:val="24"/>
              </w:rPr>
              <w:t>1</w:t>
            </w:r>
          </w:p>
        </w:tc>
        <w:tc>
          <w:tcPr>
            <w:tcW w:w="709"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Осн.1,2,3</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Доп.1</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Каф.1</w:t>
            </w:r>
          </w:p>
          <w:p w:rsidR="004179BF" w:rsidRPr="00692C83" w:rsidRDefault="004179BF" w:rsidP="00D51A24">
            <w:pPr>
              <w:spacing w:after="0"/>
              <w:jc w:val="both"/>
              <w:rPr>
                <w:rFonts w:ascii="Times New Roman" w:hAnsi="Times New Roman"/>
                <w:sz w:val="24"/>
                <w:szCs w:val="24"/>
              </w:rPr>
            </w:pPr>
          </w:p>
        </w:tc>
        <w:tc>
          <w:tcPr>
            <w:tcW w:w="751" w:type="dxa"/>
          </w:tcPr>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 xml:space="preserve"> </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ЛБ</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ЛВ</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МШ</w:t>
            </w:r>
          </w:p>
          <w:p w:rsidR="004179BF" w:rsidRPr="00692C83" w:rsidRDefault="004179BF" w:rsidP="00D51A24">
            <w:pPr>
              <w:spacing w:after="0"/>
              <w:jc w:val="both"/>
              <w:rPr>
                <w:rFonts w:ascii="Times New Roman" w:hAnsi="Times New Roman"/>
                <w:sz w:val="24"/>
                <w:szCs w:val="24"/>
              </w:rPr>
            </w:pPr>
          </w:p>
        </w:tc>
        <w:tc>
          <w:tcPr>
            <w:tcW w:w="525"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6-я</w:t>
            </w:r>
          </w:p>
        </w:tc>
      </w:tr>
      <w:tr w:rsidR="004179BF" w:rsidRPr="00692C83" w:rsidTr="00D51A24">
        <w:trPr>
          <w:trHeight w:val="840"/>
        </w:trPr>
        <w:tc>
          <w:tcPr>
            <w:tcW w:w="2410" w:type="dxa"/>
          </w:tcPr>
          <w:p w:rsidR="004179BF" w:rsidRPr="00692C83" w:rsidRDefault="004179BF" w:rsidP="00D51A24">
            <w:pPr>
              <w:suppressAutoHyphens/>
              <w:spacing w:after="0" w:line="240" w:lineRule="auto"/>
              <w:rPr>
                <w:rFonts w:ascii="Times New Roman" w:hAnsi="Times New Roman"/>
                <w:b/>
                <w:sz w:val="24"/>
                <w:szCs w:val="24"/>
              </w:rPr>
            </w:pPr>
            <w:r>
              <w:rPr>
                <w:rFonts w:ascii="Times New Roman" w:hAnsi="Times New Roman"/>
                <w:b/>
                <w:sz w:val="24"/>
                <w:szCs w:val="24"/>
              </w:rPr>
              <w:t>Лекция №7</w:t>
            </w:r>
          </w:p>
          <w:p w:rsidR="004179BF" w:rsidRDefault="004179BF" w:rsidP="00D51A24">
            <w:pPr>
              <w:autoSpaceDE w:val="0"/>
              <w:autoSpaceDN w:val="0"/>
              <w:adjustRightInd w:val="0"/>
              <w:spacing w:after="0" w:line="240" w:lineRule="auto"/>
              <w:rPr>
                <w:rFonts w:ascii="Times New Roman" w:hAnsi="Times New Roman"/>
                <w:sz w:val="24"/>
                <w:szCs w:val="24"/>
              </w:rPr>
            </w:pPr>
            <w:r>
              <w:rPr>
                <w:rFonts w:ascii="Times New Roman" w:hAnsi="Times New Roman"/>
                <w:b/>
              </w:rPr>
              <w:t>Т№1</w:t>
            </w:r>
            <w:r w:rsidRPr="006518E6">
              <w:rPr>
                <w:rFonts w:ascii="Times New Roman" w:hAnsi="Times New Roman"/>
                <w:b/>
              </w:rPr>
              <w:t>:</w:t>
            </w:r>
            <w:r>
              <w:rPr>
                <w:rFonts w:ascii="Times New Roman" w:hAnsi="Times New Roman"/>
                <w:sz w:val="24"/>
                <w:szCs w:val="24"/>
              </w:rPr>
              <w:t xml:space="preserve"> Санитарно-гигиеническая оценка мяса и мясных</w:t>
            </w:r>
          </w:p>
          <w:p w:rsidR="004179BF" w:rsidRDefault="004179BF" w:rsidP="00D51A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продуктов. </w:t>
            </w:r>
            <w:r w:rsidRPr="006518E6">
              <w:rPr>
                <w:rFonts w:ascii="Times New Roman" w:hAnsi="Times New Roman"/>
                <w:b/>
              </w:rPr>
              <w:t>(1ч)</w:t>
            </w:r>
          </w:p>
          <w:p w:rsidR="004179BF" w:rsidRDefault="004179BF" w:rsidP="00D51A24">
            <w:pPr>
              <w:suppressAutoHyphens/>
              <w:spacing w:after="0" w:line="240" w:lineRule="auto"/>
              <w:rPr>
                <w:rFonts w:ascii="Times New Roman" w:hAnsi="Times New Roman"/>
                <w:b/>
                <w:sz w:val="24"/>
                <w:szCs w:val="24"/>
              </w:rPr>
            </w:pPr>
            <w:r w:rsidRPr="006518E6">
              <w:rPr>
                <w:rFonts w:ascii="Times New Roman" w:hAnsi="Times New Roman"/>
                <w:b/>
              </w:rPr>
              <w:t>Т№2:</w:t>
            </w:r>
            <w:r>
              <w:rPr>
                <w:rFonts w:ascii="Times New Roman" w:hAnsi="Times New Roman"/>
                <w:sz w:val="24"/>
                <w:szCs w:val="24"/>
              </w:rPr>
              <w:t xml:space="preserve"> Санитарно- гигиеническая оценка мяса птиц</w:t>
            </w:r>
            <w:r>
              <w:rPr>
                <w:rFonts w:ascii="Times New Roman" w:hAnsi="Times New Roman"/>
              </w:rPr>
              <w:t xml:space="preserve">. </w:t>
            </w:r>
            <w:r w:rsidRPr="006518E6">
              <w:rPr>
                <w:rFonts w:ascii="Times New Roman" w:hAnsi="Times New Roman"/>
                <w:b/>
              </w:rPr>
              <w:t>(1ч)</w:t>
            </w:r>
          </w:p>
        </w:tc>
        <w:tc>
          <w:tcPr>
            <w:tcW w:w="993" w:type="dxa"/>
          </w:tcPr>
          <w:p w:rsidR="004179BF" w:rsidRDefault="004179BF" w:rsidP="00D51A24">
            <w:pPr>
              <w:spacing w:after="0"/>
              <w:jc w:val="both"/>
              <w:rPr>
                <w:rFonts w:ascii="Times New Roman" w:hAnsi="Times New Roman"/>
                <w:sz w:val="24"/>
                <w:szCs w:val="24"/>
              </w:rPr>
            </w:pPr>
            <w:r>
              <w:rPr>
                <w:rFonts w:ascii="Times New Roman" w:hAnsi="Times New Roman"/>
                <w:sz w:val="24"/>
                <w:szCs w:val="24"/>
              </w:rPr>
              <w:t>7</w:t>
            </w:r>
          </w:p>
          <w:p w:rsidR="004179BF" w:rsidRPr="00692C83" w:rsidRDefault="004179BF" w:rsidP="00D51A24">
            <w:pPr>
              <w:spacing w:after="0"/>
              <w:jc w:val="both"/>
              <w:rPr>
                <w:rFonts w:ascii="Times New Roman" w:hAnsi="Times New Roman"/>
                <w:b/>
                <w:sz w:val="24"/>
                <w:szCs w:val="24"/>
              </w:rPr>
            </w:pPr>
            <w:r>
              <w:rPr>
                <w:rFonts w:ascii="Times New Roman" w:hAnsi="Times New Roman"/>
                <w:b/>
                <w:sz w:val="24"/>
                <w:szCs w:val="24"/>
              </w:rPr>
              <w:t>ПК-11</w:t>
            </w:r>
          </w:p>
          <w:p w:rsidR="004179BF" w:rsidRPr="00692C83" w:rsidRDefault="004179BF" w:rsidP="00D51A24">
            <w:pPr>
              <w:spacing w:after="0"/>
              <w:jc w:val="both"/>
              <w:rPr>
                <w:rFonts w:ascii="Times New Roman" w:hAnsi="Times New Roman"/>
                <w:sz w:val="24"/>
                <w:szCs w:val="24"/>
              </w:rPr>
            </w:pPr>
          </w:p>
        </w:tc>
        <w:tc>
          <w:tcPr>
            <w:tcW w:w="4110" w:type="dxa"/>
          </w:tcPr>
          <w:p w:rsidR="004179BF" w:rsidRDefault="004179BF" w:rsidP="00D51A24">
            <w:pPr>
              <w:spacing w:after="0"/>
              <w:jc w:val="both"/>
              <w:rPr>
                <w:rFonts w:ascii="Times New Roman" w:hAnsi="Times New Roman"/>
                <w:b/>
                <w:sz w:val="24"/>
                <w:szCs w:val="24"/>
              </w:rPr>
            </w:pPr>
            <w:r w:rsidRPr="00692C83">
              <w:rPr>
                <w:rFonts w:ascii="Times New Roman" w:hAnsi="Times New Roman"/>
                <w:b/>
                <w:sz w:val="24"/>
                <w:szCs w:val="24"/>
              </w:rPr>
              <w:t>План лекции:</w:t>
            </w:r>
          </w:p>
          <w:p w:rsidR="004179BF" w:rsidRPr="008444AF" w:rsidRDefault="004179BF" w:rsidP="00D51A24">
            <w:pPr>
              <w:pStyle w:val="af5"/>
            </w:pPr>
            <w:r w:rsidRPr="008444AF">
              <w:rPr>
                <w:bCs/>
              </w:rPr>
              <w:t>1.</w:t>
            </w:r>
            <w:r w:rsidRPr="008444AF">
              <w:t xml:space="preserve"> Пищевая и биологическая ценность м</w:t>
            </w:r>
            <w:r>
              <w:t>яс</w:t>
            </w:r>
            <w:r w:rsidRPr="008444AF">
              <w:t>а</w:t>
            </w:r>
            <w:r>
              <w:t xml:space="preserve"> и </w:t>
            </w:r>
            <w:r w:rsidRPr="0014139D">
              <w:t>мясных</w:t>
            </w:r>
            <w:r>
              <w:t xml:space="preserve"> </w:t>
            </w:r>
            <w:r w:rsidRPr="0014139D">
              <w:t>продуктов</w:t>
            </w:r>
            <w:r w:rsidRPr="008444AF">
              <w:t>.</w:t>
            </w:r>
          </w:p>
          <w:p w:rsidR="004179BF" w:rsidRPr="008444AF" w:rsidRDefault="004179BF" w:rsidP="00D51A24">
            <w:pPr>
              <w:pStyle w:val="af5"/>
            </w:pPr>
            <w:r>
              <w:t>2</w:t>
            </w:r>
            <w:r w:rsidRPr="008444AF">
              <w:t>. Значение и роль мяса и мясных продуктов в питании человека.</w:t>
            </w:r>
          </w:p>
          <w:p w:rsidR="004179BF" w:rsidRPr="008444AF" w:rsidRDefault="004179BF" w:rsidP="00D51A24">
            <w:pPr>
              <w:pStyle w:val="af5"/>
            </w:pPr>
            <w:r>
              <w:t>3</w:t>
            </w:r>
            <w:r w:rsidRPr="008444AF">
              <w:t>. Санитарно-эпидемиологическая роль мяса</w:t>
            </w:r>
            <w:r>
              <w:t xml:space="preserve"> и </w:t>
            </w:r>
            <w:r w:rsidRPr="0014139D">
              <w:t>мясных</w:t>
            </w:r>
            <w:r>
              <w:t xml:space="preserve"> </w:t>
            </w:r>
            <w:r w:rsidRPr="0014139D">
              <w:t>продуктов</w:t>
            </w:r>
            <w:r w:rsidRPr="008444AF">
              <w:t>.</w:t>
            </w:r>
          </w:p>
          <w:p w:rsidR="004179BF" w:rsidRPr="008444AF" w:rsidRDefault="004179BF" w:rsidP="00D51A24">
            <w:pPr>
              <w:pStyle w:val="af5"/>
            </w:pPr>
            <w:r>
              <w:t>4</w:t>
            </w:r>
            <w:r w:rsidRPr="008444AF">
              <w:t>. Санитарные требования к качеству мяса.</w:t>
            </w:r>
          </w:p>
          <w:p w:rsidR="004179BF" w:rsidRPr="008444AF" w:rsidRDefault="004179BF" w:rsidP="00D51A24">
            <w:pPr>
              <w:pStyle w:val="af5"/>
              <w:rPr>
                <w:szCs w:val="24"/>
              </w:rPr>
            </w:pPr>
            <w:r>
              <w:t>5</w:t>
            </w:r>
            <w:r w:rsidRPr="008444AF">
              <w:t>. Значение и роль мяса и мясных продуктов в питании человека.</w:t>
            </w:r>
          </w:p>
          <w:p w:rsidR="004179BF" w:rsidRPr="008444AF" w:rsidRDefault="004179BF" w:rsidP="00D51A24">
            <w:pPr>
              <w:pStyle w:val="af5"/>
            </w:pPr>
            <w:r>
              <w:t>6</w:t>
            </w:r>
            <w:r w:rsidRPr="008444AF">
              <w:t>. Санитарно-эпидемиологическая роль мяса</w:t>
            </w:r>
            <w:r>
              <w:t xml:space="preserve"> и </w:t>
            </w:r>
            <w:r w:rsidRPr="0014139D">
              <w:t>мясных</w:t>
            </w:r>
            <w:r>
              <w:t xml:space="preserve"> </w:t>
            </w:r>
            <w:r w:rsidRPr="0014139D">
              <w:t>продуктов</w:t>
            </w:r>
            <w:r w:rsidRPr="008444AF">
              <w:t>.</w:t>
            </w:r>
          </w:p>
          <w:p w:rsidR="004179BF" w:rsidRPr="009E5E9D" w:rsidRDefault="004179BF" w:rsidP="00D51A24">
            <w:pPr>
              <w:pStyle w:val="af5"/>
              <w:rPr>
                <w:sz w:val="32"/>
              </w:rPr>
            </w:pPr>
            <w:r>
              <w:t>7</w:t>
            </w:r>
            <w:r w:rsidRPr="008444AF">
              <w:t xml:space="preserve">. </w:t>
            </w:r>
            <w:proofErr w:type="gramStart"/>
            <w:r w:rsidRPr="008444AF">
              <w:t>Профилактика заболеваний</w:t>
            </w:r>
            <w:proofErr w:type="gramEnd"/>
            <w:r w:rsidRPr="008444AF">
              <w:t xml:space="preserve"> передающихся через мясо.</w:t>
            </w:r>
          </w:p>
        </w:tc>
        <w:tc>
          <w:tcPr>
            <w:tcW w:w="567" w:type="dxa"/>
          </w:tcPr>
          <w:p w:rsidR="004179BF" w:rsidRPr="00692C83" w:rsidRDefault="004179BF" w:rsidP="00D51A24">
            <w:pPr>
              <w:spacing w:after="0"/>
              <w:jc w:val="both"/>
              <w:rPr>
                <w:rFonts w:ascii="Times New Roman" w:hAnsi="Times New Roman"/>
                <w:sz w:val="24"/>
                <w:szCs w:val="24"/>
              </w:rPr>
            </w:pPr>
            <w:r>
              <w:rPr>
                <w:rFonts w:ascii="Times New Roman" w:hAnsi="Times New Roman"/>
                <w:sz w:val="24"/>
                <w:szCs w:val="24"/>
              </w:rPr>
              <w:t>2</w:t>
            </w:r>
          </w:p>
        </w:tc>
        <w:tc>
          <w:tcPr>
            <w:tcW w:w="709" w:type="dxa"/>
          </w:tcPr>
          <w:p w:rsidR="004179BF" w:rsidRPr="00692C83" w:rsidRDefault="004179BF" w:rsidP="00D51A24">
            <w:pPr>
              <w:spacing w:after="0"/>
              <w:jc w:val="both"/>
              <w:rPr>
                <w:rFonts w:ascii="Times New Roman" w:hAnsi="Times New Roman"/>
                <w:sz w:val="24"/>
                <w:szCs w:val="24"/>
              </w:rPr>
            </w:pPr>
            <w:r>
              <w:rPr>
                <w:rFonts w:ascii="Times New Roman" w:hAnsi="Times New Roman"/>
                <w:sz w:val="24"/>
                <w:szCs w:val="24"/>
              </w:rPr>
              <w:t>1</w:t>
            </w:r>
          </w:p>
        </w:tc>
        <w:tc>
          <w:tcPr>
            <w:tcW w:w="709" w:type="dxa"/>
          </w:tcPr>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Осн.1,2,3</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Доп.1</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Каф.1</w:t>
            </w:r>
          </w:p>
          <w:p w:rsidR="004179BF" w:rsidRPr="00692C83" w:rsidRDefault="004179BF" w:rsidP="00D51A24">
            <w:pPr>
              <w:spacing w:after="0"/>
              <w:jc w:val="both"/>
              <w:rPr>
                <w:rFonts w:ascii="Times New Roman" w:hAnsi="Times New Roman"/>
                <w:sz w:val="24"/>
                <w:szCs w:val="24"/>
              </w:rPr>
            </w:pPr>
          </w:p>
        </w:tc>
        <w:tc>
          <w:tcPr>
            <w:tcW w:w="751" w:type="dxa"/>
          </w:tcPr>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ЛБ</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ЛВ</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МШ</w:t>
            </w:r>
          </w:p>
        </w:tc>
        <w:tc>
          <w:tcPr>
            <w:tcW w:w="525" w:type="dxa"/>
          </w:tcPr>
          <w:p w:rsidR="004179BF" w:rsidRPr="00692C83" w:rsidRDefault="004179BF" w:rsidP="00D51A24">
            <w:pPr>
              <w:spacing w:after="0"/>
              <w:jc w:val="both"/>
              <w:rPr>
                <w:rFonts w:ascii="Times New Roman" w:hAnsi="Times New Roman"/>
                <w:sz w:val="24"/>
                <w:szCs w:val="24"/>
              </w:rPr>
            </w:pPr>
            <w:r>
              <w:rPr>
                <w:rFonts w:ascii="Times New Roman" w:hAnsi="Times New Roman"/>
                <w:sz w:val="24"/>
                <w:szCs w:val="24"/>
              </w:rPr>
              <w:t>7</w:t>
            </w:r>
            <w:r w:rsidRPr="00692C83">
              <w:rPr>
                <w:rFonts w:ascii="Times New Roman" w:hAnsi="Times New Roman"/>
                <w:sz w:val="24"/>
                <w:szCs w:val="24"/>
              </w:rPr>
              <w:t>-я</w:t>
            </w:r>
          </w:p>
        </w:tc>
      </w:tr>
      <w:tr w:rsidR="004179BF" w:rsidRPr="00692C83" w:rsidTr="00D51A24">
        <w:trPr>
          <w:trHeight w:val="315"/>
        </w:trPr>
        <w:tc>
          <w:tcPr>
            <w:tcW w:w="2410" w:type="dxa"/>
          </w:tcPr>
          <w:p w:rsidR="004179BF" w:rsidRPr="00692C83" w:rsidRDefault="004179BF" w:rsidP="00D51A24">
            <w:pPr>
              <w:spacing w:after="0"/>
              <w:jc w:val="both"/>
              <w:rPr>
                <w:rFonts w:ascii="Times New Roman" w:hAnsi="Times New Roman"/>
                <w:b/>
                <w:sz w:val="24"/>
                <w:szCs w:val="24"/>
              </w:rPr>
            </w:pPr>
            <w:r w:rsidRPr="00692C83">
              <w:rPr>
                <w:rFonts w:ascii="Times New Roman" w:hAnsi="Times New Roman"/>
                <w:b/>
                <w:sz w:val="24"/>
                <w:szCs w:val="24"/>
              </w:rPr>
              <w:t>Итого модуль 1</w:t>
            </w:r>
          </w:p>
        </w:tc>
        <w:tc>
          <w:tcPr>
            <w:tcW w:w="993" w:type="dxa"/>
          </w:tcPr>
          <w:p w:rsidR="004179BF" w:rsidRPr="00692C83" w:rsidRDefault="004179BF" w:rsidP="00D51A24">
            <w:pPr>
              <w:spacing w:after="0"/>
              <w:jc w:val="both"/>
              <w:rPr>
                <w:rFonts w:ascii="Times New Roman" w:hAnsi="Times New Roman"/>
                <w:b/>
                <w:sz w:val="24"/>
                <w:szCs w:val="24"/>
              </w:rPr>
            </w:pPr>
          </w:p>
        </w:tc>
        <w:tc>
          <w:tcPr>
            <w:tcW w:w="4110" w:type="dxa"/>
          </w:tcPr>
          <w:p w:rsidR="004179BF" w:rsidRPr="00692C83" w:rsidRDefault="004179BF" w:rsidP="00D51A24">
            <w:pPr>
              <w:spacing w:after="0"/>
              <w:jc w:val="both"/>
              <w:rPr>
                <w:rFonts w:ascii="Times New Roman" w:hAnsi="Times New Roman"/>
                <w:b/>
                <w:sz w:val="24"/>
                <w:szCs w:val="24"/>
              </w:rPr>
            </w:pPr>
          </w:p>
        </w:tc>
        <w:tc>
          <w:tcPr>
            <w:tcW w:w="567" w:type="dxa"/>
          </w:tcPr>
          <w:p w:rsidR="004179BF" w:rsidRPr="00692C83" w:rsidRDefault="004179BF" w:rsidP="00D51A24">
            <w:pPr>
              <w:spacing w:after="0"/>
              <w:jc w:val="both"/>
              <w:rPr>
                <w:rFonts w:ascii="Times New Roman" w:hAnsi="Times New Roman"/>
                <w:b/>
                <w:sz w:val="24"/>
                <w:szCs w:val="24"/>
              </w:rPr>
            </w:pPr>
            <w:r w:rsidRPr="00692C83">
              <w:rPr>
                <w:rFonts w:ascii="Times New Roman" w:hAnsi="Times New Roman"/>
                <w:b/>
                <w:sz w:val="24"/>
                <w:szCs w:val="24"/>
              </w:rPr>
              <w:t>1</w:t>
            </w:r>
            <w:r>
              <w:rPr>
                <w:rFonts w:ascii="Times New Roman" w:hAnsi="Times New Roman"/>
                <w:b/>
                <w:sz w:val="24"/>
                <w:szCs w:val="24"/>
              </w:rPr>
              <w:t>4</w:t>
            </w:r>
          </w:p>
        </w:tc>
        <w:tc>
          <w:tcPr>
            <w:tcW w:w="709" w:type="dxa"/>
          </w:tcPr>
          <w:p w:rsidR="004179BF" w:rsidRPr="00692C83" w:rsidRDefault="004179BF" w:rsidP="00D51A24">
            <w:pPr>
              <w:spacing w:after="0"/>
              <w:jc w:val="both"/>
              <w:rPr>
                <w:rFonts w:ascii="Times New Roman" w:hAnsi="Times New Roman"/>
                <w:b/>
                <w:sz w:val="24"/>
                <w:szCs w:val="24"/>
              </w:rPr>
            </w:pPr>
            <w:r w:rsidRPr="00692C83">
              <w:rPr>
                <w:rFonts w:ascii="Times New Roman" w:hAnsi="Times New Roman"/>
                <w:b/>
                <w:sz w:val="24"/>
                <w:szCs w:val="24"/>
              </w:rPr>
              <w:t>7</w:t>
            </w:r>
          </w:p>
        </w:tc>
        <w:tc>
          <w:tcPr>
            <w:tcW w:w="709" w:type="dxa"/>
          </w:tcPr>
          <w:p w:rsidR="004179BF" w:rsidRPr="00692C83" w:rsidRDefault="004179BF" w:rsidP="00D51A24">
            <w:pPr>
              <w:spacing w:after="0"/>
              <w:jc w:val="both"/>
              <w:rPr>
                <w:rFonts w:ascii="Times New Roman" w:hAnsi="Times New Roman"/>
                <w:b/>
                <w:sz w:val="24"/>
                <w:szCs w:val="24"/>
              </w:rPr>
            </w:pPr>
          </w:p>
        </w:tc>
        <w:tc>
          <w:tcPr>
            <w:tcW w:w="751" w:type="dxa"/>
          </w:tcPr>
          <w:p w:rsidR="004179BF" w:rsidRPr="00692C83" w:rsidRDefault="004179BF" w:rsidP="00D51A24">
            <w:pPr>
              <w:spacing w:after="0"/>
              <w:jc w:val="both"/>
              <w:rPr>
                <w:rFonts w:ascii="Times New Roman" w:hAnsi="Times New Roman"/>
                <w:b/>
                <w:sz w:val="24"/>
                <w:szCs w:val="24"/>
              </w:rPr>
            </w:pPr>
          </w:p>
        </w:tc>
        <w:tc>
          <w:tcPr>
            <w:tcW w:w="525" w:type="dxa"/>
          </w:tcPr>
          <w:p w:rsidR="004179BF" w:rsidRPr="00692C83" w:rsidRDefault="004179BF" w:rsidP="00D51A24">
            <w:pPr>
              <w:spacing w:after="0"/>
              <w:jc w:val="both"/>
              <w:rPr>
                <w:rFonts w:ascii="Times New Roman" w:hAnsi="Times New Roman"/>
                <w:b/>
                <w:sz w:val="24"/>
                <w:szCs w:val="24"/>
              </w:rPr>
            </w:pPr>
          </w:p>
        </w:tc>
      </w:tr>
      <w:tr w:rsidR="004179BF" w:rsidRPr="00692C83" w:rsidTr="00D51A24">
        <w:trPr>
          <w:trHeight w:val="455"/>
        </w:trPr>
        <w:tc>
          <w:tcPr>
            <w:tcW w:w="7513" w:type="dxa"/>
            <w:gridSpan w:val="3"/>
          </w:tcPr>
          <w:p w:rsidR="004179BF" w:rsidRPr="00692C83" w:rsidRDefault="004179BF" w:rsidP="00D51A24">
            <w:pPr>
              <w:spacing w:after="0"/>
              <w:jc w:val="center"/>
              <w:rPr>
                <w:rFonts w:ascii="Times New Roman" w:hAnsi="Times New Roman"/>
                <w:b/>
                <w:sz w:val="24"/>
                <w:szCs w:val="24"/>
              </w:rPr>
            </w:pPr>
            <w:r w:rsidRPr="00692C83">
              <w:rPr>
                <w:rFonts w:ascii="Times New Roman" w:hAnsi="Times New Roman"/>
                <w:b/>
                <w:sz w:val="24"/>
                <w:szCs w:val="24"/>
              </w:rPr>
              <w:t>Модуль 2</w:t>
            </w:r>
          </w:p>
        </w:tc>
        <w:tc>
          <w:tcPr>
            <w:tcW w:w="567" w:type="dxa"/>
          </w:tcPr>
          <w:p w:rsidR="004179BF" w:rsidRPr="00692C83" w:rsidRDefault="004179BF" w:rsidP="00D51A24">
            <w:pPr>
              <w:spacing w:after="0"/>
              <w:jc w:val="both"/>
              <w:rPr>
                <w:rFonts w:ascii="Times New Roman" w:hAnsi="Times New Roman"/>
                <w:b/>
                <w:sz w:val="24"/>
                <w:szCs w:val="24"/>
              </w:rPr>
            </w:pPr>
          </w:p>
        </w:tc>
        <w:tc>
          <w:tcPr>
            <w:tcW w:w="709" w:type="dxa"/>
          </w:tcPr>
          <w:p w:rsidR="004179BF" w:rsidRPr="00692C83" w:rsidRDefault="004179BF" w:rsidP="00D51A24">
            <w:pPr>
              <w:spacing w:after="0"/>
              <w:jc w:val="both"/>
              <w:rPr>
                <w:rFonts w:ascii="Times New Roman" w:hAnsi="Times New Roman"/>
                <w:b/>
                <w:sz w:val="24"/>
                <w:szCs w:val="24"/>
              </w:rPr>
            </w:pPr>
          </w:p>
        </w:tc>
        <w:tc>
          <w:tcPr>
            <w:tcW w:w="709" w:type="dxa"/>
          </w:tcPr>
          <w:p w:rsidR="004179BF" w:rsidRPr="00692C83" w:rsidRDefault="004179BF" w:rsidP="00D51A24">
            <w:pPr>
              <w:spacing w:after="0"/>
              <w:jc w:val="both"/>
              <w:rPr>
                <w:rFonts w:ascii="Times New Roman" w:hAnsi="Times New Roman"/>
                <w:b/>
                <w:sz w:val="24"/>
                <w:szCs w:val="24"/>
              </w:rPr>
            </w:pPr>
          </w:p>
        </w:tc>
        <w:tc>
          <w:tcPr>
            <w:tcW w:w="751" w:type="dxa"/>
          </w:tcPr>
          <w:p w:rsidR="004179BF" w:rsidRPr="00692C83" w:rsidRDefault="004179BF" w:rsidP="00D51A24">
            <w:pPr>
              <w:spacing w:after="0"/>
              <w:jc w:val="both"/>
              <w:rPr>
                <w:rFonts w:ascii="Times New Roman" w:hAnsi="Times New Roman"/>
                <w:b/>
                <w:sz w:val="24"/>
                <w:szCs w:val="24"/>
              </w:rPr>
            </w:pPr>
          </w:p>
        </w:tc>
        <w:tc>
          <w:tcPr>
            <w:tcW w:w="525" w:type="dxa"/>
          </w:tcPr>
          <w:p w:rsidR="004179BF" w:rsidRPr="00692C83" w:rsidRDefault="004179BF" w:rsidP="00D51A24">
            <w:pPr>
              <w:spacing w:after="0"/>
              <w:jc w:val="both"/>
              <w:rPr>
                <w:rFonts w:ascii="Times New Roman" w:hAnsi="Times New Roman"/>
                <w:b/>
                <w:sz w:val="24"/>
                <w:szCs w:val="24"/>
              </w:rPr>
            </w:pPr>
          </w:p>
        </w:tc>
      </w:tr>
      <w:tr w:rsidR="004179BF" w:rsidRPr="00692C83" w:rsidTr="00D51A24">
        <w:trPr>
          <w:trHeight w:val="840"/>
        </w:trPr>
        <w:tc>
          <w:tcPr>
            <w:tcW w:w="2410" w:type="dxa"/>
          </w:tcPr>
          <w:p w:rsidR="004179BF" w:rsidRPr="00692C83" w:rsidRDefault="004179BF" w:rsidP="00D51A24">
            <w:pPr>
              <w:suppressAutoHyphens/>
              <w:spacing w:after="0" w:line="240" w:lineRule="auto"/>
              <w:rPr>
                <w:rFonts w:ascii="Times New Roman" w:hAnsi="Times New Roman"/>
                <w:b/>
                <w:sz w:val="24"/>
                <w:szCs w:val="24"/>
              </w:rPr>
            </w:pPr>
            <w:r>
              <w:rPr>
                <w:rFonts w:ascii="Times New Roman" w:hAnsi="Times New Roman"/>
                <w:b/>
                <w:sz w:val="24"/>
                <w:szCs w:val="24"/>
              </w:rPr>
              <w:t>Лекция №8</w:t>
            </w:r>
          </w:p>
          <w:p w:rsidR="004179BF" w:rsidRDefault="004179BF" w:rsidP="00D51A24">
            <w:pPr>
              <w:autoSpaceDE w:val="0"/>
              <w:autoSpaceDN w:val="0"/>
              <w:adjustRightInd w:val="0"/>
              <w:spacing w:after="0" w:line="240" w:lineRule="auto"/>
              <w:rPr>
                <w:rFonts w:ascii="Times New Roman" w:hAnsi="Times New Roman"/>
                <w:sz w:val="24"/>
                <w:szCs w:val="24"/>
              </w:rPr>
            </w:pPr>
            <w:r w:rsidRPr="006518E6">
              <w:rPr>
                <w:rFonts w:ascii="Times New Roman" w:hAnsi="Times New Roman"/>
                <w:b/>
              </w:rPr>
              <w:t>Т№1:</w:t>
            </w:r>
            <w:r>
              <w:rPr>
                <w:rFonts w:ascii="Times New Roman" w:hAnsi="Times New Roman"/>
                <w:sz w:val="24"/>
                <w:szCs w:val="24"/>
              </w:rPr>
              <w:t xml:space="preserve"> Санитарно- гигиеническая оценка рыбы, продуктов</w:t>
            </w:r>
          </w:p>
          <w:p w:rsidR="004179BF" w:rsidRDefault="004179BF" w:rsidP="00D51A24">
            <w:pPr>
              <w:suppressAutoHyphens/>
              <w:spacing w:after="0" w:line="240" w:lineRule="auto"/>
              <w:rPr>
                <w:rFonts w:ascii="Times New Roman" w:hAnsi="Times New Roman"/>
                <w:b/>
              </w:rPr>
            </w:pPr>
            <w:r>
              <w:rPr>
                <w:rFonts w:ascii="Times New Roman" w:hAnsi="Times New Roman"/>
                <w:sz w:val="24"/>
                <w:szCs w:val="24"/>
              </w:rPr>
              <w:t xml:space="preserve">ее переработки и промысловых беспозвоночных. </w:t>
            </w:r>
            <w:r w:rsidRPr="006518E6">
              <w:rPr>
                <w:rFonts w:ascii="Times New Roman" w:hAnsi="Times New Roman"/>
                <w:b/>
              </w:rPr>
              <w:t>(1ч)</w:t>
            </w:r>
          </w:p>
          <w:p w:rsidR="004179BF" w:rsidRDefault="004179BF" w:rsidP="00D51A24">
            <w:pPr>
              <w:autoSpaceDE w:val="0"/>
              <w:autoSpaceDN w:val="0"/>
              <w:adjustRightInd w:val="0"/>
              <w:spacing w:after="0" w:line="240" w:lineRule="auto"/>
              <w:rPr>
                <w:rFonts w:ascii="Times New Roman" w:hAnsi="Times New Roman"/>
                <w:sz w:val="24"/>
                <w:szCs w:val="24"/>
              </w:rPr>
            </w:pPr>
            <w:r w:rsidRPr="006518E6">
              <w:rPr>
                <w:rFonts w:ascii="Times New Roman" w:hAnsi="Times New Roman"/>
                <w:b/>
              </w:rPr>
              <w:t>Т№2:</w:t>
            </w:r>
            <w:r>
              <w:rPr>
                <w:rFonts w:ascii="Times New Roman" w:hAnsi="Times New Roman"/>
                <w:sz w:val="24"/>
                <w:szCs w:val="24"/>
              </w:rPr>
              <w:t xml:space="preserve"> Санитарно- гигиеническая оценка молока и молочных</w:t>
            </w:r>
          </w:p>
          <w:p w:rsidR="004179BF" w:rsidRPr="00CC3F17" w:rsidRDefault="004179BF" w:rsidP="00D51A24">
            <w:pPr>
              <w:suppressAutoHyphens/>
              <w:spacing w:after="0" w:line="240" w:lineRule="auto"/>
              <w:rPr>
                <w:rFonts w:ascii="Times New Roman" w:hAnsi="Times New Roman"/>
              </w:rPr>
            </w:pPr>
            <w:r>
              <w:rPr>
                <w:rFonts w:ascii="Times New Roman" w:hAnsi="Times New Roman"/>
                <w:sz w:val="24"/>
                <w:szCs w:val="24"/>
              </w:rPr>
              <w:t xml:space="preserve">продуктов. </w:t>
            </w:r>
            <w:r w:rsidRPr="006518E6">
              <w:rPr>
                <w:rFonts w:ascii="Times New Roman" w:hAnsi="Times New Roman"/>
                <w:b/>
              </w:rPr>
              <w:t>(1ч)</w:t>
            </w:r>
          </w:p>
        </w:tc>
        <w:tc>
          <w:tcPr>
            <w:tcW w:w="993" w:type="dxa"/>
          </w:tcPr>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 xml:space="preserve">  </w:t>
            </w:r>
            <w:r>
              <w:rPr>
                <w:rFonts w:ascii="Times New Roman" w:hAnsi="Times New Roman"/>
                <w:sz w:val="24"/>
                <w:szCs w:val="24"/>
              </w:rPr>
              <w:t>8</w:t>
            </w:r>
          </w:p>
          <w:p w:rsidR="004179BF" w:rsidRPr="00692C83" w:rsidRDefault="004179BF" w:rsidP="00D51A24">
            <w:pPr>
              <w:spacing w:after="0"/>
              <w:jc w:val="both"/>
              <w:rPr>
                <w:rFonts w:ascii="Times New Roman" w:hAnsi="Times New Roman"/>
                <w:b/>
                <w:sz w:val="24"/>
                <w:szCs w:val="24"/>
              </w:rPr>
            </w:pPr>
            <w:r>
              <w:rPr>
                <w:rFonts w:ascii="Times New Roman" w:hAnsi="Times New Roman"/>
                <w:b/>
                <w:sz w:val="24"/>
                <w:szCs w:val="24"/>
              </w:rPr>
              <w:t>ПК-11</w:t>
            </w: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tc>
        <w:tc>
          <w:tcPr>
            <w:tcW w:w="4110" w:type="dxa"/>
          </w:tcPr>
          <w:p w:rsidR="004179BF" w:rsidRDefault="004179BF" w:rsidP="00D51A24">
            <w:pPr>
              <w:spacing w:after="0"/>
              <w:jc w:val="both"/>
              <w:rPr>
                <w:rFonts w:ascii="Times New Roman" w:hAnsi="Times New Roman"/>
                <w:b/>
                <w:sz w:val="24"/>
                <w:szCs w:val="24"/>
              </w:rPr>
            </w:pPr>
            <w:r w:rsidRPr="00692C83">
              <w:rPr>
                <w:rFonts w:ascii="Times New Roman" w:hAnsi="Times New Roman"/>
                <w:b/>
                <w:sz w:val="24"/>
                <w:szCs w:val="24"/>
              </w:rPr>
              <w:t>План лекции:</w:t>
            </w:r>
          </w:p>
          <w:p w:rsidR="004179BF" w:rsidRPr="008444AF" w:rsidRDefault="004179BF" w:rsidP="00D51A24">
            <w:pPr>
              <w:pStyle w:val="af5"/>
            </w:pPr>
            <w:r w:rsidRPr="008444AF">
              <w:rPr>
                <w:bCs/>
              </w:rPr>
              <w:t>1.</w:t>
            </w:r>
            <w:r w:rsidRPr="008444AF">
              <w:t xml:space="preserve"> Пищевая и биологическая ценность</w:t>
            </w:r>
            <w:r w:rsidRPr="0092469C">
              <w:t xml:space="preserve"> </w:t>
            </w:r>
            <w:r>
              <w:t xml:space="preserve">рыбы, </w:t>
            </w:r>
            <w:r w:rsidRPr="0014139D">
              <w:t>молока и молочных</w:t>
            </w:r>
            <w:r>
              <w:t xml:space="preserve"> </w:t>
            </w:r>
            <w:r w:rsidRPr="0014139D">
              <w:t>продуктов</w:t>
            </w:r>
            <w:r w:rsidRPr="008444AF">
              <w:t>.</w:t>
            </w:r>
          </w:p>
          <w:p w:rsidR="004179BF" w:rsidRPr="008444AF" w:rsidRDefault="004179BF" w:rsidP="00D51A24">
            <w:pPr>
              <w:pStyle w:val="af5"/>
            </w:pPr>
            <w:r>
              <w:t>2</w:t>
            </w:r>
            <w:r w:rsidRPr="008444AF">
              <w:t xml:space="preserve">. Значение и роль </w:t>
            </w:r>
            <w:r>
              <w:t xml:space="preserve">рыбы </w:t>
            </w:r>
            <w:r w:rsidRPr="008444AF">
              <w:t>в питании человека.</w:t>
            </w:r>
          </w:p>
          <w:p w:rsidR="004179BF" w:rsidRPr="008444AF" w:rsidRDefault="004179BF" w:rsidP="00D51A24">
            <w:pPr>
              <w:pStyle w:val="af5"/>
            </w:pPr>
            <w:r>
              <w:t>3</w:t>
            </w:r>
            <w:r w:rsidRPr="008444AF">
              <w:t>. Санитарно-эпидемиологическая роль</w:t>
            </w:r>
            <w:r w:rsidRPr="0092469C">
              <w:t xml:space="preserve"> </w:t>
            </w:r>
            <w:r>
              <w:t xml:space="preserve">рыбы и рыбных </w:t>
            </w:r>
            <w:r w:rsidRPr="0014139D">
              <w:t>продуктов</w:t>
            </w:r>
            <w:r w:rsidRPr="008444AF">
              <w:t>.</w:t>
            </w:r>
          </w:p>
          <w:p w:rsidR="004179BF" w:rsidRPr="008444AF" w:rsidRDefault="004179BF" w:rsidP="00D51A24">
            <w:pPr>
              <w:pStyle w:val="af5"/>
            </w:pPr>
            <w:r>
              <w:t>4</w:t>
            </w:r>
            <w:r w:rsidRPr="008444AF">
              <w:t>. Санитарные требования к качеству</w:t>
            </w:r>
            <w:r w:rsidRPr="0092469C">
              <w:t xml:space="preserve"> </w:t>
            </w:r>
            <w:r>
              <w:t xml:space="preserve">рыбы, </w:t>
            </w:r>
            <w:r w:rsidRPr="0014139D">
              <w:t>молока и молочных</w:t>
            </w:r>
            <w:r>
              <w:t xml:space="preserve"> </w:t>
            </w:r>
            <w:r w:rsidRPr="0014139D">
              <w:t>продуктов</w:t>
            </w:r>
            <w:r w:rsidRPr="008444AF">
              <w:t>.</w:t>
            </w:r>
          </w:p>
          <w:p w:rsidR="004179BF" w:rsidRPr="008444AF" w:rsidRDefault="004179BF" w:rsidP="00D51A24">
            <w:pPr>
              <w:pStyle w:val="af5"/>
              <w:rPr>
                <w:szCs w:val="24"/>
              </w:rPr>
            </w:pPr>
            <w:r>
              <w:t>5</w:t>
            </w:r>
            <w:r w:rsidRPr="008444AF">
              <w:t xml:space="preserve">. Значение и роль </w:t>
            </w:r>
            <w:r w:rsidRPr="0014139D">
              <w:t>молока и молочных</w:t>
            </w:r>
            <w:r>
              <w:t xml:space="preserve"> </w:t>
            </w:r>
            <w:r w:rsidRPr="0014139D">
              <w:t>продуктов</w:t>
            </w:r>
            <w:r w:rsidRPr="008444AF">
              <w:t xml:space="preserve"> </w:t>
            </w:r>
            <w:proofErr w:type="spellStart"/>
            <w:r w:rsidRPr="008444AF">
              <w:t>продуктов</w:t>
            </w:r>
            <w:proofErr w:type="spellEnd"/>
            <w:r w:rsidRPr="008444AF">
              <w:t xml:space="preserve"> в питании человека.</w:t>
            </w:r>
          </w:p>
          <w:p w:rsidR="004179BF" w:rsidRPr="008444AF" w:rsidRDefault="004179BF" w:rsidP="00D51A24">
            <w:pPr>
              <w:pStyle w:val="af5"/>
            </w:pPr>
            <w:r>
              <w:t>6</w:t>
            </w:r>
            <w:r w:rsidRPr="008444AF">
              <w:t>. Санитарно-эпидемиологическая роль</w:t>
            </w:r>
            <w:r>
              <w:t xml:space="preserve"> </w:t>
            </w:r>
            <w:r w:rsidRPr="0014139D">
              <w:t>молока и молочных</w:t>
            </w:r>
            <w:r>
              <w:t xml:space="preserve"> </w:t>
            </w:r>
            <w:r w:rsidRPr="0014139D">
              <w:t>продуктов</w:t>
            </w:r>
            <w:r w:rsidRPr="008444AF">
              <w:t>.</w:t>
            </w:r>
          </w:p>
          <w:p w:rsidR="004179BF" w:rsidRPr="009E5E9D" w:rsidRDefault="004179BF" w:rsidP="00D51A24">
            <w:pPr>
              <w:pStyle w:val="af5"/>
              <w:rPr>
                <w:sz w:val="32"/>
              </w:rPr>
            </w:pPr>
            <w:r>
              <w:t>7</w:t>
            </w:r>
            <w:r w:rsidRPr="008444AF">
              <w:t xml:space="preserve">. </w:t>
            </w:r>
            <w:proofErr w:type="gramStart"/>
            <w:r w:rsidRPr="008444AF">
              <w:t>Профилактика заболеваний</w:t>
            </w:r>
            <w:proofErr w:type="gramEnd"/>
            <w:r w:rsidRPr="008444AF">
              <w:t xml:space="preserve"> </w:t>
            </w:r>
            <w:r w:rsidRPr="008444AF">
              <w:lastRenderedPageBreak/>
              <w:t>передающихся через</w:t>
            </w:r>
            <w:r w:rsidRPr="0092469C">
              <w:t xml:space="preserve"> </w:t>
            </w:r>
            <w:r>
              <w:t xml:space="preserve">рыбу, </w:t>
            </w:r>
            <w:r w:rsidRPr="0014139D">
              <w:t>молок</w:t>
            </w:r>
            <w:r>
              <w:t>о</w:t>
            </w:r>
            <w:r w:rsidRPr="0014139D">
              <w:t xml:space="preserve"> и молочны</w:t>
            </w:r>
            <w:r>
              <w:t xml:space="preserve">е </w:t>
            </w:r>
            <w:r w:rsidRPr="0014139D">
              <w:t>продукт</w:t>
            </w:r>
            <w:r>
              <w:t>ы</w:t>
            </w:r>
            <w:r w:rsidRPr="008444AF">
              <w:t>.</w:t>
            </w:r>
          </w:p>
        </w:tc>
        <w:tc>
          <w:tcPr>
            <w:tcW w:w="567"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 xml:space="preserve">  2</w:t>
            </w:r>
          </w:p>
        </w:tc>
        <w:tc>
          <w:tcPr>
            <w:tcW w:w="709"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Pr>
                <w:rFonts w:ascii="Times New Roman" w:hAnsi="Times New Roman"/>
                <w:sz w:val="24"/>
                <w:szCs w:val="24"/>
              </w:rPr>
              <w:t>0.8</w:t>
            </w:r>
          </w:p>
        </w:tc>
        <w:tc>
          <w:tcPr>
            <w:tcW w:w="709"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Осн.1,2,3</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Доп.1</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Каф.1</w:t>
            </w:r>
          </w:p>
          <w:p w:rsidR="004179BF" w:rsidRPr="00692C83" w:rsidRDefault="004179BF" w:rsidP="00D51A24">
            <w:pPr>
              <w:spacing w:after="0"/>
              <w:jc w:val="both"/>
              <w:rPr>
                <w:rFonts w:ascii="Times New Roman" w:hAnsi="Times New Roman"/>
                <w:sz w:val="24"/>
                <w:szCs w:val="24"/>
              </w:rPr>
            </w:pPr>
          </w:p>
        </w:tc>
        <w:tc>
          <w:tcPr>
            <w:tcW w:w="751" w:type="dxa"/>
          </w:tcPr>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 xml:space="preserve"> </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ЛБ</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ЛВ</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МШ</w:t>
            </w:r>
          </w:p>
          <w:p w:rsidR="004179BF" w:rsidRPr="00692C83" w:rsidRDefault="004179BF" w:rsidP="00D51A24">
            <w:pPr>
              <w:spacing w:after="0"/>
              <w:jc w:val="both"/>
              <w:rPr>
                <w:rFonts w:ascii="Times New Roman" w:hAnsi="Times New Roman"/>
                <w:sz w:val="24"/>
                <w:szCs w:val="24"/>
              </w:rPr>
            </w:pPr>
          </w:p>
        </w:tc>
        <w:tc>
          <w:tcPr>
            <w:tcW w:w="525"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8-я</w:t>
            </w:r>
          </w:p>
        </w:tc>
      </w:tr>
      <w:tr w:rsidR="004179BF" w:rsidRPr="00692C83" w:rsidTr="00D51A24">
        <w:trPr>
          <w:trHeight w:val="840"/>
        </w:trPr>
        <w:tc>
          <w:tcPr>
            <w:tcW w:w="2410" w:type="dxa"/>
          </w:tcPr>
          <w:p w:rsidR="004179BF" w:rsidRPr="00692C83" w:rsidRDefault="004179BF" w:rsidP="00D51A24">
            <w:pPr>
              <w:suppressAutoHyphens/>
              <w:spacing w:after="0" w:line="240" w:lineRule="auto"/>
              <w:rPr>
                <w:rFonts w:ascii="Times New Roman" w:hAnsi="Times New Roman"/>
                <w:b/>
                <w:sz w:val="24"/>
                <w:szCs w:val="24"/>
              </w:rPr>
            </w:pPr>
            <w:r>
              <w:rPr>
                <w:rFonts w:ascii="Times New Roman" w:hAnsi="Times New Roman"/>
                <w:b/>
                <w:sz w:val="24"/>
                <w:szCs w:val="24"/>
              </w:rPr>
              <w:t>Лекция №9</w:t>
            </w:r>
          </w:p>
          <w:p w:rsidR="004179BF" w:rsidRDefault="004179BF" w:rsidP="00D51A24">
            <w:pPr>
              <w:autoSpaceDE w:val="0"/>
              <w:autoSpaceDN w:val="0"/>
              <w:adjustRightInd w:val="0"/>
              <w:spacing w:after="0" w:line="240" w:lineRule="auto"/>
              <w:rPr>
                <w:rFonts w:ascii="Times New Roman" w:hAnsi="Times New Roman"/>
                <w:sz w:val="24"/>
                <w:szCs w:val="24"/>
              </w:rPr>
            </w:pPr>
            <w:r w:rsidRPr="006518E6">
              <w:rPr>
                <w:rFonts w:ascii="Times New Roman" w:hAnsi="Times New Roman"/>
                <w:b/>
              </w:rPr>
              <w:t>Т№1:</w:t>
            </w:r>
            <w:r>
              <w:rPr>
                <w:rFonts w:ascii="Times New Roman" w:hAnsi="Times New Roman"/>
                <w:sz w:val="24"/>
                <w:szCs w:val="24"/>
              </w:rPr>
              <w:t xml:space="preserve"> Санитарно- гигиеническая оценка яиц и яичных</w:t>
            </w:r>
          </w:p>
          <w:p w:rsidR="004179BF" w:rsidRPr="00CC3F17" w:rsidRDefault="004179BF" w:rsidP="00D51A24">
            <w:pPr>
              <w:suppressAutoHyphens/>
              <w:spacing w:after="0" w:line="240" w:lineRule="auto"/>
              <w:rPr>
                <w:rFonts w:ascii="Times New Roman" w:hAnsi="Times New Roman"/>
              </w:rPr>
            </w:pPr>
            <w:r>
              <w:rPr>
                <w:rFonts w:ascii="Times New Roman" w:hAnsi="Times New Roman"/>
                <w:sz w:val="24"/>
                <w:szCs w:val="24"/>
              </w:rPr>
              <w:t xml:space="preserve">продуктов. </w:t>
            </w:r>
            <w:r w:rsidRPr="006518E6">
              <w:rPr>
                <w:rFonts w:ascii="Times New Roman" w:hAnsi="Times New Roman"/>
                <w:b/>
              </w:rPr>
              <w:t>(1ч)</w:t>
            </w:r>
          </w:p>
          <w:p w:rsidR="004179BF" w:rsidRPr="00CC3F17" w:rsidRDefault="004179BF" w:rsidP="00D51A24">
            <w:pPr>
              <w:suppressAutoHyphens/>
              <w:spacing w:after="0" w:line="240" w:lineRule="auto"/>
              <w:rPr>
                <w:rFonts w:ascii="Times New Roman" w:hAnsi="Times New Roman"/>
              </w:rPr>
            </w:pPr>
            <w:r w:rsidRPr="006518E6">
              <w:rPr>
                <w:rFonts w:ascii="Times New Roman" w:hAnsi="Times New Roman"/>
                <w:b/>
              </w:rPr>
              <w:t>Т№2:</w:t>
            </w:r>
            <w:r>
              <w:rPr>
                <w:rFonts w:ascii="Times New Roman" w:hAnsi="Times New Roman"/>
                <w:sz w:val="24"/>
                <w:szCs w:val="24"/>
              </w:rPr>
              <w:t xml:space="preserve"> Санитарно- гигиеническая оценка зерна и хлеба. </w:t>
            </w:r>
            <w:r w:rsidRPr="006518E6">
              <w:rPr>
                <w:rFonts w:ascii="Times New Roman" w:hAnsi="Times New Roman"/>
                <w:b/>
              </w:rPr>
              <w:t>(1ч)</w:t>
            </w:r>
          </w:p>
        </w:tc>
        <w:tc>
          <w:tcPr>
            <w:tcW w:w="993" w:type="dxa"/>
          </w:tcPr>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 xml:space="preserve">  </w:t>
            </w:r>
            <w:r>
              <w:rPr>
                <w:rFonts w:ascii="Times New Roman" w:hAnsi="Times New Roman"/>
                <w:sz w:val="24"/>
                <w:szCs w:val="24"/>
              </w:rPr>
              <w:t>9</w:t>
            </w:r>
          </w:p>
          <w:p w:rsidR="004179BF" w:rsidRPr="00692C83" w:rsidRDefault="004179BF" w:rsidP="00D51A24">
            <w:pPr>
              <w:spacing w:after="0"/>
              <w:jc w:val="both"/>
              <w:rPr>
                <w:rFonts w:ascii="Times New Roman" w:hAnsi="Times New Roman"/>
                <w:b/>
                <w:sz w:val="24"/>
                <w:szCs w:val="24"/>
              </w:rPr>
            </w:pPr>
            <w:r>
              <w:rPr>
                <w:rFonts w:ascii="Times New Roman" w:hAnsi="Times New Roman"/>
                <w:b/>
                <w:sz w:val="24"/>
                <w:szCs w:val="24"/>
              </w:rPr>
              <w:t>ПК-11</w:t>
            </w: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tc>
        <w:tc>
          <w:tcPr>
            <w:tcW w:w="4110" w:type="dxa"/>
          </w:tcPr>
          <w:p w:rsidR="004179BF" w:rsidRDefault="004179BF" w:rsidP="00D51A24">
            <w:pPr>
              <w:spacing w:after="0"/>
              <w:jc w:val="both"/>
              <w:rPr>
                <w:rFonts w:ascii="Times New Roman" w:hAnsi="Times New Roman"/>
                <w:b/>
                <w:sz w:val="24"/>
                <w:szCs w:val="24"/>
              </w:rPr>
            </w:pPr>
            <w:r w:rsidRPr="00692C83">
              <w:rPr>
                <w:rFonts w:ascii="Times New Roman" w:hAnsi="Times New Roman"/>
                <w:b/>
                <w:sz w:val="24"/>
                <w:szCs w:val="24"/>
              </w:rPr>
              <w:t>План лекции:</w:t>
            </w:r>
          </w:p>
          <w:p w:rsidR="004179BF" w:rsidRPr="001C3BFB" w:rsidRDefault="004179BF" w:rsidP="00D51A24">
            <w:pPr>
              <w:pStyle w:val="af5"/>
            </w:pPr>
            <w:r w:rsidRPr="001C3BFB">
              <w:t>1. Пищевая ценность и санитарно-гигиеническая оценка</w:t>
            </w:r>
            <w:r>
              <w:t xml:space="preserve"> </w:t>
            </w:r>
            <w:r w:rsidRPr="0014139D">
              <w:t>яиц и яичных</w:t>
            </w:r>
            <w:r>
              <w:t>,</w:t>
            </w:r>
            <w:r w:rsidRPr="001C3BFB">
              <w:t xml:space="preserve"> зерновых продуктов.</w:t>
            </w:r>
          </w:p>
          <w:p w:rsidR="004179BF" w:rsidRPr="001C3BFB" w:rsidRDefault="004179BF" w:rsidP="00D51A24">
            <w:pPr>
              <w:pStyle w:val="af5"/>
            </w:pPr>
            <w:r w:rsidRPr="001C3BFB">
              <w:t>2. Значение</w:t>
            </w:r>
            <w:r>
              <w:t xml:space="preserve"> </w:t>
            </w:r>
            <w:r w:rsidRPr="0014139D">
              <w:t>яиц и яичных</w:t>
            </w:r>
            <w:r>
              <w:t>,</w:t>
            </w:r>
            <w:r w:rsidRPr="001C3BFB">
              <w:t xml:space="preserve"> зерновых продуктов в питании человека.</w:t>
            </w:r>
          </w:p>
          <w:p w:rsidR="004179BF" w:rsidRPr="001C3BFB" w:rsidRDefault="004179BF" w:rsidP="00D51A24">
            <w:pPr>
              <w:pStyle w:val="af5"/>
            </w:pPr>
            <w:r w:rsidRPr="001C3BFB">
              <w:t>3. Пищевая и биологическая ценность различных круп.</w:t>
            </w:r>
          </w:p>
          <w:p w:rsidR="004179BF" w:rsidRPr="001C3BFB" w:rsidRDefault="004179BF" w:rsidP="00D51A24">
            <w:pPr>
              <w:pStyle w:val="af5"/>
            </w:pPr>
            <w:r w:rsidRPr="001C3BFB">
              <w:t>4. Пищевая и биологическая ценность муки.</w:t>
            </w:r>
          </w:p>
          <w:p w:rsidR="004179BF" w:rsidRDefault="004179BF" w:rsidP="00D51A24">
            <w:pPr>
              <w:pStyle w:val="af5"/>
            </w:pPr>
            <w:r>
              <w:t>5</w:t>
            </w:r>
            <w:r w:rsidRPr="001C3BFB">
              <w:t>. Пищевая и биологическая ценность</w:t>
            </w:r>
            <w:r>
              <w:t xml:space="preserve"> </w:t>
            </w:r>
            <w:r w:rsidRPr="0014139D">
              <w:t>яиц и яичных продуктов</w:t>
            </w:r>
            <w:r>
              <w:t>;</w:t>
            </w:r>
            <w:r w:rsidRPr="001C3BFB">
              <w:t xml:space="preserve"> </w:t>
            </w:r>
          </w:p>
          <w:p w:rsidR="004179BF" w:rsidRPr="001C3BFB" w:rsidRDefault="004179BF" w:rsidP="00D51A24">
            <w:pPr>
              <w:pStyle w:val="af5"/>
            </w:pPr>
            <w:r>
              <w:t>6</w:t>
            </w:r>
            <w:r w:rsidRPr="001C3BFB">
              <w:t>. Пищевая и биологическая ценность муки</w:t>
            </w:r>
            <w:r>
              <w:t xml:space="preserve">, </w:t>
            </w:r>
            <w:r w:rsidRPr="001C3BFB">
              <w:t>различных круп.</w:t>
            </w:r>
          </w:p>
          <w:p w:rsidR="004179BF" w:rsidRPr="001C3BFB" w:rsidRDefault="004179BF" w:rsidP="00D51A24">
            <w:pPr>
              <w:pStyle w:val="af5"/>
            </w:pPr>
            <w:r>
              <w:t>7</w:t>
            </w:r>
            <w:r w:rsidRPr="001C3BFB">
              <w:t>. Гигиенические показатели качества муки. Фортификация муки.</w:t>
            </w:r>
          </w:p>
          <w:p w:rsidR="004179BF" w:rsidRPr="009E5E9D" w:rsidRDefault="004179BF" w:rsidP="00D51A24">
            <w:pPr>
              <w:pStyle w:val="af5"/>
            </w:pPr>
            <w:r>
              <w:t>8</w:t>
            </w:r>
            <w:r w:rsidRPr="001C3BFB">
              <w:t>. Снижение качества зерна</w:t>
            </w:r>
            <w:r w:rsidRPr="000B7D2E">
              <w:rPr>
                <w:sz w:val="24"/>
                <w:szCs w:val="28"/>
              </w:rPr>
              <w:t xml:space="preserve">. </w:t>
            </w:r>
          </w:p>
        </w:tc>
        <w:tc>
          <w:tcPr>
            <w:tcW w:w="567"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 xml:space="preserve">  2</w:t>
            </w:r>
          </w:p>
        </w:tc>
        <w:tc>
          <w:tcPr>
            <w:tcW w:w="709"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Pr>
                <w:rFonts w:ascii="Times New Roman" w:hAnsi="Times New Roman"/>
                <w:sz w:val="24"/>
                <w:szCs w:val="24"/>
              </w:rPr>
              <w:t>0.8</w:t>
            </w:r>
          </w:p>
        </w:tc>
        <w:tc>
          <w:tcPr>
            <w:tcW w:w="709"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Осн.1,2,3</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Доп.1</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Каф.1</w:t>
            </w:r>
          </w:p>
          <w:p w:rsidR="004179BF" w:rsidRPr="00692C83" w:rsidRDefault="004179BF" w:rsidP="00D51A24">
            <w:pPr>
              <w:spacing w:after="0"/>
              <w:jc w:val="both"/>
              <w:rPr>
                <w:rFonts w:ascii="Times New Roman" w:hAnsi="Times New Roman"/>
                <w:sz w:val="24"/>
                <w:szCs w:val="24"/>
              </w:rPr>
            </w:pPr>
          </w:p>
        </w:tc>
        <w:tc>
          <w:tcPr>
            <w:tcW w:w="751" w:type="dxa"/>
          </w:tcPr>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 xml:space="preserve"> </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ЛБ</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ЛВ</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МШ</w:t>
            </w:r>
          </w:p>
          <w:p w:rsidR="004179BF" w:rsidRPr="00692C83" w:rsidRDefault="004179BF" w:rsidP="00D51A24">
            <w:pPr>
              <w:spacing w:after="0"/>
              <w:jc w:val="both"/>
              <w:rPr>
                <w:rFonts w:ascii="Times New Roman" w:hAnsi="Times New Roman"/>
                <w:sz w:val="24"/>
                <w:szCs w:val="24"/>
              </w:rPr>
            </w:pPr>
          </w:p>
        </w:tc>
        <w:tc>
          <w:tcPr>
            <w:tcW w:w="525"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9-я</w:t>
            </w:r>
          </w:p>
        </w:tc>
      </w:tr>
      <w:tr w:rsidR="004179BF" w:rsidRPr="00692C83" w:rsidTr="00D51A24">
        <w:trPr>
          <w:trHeight w:val="840"/>
        </w:trPr>
        <w:tc>
          <w:tcPr>
            <w:tcW w:w="2410" w:type="dxa"/>
          </w:tcPr>
          <w:p w:rsidR="004179BF" w:rsidRPr="00692C83" w:rsidRDefault="004179BF" w:rsidP="00D51A24">
            <w:pPr>
              <w:suppressAutoHyphens/>
              <w:spacing w:after="0" w:line="240" w:lineRule="auto"/>
              <w:rPr>
                <w:rFonts w:ascii="Times New Roman" w:hAnsi="Times New Roman"/>
                <w:b/>
                <w:sz w:val="24"/>
                <w:szCs w:val="24"/>
              </w:rPr>
            </w:pPr>
            <w:r>
              <w:rPr>
                <w:rFonts w:ascii="Times New Roman" w:hAnsi="Times New Roman"/>
                <w:b/>
                <w:sz w:val="24"/>
                <w:szCs w:val="24"/>
              </w:rPr>
              <w:t>Лекция №10</w:t>
            </w:r>
          </w:p>
          <w:p w:rsidR="004179BF" w:rsidRDefault="004179BF" w:rsidP="00D51A24">
            <w:pPr>
              <w:autoSpaceDE w:val="0"/>
              <w:autoSpaceDN w:val="0"/>
              <w:adjustRightInd w:val="0"/>
              <w:spacing w:after="0" w:line="240" w:lineRule="auto"/>
              <w:rPr>
                <w:rFonts w:ascii="Times New Roman" w:hAnsi="Times New Roman"/>
                <w:sz w:val="24"/>
                <w:szCs w:val="24"/>
              </w:rPr>
            </w:pPr>
            <w:r w:rsidRPr="006518E6">
              <w:rPr>
                <w:rFonts w:ascii="Times New Roman" w:hAnsi="Times New Roman"/>
                <w:b/>
              </w:rPr>
              <w:t>Т№1:</w:t>
            </w:r>
            <w:r>
              <w:rPr>
                <w:rFonts w:ascii="Times New Roman" w:hAnsi="Times New Roman"/>
                <w:sz w:val="24"/>
                <w:szCs w:val="24"/>
              </w:rPr>
              <w:t xml:space="preserve"> Санитарно- гигиеническая оценка консервной</w:t>
            </w:r>
          </w:p>
          <w:p w:rsidR="004179BF" w:rsidRPr="00CC3F17" w:rsidRDefault="004179BF" w:rsidP="00D51A24">
            <w:pPr>
              <w:suppressAutoHyphens/>
              <w:spacing w:after="0" w:line="240" w:lineRule="auto"/>
              <w:rPr>
                <w:rFonts w:ascii="Times New Roman" w:hAnsi="Times New Roman"/>
              </w:rPr>
            </w:pPr>
            <w:r>
              <w:rPr>
                <w:rFonts w:ascii="Times New Roman" w:hAnsi="Times New Roman"/>
                <w:sz w:val="24"/>
                <w:szCs w:val="24"/>
              </w:rPr>
              <w:t xml:space="preserve">продукции. </w:t>
            </w:r>
            <w:r w:rsidRPr="006518E6">
              <w:rPr>
                <w:rFonts w:ascii="Times New Roman" w:hAnsi="Times New Roman"/>
                <w:b/>
              </w:rPr>
              <w:t>(1ч)</w:t>
            </w:r>
          </w:p>
          <w:p w:rsidR="004179BF" w:rsidRDefault="004179BF" w:rsidP="00D51A24">
            <w:pPr>
              <w:autoSpaceDE w:val="0"/>
              <w:autoSpaceDN w:val="0"/>
              <w:adjustRightInd w:val="0"/>
              <w:spacing w:after="0" w:line="240" w:lineRule="auto"/>
              <w:rPr>
                <w:rFonts w:ascii="Times New Roman" w:hAnsi="Times New Roman"/>
                <w:sz w:val="24"/>
                <w:szCs w:val="24"/>
              </w:rPr>
            </w:pPr>
            <w:r w:rsidRPr="006518E6">
              <w:rPr>
                <w:rFonts w:ascii="Times New Roman" w:hAnsi="Times New Roman"/>
                <w:b/>
              </w:rPr>
              <w:t>Т№2:</w:t>
            </w:r>
            <w:r>
              <w:rPr>
                <w:rFonts w:ascii="Times New Roman" w:hAnsi="Times New Roman"/>
                <w:sz w:val="24"/>
                <w:szCs w:val="24"/>
              </w:rPr>
              <w:t xml:space="preserve"> Санитарно- гигиеническая оценка кулинарной</w:t>
            </w:r>
          </w:p>
          <w:p w:rsidR="004179BF" w:rsidRPr="00CC3F17" w:rsidRDefault="004179BF" w:rsidP="00D51A24">
            <w:pPr>
              <w:suppressAutoHyphens/>
              <w:spacing w:after="0" w:line="240" w:lineRule="auto"/>
              <w:rPr>
                <w:rFonts w:ascii="Times New Roman" w:hAnsi="Times New Roman"/>
              </w:rPr>
            </w:pPr>
            <w:r>
              <w:rPr>
                <w:rFonts w:ascii="Times New Roman" w:hAnsi="Times New Roman"/>
                <w:sz w:val="24"/>
                <w:szCs w:val="24"/>
              </w:rPr>
              <w:t xml:space="preserve">продукции. </w:t>
            </w:r>
            <w:r w:rsidRPr="006518E6">
              <w:rPr>
                <w:rFonts w:ascii="Times New Roman" w:hAnsi="Times New Roman"/>
                <w:b/>
              </w:rPr>
              <w:t>(1ч)</w:t>
            </w:r>
          </w:p>
        </w:tc>
        <w:tc>
          <w:tcPr>
            <w:tcW w:w="993" w:type="dxa"/>
          </w:tcPr>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 xml:space="preserve">  </w:t>
            </w:r>
            <w:r>
              <w:rPr>
                <w:rFonts w:ascii="Times New Roman" w:hAnsi="Times New Roman"/>
                <w:sz w:val="24"/>
                <w:szCs w:val="24"/>
              </w:rPr>
              <w:t>10</w:t>
            </w:r>
          </w:p>
          <w:p w:rsidR="004179BF" w:rsidRPr="00692C83" w:rsidRDefault="004179BF" w:rsidP="00D51A24">
            <w:pPr>
              <w:spacing w:after="0"/>
              <w:jc w:val="both"/>
              <w:rPr>
                <w:rFonts w:ascii="Times New Roman" w:hAnsi="Times New Roman"/>
                <w:b/>
                <w:sz w:val="24"/>
                <w:szCs w:val="24"/>
              </w:rPr>
            </w:pPr>
            <w:r>
              <w:rPr>
                <w:rFonts w:ascii="Times New Roman" w:hAnsi="Times New Roman"/>
                <w:b/>
                <w:sz w:val="24"/>
                <w:szCs w:val="24"/>
              </w:rPr>
              <w:t>ПК-11</w:t>
            </w: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tc>
        <w:tc>
          <w:tcPr>
            <w:tcW w:w="4110" w:type="dxa"/>
          </w:tcPr>
          <w:p w:rsidR="004179BF" w:rsidRDefault="004179BF" w:rsidP="00D51A24">
            <w:pPr>
              <w:spacing w:after="0"/>
              <w:jc w:val="both"/>
              <w:rPr>
                <w:rFonts w:ascii="Times New Roman" w:hAnsi="Times New Roman"/>
                <w:b/>
                <w:sz w:val="24"/>
                <w:szCs w:val="24"/>
              </w:rPr>
            </w:pPr>
            <w:r w:rsidRPr="00692C83">
              <w:rPr>
                <w:rFonts w:ascii="Times New Roman" w:hAnsi="Times New Roman"/>
                <w:b/>
                <w:sz w:val="24"/>
                <w:szCs w:val="24"/>
              </w:rPr>
              <w:t>План лекции:</w:t>
            </w:r>
          </w:p>
          <w:p w:rsidR="004179BF" w:rsidRPr="00FE1F3B" w:rsidRDefault="004179BF" w:rsidP="00D51A24">
            <w:pPr>
              <w:pStyle w:val="af5"/>
              <w:rPr>
                <w:shd w:val="clear" w:color="auto" w:fill="FFFFFF"/>
              </w:rPr>
            </w:pPr>
            <w:r w:rsidRPr="00FE1F3B">
              <w:rPr>
                <w:bCs/>
              </w:rPr>
              <w:t>1.З</w:t>
            </w:r>
            <w:r w:rsidRPr="00FE1F3B">
              <w:rPr>
                <w:shd w:val="clear" w:color="auto" w:fill="FFFFFF"/>
              </w:rPr>
              <w:t xml:space="preserve">начение консервирования пищевых продуктов в питании. </w:t>
            </w:r>
          </w:p>
          <w:p w:rsidR="004179BF" w:rsidRPr="00FE1F3B" w:rsidRDefault="004179BF" w:rsidP="00D51A24">
            <w:pPr>
              <w:pStyle w:val="af5"/>
              <w:rPr>
                <w:sz w:val="32"/>
              </w:rPr>
            </w:pPr>
            <w:r w:rsidRPr="00FE1F3B">
              <w:rPr>
                <w:shd w:val="clear" w:color="auto" w:fill="FFFFFF"/>
              </w:rPr>
              <w:t xml:space="preserve">2.Методы консервирования и их гигиеническая оценка. </w:t>
            </w:r>
          </w:p>
          <w:p w:rsidR="004179BF" w:rsidRPr="00FE1F3B" w:rsidRDefault="004179BF" w:rsidP="00D51A24">
            <w:pPr>
              <w:pStyle w:val="af5"/>
              <w:rPr>
                <w:sz w:val="32"/>
              </w:rPr>
            </w:pPr>
            <w:r w:rsidRPr="00FE1F3B">
              <w:rPr>
                <w:shd w:val="clear" w:color="auto" w:fill="FFFFFF"/>
              </w:rPr>
              <w:t xml:space="preserve">3.Баночные консервы. </w:t>
            </w:r>
          </w:p>
          <w:p w:rsidR="004179BF" w:rsidRPr="00FE1F3B" w:rsidRDefault="004179BF" w:rsidP="00D51A24">
            <w:pPr>
              <w:pStyle w:val="af5"/>
              <w:rPr>
                <w:sz w:val="32"/>
              </w:rPr>
            </w:pPr>
            <w:r w:rsidRPr="00FE1F3B">
              <w:rPr>
                <w:shd w:val="clear" w:color="auto" w:fill="FFFFFF"/>
              </w:rPr>
              <w:t>4.Классификация консервов по группам в зависимости от кислотности и сухого остатка.</w:t>
            </w:r>
          </w:p>
          <w:p w:rsidR="004179BF" w:rsidRPr="00FE1F3B" w:rsidRDefault="004179BF" w:rsidP="00D51A24">
            <w:pPr>
              <w:pStyle w:val="af5"/>
              <w:rPr>
                <w:sz w:val="32"/>
              </w:rPr>
            </w:pPr>
            <w:r w:rsidRPr="00FE1F3B">
              <w:rPr>
                <w:shd w:val="clear" w:color="auto" w:fill="FFFFFF"/>
              </w:rPr>
              <w:t xml:space="preserve">5.Пресервы. Пищевая ценность консервов и пресервов. </w:t>
            </w:r>
          </w:p>
          <w:p w:rsidR="004179BF" w:rsidRPr="00FE1F3B" w:rsidRDefault="004179BF" w:rsidP="00D51A24">
            <w:pPr>
              <w:pStyle w:val="af5"/>
              <w:rPr>
                <w:sz w:val="32"/>
              </w:rPr>
            </w:pPr>
            <w:r w:rsidRPr="00FE1F3B">
              <w:rPr>
                <w:shd w:val="clear" w:color="auto" w:fill="FFFFFF"/>
              </w:rPr>
              <w:t>6.Санитарно-эпидемиологическая роль баночных консервов и пресервов в возникновении ботулизма и отравлении солями тяжелых металлов.</w:t>
            </w:r>
          </w:p>
          <w:p w:rsidR="004179BF" w:rsidRPr="009E5E9D" w:rsidRDefault="004179BF" w:rsidP="00D51A24">
            <w:pPr>
              <w:pStyle w:val="af5"/>
              <w:rPr>
                <w:sz w:val="32"/>
              </w:rPr>
            </w:pPr>
            <w:r w:rsidRPr="00FE1F3B">
              <w:rPr>
                <w:shd w:val="clear" w:color="auto" w:fill="FFFFFF"/>
              </w:rPr>
              <w:t>7.Домашнее консервирование.</w:t>
            </w:r>
          </w:p>
        </w:tc>
        <w:tc>
          <w:tcPr>
            <w:tcW w:w="567"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 xml:space="preserve">  2</w:t>
            </w:r>
          </w:p>
        </w:tc>
        <w:tc>
          <w:tcPr>
            <w:tcW w:w="709"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Pr>
                <w:rFonts w:ascii="Times New Roman" w:hAnsi="Times New Roman"/>
                <w:sz w:val="24"/>
                <w:szCs w:val="24"/>
              </w:rPr>
              <w:t>0.8</w:t>
            </w:r>
          </w:p>
        </w:tc>
        <w:tc>
          <w:tcPr>
            <w:tcW w:w="709"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Осн.1,2,3</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Доп.1</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Каф.1</w:t>
            </w:r>
          </w:p>
          <w:p w:rsidR="004179BF" w:rsidRPr="00692C83" w:rsidRDefault="004179BF" w:rsidP="00D51A24">
            <w:pPr>
              <w:spacing w:after="0"/>
              <w:jc w:val="both"/>
              <w:rPr>
                <w:rFonts w:ascii="Times New Roman" w:hAnsi="Times New Roman"/>
                <w:sz w:val="24"/>
                <w:szCs w:val="24"/>
              </w:rPr>
            </w:pPr>
          </w:p>
        </w:tc>
        <w:tc>
          <w:tcPr>
            <w:tcW w:w="751" w:type="dxa"/>
          </w:tcPr>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 xml:space="preserve"> </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ЛБ</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ЛВ</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МШ</w:t>
            </w:r>
          </w:p>
          <w:p w:rsidR="004179BF" w:rsidRPr="00692C83" w:rsidRDefault="004179BF" w:rsidP="00D51A24">
            <w:pPr>
              <w:spacing w:after="0"/>
              <w:jc w:val="both"/>
              <w:rPr>
                <w:rFonts w:ascii="Times New Roman" w:hAnsi="Times New Roman"/>
                <w:sz w:val="24"/>
                <w:szCs w:val="24"/>
              </w:rPr>
            </w:pPr>
          </w:p>
        </w:tc>
        <w:tc>
          <w:tcPr>
            <w:tcW w:w="525"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10-я</w:t>
            </w:r>
          </w:p>
        </w:tc>
      </w:tr>
      <w:tr w:rsidR="004179BF" w:rsidRPr="00692C83" w:rsidTr="00D51A24">
        <w:trPr>
          <w:trHeight w:val="840"/>
        </w:trPr>
        <w:tc>
          <w:tcPr>
            <w:tcW w:w="2410" w:type="dxa"/>
          </w:tcPr>
          <w:p w:rsidR="004179BF" w:rsidRPr="00692C83" w:rsidRDefault="004179BF" w:rsidP="00D51A24">
            <w:pPr>
              <w:suppressAutoHyphens/>
              <w:spacing w:after="0" w:line="240" w:lineRule="auto"/>
              <w:rPr>
                <w:rFonts w:ascii="Times New Roman" w:hAnsi="Times New Roman"/>
                <w:b/>
                <w:sz w:val="24"/>
                <w:szCs w:val="24"/>
              </w:rPr>
            </w:pPr>
            <w:r>
              <w:rPr>
                <w:rFonts w:ascii="Times New Roman" w:hAnsi="Times New Roman"/>
                <w:b/>
                <w:sz w:val="24"/>
                <w:szCs w:val="24"/>
              </w:rPr>
              <w:t>Лекция №11</w:t>
            </w:r>
          </w:p>
          <w:p w:rsidR="004179BF" w:rsidRDefault="004179BF" w:rsidP="00D51A24">
            <w:pPr>
              <w:autoSpaceDE w:val="0"/>
              <w:autoSpaceDN w:val="0"/>
              <w:adjustRightInd w:val="0"/>
              <w:spacing w:after="0" w:line="240" w:lineRule="auto"/>
              <w:rPr>
                <w:rFonts w:ascii="Times New Roman" w:hAnsi="Times New Roman"/>
                <w:sz w:val="24"/>
                <w:szCs w:val="24"/>
              </w:rPr>
            </w:pPr>
            <w:r w:rsidRPr="006518E6">
              <w:rPr>
                <w:rFonts w:ascii="Times New Roman" w:hAnsi="Times New Roman"/>
                <w:b/>
              </w:rPr>
              <w:t>Т№1:</w:t>
            </w:r>
            <w:r>
              <w:rPr>
                <w:rFonts w:ascii="Times New Roman" w:hAnsi="Times New Roman"/>
                <w:sz w:val="24"/>
                <w:szCs w:val="24"/>
              </w:rPr>
              <w:t xml:space="preserve"> Санитарно-гигиенические требования к транспортировке</w:t>
            </w:r>
          </w:p>
          <w:p w:rsidR="004179BF" w:rsidRDefault="004179BF" w:rsidP="00D51A24">
            <w:pPr>
              <w:suppressAutoHyphens/>
              <w:spacing w:after="0" w:line="240" w:lineRule="auto"/>
              <w:rPr>
                <w:rFonts w:ascii="Times New Roman" w:hAnsi="Times New Roman"/>
                <w:b/>
              </w:rPr>
            </w:pPr>
            <w:r>
              <w:rPr>
                <w:rFonts w:ascii="Times New Roman" w:hAnsi="Times New Roman"/>
                <w:sz w:val="24"/>
                <w:szCs w:val="24"/>
              </w:rPr>
              <w:t xml:space="preserve">и приемке кулинарной продукции. </w:t>
            </w:r>
            <w:r w:rsidRPr="006518E6">
              <w:rPr>
                <w:rFonts w:ascii="Times New Roman" w:hAnsi="Times New Roman"/>
                <w:b/>
              </w:rPr>
              <w:t>(1ч)</w:t>
            </w:r>
          </w:p>
          <w:p w:rsidR="004179BF" w:rsidRDefault="004179BF" w:rsidP="00D51A24">
            <w:pPr>
              <w:autoSpaceDE w:val="0"/>
              <w:autoSpaceDN w:val="0"/>
              <w:adjustRightInd w:val="0"/>
              <w:spacing w:after="0" w:line="240" w:lineRule="auto"/>
              <w:rPr>
                <w:rFonts w:ascii="Times New Roman" w:hAnsi="Times New Roman"/>
                <w:sz w:val="24"/>
                <w:szCs w:val="24"/>
              </w:rPr>
            </w:pPr>
            <w:r w:rsidRPr="006518E6">
              <w:rPr>
                <w:rFonts w:ascii="Times New Roman" w:hAnsi="Times New Roman"/>
                <w:b/>
              </w:rPr>
              <w:t>Т№2:</w:t>
            </w:r>
            <w:r>
              <w:rPr>
                <w:rFonts w:ascii="Times New Roman" w:hAnsi="Times New Roman"/>
                <w:sz w:val="24"/>
                <w:szCs w:val="24"/>
              </w:rPr>
              <w:t xml:space="preserve"> Санитарно-гигиенические требования к хранению</w:t>
            </w:r>
          </w:p>
          <w:p w:rsidR="004179BF" w:rsidRPr="003F4787" w:rsidRDefault="004179BF" w:rsidP="00D51A24">
            <w:pPr>
              <w:suppressAutoHyphens/>
              <w:spacing w:after="0" w:line="240" w:lineRule="auto"/>
              <w:rPr>
                <w:rFonts w:ascii="Times New Roman" w:hAnsi="Times New Roman"/>
                <w:b/>
              </w:rPr>
            </w:pPr>
            <w:r>
              <w:rPr>
                <w:rFonts w:ascii="Times New Roman" w:hAnsi="Times New Roman"/>
                <w:sz w:val="24"/>
                <w:szCs w:val="24"/>
              </w:rPr>
              <w:t xml:space="preserve">пищевых продуктов. </w:t>
            </w:r>
            <w:r w:rsidRPr="006518E6">
              <w:rPr>
                <w:rFonts w:ascii="Times New Roman" w:hAnsi="Times New Roman"/>
                <w:b/>
              </w:rPr>
              <w:t>(1ч)</w:t>
            </w:r>
          </w:p>
        </w:tc>
        <w:tc>
          <w:tcPr>
            <w:tcW w:w="993" w:type="dxa"/>
          </w:tcPr>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 xml:space="preserve">  1</w:t>
            </w:r>
            <w:r>
              <w:rPr>
                <w:rFonts w:ascii="Times New Roman" w:hAnsi="Times New Roman"/>
                <w:sz w:val="24"/>
                <w:szCs w:val="24"/>
              </w:rPr>
              <w:t>1</w:t>
            </w:r>
          </w:p>
          <w:p w:rsidR="004179BF" w:rsidRPr="00180E04" w:rsidRDefault="004179BF" w:rsidP="00D51A24">
            <w:pPr>
              <w:spacing w:after="0"/>
              <w:jc w:val="both"/>
              <w:rPr>
                <w:rFonts w:ascii="Times New Roman" w:hAnsi="Times New Roman"/>
                <w:b/>
                <w:sz w:val="24"/>
                <w:szCs w:val="24"/>
              </w:rPr>
            </w:pPr>
            <w:r>
              <w:rPr>
                <w:rFonts w:ascii="Times New Roman" w:hAnsi="Times New Roman"/>
                <w:b/>
                <w:sz w:val="24"/>
                <w:szCs w:val="24"/>
              </w:rPr>
              <w:t>ПК-40</w:t>
            </w: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tc>
        <w:tc>
          <w:tcPr>
            <w:tcW w:w="4110" w:type="dxa"/>
          </w:tcPr>
          <w:p w:rsidR="004179BF" w:rsidRPr="00692C83" w:rsidRDefault="004179BF" w:rsidP="00D51A24">
            <w:pPr>
              <w:spacing w:after="0"/>
              <w:jc w:val="both"/>
              <w:rPr>
                <w:rFonts w:ascii="Times New Roman" w:hAnsi="Times New Roman"/>
                <w:b/>
                <w:sz w:val="24"/>
                <w:szCs w:val="24"/>
              </w:rPr>
            </w:pPr>
            <w:r w:rsidRPr="00692C83">
              <w:rPr>
                <w:rFonts w:ascii="Times New Roman" w:hAnsi="Times New Roman"/>
                <w:b/>
                <w:sz w:val="24"/>
                <w:szCs w:val="24"/>
              </w:rPr>
              <w:t>План лекции:</w:t>
            </w:r>
          </w:p>
          <w:p w:rsidR="004179BF" w:rsidRPr="00D83CD4" w:rsidRDefault="004179BF" w:rsidP="00D51A24">
            <w:pPr>
              <w:pStyle w:val="af5"/>
            </w:pPr>
            <w:r w:rsidRPr="00D83CD4">
              <w:t xml:space="preserve">1.Регламентация условий и сроков хранения готовых блюд. </w:t>
            </w:r>
          </w:p>
          <w:p w:rsidR="004179BF" w:rsidRPr="00D83CD4" w:rsidRDefault="004179BF" w:rsidP="00D51A24">
            <w:pPr>
              <w:pStyle w:val="af5"/>
            </w:pPr>
            <w:r w:rsidRPr="00D83CD4">
              <w:t xml:space="preserve">2.Бракераж, его этапы и последовательность проведения. </w:t>
            </w:r>
          </w:p>
          <w:p w:rsidR="004179BF" w:rsidRPr="00D83CD4" w:rsidRDefault="004179BF" w:rsidP="00D51A24">
            <w:pPr>
              <w:pStyle w:val="af5"/>
            </w:pPr>
            <w:r w:rsidRPr="00D83CD4">
              <w:t xml:space="preserve">3.Организация раздачи готовых блюд. </w:t>
            </w:r>
          </w:p>
          <w:p w:rsidR="004179BF" w:rsidRPr="00D83CD4" w:rsidRDefault="004179BF" w:rsidP="00D51A24">
            <w:pPr>
              <w:pStyle w:val="af5"/>
            </w:pPr>
            <w:r w:rsidRPr="00D83CD4">
              <w:t xml:space="preserve">4.Хранение переходящих остатков пищи, оформление документации. </w:t>
            </w:r>
          </w:p>
          <w:p w:rsidR="004179BF" w:rsidRPr="00D83CD4" w:rsidRDefault="004179BF" w:rsidP="00D51A24">
            <w:pPr>
              <w:pStyle w:val="af5"/>
            </w:pPr>
            <w:r w:rsidRPr="00D83CD4">
              <w:t>5.Санитарно-гигиенические требования к условиям обслуживания посетителей (потребителей).</w:t>
            </w:r>
          </w:p>
          <w:p w:rsidR="004179BF" w:rsidRDefault="004179BF" w:rsidP="00D51A24">
            <w:pPr>
              <w:pStyle w:val="af5"/>
            </w:pPr>
            <w:r>
              <w:t>6</w:t>
            </w:r>
            <w:r w:rsidRPr="00D83CD4">
              <w:t xml:space="preserve">. Условия транспортировки и правила приёма продовольственного сырья и пищевых продуктов на предприятиях общественного питания. </w:t>
            </w:r>
          </w:p>
          <w:p w:rsidR="004179BF" w:rsidRDefault="004179BF" w:rsidP="00D51A24">
            <w:pPr>
              <w:pStyle w:val="af5"/>
            </w:pPr>
            <w:r>
              <w:t>7</w:t>
            </w:r>
            <w:r w:rsidRPr="00D83CD4">
              <w:t xml:space="preserve">. Условия хранения на предприятиях общественного питания </w:t>
            </w:r>
            <w:r w:rsidRPr="00D83CD4">
              <w:lastRenderedPageBreak/>
              <w:t xml:space="preserve">продовольственного сырья и пищевых продуктов. </w:t>
            </w:r>
          </w:p>
          <w:p w:rsidR="004179BF" w:rsidRPr="009A103E" w:rsidRDefault="004179BF" w:rsidP="00D51A24">
            <w:pPr>
              <w:pStyle w:val="af5"/>
            </w:pPr>
            <w:r>
              <w:t>8</w:t>
            </w:r>
            <w:r w:rsidRPr="00D83CD4">
              <w:t>. Условия и сроки хранения продуктов</w:t>
            </w:r>
          </w:p>
        </w:tc>
        <w:tc>
          <w:tcPr>
            <w:tcW w:w="567"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 xml:space="preserve">  2</w:t>
            </w:r>
          </w:p>
        </w:tc>
        <w:tc>
          <w:tcPr>
            <w:tcW w:w="709"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Pr>
                <w:rFonts w:ascii="Times New Roman" w:hAnsi="Times New Roman"/>
                <w:sz w:val="24"/>
                <w:szCs w:val="24"/>
              </w:rPr>
              <w:t>0.8</w:t>
            </w:r>
          </w:p>
        </w:tc>
        <w:tc>
          <w:tcPr>
            <w:tcW w:w="709"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Осн.1,2,3</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Доп.1</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Каф.1</w:t>
            </w:r>
          </w:p>
          <w:p w:rsidR="004179BF" w:rsidRPr="00692C83" w:rsidRDefault="004179BF" w:rsidP="00D51A24">
            <w:pPr>
              <w:spacing w:after="0"/>
              <w:jc w:val="both"/>
              <w:rPr>
                <w:rFonts w:ascii="Times New Roman" w:hAnsi="Times New Roman"/>
                <w:sz w:val="24"/>
                <w:szCs w:val="24"/>
              </w:rPr>
            </w:pPr>
          </w:p>
        </w:tc>
        <w:tc>
          <w:tcPr>
            <w:tcW w:w="751" w:type="dxa"/>
          </w:tcPr>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 xml:space="preserve"> </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ЛБ</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ЛВ</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МШ</w:t>
            </w:r>
          </w:p>
          <w:p w:rsidR="004179BF" w:rsidRPr="00692C83" w:rsidRDefault="004179BF" w:rsidP="00D51A24">
            <w:pPr>
              <w:spacing w:after="0"/>
              <w:jc w:val="both"/>
              <w:rPr>
                <w:rFonts w:ascii="Times New Roman" w:hAnsi="Times New Roman"/>
                <w:sz w:val="24"/>
                <w:szCs w:val="24"/>
              </w:rPr>
            </w:pPr>
          </w:p>
        </w:tc>
        <w:tc>
          <w:tcPr>
            <w:tcW w:w="525"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1</w:t>
            </w:r>
            <w:r>
              <w:rPr>
                <w:rFonts w:ascii="Times New Roman" w:hAnsi="Times New Roman"/>
                <w:sz w:val="24"/>
                <w:szCs w:val="24"/>
              </w:rPr>
              <w:t>1</w:t>
            </w:r>
            <w:r w:rsidRPr="00692C83">
              <w:rPr>
                <w:rFonts w:ascii="Times New Roman" w:hAnsi="Times New Roman"/>
                <w:sz w:val="24"/>
                <w:szCs w:val="24"/>
              </w:rPr>
              <w:t>-я</w:t>
            </w:r>
          </w:p>
        </w:tc>
      </w:tr>
      <w:tr w:rsidR="004179BF" w:rsidRPr="00692C83" w:rsidTr="00D51A24">
        <w:trPr>
          <w:trHeight w:val="840"/>
        </w:trPr>
        <w:tc>
          <w:tcPr>
            <w:tcW w:w="2410" w:type="dxa"/>
          </w:tcPr>
          <w:p w:rsidR="004179BF" w:rsidRPr="00692C83" w:rsidRDefault="004179BF" w:rsidP="00D51A24">
            <w:pPr>
              <w:suppressAutoHyphens/>
              <w:spacing w:after="0" w:line="240" w:lineRule="auto"/>
              <w:rPr>
                <w:rFonts w:ascii="Times New Roman" w:hAnsi="Times New Roman"/>
                <w:b/>
                <w:sz w:val="24"/>
                <w:szCs w:val="24"/>
              </w:rPr>
            </w:pPr>
            <w:r>
              <w:rPr>
                <w:rFonts w:ascii="Times New Roman" w:hAnsi="Times New Roman"/>
                <w:b/>
                <w:sz w:val="24"/>
                <w:szCs w:val="24"/>
              </w:rPr>
              <w:t>Лекция №12</w:t>
            </w:r>
          </w:p>
          <w:p w:rsidR="004179BF" w:rsidRDefault="004179BF" w:rsidP="00D51A24">
            <w:pPr>
              <w:autoSpaceDE w:val="0"/>
              <w:autoSpaceDN w:val="0"/>
              <w:adjustRightInd w:val="0"/>
              <w:spacing w:after="0" w:line="240" w:lineRule="auto"/>
              <w:rPr>
                <w:rFonts w:ascii="Times New Roman" w:hAnsi="Times New Roman"/>
                <w:sz w:val="24"/>
                <w:szCs w:val="24"/>
              </w:rPr>
            </w:pPr>
            <w:r w:rsidRPr="006518E6">
              <w:rPr>
                <w:rFonts w:ascii="Times New Roman" w:hAnsi="Times New Roman"/>
                <w:b/>
              </w:rPr>
              <w:t>Т№1:</w:t>
            </w:r>
            <w:r>
              <w:rPr>
                <w:rFonts w:ascii="Times New Roman" w:hAnsi="Times New Roman"/>
                <w:sz w:val="24"/>
                <w:szCs w:val="24"/>
              </w:rPr>
              <w:t xml:space="preserve"> Санитарно-гигиенические требования к производству</w:t>
            </w:r>
          </w:p>
          <w:p w:rsidR="004179BF" w:rsidRPr="00877E74" w:rsidRDefault="004179BF" w:rsidP="00D51A24">
            <w:pPr>
              <w:suppressAutoHyphens/>
              <w:spacing w:after="0" w:line="240" w:lineRule="auto"/>
              <w:rPr>
                <w:rFonts w:ascii="Times New Roman" w:hAnsi="Times New Roman"/>
              </w:rPr>
            </w:pPr>
            <w:r>
              <w:rPr>
                <w:rFonts w:ascii="Times New Roman" w:hAnsi="Times New Roman"/>
                <w:sz w:val="24"/>
                <w:szCs w:val="24"/>
              </w:rPr>
              <w:t xml:space="preserve">различных видов продукции общественного питания. </w:t>
            </w:r>
            <w:r w:rsidRPr="006518E6">
              <w:rPr>
                <w:rFonts w:ascii="Times New Roman" w:hAnsi="Times New Roman"/>
                <w:b/>
              </w:rPr>
              <w:t>(1ч)</w:t>
            </w:r>
          </w:p>
          <w:p w:rsidR="004179BF" w:rsidRDefault="004179BF" w:rsidP="00D51A24">
            <w:pPr>
              <w:autoSpaceDE w:val="0"/>
              <w:autoSpaceDN w:val="0"/>
              <w:adjustRightInd w:val="0"/>
              <w:spacing w:after="0" w:line="240" w:lineRule="auto"/>
              <w:rPr>
                <w:rFonts w:ascii="Times New Roman" w:hAnsi="Times New Roman"/>
                <w:sz w:val="24"/>
                <w:szCs w:val="24"/>
              </w:rPr>
            </w:pPr>
            <w:r w:rsidRPr="006518E6">
              <w:rPr>
                <w:rFonts w:ascii="Times New Roman" w:hAnsi="Times New Roman"/>
                <w:b/>
              </w:rPr>
              <w:t>Т№2:</w:t>
            </w:r>
            <w:r>
              <w:rPr>
                <w:rFonts w:ascii="Times New Roman" w:hAnsi="Times New Roman"/>
                <w:sz w:val="24"/>
                <w:szCs w:val="24"/>
              </w:rPr>
              <w:t xml:space="preserve"> Санитарно- гигиенические требования к реализации</w:t>
            </w:r>
          </w:p>
          <w:p w:rsidR="004179BF" w:rsidRPr="00877E74" w:rsidRDefault="004179BF" w:rsidP="00D51A24">
            <w:pPr>
              <w:suppressAutoHyphens/>
              <w:spacing w:after="0" w:line="240" w:lineRule="auto"/>
              <w:rPr>
                <w:rFonts w:ascii="Times New Roman" w:hAnsi="Times New Roman"/>
                <w:b/>
              </w:rPr>
            </w:pPr>
            <w:r>
              <w:rPr>
                <w:rFonts w:ascii="Times New Roman" w:hAnsi="Times New Roman"/>
                <w:sz w:val="24"/>
                <w:szCs w:val="24"/>
              </w:rPr>
              <w:t xml:space="preserve">продукции общественного питания. </w:t>
            </w:r>
            <w:r w:rsidRPr="006518E6">
              <w:rPr>
                <w:rFonts w:ascii="Times New Roman" w:hAnsi="Times New Roman"/>
                <w:b/>
              </w:rPr>
              <w:t>(1ч)</w:t>
            </w:r>
          </w:p>
        </w:tc>
        <w:tc>
          <w:tcPr>
            <w:tcW w:w="993" w:type="dxa"/>
          </w:tcPr>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 xml:space="preserve">  1</w:t>
            </w:r>
            <w:r>
              <w:rPr>
                <w:rFonts w:ascii="Times New Roman" w:hAnsi="Times New Roman"/>
                <w:sz w:val="24"/>
                <w:szCs w:val="24"/>
              </w:rPr>
              <w:t>2</w:t>
            </w:r>
          </w:p>
          <w:p w:rsidR="004179BF" w:rsidRPr="00180E04" w:rsidRDefault="004179BF" w:rsidP="00D51A24">
            <w:pPr>
              <w:spacing w:after="0"/>
              <w:jc w:val="both"/>
              <w:rPr>
                <w:rFonts w:ascii="Times New Roman" w:hAnsi="Times New Roman"/>
                <w:b/>
                <w:sz w:val="24"/>
                <w:szCs w:val="24"/>
              </w:rPr>
            </w:pPr>
            <w:r>
              <w:rPr>
                <w:rFonts w:ascii="Times New Roman" w:hAnsi="Times New Roman"/>
                <w:b/>
                <w:sz w:val="24"/>
                <w:szCs w:val="24"/>
              </w:rPr>
              <w:t>ПК-40</w:t>
            </w: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tc>
        <w:tc>
          <w:tcPr>
            <w:tcW w:w="4110" w:type="dxa"/>
          </w:tcPr>
          <w:p w:rsidR="004179BF" w:rsidRPr="00692C83" w:rsidRDefault="004179BF" w:rsidP="00D51A24">
            <w:pPr>
              <w:spacing w:after="0"/>
              <w:jc w:val="both"/>
              <w:rPr>
                <w:rFonts w:ascii="Times New Roman" w:hAnsi="Times New Roman"/>
                <w:b/>
                <w:sz w:val="24"/>
                <w:szCs w:val="24"/>
              </w:rPr>
            </w:pPr>
            <w:r w:rsidRPr="00692C83">
              <w:rPr>
                <w:rFonts w:ascii="Times New Roman" w:hAnsi="Times New Roman"/>
                <w:b/>
                <w:sz w:val="24"/>
                <w:szCs w:val="24"/>
              </w:rPr>
              <w:t>План лекции:</w:t>
            </w:r>
          </w:p>
          <w:p w:rsidR="004179BF" w:rsidRDefault="004179BF" w:rsidP="00D51A24">
            <w:pPr>
              <w:pStyle w:val="af5"/>
            </w:pPr>
            <w:r w:rsidRPr="00143641">
              <w:rPr>
                <w:b/>
              </w:rPr>
              <w:t>1.</w:t>
            </w:r>
            <w:r>
              <w:t xml:space="preserve"> Гигиеническая оценка, правила первичной обработки и условия хранения сырья животного и растительного происхождения. </w:t>
            </w:r>
          </w:p>
          <w:p w:rsidR="004179BF" w:rsidRDefault="004179BF" w:rsidP="00D51A24">
            <w:pPr>
              <w:pStyle w:val="af5"/>
            </w:pPr>
            <w:r w:rsidRPr="00143641">
              <w:rPr>
                <w:b/>
              </w:rPr>
              <w:t>2.</w:t>
            </w:r>
            <w:r>
              <w:t xml:space="preserve"> Гигиенические требования к тепловой обработке продуктов животного и растительного происхождения. </w:t>
            </w:r>
          </w:p>
          <w:p w:rsidR="004179BF" w:rsidRPr="00143641" w:rsidRDefault="004179BF" w:rsidP="00D51A24">
            <w:pPr>
              <w:pStyle w:val="af5"/>
              <w:rPr>
                <w:b/>
                <w:sz w:val="24"/>
                <w:szCs w:val="24"/>
              </w:rPr>
            </w:pPr>
            <w:r w:rsidRPr="00143641">
              <w:rPr>
                <w:b/>
              </w:rPr>
              <w:t>3.</w:t>
            </w:r>
            <w:r>
              <w:t xml:space="preserve"> Требования к раздаче и реализации готовых блюд.</w:t>
            </w:r>
          </w:p>
          <w:p w:rsidR="004179BF" w:rsidRPr="00143641" w:rsidRDefault="004179BF" w:rsidP="00D51A24">
            <w:pPr>
              <w:pStyle w:val="af5"/>
              <w:rPr>
                <w:sz w:val="20"/>
                <w:szCs w:val="20"/>
              </w:rPr>
            </w:pPr>
            <w:r>
              <w:rPr>
                <w:b/>
                <w:sz w:val="24"/>
                <w:szCs w:val="24"/>
              </w:rPr>
              <w:t>4</w:t>
            </w:r>
            <w:r w:rsidRPr="00143641">
              <w:rPr>
                <w:b/>
                <w:sz w:val="24"/>
                <w:szCs w:val="24"/>
              </w:rPr>
              <w:t>.</w:t>
            </w:r>
            <w:r w:rsidRPr="00143641">
              <w:rPr>
                <w:sz w:val="20"/>
                <w:szCs w:val="20"/>
              </w:rPr>
              <w:t>ЗАКОН КЫРГЫЗСКОЙ РЕСПУБЛИКИ</w:t>
            </w:r>
            <w:r>
              <w:rPr>
                <w:sz w:val="20"/>
                <w:szCs w:val="20"/>
              </w:rPr>
              <w:t xml:space="preserve"> </w:t>
            </w:r>
            <w:r w:rsidRPr="00E9400D">
              <w:rPr>
                <w:sz w:val="24"/>
                <w:szCs w:val="24"/>
              </w:rPr>
              <w:t>от 1 июня 2013 года № 88</w:t>
            </w:r>
          </w:p>
          <w:p w:rsidR="004179BF" w:rsidRPr="00E9400D" w:rsidRDefault="004179BF" w:rsidP="00D51A24">
            <w:pPr>
              <w:pStyle w:val="af5"/>
              <w:rPr>
                <w:spacing w:val="5"/>
                <w:sz w:val="24"/>
                <w:szCs w:val="24"/>
              </w:rPr>
            </w:pPr>
            <w:r w:rsidRPr="00E9400D">
              <w:rPr>
                <w:spacing w:val="5"/>
                <w:sz w:val="24"/>
                <w:szCs w:val="24"/>
              </w:rPr>
              <w:t>Технический регламент "Гигиена производства пищевых продуктов"</w:t>
            </w:r>
          </w:p>
          <w:p w:rsidR="004179BF" w:rsidRPr="00E9400D" w:rsidRDefault="004179BF" w:rsidP="00D51A24">
            <w:pPr>
              <w:pStyle w:val="af5"/>
              <w:rPr>
                <w:sz w:val="20"/>
                <w:szCs w:val="20"/>
              </w:rPr>
            </w:pPr>
            <w:r>
              <w:rPr>
                <w:b/>
              </w:rPr>
              <w:t>5.</w:t>
            </w:r>
            <w:r w:rsidRPr="00E9400D">
              <w:rPr>
                <w:sz w:val="20"/>
                <w:szCs w:val="20"/>
              </w:rPr>
              <w:t xml:space="preserve">САНИТАРНО-ЭПИДЕМИОЛОГИЧЕСКИЕ ПРАВИЛА И НОРМАТИВЫ </w:t>
            </w:r>
          </w:p>
          <w:p w:rsidR="004179BF" w:rsidRPr="009A103E" w:rsidRDefault="004179BF" w:rsidP="00D51A24">
            <w:pPr>
              <w:pStyle w:val="af5"/>
              <w:rPr>
                <w:b/>
                <w:color w:val="FF0000"/>
                <w:sz w:val="24"/>
                <w:szCs w:val="24"/>
              </w:rPr>
            </w:pPr>
            <w:r w:rsidRPr="00B401A2">
              <w:rPr>
                <w:sz w:val="24"/>
                <w:szCs w:val="24"/>
              </w:rPr>
              <w:t>"Санитарно-эпидемиологические требования к объектам общественного питания"</w:t>
            </w:r>
            <w:r w:rsidRPr="00B401A2">
              <w:rPr>
                <w:b/>
                <w:sz w:val="24"/>
                <w:szCs w:val="24"/>
              </w:rPr>
              <w:t xml:space="preserve"> </w:t>
            </w:r>
            <w:r w:rsidRPr="00B401A2">
              <w:rPr>
                <w:sz w:val="24"/>
                <w:szCs w:val="24"/>
              </w:rPr>
              <w:t xml:space="preserve">Утверждены </w:t>
            </w:r>
            <w:hyperlink r:id="rId7" w:history="1">
              <w:r w:rsidRPr="00B401A2">
                <w:rPr>
                  <w:sz w:val="24"/>
                  <w:szCs w:val="24"/>
                </w:rPr>
                <w:t>постановлением</w:t>
              </w:r>
            </w:hyperlink>
            <w:r w:rsidRPr="00B401A2">
              <w:rPr>
                <w:sz w:val="24"/>
                <w:szCs w:val="24"/>
              </w:rPr>
              <w:t> Правительства Кыргызской Республики</w:t>
            </w:r>
            <w:r w:rsidRPr="00B401A2">
              <w:rPr>
                <w:sz w:val="24"/>
                <w:szCs w:val="24"/>
              </w:rPr>
              <w:br/>
              <w:t>от 11 апреля 2016 года № 201</w:t>
            </w:r>
          </w:p>
        </w:tc>
        <w:tc>
          <w:tcPr>
            <w:tcW w:w="567"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 xml:space="preserve">  2</w:t>
            </w:r>
          </w:p>
        </w:tc>
        <w:tc>
          <w:tcPr>
            <w:tcW w:w="709"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Pr>
                <w:rFonts w:ascii="Times New Roman" w:hAnsi="Times New Roman"/>
                <w:sz w:val="24"/>
                <w:szCs w:val="24"/>
              </w:rPr>
              <w:t>0.8</w:t>
            </w:r>
          </w:p>
        </w:tc>
        <w:tc>
          <w:tcPr>
            <w:tcW w:w="709"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Осн.1,2,3</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Доп.1</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Каф.1</w:t>
            </w:r>
          </w:p>
          <w:p w:rsidR="004179BF" w:rsidRPr="00692C83" w:rsidRDefault="004179BF" w:rsidP="00D51A24">
            <w:pPr>
              <w:spacing w:after="0"/>
              <w:jc w:val="both"/>
              <w:rPr>
                <w:rFonts w:ascii="Times New Roman" w:hAnsi="Times New Roman"/>
                <w:sz w:val="24"/>
                <w:szCs w:val="24"/>
              </w:rPr>
            </w:pPr>
          </w:p>
        </w:tc>
        <w:tc>
          <w:tcPr>
            <w:tcW w:w="751" w:type="dxa"/>
          </w:tcPr>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 xml:space="preserve"> </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ЛБ</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ЛВ</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МШ</w:t>
            </w:r>
          </w:p>
          <w:p w:rsidR="004179BF" w:rsidRPr="00692C83" w:rsidRDefault="004179BF" w:rsidP="00D51A24">
            <w:pPr>
              <w:spacing w:after="0"/>
              <w:jc w:val="both"/>
              <w:rPr>
                <w:rFonts w:ascii="Times New Roman" w:hAnsi="Times New Roman"/>
                <w:sz w:val="24"/>
                <w:szCs w:val="24"/>
              </w:rPr>
            </w:pPr>
          </w:p>
        </w:tc>
        <w:tc>
          <w:tcPr>
            <w:tcW w:w="525"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12-я</w:t>
            </w:r>
          </w:p>
        </w:tc>
      </w:tr>
      <w:tr w:rsidR="004179BF" w:rsidRPr="00692C83" w:rsidTr="00D51A24">
        <w:trPr>
          <w:trHeight w:val="840"/>
        </w:trPr>
        <w:tc>
          <w:tcPr>
            <w:tcW w:w="2410" w:type="dxa"/>
          </w:tcPr>
          <w:p w:rsidR="004179BF" w:rsidRPr="00692C83" w:rsidRDefault="004179BF" w:rsidP="00D51A24">
            <w:pPr>
              <w:suppressAutoHyphens/>
              <w:spacing w:after="0" w:line="240" w:lineRule="auto"/>
              <w:rPr>
                <w:rFonts w:ascii="Times New Roman" w:hAnsi="Times New Roman"/>
                <w:b/>
                <w:sz w:val="24"/>
                <w:szCs w:val="24"/>
              </w:rPr>
            </w:pPr>
            <w:r>
              <w:rPr>
                <w:rFonts w:ascii="Times New Roman" w:hAnsi="Times New Roman"/>
                <w:b/>
                <w:sz w:val="24"/>
                <w:szCs w:val="24"/>
              </w:rPr>
              <w:t>Лекция №13</w:t>
            </w:r>
          </w:p>
          <w:p w:rsidR="004179BF" w:rsidRPr="000827B4" w:rsidRDefault="004179BF" w:rsidP="00D51A24">
            <w:pPr>
              <w:pStyle w:val="af5"/>
              <w:rPr>
                <w:rStyle w:val="af4"/>
              </w:rPr>
            </w:pPr>
            <w:r w:rsidRPr="006518E6">
              <w:rPr>
                <w:b/>
              </w:rPr>
              <w:t>Т№1:</w:t>
            </w:r>
            <w:r>
              <w:rPr>
                <w:sz w:val="24"/>
                <w:szCs w:val="24"/>
              </w:rPr>
              <w:t xml:space="preserve"> </w:t>
            </w:r>
            <w:r w:rsidRPr="000827B4">
              <w:rPr>
                <w:rStyle w:val="af4"/>
              </w:rPr>
              <w:t>Гигиенические требования к организации лечебного питания в больничных учреждениях и диетического питания</w:t>
            </w:r>
            <w:r>
              <w:rPr>
                <w:rStyle w:val="af4"/>
              </w:rPr>
              <w:t>. (1час)</w:t>
            </w:r>
          </w:p>
          <w:p w:rsidR="004179BF" w:rsidRPr="00CC3F17" w:rsidRDefault="004179BF" w:rsidP="00D51A24">
            <w:pPr>
              <w:autoSpaceDE w:val="0"/>
              <w:autoSpaceDN w:val="0"/>
              <w:adjustRightInd w:val="0"/>
              <w:spacing w:after="0" w:line="240" w:lineRule="auto"/>
              <w:rPr>
                <w:rFonts w:ascii="Times New Roman" w:hAnsi="Times New Roman"/>
              </w:rPr>
            </w:pPr>
            <w:r w:rsidRPr="006518E6">
              <w:rPr>
                <w:rFonts w:ascii="Times New Roman" w:hAnsi="Times New Roman"/>
                <w:b/>
              </w:rPr>
              <w:t>Т№</w:t>
            </w:r>
            <w:r>
              <w:rPr>
                <w:rFonts w:ascii="Times New Roman" w:hAnsi="Times New Roman"/>
                <w:b/>
              </w:rPr>
              <w:t>2</w:t>
            </w:r>
            <w:r w:rsidRPr="006518E6">
              <w:rPr>
                <w:rFonts w:ascii="Times New Roman" w:hAnsi="Times New Roman"/>
                <w:b/>
              </w:rPr>
              <w:t>:</w:t>
            </w:r>
            <w:r>
              <w:rPr>
                <w:rFonts w:ascii="Times New Roman" w:hAnsi="Times New Roman"/>
                <w:sz w:val="24"/>
                <w:szCs w:val="24"/>
              </w:rPr>
              <w:t xml:space="preserve"> </w:t>
            </w:r>
            <w:r>
              <w:t>Основные лечебные диеты, требования к организации работы пищеблока больничного учреждения. (1час)</w:t>
            </w:r>
          </w:p>
        </w:tc>
        <w:tc>
          <w:tcPr>
            <w:tcW w:w="993" w:type="dxa"/>
          </w:tcPr>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 xml:space="preserve">  1</w:t>
            </w:r>
            <w:r>
              <w:rPr>
                <w:rFonts w:ascii="Times New Roman" w:hAnsi="Times New Roman"/>
                <w:sz w:val="24"/>
                <w:szCs w:val="24"/>
              </w:rPr>
              <w:t>3</w:t>
            </w:r>
          </w:p>
          <w:p w:rsidR="004179BF" w:rsidRPr="00692C83" w:rsidRDefault="004179BF" w:rsidP="00D51A24">
            <w:pPr>
              <w:spacing w:after="0"/>
              <w:jc w:val="both"/>
              <w:rPr>
                <w:rFonts w:ascii="Times New Roman" w:hAnsi="Times New Roman"/>
                <w:b/>
                <w:sz w:val="24"/>
                <w:szCs w:val="24"/>
              </w:rPr>
            </w:pPr>
            <w:r>
              <w:rPr>
                <w:rFonts w:ascii="Times New Roman" w:hAnsi="Times New Roman"/>
                <w:b/>
                <w:sz w:val="24"/>
                <w:szCs w:val="24"/>
              </w:rPr>
              <w:t>ПК-8</w:t>
            </w:r>
          </w:p>
          <w:p w:rsidR="004179BF" w:rsidRPr="00180E04" w:rsidRDefault="004179BF" w:rsidP="00D51A24">
            <w:pPr>
              <w:spacing w:after="0"/>
              <w:jc w:val="both"/>
              <w:rPr>
                <w:rFonts w:ascii="Times New Roman" w:hAnsi="Times New Roman"/>
                <w:b/>
                <w:sz w:val="24"/>
                <w:szCs w:val="24"/>
              </w:rPr>
            </w:pPr>
            <w:r>
              <w:rPr>
                <w:rFonts w:ascii="Times New Roman" w:hAnsi="Times New Roman"/>
                <w:b/>
                <w:sz w:val="24"/>
                <w:szCs w:val="24"/>
              </w:rPr>
              <w:t>ПК-21</w:t>
            </w: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p>
        </w:tc>
        <w:tc>
          <w:tcPr>
            <w:tcW w:w="4110" w:type="dxa"/>
          </w:tcPr>
          <w:p w:rsidR="004179BF" w:rsidRPr="00692C83" w:rsidRDefault="004179BF" w:rsidP="00D51A24">
            <w:pPr>
              <w:spacing w:after="0"/>
              <w:jc w:val="both"/>
              <w:rPr>
                <w:rFonts w:ascii="Times New Roman" w:hAnsi="Times New Roman"/>
                <w:b/>
                <w:sz w:val="24"/>
                <w:szCs w:val="24"/>
              </w:rPr>
            </w:pPr>
            <w:r w:rsidRPr="00692C83">
              <w:rPr>
                <w:rFonts w:ascii="Times New Roman" w:hAnsi="Times New Roman"/>
                <w:b/>
                <w:sz w:val="24"/>
                <w:szCs w:val="24"/>
              </w:rPr>
              <w:t>План лекции:</w:t>
            </w:r>
          </w:p>
          <w:p w:rsidR="004179BF" w:rsidRPr="00D10991" w:rsidRDefault="004179BF" w:rsidP="00D51A24">
            <w:pPr>
              <w:pStyle w:val="af5"/>
              <w:rPr>
                <w:sz w:val="24"/>
                <w:szCs w:val="24"/>
              </w:rPr>
            </w:pPr>
            <w:r w:rsidRPr="00D10991">
              <w:rPr>
                <w:b/>
                <w:sz w:val="24"/>
                <w:szCs w:val="24"/>
              </w:rPr>
              <w:t>1.</w:t>
            </w:r>
            <w:r w:rsidRPr="00D10991">
              <w:rPr>
                <w:sz w:val="24"/>
                <w:szCs w:val="24"/>
              </w:rPr>
              <w:t xml:space="preserve"> Социально-гигиеническое значение лечебного (диетического) питания. </w:t>
            </w:r>
          </w:p>
          <w:p w:rsidR="004179BF" w:rsidRPr="00D10991" w:rsidRDefault="004179BF" w:rsidP="00D51A24">
            <w:pPr>
              <w:pStyle w:val="af5"/>
              <w:rPr>
                <w:sz w:val="24"/>
                <w:szCs w:val="24"/>
              </w:rPr>
            </w:pPr>
            <w:r w:rsidRPr="00D10991">
              <w:rPr>
                <w:b/>
                <w:sz w:val="24"/>
                <w:szCs w:val="24"/>
              </w:rPr>
              <w:t>2.</w:t>
            </w:r>
            <w:r w:rsidRPr="00D10991">
              <w:rPr>
                <w:sz w:val="24"/>
                <w:szCs w:val="24"/>
              </w:rPr>
              <w:t xml:space="preserve"> Принципы и организация лечебного (диетического) питания в лечебных и оздоровительных учреждениях, в системе общественного питания. </w:t>
            </w:r>
          </w:p>
          <w:p w:rsidR="004179BF" w:rsidRPr="00D10991" w:rsidRDefault="004179BF" w:rsidP="00D51A24">
            <w:pPr>
              <w:pStyle w:val="af5"/>
              <w:rPr>
                <w:sz w:val="24"/>
                <w:szCs w:val="24"/>
              </w:rPr>
            </w:pPr>
            <w:r w:rsidRPr="00D10991">
              <w:rPr>
                <w:b/>
                <w:sz w:val="24"/>
                <w:szCs w:val="24"/>
              </w:rPr>
              <w:t>3.</w:t>
            </w:r>
            <w:r w:rsidRPr="00D10991">
              <w:rPr>
                <w:sz w:val="24"/>
                <w:szCs w:val="24"/>
              </w:rPr>
              <w:t xml:space="preserve"> Характеристика основных лечебных диет и диетических продуктов.</w:t>
            </w:r>
          </w:p>
          <w:p w:rsidR="004179BF" w:rsidRPr="00D10991" w:rsidRDefault="004179BF" w:rsidP="00D51A24">
            <w:pPr>
              <w:pStyle w:val="af5"/>
              <w:rPr>
                <w:sz w:val="24"/>
                <w:szCs w:val="24"/>
              </w:rPr>
            </w:pPr>
            <w:r w:rsidRPr="00D10991">
              <w:rPr>
                <w:b/>
                <w:sz w:val="24"/>
                <w:szCs w:val="24"/>
              </w:rPr>
              <w:t>4.</w:t>
            </w:r>
            <w:r w:rsidRPr="00D10991">
              <w:rPr>
                <w:sz w:val="24"/>
                <w:szCs w:val="24"/>
              </w:rPr>
              <w:t xml:space="preserve"> Содержание санитарно-гигиенического контроля за лечебным питанием.</w:t>
            </w:r>
          </w:p>
          <w:p w:rsidR="004179BF" w:rsidRPr="00D10991" w:rsidRDefault="004179BF" w:rsidP="00D51A24">
            <w:pPr>
              <w:pStyle w:val="af5"/>
              <w:rPr>
                <w:sz w:val="24"/>
                <w:szCs w:val="24"/>
              </w:rPr>
            </w:pPr>
            <w:r w:rsidRPr="00D10991">
              <w:rPr>
                <w:b/>
                <w:sz w:val="24"/>
                <w:szCs w:val="24"/>
              </w:rPr>
              <w:t xml:space="preserve">5. </w:t>
            </w:r>
            <w:r w:rsidRPr="00D10991">
              <w:rPr>
                <w:sz w:val="24"/>
                <w:szCs w:val="24"/>
              </w:rPr>
              <w:t xml:space="preserve">Современные подходы к оптимизации диетического (лечебного и профилактического питания). Смеси белковые композитные сухие, характеристика и перспективы их использования. </w:t>
            </w:r>
          </w:p>
          <w:p w:rsidR="004179BF" w:rsidRPr="00D10991" w:rsidRDefault="004179BF" w:rsidP="00D51A24">
            <w:pPr>
              <w:pStyle w:val="af5"/>
              <w:rPr>
                <w:sz w:val="24"/>
                <w:szCs w:val="24"/>
              </w:rPr>
            </w:pPr>
            <w:r w:rsidRPr="00D10991">
              <w:rPr>
                <w:b/>
                <w:sz w:val="24"/>
                <w:szCs w:val="24"/>
              </w:rPr>
              <w:t>6.</w:t>
            </w:r>
            <w:r w:rsidRPr="00D10991">
              <w:rPr>
                <w:sz w:val="24"/>
                <w:szCs w:val="24"/>
              </w:rPr>
              <w:t xml:space="preserve"> Специализированные продукты в лечебном питании. </w:t>
            </w:r>
            <w:proofErr w:type="spellStart"/>
            <w:r w:rsidRPr="00D10991">
              <w:rPr>
                <w:sz w:val="24"/>
                <w:szCs w:val="24"/>
              </w:rPr>
              <w:t>Нанофильтрация</w:t>
            </w:r>
            <w:proofErr w:type="spellEnd"/>
            <w:r w:rsidRPr="00D10991">
              <w:rPr>
                <w:sz w:val="24"/>
                <w:szCs w:val="24"/>
              </w:rPr>
              <w:t xml:space="preserve">, перспективы использования в </w:t>
            </w:r>
            <w:r w:rsidRPr="00D10991">
              <w:rPr>
                <w:sz w:val="24"/>
                <w:szCs w:val="24"/>
              </w:rPr>
              <w:lastRenderedPageBreak/>
              <w:t xml:space="preserve">производстве специализированных пищевых продуктов. </w:t>
            </w:r>
          </w:p>
          <w:p w:rsidR="004179BF" w:rsidRPr="00D10991" w:rsidRDefault="004179BF" w:rsidP="00D51A24">
            <w:pPr>
              <w:pStyle w:val="af5"/>
              <w:rPr>
                <w:sz w:val="24"/>
                <w:szCs w:val="24"/>
              </w:rPr>
            </w:pPr>
            <w:r w:rsidRPr="00D10991">
              <w:rPr>
                <w:b/>
                <w:sz w:val="24"/>
                <w:szCs w:val="24"/>
              </w:rPr>
              <w:t>7.</w:t>
            </w:r>
            <w:r w:rsidRPr="00D10991">
              <w:rPr>
                <w:sz w:val="24"/>
                <w:szCs w:val="24"/>
              </w:rPr>
              <w:t xml:space="preserve"> Основные нормативные документы, регламентирующие организацию лечебного (диетического) питания в больницах, санаториях.</w:t>
            </w:r>
          </w:p>
          <w:p w:rsidR="004179BF" w:rsidRPr="009E5E9D" w:rsidRDefault="004179BF" w:rsidP="00D51A24">
            <w:pPr>
              <w:pStyle w:val="af5"/>
              <w:rPr>
                <w:color w:val="FF0000"/>
                <w:sz w:val="24"/>
                <w:szCs w:val="24"/>
              </w:rPr>
            </w:pPr>
            <w:r w:rsidRPr="00D10991">
              <w:rPr>
                <w:b/>
                <w:sz w:val="24"/>
                <w:szCs w:val="24"/>
              </w:rPr>
              <w:t>8.</w:t>
            </w:r>
            <w:r w:rsidRPr="00D10991">
              <w:rPr>
                <w:sz w:val="24"/>
                <w:szCs w:val="24"/>
              </w:rPr>
              <w:t xml:space="preserve"> Государственный санэпиднадзор и контроль за организацией питания в больничных и оздоровительных учреждениях.</w:t>
            </w:r>
          </w:p>
        </w:tc>
        <w:tc>
          <w:tcPr>
            <w:tcW w:w="567"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 xml:space="preserve">  2</w:t>
            </w:r>
          </w:p>
        </w:tc>
        <w:tc>
          <w:tcPr>
            <w:tcW w:w="709"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Pr>
                <w:rFonts w:ascii="Times New Roman" w:hAnsi="Times New Roman"/>
                <w:sz w:val="24"/>
                <w:szCs w:val="24"/>
              </w:rPr>
              <w:t>0.8</w:t>
            </w:r>
          </w:p>
        </w:tc>
        <w:tc>
          <w:tcPr>
            <w:tcW w:w="709"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Осн.1,2,3</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Доп.1</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Каф.1</w:t>
            </w:r>
          </w:p>
          <w:p w:rsidR="004179BF" w:rsidRPr="00692C83" w:rsidRDefault="004179BF" w:rsidP="00D51A24">
            <w:pPr>
              <w:spacing w:after="0"/>
              <w:jc w:val="both"/>
              <w:rPr>
                <w:rFonts w:ascii="Times New Roman" w:hAnsi="Times New Roman"/>
                <w:sz w:val="24"/>
                <w:szCs w:val="24"/>
              </w:rPr>
            </w:pPr>
          </w:p>
        </w:tc>
        <w:tc>
          <w:tcPr>
            <w:tcW w:w="751" w:type="dxa"/>
          </w:tcPr>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 xml:space="preserve"> </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ЛБ</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ЛВ</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МШ</w:t>
            </w:r>
          </w:p>
          <w:p w:rsidR="004179BF" w:rsidRPr="00692C83" w:rsidRDefault="004179BF" w:rsidP="00D51A24">
            <w:pPr>
              <w:spacing w:after="0"/>
              <w:jc w:val="both"/>
              <w:rPr>
                <w:rFonts w:ascii="Times New Roman" w:hAnsi="Times New Roman"/>
                <w:sz w:val="24"/>
                <w:szCs w:val="24"/>
              </w:rPr>
            </w:pPr>
          </w:p>
        </w:tc>
        <w:tc>
          <w:tcPr>
            <w:tcW w:w="525" w:type="dxa"/>
          </w:tcPr>
          <w:p w:rsidR="004179BF" w:rsidRPr="00692C83" w:rsidRDefault="004179BF" w:rsidP="00D51A24">
            <w:pPr>
              <w:spacing w:after="0"/>
              <w:jc w:val="both"/>
              <w:rPr>
                <w:rFonts w:ascii="Times New Roman" w:hAnsi="Times New Roman"/>
                <w:sz w:val="24"/>
                <w:szCs w:val="24"/>
              </w:rPr>
            </w:pP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13-я</w:t>
            </w:r>
          </w:p>
        </w:tc>
      </w:tr>
      <w:tr w:rsidR="004179BF" w:rsidRPr="00692C83" w:rsidTr="00D51A24">
        <w:trPr>
          <w:trHeight w:val="840"/>
        </w:trPr>
        <w:tc>
          <w:tcPr>
            <w:tcW w:w="2410" w:type="dxa"/>
          </w:tcPr>
          <w:p w:rsidR="004179BF" w:rsidRPr="00692C83" w:rsidRDefault="004179BF" w:rsidP="00D51A24">
            <w:pPr>
              <w:suppressAutoHyphens/>
              <w:spacing w:after="0" w:line="240" w:lineRule="auto"/>
              <w:rPr>
                <w:rFonts w:ascii="Times New Roman" w:hAnsi="Times New Roman"/>
                <w:b/>
                <w:sz w:val="24"/>
                <w:szCs w:val="24"/>
              </w:rPr>
            </w:pPr>
            <w:r>
              <w:rPr>
                <w:rFonts w:ascii="Times New Roman" w:hAnsi="Times New Roman"/>
                <w:b/>
                <w:sz w:val="24"/>
                <w:szCs w:val="24"/>
              </w:rPr>
              <w:t>Лекция №14</w:t>
            </w:r>
          </w:p>
          <w:p w:rsidR="004179BF" w:rsidRDefault="004179BF" w:rsidP="00D51A24">
            <w:pPr>
              <w:pStyle w:val="af5"/>
              <w:rPr>
                <w:b/>
              </w:rPr>
            </w:pPr>
            <w:r w:rsidRPr="00291B1E">
              <w:rPr>
                <w:b/>
              </w:rPr>
              <w:t>Т№1:</w:t>
            </w:r>
            <w:r w:rsidRPr="00AE5D33">
              <w:t xml:space="preserve"> </w:t>
            </w:r>
            <w:r w:rsidRPr="00637582">
              <w:t xml:space="preserve">Санитарно-гигиеническая экспертиза проектов пищеблоков больниц. </w:t>
            </w:r>
            <w:r w:rsidRPr="00637582">
              <w:rPr>
                <w:b/>
              </w:rPr>
              <w:t>(1ч)</w:t>
            </w:r>
          </w:p>
          <w:p w:rsidR="004179BF" w:rsidRPr="00291B1E" w:rsidRDefault="004179BF" w:rsidP="00D51A24">
            <w:pPr>
              <w:pStyle w:val="af5"/>
              <w:rPr>
                <w:iCs/>
              </w:rPr>
            </w:pPr>
            <w:r w:rsidRPr="00637582">
              <w:rPr>
                <w:b/>
              </w:rPr>
              <w:t>Т№2:</w:t>
            </w:r>
            <w:r w:rsidRPr="00637582">
              <w:t xml:space="preserve"> </w:t>
            </w:r>
            <w:r w:rsidRPr="00291B1E">
              <w:t>Схема экспертизы проекта пищеблока больницы</w:t>
            </w:r>
            <w:r w:rsidRPr="00637582">
              <w:t>.</w:t>
            </w:r>
            <w:r>
              <w:rPr>
                <w:b/>
              </w:rPr>
              <w:t xml:space="preserve"> </w:t>
            </w:r>
            <w:r w:rsidRPr="006518E6">
              <w:rPr>
                <w:b/>
              </w:rPr>
              <w:t>(1ч)</w:t>
            </w:r>
          </w:p>
        </w:tc>
        <w:tc>
          <w:tcPr>
            <w:tcW w:w="993" w:type="dxa"/>
          </w:tcPr>
          <w:p w:rsidR="004179BF" w:rsidRDefault="004179BF" w:rsidP="00D51A24">
            <w:pPr>
              <w:spacing w:after="0"/>
              <w:jc w:val="both"/>
              <w:rPr>
                <w:rFonts w:ascii="Times New Roman" w:hAnsi="Times New Roman"/>
                <w:sz w:val="24"/>
                <w:szCs w:val="24"/>
              </w:rPr>
            </w:pPr>
            <w:r>
              <w:rPr>
                <w:rFonts w:ascii="Times New Roman" w:hAnsi="Times New Roman"/>
                <w:sz w:val="24"/>
                <w:szCs w:val="24"/>
              </w:rPr>
              <w:t>14</w:t>
            </w:r>
          </w:p>
          <w:p w:rsidR="004179BF" w:rsidRPr="00692C83" w:rsidRDefault="004179BF" w:rsidP="00D51A24">
            <w:pPr>
              <w:spacing w:after="0"/>
              <w:jc w:val="both"/>
              <w:rPr>
                <w:rFonts w:ascii="Times New Roman" w:hAnsi="Times New Roman"/>
                <w:b/>
                <w:sz w:val="24"/>
                <w:szCs w:val="24"/>
              </w:rPr>
            </w:pPr>
            <w:r>
              <w:rPr>
                <w:rFonts w:ascii="Times New Roman" w:hAnsi="Times New Roman"/>
                <w:b/>
                <w:sz w:val="24"/>
                <w:szCs w:val="24"/>
              </w:rPr>
              <w:t>ПК-11</w:t>
            </w:r>
          </w:p>
          <w:p w:rsidR="004179BF" w:rsidRPr="00692C83" w:rsidRDefault="004179BF" w:rsidP="00D51A24">
            <w:pPr>
              <w:spacing w:after="0"/>
              <w:jc w:val="both"/>
              <w:rPr>
                <w:rFonts w:ascii="Times New Roman" w:hAnsi="Times New Roman"/>
                <w:sz w:val="24"/>
                <w:szCs w:val="24"/>
              </w:rPr>
            </w:pPr>
          </w:p>
        </w:tc>
        <w:tc>
          <w:tcPr>
            <w:tcW w:w="4110" w:type="dxa"/>
          </w:tcPr>
          <w:p w:rsidR="004179BF" w:rsidRDefault="004179BF" w:rsidP="00D51A24">
            <w:pPr>
              <w:spacing w:after="0"/>
              <w:jc w:val="both"/>
              <w:rPr>
                <w:rFonts w:ascii="Times New Roman" w:hAnsi="Times New Roman"/>
                <w:b/>
                <w:sz w:val="24"/>
                <w:szCs w:val="24"/>
              </w:rPr>
            </w:pPr>
            <w:r w:rsidRPr="00692C83">
              <w:rPr>
                <w:rFonts w:ascii="Times New Roman" w:hAnsi="Times New Roman"/>
                <w:b/>
                <w:sz w:val="24"/>
                <w:szCs w:val="24"/>
              </w:rPr>
              <w:t>План лекции:</w:t>
            </w:r>
          </w:p>
          <w:p w:rsidR="004179BF" w:rsidRPr="00072B80" w:rsidRDefault="004179BF" w:rsidP="00D51A24">
            <w:pPr>
              <w:pStyle w:val="af5"/>
            </w:pPr>
            <w:r w:rsidRPr="00072B80">
              <w:t xml:space="preserve">1. Цель и основные задачи предупредительного санитарного надзора за проектированием и строительством </w:t>
            </w:r>
            <w:r w:rsidRPr="0014139D">
              <w:t>пищеблоков больниц</w:t>
            </w:r>
            <w:r w:rsidRPr="00072B80">
              <w:t>.</w:t>
            </w:r>
          </w:p>
          <w:p w:rsidR="004179BF" w:rsidRPr="00072B80" w:rsidRDefault="004179BF" w:rsidP="00D51A24">
            <w:pPr>
              <w:pStyle w:val="af5"/>
            </w:pPr>
            <w:r w:rsidRPr="00072B80">
              <w:t xml:space="preserve">2. Санитарно-гигиенические требования к генеральному плану проекта </w:t>
            </w:r>
            <w:r w:rsidRPr="0014139D">
              <w:t>пищеблоков больниц</w:t>
            </w:r>
            <w:r w:rsidRPr="00072B80">
              <w:t>.</w:t>
            </w:r>
          </w:p>
          <w:p w:rsidR="004179BF" w:rsidRPr="00072B80" w:rsidRDefault="004179BF" w:rsidP="00D51A24">
            <w:pPr>
              <w:pStyle w:val="af5"/>
            </w:pPr>
            <w:r w:rsidRPr="00072B80">
              <w:t>3. Санитарно-гигиенические требования к зонированию территории пищевых предприятий.</w:t>
            </w:r>
          </w:p>
          <w:p w:rsidR="004179BF" w:rsidRDefault="004179BF" w:rsidP="00D51A24">
            <w:pPr>
              <w:pStyle w:val="af5"/>
              <w:rPr>
                <w:b/>
                <w:color w:val="000000"/>
                <w:sz w:val="24"/>
                <w:szCs w:val="24"/>
              </w:rPr>
            </w:pPr>
            <w:r>
              <w:rPr>
                <w:sz w:val="24"/>
                <w:szCs w:val="24"/>
              </w:rPr>
              <w:t xml:space="preserve">4.Цель, основные задачи и этапы санитарно-эпидемиологического надзора за проектированием, строительством, реконструкцией и модернизацией пищевых объектов (размещение, отвод участков, рассмотрение проекта, контроль в процессе строительства и модернизации, прием и ввод в эксплуатацию). </w:t>
            </w:r>
          </w:p>
          <w:p w:rsidR="004179BF" w:rsidRDefault="004179BF" w:rsidP="00D51A24">
            <w:pPr>
              <w:pStyle w:val="af5"/>
              <w:rPr>
                <w:b/>
                <w:color w:val="000000"/>
                <w:sz w:val="24"/>
                <w:szCs w:val="24"/>
              </w:rPr>
            </w:pPr>
            <w:r>
              <w:rPr>
                <w:sz w:val="24"/>
                <w:szCs w:val="24"/>
              </w:rPr>
              <w:t>5.Понятия и терминология, принятые в проектировании (плановое задание, стадии проектирования, элементы проектирования, ситуационный план).</w:t>
            </w:r>
          </w:p>
          <w:p w:rsidR="004179BF" w:rsidRDefault="004179BF" w:rsidP="00D51A24">
            <w:pPr>
              <w:pStyle w:val="af5"/>
              <w:rPr>
                <w:b/>
                <w:color w:val="000000"/>
                <w:sz w:val="24"/>
                <w:szCs w:val="24"/>
              </w:rPr>
            </w:pPr>
            <w:r>
              <w:rPr>
                <w:sz w:val="24"/>
                <w:szCs w:val="24"/>
              </w:rPr>
              <w:t xml:space="preserve">6. Санитарные и строительные нормы и правила. </w:t>
            </w:r>
          </w:p>
          <w:p w:rsidR="004179BF" w:rsidRDefault="004179BF" w:rsidP="00D51A24">
            <w:pPr>
              <w:pStyle w:val="af5"/>
              <w:rPr>
                <w:b/>
                <w:color w:val="000000"/>
                <w:sz w:val="24"/>
                <w:szCs w:val="24"/>
              </w:rPr>
            </w:pPr>
            <w:r>
              <w:rPr>
                <w:sz w:val="24"/>
                <w:szCs w:val="24"/>
              </w:rPr>
              <w:t xml:space="preserve">7.Основные санитарно-гигиенические требования к строительной и технологической части проекта. </w:t>
            </w:r>
          </w:p>
          <w:p w:rsidR="004179BF" w:rsidRPr="009E5E9D" w:rsidRDefault="004179BF" w:rsidP="00D51A24">
            <w:pPr>
              <w:pStyle w:val="af5"/>
              <w:rPr>
                <w:b/>
                <w:color w:val="000000"/>
                <w:sz w:val="24"/>
                <w:szCs w:val="24"/>
              </w:rPr>
            </w:pPr>
            <w:r>
              <w:rPr>
                <w:sz w:val="24"/>
                <w:szCs w:val="24"/>
              </w:rPr>
              <w:t>8.Согласование типовых проектов, индивидуальных проектов и проектов, имеющих отступления от действующих санитарных норм и правил.</w:t>
            </w:r>
          </w:p>
        </w:tc>
        <w:tc>
          <w:tcPr>
            <w:tcW w:w="567" w:type="dxa"/>
          </w:tcPr>
          <w:p w:rsidR="004179BF" w:rsidRPr="00692C83" w:rsidRDefault="004179BF" w:rsidP="00D51A24">
            <w:pPr>
              <w:spacing w:after="0"/>
              <w:jc w:val="both"/>
              <w:rPr>
                <w:rFonts w:ascii="Times New Roman" w:hAnsi="Times New Roman"/>
                <w:sz w:val="24"/>
                <w:szCs w:val="24"/>
              </w:rPr>
            </w:pPr>
            <w:r>
              <w:rPr>
                <w:rFonts w:ascii="Times New Roman" w:hAnsi="Times New Roman"/>
                <w:sz w:val="24"/>
                <w:szCs w:val="24"/>
              </w:rPr>
              <w:t>2</w:t>
            </w:r>
          </w:p>
        </w:tc>
        <w:tc>
          <w:tcPr>
            <w:tcW w:w="709" w:type="dxa"/>
          </w:tcPr>
          <w:p w:rsidR="004179BF" w:rsidRPr="00692C83" w:rsidRDefault="004179BF" w:rsidP="00D51A24">
            <w:pPr>
              <w:spacing w:after="0"/>
              <w:jc w:val="both"/>
              <w:rPr>
                <w:rFonts w:ascii="Times New Roman" w:hAnsi="Times New Roman"/>
                <w:sz w:val="24"/>
                <w:szCs w:val="24"/>
              </w:rPr>
            </w:pPr>
            <w:r>
              <w:rPr>
                <w:rFonts w:ascii="Times New Roman" w:hAnsi="Times New Roman"/>
                <w:sz w:val="24"/>
                <w:szCs w:val="24"/>
              </w:rPr>
              <w:t>0.8</w:t>
            </w:r>
          </w:p>
        </w:tc>
        <w:tc>
          <w:tcPr>
            <w:tcW w:w="709" w:type="dxa"/>
          </w:tcPr>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Осн.1,2,3</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Доп.1</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Каф.1</w:t>
            </w:r>
          </w:p>
          <w:p w:rsidR="004179BF" w:rsidRPr="00692C83" w:rsidRDefault="004179BF" w:rsidP="00D51A24">
            <w:pPr>
              <w:spacing w:after="0"/>
              <w:jc w:val="both"/>
              <w:rPr>
                <w:rFonts w:ascii="Times New Roman" w:hAnsi="Times New Roman"/>
                <w:sz w:val="24"/>
                <w:szCs w:val="24"/>
              </w:rPr>
            </w:pPr>
          </w:p>
        </w:tc>
        <w:tc>
          <w:tcPr>
            <w:tcW w:w="751" w:type="dxa"/>
          </w:tcPr>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ЛБ</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ЛВ</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МШ</w:t>
            </w:r>
          </w:p>
          <w:p w:rsidR="004179BF" w:rsidRPr="00692C83" w:rsidRDefault="004179BF" w:rsidP="00D51A24">
            <w:pPr>
              <w:spacing w:after="0"/>
              <w:jc w:val="both"/>
              <w:rPr>
                <w:rFonts w:ascii="Times New Roman" w:hAnsi="Times New Roman"/>
                <w:sz w:val="24"/>
                <w:szCs w:val="24"/>
              </w:rPr>
            </w:pPr>
          </w:p>
        </w:tc>
        <w:tc>
          <w:tcPr>
            <w:tcW w:w="525" w:type="dxa"/>
          </w:tcPr>
          <w:p w:rsidR="004179BF" w:rsidRPr="00692C83" w:rsidRDefault="004179BF" w:rsidP="00D51A24">
            <w:pPr>
              <w:spacing w:after="0"/>
              <w:jc w:val="both"/>
              <w:rPr>
                <w:rFonts w:ascii="Times New Roman" w:hAnsi="Times New Roman"/>
                <w:sz w:val="24"/>
                <w:szCs w:val="24"/>
              </w:rPr>
            </w:pPr>
            <w:r>
              <w:rPr>
                <w:rFonts w:ascii="Times New Roman" w:hAnsi="Times New Roman"/>
                <w:sz w:val="24"/>
                <w:szCs w:val="24"/>
              </w:rPr>
              <w:t>14-я</w:t>
            </w:r>
          </w:p>
        </w:tc>
      </w:tr>
      <w:tr w:rsidR="004179BF" w:rsidRPr="00692C83" w:rsidTr="00D51A24">
        <w:trPr>
          <w:trHeight w:val="840"/>
        </w:trPr>
        <w:tc>
          <w:tcPr>
            <w:tcW w:w="2410" w:type="dxa"/>
          </w:tcPr>
          <w:p w:rsidR="004179BF" w:rsidRPr="00692C83" w:rsidRDefault="004179BF" w:rsidP="00D51A24">
            <w:pPr>
              <w:suppressAutoHyphens/>
              <w:spacing w:after="0" w:line="240" w:lineRule="auto"/>
              <w:rPr>
                <w:rFonts w:ascii="Times New Roman" w:hAnsi="Times New Roman"/>
                <w:b/>
                <w:sz w:val="24"/>
                <w:szCs w:val="24"/>
              </w:rPr>
            </w:pPr>
            <w:r>
              <w:rPr>
                <w:rFonts w:ascii="Times New Roman" w:hAnsi="Times New Roman"/>
                <w:b/>
                <w:sz w:val="24"/>
                <w:szCs w:val="24"/>
              </w:rPr>
              <w:t>Лекция №15</w:t>
            </w:r>
          </w:p>
          <w:p w:rsidR="004179BF" w:rsidRPr="004179BF" w:rsidRDefault="004179BF" w:rsidP="00D51A24">
            <w:pPr>
              <w:pStyle w:val="af5"/>
              <w:rPr>
                <w:rFonts w:eastAsia="Calibri"/>
                <w:b/>
              </w:rPr>
            </w:pPr>
            <w:r w:rsidRPr="006518E6">
              <w:rPr>
                <w:b/>
              </w:rPr>
              <w:t>Т№1:</w:t>
            </w:r>
            <w:r>
              <w:rPr>
                <w:b/>
              </w:rPr>
              <w:t xml:space="preserve"> </w:t>
            </w:r>
            <w:r w:rsidRPr="004179BF">
              <w:rPr>
                <w:rFonts w:eastAsia="Calibri"/>
              </w:rPr>
              <w:t xml:space="preserve">Лечебно-профилактическое </w:t>
            </w:r>
            <w:r w:rsidRPr="004179BF">
              <w:rPr>
                <w:rFonts w:eastAsia="Calibri"/>
              </w:rPr>
              <w:lastRenderedPageBreak/>
              <w:t xml:space="preserve">питание на предприятиях с вредными особо вредными условиями труда. </w:t>
            </w:r>
            <w:r w:rsidRPr="004179BF">
              <w:rPr>
                <w:rFonts w:eastAsia="Calibri"/>
                <w:b/>
              </w:rPr>
              <w:t>(1час)</w:t>
            </w:r>
          </w:p>
          <w:p w:rsidR="004179BF" w:rsidRPr="008F2029" w:rsidRDefault="004179BF" w:rsidP="00D51A24">
            <w:pPr>
              <w:pStyle w:val="af5"/>
              <w:rPr>
                <w:b/>
              </w:rPr>
            </w:pPr>
            <w:r w:rsidRPr="006518E6">
              <w:rPr>
                <w:b/>
              </w:rPr>
              <w:t>Т№</w:t>
            </w:r>
            <w:r>
              <w:rPr>
                <w:b/>
              </w:rPr>
              <w:t>2</w:t>
            </w:r>
            <w:r w:rsidRPr="006518E6">
              <w:rPr>
                <w:b/>
              </w:rPr>
              <w:t>:</w:t>
            </w:r>
            <w:r>
              <w:rPr>
                <w:b/>
              </w:rPr>
              <w:t xml:space="preserve"> </w:t>
            </w:r>
            <w:r w:rsidRPr="004179BF">
              <w:rPr>
                <w:rFonts w:eastAsia="Calibri"/>
              </w:rPr>
              <w:t xml:space="preserve">Санитарно-гигиенический контроль за лечебно-профилактическим питанием на промышленных предприятиях. </w:t>
            </w:r>
            <w:r w:rsidRPr="004179BF">
              <w:rPr>
                <w:rFonts w:eastAsia="Calibri"/>
                <w:b/>
              </w:rPr>
              <w:t>(1час)</w:t>
            </w:r>
          </w:p>
        </w:tc>
        <w:tc>
          <w:tcPr>
            <w:tcW w:w="993" w:type="dxa"/>
          </w:tcPr>
          <w:p w:rsidR="004179BF" w:rsidRDefault="004179BF" w:rsidP="00D51A24">
            <w:pPr>
              <w:spacing w:after="0"/>
              <w:jc w:val="both"/>
              <w:rPr>
                <w:rFonts w:ascii="Times New Roman" w:hAnsi="Times New Roman"/>
                <w:sz w:val="24"/>
                <w:szCs w:val="24"/>
              </w:rPr>
            </w:pPr>
            <w:r>
              <w:rPr>
                <w:rFonts w:ascii="Times New Roman" w:hAnsi="Times New Roman"/>
                <w:sz w:val="24"/>
                <w:szCs w:val="24"/>
              </w:rPr>
              <w:lastRenderedPageBreak/>
              <w:t>15</w:t>
            </w:r>
          </w:p>
          <w:p w:rsidR="004179BF" w:rsidRPr="00692C83" w:rsidRDefault="004179BF" w:rsidP="00D51A24">
            <w:pPr>
              <w:spacing w:after="0"/>
              <w:jc w:val="both"/>
              <w:rPr>
                <w:rFonts w:ascii="Times New Roman" w:hAnsi="Times New Roman"/>
                <w:b/>
                <w:sz w:val="24"/>
                <w:szCs w:val="24"/>
              </w:rPr>
            </w:pPr>
            <w:r>
              <w:rPr>
                <w:rFonts w:ascii="Times New Roman" w:hAnsi="Times New Roman"/>
                <w:b/>
                <w:sz w:val="24"/>
                <w:szCs w:val="24"/>
              </w:rPr>
              <w:t>ПК-8</w:t>
            </w:r>
          </w:p>
          <w:p w:rsidR="004179BF" w:rsidRPr="00180E04" w:rsidRDefault="004179BF" w:rsidP="00D51A24">
            <w:pPr>
              <w:spacing w:after="0"/>
              <w:jc w:val="both"/>
              <w:rPr>
                <w:rFonts w:ascii="Times New Roman" w:hAnsi="Times New Roman"/>
                <w:b/>
                <w:sz w:val="24"/>
                <w:szCs w:val="24"/>
              </w:rPr>
            </w:pPr>
            <w:r>
              <w:rPr>
                <w:rFonts w:ascii="Times New Roman" w:hAnsi="Times New Roman"/>
                <w:b/>
                <w:sz w:val="24"/>
                <w:szCs w:val="24"/>
              </w:rPr>
              <w:lastRenderedPageBreak/>
              <w:t>ПК-21</w:t>
            </w:r>
          </w:p>
          <w:p w:rsidR="004179BF" w:rsidRPr="00692C83" w:rsidRDefault="004179BF" w:rsidP="00D51A24">
            <w:pPr>
              <w:spacing w:after="0"/>
              <w:jc w:val="both"/>
              <w:rPr>
                <w:rFonts w:ascii="Times New Roman" w:hAnsi="Times New Roman"/>
                <w:sz w:val="24"/>
                <w:szCs w:val="24"/>
              </w:rPr>
            </w:pPr>
          </w:p>
        </w:tc>
        <w:tc>
          <w:tcPr>
            <w:tcW w:w="4110" w:type="dxa"/>
          </w:tcPr>
          <w:p w:rsidR="004179BF" w:rsidRPr="00692C83" w:rsidRDefault="004179BF" w:rsidP="00D51A24">
            <w:pPr>
              <w:spacing w:after="0"/>
              <w:jc w:val="both"/>
              <w:rPr>
                <w:rFonts w:ascii="Times New Roman" w:hAnsi="Times New Roman"/>
                <w:b/>
                <w:sz w:val="24"/>
                <w:szCs w:val="24"/>
              </w:rPr>
            </w:pPr>
            <w:r w:rsidRPr="00692C83">
              <w:rPr>
                <w:rFonts w:ascii="Times New Roman" w:hAnsi="Times New Roman"/>
                <w:b/>
                <w:sz w:val="24"/>
                <w:szCs w:val="24"/>
              </w:rPr>
              <w:lastRenderedPageBreak/>
              <w:t>План лекции:</w:t>
            </w:r>
          </w:p>
          <w:p w:rsidR="004179BF" w:rsidRPr="00EA2515" w:rsidRDefault="004179BF" w:rsidP="00D51A24">
            <w:pPr>
              <w:pStyle w:val="af5"/>
            </w:pPr>
            <w:r w:rsidRPr="00EA2515">
              <w:t xml:space="preserve">1. Влияние белков, жиров и углеводов, витаминов, макро- и микроэлементов на </w:t>
            </w:r>
            <w:r w:rsidRPr="00EA2515">
              <w:lastRenderedPageBreak/>
              <w:t xml:space="preserve">пластические процессы, функциональные и адаптационные резервы организма. </w:t>
            </w:r>
          </w:p>
          <w:p w:rsidR="004179BF" w:rsidRPr="00EA2515" w:rsidRDefault="004179BF" w:rsidP="00D51A24">
            <w:pPr>
              <w:pStyle w:val="af5"/>
            </w:pPr>
            <w:r w:rsidRPr="00EA2515">
              <w:t xml:space="preserve">2. Показатели, характеризующие здоровье работающих. </w:t>
            </w:r>
          </w:p>
          <w:p w:rsidR="004179BF" w:rsidRPr="00EA2515" w:rsidRDefault="004179BF" w:rsidP="00D51A24">
            <w:pPr>
              <w:pStyle w:val="af5"/>
            </w:pPr>
            <w:r w:rsidRPr="00EA2515">
              <w:t>3. Вредные и опасные факторы производственной среды. Контрольные вопросы по теме занятия: 4. Что такое лечебно-профилактическое питание и какова его роль в оздоровлении организма?</w:t>
            </w:r>
          </w:p>
          <w:p w:rsidR="004179BF" w:rsidRPr="00EA2515" w:rsidRDefault="004179BF" w:rsidP="00D51A24">
            <w:pPr>
              <w:pStyle w:val="af5"/>
            </w:pPr>
            <w:r w:rsidRPr="00EA2515">
              <w:t xml:space="preserve">5. Характеристика рационов лечебно-профилактического питания. </w:t>
            </w:r>
          </w:p>
          <w:p w:rsidR="004179BF" w:rsidRPr="00EA2515" w:rsidRDefault="004179BF" w:rsidP="00D51A24">
            <w:pPr>
              <w:pStyle w:val="af5"/>
            </w:pPr>
            <w:r w:rsidRPr="00EA2515">
              <w:t xml:space="preserve">6. Требования, предъявляемые к лечебно-профилактическому питанию. </w:t>
            </w:r>
          </w:p>
          <w:p w:rsidR="004179BF" w:rsidRPr="00EA2515" w:rsidRDefault="004179BF" w:rsidP="00D51A24">
            <w:pPr>
              <w:pStyle w:val="af5"/>
            </w:pPr>
            <w:r w:rsidRPr="00EA2515">
              <w:t xml:space="preserve">7. Основы </w:t>
            </w:r>
            <w:proofErr w:type="spellStart"/>
            <w:r w:rsidRPr="00EA2515">
              <w:t>гипосенсибилизирующего</w:t>
            </w:r>
            <w:proofErr w:type="spellEnd"/>
            <w:r w:rsidRPr="00EA2515">
              <w:t xml:space="preserve"> питания. Принципы построения </w:t>
            </w:r>
            <w:proofErr w:type="spellStart"/>
            <w:r w:rsidRPr="00EA2515">
              <w:t>гипосенсибилизирующего</w:t>
            </w:r>
            <w:proofErr w:type="spellEnd"/>
            <w:r w:rsidRPr="00EA2515">
              <w:t xml:space="preserve"> рациона. </w:t>
            </w:r>
          </w:p>
          <w:p w:rsidR="004179BF" w:rsidRDefault="004179BF" w:rsidP="00D51A24">
            <w:pPr>
              <w:pStyle w:val="af5"/>
            </w:pPr>
            <w:r>
              <w:t xml:space="preserve">8. Витамины и их роль в лечебно-профилактическом питании. </w:t>
            </w:r>
          </w:p>
          <w:p w:rsidR="004179BF" w:rsidRDefault="004179BF" w:rsidP="00D51A24">
            <w:pPr>
              <w:pStyle w:val="af5"/>
            </w:pPr>
            <w:r>
              <w:t xml:space="preserve">9. Современные подходы к назначению лечебно-профилактического питания. </w:t>
            </w:r>
          </w:p>
          <w:p w:rsidR="004179BF" w:rsidRDefault="004179BF" w:rsidP="00D51A24">
            <w:pPr>
              <w:pStyle w:val="af5"/>
            </w:pPr>
            <w:r>
              <w:t xml:space="preserve">10. Питание рабочих ночных и вечерних смен. </w:t>
            </w:r>
          </w:p>
          <w:p w:rsidR="004179BF" w:rsidRPr="00692C83" w:rsidRDefault="004179BF" w:rsidP="00D51A24">
            <w:pPr>
              <w:spacing w:after="0"/>
              <w:jc w:val="both"/>
              <w:rPr>
                <w:rFonts w:ascii="Times New Roman" w:hAnsi="Times New Roman"/>
                <w:b/>
                <w:sz w:val="24"/>
                <w:szCs w:val="24"/>
              </w:rPr>
            </w:pPr>
            <w:r>
              <w:t>11. Питание в условиях радиационного воздействия.</w:t>
            </w:r>
          </w:p>
        </w:tc>
        <w:tc>
          <w:tcPr>
            <w:tcW w:w="567" w:type="dxa"/>
          </w:tcPr>
          <w:p w:rsidR="004179BF" w:rsidRPr="00692C83" w:rsidRDefault="004179BF" w:rsidP="00D51A24">
            <w:pPr>
              <w:spacing w:after="0"/>
              <w:jc w:val="both"/>
              <w:rPr>
                <w:rFonts w:ascii="Times New Roman" w:hAnsi="Times New Roman"/>
                <w:sz w:val="24"/>
                <w:szCs w:val="24"/>
              </w:rPr>
            </w:pPr>
            <w:r>
              <w:rPr>
                <w:rFonts w:ascii="Times New Roman" w:hAnsi="Times New Roman"/>
                <w:sz w:val="24"/>
                <w:szCs w:val="24"/>
              </w:rPr>
              <w:lastRenderedPageBreak/>
              <w:t>2</w:t>
            </w:r>
          </w:p>
        </w:tc>
        <w:tc>
          <w:tcPr>
            <w:tcW w:w="709" w:type="dxa"/>
          </w:tcPr>
          <w:p w:rsidR="004179BF" w:rsidRPr="00692C83" w:rsidRDefault="004179BF" w:rsidP="00D51A24">
            <w:pPr>
              <w:spacing w:after="0"/>
              <w:jc w:val="both"/>
              <w:rPr>
                <w:rFonts w:ascii="Times New Roman" w:hAnsi="Times New Roman"/>
                <w:sz w:val="24"/>
                <w:szCs w:val="24"/>
              </w:rPr>
            </w:pPr>
            <w:r>
              <w:rPr>
                <w:rFonts w:ascii="Times New Roman" w:hAnsi="Times New Roman"/>
                <w:sz w:val="24"/>
                <w:szCs w:val="24"/>
              </w:rPr>
              <w:t>0.8</w:t>
            </w:r>
          </w:p>
        </w:tc>
        <w:tc>
          <w:tcPr>
            <w:tcW w:w="709" w:type="dxa"/>
          </w:tcPr>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Осн.1,2,3</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lastRenderedPageBreak/>
              <w:t>Доп.1</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Каф.1</w:t>
            </w:r>
          </w:p>
          <w:p w:rsidR="004179BF" w:rsidRPr="00692C83" w:rsidRDefault="004179BF" w:rsidP="00D51A24">
            <w:pPr>
              <w:spacing w:after="0"/>
              <w:jc w:val="both"/>
              <w:rPr>
                <w:rFonts w:ascii="Times New Roman" w:hAnsi="Times New Roman"/>
                <w:sz w:val="24"/>
                <w:szCs w:val="24"/>
              </w:rPr>
            </w:pPr>
          </w:p>
        </w:tc>
        <w:tc>
          <w:tcPr>
            <w:tcW w:w="751" w:type="dxa"/>
          </w:tcPr>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lastRenderedPageBreak/>
              <w:t>ЛБ</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t>ЛВ</w:t>
            </w:r>
          </w:p>
          <w:p w:rsidR="004179BF" w:rsidRPr="00692C83" w:rsidRDefault="004179BF" w:rsidP="00D51A24">
            <w:pPr>
              <w:spacing w:after="0"/>
              <w:jc w:val="both"/>
              <w:rPr>
                <w:rFonts w:ascii="Times New Roman" w:hAnsi="Times New Roman"/>
                <w:sz w:val="24"/>
                <w:szCs w:val="24"/>
              </w:rPr>
            </w:pPr>
            <w:r w:rsidRPr="00692C83">
              <w:rPr>
                <w:rFonts w:ascii="Times New Roman" w:hAnsi="Times New Roman"/>
                <w:sz w:val="24"/>
                <w:szCs w:val="24"/>
              </w:rPr>
              <w:lastRenderedPageBreak/>
              <w:t>МШ</w:t>
            </w:r>
          </w:p>
          <w:p w:rsidR="004179BF" w:rsidRPr="00692C83" w:rsidRDefault="004179BF" w:rsidP="00D51A24">
            <w:pPr>
              <w:spacing w:after="0"/>
              <w:jc w:val="both"/>
              <w:rPr>
                <w:rFonts w:ascii="Times New Roman" w:hAnsi="Times New Roman"/>
                <w:sz w:val="24"/>
                <w:szCs w:val="24"/>
              </w:rPr>
            </w:pPr>
          </w:p>
        </w:tc>
        <w:tc>
          <w:tcPr>
            <w:tcW w:w="525" w:type="dxa"/>
          </w:tcPr>
          <w:p w:rsidR="004179BF" w:rsidRPr="00692C83" w:rsidRDefault="004179BF" w:rsidP="00D51A24">
            <w:pPr>
              <w:spacing w:after="0"/>
              <w:jc w:val="both"/>
              <w:rPr>
                <w:rFonts w:ascii="Times New Roman" w:hAnsi="Times New Roman"/>
                <w:sz w:val="24"/>
                <w:szCs w:val="24"/>
              </w:rPr>
            </w:pPr>
            <w:r>
              <w:rPr>
                <w:rFonts w:ascii="Times New Roman" w:hAnsi="Times New Roman"/>
                <w:sz w:val="24"/>
                <w:szCs w:val="24"/>
              </w:rPr>
              <w:lastRenderedPageBreak/>
              <w:t>15-я</w:t>
            </w:r>
          </w:p>
        </w:tc>
      </w:tr>
      <w:tr w:rsidR="004179BF" w:rsidRPr="00692C83" w:rsidTr="00D51A24">
        <w:trPr>
          <w:trHeight w:val="541"/>
        </w:trPr>
        <w:tc>
          <w:tcPr>
            <w:tcW w:w="2410" w:type="dxa"/>
          </w:tcPr>
          <w:p w:rsidR="004179BF" w:rsidRPr="00692C83" w:rsidRDefault="004179BF" w:rsidP="00D51A24">
            <w:pPr>
              <w:spacing w:after="0"/>
              <w:jc w:val="both"/>
              <w:rPr>
                <w:rFonts w:ascii="Times New Roman" w:hAnsi="Times New Roman"/>
                <w:b/>
                <w:sz w:val="24"/>
                <w:szCs w:val="24"/>
              </w:rPr>
            </w:pPr>
            <w:r w:rsidRPr="00692C83">
              <w:rPr>
                <w:rFonts w:ascii="Times New Roman" w:hAnsi="Times New Roman"/>
                <w:b/>
                <w:sz w:val="24"/>
                <w:szCs w:val="24"/>
              </w:rPr>
              <w:t>Модуль 2</w:t>
            </w:r>
          </w:p>
        </w:tc>
        <w:tc>
          <w:tcPr>
            <w:tcW w:w="993" w:type="dxa"/>
          </w:tcPr>
          <w:p w:rsidR="004179BF" w:rsidRPr="00692C83" w:rsidRDefault="004179BF" w:rsidP="00D51A24">
            <w:pPr>
              <w:spacing w:after="0"/>
              <w:jc w:val="both"/>
              <w:rPr>
                <w:rFonts w:ascii="Times New Roman" w:hAnsi="Times New Roman"/>
                <w:b/>
                <w:sz w:val="24"/>
                <w:szCs w:val="24"/>
              </w:rPr>
            </w:pPr>
          </w:p>
        </w:tc>
        <w:tc>
          <w:tcPr>
            <w:tcW w:w="4110" w:type="dxa"/>
          </w:tcPr>
          <w:p w:rsidR="004179BF" w:rsidRPr="00692C83" w:rsidRDefault="004179BF" w:rsidP="00D51A24">
            <w:pPr>
              <w:spacing w:after="0"/>
              <w:jc w:val="both"/>
              <w:rPr>
                <w:rFonts w:ascii="Times New Roman" w:hAnsi="Times New Roman"/>
                <w:b/>
                <w:sz w:val="24"/>
                <w:szCs w:val="24"/>
              </w:rPr>
            </w:pPr>
          </w:p>
        </w:tc>
        <w:tc>
          <w:tcPr>
            <w:tcW w:w="567" w:type="dxa"/>
          </w:tcPr>
          <w:p w:rsidR="004179BF" w:rsidRPr="00692C83" w:rsidRDefault="004179BF" w:rsidP="00D51A24">
            <w:pPr>
              <w:spacing w:after="0"/>
              <w:jc w:val="both"/>
              <w:rPr>
                <w:rFonts w:ascii="Times New Roman" w:hAnsi="Times New Roman"/>
                <w:b/>
                <w:sz w:val="24"/>
                <w:szCs w:val="24"/>
              </w:rPr>
            </w:pPr>
            <w:r w:rsidRPr="00692C83">
              <w:rPr>
                <w:rFonts w:ascii="Times New Roman" w:hAnsi="Times New Roman"/>
                <w:b/>
                <w:sz w:val="24"/>
                <w:szCs w:val="24"/>
              </w:rPr>
              <w:t>1</w:t>
            </w:r>
            <w:r>
              <w:rPr>
                <w:rFonts w:ascii="Times New Roman" w:hAnsi="Times New Roman"/>
                <w:b/>
                <w:sz w:val="24"/>
                <w:szCs w:val="24"/>
              </w:rPr>
              <w:t>6</w:t>
            </w:r>
          </w:p>
        </w:tc>
        <w:tc>
          <w:tcPr>
            <w:tcW w:w="709" w:type="dxa"/>
          </w:tcPr>
          <w:p w:rsidR="004179BF" w:rsidRPr="00692C83" w:rsidRDefault="004179BF" w:rsidP="00D51A24">
            <w:pPr>
              <w:spacing w:after="0"/>
              <w:jc w:val="both"/>
              <w:rPr>
                <w:rFonts w:ascii="Times New Roman" w:hAnsi="Times New Roman"/>
                <w:b/>
                <w:sz w:val="24"/>
                <w:szCs w:val="24"/>
              </w:rPr>
            </w:pPr>
            <w:r w:rsidRPr="00692C83">
              <w:rPr>
                <w:rFonts w:ascii="Times New Roman" w:hAnsi="Times New Roman"/>
                <w:b/>
                <w:sz w:val="24"/>
                <w:szCs w:val="24"/>
              </w:rPr>
              <w:t>7</w:t>
            </w:r>
          </w:p>
        </w:tc>
        <w:tc>
          <w:tcPr>
            <w:tcW w:w="709" w:type="dxa"/>
          </w:tcPr>
          <w:p w:rsidR="004179BF" w:rsidRPr="00692C83" w:rsidRDefault="004179BF" w:rsidP="00D51A24">
            <w:pPr>
              <w:spacing w:after="0"/>
              <w:jc w:val="both"/>
              <w:rPr>
                <w:rFonts w:ascii="Times New Roman" w:hAnsi="Times New Roman"/>
                <w:b/>
                <w:sz w:val="24"/>
                <w:szCs w:val="24"/>
              </w:rPr>
            </w:pPr>
          </w:p>
        </w:tc>
        <w:tc>
          <w:tcPr>
            <w:tcW w:w="751" w:type="dxa"/>
          </w:tcPr>
          <w:p w:rsidR="004179BF" w:rsidRPr="00692C83" w:rsidRDefault="004179BF" w:rsidP="00D51A24">
            <w:pPr>
              <w:spacing w:after="0"/>
              <w:jc w:val="both"/>
              <w:rPr>
                <w:rFonts w:ascii="Times New Roman" w:hAnsi="Times New Roman"/>
                <w:b/>
                <w:sz w:val="24"/>
                <w:szCs w:val="24"/>
              </w:rPr>
            </w:pPr>
          </w:p>
        </w:tc>
        <w:tc>
          <w:tcPr>
            <w:tcW w:w="525" w:type="dxa"/>
          </w:tcPr>
          <w:p w:rsidR="004179BF" w:rsidRPr="00692C83" w:rsidRDefault="004179BF" w:rsidP="00D51A24">
            <w:pPr>
              <w:spacing w:after="0"/>
              <w:jc w:val="both"/>
              <w:rPr>
                <w:rFonts w:ascii="Times New Roman" w:hAnsi="Times New Roman"/>
                <w:b/>
                <w:sz w:val="24"/>
                <w:szCs w:val="24"/>
              </w:rPr>
            </w:pPr>
          </w:p>
        </w:tc>
      </w:tr>
      <w:tr w:rsidR="004179BF" w:rsidRPr="00692C83" w:rsidTr="00D51A24">
        <w:trPr>
          <w:trHeight w:val="421"/>
        </w:trPr>
        <w:tc>
          <w:tcPr>
            <w:tcW w:w="2410" w:type="dxa"/>
          </w:tcPr>
          <w:p w:rsidR="004179BF" w:rsidRPr="00692C83" w:rsidRDefault="004179BF" w:rsidP="00D51A24">
            <w:pPr>
              <w:spacing w:after="0"/>
              <w:jc w:val="both"/>
              <w:rPr>
                <w:rFonts w:ascii="Times New Roman" w:hAnsi="Times New Roman"/>
                <w:b/>
                <w:sz w:val="24"/>
                <w:szCs w:val="24"/>
              </w:rPr>
            </w:pPr>
            <w:r w:rsidRPr="00692C83">
              <w:rPr>
                <w:rFonts w:ascii="Times New Roman" w:hAnsi="Times New Roman"/>
                <w:b/>
                <w:sz w:val="24"/>
                <w:szCs w:val="24"/>
              </w:rPr>
              <w:t>Всего</w:t>
            </w:r>
          </w:p>
        </w:tc>
        <w:tc>
          <w:tcPr>
            <w:tcW w:w="993" w:type="dxa"/>
          </w:tcPr>
          <w:p w:rsidR="004179BF" w:rsidRPr="00692C83" w:rsidRDefault="004179BF" w:rsidP="00D51A24">
            <w:pPr>
              <w:spacing w:after="0"/>
              <w:jc w:val="both"/>
              <w:rPr>
                <w:rFonts w:ascii="Times New Roman" w:hAnsi="Times New Roman"/>
                <w:b/>
                <w:sz w:val="24"/>
                <w:szCs w:val="24"/>
              </w:rPr>
            </w:pPr>
          </w:p>
        </w:tc>
        <w:tc>
          <w:tcPr>
            <w:tcW w:w="4110" w:type="dxa"/>
          </w:tcPr>
          <w:p w:rsidR="004179BF" w:rsidRPr="00692C83" w:rsidRDefault="004179BF" w:rsidP="00D51A24">
            <w:pPr>
              <w:spacing w:after="0"/>
              <w:jc w:val="both"/>
              <w:rPr>
                <w:rFonts w:ascii="Times New Roman" w:hAnsi="Times New Roman"/>
                <w:b/>
                <w:sz w:val="24"/>
                <w:szCs w:val="24"/>
              </w:rPr>
            </w:pPr>
          </w:p>
        </w:tc>
        <w:tc>
          <w:tcPr>
            <w:tcW w:w="567" w:type="dxa"/>
          </w:tcPr>
          <w:p w:rsidR="004179BF" w:rsidRPr="00692C83" w:rsidRDefault="004179BF" w:rsidP="00D51A24">
            <w:pPr>
              <w:spacing w:after="0"/>
              <w:jc w:val="both"/>
              <w:rPr>
                <w:rFonts w:ascii="Times New Roman" w:hAnsi="Times New Roman"/>
                <w:b/>
                <w:sz w:val="24"/>
                <w:szCs w:val="24"/>
              </w:rPr>
            </w:pPr>
            <w:r>
              <w:rPr>
                <w:rFonts w:ascii="Times New Roman" w:hAnsi="Times New Roman"/>
                <w:b/>
                <w:sz w:val="24"/>
                <w:szCs w:val="24"/>
              </w:rPr>
              <w:t>30</w:t>
            </w:r>
          </w:p>
        </w:tc>
        <w:tc>
          <w:tcPr>
            <w:tcW w:w="709" w:type="dxa"/>
          </w:tcPr>
          <w:p w:rsidR="004179BF" w:rsidRPr="00692C83" w:rsidRDefault="004179BF" w:rsidP="00D51A24">
            <w:pPr>
              <w:spacing w:after="0"/>
              <w:jc w:val="both"/>
              <w:rPr>
                <w:rFonts w:ascii="Times New Roman" w:hAnsi="Times New Roman"/>
                <w:b/>
                <w:sz w:val="24"/>
                <w:szCs w:val="24"/>
              </w:rPr>
            </w:pPr>
            <w:r w:rsidRPr="00692C83">
              <w:rPr>
                <w:rFonts w:ascii="Times New Roman" w:hAnsi="Times New Roman"/>
                <w:b/>
                <w:sz w:val="24"/>
                <w:szCs w:val="24"/>
              </w:rPr>
              <w:t>14</w:t>
            </w:r>
          </w:p>
        </w:tc>
        <w:tc>
          <w:tcPr>
            <w:tcW w:w="709" w:type="dxa"/>
          </w:tcPr>
          <w:p w:rsidR="004179BF" w:rsidRPr="00692C83" w:rsidRDefault="004179BF" w:rsidP="00D51A24">
            <w:pPr>
              <w:spacing w:after="0"/>
              <w:jc w:val="both"/>
              <w:rPr>
                <w:rFonts w:ascii="Times New Roman" w:hAnsi="Times New Roman"/>
                <w:b/>
                <w:sz w:val="24"/>
                <w:szCs w:val="24"/>
              </w:rPr>
            </w:pPr>
          </w:p>
        </w:tc>
        <w:tc>
          <w:tcPr>
            <w:tcW w:w="751" w:type="dxa"/>
          </w:tcPr>
          <w:p w:rsidR="004179BF" w:rsidRPr="00692C83" w:rsidRDefault="004179BF" w:rsidP="00D51A24">
            <w:pPr>
              <w:spacing w:after="0"/>
              <w:jc w:val="both"/>
              <w:rPr>
                <w:rFonts w:ascii="Times New Roman" w:hAnsi="Times New Roman"/>
                <w:b/>
                <w:sz w:val="24"/>
                <w:szCs w:val="24"/>
              </w:rPr>
            </w:pPr>
          </w:p>
        </w:tc>
        <w:tc>
          <w:tcPr>
            <w:tcW w:w="525" w:type="dxa"/>
          </w:tcPr>
          <w:p w:rsidR="004179BF" w:rsidRPr="00692C83" w:rsidRDefault="004179BF" w:rsidP="00D51A24">
            <w:pPr>
              <w:spacing w:after="0"/>
              <w:jc w:val="both"/>
              <w:rPr>
                <w:rFonts w:ascii="Times New Roman" w:hAnsi="Times New Roman"/>
                <w:b/>
                <w:sz w:val="24"/>
                <w:szCs w:val="24"/>
              </w:rPr>
            </w:pPr>
          </w:p>
        </w:tc>
      </w:tr>
    </w:tbl>
    <w:p w:rsidR="004179BF" w:rsidRPr="00692C83" w:rsidRDefault="004179BF" w:rsidP="004179BF">
      <w:pPr>
        <w:rPr>
          <w:lang w:val="en-US"/>
        </w:rPr>
      </w:pPr>
    </w:p>
    <w:p w:rsidR="004179BF" w:rsidRDefault="004179BF" w:rsidP="004179BF">
      <w:pPr>
        <w:spacing w:line="240" w:lineRule="auto"/>
        <w:jc w:val="center"/>
        <w:rPr>
          <w:rFonts w:ascii="Times New Roman" w:hAnsi="Times New Roman"/>
          <w:b/>
          <w:iCs/>
          <w:sz w:val="28"/>
          <w:szCs w:val="28"/>
        </w:rPr>
      </w:pPr>
    </w:p>
    <w:p w:rsidR="004179BF" w:rsidRPr="008C2B41" w:rsidRDefault="004179BF" w:rsidP="004179BF">
      <w:pPr>
        <w:spacing w:line="240" w:lineRule="auto"/>
        <w:jc w:val="center"/>
        <w:rPr>
          <w:rFonts w:ascii="Times New Roman" w:hAnsi="Times New Roman"/>
          <w:b/>
          <w:iCs/>
          <w:sz w:val="28"/>
          <w:szCs w:val="28"/>
        </w:rPr>
      </w:pPr>
      <w:r w:rsidRPr="008C2B41">
        <w:rPr>
          <w:rFonts w:ascii="Times New Roman" w:hAnsi="Times New Roman"/>
          <w:b/>
          <w:iCs/>
          <w:sz w:val="28"/>
          <w:szCs w:val="28"/>
        </w:rPr>
        <w:t>Календарно- тематический   план практических занятий</w:t>
      </w:r>
    </w:p>
    <w:p w:rsidR="004179BF" w:rsidRPr="008C2B41" w:rsidRDefault="004179BF" w:rsidP="004179BF">
      <w:pPr>
        <w:spacing w:line="240" w:lineRule="auto"/>
        <w:jc w:val="center"/>
        <w:rPr>
          <w:rFonts w:ascii="Times New Roman" w:hAnsi="Times New Roman"/>
          <w:b/>
          <w:sz w:val="28"/>
          <w:szCs w:val="28"/>
        </w:rPr>
      </w:pPr>
      <w:r w:rsidRPr="008C2B41">
        <w:rPr>
          <w:rFonts w:ascii="Times New Roman" w:hAnsi="Times New Roman"/>
          <w:b/>
          <w:iCs/>
          <w:sz w:val="28"/>
          <w:szCs w:val="28"/>
        </w:rPr>
        <w:t>Дисциплина «Гигиена питания» Специальность «Медико-профилактическое дело»</w:t>
      </w:r>
    </w:p>
    <w:p w:rsidR="004179BF" w:rsidRPr="00692C83" w:rsidRDefault="004179BF" w:rsidP="004179BF">
      <w:pPr>
        <w:pStyle w:val="a4"/>
        <w:ind w:left="0"/>
        <w:jc w:val="both"/>
        <w:rPr>
          <w:rFonts w:ascii="Times New Roman" w:hAnsi="Times New Roman"/>
          <w:b/>
          <w:i/>
          <w:lang w:val="ky-KG"/>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09"/>
        <w:gridCol w:w="142"/>
        <w:gridCol w:w="4111"/>
        <w:gridCol w:w="567"/>
        <w:gridCol w:w="567"/>
        <w:gridCol w:w="283"/>
        <w:gridCol w:w="709"/>
        <w:gridCol w:w="751"/>
        <w:gridCol w:w="525"/>
      </w:tblGrid>
      <w:tr w:rsidR="004179BF" w:rsidRPr="00692C83" w:rsidTr="00D51A24">
        <w:trPr>
          <w:trHeight w:val="1020"/>
        </w:trPr>
        <w:tc>
          <w:tcPr>
            <w:tcW w:w="2410" w:type="dxa"/>
          </w:tcPr>
          <w:p w:rsidR="004179BF" w:rsidRPr="00692C83" w:rsidRDefault="004179BF" w:rsidP="00D51A24">
            <w:pPr>
              <w:spacing w:after="0"/>
              <w:jc w:val="both"/>
              <w:rPr>
                <w:rFonts w:ascii="Times New Roman" w:hAnsi="Times New Roman"/>
                <w:b/>
              </w:rPr>
            </w:pPr>
            <w:r w:rsidRPr="00692C83">
              <w:rPr>
                <w:rFonts w:ascii="Times New Roman" w:hAnsi="Times New Roman"/>
                <w:b/>
              </w:rPr>
              <w:t xml:space="preserve">№ и название              темы </w:t>
            </w:r>
          </w:p>
        </w:tc>
        <w:tc>
          <w:tcPr>
            <w:tcW w:w="709" w:type="dxa"/>
          </w:tcPr>
          <w:p w:rsidR="004179BF" w:rsidRPr="00692C83" w:rsidRDefault="004179BF" w:rsidP="00D51A24">
            <w:pPr>
              <w:spacing w:after="0"/>
              <w:jc w:val="both"/>
              <w:rPr>
                <w:rFonts w:ascii="Times New Roman" w:hAnsi="Times New Roman"/>
                <w:b/>
                <w:lang w:val="ky-KG"/>
              </w:rPr>
            </w:pPr>
            <w:r w:rsidRPr="00692C83">
              <w:rPr>
                <w:rFonts w:ascii="Times New Roman" w:hAnsi="Times New Roman"/>
                <w:b/>
                <w:lang w:val="ky-KG"/>
              </w:rPr>
              <w:t>Пр.</w:t>
            </w:r>
          </w:p>
          <w:p w:rsidR="004179BF" w:rsidRPr="00692C83" w:rsidRDefault="004179BF" w:rsidP="00D51A24">
            <w:pPr>
              <w:spacing w:after="0"/>
              <w:jc w:val="both"/>
              <w:rPr>
                <w:rFonts w:ascii="Times New Roman" w:hAnsi="Times New Roman"/>
                <w:b/>
              </w:rPr>
            </w:pPr>
            <w:r w:rsidRPr="00692C83">
              <w:rPr>
                <w:rFonts w:ascii="Times New Roman" w:hAnsi="Times New Roman"/>
                <w:b/>
                <w:lang w:val="ky-KG"/>
              </w:rPr>
              <w:t>зан.</w:t>
            </w:r>
            <w:r w:rsidRPr="00692C83">
              <w:rPr>
                <w:rFonts w:ascii="Times New Roman" w:hAnsi="Times New Roman"/>
                <w:b/>
              </w:rPr>
              <w:t xml:space="preserve">№  </w:t>
            </w:r>
          </w:p>
          <w:p w:rsidR="004179BF" w:rsidRPr="00692C83" w:rsidRDefault="004179BF" w:rsidP="00D51A24">
            <w:pPr>
              <w:spacing w:after="0"/>
              <w:jc w:val="both"/>
              <w:rPr>
                <w:rFonts w:ascii="Times New Roman" w:hAnsi="Times New Roman"/>
                <w:b/>
              </w:rPr>
            </w:pPr>
          </w:p>
        </w:tc>
        <w:tc>
          <w:tcPr>
            <w:tcW w:w="4253" w:type="dxa"/>
            <w:gridSpan w:val="2"/>
          </w:tcPr>
          <w:p w:rsidR="004179BF" w:rsidRPr="00692C83" w:rsidRDefault="004179BF" w:rsidP="00D51A24">
            <w:pPr>
              <w:spacing w:after="0"/>
              <w:jc w:val="both"/>
              <w:rPr>
                <w:rFonts w:ascii="Times New Roman" w:hAnsi="Times New Roman"/>
                <w:b/>
              </w:rPr>
            </w:pPr>
            <w:r w:rsidRPr="00692C83">
              <w:rPr>
                <w:rFonts w:ascii="Times New Roman" w:hAnsi="Times New Roman"/>
                <w:b/>
              </w:rPr>
              <w:t xml:space="preserve">                 </w:t>
            </w:r>
          </w:p>
          <w:p w:rsidR="004179BF" w:rsidRPr="00692C83" w:rsidRDefault="004179BF" w:rsidP="00D51A24">
            <w:pPr>
              <w:spacing w:after="0"/>
              <w:jc w:val="both"/>
              <w:rPr>
                <w:rFonts w:ascii="Times New Roman" w:hAnsi="Times New Roman"/>
                <w:b/>
              </w:rPr>
            </w:pPr>
            <w:r w:rsidRPr="00692C83">
              <w:rPr>
                <w:rFonts w:ascii="Times New Roman" w:hAnsi="Times New Roman"/>
                <w:b/>
              </w:rPr>
              <w:t xml:space="preserve">               Наименование</w:t>
            </w:r>
          </w:p>
          <w:p w:rsidR="004179BF" w:rsidRPr="00692C83" w:rsidRDefault="004179BF" w:rsidP="00D51A24">
            <w:pPr>
              <w:spacing w:after="0"/>
              <w:jc w:val="both"/>
              <w:rPr>
                <w:rFonts w:ascii="Times New Roman" w:hAnsi="Times New Roman"/>
                <w:b/>
              </w:rPr>
            </w:pPr>
            <w:r w:rsidRPr="00692C83">
              <w:rPr>
                <w:rFonts w:ascii="Times New Roman" w:hAnsi="Times New Roman"/>
                <w:b/>
              </w:rPr>
              <w:t xml:space="preserve">            изучаемых вопросов</w:t>
            </w:r>
          </w:p>
        </w:tc>
        <w:tc>
          <w:tcPr>
            <w:tcW w:w="567" w:type="dxa"/>
          </w:tcPr>
          <w:p w:rsidR="004179BF" w:rsidRPr="00692C83" w:rsidRDefault="004179BF" w:rsidP="00D51A24">
            <w:pPr>
              <w:spacing w:after="0"/>
              <w:jc w:val="both"/>
              <w:rPr>
                <w:rFonts w:ascii="Times New Roman" w:hAnsi="Times New Roman"/>
                <w:b/>
              </w:rPr>
            </w:pPr>
          </w:p>
          <w:p w:rsidR="004179BF" w:rsidRPr="00692C83" w:rsidRDefault="004179BF" w:rsidP="00D51A24">
            <w:pPr>
              <w:spacing w:after="0"/>
              <w:jc w:val="both"/>
              <w:rPr>
                <w:rFonts w:ascii="Times New Roman" w:hAnsi="Times New Roman"/>
                <w:b/>
              </w:rPr>
            </w:pPr>
            <w:r w:rsidRPr="00692C83">
              <w:rPr>
                <w:rFonts w:ascii="Times New Roman" w:hAnsi="Times New Roman"/>
                <w:b/>
              </w:rPr>
              <w:t>К-</w:t>
            </w:r>
          </w:p>
          <w:p w:rsidR="004179BF" w:rsidRPr="00692C83" w:rsidRDefault="004179BF" w:rsidP="00D51A24">
            <w:pPr>
              <w:spacing w:after="0"/>
              <w:jc w:val="both"/>
              <w:rPr>
                <w:rFonts w:ascii="Times New Roman" w:hAnsi="Times New Roman"/>
                <w:b/>
              </w:rPr>
            </w:pPr>
            <w:r w:rsidRPr="00692C83">
              <w:rPr>
                <w:rFonts w:ascii="Times New Roman" w:hAnsi="Times New Roman"/>
                <w:b/>
              </w:rPr>
              <w:t xml:space="preserve">-во </w:t>
            </w:r>
          </w:p>
          <w:p w:rsidR="004179BF" w:rsidRPr="00692C83" w:rsidRDefault="004179BF" w:rsidP="00D51A24">
            <w:pPr>
              <w:spacing w:after="0"/>
              <w:jc w:val="both"/>
              <w:rPr>
                <w:rFonts w:ascii="Times New Roman" w:hAnsi="Times New Roman"/>
                <w:b/>
              </w:rPr>
            </w:pPr>
            <w:r w:rsidRPr="00692C83">
              <w:rPr>
                <w:rFonts w:ascii="Times New Roman" w:hAnsi="Times New Roman"/>
                <w:b/>
              </w:rPr>
              <w:t>час</w:t>
            </w:r>
          </w:p>
        </w:tc>
        <w:tc>
          <w:tcPr>
            <w:tcW w:w="850" w:type="dxa"/>
            <w:gridSpan w:val="2"/>
          </w:tcPr>
          <w:p w:rsidR="004179BF" w:rsidRPr="00692C83" w:rsidRDefault="004179BF" w:rsidP="00D51A24">
            <w:pPr>
              <w:spacing w:after="0"/>
              <w:jc w:val="both"/>
              <w:rPr>
                <w:rFonts w:ascii="Times New Roman" w:hAnsi="Times New Roman"/>
                <w:b/>
              </w:rPr>
            </w:pPr>
          </w:p>
          <w:p w:rsidR="004179BF" w:rsidRPr="00692C83" w:rsidRDefault="004179BF" w:rsidP="00D51A24">
            <w:pPr>
              <w:spacing w:after="0"/>
              <w:jc w:val="both"/>
              <w:rPr>
                <w:rFonts w:ascii="Times New Roman" w:hAnsi="Times New Roman"/>
                <w:b/>
              </w:rPr>
            </w:pPr>
            <w:proofErr w:type="gramStart"/>
            <w:r w:rsidRPr="00692C83">
              <w:rPr>
                <w:rFonts w:ascii="Times New Roman" w:hAnsi="Times New Roman"/>
                <w:b/>
              </w:rPr>
              <w:t>Бал-</w:t>
            </w:r>
            <w:proofErr w:type="spellStart"/>
            <w:r w:rsidRPr="00692C83">
              <w:rPr>
                <w:rFonts w:ascii="Times New Roman" w:hAnsi="Times New Roman"/>
                <w:b/>
              </w:rPr>
              <w:t>лы</w:t>
            </w:r>
            <w:proofErr w:type="spellEnd"/>
            <w:proofErr w:type="gramEnd"/>
          </w:p>
          <w:p w:rsidR="004179BF" w:rsidRPr="00692C83" w:rsidRDefault="004179BF" w:rsidP="00D51A24">
            <w:pPr>
              <w:spacing w:after="0"/>
              <w:jc w:val="both"/>
              <w:rPr>
                <w:rFonts w:ascii="Times New Roman" w:hAnsi="Times New Roman"/>
                <w:b/>
              </w:rPr>
            </w:pPr>
          </w:p>
        </w:tc>
        <w:tc>
          <w:tcPr>
            <w:tcW w:w="709" w:type="dxa"/>
          </w:tcPr>
          <w:p w:rsidR="004179BF" w:rsidRPr="00692C83" w:rsidRDefault="004179BF" w:rsidP="00D51A24">
            <w:pPr>
              <w:spacing w:after="0"/>
              <w:jc w:val="both"/>
              <w:rPr>
                <w:rFonts w:ascii="Times New Roman" w:hAnsi="Times New Roman"/>
                <w:b/>
              </w:rPr>
            </w:pPr>
          </w:p>
          <w:p w:rsidR="004179BF" w:rsidRPr="00692C83" w:rsidRDefault="004179BF" w:rsidP="00D51A24">
            <w:pPr>
              <w:spacing w:after="0"/>
              <w:jc w:val="both"/>
              <w:rPr>
                <w:rFonts w:ascii="Times New Roman" w:hAnsi="Times New Roman"/>
                <w:b/>
              </w:rPr>
            </w:pPr>
            <w:proofErr w:type="gramStart"/>
            <w:r w:rsidRPr="00692C83">
              <w:rPr>
                <w:rFonts w:ascii="Times New Roman" w:hAnsi="Times New Roman"/>
                <w:b/>
              </w:rPr>
              <w:t>Лит-</w:t>
            </w:r>
            <w:proofErr w:type="spellStart"/>
            <w:r w:rsidRPr="00692C83">
              <w:rPr>
                <w:rFonts w:ascii="Times New Roman" w:hAnsi="Times New Roman"/>
                <w:b/>
              </w:rPr>
              <w:t>ра</w:t>
            </w:r>
            <w:proofErr w:type="spellEnd"/>
            <w:proofErr w:type="gramEnd"/>
          </w:p>
        </w:tc>
        <w:tc>
          <w:tcPr>
            <w:tcW w:w="751" w:type="dxa"/>
          </w:tcPr>
          <w:p w:rsidR="004179BF" w:rsidRPr="00692C83" w:rsidRDefault="004179BF" w:rsidP="00D51A24">
            <w:pPr>
              <w:spacing w:after="0"/>
              <w:jc w:val="both"/>
              <w:rPr>
                <w:rFonts w:ascii="Times New Roman" w:hAnsi="Times New Roman"/>
                <w:b/>
              </w:rPr>
            </w:pPr>
            <w:proofErr w:type="spellStart"/>
            <w:r w:rsidRPr="00692C83">
              <w:rPr>
                <w:rFonts w:ascii="Times New Roman" w:hAnsi="Times New Roman"/>
                <w:b/>
              </w:rPr>
              <w:t>Исп</w:t>
            </w:r>
            <w:proofErr w:type="spellEnd"/>
          </w:p>
          <w:p w:rsidR="004179BF" w:rsidRPr="00692C83" w:rsidRDefault="004179BF" w:rsidP="00D51A24">
            <w:pPr>
              <w:spacing w:after="0"/>
              <w:jc w:val="both"/>
              <w:rPr>
                <w:rFonts w:ascii="Times New Roman" w:hAnsi="Times New Roman"/>
                <w:b/>
              </w:rPr>
            </w:pPr>
            <w:proofErr w:type="spellStart"/>
            <w:proofErr w:type="gramStart"/>
            <w:r w:rsidRPr="00692C83">
              <w:rPr>
                <w:rFonts w:ascii="Times New Roman" w:hAnsi="Times New Roman"/>
                <w:b/>
              </w:rPr>
              <w:t>обр.зов</w:t>
            </w:r>
            <w:proofErr w:type="gramEnd"/>
            <w:r w:rsidRPr="00692C83">
              <w:rPr>
                <w:rFonts w:ascii="Times New Roman" w:hAnsi="Times New Roman"/>
                <w:b/>
              </w:rPr>
              <w:t>-техн</w:t>
            </w:r>
            <w:proofErr w:type="spellEnd"/>
          </w:p>
        </w:tc>
        <w:tc>
          <w:tcPr>
            <w:tcW w:w="525" w:type="dxa"/>
          </w:tcPr>
          <w:p w:rsidR="004179BF" w:rsidRPr="00692C83" w:rsidRDefault="004179BF" w:rsidP="00D51A24">
            <w:pPr>
              <w:spacing w:after="0"/>
              <w:jc w:val="both"/>
              <w:rPr>
                <w:rFonts w:ascii="Times New Roman" w:hAnsi="Times New Roman"/>
                <w:b/>
              </w:rPr>
            </w:pPr>
          </w:p>
          <w:p w:rsidR="004179BF" w:rsidRPr="00692C83" w:rsidRDefault="004179BF" w:rsidP="00D51A24">
            <w:pPr>
              <w:spacing w:after="0"/>
              <w:jc w:val="both"/>
              <w:rPr>
                <w:rFonts w:ascii="Times New Roman" w:hAnsi="Times New Roman"/>
                <w:b/>
              </w:rPr>
            </w:pPr>
            <w:proofErr w:type="spellStart"/>
            <w:r w:rsidRPr="00692C83">
              <w:rPr>
                <w:rFonts w:ascii="Times New Roman" w:hAnsi="Times New Roman"/>
                <w:b/>
              </w:rPr>
              <w:t>Нед</w:t>
            </w:r>
            <w:proofErr w:type="spellEnd"/>
          </w:p>
        </w:tc>
      </w:tr>
      <w:tr w:rsidR="004179BF" w:rsidRPr="00692C83" w:rsidTr="00D51A24">
        <w:trPr>
          <w:trHeight w:val="283"/>
        </w:trPr>
        <w:tc>
          <w:tcPr>
            <w:tcW w:w="2410" w:type="dxa"/>
          </w:tcPr>
          <w:p w:rsidR="004179BF" w:rsidRPr="00692C83" w:rsidRDefault="004179BF" w:rsidP="00D51A24">
            <w:pPr>
              <w:spacing w:after="0"/>
              <w:jc w:val="both"/>
              <w:rPr>
                <w:rFonts w:ascii="Times New Roman" w:hAnsi="Times New Roman"/>
              </w:rPr>
            </w:pPr>
            <w:r w:rsidRPr="00692C83">
              <w:rPr>
                <w:rFonts w:ascii="Times New Roman" w:hAnsi="Times New Roman"/>
              </w:rPr>
              <w:t>1</w:t>
            </w:r>
          </w:p>
        </w:tc>
        <w:tc>
          <w:tcPr>
            <w:tcW w:w="709" w:type="dxa"/>
          </w:tcPr>
          <w:p w:rsidR="004179BF" w:rsidRPr="00692C83" w:rsidRDefault="004179BF" w:rsidP="00D51A24">
            <w:pPr>
              <w:spacing w:after="0"/>
              <w:jc w:val="both"/>
              <w:rPr>
                <w:rFonts w:ascii="Times New Roman" w:hAnsi="Times New Roman"/>
              </w:rPr>
            </w:pPr>
            <w:r w:rsidRPr="00692C83">
              <w:rPr>
                <w:rFonts w:ascii="Times New Roman" w:hAnsi="Times New Roman"/>
              </w:rPr>
              <w:t>2</w:t>
            </w:r>
          </w:p>
        </w:tc>
        <w:tc>
          <w:tcPr>
            <w:tcW w:w="4253" w:type="dxa"/>
            <w:gridSpan w:val="2"/>
          </w:tcPr>
          <w:p w:rsidR="004179BF" w:rsidRPr="00692C83" w:rsidRDefault="004179BF" w:rsidP="00D51A24">
            <w:pPr>
              <w:spacing w:after="0"/>
              <w:jc w:val="both"/>
              <w:rPr>
                <w:rFonts w:ascii="Times New Roman" w:hAnsi="Times New Roman"/>
              </w:rPr>
            </w:pPr>
            <w:r w:rsidRPr="00692C83">
              <w:rPr>
                <w:rFonts w:ascii="Times New Roman" w:hAnsi="Times New Roman"/>
              </w:rPr>
              <w:t>3</w:t>
            </w:r>
          </w:p>
        </w:tc>
        <w:tc>
          <w:tcPr>
            <w:tcW w:w="567" w:type="dxa"/>
          </w:tcPr>
          <w:p w:rsidR="004179BF" w:rsidRPr="00692C83" w:rsidRDefault="004179BF" w:rsidP="00D51A24">
            <w:pPr>
              <w:spacing w:after="0"/>
              <w:jc w:val="both"/>
              <w:rPr>
                <w:rFonts w:ascii="Times New Roman" w:hAnsi="Times New Roman"/>
              </w:rPr>
            </w:pPr>
            <w:r w:rsidRPr="00692C83">
              <w:rPr>
                <w:rFonts w:ascii="Times New Roman" w:hAnsi="Times New Roman"/>
              </w:rPr>
              <w:t>4</w:t>
            </w:r>
          </w:p>
        </w:tc>
        <w:tc>
          <w:tcPr>
            <w:tcW w:w="850" w:type="dxa"/>
            <w:gridSpan w:val="2"/>
          </w:tcPr>
          <w:p w:rsidR="004179BF" w:rsidRPr="00692C83" w:rsidRDefault="004179BF" w:rsidP="00D51A24">
            <w:pPr>
              <w:spacing w:after="0"/>
              <w:jc w:val="both"/>
              <w:rPr>
                <w:rFonts w:ascii="Times New Roman" w:hAnsi="Times New Roman"/>
              </w:rPr>
            </w:pPr>
            <w:r w:rsidRPr="00692C83">
              <w:rPr>
                <w:rFonts w:ascii="Times New Roman" w:hAnsi="Times New Roman"/>
              </w:rPr>
              <w:t>5</w:t>
            </w:r>
          </w:p>
        </w:tc>
        <w:tc>
          <w:tcPr>
            <w:tcW w:w="709" w:type="dxa"/>
          </w:tcPr>
          <w:p w:rsidR="004179BF" w:rsidRPr="00692C83" w:rsidRDefault="004179BF" w:rsidP="00D51A24">
            <w:pPr>
              <w:spacing w:after="0"/>
              <w:jc w:val="both"/>
              <w:rPr>
                <w:rFonts w:ascii="Times New Roman" w:hAnsi="Times New Roman"/>
              </w:rPr>
            </w:pPr>
            <w:r w:rsidRPr="00692C83">
              <w:rPr>
                <w:rFonts w:ascii="Times New Roman" w:hAnsi="Times New Roman"/>
              </w:rPr>
              <w:t>6</w:t>
            </w:r>
          </w:p>
        </w:tc>
        <w:tc>
          <w:tcPr>
            <w:tcW w:w="751" w:type="dxa"/>
          </w:tcPr>
          <w:p w:rsidR="004179BF" w:rsidRPr="00692C83" w:rsidRDefault="004179BF" w:rsidP="00D51A24">
            <w:pPr>
              <w:spacing w:after="0"/>
              <w:jc w:val="both"/>
              <w:rPr>
                <w:rFonts w:ascii="Times New Roman" w:hAnsi="Times New Roman"/>
              </w:rPr>
            </w:pPr>
            <w:r w:rsidRPr="00692C83">
              <w:rPr>
                <w:rFonts w:ascii="Times New Roman" w:hAnsi="Times New Roman"/>
              </w:rPr>
              <w:t>7</w:t>
            </w:r>
          </w:p>
        </w:tc>
        <w:tc>
          <w:tcPr>
            <w:tcW w:w="525" w:type="dxa"/>
          </w:tcPr>
          <w:p w:rsidR="004179BF" w:rsidRPr="00692C83" w:rsidRDefault="004179BF" w:rsidP="00D51A24">
            <w:pPr>
              <w:spacing w:after="0"/>
              <w:jc w:val="both"/>
              <w:rPr>
                <w:rFonts w:ascii="Times New Roman" w:hAnsi="Times New Roman"/>
              </w:rPr>
            </w:pPr>
            <w:r w:rsidRPr="00692C83">
              <w:rPr>
                <w:rFonts w:ascii="Times New Roman" w:hAnsi="Times New Roman"/>
              </w:rPr>
              <w:t>8</w:t>
            </w:r>
          </w:p>
        </w:tc>
      </w:tr>
      <w:tr w:rsidR="004179BF" w:rsidRPr="00692C83" w:rsidTr="00D51A24">
        <w:trPr>
          <w:trHeight w:val="419"/>
        </w:trPr>
        <w:tc>
          <w:tcPr>
            <w:tcW w:w="7939" w:type="dxa"/>
            <w:gridSpan w:val="5"/>
          </w:tcPr>
          <w:p w:rsidR="004179BF" w:rsidRPr="00692C83" w:rsidRDefault="004179BF" w:rsidP="00D51A24">
            <w:pPr>
              <w:spacing w:after="0"/>
              <w:jc w:val="both"/>
              <w:rPr>
                <w:rFonts w:ascii="Times New Roman" w:hAnsi="Times New Roman"/>
                <w:b/>
              </w:rPr>
            </w:pPr>
            <w:r w:rsidRPr="00692C83">
              <w:rPr>
                <w:rFonts w:ascii="Times New Roman" w:hAnsi="Times New Roman"/>
              </w:rPr>
              <w:t xml:space="preserve">                                                                     </w:t>
            </w:r>
            <w:r w:rsidRPr="00692C83">
              <w:rPr>
                <w:rFonts w:ascii="Times New Roman" w:hAnsi="Times New Roman"/>
                <w:b/>
              </w:rPr>
              <w:t>Модуль 1</w:t>
            </w:r>
          </w:p>
        </w:tc>
        <w:tc>
          <w:tcPr>
            <w:tcW w:w="2310" w:type="dxa"/>
            <w:gridSpan w:val="4"/>
          </w:tcPr>
          <w:p w:rsidR="004179BF" w:rsidRPr="00692C83" w:rsidRDefault="004179BF" w:rsidP="00D51A24">
            <w:pPr>
              <w:spacing w:after="0"/>
              <w:jc w:val="both"/>
              <w:rPr>
                <w:rFonts w:ascii="Times New Roman" w:hAnsi="Times New Roman"/>
              </w:rPr>
            </w:pPr>
          </w:p>
        </w:tc>
        <w:tc>
          <w:tcPr>
            <w:tcW w:w="525" w:type="dxa"/>
          </w:tcPr>
          <w:p w:rsidR="004179BF" w:rsidRPr="00692C83" w:rsidRDefault="004179BF" w:rsidP="00D51A24">
            <w:pPr>
              <w:spacing w:after="0"/>
              <w:jc w:val="both"/>
              <w:rPr>
                <w:rFonts w:ascii="Times New Roman" w:hAnsi="Times New Roman"/>
              </w:rPr>
            </w:pPr>
          </w:p>
        </w:tc>
      </w:tr>
      <w:tr w:rsidR="004179BF" w:rsidRPr="00692C83" w:rsidTr="00D51A24">
        <w:trPr>
          <w:trHeight w:val="2182"/>
        </w:trPr>
        <w:tc>
          <w:tcPr>
            <w:tcW w:w="2410" w:type="dxa"/>
          </w:tcPr>
          <w:p w:rsidR="004179BF" w:rsidRDefault="004179BF" w:rsidP="00D51A24">
            <w:pPr>
              <w:suppressAutoHyphens/>
              <w:spacing w:after="0" w:line="240" w:lineRule="auto"/>
              <w:rPr>
                <w:rFonts w:ascii="Times New Roman" w:hAnsi="Times New Roman"/>
                <w:b/>
              </w:rPr>
            </w:pPr>
            <w:r>
              <w:rPr>
                <w:rFonts w:ascii="Times New Roman" w:hAnsi="Times New Roman"/>
                <w:b/>
              </w:rPr>
              <w:lastRenderedPageBreak/>
              <w:t>Занятие №1</w:t>
            </w:r>
          </w:p>
          <w:p w:rsidR="004179BF" w:rsidRPr="00A10922" w:rsidRDefault="004179BF" w:rsidP="00D51A24">
            <w:pPr>
              <w:suppressAutoHyphens/>
              <w:spacing w:after="0" w:line="240" w:lineRule="auto"/>
              <w:rPr>
                <w:rFonts w:ascii="Times New Roman" w:hAnsi="Times New Roman"/>
              </w:rPr>
            </w:pPr>
            <w:r w:rsidRPr="006518E6">
              <w:rPr>
                <w:rFonts w:ascii="Times New Roman" w:hAnsi="Times New Roman"/>
                <w:b/>
              </w:rPr>
              <w:t>Т</w:t>
            </w:r>
            <w:r w:rsidRPr="00A10922">
              <w:rPr>
                <w:rFonts w:ascii="Times New Roman" w:hAnsi="Times New Roman"/>
                <w:b/>
                <w:sz w:val="24"/>
                <w:szCs w:val="24"/>
              </w:rPr>
              <w:t>№1</w:t>
            </w:r>
            <w:r w:rsidRPr="00A10922">
              <w:rPr>
                <w:rFonts w:ascii="Times New Roman" w:hAnsi="Times New Roman"/>
                <w:b/>
              </w:rPr>
              <w:t>:</w:t>
            </w:r>
            <w:r w:rsidRPr="00A10922">
              <w:rPr>
                <w:rFonts w:ascii="Times New Roman" w:hAnsi="Times New Roman"/>
              </w:rPr>
              <w:t xml:space="preserve"> </w:t>
            </w:r>
            <w:r w:rsidRPr="00A10922">
              <w:rPr>
                <w:rFonts w:ascii="Georgia" w:hAnsi="Georgia"/>
                <w:color w:val="000000"/>
                <w:shd w:val="clear" w:color="auto" w:fill="FFFFFF"/>
              </w:rPr>
              <w:t xml:space="preserve">Гигиена питания как наука и область практической деятельности. Этапы и пути развития гигиены питания. </w:t>
            </w:r>
            <w:r w:rsidRPr="00A10922">
              <w:rPr>
                <w:rFonts w:ascii="Times New Roman" w:hAnsi="Times New Roman"/>
                <w:b/>
              </w:rPr>
              <w:t>(1ч)</w:t>
            </w:r>
          </w:p>
          <w:p w:rsidR="004179BF" w:rsidRPr="00463785" w:rsidRDefault="004179BF" w:rsidP="00D51A24">
            <w:pPr>
              <w:suppressAutoHyphens/>
              <w:spacing w:after="0" w:line="240" w:lineRule="auto"/>
              <w:rPr>
                <w:rFonts w:ascii="Times New Roman" w:hAnsi="Times New Roman"/>
                <w:b/>
              </w:rPr>
            </w:pPr>
            <w:r w:rsidRPr="00A10922">
              <w:rPr>
                <w:rFonts w:ascii="Times New Roman" w:hAnsi="Times New Roman"/>
                <w:b/>
              </w:rPr>
              <w:t xml:space="preserve">Т№2: </w:t>
            </w:r>
            <w:r w:rsidRPr="00A10922">
              <w:rPr>
                <w:rFonts w:ascii="Georgia" w:hAnsi="Georgia"/>
                <w:color w:val="000000"/>
                <w:shd w:val="clear" w:color="auto" w:fill="FFFFFF"/>
              </w:rPr>
              <w:t>Основные направления государственного санитарного надзора в области гигиены питания</w:t>
            </w:r>
            <w:r w:rsidRPr="00A10922">
              <w:rPr>
                <w:rFonts w:ascii="Times New Roman" w:hAnsi="Times New Roman"/>
                <w:b/>
              </w:rPr>
              <w:t xml:space="preserve"> (1ч)</w:t>
            </w:r>
          </w:p>
        </w:tc>
        <w:tc>
          <w:tcPr>
            <w:tcW w:w="851" w:type="dxa"/>
            <w:gridSpan w:val="2"/>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  </w:t>
            </w:r>
          </w:p>
          <w:p w:rsidR="004179BF" w:rsidRPr="00692C83" w:rsidRDefault="004179BF" w:rsidP="00D51A24">
            <w:pPr>
              <w:spacing w:after="0"/>
              <w:jc w:val="both"/>
              <w:rPr>
                <w:rFonts w:ascii="Times New Roman" w:hAnsi="Times New Roman"/>
              </w:rPr>
            </w:pPr>
            <w:r w:rsidRPr="00692C83">
              <w:rPr>
                <w:rFonts w:ascii="Times New Roman" w:hAnsi="Times New Roman"/>
              </w:rPr>
              <w:t xml:space="preserve"> 1</w:t>
            </w:r>
          </w:p>
          <w:p w:rsidR="004179BF" w:rsidRPr="00692C83" w:rsidRDefault="004179BF" w:rsidP="00D51A24">
            <w:pPr>
              <w:spacing w:after="0"/>
              <w:jc w:val="both"/>
              <w:rPr>
                <w:rFonts w:ascii="Times New Roman" w:hAnsi="Times New Roman"/>
                <w:b/>
              </w:rPr>
            </w:pPr>
            <w:r>
              <w:rPr>
                <w:rFonts w:ascii="Times New Roman" w:hAnsi="Times New Roman"/>
                <w:b/>
              </w:rPr>
              <w:t>ПК-8</w:t>
            </w:r>
          </w:p>
          <w:p w:rsidR="004179BF" w:rsidRPr="00692C83" w:rsidRDefault="004179BF" w:rsidP="00D51A24">
            <w:pPr>
              <w:spacing w:after="0"/>
              <w:jc w:val="both"/>
              <w:rPr>
                <w:rFonts w:ascii="Times New Roman" w:hAnsi="Times New Roman"/>
              </w:rPr>
            </w:pPr>
            <w:r>
              <w:rPr>
                <w:rFonts w:ascii="Times New Roman" w:hAnsi="Times New Roman"/>
                <w:b/>
              </w:rPr>
              <w:t>ПК-40</w:t>
            </w:r>
          </w:p>
          <w:p w:rsidR="004179BF" w:rsidRPr="00692C83" w:rsidRDefault="004179BF" w:rsidP="00D51A24">
            <w:pPr>
              <w:spacing w:after="0"/>
              <w:jc w:val="both"/>
              <w:rPr>
                <w:rFonts w:ascii="Times New Roman" w:hAnsi="Times New Roman"/>
              </w:rPr>
            </w:pPr>
          </w:p>
          <w:p w:rsidR="004179BF" w:rsidRPr="00692C83" w:rsidRDefault="004179BF" w:rsidP="00D51A24">
            <w:pPr>
              <w:spacing w:after="0"/>
              <w:jc w:val="both"/>
              <w:rPr>
                <w:rFonts w:ascii="Times New Roman" w:hAnsi="Times New Roman"/>
              </w:rPr>
            </w:pPr>
          </w:p>
          <w:p w:rsidR="004179BF" w:rsidRPr="00692C83" w:rsidRDefault="004179BF" w:rsidP="00D51A24">
            <w:pPr>
              <w:spacing w:after="0"/>
              <w:jc w:val="both"/>
              <w:rPr>
                <w:rFonts w:ascii="Times New Roman" w:hAnsi="Times New Roman"/>
              </w:rPr>
            </w:pPr>
          </w:p>
          <w:p w:rsidR="004179BF" w:rsidRPr="00692C83" w:rsidRDefault="004179BF" w:rsidP="00D51A24">
            <w:pPr>
              <w:spacing w:after="0"/>
              <w:jc w:val="both"/>
              <w:rPr>
                <w:rFonts w:ascii="Times New Roman" w:hAnsi="Times New Roman"/>
              </w:rPr>
            </w:pPr>
          </w:p>
        </w:tc>
        <w:tc>
          <w:tcPr>
            <w:tcW w:w="4111" w:type="dxa"/>
          </w:tcPr>
          <w:p w:rsidR="004179BF" w:rsidRDefault="004179BF" w:rsidP="00D51A24">
            <w:pPr>
              <w:spacing w:after="0"/>
              <w:jc w:val="both"/>
              <w:rPr>
                <w:rFonts w:ascii="Times New Roman" w:hAnsi="Times New Roman"/>
                <w:b/>
              </w:rPr>
            </w:pPr>
            <w:r w:rsidRPr="00692C83">
              <w:rPr>
                <w:rFonts w:ascii="Times New Roman" w:hAnsi="Times New Roman"/>
                <w:b/>
              </w:rPr>
              <w:t>План</w:t>
            </w:r>
          </w:p>
          <w:p w:rsidR="004179BF" w:rsidRPr="00196058" w:rsidRDefault="004179BF" w:rsidP="00D51A24">
            <w:pPr>
              <w:pStyle w:val="af5"/>
            </w:pPr>
            <w:r w:rsidRPr="00196058">
              <w:rPr>
                <w:rFonts w:eastAsia="Calibri"/>
              </w:rPr>
              <w:t>1.Содержание предмета гигиены питания.</w:t>
            </w:r>
          </w:p>
          <w:p w:rsidR="004179BF" w:rsidRPr="00196058" w:rsidRDefault="004179BF" w:rsidP="00D51A24">
            <w:pPr>
              <w:pStyle w:val="af5"/>
              <w:rPr>
                <w:rFonts w:eastAsia="Calibri"/>
              </w:rPr>
            </w:pPr>
            <w:r w:rsidRPr="00196058">
              <w:t>2.</w:t>
            </w:r>
            <w:r w:rsidRPr="00196058">
              <w:rPr>
                <w:rFonts w:eastAsia="Calibri"/>
              </w:rPr>
              <w:t>Цели и задачи предмета гигиены питания.</w:t>
            </w:r>
          </w:p>
          <w:p w:rsidR="004179BF" w:rsidRDefault="004179BF" w:rsidP="00D51A24">
            <w:pPr>
              <w:pStyle w:val="af5"/>
            </w:pPr>
            <w:r>
              <w:t>3.Обмен энергии и энергетические затраты человека.</w:t>
            </w:r>
          </w:p>
          <w:p w:rsidR="004179BF" w:rsidRDefault="004179BF" w:rsidP="00D51A24">
            <w:pPr>
              <w:pStyle w:val="af5"/>
            </w:pPr>
            <w:r>
              <w:t>4.Болезни энергетического баланса.</w:t>
            </w:r>
          </w:p>
          <w:p w:rsidR="004179BF" w:rsidRDefault="004179BF" w:rsidP="00D51A24">
            <w:pPr>
              <w:pStyle w:val="af5"/>
            </w:pPr>
            <w:r>
              <w:t>5.Нерегулируемые траты энергии – основной обмен, специфически-динамическое действие пищевых веществ (СДДП).</w:t>
            </w:r>
          </w:p>
          <w:p w:rsidR="004179BF" w:rsidRPr="00514A19" w:rsidRDefault="004179BF" w:rsidP="00D51A24">
            <w:pPr>
              <w:pStyle w:val="af5"/>
            </w:pPr>
            <w:r>
              <w:t>6.Регулируемые траты энергии – расход энергии в процессе трудовой деятельности.</w:t>
            </w:r>
          </w:p>
          <w:p w:rsidR="004179BF" w:rsidRPr="00692C83" w:rsidRDefault="004179BF" w:rsidP="00D51A24">
            <w:pPr>
              <w:tabs>
                <w:tab w:val="num" w:pos="-108"/>
                <w:tab w:val="left" w:pos="152"/>
              </w:tabs>
              <w:spacing w:after="0"/>
              <w:jc w:val="both"/>
              <w:rPr>
                <w:rFonts w:ascii="Times New Roman" w:hAnsi="Times New Roman"/>
                <w:b/>
                <w:lang w:val="ky-KG"/>
              </w:rPr>
            </w:pPr>
            <w:r w:rsidRPr="00692C83">
              <w:rPr>
                <w:rFonts w:ascii="Times New Roman" w:hAnsi="Times New Roman"/>
                <w:b/>
                <w:lang w:val="ky-KG"/>
              </w:rPr>
              <w:t>Форма контроля:</w:t>
            </w:r>
          </w:p>
          <w:p w:rsidR="004179BF" w:rsidRPr="00692C83" w:rsidRDefault="004179BF" w:rsidP="00D51A24">
            <w:pPr>
              <w:spacing w:after="0"/>
              <w:jc w:val="both"/>
              <w:rPr>
                <w:rFonts w:ascii="Times New Roman" w:hAnsi="Times New Roman"/>
              </w:rPr>
            </w:pPr>
            <w:r w:rsidRPr="00692C83">
              <w:rPr>
                <w:rFonts w:ascii="Times New Roman" w:hAnsi="Times New Roman"/>
              </w:rPr>
              <w:t>устный опрос, тестирование</w:t>
            </w:r>
          </w:p>
        </w:tc>
        <w:tc>
          <w:tcPr>
            <w:tcW w:w="567" w:type="dxa"/>
          </w:tcPr>
          <w:p w:rsidR="004179BF" w:rsidRPr="00692C83" w:rsidRDefault="004179BF" w:rsidP="00D51A24">
            <w:pPr>
              <w:spacing w:after="0"/>
              <w:jc w:val="both"/>
              <w:rPr>
                <w:rFonts w:ascii="Times New Roman" w:hAnsi="Times New Roman"/>
              </w:rPr>
            </w:pPr>
          </w:p>
          <w:p w:rsidR="004179BF" w:rsidRPr="00692C83" w:rsidRDefault="004179BF" w:rsidP="00D51A24">
            <w:pPr>
              <w:spacing w:after="0"/>
              <w:jc w:val="both"/>
              <w:rPr>
                <w:rFonts w:ascii="Times New Roman" w:hAnsi="Times New Roman"/>
              </w:rPr>
            </w:pPr>
            <w:r w:rsidRPr="00692C83">
              <w:rPr>
                <w:rFonts w:ascii="Times New Roman" w:hAnsi="Times New Roman"/>
              </w:rPr>
              <w:t xml:space="preserve">  </w:t>
            </w:r>
            <w:r>
              <w:rPr>
                <w:rFonts w:ascii="Times New Roman" w:hAnsi="Times New Roman"/>
              </w:rPr>
              <w:t>2</w:t>
            </w:r>
          </w:p>
        </w:tc>
        <w:tc>
          <w:tcPr>
            <w:tcW w:w="567" w:type="dxa"/>
          </w:tcPr>
          <w:p w:rsidR="004179BF" w:rsidRPr="00692C83" w:rsidRDefault="004179BF" w:rsidP="00D51A24">
            <w:pPr>
              <w:spacing w:after="0"/>
              <w:jc w:val="both"/>
              <w:rPr>
                <w:rFonts w:ascii="Times New Roman" w:hAnsi="Times New Roman"/>
              </w:rPr>
            </w:pPr>
          </w:p>
          <w:p w:rsidR="004179BF" w:rsidRPr="00AE70A8" w:rsidRDefault="004179BF" w:rsidP="00D51A24">
            <w:pPr>
              <w:spacing w:after="0"/>
              <w:jc w:val="both"/>
              <w:rPr>
                <w:rFonts w:ascii="Times New Roman" w:hAnsi="Times New Roman"/>
              </w:rPr>
            </w:pPr>
            <w:r>
              <w:rPr>
                <w:rFonts w:ascii="Times New Roman" w:hAnsi="Times New Roman"/>
              </w:rPr>
              <w:t>0.7</w:t>
            </w:r>
          </w:p>
        </w:tc>
        <w:tc>
          <w:tcPr>
            <w:tcW w:w="992" w:type="dxa"/>
            <w:gridSpan w:val="2"/>
          </w:tcPr>
          <w:p w:rsidR="004179BF" w:rsidRPr="00692C83" w:rsidRDefault="004179BF" w:rsidP="00D51A24">
            <w:pPr>
              <w:spacing w:after="0"/>
              <w:jc w:val="both"/>
              <w:rPr>
                <w:rFonts w:ascii="Times New Roman" w:hAnsi="Times New Roman"/>
              </w:rPr>
            </w:pPr>
          </w:p>
          <w:p w:rsidR="004179BF" w:rsidRPr="00692C83" w:rsidRDefault="004179BF" w:rsidP="00D51A24">
            <w:pPr>
              <w:spacing w:after="0"/>
              <w:jc w:val="both"/>
              <w:rPr>
                <w:rFonts w:ascii="Times New Roman" w:hAnsi="Times New Roman"/>
              </w:rPr>
            </w:pPr>
            <w:r w:rsidRPr="00692C83">
              <w:rPr>
                <w:rFonts w:ascii="Times New Roman" w:hAnsi="Times New Roman"/>
              </w:rPr>
              <w:t>Осн.1,2</w:t>
            </w:r>
          </w:p>
          <w:p w:rsidR="004179BF" w:rsidRPr="00692C83" w:rsidRDefault="004179BF" w:rsidP="00D51A24">
            <w:pPr>
              <w:spacing w:after="0"/>
              <w:jc w:val="both"/>
              <w:rPr>
                <w:rFonts w:ascii="Times New Roman" w:hAnsi="Times New Roman"/>
              </w:rPr>
            </w:pPr>
            <w:r w:rsidRPr="00692C83">
              <w:rPr>
                <w:rFonts w:ascii="Times New Roman" w:hAnsi="Times New Roman"/>
              </w:rPr>
              <w:t>3</w:t>
            </w:r>
          </w:p>
          <w:p w:rsidR="004179BF" w:rsidRPr="00692C83" w:rsidRDefault="004179BF" w:rsidP="00D51A24">
            <w:pPr>
              <w:spacing w:after="0"/>
              <w:jc w:val="both"/>
              <w:rPr>
                <w:rFonts w:ascii="Times New Roman" w:hAnsi="Times New Roman"/>
              </w:rPr>
            </w:pPr>
            <w:r w:rsidRPr="00692C83">
              <w:rPr>
                <w:rFonts w:ascii="Times New Roman" w:hAnsi="Times New Roman"/>
              </w:rPr>
              <w:t>Доп.1,2,3</w:t>
            </w:r>
          </w:p>
          <w:p w:rsidR="004179BF" w:rsidRPr="00692C83" w:rsidRDefault="004179BF" w:rsidP="00D51A24">
            <w:pPr>
              <w:spacing w:after="0"/>
              <w:jc w:val="both"/>
              <w:rPr>
                <w:rFonts w:ascii="Times New Roman" w:hAnsi="Times New Roman"/>
              </w:rPr>
            </w:pPr>
            <w:r w:rsidRPr="00692C83">
              <w:rPr>
                <w:rFonts w:ascii="Times New Roman" w:hAnsi="Times New Roman"/>
              </w:rPr>
              <w:t>Каф.1</w:t>
            </w:r>
          </w:p>
          <w:p w:rsidR="004179BF" w:rsidRPr="00692C83" w:rsidRDefault="004179BF" w:rsidP="00D51A24">
            <w:pPr>
              <w:spacing w:after="0"/>
              <w:jc w:val="both"/>
              <w:rPr>
                <w:rFonts w:ascii="Times New Roman" w:hAnsi="Times New Roman"/>
              </w:rPr>
            </w:pPr>
          </w:p>
        </w:tc>
        <w:tc>
          <w:tcPr>
            <w:tcW w:w="751"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 </w:t>
            </w:r>
          </w:p>
          <w:p w:rsidR="004179BF" w:rsidRPr="00692C83" w:rsidRDefault="004179BF" w:rsidP="00D51A24">
            <w:pPr>
              <w:spacing w:after="0"/>
              <w:jc w:val="both"/>
              <w:rPr>
                <w:rFonts w:ascii="Times New Roman" w:hAnsi="Times New Roman"/>
              </w:rPr>
            </w:pPr>
            <w:r w:rsidRPr="00692C83">
              <w:rPr>
                <w:rFonts w:ascii="Times New Roman" w:hAnsi="Times New Roman"/>
              </w:rPr>
              <w:t>СБ</w:t>
            </w:r>
          </w:p>
          <w:p w:rsidR="004179BF" w:rsidRPr="00692C83" w:rsidRDefault="004179BF" w:rsidP="00D51A24">
            <w:pPr>
              <w:spacing w:after="0"/>
              <w:jc w:val="both"/>
              <w:rPr>
                <w:rFonts w:ascii="Times New Roman" w:hAnsi="Times New Roman"/>
              </w:rPr>
            </w:pPr>
            <w:r w:rsidRPr="00692C83">
              <w:rPr>
                <w:rFonts w:ascii="Times New Roman" w:hAnsi="Times New Roman"/>
              </w:rPr>
              <w:t>МШ</w:t>
            </w:r>
          </w:p>
          <w:p w:rsidR="004179BF" w:rsidRPr="00692C83" w:rsidRDefault="004179BF" w:rsidP="00D51A24">
            <w:pPr>
              <w:spacing w:after="0"/>
              <w:jc w:val="both"/>
              <w:rPr>
                <w:rFonts w:ascii="Times New Roman" w:hAnsi="Times New Roman"/>
              </w:rPr>
            </w:pPr>
            <w:r w:rsidRPr="00692C83">
              <w:rPr>
                <w:rFonts w:ascii="Times New Roman" w:hAnsi="Times New Roman"/>
              </w:rPr>
              <w:t>Т</w:t>
            </w:r>
          </w:p>
        </w:tc>
        <w:tc>
          <w:tcPr>
            <w:tcW w:w="525" w:type="dxa"/>
          </w:tcPr>
          <w:p w:rsidR="004179BF" w:rsidRPr="00692C83" w:rsidRDefault="004179BF" w:rsidP="00D51A24">
            <w:pPr>
              <w:spacing w:after="0"/>
              <w:jc w:val="both"/>
              <w:rPr>
                <w:rFonts w:ascii="Times New Roman" w:hAnsi="Times New Roman"/>
              </w:rPr>
            </w:pPr>
          </w:p>
          <w:p w:rsidR="004179BF" w:rsidRPr="00692C83" w:rsidRDefault="004179BF" w:rsidP="00D51A24">
            <w:pPr>
              <w:spacing w:after="0"/>
              <w:jc w:val="both"/>
              <w:rPr>
                <w:rFonts w:ascii="Times New Roman" w:hAnsi="Times New Roman"/>
              </w:rPr>
            </w:pPr>
            <w:r w:rsidRPr="00692C83">
              <w:rPr>
                <w:rFonts w:ascii="Times New Roman" w:hAnsi="Times New Roman"/>
              </w:rPr>
              <w:t>1-я</w:t>
            </w:r>
          </w:p>
        </w:tc>
      </w:tr>
      <w:tr w:rsidR="004179BF" w:rsidRPr="00692C83" w:rsidTr="00D51A24">
        <w:trPr>
          <w:trHeight w:val="2518"/>
        </w:trPr>
        <w:tc>
          <w:tcPr>
            <w:tcW w:w="2410" w:type="dxa"/>
          </w:tcPr>
          <w:p w:rsidR="004179BF" w:rsidRDefault="004179BF" w:rsidP="00D51A24">
            <w:pPr>
              <w:suppressAutoHyphens/>
              <w:spacing w:after="0" w:line="240" w:lineRule="auto"/>
              <w:rPr>
                <w:rFonts w:ascii="Times New Roman" w:hAnsi="Times New Roman"/>
                <w:b/>
              </w:rPr>
            </w:pPr>
            <w:r>
              <w:rPr>
                <w:rFonts w:ascii="Times New Roman" w:hAnsi="Times New Roman"/>
                <w:b/>
              </w:rPr>
              <w:t>Занятие №2</w:t>
            </w:r>
          </w:p>
          <w:p w:rsidR="004179BF" w:rsidRDefault="004179BF" w:rsidP="00D51A24">
            <w:pPr>
              <w:pStyle w:val="af5"/>
            </w:pPr>
            <w:r w:rsidRPr="006518E6">
              <w:rPr>
                <w:b/>
              </w:rPr>
              <w:t>Т</w:t>
            </w:r>
            <w:r w:rsidRPr="00A10922">
              <w:rPr>
                <w:b/>
                <w:sz w:val="24"/>
                <w:szCs w:val="24"/>
              </w:rPr>
              <w:t>№1</w:t>
            </w:r>
            <w:r w:rsidRPr="00A10922">
              <w:rPr>
                <w:b/>
              </w:rPr>
              <w:t>:</w:t>
            </w:r>
            <w:r w:rsidRPr="00A10922">
              <w:t xml:space="preserve"> </w:t>
            </w:r>
            <w:r w:rsidRPr="00676312">
              <w:t>Организационные и правовые основы госсанэпиднадзора в области гигиены питания</w:t>
            </w:r>
            <w:r>
              <w:t xml:space="preserve">. </w:t>
            </w:r>
            <w:r w:rsidRPr="00AE01D0">
              <w:rPr>
                <w:b/>
              </w:rPr>
              <w:t>(1час)</w:t>
            </w:r>
          </w:p>
          <w:p w:rsidR="004179BF" w:rsidRPr="006518E6" w:rsidRDefault="004179BF" w:rsidP="00D51A24">
            <w:pPr>
              <w:suppressAutoHyphens/>
              <w:spacing w:after="0" w:line="240" w:lineRule="auto"/>
              <w:rPr>
                <w:rFonts w:ascii="Times New Roman" w:hAnsi="Times New Roman"/>
                <w:b/>
              </w:rPr>
            </w:pPr>
            <w:r w:rsidRPr="006518E6">
              <w:rPr>
                <w:rFonts w:ascii="Times New Roman" w:hAnsi="Times New Roman"/>
                <w:b/>
              </w:rPr>
              <w:t>Т</w:t>
            </w:r>
            <w:r w:rsidRPr="00A10922">
              <w:rPr>
                <w:rFonts w:ascii="Times New Roman" w:hAnsi="Times New Roman"/>
                <w:b/>
                <w:sz w:val="24"/>
                <w:szCs w:val="24"/>
              </w:rPr>
              <w:t>№</w:t>
            </w:r>
            <w:r>
              <w:rPr>
                <w:rFonts w:ascii="Times New Roman" w:hAnsi="Times New Roman"/>
                <w:b/>
                <w:sz w:val="24"/>
                <w:szCs w:val="24"/>
              </w:rPr>
              <w:t>2:</w:t>
            </w:r>
            <w:r w:rsidRPr="00B869A3">
              <w:t xml:space="preserve"> </w:t>
            </w:r>
            <w:r w:rsidRPr="00AE01D0">
              <w:t>Технические регламенты Таможенного Союза и Евразийского Союза</w:t>
            </w:r>
            <w:r>
              <w:t xml:space="preserve">. </w:t>
            </w:r>
            <w:r w:rsidRPr="00AE01D0">
              <w:rPr>
                <w:b/>
              </w:rPr>
              <w:t>(1час)</w:t>
            </w:r>
          </w:p>
        </w:tc>
        <w:tc>
          <w:tcPr>
            <w:tcW w:w="851" w:type="dxa"/>
            <w:gridSpan w:val="2"/>
          </w:tcPr>
          <w:p w:rsidR="004179BF" w:rsidRPr="00692C83" w:rsidRDefault="004179BF" w:rsidP="00D51A24">
            <w:pPr>
              <w:spacing w:after="0"/>
              <w:jc w:val="both"/>
              <w:rPr>
                <w:rFonts w:ascii="Times New Roman" w:hAnsi="Times New Roman"/>
              </w:rPr>
            </w:pPr>
            <w:r w:rsidRPr="00692C83">
              <w:rPr>
                <w:rFonts w:ascii="Times New Roman" w:hAnsi="Times New Roman"/>
              </w:rPr>
              <w:t>2</w:t>
            </w:r>
          </w:p>
          <w:p w:rsidR="004179BF" w:rsidRPr="00692C83" w:rsidRDefault="004179BF" w:rsidP="00D51A24">
            <w:pPr>
              <w:spacing w:after="0"/>
              <w:jc w:val="both"/>
              <w:rPr>
                <w:rFonts w:ascii="Times New Roman" w:hAnsi="Times New Roman"/>
                <w:b/>
              </w:rPr>
            </w:pPr>
            <w:r>
              <w:rPr>
                <w:rFonts w:ascii="Times New Roman" w:hAnsi="Times New Roman"/>
                <w:b/>
              </w:rPr>
              <w:t>ПК-8</w:t>
            </w:r>
          </w:p>
          <w:p w:rsidR="004179BF" w:rsidRPr="00692C83" w:rsidRDefault="004179BF" w:rsidP="00D51A24">
            <w:pPr>
              <w:spacing w:after="0"/>
              <w:jc w:val="both"/>
              <w:rPr>
                <w:rFonts w:ascii="Times New Roman" w:hAnsi="Times New Roman"/>
                <w:b/>
              </w:rPr>
            </w:pPr>
            <w:r>
              <w:rPr>
                <w:rFonts w:ascii="Times New Roman" w:hAnsi="Times New Roman"/>
                <w:b/>
              </w:rPr>
              <w:t>ПК-40</w:t>
            </w:r>
          </w:p>
          <w:p w:rsidR="004179BF" w:rsidRPr="00692C83" w:rsidRDefault="004179BF" w:rsidP="00D51A24">
            <w:pPr>
              <w:spacing w:after="0"/>
              <w:jc w:val="both"/>
              <w:rPr>
                <w:rFonts w:ascii="Times New Roman" w:hAnsi="Times New Roman"/>
                <w:b/>
              </w:rPr>
            </w:pPr>
          </w:p>
        </w:tc>
        <w:tc>
          <w:tcPr>
            <w:tcW w:w="4111" w:type="dxa"/>
          </w:tcPr>
          <w:p w:rsidR="004179BF" w:rsidRDefault="004179BF" w:rsidP="00D51A24">
            <w:pPr>
              <w:spacing w:after="0"/>
              <w:jc w:val="both"/>
              <w:rPr>
                <w:rFonts w:ascii="Times New Roman" w:hAnsi="Times New Roman"/>
                <w:b/>
              </w:rPr>
            </w:pPr>
            <w:r w:rsidRPr="00692C83">
              <w:rPr>
                <w:rFonts w:ascii="Times New Roman" w:hAnsi="Times New Roman"/>
                <w:b/>
              </w:rPr>
              <w:t>План</w:t>
            </w:r>
          </w:p>
          <w:p w:rsidR="004179BF" w:rsidRPr="00C13D0E" w:rsidRDefault="004179BF" w:rsidP="00D51A24">
            <w:pPr>
              <w:pStyle w:val="af5"/>
            </w:pPr>
            <w:r>
              <w:t xml:space="preserve"> 1.</w:t>
            </w:r>
            <w:r w:rsidRPr="00C13D0E">
              <w:t>Государственный Закон «О санитарно-эпидемиологическом благополучии населения».</w:t>
            </w:r>
          </w:p>
          <w:p w:rsidR="004179BF" w:rsidRPr="00C13D0E" w:rsidRDefault="004179BF" w:rsidP="00D51A24">
            <w:pPr>
              <w:pStyle w:val="af5"/>
            </w:pPr>
            <w:r>
              <w:t>2.</w:t>
            </w:r>
            <w:r w:rsidRPr="00C13D0E">
              <w:t xml:space="preserve"> Обеспечение санитарно-эпидемиологического благополучия населения на федеральном, региональном и местном уровнях власти. </w:t>
            </w:r>
          </w:p>
          <w:p w:rsidR="004179BF" w:rsidRPr="00514A19" w:rsidRDefault="004179BF" w:rsidP="00D51A24">
            <w:pPr>
              <w:pStyle w:val="af5"/>
            </w:pPr>
            <w:r>
              <w:t>3.</w:t>
            </w:r>
            <w:r w:rsidRPr="00C13D0E">
              <w:t xml:space="preserve">Права и обязанности граждан, индивидуальных предпринимателей и юридических лиц в области обеспечения санитарно-эпидемиологического благополучия населения. </w:t>
            </w:r>
          </w:p>
          <w:p w:rsidR="004179BF" w:rsidRPr="00692C83" w:rsidRDefault="004179BF" w:rsidP="00D51A24">
            <w:pPr>
              <w:tabs>
                <w:tab w:val="num" w:pos="-108"/>
                <w:tab w:val="left" w:pos="152"/>
              </w:tabs>
              <w:spacing w:after="0"/>
              <w:ind w:left="-108"/>
              <w:jc w:val="both"/>
              <w:rPr>
                <w:rFonts w:ascii="Times New Roman" w:hAnsi="Times New Roman"/>
                <w:b/>
                <w:lang w:val="ky-KG"/>
              </w:rPr>
            </w:pPr>
            <w:r w:rsidRPr="00692C83">
              <w:rPr>
                <w:rFonts w:ascii="Times New Roman" w:hAnsi="Times New Roman"/>
                <w:b/>
                <w:lang w:val="ky-KG"/>
              </w:rPr>
              <w:t>Форма контроля:</w:t>
            </w:r>
          </w:p>
          <w:p w:rsidR="004179BF" w:rsidRPr="00692C83" w:rsidRDefault="004179BF" w:rsidP="00D51A24">
            <w:pPr>
              <w:spacing w:after="0"/>
              <w:jc w:val="both"/>
              <w:rPr>
                <w:rFonts w:ascii="Times New Roman" w:hAnsi="Times New Roman"/>
              </w:rPr>
            </w:pPr>
            <w:r w:rsidRPr="00692C83">
              <w:rPr>
                <w:rFonts w:ascii="Times New Roman" w:hAnsi="Times New Roman"/>
              </w:rPr>
              <w:t>устный опрос, тестирование</w:t>
            </w:r>
          </w:p>
        </w:tc>
        <w:tc>
          <w:tcPr>
            <w:tcW w:w="567" w:type="dxa"/>
          </w:tcPr>
          <w:p w:rsidR="004179BF" w:rsidRPr="00692C83" w:rsidRDefault="004179BF" w:rsidP="00D51A24">
            <w:pPr>
              <w:spacing w:after="0"/>
              <w:jc w:val="both"/>
              <w:rPr>
                <w:rFonts w:ascii="Times New Roman" w:hAnsi="Times New Roman"/>
              </w:rPr>
            </w:pPr>
          </w:p>
          <w:p w:rsidR="004179BF" w:rsidRPr="00692C83" w:rsidRDefault="004179BF" w:rsidP="00D51A24">
            <w:pPr>
              <w:spacing w:after="0"/>
              <w:jc w:val="both"/>
              <w:rPr>
                <w:rFonts w:ascii="Times New Roman" w:hAnsi="Times New Roman"/>
              </w:rPr>
            </w:pPr>
            <w:r w:rsidRPr="00692C83">
              <w:rPr>
                <w:rFonts w:ascii="Times New Roman" w:hAnsi="Times New Roman"/>
              </w:rPr>
              <w:t xml:space="preserve">  </w:t>
            </w:r>
            <w:r>
              <w:rPr>
                <w:rFonts w:ascii="Times New Roman" w:hAnsi="Times New Roman"/>
              </w:rPr>
              <w:t>2</w:t>
            </w:r>
          </w:p>
        </w:tc>
        <w:tc>
          <w:tcPr>
            <w:tcW w:w="567" w:type="dxa"/>
          </w:tcPr>
          <w:p w:rsidR="004179BF" w:rsidRPr="00692C83" w:rsidRDefault="004179BF" w:rsidP="00D51A24">
            <w:pPr>
              <w:spacing w:after="0"/>
              <w:jc w:val="both"/>
              <w:rPr>
                <w:rFonts w:ascii="Times New Roman" w:hAnsi="Times New Roman"/>
              </w:rPr>
            </w:pPr>
          </w:p>
          <w:p w:rsidR="004179BF" w:rsidRPr="00692C83" w:rsidRDefault="004179BF" w:rsidP="00D51A24">
            <w:pPr>
              <w:spacing w:after="0"/>
              <w:jc w:val="both"/>
              <w:rPr>
                <w:rFonts w:ascii="Times New Roman" w:hAnsi="Times New Roman"/>
              </w:rPr>
            </w:pPr>
            <w:r>
              <w:rPr>
                <w:rFonts w:ascii="Times New Roman" w:hAnsi="Times New Roman"/>
              </w:rPr>
              <w:t>0.7</w:t>
            </w:r>
          </w:p>
        </w:tc>
        <w:tc>
          <w:tcPr>
            <w:tcW w:w="992" w:type="dxa"/>
            <w:gridSpan w:val="2"/>
          </w:tcPr>
          <w:p w:rsidR="004179BF" w:rsidRPr="00692C83" w:rsidRDefault="004179BF" w:rsidP="00D51A24">
            <w:pPr>
              <w:spacing w:after="0"/>
              <w:jc w:val="both"/>
              <w:rPr>
                <w:rFonts w:ascii="Times New Roman" w:hAnsi="Times New Roman"/>
              </w:rPr>
            </w:pPr>
          </w:p>
          <w:p w:rsidR="004179BF" w:rsidRPr="00692C83" w:rsidRDefault="004179BF" w:rsidP="00D51A24">
            <w:pPr>
              <w:spacing w:after="0"/>
              <w:jc w:val="both"/>
              <w:rPr>
                <w:rFonts w:ascii="Times New Roman" w:hAnsi="Times New Roman"/>
              </w:rPr>
            </w:pPr>
            <w:r w:rsidRPr="00692C83">
              <w:rPr>
                <w:rFonts w:ascii="Times New Roman" w:hAnsi="Times New Roman"/>
              </w:rPr>
              <w:t>Осн.1,2</w:t>
            </w:r>
          </w:p>
          <w:p w:rsidR="004179BF" w:rsidRPr="00692C83" w:rsidRDefault="004179BF" w:rsidP="00D51A24">
            <w:pPr>
              <w:spacing w:after="0"/>
              <w:jc w:val="both"/>
              <w:rPr>
                <w:rFonts w:ascii="Times New Roman" w:hAnsi="Times New Roman"/>
              </w:rPr>
            </w:pPr>
            <w:r w:rsidRPr="00692C83">
              <w:rPr>
                <w:rFonts w:ascii="Times New Roman" w:hAnsi="Times New Roman"/>
              </w:rPr>
              <w:t>3</w:t>
            </w:r>
          </w:p>
          <w:p w:rsidR="004179BF" w:rsidRPr="00692C83" w:rsidRDefault="004179BF" w:rsidP="00D51A24">
            <w:pPr>
              <w:spacing w:after="0"/>
              <w:jc w:val="both"/>
              <w:rPr>
                <w:rFonts w:ascii="Times New Roman" w:hAnsi="Times New Roman"/>
              </w:rPr>
            </w:pPr>
            <w:r w:rsidRPr="00692C83">
              <w:rPr>
                <w:rFonts w:ascii="Times New Roman" w:hAnsi="Times New Roman"/>
              </w:rPr>
              <w:t>Доп.1,2,3</w:t>
            </w:r>
          </w:p>
          <w:p w:rsidR="004179BF" w:rsidRPr="00692C83" w:rsidRDefault="004179BF" w:rsidP="00D51A24">
            <w:pPr>
              <w:spacing w:after="0"/>
              <w:jc w:val="both"/>
              <w:rPr>
                <w:rFonts w:ascii="Times New Roman" w:hAnsi="Times New Roman"/>
              </w:rPr>
            </w:pPr>
            <w:r w:rsidRPr="00692C83">
              <w:rPr>
                <w:rFonts w:ascii="Times New Roman" w:hAnsi="Times New Roman"/>
              </w:rPr>
              <w:t>Каф.1</w:t>
            </w:r>
          </w:p>
          <w:p w:rsidR="004179BF" w:rsidRPr="00692C83" w:rsidRDefault="004179BF" w:rsidP="00D51A24">
            <w:pPr>
              <w:spacing w:after="0"/>
              <w:jc w:val="both"/>
              <w:rPr>
                <w:rFonts w:ascii="Times New Roman" w:hAnsi="Times New Roman"/>
              </w:rPr>
            </w:pPr>
          </w:p>
        </w:tc>
        <w:tc>
          <w:tcPr>
            <w:tcW w:w="751"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 </w:t>
            </w:r>
          </w:p>
          <w:p w:rsidR="004179BF" w:rsidRPr="00692C83" w:rsidRDefault="004179BF" w:rsidP="00D51A24">
            <w:pPr>
              <w:spacing w:after="0"/>
              <w:jc w:val="both"/>
              <w:rPr>
                <w:rFonts w:ascii="Times New Roman" w:hAnsi="Times New Roman"/>
              </w:rPr>
            </w:pPr>
            <w:r w:rsidRPr="00692C83">
              <w:rPr>
                <w:rFonts w:ascii="Times New Roman" w:hAnsi="Times New Roman"/>
              </w:rPr>
              <w:t>СБ</w:t>
            </w:r>
          </w:p>
          <w:p w:rsidR="004179BF" w:rsidRPr="00692C83" w:rsidRDefault="004179BF" w:rsidP="00D51A24">
            <w:pPr>
              <w:spacing w:after="0"/>
              <w:jc w:val="both"/>
              <w:rPr>
                <w:rFonts w:ascii="Times New Roman" w:hAnsi="Times New Roman"/>
              </w:rPr>
            </w:pPr>
            <w:r w:rsidRPr="00692C83">
              <w:rPr>
                <w:rFonts w:ascii="Times New Roman" w:hAnsi="Times New Roman"/>
              </w:rPr>
              <w:t>МШ</w:t>
            </w:r>
          </w:p>
          <w:p w:rsidR="004179BF" w:rsidRPr="00692C83" w:rsidRDefault="004179BF" w:rsidP="00D51A24">
            <w:pPr>
              <w:spacing w:after="0"/>
              <w:jc w:val="both"/>
              <w:rPr>
                <w:rFonts w:ascii="Times New Roman" w:hAnsi="Times New Roman"/>
              </w:rPr>
            </w:pPr>
            <w:r w:rsidRPr="00692C83">
              <w:rPr>
                <w:rFonts w:ascii="Times New Roman" w:hAnsi="Times New Roman"/>
              </w:rPr>
              <w:t>Т</w:t>
            </w:r>
          </w:p>
        </w:tc>
        <w:tc>
          <w:tcPr>
            <w:tcW w:w="525" w:type="dxa"/>
          </w:tcPr>
          <w:p w:rsidR="004179BF" w:rsidRPr="00692C83" w:rsidRDefault="004179BF" w:rsidP="00D51A24">
            <w:pPr>
              <w:spacing w:after="0"/>
              <w:jc w:val="both"/>
              <w:rPr>
                <w:rFonts w:ascii="Times New Roman" w:hAnsi="Times New Roman"/>
              </w:rPr>
            </w:pPr>
          </w:p>
        </w:tc>
      </w:tr>
      <w:tr w:rsidR="004179BF" w:rsidRPr="00692C83" w:rsidTr="00D51A24">
        <w:trPr>
          <w:trHeight w:val="1123"/>
        </w:trPr>
        <w:tc>
          <w:tcPr>
            <w:tcW w:w="2410" w:type="dxa"/>
          </w:tcPr>
          <w:p w:rsidR="004179BF" w:rsidRDefault="004179BF" w:rsidP="00D51A24">
            <w:pPr>
              <w:suppressAutoHyphens/>
              <w:spacing w:after="0" w:line="240" w:lineRule="auto"/>
              <w:rPr>
                <w:rFonts w:ascii="Times New Roman" w:hAnsi="Times New Roman"/>
                <w:b/>
              </w:rPr>
            </w:pPr>
            <w:r>
              <w:rPr>
                <w:rFonts w:ascii="Times New Roman" w:hAnsi="Times New Roman"/>
                <w:b/>
              </w:rPr>
              <w:t>Занятие №3</w:t>
            </w:r>
          </w:p>
          <w:p w:rsidR="004179BF" w:rsidRDefault="004179BF" w:rsidP="00D51A24">
            <w:pPr>
              <w:suppressAutoHyphens/>
              <w:spacing w:after="0" w:line="240" w:lineRule="auto"/>
              <w:rPr>
                <w:rFonts w:ascii="Times New Roman" w:hAnsi="Times New Roman"/>
              </w:rPr>
            </w:pPr>
            <w:r w:rsidRPr="006518E6">
              <w:rPr>
                <w:rFonts w:ascii="Times New Roman" w:hAnsi="Times New Roman"/>
                <w:b/>
              </w:rPr>
              <w:t>Т№1:</w:t>
            </w:r>
            <w:r w:rsidRPr="00F1490E">
              <w:rPr>
                <w:rFonts w:ascii="Times New Roman" w:hAnsi="Times New Roman"/>
              </w:rPr>
              <w:t xml:space="preserve"> </w:t>
            </w:r>
            <w:r>
              <w:t xml:space="preserve">Рациональное питание и гигиенические требования к его построению. </w:t>
            </w:r>
            <w:r w:rsidRPr="006518E6">
              <w:rPr>
                <w:rFonts w:ascii="Times New Roman" w:hAnsi="Times New Roman"/>
                <w:b/>
              </w:rPr>
              <w:t>(1ч)</w:t>
            </w:r>
          </w:p>
          <w:p w:rsidR="004179BF" w:rsidRPr="00CC3F17" w:rsidRDefault="004179BF" w:rsidP="00D51A24">
            <w:pPr>
              <w:suppressAutoHyphens/>
              <w:spacing w:after="0" w:line="240" w:lineRule="auto"/>
              <w:rPr>
                <w:rFonts w:ascii="Times New Roman" w:hAnsi="Times New Roman"/>
              </w:rPr>
            </w:pPr>
            <w:r>
              <w:rPr>
                <w:rFonts w:ascii="Times New Roman" w:hAnsi="Times New Roman"/>
                <w:b/>
              </w:rPr>
              <w:t>Т№2</w:t>
            </w:r>
            <w:r w:rsidRPr="006518E6">
              <w:rPr>
                <w:rFonts w:ascii="Times New Roman" w:hAnsi="Times New Roman"/>
                <w:b/>
              </w:rPr>
              <w:t>:</w:t>
            </w:r>
            <w:r>
              <w:rPr>
                <w:rFonts w:ascii="Times New Roman" w:hAnsi="Times New Roman"/>
                <w:b/>
              </w:rPr>
              <w:t xml:space="preserve"> </w:t>
            </w:r>
            <w:r>
              <w:t>Изучение фактического питания населения.</w:t>
            </w:r>
            <w:r w:rsidRPr="006518E6">
              <w:rPr>
                <w:rFonts w:ascii="Times New Roman" w:hAnsi="Times New Roman"/>
                <w:b/>
              </w:rPr>
              <w:t xml:space="preserve"> (1ч)</w:t>
            </w:r>
          </w:p>
        </w:tc>
        <w:tc>
          <w:tcPr>
            <w:tcW w:w="851" w:type="dxa"/>
            <w:gridSpan w:val="2"/>
          </w:tcPr>
          <w:p w:rsidR="004179BF" w:rsidRPr="00692C83" w:rsidRDefault="004179BF" w:rsidP="00D51A24">
            <w:pPr>
              <w:spacing w:after="0"/>
              <w:jc w:val="both"/>
              <w:rPr>
                <w:rFonts w:ascii="Times New Roman" w:hAnsi="Times New Roman"/>
              </w:rPr>
            </w:pPr>
            <w:r w:rsidRPr="00692C83">
              <w:rPr>
                <w:rFonts w:ascii="Times New Roman" w:hAnsi="Times New Roman"/>
              </w:rPr>
              <w:t>3</w:t>
            </w:r>
          </w:p>
          <w:p w:rsidR="004179BF" w:rsidRPr="00692C83" w:rsidRDefault="004179BF" w:rsidP="00D51A24">
            <w:pPr>
              <w:spacing w:after="0"/>
              <w:jc w:val="both"/>
              <w:rPr>
                <w:rFonts w:ascii="Times New Roman" w:hAnsi="Times New Roman"/>
                <w:b/>
              </w:rPr>
            </w:pPr>
            <w:r>
              <w:rPr>
                <w:rFonts w:ascii="Times New Roman" w:hAnsi="Times New Roman"/>
                <w:b/>
              </w:rPr>
              <w:t>ПК-8</w:t>
            </w:r>
          </w:p>
          <w:p w:rsidR="004179BF" w:rsidRPr="00692C83" w:rsidRDefault="004179BF" w:rsidP="00D51A24">
            <w:pPr>
              <w:spacing w:after="0"/>
              <w:jc w:val="both"/>
              <w:rPr>
                <w:rFonts w:ascii="Times New Roman" w:hAnsi="Times New Roman"/>
                <w:b/>
              </w:rPr>
            </w:pPr>
          </w:p>
          <w:p w:rsidR="004179BF" w:rsidRPr="00692C83" w:rsidRDefault="004179BF" w:rsidP="00D51A24">
            <w:pPr>
              <w:spacing w:after="0"/>
              <w:jc w:val="both"/>
              <w:rPr>
                <w:rFonts w:ascii="Times New Roman" w:hAnsi="Times New Roman"/>
                <w:b/>
              </w:rPr>
            </w:pPr>
          </w:p>
        </w:tc>
        <w:tc>
          <w:tcPr>
            <w:tcW w:w="4111" w:type="dxa"/>
          </w:tcPr>
          <w:p w:rsidR="004179BF" w:rsidRDefault="004179BF" w:rsidP="00D51A24">
            <w:pPr>
              <w:spacing w:after="0"/>
              <w:ind w:firstLine="175"/>
              <w:jc w:val="both"/>
              <w:rPr>
                <w:rFonts w:ascii="Times New Roman" w:hAnsi="Times New Roman"/>
                <w:b/>
              </w:rPr>
            </w:pPr>
            <w:r w:rsidRPr="00692C83">
              <w:rPr>
                <w:rFonts w:ascii="Times New Roman" w:hAnsi="Times New Roman"/>
                <w:b/>
              </w:rPr>
              <w:t xml:space="preserve">План </w:t>
            </w:r>
          </w:p>
          <w:p w:rsidR="004179BF" w:rsidRPr="00BF4770" w:rsidRDefault="004179BF" w:rsidP="00D51A24">
            <w:pPr>
              <w:pStyle w:val="af5"/>
              <w:rPr>
                <w:b/>
                <w:sz w:val="28"/>
                <w:szCs w:val="28"/>
              </w:rPr>
            </w:pPr>
            <w:r w:rsidRPr="002B1A4E">
              <w:t xml:space="preserve">1.Определение </w:t>
            </w:r>
            <w:proofErr w:type="gramStart"/>
            <w:r w:rsidRPr="002B1A4E">
              <w:t>понятия  «</w:t>
            </w:r>
            <w:proofErr w:type="gramEnd"/>
            <w:r w:rsidRPr="002B1A4E">
              <w:t xml:space="preserve">рациональное питание». </w:t>
            </w:r>
          </w:p>
          <w:p w:rsidR="004179BF" w:rsidRPr="002B1A4E" w:rsidRDefault="004179BF" w:rsidP="00D51A24">
            <w:pPr>
              <w:pStyle w:val="af5"/>
            </w:pPr>
            <w:r w:rsidRPr="002B1A4E">
              <w:t>2.Требования к рациональному питанию.</w:t>
            </w:r>
          </w:p>
          <w:p w:rsidR="004179BF" w:rsidRDefault="004179BF" w:rsidP="00D51A24">
            <w:pPr>
              <w:pStyle w:val="af5"/>
            </w:pPr>
            <w:r w:rsidRPr="002B1A4E">
              <w:t>3.Принципы рационального питания.</w:t>
            </w:r>
          </w:p>
          <w:p w:rsidR="004179BF" w:rsidRDefault="004179BF" w:rsidP="00D51A24">
            <w:pPr>
              <w:pStyle w:val="af5"/>
            </w:pPr>
            <w:r>
              <w:t>4.Обмен энергии и энергетические затраты человека.</w:t>
            </w:r>
          </w:p>
          <w:p w:rsidR="004179BF" w:rsidRDefault="004179BF" w:rsidP="00D51A24">
            <w:pPr>
              <w:pStyle w:val="af5"/>
            </w:pPr>
            <w:r>
              <w:t>5.Болезни энергетического баланса.</w:t>
            </w:r>
          </w:p>
          <w:p w:rsidR="004179BF" w:rsidRDefault="004179BF" w:rsidP="00D51A24">
            <w:pPr>
              <w:pStyle w:val="af5"/>
            </w:pPr>
            <w:r>
              <w:t>6.Нерегулируемые траты энергии – основной обмен, специфически-динамическое действие пищевых веществ (СДДП).</w:t>
            </w:r>
          </w:p>
          <w:p w:rsidR="004179BF" w:rsidRPr="00514A19" w:rsidRDefault="004179BF" w:rsidP="00D51A24">
            <w:pPr>
              <w:pStyle w:val="af5"/>
            </w:pPr>
            <w:r>
              <w:t>7.Регулируемые траты энергии – расход энергии в процессе трудовой деятельности.</w:t>
            </w:r>
          </w:p>
          <w:p w:rsidR="004179BF" w:rsidRPr="00692C83" w:rsidRDefault="004179BF" w:rsidP="00D51A24">
            <w:pPr>
              <w:tabs>
                <w:tab w:val="num" w:pos="-108"/>
                <w:tab w:val="left" w:pos="152"/>
              </w:tabs>
              <w:spacing w:after="0"/>
              <w:jc w:val="both"/>
              <w:rPr>
                <w:rFonts w:ascii="Times New Roman" w:hAnsi="Times New Roman"/>
                <w:b/>
                <w:lang w:val="ky-KG"/>
              </w:rPr>
            </w:pPr>
            <w:r w:rsidRPr="00692C83">
              <w:rPr>
                <w:rFonts w:ascii="Times New Roman" w:hAnsi="Times New Roman"/>
                <w:b/>
                <w:lang w:val="ky-KG"/>
              </w:rPr>
              <w:t>Форма контроля:</w:t>
            </w:r>
          </w:p>
          <w:p w:rsidR="004179BF" w:rsidRPr="00692C83" w:rsidRDefault="004179BF" w:rsidP="00D51A24">
            <w:pPr>
              <w:spacing w:after="0"/>
              <w:jc w:val="both"/>
              <w:rPr>
                <w:rFonts w:ascii="Times New Roman" w:hAnsi="Times New Roman"/>
              </w:rPr>
            </w:pPr>
            <w:r w:rsidRPr="00692C83">
              <w:rPr>
                <w:rFonts w:ascii="Times New Roman" w:hAnsi="Times New Roman"/>
              </w:rPr>
              <w:t>устный опрос, тестирование</w:t>
            </w:r>
          </w:p>
        </w:tc>
        <w:tc>
          <w:tcPr>
            <w:tcW w:w="567" w:type="dxa"/>
          </w:tcPr>
          <w:p w:rsidR="004179BF" w:rsidRPr="00692C83" w:rsidRDefault="004179BF" w:rsidP="00D51A24">
            <w:pPr>
              <w:spacing w:after="0"/>
              <w:jc w:val="both"/>
              <w:rPr>
                <w:rFonts w:ascii="Times New Roman" w:hAnsi="Times New Roman"/>
              </w:rPr>
            </w:pPr>
          </w:p>
          <w:p w:rsidR="004179BF" w:rsidRPr="00692C83" w:rsidRDefault="004179BF" w:rsidP="00D51A24">
            <w:pPr>
              <w:spacing w:after="0"/>
              <w:jc w:val="both"/>
              <w:rPr>
                <w:rFonts w:ascii="Times New Roman" w:hAnsi="Times New Roman"/>
              </w:rPr>
            </w:pPr>
            <w:r w:rsidRPr="00692C83">
              <w:rPr>
                <w:rFonts w:ascii="Times New Roman" w:hAnsi="Times New Roman"/>
              </w:rPr>
              <w:t xml:space="preserve">  </w:t>
            </w:r>
            <w:r>
              <w:rPr>
                <w:rFonts w:ascii="Times New Roman" w:hAnsi="Times New Roman"/>
              </w:rPr>
              <w:t>2</w:t>
            </w:r>
          </w:p>
        </w:tc>
        <w:tc>
          <w:tcPr>
            <w:tcW w:w="567" w:type="dxa"/>
          </w:tcPr>
          <w:p w:rsidR="004179BF" w:rsidRPr="00692C83" w:rsidRDefault="004179BF" w:rsidP="00D51A24">
            <w:pPr>
              <w:spacing w:after="0"/>
              <w:jc w:val="both"/>
              <w:rPr>
                <w:rFonts w:ascii="Times New Roman" w:hAnsi="Times New Roman"/>
              </w:rPr>
            </w:pPr>
          </w:p>
          <w:p w:rsidR="004179BF" w:rsidRPr="00692C83" w:rsidRDefault="004179BF" w:rsidP="00D51A24">
            <w:pPr>
              <w:spacing w:after="0"/>
              <w:jc w:val="both"/>
              <w:rPr>
                <w:rFonts w:ascii="Times New Roman" w:hAnsi="Times New Roman"/>
              </w:rPr>
            </w:pPr>
            <w:r>
              <w:rPr>
                <w:rFonts w:ascii="Times New Roman" w:hAnsi="Times New Roman"/>
              </w:rPr>
              <w:t>0.7</w:t>
            </w:r>
          </w:p>
        </w:tc>
        <w:tc>
          <w:tcPr>
            <w:tcW w:w="992" w:type="dxa"/>
            <w:gridSpan w:val="2"/>
          </w:tcPr>
          <w:p w:rsidR="004179BF" w:rsidRPr="00692C83" w:rsidRDefault="004179BF" w:rsidP="00D51A24">
            <w:pPr>
              <w:spacing w:after="0"/>
              <w:jc w:val="both"/>
              <w:rPr>
                <w:rFonts w:ascii="Times New Roman" w:hAnsi="Times New Roman"/>
              </w:rPr>
            </w:pPr>
          </w:p>
          <w:p w:rsidR="004179BF" w:rsidRPr="00692C83" w:rsidRDefault="004179BF" w:rsidP="00D51A24">
            <w:pPr>
              <w:spacing w:after="0"/>
              <w:jc w:val="both"/>
              <w:rPr>
                <w:rFonts w:ascii="Times New Roman" w:hAnsi="Times New Roman"/>
              </w:rPr>
            </w:pPr>
            <w:r w:rsidRPr="00692C83">
              <w:rPr>
                <w:rFonts w:ascii="Times New Roman" w:hAnsi="Times New Roman"/>
              </w:rPr>
              <w:t>Осн.1,2</w:t>
            </w:r>
          </w:p>
          <w:p w:rsidR="004179BF" w:rsidRPr="00692C83" w:rsidRDefault="004179BF" w:rsidP="00D51A24">
            <w:pPr>
              <w:spacing w:after="0"/>
              <w:jc w:val="both"/>
              <w:rPr>
                <w:rFonts w:ascii="Times New Roman" w:hAnsi="Times New Roman"/>
              </w:rPr>
            </w:pPr>
            <w:r w:rsidRPr="00692C83">
              <w:rPr>
                <w:rFonts w:ascii="Times New Roman" w:hAnsi="Times New Roman"/>
              </w:rPr>
              <w:t>3</w:t>
            </w:r>
          </w:p>
          <w:p w:rsidR="004179BF" w:rsidRPr="00692C83" w:rsidRDefault="004179BF" w:rsidP="00D51A24">
            <w:pPr>
              <w:spacing w:after="0"/>
              <w:jc w:val="both"/>
              <w:rPr>
                <w:rFonts w:ascii="Times New Roman" w:hAnsi="Times New Roman"/>
              </w:rPr>
            </w:pPr>
            <w:r w:rsidRPr="00692C83">
              <w:rPr>
                <w:rFonts w:ascii="Times New Roman" w:hAnsi="Times New Roman"/>
              </w:rPr>
              <w:t>Доп.1,2,3</w:t>
            </w:r>
          </w:p>
          <w:p w:rsidR="004179BF" w:rsidRPr="00692C83" w:rsidRDefault="004179BF" w:rsidP="00D51A24">
            <w:pPr>
              <w:spacing w:after="0"/>
              <w:jc w:val="both"/>
              <w:rPr>
                <w:rFonts w:ascii="Times New Roman" w:hAnsi="Times New Roman"/>
              </w:rPr>
            </w:pPr>
            <w:r w:rsidRPr="00692C83">
              <w:rPr>
                <w:rFonts w:ascii="Times New Roman" w:hAnsi="Times New Roman"/>
              </w:rPr>
              <w:t>Каф.1</w:t>
            </w:r>
          </w:p>
          <w:p w:rsidR="004179BF" w:rsidRPr="00692C83" w:rsidRDefault="004179BF" w:rsidP="00D51A24">
            <w:pPr>
              <w:spacing w:after="0"/>
              <w:jc w:val="both"/>
              <w:rPr>
                <w:rFonts w:ascii="Times New Roman" w:hAnsi="Times New Roman"/>
              </w:rPr>
            </w:pPr>
          </w:p>
        </w:tc>
        <w:tc>
          <w:tcPr>
            <w:tcW w:w="751"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 </w:t>
            </w:r>
          </w:p>
          <w:p w:rsidR="004179BF" w:rsidRPr="00692C83" w:rsidRDefault="004179BF" w:rsidP="00D51A24">
            <w:pPr>
              <w:spacing w:after="0"/>
              <w:jc w:val="both"/>
              <w:rPr>
                <w:rFonts w:ascii="Times New Roman" w:hAnsi="Times New Roman"/>
              </w:rPr>
            </w:pPr>
            <w:r w:rsidRPr="00692C83">
              <w:rPr>
                <w:rFonts w:ascii="Times New Roman" w:hAnsi="Times New Roman"/>
              </w:rPr>
              <w:t>СБ</w:t>
            </w:r>
          </w:p>
          <w:p w:rsidR="004179BF" w:rsidRPr="00692C83" w:rsidRDefault="004179BF" w:rsidP="00D51A24">
            <w:pPr>
              <w:spacing w:after="0"/>
              <w:jc w:val="both"/>
              <w:rPr>
                <w:rFonts w:ascii="Times New Roman" w:hAnsi="Times New Roman"/>
              </w:rPr>
            </w:pPr>
            <w:r w:rsidRPr="00692C83">
              <w:rPr>
                <w:rFonts w:ascii="Times New Roman" w:hAnsi="Times New Roman"/>
              </w:rPr>
              <w:t>МШ</w:t>
            </w:r>
          </w:p>
          <w:p w:rsidR="004179BF" w:rsidRPr="00692C83" w:rsidRDefault="004179BF" w:rsidP="00D51A24">
            <w:pPr>
              <w:spacing w:after="0"/>
              <w:jc w:val="both"/>
              <w:rPr>
                <w:rFonts w:ascii="Times New Roman" w:hAnsi="Times New Roman"/>
              </w:rPr>
            </w:pPr>
            <w:r w:rsidRPr="00692C83">
              <w:rPr>
                <w:rFonts w:ascii="Times New Roman" w:hAnsi="Times New Roman"/>
              </w:rPr>
              <w:t>Т</w:t>
            </w:r>
          </w:p>
        </w:tc>
        <w:tc>
          <w:tcPr>
            <w:tcW w:w="525" w:type="dxa"/>
          </w:tcPr>
          <w:p w:rsidR="004179BF" w:rsidRPr="00692C83" w:rsidRDefault="004179BF" w:rsidP="00D51A24">
            <w:pPr>
              <w:spacing w:after="0"/>
              <w:jc w:val="both"/>
              <w:rPr>
                <w:rFonts w:ascii="Times New Roman" w:hAnsi="Times New Roman"/>
              </w:rPr>
            </w:pPr>
          </w:p>
        </w:tc>
      </w:tr>
      <w:tr w:rsidR="004179BF" w:rsidRPr="00692C83" w:rsidTr="00D51A24">
        <w:trPr>
          <w:trHeight w:val="2827"/>
        </w:trPr>
        <w:tc>
          <w:tcPr>
            <w:tcW w:w="2410" w:type="dxa"/>
          </w:tcPr>
          <w:p w:rsidR="004179BF" w:rsidRDefault="004179BF" w:rsidP="00D51A24">
            <w:pPr>
              <w:suppressAutoHyphens/>
              <w:spacing w:after="0" w:line="240" w:lineRule="auto"/>
              <w:rPr>
                <w:rFonts w:ascii="Times New Roman" w:hAnsi="Times New Roman"/>
                <w:b/>
              </w:rPr>
            </w:pPr>
            <w:r>
              <w:rPr>
                <w:rFonts w:ascii="Times New Roman" w:hAnsi="Times New Roman"/>
                <w:b/>
              </w:rPr>
              <w:lastRenderedPageBreak/>
              <w:t>Занятие №4</w:t>
            </w:r>
          </w:p>
          <w:p w:rsidR="004179BF" w:rsidRDefault="004179BF" w:rsidP="00D51A24">
            <w:pPr>
              <w:pStyle w:val="af5"/>
              <w:rPr>
                <w:rStyle w:val="af4"/>
              </w:rPr>
            </w:pPr>
            <w:r w:rsidRPr="006518E6">
              <w:rPr>
                <w:b/>
              </w:rPr>
              <w:t>Т№1:</w:t>
            </w:r>
            <w:r w:rsidRPr="00F1490E">
              <w:t xml:space="preserve"> </w:t>
            </w:r>
            <w:r w:rsidRPr="007B7C7C">
              <w:rPr>
                <w:rStyle w:val="af4"/>
              </w:rPr>
              <w:t>Безопасность пищевой продукции. Основные принципы</w:t>
            </w:r>
            <w:r>
              <w:rPr>
                <w:rStyle w:val="af4"/>
              </w:rPr>
              <w:t xml:space="preserve"> </w:t>
            </w:r>
            <w:r w:rsidRPr="004179BF">
              <w:rPr>
                <w:rStyle w:val="af4"/>
              </w:rPr>
              <w:t>Технического Регламента</w:t>
            </w:r>
            <w:r w:rsidRPr="007B7C7C">
              <w:rPr>
                <w:rStyle w:val="af4"/>
              </w:rPr>
              <w:t xml:space="preserve">. </w:t>
            </w:r>
            <w:r w:rsidRPr="00AE01D0">
              <w:rPr>
                <w:rStyle w:val="af4"/>
                <w:b/>
              </w:rPr>
              <w:t>(1час)</w:t>
            </w:r>
          </w:p>
          <w:p w:rsidR="004179BF" w:rsidRPr="006518E6" w:rsidRDefault="004179BF" w:rsidP="00D51A24">
            <w:pPr>
              <w:suppressAutoHyphens/>
              <w:spacing w:after="0" w:line="240" w:lineRule="auto"/>
              <w:rPr>
                <w:rFonts w:ascii="Times New Roman" w:hAnsi="Times New Roman"/>
                <w:b/>
              </w:rPr>
            </w:pPr>
            <w:r w:rsidRPr="006518E6">
              <w:rPr>
                <w:rFonts w:ascii="Times New Roman" w:hAnsi="Times New Roman"/>
                <w:b/>
              </w:rPr>
              <w:t>Т№</w:t>
            </w:r>
            <w:r>
              <w:rPr>
                <w:rFonts w:ascii="Times New Roman" w:hAnsi="Times New Roman"/>
                <w:b/>
              </w:rPr>
              <w:t>2</w:t>
            </w:r>
            <w:r w:rsidRPr="006518E6">
              <w:rPr>
                <w:rFonts w:ascii="Times New Roman" w:hAnsi="Times New Roman"/>
                <w:b/>
              </w:rPr>
              <w:t>:</w:t>
            </w:r>
            <w:r w:rsidRPr="00F1490E">
              <w:rPr>
                <w:rFonts w:ascii="Times New Roman" w:hAnsi="Times New Roman"/>
              </w:rPr>
              <w:t xml:space="preserve"> </w:t>
            </w:r>
            <w:r w:rsidRPr="004179BF">
              <w:rPr>
                <w:rStyle w:val="af4"/>
                <w:rFonts w:eastAsia="Calibri"/>
              </w:rPr>
              <w:t>Гигиеническая оценка качества и безопасности продуктов растительного происхождения</w:t>
            </w:r>
            <w:r w:rsidRPr="00FD3E57">
              <w:rPr>
                <w:b/>
              </w:rPr>
              <w:t>.</w:t>
            </w:r>
            <w:r>
              <w:rPr>
                <w:b/>
              </w:rPr>
              <w:t xml:space="preserve"> </w:t>
            </w:r>
            <w:r w:rsidRPr="00AE01D0">
              <w:rPr>
                <w:b/>
              </w:rPr>
              <w:t>(1час)</w:t>
            </w:r>
          </w:p>
        </w:tc>
        <w:tc>
          <w:tcPr>
            <w:tcW w:w="851" w:type="dxa"/>
            <w:gridSpan w:val="2"/>
          </w:tcPr>
          <w:p w:rsidR="004179BF" w:rsidRPr="00514A19" w:rsidRDefault="004179BF" w:rsidP="00D51A24">
            <w:pPr>
              <w:spacing w:after="0"/>
              <w:jc w:val="both"/>
              <w:rPr>
                <w:rFonts w:ascii="Times New Roman" w:hAnsi="Times New Roman"/>
              </w:rPr>
            </w:pPr>
            <w:r w:rsidRPr="00692C83">
              <w:rPr>
                <w:rFonts w:ascii="Times New Roman" w:hAnsi="Times New Roman"/>
              </w:rPr>
              <w:t>4</w:t>
            </w:r>
          </w:p>
          <w:p w:rsidR="004179BF" w:rsidRPr="00692C83" w:rsidRDefault="004179BF" w:rsidP="00D51A24">
            <w:pPr>
              <w:spacing w:after="0"/>
              <w:jc w:val="both"/>
              <w:rPr>
                <w:rFonts w:ascii="Times New Roman" w:hAnsi="Times New Roman"/>
                <w:b/>
              </w:rPr>
            </w:pPr>
            <w:r>
              <w:rPr>
                <w:rFonts w:ascii="Times New Roman" w:hAnsi="Times New Roman"/>
                <w:b/>
              </w:rPr>
              <w:t>ПК-40</w:t>
            </w:r>
          </w:p>
          <w:p w:rsidR="004179BF" w:rsidRPr="00692C83" w:rsidRDefault="004179BF" w:rsidP="00D51A24">
            <w:pPr>
              <w:spacing w:after="0"/>
              <w:jc w:val="both"/>
              <w:rPr>
                <w:rFonts w:ascii="Times New Roman" w:hAnsi="Times New Roman"/>
                <w:b/>
              </w:rPr>
            </w:pPr>
          </w:p>
        </w:tc>
        <w:tc>
          <w:tcPr>
            <w:tcW w:w="4111" w:type="dxa"/>
          </w:tcPr>
          <w:p w:rsidR="004179BF" w:rsidRDefault="004179BF" w:rsidP="00D51A24">
            <w:pPr>
              <w:spacing w:after="0"/>
              <w:jc w:val="both"/>
              <w:rPr>
                <w:rFonts w:ascii="Times New Roman" w:hAnsi="Times New Roman"/>
                <w:b/>
              </w:rPr>
            </w:pPr>
            <w:r w:rsidRPr="00692C83">
              <w:rPr>
                <w:rFonts w:ascii="Times New Roman" w:hAnsi="Times New Roman"/>
                <w:b/>
              </w:rPr>
              <w:t>План</w:t>
            </w:r>
          </w:p>
          <w:p w:rsidR="004179BF" w:rsidRDefault="004179BF" w:rsidP="00D51A24">
            <w:pPr>
              <w:pStyle w:val="af5"/>
              <w:rPr>
                <w:rStyle w:val="af4"/>
              </w:rPr>
            </w:pPr>
            <w:r>
              <w:rPr>
                <w:rStyle w:val="af4"/>
              </w:rPr>
              <w:t>1.</w:t>
            </w:r>
            <w:r w:rsidRPr="00570A4B">
              <w:rPr>
                <w:rStyle w:val="af4"/>
              </w:rPr>
              <w:t xml:space="preserve">Безопасность пищевых продуктов, факторы риска. </w:t>
            </w:r>
          </w:p>
          <w:p w:rsidR="004179BF" w:rsidRDefault="004179BF" w:rsidP="00D51A24">
            <w:pPr>
              <w:pStyle w:val="af5"/>
              <w:rPr>
                <w:rStyle w:val="af4"/>
              </w:rPr>
            </w:pPr>
            <w:r w:rsidRPr="00570A4B">
              <w:rPr>
                <w:rStyle w:val="af4"/>
              </w:rPr>
              <w:t>2. Понятие о пищевом отравлении. Современная классификация пищевых отравлений.</w:t>
            </w:r>
          </w:p>
          <w:p w:rsidR="004179BF" w:rsidRDefault="004179BF" w:rsidP="00D51A24">
            <w:pPr>
              <w:pStyle w:val="af5"/>
              <w:rPr>
                <w:rStyle w:val="af4"/>
              </w:rPr>
            </w:pPr>
            <w:r w:rsidRPr="00570A4B">
              <w:rPr>
                <w:rStyle w:val="af4"/>
              </w:rPr>
              <w:t>3. Обязанности врача в расследовании пищевых отравлений.</w:t>
            </w:r>
          </w:p>
          <w:p w:rsidR="004179BF" w:rsidRDefault="004179BF" w:rsidP="00D51A24">
            <w:pPr>
              <w:pStyle w:val="af5"/>
              <w:rPr>
                <w:rStyle w:val="af4"/>
              </w:rPr>
            </w:pPr>
            <w:r w:rsidRPr="00570A4B">
              <w:rPr>
                <w:rStyle w:val="af4"/>
              </w:rPr>
              <w:t xml:space="preserve">4. Возбудители токсикоинфекций и пищевые продукты, которые их вызывают. Профилактика. </w:t>
            </w:r>
          </w:p>
          <w:p w:rsidR="004179BF" w:rsidRDefault="004179BF" w:rsidP="00D51A24">
            <w:pPr>
              <w:pStyle w:val="af5"/>
              <w:rPr>
                <w:rStyle w:val="af4"/>
              </w:rPr>
            </w:pPr>
            <w:r w:rsidRPr="00570A4B">
              <w:rPr>
                <w:rStyle w:val="af4"/>
              </w:rPr>
              <w:t xml:space="preserve">5. Ботулизм, меры профилактики. </w:t>
            </w:r>
          </w:p>
          <w:p w:rsidR="004179BF" w:rsidRDefault="004179BF" w:rsidP="00D51A24">
            <w:pPr>
              <w:pStyle w:val="af5"/>
              <w:rPr>
                <w:rStyle w:val="af4"/>
              </w:rPr>
            </w:pPr>
            <w:r w:rsidRPr="00570A4B">
              <w:rPr>
                <w:rStyle w:val="af4"/>
              </w:rPr>
              <w:t>6. стафилококковая интоксикация, профилактика.</w:t>
            </w:r>
          </w:p>
          <w:p w:rsidR="004179BF" w:rsidRDefault="004179BF" w:rsidP="00D51A24">
            <w:pPr>
              <w:pStyle w:val="af5"/>
              <w:rPr>
                <w:rStyle w:val="af4"/>
              </w:rPr>
            </w:pPr>
            <w:r w:rsidRPr="00570A4B">
              <w:rPr>
                <w:rStyle w:val="af4"/>
              </w:rPr>
              <w:t xml:space="preserve">7. </w:t>
            </w:r>
            <w:proofErr w:type="spellStart"/>
            <w:r w:rsidRPr="00570A4B">
              <w:rPr>
                <w:rStyle w:val="af4"/>
              </w:rPr>
              <w:t>Микотоксикозы</w:t>
            </w:r>
            <w:proofErr w:type="spellEnd"/>
            <w:r w:rsidRPr="00570A4B">
              <w:rPr>
                <w:rStyle w:val="af4"/>
              </w:rPr>
              <w:t xml:space="preserve">, профилактика. </w:t>
            </w:r>
          </w:p>
          <w:p w:rsidR="004179BF" w:rsidRPr="00514A19" w:rsidRDefault="004179BF" w:rsidP="00D51A24">
            <w:pPr>
              <w:pStyle w:val="af5"/>
              <w:rPr>
                <w:b/>
                <w:sz w:val="28"/>
              </w:rPr>
            </w:pPr>
            <w:r w:rsidRPr="00570A4B">
              <w:rPr>
                <w:rStyle w:val="af4"/>
              </w:rPr>
              <w:t>8. Пищевые отравления немикробного происхождения, их</w:t>
            </w:r>
            <w:r w:rsidRPr="00570A4B">
              <w:rPr>
                <w:b/>
                <w:sz w:val="28"/>
              </w:rPr>
              <w:t xml:space="preserve"> </w:t>
            </w:r>
            <w:r w:rsidRPr="00570A4B">
              <w:t>профилактика.</w:t>
            </w:r>
          </w:p>
          <w:p w:rsidR="004179BF" w:rsidRPr="00692C83" w:rsidRDefault="004179BF" w:rsidP="00D51A24">
            <w:pPr>
              <w:tabs>
                <w:tab w:val="num" w:pos="-108"/>
                <w:tab w:val="left" w:pos="152"/>
              </w:tabs>
              <w:spacing w:after="0"/>
              <w:jc w:val="both"/>
              <w:rPr>
                <w:rFonts w:ascii="Times New Roman" w:hAnsi="Times New Roman"/>
                <w:b/>
                <w:lang w:val="ky-KG"/>
              </w:rPr>
            </w:pPr>
            <w:r w:rsidRPr="00692C83">
              <w:rPr>
                <w:rFonts w:ascii="Times New Roman" w:hAnsi="Times New Roman"/>
                <w:b/>
                <w:lang w:val="ky-KG"/>
              </w:rPr>
              <w:t>Форма контроля:</w:t>
            </w:r>
          </w:p>
          <w:p w:rsidR="004179BF" w:rsidRPr="00692C83" w:rsidRDefault="004179BF" w:rsidP="00D51A24">
            <w:pPr>
              <w:spacing w:after="0"/>
              <w:jc w:val="both"/>
              <w:rPr>
                <w:rFonts w:ascii="Times New Roman" w:hAnsi="Times New Roman"/>
              </w:rPr>
            </w:pPr>
            <w:r w:rsidRPr="00692C83">
              <w:rPr>
                <w:rFonts w:ascii="Times New Roman" w:hAnsi="Times New Roman"/>
              </w:rPr>
              <w:t>устный опрос, тестирование</w:t>
            </w:r>
          </w:p>
        </w:tc>
        <w:tc>
          <w:tcPr>
            <w:tcW w:w="567" w:type="dxa"/>
          </w:tcPr>
          <w:p w:rsidR="004179BF" w:rsidRPr="00692C83" w:rsidRDefault="004179BF" w:rsidP="00D51A24">
            <w:pPr>
              <w:spacing w:after="0"/>
              <w:jc w:val="both"/>
              <w:rPr>
                <w:rFonts w:ascii="Times New Roman" w:hAnsi="Times New Roman"/>
              </w:rPr>
            </w:pPr>
          </w:p>
          <w:p w:rsidR="004179BF" w:rsidRPr="00692C83" w:rsidRDefault="004179BF" w:rsidP="00D51A24">
            <w:pPr>
              <w:spacing w:after="0"/>
              <w:jc w:val="both"/>
              <w:rPr>
                <w:rFonts w:ascii="Times New Roman" w:hAnsi="Times New Roman"/>
              </w:rPr>
            </w:pPr>
            <w:r w:rsidRPr="00692C83">
              <w:rPr>
                <w:rFonts w:ascii="Times New Roman" w:hAnsi="Times New Roman"/>
              </w:rPr>
              <w:t xml:space="preserve">  </w:t>
            </w:r>
            <w:r>
              <w:rPr>
                <w:rFonts w:ascii="Times New Roman" w:hAnsi="Times New Roman"/>
              </w:rPr>
              <w:t>2</w:t>
            </w:r>
          </w:p>
        </w:tc>
        <w:tc>
          <w:tcPr>
            <w:tcW w:w="567" w:type="dxa"/>
          </w:tcPr>
          <w:p w:rsidR="004179BF" w:rsidRPr="00692C83" w:rsidRDefault="004179BF" w:rsidP="00D51A24">
            <w:pPr>
              <w:spacing w:after="0"/>
              <w:jc w:val="both"/>
              <w:rPr>
                <w:rFonts w:ascii="Times New Roman" w:hAnsi="Times New Roman"/>
              </w:rPr>
            </w:pPr>
          </w:p>
          <w:p w:rsidR="004179BF" w:rsidRPr="00692C83" w:rsidRDefault="004179BF" w:rsidP="00D51A24">
            <w:pPr>
              <w:spacing w:after="0"/>
              <w:jc w:val="both"/>
              <w:rPr>
                <w:rFonts w:ascii="Times New Roman" w:hAnsi="Times New Roman"/>
              </w:rPr>
            </w:pPr>
            <w:r>
              <w:rPr>
                <w:rFonts w:ascii="Times New Roman" w:hAnsi="Times New Roman"/>
              </w:rPr>
              <w:t>0.7</w:t>
            </w:r>
          </w:p>
        </w:tc>
        <w:tc>
          <w:tcPr>
            <w:tcW w:w="992" w:type="dxa"/>
            <w:gridSpan w:val="2"/>
          </w:tcPr>
          <w:p w:rsidR="004179BF" w:rsidRPr="00692C83" w:rsidRDefault="004179BF" w:rsidP="00D51A24">
            <w:pPr>
              <w:spacing w:after="0"/>
              <w:jc w:val="both"/>
              <w:rPr>
                <w:rFonts w:ascii="Times New Roman" w:hAnsi="Times New Roman"/>
              </w:rPr>
            </w:pPr>
          </w:p>
          <w:p w:rsidR="004179BF" w:rsidRPr="00692C83" w:rsidRDefault="004179BF" w:rsidP="00D51A24">
            <w:pPr>
              <w:spacing w:after="0"/>
              <w:jc w:val="both"/>
              <w:rPr>
                <w:rFonts w:ascii="Times New Roman" w:hAnsi="Times New Roman"/>
              </w:rPr>
            </w:pPr>
            <w:r w:rsidRPr="00692C83">
              <w:rPr>
                <w:rFonts w:ascii="Times New Roman" w:hAnsi="Times New Roman"/>
              </w:rPr>
              <w:t>Осн.1,2</w:t>
            </w:r>
          </w:p>
          <w:p w:rsidR="004179BF" w:rsidRPr="00692C83" w:rsidRDefault="004179BF" w:rsidP="00D51A24">
            <w:pPr>
              <w:spacing w:after="0"/>
              <w:jc w:val="both"/>
              <w:rPr>
                <w:rFonts w:ascii="Times New Roman" w:hAnsi="Times New Roman"/>
              </w:rPr>
            </w:pPr>
            <w:r w:rsidRPr="00692C83">
              <w:rPr>
                <w:rFonts w:ascii="Times New Roman" w:hAnsi="Times New Roman"/>
              </w:rPr>
              <w:t>3</w:t>
            </w:r>
          </w:p>
          <w:p w:rsidR="004179BF" w:rsidRPr="00692C83" w:rsidRDefault="004179BF" w:rsidP="00D51A24">
            <w:pPr>
              <w:spacing w:after="0"/>
              <w:jc w:val="both"/>
              <w:rPr>
                <w:rFonts w:ascii="Times New Roman" w:hAnsi="Times New Roman"/>
              </w:rPr>
            </w:pPr>
            <w:r w:rsidRPr="00692C83">
              <w:rPr>
                <w:rFonts w:ascii="Times New Roman" w:hAnsi="Times New Roman"/>
              </w:rPr>
              <w:t>Доп.1,2,3</w:t>
            </w:r>
          </w:p>
          <w:p w:rsidR="004179BF" w:rsidRPr="00692C83" w:rsidRDefault="004179BF" w:rsidP="00D51A24">
            <w:pPr>
              <w:spacing w:after="0"/>
              <w:jc w:val="both"/>
              <w:rPr>
                <w:rFonts w:ascii="Times New Roman" w:hAnsi="Times New Roman"/>
              </w:rPr>
            </w:pPr>
            <w:r w:rsidRPr="00692C83">
              <w:rPr>
                <w:rFonts w:ascii="Times New Roman" w:hAnsi="Times New Roman"/>
              </w:rPr>
              <w:t>Каф.1</w:t>
            </w:r>
          </w:p>
          <w:p w:rsidR="004179BF" w:rsidRPr="00692C83" w:rsidRDefault="004179BF" w:rsidP="00D51A24">
            <w:pPr>
              <w:spacing w:after="0"/>
              <w:jc w:val="both"/>
              <w:rPr>
                <w:rFonts w:ascii="Times New Roman" w:hAnsi="Times New Roman"/>
              </w:rPr>
            </w:pPr>
          </w:p>
        </w:tc>
        <w:tc>
          <w:tcPr>
            <w:tcW w:w="751"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 </w:t>
            </w:r>
          </w:p>
          <w:p w:rsidR="004179BF" w:rsidRPr="00692C83" w:rsidRDefault="004179BF" w:rsidP="00D51A24">
            <w:pPr>
              <w:spacing w:after="0"/>
              <w:jc w:val="both"/>
              <w:rPr>
                <w:rFonts w:ascii="Times New Roman" w:hAnsi="Times New Roman"/>
              </w:rPr>
            </w:pPr>
            <w:r w:rsidRPr="00692C83">
              <w:rPr>
                <w:rFonts w:ascii="Times New Roman" w:hAnsi="Times New Roman"/>
              </w:rPr>
              <w:t>СБ</w:t>
            </w:r>
          </w:p>
          <w:p w:rsidR="004179BF" w:rsidRPr="00692C83" w:rsidRDefault="004179BF" w:rsidP="00D51A24">
            <w:pPr>
              <w:spacing w:after="0"/>
              <w:jc w:val="both"/>
              <w:rPr>
                <w:rFonts w:ascii="Times New Roman" w:hAnsi="Times New Roman"/>
              </w:rPr>
            </w:pPr>
            <w:r w:rsidRPr="00692C83">
              <w:rPr>
                <w:rFonts w:ascii="Times New Roman" w:hAnsi="Times New Roman"/>
              </w:rPr>
              <w:t>МШ</w:t>
            </w:r>
          </w:p>
          <w:p w:rsidR="004179BF" w:rsidRPr="00692C83" w:rsidRDefault="004179BF" w:rsidP="00D51A24">
            <w:pPr>
              <w:spacing w:after="0"/>
              <w:jc w:val="both"/>
              <w:rPr>
                <w:rFonts w:ascii="Times New Roman" w:hAnsi="Times New Roman"/>
              </w:rPr>
            </w:pPr>
            <w:r w:rsidRPr="00692C83">
              <w:rPr>
                <w:rFonts w:ascii="Times New Roman" w:hAnsi="Times New Roman"/>
              </w:rPr>
              <w:t>Т</w:t>
            </w:r>
          </w:p>
        </w:tc>
        <w:tc>
          <w:tcPr>
            <w:tcW w:w="525" w:type="dxa"/>
          </w:tcPr>
          <w:p w:rsidR="004179BF" w:rsidRPr="00692C83" w:rsidRDefault="004179BF" w:rsidP="00D51A24">
            <w:pPr>
              <w:spacing w:after="0"/>
              <w:jc w:val="both"/>
              <w:rPr>
                <w:rFonts w:ascii="Times New Roman" w:hAnsi="Times New Roman"/>
              </w:rPr>
            </w:pPr>
          </w:p>
        </w:tc>
      </w:tr>
      <w:tr w:rsidR="004179BF" w:rsidRPr="00692C83" w:rsidTr="00D51A24">
        <w:trPr>
          <w:trHeight w:val="2827"/>
        </w:trPr>
        <w:tc>
          <w:tcPr>
            <w:tcW w:w="2410" w:type="dxa"/>
          </w:tcPr>
          <w:p w:rsidR="004179BF" w:rsidRDefault="004179BF" w:rsidP="00D51A24">
            <w:pPr>
              <w:suppressAutoHyphens/>
              <w:spacing w:after="0" w:line="240" w:lineRule="auto"/>
              <w:rPr>
                <w:rFonts w:ascii="Times New Roman" w:hAnsi="Times New Roman"/>
                <w:b/>
              </w:rPr>
            </w:pPr>
            <w:r>
              <w:rPr>
                <w:rFonts w:ascii="Times New Roman" w:hAnsi="Times New Roman"/>
                <w:b/>
              </w:rPr>
              <w:t>Занятие №5</w:t>
            </w:r>
          </w:p>
          <w:p w:rsidR="004179BF" w:rsidRDefault="004179BF" w:rsidP="00D51A24">
            <w:pPr>
              <w:pStyle w:val="af5"/>
            </w:pPr>
            <w:r w:rsidRPr="006518E6">
              <w:rPr>
                <w:b/>
              </w:rPr>
              <w:t>Т№1:</w:t>
            </w:r>
            <w:r w:rsidRPr="00F1490E">
              <w:t xml:space="preserve"> </w:t>
            </w:r>
            <w:r w:rsidRPr="00FD3E57">
              <w:t>Гигиеническая оценка качества и безопасности продуктов животного происхождения</w:t>
            </w:r>
            <w:r>
              <w:t xml:space="preserve">. </w:t>
            </w:r>
            <w:r w:rsidRPr="00AE01D0">
              <w:rPr>
                <w:b/>
              </w:rPr>
              <w:t>(1час)</w:t>
            </w:r>
          </w:p>
          <w:p w:rsidR="004179BF" w:rsidRPr="007B7C7C" w:rsidRDefault="004179BF" w:rsidP="00D51A24">
            <w:pPr>
              <w:pStyle w:val="af5"/>
              <w:rPr>
                <w:rStyle w:val="af4"/>
              </w:rPr>
            </w:pPr>
            <w:r w:rsidRPr="006518E6">
              <w:rPr>
                <w:b/>
              </w:rPr>
              <w:t>Т№</w:t>
            </w:r>
            <w:r>
              <w:rPr>
                <w:b/>
              </w:rPr>
              <w:t>2</w:t>
            </w:r>
            <w:r w:rsidRPr="006518E6">
              <w:rPr>
                <w:b/>
              </w:rPr>
              <w:t>:</w:t>
            </w:r>
            <w:r w:rsidRPr="00F1490E">
              <w:t xml:space="preserve"> </w:t>
            </w:r>
            <w:r>
              <w:t>Санитарно-эпидемиологические требования к качеству и безопасности пищевых продуктов и пищевого сырья</w:t>
            </w:r>
            <w:r w:rsidRPr="00AE01D0">
              <w:rPr>
                <w:b/>
              </w:rPr>
              <w:t>. (1час)</w:t>
            </w:r>
          </w:p>
        </w:tc>
        <w:tc>
          <w:tcPr>
            <w:tcW w:w="851" w:type="dxa"/>
            <w:gridSpan w:val="2"/>
          </w:tcPr>
          <w:p w:rsidR="004179BF" w:rsidRPr="00692C83" w:rsidRDefault="004179BF" w:rsidP="00D51A24">
            <w:pPr>
              <w:spacing w:after="0"/>
              <w:jc w:val="both"/>
              <w:rPr>
                <w:rFonts w:ascii="Times New Roman" w:hAnsi="Times New Roman"/>
              </w:rPr>
            </w:pPr>
            <w:r>
              <w:rPr>
                <w:rFonts w:ascii="Times New Roman" w:hAnsi="Times New Roman"/>
              </w:rPr>
              <w:t>5</w:t>
            </w:r>
          </w:p>
          <w:p w:rsidR="004179BF" w:rsidRPr="00692C83" w:rsidRDefault="004179BF" w:rsidP="00D51A24">
            <w:pPr>
              <w:spacing w:after="0"/>
              <w:jc w:val="both"/>
              <w:rPr>
                <w:rFonts w:ascii="Times New Roman" w:hAnsi="Times New Roman"/>
                <w:b/>
              </w:rPr>
            </w:pPr>
            <w:r>
              <w:rPr>
                <w:rFonts w:ascii="Times New Roman" w:hAnsi="Times New Roman"/>
                <w:b/>
              </w:rPr>
              <w:t>ПК-21</w:t>
            </w:r>
          </w:p>
          <w:p w:rsidR="004179BF" w:rsidRPr="00692C83" w:rsidRDefault="004179BF" w:rsidP="00D51A24">
            <w:pPr>
              <w:spacing w:after="0"/>
              <w:jc w:val="both"/>
              <w:rPr>
                <w:rFonts w:ascii="Times New Roman" w:hAnsi="Times New Roman"/>
                <w:b/>
              </w:rPr>
            </w:pPr>
          </w:p>
        </w:tc>
        <w:tc>
          <w:tcPr>
            <w:tcW w:w="4111" w:type="dxa"/>
          </w:tcPr>
          <w:p w:rsidR="004179BF" w:rsidRDefault="004179BF" w:rsidP="00D51A24">
            <w:pPr>
              <w:spacing w:after="0"/>
              <w:jc w:val="both"/>
              <w:rPr>
                <w:rFonts w:ascii="Times New Roman" w:hAnsi="Times New Roman"/>
                <w:b/>
              </w:rPr>
            </w:pPr>
            <w:r w:rsidRPr="00692C83">
              <w:rPr>
                <w:rFonts w:ascii="Times New Roman" w:hAnsi="Times New Roman"/>
                <w:b/>
              </w:rPr>
              <w:t>План</w:t>
            </w:r>
          </w:p>
          <w:p w:rsidR="004179BF" w:rsidRDefault="004179BF" w:rsidP="00D51A24">
            <w:pPr>
              <w:pStyle w:val="af5"/>
            </w:pPr>
            <w:r>
              <w:t>1.Качество и безопасность пищевых продуктов животного происхождения: молоко и молочные продукты; яйца и яичные продукты; мясо и мясные продукты; рыба, рыбные продукты и морепродукты.</w:t>
            </w:r>
          </w:p>
          <w:p w:rsidR="004179BF" w:rsidRDefault="004179BF" w:rsidP="00D51A24">
            <w:pPr>
              <w:pStyle w:val="af5"/>
            </w:pPr>
            <w:r>
              <w:rPr>
                <w:b/>
              </w:rPr>
              <w:t>2</w:t>
            </w:r>
            <w:r w:rsidRPr="008E1DD8">
              <w:rPr>
                <w:b/>
              </w:rPr>
              <w:t>.</w:t>
            </w:r>
            <w:r>
              <w:t xml:space="preserve"> Задачи ветеринарно-санитарной службы по выпуску безопасных животных продуктов. </w:t>
            </w:r>
          </w:p>
          <w:p w:rsidR="004179BF" w:rsidRDefault="004179BF" w:rsidP="00D51A24">
            <w:pPr>
              <w:pStyle w:val="af5"/>
            </w:pPr>
            <w:r>
              <w:rPr>
                <w:b/>
              </w:rPr>
              <w:t>3</w:t>
            </w:r>
            <w:r w:rsidRPr="008E1DD8">
              <w:rPr>
                <w:b/>
              </w:rPr>
              <w:t>.</w:t>
            </w:r>
            <w:r>
              <w:t xml:space="preserve">Задачи отдела производственного ветеринарно-санитарного контроля на мясоперерабатывающих предприятиях. </w:t>
            </w:r>
          </w:p>
          <w:p w:rsidR="004179BF" w:rsidRPr="00514A19" w:rsidRDefault="004179BF" w:rsidP="00D51A24">
            <w:pPr>
              <w:pStyle w:val="af5"/>
              <w:rPr>
                <w:rFonts w:eastAsia="Calibri"/>
                <w:sz w:val="24"/>
                <w:szCs w:val="24"/>
              </w:rPr>
            </w:pPr>
            <w:r>
              <w:rPr>
                <w:b/>
              </w:rPr>
              <w:t>4</w:t>
            </w:r>
            <w:r w:rsidRPr="008E1DD8">
              <w:rPr>
                <w:b/>
              </w:rPr>
              <w:t>.</w:t>
            </w:r>
            <w:r>
              <w:t>Роль лабораторий ветеринарно-санитарной экспертизы рынков по осуществлению государственного контроля за качеством продаваемых продуктов.</w:t>
            </w:r>
          </w:p>
          <w:p w:rsidR="004179BF" w:rsidRPr="00692C83" w:rsidRDefault="004179BF" w:rsidP="00D51A24">
            <w:pPr>
              <w:tabs>
                <w:tab w:val="num" w:pos="-108"/>
                <w:tab w:val="left" w:pos="152"/>
              </w:tabs>
              <w:spacing w:after="0"/>
              <w:jc w:val="both"/>
              <w:rPr>
                <w:rFonts w:ascii="Times New Roman" w:hAnsi="Times New Roman"/>
                <w:b/>
                <w:lang w:val="ky-KG"/>
              </w:rPr>
            </w:pPr>
            <w:r w:rsidRPr="00692C83">
              <w:rPr>
                <w:rFonts w:ascii="Times New Roman" w:hAnsi="Times New Roman"/>
                <w:b/>
                <w:lang w:val="ky-KG"/>
              </w:rPr>
              <w:t>Форма контроля:</w:t>
            </w:r>
          </w:p>
          <w:p w:rsidR="004179BF" w:rsidRPr="00692C83" w:rsidRDefault="004179BF" w:rsidP="00D51A24">
            <w:pPr>
              <w:spacing w:after="0"/>
              <w:jc w:val="both"/>
              <w:rPr>
                <w:rFonts w:ascii="Times New Roman" w:hAnsi="Times New Roman"/>
              </w:rPr>
            </w:pPr>
            <w:r w:rsidRPr="00692C83">
              <w:rPr>
                <w:rFonts w:ascii="Times New Roman" w:hAnsi="Times New Roman"/>
              </w:rPr>
              <w:t>устный опрос, тестирование</w:t>
            </w:r>
          </w:p>
        </w:tc>
        <w:tc>
          <w:tcPr>
            <w:tcW w:w="567" w:type="dxa"/>
          </w:tcPr>
          <w:p w:rsidR="004179BF" w:rsidRPr="00692C83" w:rsidRDefault="004179BF" w:rsidP="00D51A24">
            <w:pPr>
              <w:spacing w:after="0"/>
              <w:jc w:val="both"/>
              <w:rPr>
                <w:rFonts w:ascii="Times New Roman" w:hAnsi="Times New Roman"/>
              </w:rPr>
            </w:pPr>
          </w:p>
          <w:p w:rsidR="004179BF" w:rsidRPr="00692C83" w:rsidRDefault="004179BF" w:rsidP="00D51A24">
            <w:pPr>
              <w:spacing w:after="0"/>
              <w:jc w:val="both"/>
              <w:rPr>
                <w:rFonts w:ascii="Times New Roman" w:hAnsi="Times New Roman"/>
              </w:rPr>
            </w:pPr>
            <w:r>
              <w:rPr>
                <w:rFonts w:ascii="Times New Roman" w:hAnsi="Times New Roman"/>
              </w:rPr>
              <w:t xml:space="preserve">  2</w:t>
            </w:r>
          </w:p>
        </w:tc>
        <w:tc>
          <w:tcPr>
            <w:tcW w:w="567" w:type="dxa"/>
          </w:tcPr>
          <w:p w:rsidR="004179BF" w:rsidRPr="00692C83" w:rsidRDefault="004179BF" w:rsidP="00D51A24">
            <w:pPr>
              <w:spacing w:after="0"/>
              <w:jc w:val="both"/>
              <w:rPr>
                <w:rFonts w:ascii="Times New Roman" w:hAnsi="Times New Roman"/>
              </w:rPr>
            </w:pPr>
          </w:p>
          <w:p w:rsidR="004179BF" w:rsidRPr="00692C83" w:rsidRDefault="004179BF" w:rsidP="00D51A24">
            <w:pPr>
              <w:spacing w:after="0"/>
              <w:jc w:val="both"/>
              <w:rPr>
                <w:rFonts w:ascii="Times New Roman" w:hAnsi="Times New Roman"/>
              </w:rPr>
            </w:pPr>
            <w:r>
              <w:rPr>
                <w:rFonts w:ascii="Times New Roman" w:hAnsi="Times New Roman"/>
              </w:rPr>
              <w:t>0.7</w:t>
            </w:r>
          </w:p>
        </w:tc>
        <w:tc>
          <w:tcPr>
            <w:tcW w:w="992" w:type="dxa"/>
            <w:gridSpan w:val="2"/>
          </w:tcPr>
          <w:p w:rsidR="004179BF" w:rsidRPr="00692C83" w:rsidRDefault="004179BF" w:rsidP="00D51A24">
            <w:pPr>
              <w:spacing w:after="0"/>
              <w:jc w:val="both"/>
              <w:rPr>
                <w:rFonts w:ascii="Times New Roman" w:hAnsi="Times New Roman"/>
              </w:rPr>
            </w:pPr>
          </w:p>
          <w:p w:rsidR="004179BF" w:rsidRPr="00692C83" w:rsidRDefault="004179BF" w:rsidP="00D51A24">
            <w:pPr>
              <w:spacing w:after="0"/>
              <w:jc w:val="both"/>
              <w:rPr>
                <w:rFonts w:ascii="Times New Roman" w:hAnsi="Times New Roman"/>
              </w:rPr>
            </w:pPr>
            <w:r w:rsidRPr="00692C83">
              <w:rPr>
                <w:rFonts w:ascii="Times New Roman" w:hAnsi="Times New Roman"/>
              </w:rPr>
              <w:t>Осн.1,2</w:t>
            </w:r>
          </w:p>
          <w:p w:rsidR="004179BF" w:rsidRPr="00692C83" w:rsidRDefault="004179BF" w:rsidP="00D51A24">
            <w:pPr>
              <w:spacing w:after="0"/>
              <w:jc w:val="both"/>
              <w:rPr>
                <w:rFonts w:ascii="Times New Roman" w:hAnsi="Times New Roman"/>
              </w:rPr>
            </w:pPr>
            <w:r w:rsidRPr="00692C83">
              <w:rPr>
                <w:rFonts w:ascii="Times New Roman" w:hAnsi="Times New Roman"/>
              </w:rPr>
              <w:t>3</w:t>
            </w:r>
          </w:p>
          <w:p w:rsidR="004179BF" w:rsidRPr="00692C83" w:rsidRDefault="004179BF" w:rsidP="00D51A24">
            <w:pPr>
              <w:spacing w:after="0"/>
              <w:jc w:val="both"/>
              <w:rPr>
                <w:rFonts w:ascii="Times New Roman" w:hAnsi="Times New Roman"/>
              </w:rPr>
            </w:pPr>
            <w:r w:rsidRPr="00692C83">
              <w:rPr>
                <w:rFonts w:ascii="Times New Roman" w:hAnsi="Times New Roman"/>
              </w:rPr>
              <w:t>Доп.1,2,3</w:t>
            </w:r>
          </w:p>
          <w:p w:rsidR="004179BF" w:rsidRPr="00692C83" w:rsidRDefault="004179BF" w:rsidP="00D51A24">
            <w:pPr>
              <w:spacing w:after="0"/>
              <w:jc w:val="both"/>
              <w:rPr>
                <w:rFonts w:ascii="Times New Roman" w:hAnsi="Times New Roman"/>
              </w:rPr>
            </w:pPr>
            <w:r w:rsidRPr="00692C83">
              <w:rPr>
                <w:rFonts w:ascii="Times New Roman" w:hAnsi="Times New Roman"/>
              </w:rPr>
              <w:t>Каф.1</w:t>
            </w:r>
          </w:p>
          <w:p w:rsidR="004179BF" w:rsidRPr="00692C83" w:rsidRDefault="004179BF" w:rsidP="00D51A24">
            <w:pPr>
              <w:spacing w:after="0"/>
              <w:jc w:val="both"/>
              <w:rPr>
                <w:rFonts w:ascii="Times New Roman" w:hAnsi="Times New Roman"/>
              </w:rPr>
            </w:pPr>
          </w:p>
        </w:tc>
        <w:tc>
          <w:tcPr>
            <w:tcW w:w="751"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 </w:t>
            </w:r>
          </w:p>
          <w:p w:rsidR="004179BF" w:rsidRPr="00692C83" w:rsidRDefault="004179BF" w:rsidP="00D51A24">
            <w:pPr>
              <w:spacing w:after="0"/>
              <w:jc w:val="both"/>
              <w:rPr>
                <w:rFonts w:ascii="Times New Roman" w:hAnsi="Times New Roman"/>
              </w:rPr>
            </w:pPr>
            <w:r w:rsidRPr="00692C83">
              <w:rPr>
                <w:rFonts w:ascii="Times New Roman" w:hAnsi="Times New Roman"/>
              </w:rPr>
              <w:t>СБ</w:t>
            </w:r>
          </w:p>
          <w:p w:rsidR="004179BF" w:rsidRPr="00692C83" w:rsidRDefault="004179BF" w:rsidP="00D51A24">
            <w:pPr>
              <w:spacing w:after="0"/>
              <w:jc w:val="both"/>
              <w:rPr>
                <w:rFonts w:ascii="Times New Roman" w:hAnsi="Times New Roman"/>
              </w:rPr>
            </w:pPr>
            <w:r w:rsidRPr="00692C83">
              <w:rPr>
                <w:rFonts w:ascii="Times New Roman" w:hAnsi="Times New Roman"/>
              </w:rPr>
              <w:t>МШ</w:t>
            </w:r>
          </w:p>
          <w:p w:rsidR="004179BF" w:rsidRPr="00692C83" w:rsidRDefault="004179BF" w:rsidP="00D51A24">
            <w:pPr>
              <w:spacing w:after="0"/>
              <w:jc w:val="both"/>
              <w:rPr>
                <w:rFonts w:ascii="Times New Roman" w:hAnsi="Times New Roman"/>
              </w:rPr>
            </w:pPr>
            <w:r w:rsidRPr="00692C83">
              <w:rPr>
                <w:rFonts w:ascii="Times New Roman" w:hAnsi="Times New Roman"/>
              </w:rPr>
              <w:t>Т</w:t>
            </w:r>
          </w:p>
        </w:tc>
        <w:tc>
          <w:tcPr>
            <w:tcW w:w="525" w:type="dxa"/>
          </w:tcPr>
          <w:p w:rsidR="004179BF" w:rsidRPr="00692C83" w:rsidRDefault="004179BF" w:rsidP="00D51A24">
            <w:pPr>
              <w:spacing w:after="0"/>
              <w:jc w:val="both"/>
              <w:rPr>
                <w:rFonts w:ascii="Times New Roman" w:hAnsi="Times New Roman"/>
              </w:rPr>
            </w:pPr>
          </w:p>
        </w:tc>
      </w:tr>
      <w:tr w:rsidR="004179BF" w:rsidRPr="00692C83" w:rsidTr="00D51A24">
        <w:trPr>
          <w:trHeight w:val="983"/>
        </w:trPr>
        <w:tc>
          <w:tcPr>
            <w:tcW w:w="2410" w:type="dxa"/>
          </w:tcPr>
          <w:p w:rsidR="004179BF" w:rsidRDefault="004179BF" w:rsidP="00D51A24">
            <w:pPr>
              <w:suppressAutoHyphens/>
              <w:spacing w:after="0" w:line="240" w:lineRule="auto"/>
              <w:rPr>
                <w:rFonts w:ascii="Times New Roman" w:hAnsi="Times New Roman"/>
                <w:b/>
              </w:rPr>
            </w:pPr>
            <w:r>
              <w:rPr>
                <w:rFonts w:ascii="Times New Roman" w:hAnsi="Times New Roman"/>
                <w:b/>
              </w:rPr>
              <w:t>Занятие №6</w:t>
            </w:r>
          </w:p>
          <w:p w:rsidR="004179BF" w:rsidRDefault="004179BF" w:rsidP="00D51A24">
            <w:pPr>
              <w:autoSpaceDE w:val="0"/>
              <w:autoSpaceDN w:val="0"/>
              <w:adjustRightInd w:val="0"/>
              <w:spacing w:after="0" w:line="240" w:lineRule="auto"/>
              <w:rPr>
                <w:rFonts w:ascii="Times New Roman" w:hAnsi="Times New Roman"/>
                <w:sz w:val="24"/>
                <w:szCs w:val="24"/>
              </w:rPr>
            </w:pPr>
            <w:r w:rsidRPr="006518E6">
              <w:rPr>
                <w:rFonts w:ascii="Times New Roman" w:hAnsi="Times New Roman"/>
                <w:b/>
              </w:rPr>
              <w:t>Т№1:</w:t>
            </w:r>
            <w:r>
              <w:rPr>
                <w:rFonts w:ascii="Times New Roman" w:hAnsi="Times New Roman"/>
                <w:sz w:val="24"/>
                <w:szCs w:val="24"/>
              </w:rPr>
              <w:t xml:space="preserve"> </w:t>
            </w:r>
            <w:r>
              <w:rPr>
                <w:rFonts w:ascii="Times New Roman" w:hAnsi="Times New Roman"/>
              </w:rPr>
              <w:t xml:space="preserve">Санитарно- </w:t>
            </w:r>
            <w:r>
              <w:rPr>
                <w:rFonts w:ascii="Times New Roman" w:hAnsi="Times New Roman"/>
                <w:sz w:val="24"/>
                <w:szCs w:val="24"/>
              </w:rPr>
              <w:t>гигиеническая</w:t>
            </w:r>
            <w:r w:rsidRPr="0040236F">
              <w:rPr>
                <w:rFonts w:ascii="Times New Roman" w:hAnsi="Times New Roman"/>
              </w:rPr>
              <w:t xml:space="preserve"> экспертиза качества продуктов питания.</w:t>
            </w:r>
            <w:r w:rsidRPr="006518E6">
              <w:rPr>
                <w:rFonts w:ascii="Times New Roman" w:hAnsi="Times New Roman"/>
                <w:b/>
              </w:rPr>
              <w:t xml:space="preserve"> (1ч)</w:t>
            </w:r>
          </w:p>
          <w:p w:rsidR="004179BF" w:rsidRPr="00CC3F17" w:rsidRDefault="004179BF" w:rsidP="00D51A24">
            <w:pPr>
              <w:suppressAutoHyphens/>
              <w:spacing w:after="0" w:line="240" w:lineRule="auto"/>
              <w:rPr>
                <w:rFonts w:ascii="Times New Roman" w:hAnsi="Times New Roman"/>
              </w:rPr>
            </w:pPr>
            <w:r w:rsidRPr="006518E6">
              <w:rPr>
                <w:rFonts w:ascii="Times New Roman" w:hAnsi="Times New Roman"/>
                <w:b/>
              </w:rPr>
              <w:t>Т№2:</w:t>
            </w:r>
            <w:r>
              <w:rPr>
                <w:rFonts w:ascii="Times New Roman" w:hAnsi="Times New Roman"/>
                <w:sz w:val="24"/>
                <w:szCs w:val="24"/>
              </w:rPr>
              <w:t xml:space="preserve"> Цель и задачи санитарно- гигиенической экспертизы.</w:t>
            </w:r>
            <w:r>
              <w:rPr>
                <w:rFonts w:ascii="Times New Roman" w:hAnsi="Times New Roman"/>
                <w:b/>
              </w:rPr>
              <w:t xml:space="preserve"> </w:t>
            </w:r>
            <w:r w:rsidRPr="006518E6">
              <w:rPr>
                <w:rFonts w:ascii="Times New Roman" w:hAnsi="Times New Roman"/>
                <w:b/>
              </w:rPr>
              <w:t>(1ч)</w:t>
            </w:r>
          </w:p>
        </w:tc>
        <w:tc>
          <w:tcPr>
            <w:tcW w:w="851" w:type="dxa"/>
            <w:gridSpan w:val="2"/>
          </w:tcPr>
          <w:p w:rsidR="004179BF" w:rsidRPr="00692C83" w:rsidRDefault="004179BF" w:rsidP="00D51A24">
            <w:pPr>
              <w:spacing w:after="0"/>
              <w:jc w:val="both"/>
              <w:rPr>
                <w:rFonts w:ascii="Times New Roman" w:hAnsi="Times New Roman"/>
              </w:rPr>
            </w:pPr>
            <w:r>
              <w:rPr>
                <w:rFonts w:ascii="Times New Roman" w:hAnsi="Times New Roman"/>
              </w:rPr>
              <w:t>6</w:t>
            </w:r>
          </w:p>
          <w:p w:rsidR="004179BF" w:rsidRPr="00692C83" w:rsidRDefault="004179BF" w:rsidP="00D51A24">
            <w:pPr>
              <w:spacing w:after="0"/>
              <w:jc w:val="both"/>
              <w:rPr>
                <w:rFonts w:ascii="Times New Roman" w:hAnsi="Times New Roman"/>
                <w:b/>
              </w:rPr>
            </w:pPr>
            <w:r>
              <w:rPr>
                <w:rFonts w:ascii="Times New Roman" w:hAnsi="Times New Roman"/>
                <w:b/>
              </w:rPr>
              <w:t>ПК-11</w:t>
            </w:r>
          </w:p>
          <w:p w:rsidR="004179BF" w:rsidRPr="00692C83" w:rsidRDefault="004179BF" w:rsidP="00D51A24">
            <w:pPr>
              <w:spacing w:after="0"/>
              <w:jc w:val="both"/>
              <w:rPr>
                <w:rFonts w:ascii="Times New Roman" w:hAnsi="Times New Roman"/>
              </w:rPr>
            </w:pPr>
            <w:r>
              <w:rPr>
                <w:rFonts w:ascii="Times New Roman" w:hAnsi="Times New Roman"/>
                <w:b/>
              </w:rPr>
              <w:t>ПК-21</w:t>
            </w:r>
          </w:p>
        </w:tc>
        <w:tc>
          <w:tcPr>
            <w:tcW w:w="4111" w:type="dxa"/>
          </w:tcPr>
          <w:p w:rsidR="004179BF" w:rsidRPr="00432592" w:rsidRDefault="004179BF" w:rsidP="00D51A24">
            <w:pPr>
              <w:spacing w:after="0"/>
              <w:jc w:val="both"/>
              <w:rPr>
                <w:rFonts w:ascii="Times New Roman" w:hAnsi="Times New Roman"/>
              </w:rPr>
            </w:pPr>
            <w:r w:rsidRPr="00692C83">
              <w:rPr>
                <w:rFonts w:ascii="Times New Roman" w:hAnsi="Times New Roman"/>
                <w:b/>
              </w:rPr>
              <w:t>План</w:t>
            </w:r>
          </w:p>
          <w:p w:rsidR="004179BF" w:rsidRPr="009F286F" w:rsidRDefault="004179BF" w:rsidP="00D51A24">
            <w:pPr>
              <w:pStyle w:val="af5"/>
              <w:rPr>
                <w:snapToGrid w:val="0"/>
              </w:rPr>
            </w:pPr>
            <w:r>
              <w:rPr>
                <w:snapToGrid w:val="0"/>
              </w:rPr>
              <w:t>1.</w:t>
            </w:r>
            <w:r w:rsidRPr="009F286F">
              <w:rPr>
                <w:snapToGrid w:val="0"/>
              </w:rPr>
              <w:t>Определить порядок (этапы проведения гигиенической экспертизы)</w:t>
            </w:r>
          </w:p>
          <w:p w:rsidR="004179BF" w:rsidRPr="009F286F" w:rsidRDefault="004179BF" w:rsidP="00D51A24">
            <w:pPr>
              <w:pStyle w:val="af5"/>
              <w:rPr>
                <w:snapToGrid w:val="0"/>
              </w:rPr>
            </w:pPr>
            <w:r>
              <w:rPr>
                <w:snapToGrid w:val="0"/>
              </w:rPr>
              <w:t>2.Какие продукты питания подлежат</w:t>
            </w:r>
            <w:r w:rsidRPr="009F286F">
              <w:rPr>
                <w:snapToGrid w:val="0"/>
              </w:rPr>
              <w:t xml:space="preserve"> лабораторному исследованию</w:t>
            </w:r>
          </w:p>
          <w:p w:rsidR="004179BF" w:rsidRPr="009F286F" w:rsidRDefault="004179BF" w:rsidP="00D51A24">
            <w:pPr>
              <w:pStyle w:val="af5"/>
              <w:rPr>
                <w:snapToGrid w:val="0"/>
              </w:rPr>
            </w:pPr>
            <w:r>
              <w:rPr>
                <w:snapToGrid w:val="0"/>
              </w:rPr>
              <w:t>3.</w:t>
            </w:r>
            <w:r w:rsidRPr="009F286F">
              <w:rPr>
                <w:snapToGrid w:val="0"/>
              </w:rPr>
              <w:t>Методы исследования изъятых образцов пищевых продуктов</w:t>
            </w:r>
          </w:p>
          <w:p w:rsidR="004179BF" w:rsidRDefault="004179BF" w:rsidP="00D51A24">
            <w:pPr>
              <w:pStyle w:val="af5"/>
            </w:pPr>
            <w:r>
              <w:t>4. Гигиенические требования к качеству и эпидемиологической безопасности продовольственного сырья и пищевых продуктов.</w:t>
            </w:r>
          </w:p>
          <w:p w:rsidR="004179BF" w:rsidRDefault="004179BF" w:rsidP="00D51A24">
            <w:pPr>
              <w:pStyle w:val="af5"/>
            </w:pPr>
            <w:r>
              <w:t xml:space="preserve">5. Гигиеническая экспертиза пищевых продуктов. </w:t>
            </w:r>
          </w:p>
          <w:p w:rsidR="004179BF" w:rsidRDefault="004179BF" w:rsidP="00D51A24">
            <w:pPr>
              <w:pStyle w:val="af5"/>
            </w:pPr>
            <w:r>
              <w:t xml:space="preserve">6. Классификация пищевых продуктов. </w:t>
            </w:r>
          </w:p>
          <w:p w:rsidR="004179BF" w:rsidRPr="009F286F" w:rsidRDefault="004179BF" w:rsidP="00D51A24">
            <w:pPr>
              <w:pStyle w:val="af5"/>
              <w:rPr>
                <w:snapToGrid w:val="0"/>
              </w:rPr>
            </w:pPr>
            <w:r>
              <w:t>7. Микрофлора пищевых продуктов.</w:t>
            </w:r>
          </w:p>
          <w:p w:rsidR="004179BF" w:rsidRPr="00692C83" w:rsidRDefault="004179BF" w:rsidP="00D51A24">
            <w:pPr>
              <w:tabs>
                <w:tab w:val="num" w:pos="-108"/>
                <w:tab w:val="left" w:pos="152"/>
              </w:tabs>
              <w:spacing w:after="0"/>
              <w:jc w:val="both"/>
              <w:rPr>
                <w:rFonts w:ascii="Times New Roman" w:hAnsi="Times New Roman"/>
                <w:b/>
                <w:lang w:val="ky-KG"/>
              </w:rPr>
            </w:pPr>
            <w:r w:rsidRPr="00692C83">
              <w:rPr>
                <w:rFonts w:ascii="Times New Roman" w:hAnsi="Times New Roman"/>
                <w:b/>
                <w:lang w:val="ky-KG"/>
              </w:rPr>
              <w:lastRenderedPageBreak/>
              <w:t>Форма контроля:</w:t>
            </w:r>
          </w:p>
          <w:p w:rsidR="004179BF" w:rsidRPr="00692C83" w:rsidRDefault="004179BF" w:rsidP="00D51A24">
            <w:pPr>
              <w:spacing w:after="0"/>
              <w:jc w:val="both"/>
              <w:rPr>
                <w:rFonts w:ascii="Times New Roman" w:hAnsi="Times New Roman"/>
              </w:rPr>
            </w:pPr>
            <w:r w:rsidRPr="00692C83">
              <w:rPr>
                <w:rFonts w:ascii="Times New Roman" w:hAnsi="Times New Roman"/>
              </w:rPr>
              <w:t>устный опрос, тестирование</w:t>
            </w:r>
          </w:p>
        </w:tc>
        <w:tc>
          <w:tcPr>
            <w:tcW w:w="567" w:type="dxa"/>
          </w:tcPr>
          <w:p w:rsidR="004179BF" w:rsidRPr="00692C83" w:rsidRDefault="004179BF" w:rsidP="00D51A24">
            <w:pPr>
              <w:spacing w:after="0"/>
              <w:jc w:val="both"/>
              <w:rPr>
                <w:rFonts w:ascii="Times New Roman" w:hAnsi="Times New Roman"/>
              </w:rPr>
            </w:pPr>
          </w:p>
          <w:p w:rsidR="004179BF" w:rsidRPr="00692C83" w:rsidRDefault="004179BF" w:rsidP="00D51A24">
            <w:pPr>
              <w:spacing w:after="0"/>
              <w:jc w:val="both"/>
              <w:rPr>
                <w:rFonts w:ascii="Times New Roman" w:hAnsi="Times New Roman"/>
              </w:rPr>
            </w:pPr>
            <w:r>
              <w:rPr>
                <w:rFonts w:ascii="Times New Roman" w:hAnsi="Times New Roman"/>
              </w:rPr>
              <w:t xml:space="preserve">  2</w:t>
            </w:r>
          </w:p>
        </w:tc>
        <w:tc>
          <w:tcPr>
            <w:tcW w:w="567" w:type="dxa"/>
          </w:tcPr>
          <w:p w:rsidR="004179BF" w:rsidRPr="00692C83" w:rsidRDefault="004179BF" w:rsidP="00D51A24">
            <w:pPr>
              <w:spacing w:after="0"/>
              <w:jc w:val="both"/>
              <w:rPr>
                <w:rFonts w:ascii="Times New Roman" w:hAnsi="Times New Roman"/>
              </w:rPr>
            </w:pPr>
          </w:p>
          <w:p w:rsidR="004179BF" w:rsidRPr="00692C83" w:rsidRDefault="004179BF" w:rsidP="00D51A24">
            <w:pPr>
              <w:spacing w:after="0"/>
              <w:jc w:val="both"/>
              <w:rPr>
                <w:rFonts w:ascii="Times New Roman" w:hAnsi="Times New Roman"/>
              </w:rPr>
            </w:pPr>
            <w:r>
              <w:rPr>
                <w:rFonts w:ascii="Times New Roman" w:hAnsi="Times New Roman"/>
              </w:rPr>
              <w:t>0.7</w:t>
            </w:r>
          </w:p>
        </w:tc>
        <w:tc>
          <w:tcPr>
            <w:tcW w:w="992" w:type="dxa"/>
            <w:gridSpan w:val="2"/>
          </w:tcPr>
          <w:p w:rsidR="004179BF" w:rsidRPr="00692C83" w:rsidRDefault="004179BF" w:rsidP="00D51A24">
            <w:pPr>
              <w:spacing w:after="0"/>
              <w:jc w:val="both"/>
              <w:rPr>
                <w:rFonts w:ascii="Times New Roman" w:hAnsi="Times New Roman"/>
              </w:rPr>
            </w:pPr>
          </w:p>
          <w:p w:rsidR="004179BF" w:rsidRPr="00692C83" w:rsidRDefault="004179BF" w:rsidP="00D51A24">
            <w:pPr>
              <w:spacing w:after="0"/>
              <w:jc w:val="both"/>
              <w:rPr>
                <w:rFonts w:ascii="Times New Roman" w:hAnsi="Times New Roman"/>
              </w:rPr>
            </w:pPr>
            <w:r w:rsidRPr="00692C83">
              <w:rPr>
                <w:rFonts w:ascii="Times New Roman" w:hAnsi="Times New Roman"/>
              </w:rPr>
              <w:t>Осн.1,2</w:t>
            </w:r>
          </w:p>
          <w:p w:rsidR="004179BF" w:rsidRPr="00692C83" w:rsidRDefault="004179BF" w:rsidP="00D51A24">
            <w:pPr>
              <w:spacing w:after="0"/>
              <w:jc w:val="both"/>
              <w:rPr>
                <w:rFonts w:ascii="Times New Roman" w:hAnsi="Times New Roman"/>
              </w:rPr>
            </w:pPr>
            <w:r w:rsidRPr="00692C83">
              <w:rPr>
                <w:rFonts w:ascii="Times New Roman" w:hAnsi="Times New Roman"/>
              </w:rPr>
              <w:t>3</w:t>
            </w:r>
          </w:p>
          <w:p w:rsidR="004179BF" w:rsidRPr="00692C83" w:rsidRDefault="004179BF" w:rsidP="00D51A24">
            <w:pPr>
              <w:spacing w:after="0"/>
              <w:jc w:val="both"/>
              <w:rPr>
                <w:rFonts w:ascii="Times New Roman" w:hAnsi="Times New Roman"/>
              </w:rPr>
            </w:pPr>
            <w:r w:rsidRPr="00692C83">
              <w:rPr>
                <w:rFonts w:ascii="Times New Roman" w:hAnsi="Times New Roman"/>
              </w:rPr>
              <w:t>Доп.1,2,3</w:t>
            </w:r>
          </w:p>
          <w:p w:rsidR="004179BF" w:rsidRPr="00692C83" w:rsidRDefault="004179BF" w:rsidP="00D51A24">
            <w:pPr>
              <w:spacing w:after="0"/>
              <w:jc w:val="both"/>
              <w:rPr>
                <w:rFonts w:ascii="Times New Roman" w:hAnsi="Times New Roman"/>
              </w:rPr>
            </w:pPr>
            <w:r w:rsidRPr="00692C83">
              <w:rPr>
                <w:rFonts w:ascii="Times New Roman" w:hAnsi="Times New Roman"/>
              </w:rPr>
              <w:t>Каф.1</w:t>
            </w:r>
          </w:p>
          <w:p w:rsidR="004179BF" w:rsidRPr="00692C83" w:rsidRDefault="004179BF" w:rsidP="00D51A24">
            <w:pPr>
              <w:spacing w:after="0"/>
              <w:jc w:val="both"/>
              <w:rPr>
                <w:rFonts w:ascii="Times New Roman" w:hAnsi="Times New Roman"/>
              </w:rPr>
            </w:pPr>
          </w:p>
        </w:tc>
        <w:tc>
          <w:tcPr>
            <w:tcW w:w="751"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 </w:t>
            </w:r>
          </w:p>
          <w:p w:rsidR="004179BF" w:rsidRPr="00692C83" w:rsidRDefault="004179BF" w:rsidP="00D51A24">
            <w:pPr>
              <w:spacing w:after="0"/>
              <w:jc w:val="both"/>
              <w:rPr>
                <w:rFonts w:ascii="Times New Roman" w:hAnsi="Times New Roman"/>
              </w:rPr>
            </w:pPr>
            <w:r w:rsidRPr="00692C83">
              <w:rPr>
                <w:rFonts w:ascii="Times New Roman" w:hAnsi="Times New Roman"/>
              </w:rPr>
              <w:t>СБ</w:t>
            </w:r>
          </w:p>
          <w:p w:rsidR="004179BF" w:rsidRPr="00692C83" w:rsidRDefault="004179BF" w:rsidP="00D51A24">
            <w:pPr>
              <w:spacing w:after="0"/>
              <w:jc w:val="both"/>
              <w:rPr>
                <w:rFonts w:ascii="Times New Roman" w:hAnsi="Times New Roman"/>
              </w:rPr>
            </w:pPr>
            <w:r w:rsidRPr="00692C83">
              <w:rPr>
                <w:rFonts w:ascii="Times New Roman" w:hAnsi="Times New Roman"/>
              </w:rPr>
              <w:t>МШ</w:t>
            </w:r>
          </w:p>
          <w:p w:rsidR="004179BF" w:rsidRPr="00692C83" w:rsidRDefault="004179BF" w:rsidP="00D51A24">
            <w:pPr>
              <w:spacing w:after="0"/>
              <w:jc w:val="both"/>
              <w:rPr>
                <w:rFonts w:ascii="Times New Roman" w:hAnsi="Times New Roman"/>
              </w:rPr>
            </w:pPr>
            <w:r w:rsidRPr="00692C83">
              <w:rPr>
                <w:rFonts w:ascii="Times New Roman" w:hAnsi="Times New Roman"/>
              </w:rPr>
              <w:t>Т</w:t>
            </w:r>
          </w:p>
        </w:tc>
        <w:tc>
          <w:tcPr>
            <w:tcW w:w="525" w:type="dxa"/>
          </w:tcPr>
          <w:p w:rsidR="004179BF" w:rsidRPr="00692C83" w:rsidRDefault="004179BF" w:rsidP="00D51A24">
            <w:pPr>
              <w:spacing w:after="0"/>
              <w:jc w:val="both"/>
              <w:rPr>
                <w:rFonts w:ascii="Times New Roman" w:hAnsi="Times New Roman"/>
              </w:rPr>
            </w:pPr>
          </w:p>
        </w:tc>
      </w:tr>
      <w:tr w:rsidR="004179BF" w:rsidRPr="00692C83" w:rsidTr="00D51A24">
        <w:trPr>
          <w:trHeight w:val="2827"/>
        </w:trPr>
        <w:tc>
          <w:tcPr>
            <w:tcW w:w="2410" w:type="dxa"/>
          </w:tcPr>
          <w:p w:rsidR="004179BF" w:rsidRDefault="004179BF" w:rsidP="00D51A24">
            <w:pPr>
              <w:suppressAutoHyphens/>
              <w:spacing w:after="0" w:line="240" w:lineRule="auto"/>
              <w:rPr>
                <w:rFonts w:ascii="Times New Roman" w:hAnsi="Times New Roman"/>
                <w:b/>
              </w:rPr>
            </w:pPr>
            <w:r>
              <w:rPr>
                <w:rFonts w:ascii="Times New Roman" w:hAnsi="Times New Roman"/>
                <w:b/>
              </w:rPr>
              <w:t>Занятие №7</w:t>
            </w:r>
          </w:p>
          <w:p w:rsidR="004179BF" w:rsidRPr="00123B28" w:rsidRDefault="004179BF" w:rsidP="00D51A24">
            <w:pPr>
              <w:autoSpaceDE w:val="0"/>
              <w:autoSpaceDN w:val="0"/>
              <w:adjustRightInd w:val="0"/>
              <w:spacing w:after="0" w:line="240" w:lineRule="auto"/>
              <w:rPr>
                <w:rFonts w:ascii="Times New Roman" w:hAnsi="Times New Roman"/>
                <w:sz w:val="24"/>
                <w:szCs w:val="24"/>
              </w:rPr>
            </w:pPr>
            <w:r>
              <w:rPr>
                <w:rFonts w:ascii="Times New Roman" w:hAnsi="Times New Roman"/>
                <w:b/>
              </w:rPr>
              <w:t>Т№1</w:t>
            </w:r>
            <w:r w:rsidRPr="006518E6">
              <w:rPr>
                <w:rFonts w:ascii="Times New Roman" w:hAnsi="Times New Roman"/>
                <w:b/>
              </w:rPr>
              <w:t>:</w:t>
            </w:r>
            <w:r>
              <w:rPr>
                <w:rFonts w:ascii="Times New Roman" w:hAnsi="Times New Roman"/>
                <w:sz w:val="24"/>
                <w:szCs w:val="24"/>
              </w:rPr>
              <w:t xml:space="preserve"> Этапы проведения санитарно- гигиенической экспертизы. </w:t>
            </w:r>
            <w:r w:rsidRPr="006518E6">
              <w:rPr>
                <w:rFonts w:ascii="Times New Roman" w:hAnsi="Times New Roman"/>
                <w:b/>
              </w:rPr>
              <w:t>(1ч)</w:t>
            </w:r>
          </w:p>
          <w:p w:rsidR="004179BF" w:rsidRPr="00CC3F17" w:rsidRDefault="004179BF" w:rsidP="00D51A24">
            <w:pPr>
              <w:suppressAutoHyphens/>
              <w:spacing w:after="0" w:line="240" w:lineRule="auto"/>
              <w:rPr>
                <w:rFonts w:ascii="Times New Roman" w:hAnsi="Times New Roman"/>
              </w:rPr>
            </w:pPr>
            <w:r w:rsidRPr="006518E6">
              <w:rPr>
                <w:rFonts w:ascii="Times New Roman" w:hAnsi="Times New Roman"/>
                <w:b/>
              </w:rPr>
              <w:t>Т№2:</w:t>
            </w:r>
            <w:r>
              <w:rPr>
                <w:rFonts w:ascii="Times New Roman" w:hAnsi="Times New Roman"/>
                <w:sz w:val="24"/>
                <w:szCs w:val="24"/>
              </w:rPr>
              <w:t xml:space="preserve"> Санитарно-микробиологический контроль пищевых продуктов. </w:t>
            </w:r>
            <w:r w:rsidRPr="006518E6">
              <w:rPr>
                <w:rFonts w:ascii="Times New Roman" w:hAnsi="Times New Roman"/>
                <w:b/>
              </w:rPr>
              <w:t>(1ч)</w:t>
            </w:r>
          </w:p>
        </w:tc>
        <w:tc>
          <w:tcPr>
            <w:tcW w:w="851" w:type="dxa"/>
            <w:gridSpan w:val="2"/>
          </w:tcPr>
          <w:p w:rsidR="004179BF" w:rsidRPr="00692C83" w:rsidRDefault="004179BF" w:rsidP="00D51A24">
            <w:pPr>
              <w:spacing w:after="0"/>
              <w:jc w:val="both"/>
              <w:rPr>
                <w:rFonts w:ascii="Times New Roman" w:hAnsi="Times New Roman"/>
              </w:rPr>
            </w:pPr>
            <w:r>
              <w:rPr>
                <w:rFonts w:ascii="Times New Roman" w:hAnsi="Times New Roman"/>
              </w:rPr>
              <w:t>7</w:t>
            </w:r>
          </w:p>
          <w:p w:rsidR="004179BF" w:rsidRDefault="004179BF" w:rsidP="00D51A24">
            <w:pPr>
              <w:spacing w:after="0"/>
              <w:jc w:val="both"/>
              <w:rPr>
                <w:rFonts w:ascii="Times New Roman" w:hAnsi="Times New Roman"/>
                <w:b/>
              </w:rPr>
            </w:pPr>
            <w:r>
              <w:rPr>
                <w:rFonts w:ascii="Times New Roman" w:hAnsi="Times New Roman"/>
                <w:b/>
              </w:rPr>
              <w:t>ПК-11</w:t>
            </w:r>
          </w:p>
          <w:p w:rsidR="004179BF" w:rsidRPr="00692C83" w:rsidRDefault="004179BF" w:rsidP="00D51A24">
            <w:pPr>
              <w:spacing w:after="0"/>
              <w:jc w:val="both"/>
              <w:rPr>
                <w:rFonts w:ascii="Times New Roman" w:hAnsi="Times New Roman"/>
                <w:b/>
              </w:rPr>
            </w:pPr>
            <w:r>
              <w:rPr>
                <w:rFonts w:ascii="Times New Roman" w:hAnsi="Times New Roman"/>
                <w:b/>
              </w:rPr>
              <w:t>ПК-21</w:t>
            </w:r>
          </w:p>
        </w:tc>
        <w:tc>
          <w:tcPr>
            <w:tcW w:w="4111" w:type="dxa"/>
          </w:tcPr>
          <w:p w:rsidR="004179BF" w:rsidRDefault="004179BF" w:rsidP="00D51A24">
            <w:pPr>
              <w:spacing w:after="0"/>
              <w:jc w:val="both"/>
              <w:rPr>
                <w:rFonts w:ascii="Times New Roman" w:hAnsi="Times New Roman"/>
                <w:b/>
              </w:rPr>
            </w:pPr>
            <w:r w:rsidRPr="00692C83">
              <w:rPr>
                <w:rFonts w:ascii="Times New Roman" w:hAnsi="Times New Roman"/>
                <w:b/>
              </w:rPr>
              <w:t>План</w:t>
            </w:r>
          </w:p>
          <w:p w:rsidR="004179BF" w:rsidRPr="00346ACB" w:rsidRDefault="004179BF" w:rsidP="00D51A24">
            <w:pPr>
              <w:pStyle w:val="af5"/>
            </w:pPr>
            <w:r w:rsidRPr="00346ACB">
              <w:t>1. Гигиенические требования к качеству и эпидемиологической безопасности продовольственного сырья и пищевых продуктов.</w:t>
            </w:r>
          </w:p>
          <w:p w:rsidR="004179BF" w:rsidRPr="00346ACB" w:rsidRDefault="004179BF" w:rsidP="00D51A24">
            <w:pPr>
              <w:pStyle w:val="af5"/>
            </w:pPr>
            <w:r w:rsidRPr="00346ACB">
              <w:t>2. Гигиеническая экспертиза пищевых продуктов.</w:t>
            </w:r>
          </w:p>
          <w:p w:rsidR="004179BF" w:rsidRPr="00346ACB" w:rsidRDefault="004179BF" w:rsidP="00D51A24">
            <w:pPr>
              <w:pStyle w:val="af5"/>
            </w:pPr>
            <w:r w:rsidRPr="00346ACB">
              <w:t xml:space="preserve">3. Классификация пищевых продуктов. </w:t>
            </w:r>
          </w:p>
          <w:p w:rsidR="004179BF" w:rsidRPr="00346ACB" w:rsidRDefault="004179BF" w:rsidP="00D51A24">
            <w:pPr>
              <w:pStyle w:val="af5"/>
            </w:pPr>
            <w:r w:rsidRPr="00346ACB">
              <w:t xml:space="preserve">4. Микрофлора пищевых продуктов. </w:t>
            </w:r>
          </w:p>
          <w:p w:rsidR="004179BF" w:rsidRPr="00346ACB" w:rsidRDefault="004179BF" w:rsidP="00D51A24">
            <w:pPr>
              <w:pStyle w:val="af5"/>
            </w:pPr>
            <w:r w:rsidRPr="00346ACB">
              <w:t>5.Регламентация постоянства состава и качества пищевых продуктов</w:t>
            </w:r>
          </w:p>
          <w:p w:rsidR="004179BF" w:rsidRPr="00346ACB" w:rsidRDefault="004179BF" w:rsidP="00D51A24">
            <w:pPr>
              <w:pStyle w:val="af5"/>
            </w:pPr>
            <w:r w:rsidRPr="00346ACB">
              <w:t>6.Критерии безопасности.</w:t>
            </w:r>
          </w:p>
          <w:p w:rsidR="004179BF" w:rsidRPr="00346ACB" w:rsidRDefault="004179BF" w:rsidP="00D51A24">
            <w:pPr>
              <w:pStyle w:val="af5"/>
            </w:pPr>
            <w:r w:rsidRPr="00346ACB">
              <w:t xml:space="preserve">7.Порядок внедрения показателей безопасности. </w:t>
            </w:r>
          </w:p>
          <w:p w:rsidR="004179BF" w:rsidRPr="00692C83" w:rsidRDefault="004179BF" w:rsidP="00D51A24">
            <w:pPr>
              <w:tabs>
                <w:tab w:val="num" w:pos="-108"/>
                <w:tab w:val="left" w:pos="152"/>
              </w:tabs>
              <w:spacing w:after="0"/>
              <w:jc w:val="both"/>
              <w:rPr>
                <w:rFonts w:ascii="Times New Roman" w:hAnsi="Times New Roman"/>
                <w:b/>
                <w:lang w:val="ky-KG"/>
              </w:rPr>
            </w:pPr>
            <w:r w:rsidRPr="00692C83">
              <w:rPr>
                <w:rFonts w:ascii="Times New Roman" w:hAnsi="Times New Roman"/>
                <w:b/>
                <w:lang w:val="ky-KG"/>
              </w:rPr>
              <w:t>Форма контроля:</w:t>
            </w:r>
          </w:p>
          <w:p w:rsidR="004179BF" w:rsidRPr="00692C83" w:rsidRDefault="004179BF" w:rsidP="00D51A24">
            <w:pPr>
              <w:spacing w:after="0"/>
              <w:jc w:val="both"/>
              <w:rPr>
                <w:rFonts w:ascii="Times New Roman" w:hAnsi="Times New Roman"/>
              </w:rPr>
            </w:pPr>
            <w:r w:rsidRPr="00692C83">
              <w:rPr>
                <w:rFonts w:ascii="Times New Roman" w:hAnsi="Times New Roman"/>
              </w:rPr>
              <w:t>устный опрос, тестирование</w:t>
            </w:r>
          </w:p>
        </w:tc>
        <w:tc>
          <w:tcPr>
            <w:tcW w:w="567" w:type="dxa"/>
          </w:tcPr>
          <w:p w:rsidR="004179BF" w:rsidRPr="00692C83" w:rsidRDefault="004179BF" w:rsidP="00D51A24">
            <w:pPr>
              <w:spacing w:after="0"/>
              <w:jc w:val="both"/>
              <w:rPr>
                <w:rFonts w:ascii="Times New Roman" w:hAnsi="Times New Roman"/>
              </w:rPr>
            </w:pPr>
          </w:p>
          <w:p w:rsidR="004179BF" w:rsidRPr="00692C83" w:rsidRDefault="004179BF" w:rsidP="00D51A24">
            <w:pPr>
              <w:spacing w:after="0"/>
              <w:jc w:val="both"/>
              <w:rPr>
                <w:rFonts w:ascii="Times New Roman" w:hAnsi="Times New Roman"/>
              </w:rPr>
            </w:pPr>
            <w:r>
              <w:rPr>
                <w:rFonts w:ascii="Times New Roman" w:hAnsi="Times New Roman"/>
              </w:rPr>
              <w:t xml:space="preserve">  2</w:t>
            </w:r>
          </w:p>
        </w:tc>
        <w:tc>
          <w:tcPr>
            <w:tcW w:w="567" w:type="dxa"/>
          </w:tcPr>
          <w:p w:rsidR="004179BF" w:rsidRPr="00692C83" w:rsidRDefault="004179BF" w:rsidP="00D51A24">
            <w:pPr>
              <w:spacing w:after="0"/>
              <w:jc w:val="both"/>
              <w:rPr>
                <w:rFonts w:ascii="Times New Roman" w:hAnsi="Times New Roman"/>
              </w:rPr>
            </w:pPr>
          </w:p>
          <w:p w:rsidR="004179BF" w:rsidRPr="00692C83" w:rsidRDefault="004179BF" w:rsidP="00D51A24">
            <w:pPr>
              <w:spacing w:after="0"/>
              <w:jc w:val="both"/>
              <w:rPr>
                <w:rFonts w:ascii="Times New Roman" w:hAnsi="Times New Roman"/>
              </w:rPr>
            </w:pPr>
            <w:r>
              <w:rPr>
                <w:rFonts w:ascii="Times New Roman" w:hAnsi="Times New Roman"/>
              </w:rPr>
              <w:t>0.7</w:t>
            </w:r>
          </w:p>
        </w:tc>
        <w:tc>
          <w:tcPr>
            <w:tcW w:w="992" w:type="dxa"/>
            <w:gridSpan w:val="2"/>
          </w:tcPr>
          <w:p w:rsidR="004179BF" w:rsidRPr="00692C83" w:rsidRDefault="004179BF" w:rsidP="00D51A24">
            <w:pPr>
              <w:spacing w:after="0"/>
              <w:jc w:val="both"/>
              <w:rPr>
                <w:rFonts w:ascii="Times New Roman" w:hAnsi="Times New Roman"/>
              </w:rPr>
            </w:pPr>
          </w:p>
          <w:p w:rsidR="004179BF" w:rsidRPr="00692C83" w:rsidRDefault="004179BF" w:rsidP="00D51A24">
            <w:pPr>
              <w:spacing w:after="0"/>
              <w:jc w:val="both"/>
              <w:rPr>
                <w:rFonts w:ascii="Times New Roman" w:hAnsi="Times New Roman"/>
              </w:rPr>
            </w:pPr>
            <w:r w:rsidRPr="00692C83">
              <w:rPr>
                <w:rFonts w:ascii="Times New Roman" w:hAnsi="Times New Roman"/>
              </w:rPr>
              <w:t>Осн.1,2</w:t>
            </w:r>
          </w:p>
          <w:p w:rsidR="004179BF" w:rsidRPr="00692C83" w:rsidRDefault="004179BF" w:rsidP="00D51A24">
            <w:pPr>
              <w:spacing w:after="0"/>
              <w:jc w:val="both"/>
              <w:rPr>
                <w:rFonts w:ascii="Times New Roman" w:hAnsi="Times New Roman"/>
              </w:rPr>
            </w:pPr>
            <w:r w:rsidRPr="00692C83">
              <w:rPr>
                <w:rFonts w:ascii="Times New Roman" w:hAnsi="Times New Roman"/>
              </w:rPr>
              <w:t>3</w:t>
            </w:r>
          </w:p>
          <w:p w:rsidR="004179BF" w:rsidRPr="00692C83" w:rsidRDefault="004179BF" w:rsidP="00D51A24">
            <w:pPr>
              <w:spacing w:after="0"/>
              <w:jc w:val="both"/>
              <w:rPr>
                <w:rFonts w:ascii="Times New Roman" w:hAnsi="Times New Roman"/>
              </w:rPr>
            </w:pPr>
            <w:r w:rsidRPr="00692C83">
              <w:rPr>
                <w:rFonts w:ascii="Times New Roman" w:hAnsi="Times New Roman"/>
              </w:rPr>
              <w:t>Доп.1,2,3</w:t>
            </w:r>
          </w:p>
          <w:p w:rsidR="004179BF" w:rsidRPr="00692C83" w:rsidRDefault="004179BF" w:rsidP="00D51A24">
            <w:pPr>
              <w:spacing w:after="0"/>
              <w:jc w:val="both"/>
              <w:rPr>
                <w:rFonts w:ascii="Times New Roman" w:hAnsi="Times New Roman"/>
              </w:rPr>
            </w:pPr>
            <w:r w:rsidRPr="00692C83">
              <w:rPr>
                <w:rFonts w:ascii="Times New Roman" w:hAnsi="Times New Roman"/>
              </w:rPr>
              <w:t>Каф.1</w:t>
            </w:r>
          </w:p>
          <w:p w:rsidR="004179BF" w:rsidRPr="00692C83" w:rsidRDefault="004179BF" w:rsidP="00D51A24">
            <w:pPr>
              <w:spacing w:after="0"/>
              <w:jc w:val="both"/>
              <w:rPr>
                <w:rFonts w:ascii="Times New Roman" w:hAnsi="Times New Roman"/>
              </w:rPr>
            </w:pPr>
          </w:p>
        </w:tc>
        <w:tc>
          <w:tcPr>
            <w:tcW w:w="751"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 </w:t>
            </w:r>
          </w:p>
          <w:p w:rsidR="004179BF" w:rsidRPr="00692C83" w:rsidRDefault="004179BF" w:rsidP="00D51A24">
            <w:pPr>
              <w:spacing w:after="0"/>
              <w:jc w:val="both"/>
              <w:rPr>
                <w:rFonts w:ascii="Times New Roman" w:hAnsi="Times New Roman"/>
              </w:rPr>
            </w:pPr>
            <w:r w:rsidRPr="00692C83">
              <w:rPr>
                <w:rFonts w:ascii="Times New Roman" w:hAnsi="Times New Roman"/>
              </w:rPr>
              <w:t>СБ</w:t>
            </w:r>
          </w:p>
          <w:p w:rsidR="004179BF" w:rsidRPr="00692C83" w:rsidRDefault="004179BF" w:rsidP="00D51A24">
            <w:pPr>
              <w:spacing w:after="0"/>
              <w:jc w:val="both"/>
              <w:rPr>
                <w:rFonts w:ascii="Times New Roman" w:hAnsi="Times New Roman"/>
              </w:rPr>
            </w:pPr>
            <w:r w:rsidRPr="00692C83">
              <w:rPr>
                <w:rFonts w:ascii="Times New Roman" w:hAnsi="Times New Roman"/>
              </w:rPr>
              <w:t>МШ</w:t>
            </w:r>
          </w:p>
          <w:p w:rsidR="004179BF" w:rsidRPr="00692C83" w:rsidRDefault="004179BF" w:rsidP="00D51A24">
            <w:pPr>
              <w:spacing w:after="0"/>
              <w:jc w:val="both"/>
              <w:rPr>
                <w:rFonts w:ascii="Times New Roman" w:hAnsi="Times New Roman"/>
              </w:rPr>
            </w:pPr>
            <w:r w:rsidRPr="00692C83">
              <w:rPr>
                <w:rFonts w:ascii="Times New Roman" w:hAnsi="Times New Roman"/>
              </w:rPr>
              <w:t>Т</w:t>
            </w:r>
          </w:p>
        </w:tc>
        <w:tc>
          <w:tcPr>
            <w:tcW w:w="525" w:type="dxa"/>
          </w:tcPr>
          <w:p w:rsidR="004179BF" w:rsidRPr="00692C83" w:rsidRDefault="004179BF" w:rsidP="00D51A24">
            <w:pPr>
              <w:spacing w:after="0"/>
              <w:jc w:val="both"/>
              <w:rPr>
                <w:rFonts w:ascii="Times New Roman" w:hAnsi="Times New Roman"/>
              </w:rPr>
            </w:pPr>
          </w:p>
        </w:tc>
      </w:tr>
      <w:tr w:rsidR="004179BF" w:rsidRPr="00692C83" w:rsidTr="00D51A24">
        <w:trPr>
          <w:trHeight w:val="2827"/>
        </w:trPr>
        <w:tc>
          <w:tcPr>
            <w:tcW w:w="2410" w:type="dxa"/>
          </w:tcPr>
          <w:p w:rsidR="004179BF" w:rsidRDefault="004179BF" w:rsidP="00D51A24">
            <w:pPr>
              <w:suppressAutoHyphens/>
              <w:spacing w:after="0" w:line="240" w:lineRule="auto"/>
              <w:rPr>
                <w:rFonts w:ascii="Times New Roman" w:hAnsi="Times New Roman"/>
                <w:b/>
              </w:rPr>
            </w:pPr>
            <w:r>
              <w:rPr>
                <w:rFonts w:ascii="Times New Roman" w:hAnsi="Times New Roman"/>
                <w:b/>
              </w:rPr>
              <w:t>Занятие №8</w:t>
            </w:r>
          </w:p>
          <w:p w:rsidR="004179BF" w:rsidRDefault="004179BF" w:rsidP="00D51A24">
            <w:pPr>
              <w:suppressAutoHyphens/>
              <w:spacing w:after="0" w:line="240" w:lineRule="auto"/>
              <w:rPr>
                <w:rFonts w:ascii="Times New Roman" w:hAnsi="Times New Roman"/>
              </w:rPr>
            </w:pPr>
            <w:r w:rsidRPr="006518E6">
              <w:rPr>
                <w:rFonts w:ascii="Times New Roman" w:hAnsi="Times New Roman"/>
                <w:b/>
              </w:rPr>
              <w:t>Т№1:</w:t>
            </w:r>
            <w:r>
              <w:rPr>
                <w:rFonts w:ascii="Times New Roman" w:hAnsi="Times New Roman"/>
                <w:b/>
              </w:rPr>
              <w:t xml:space="preserve"> </w:t>
            </w:r>
            <w:r w:rsidRPr="000842E0">
              <w:rPr>
                <w:rFonts w:ascii="Open Sans" w:hAnsi="Open Sans"/>
                <w:sz w:val="24"/>
                <w:szCs w:val="24"/>
              </w:rPr>
              <w:t>Пищева</w:t>
            </w:r>
            <w:r>
              <w:rPr>
                <w:rFonts w:ascii="Open Sans" w:hAnsi="Open Sans"/>
                <w:sz w:val="24"/>
                <w:szCs w:val="24"/>
              </w:rPr>
              <w:t>я и биологическая ценность (мясо</w:t>
            </w:r>
            <w:r w:rsidRPr="000842E0">
              <w:rPr>
                <w:rFonts w:ascii="Open Sans" w:hAnsi="Open Sans"/>
                <w:sz w:val="24"/>
                <w:szCs w:val="24"/>
              </w:rPr>
              <w:t xml:space="preserve"> и</w:t>
            </w:r>
            <w:r w:rsidRPr="006F2A02">
              <w:rPr>
                <w:rFonts w:ascii="Open Sans" w:hAnsi="Open Sans"/>
                <w:sz w:val="24"/>
                <w:szCs w:val="24"/>
              </w:rPr>
              <w:t xml:space="preserve"> </w:t>
            </w:r>
            <w:r>
              <w:rPr>
                <w:rFonts w:ascii="Open Sans" w:hAnsi="Open Sans"/>
                <w:sz w:val="24"/>
                <w:szCs w:val="24"/>
              </w:rPr>
              <w:t>мяс</w:t>
            </w:r>
            <w:r w:rsidRPr="000842E0">
              <w:rPr>
                <w:rFonts w:ascii="Open Sans" w:hAnsi="Open Sans"/>
                <w:sz w:val="24"/>
                <w:szCs w:val="24"/>
              </w:rPr>
              <w:t>ные продукты).</w:t>
            </w:r>
            <w:r w:rsidRPr="006F2A02">
              <w:rPr>
                <w:rFonts w:ascii="Open Sans" w:hAnsi="Open Sans"/>
                <w:sz w:val="24"/>
                <w:szCs w:val="24"/>
              </w:rPr>
              <w:t xml:space="preserve"> </w:t>
            </w:r>
            <w:r w:rsidRPr="00F1490E">
              <w:rPr>
                <w:rFonts w:ascii="Times New Roman" w:hAnsi="Times New Roman"/>
              </w:rPr>
              <w:t xml:space="preserve"> </w:t>
            </w:r>
            <w:r w:rsidRPr="006518E6">
              <w:rPr>
                <w:rFonts w:ascii="Times New Roman" w:hAnsi="Times New Roman"/>
                <w:b/>
              </w:rPr>
              <w:t>(1ч)</w:t>
            </w:r>
          </w:p>
          <w:p w:rsidR="004179BF" w:rsidRPr="00CC3F17" w:rsidRDefault="004179BF" w:rsidP="00D51A24">
            <w:pPr>
              <w:suppressAutoHyphens/>
              <w:spacing w:after="0" w:line="240" w:lineRule="auto"/>
              <w:rPr>
                <w:rFonts w:ascii="Times New Roman" w:hAnsi="Times New Roman"/>
              </w:rPr>
            </w:pPr>
            <w:r>
              <w:rPr>
                <w:rFonts w:ascii="Times New Roman" w:hAnsi="Times New Roman"/>
                <w:b/>
              </w:rPr>
              <w:t>Т№2</w:t>
            </w:r>
            <w:r w:rsidRPr="006518E6">
              <w:rPr>
                <w:rFonts w:ascii="Times New Roman" w:hAnsi="Times New Roman"/>
                <w:b/>
              </w:rPr>
              <w:t>:</w:t>
            </w:r>
            <w:r>
              <w:rPr>
                <w:rFonts w:ascii="Times New Roman" w:hAnsi="Times New Roman"/>
                <w:b/>
              </w:rPr>
              <w:t xml:space="preserve"> </w:t>
            </w:r>
            <w:r w:rsidRPr="000842E0">
              <w:rPr>
                <w:rFonts w:ascii="Open Sans" w:hAnsi="Open Sans"/>
                <w:sz w:val="24"/>
                <w:szCs w:val="24"/>
              </w:rPr>
              <w:t>Гигиеническая экспертиза (</w:t>
            </w:r>
            <w:r>
              <w:rPr>
                <w:rFonts w:ascii="Open Sans" w:hAnsi="Open Sans"/>
                <w:sz w:val="24"/>
                <w:szCs w:val="24"/>
              </w:rPr>
              <w:t>мясо</w:t>
            </w:r>
            <w:r w:rsidRPr="000842E0">
              <w:rPr>
                <w:rFonts w:ascii="Open Sans" w:hAnsi="Open Sans"/>
                <w:sz w:val="24"/>
                <w:szCs w:val="24"/>
              </w:rPr>
              <w:t xml:space="preserve"> и</w:t>
            </w:r>
            <w:r w:rsidRPr="006F2A02">
              <w:rPr>
                <w:rFonts w:ascii="Open Sans" w:hAnsi="Open Sans"/>
                <w:sz w:val="24"/>
                <w:szCs w:val="24"/>
              </w:rPr>
              <w:t xml:space="preserve"> </w:t>
            </w:r>
            <w:r>
              <w:rPr>
                <w:rFonts w:ascii="Open Sans" w:hAnsi="Open Sans"/>
                <w:sz w:val="24"/>
                <w:szCs w:val="24"/>
              </w:rPr>
              <w:t>мяс</w:t>
            </w:r>
            <w:r w:rsidRPr="000842E0">
              <w:rPr>
                <w:rFonts w:ascii="Open Sans" w:hAnsi="Open Sans"/>
                <w:sz w:val="24"/>
                <w:szCs w:val="24"/>
              </w:rPr>
              <w:t>ные продукты).</w:t>
            </w:r>
            <w:r w:rsidRPr="006F2A02">
              <w:rPr>
                <w:rFonts w:ascii="Open Sans" w:hAnsi="Open Sans"/>
                <w:sz w:val="24"/>
                <w:szCs w:val="24"/>
              </w:rPr>
              <w:t xml:space="preserve"> </w:t>
            </w:r>
            <w:r w:rsidRPr="006518E6">
              <w:rPr>
                <w:rFonts w:ascii="Times New Roman" w:hAnsi="Times New Roman"/>
                <w:b/>
              </w:rPr>
              <w:t>(1ч)</w:t>
            </w:r>
          </w:p>
        </w:tc>
        <w:tc>
          <w:tcPr>
            <w:tcW w:w="851" w:type="dxa"/>
            <w:gridSpan w:val="2"/>
          </w:tcPr>
          <w:p w:rsidR="004179BF" w:rsidRPr="00692C83" w:rsidRDefault="004179BF" w:rsidP="00D51A24">
            <w:pPr>
              <w:spacing w:after="0"/>
              <w:jc w:val="both"/>
              <w:rPr>
                <w:rFonts w:ascii="Times New Roman" w:hAnsi="Times New Roman"/>
              </w:rPr>
            </w:pPr>
            <w:r>
              <w:rPr>
                <w:rFonts w:ascii="Times New Roman" w:hAnsi="Times New Roman"/>
              </w:rPr>
              <w:t>8</w:t>
            </w:r>
          </w:p>
          <w:p w:rsidR="004179BF" w:rsidRDefault="004179BF" w:rsidP="00D51A24">
            <w:pPr>
              <w:spacing w:after="0"/>
              <w:jc w:val="both"/>
              <w:rPr>
                <w:rFonts w:ascii="Times New Roman" w:hAnsi="Times New Roman"/>
                <w:b/>
              </w:rPr>
            </w:pPr>
            <w:r>
              <w:rPr>
                <w:rFonts w:ascii="Times New Roman" w:hAnsi="Times New Roman"/>
                <w:b/>
              </w:rPr>
              <w:t>ПК-11</w:t>
            </w:r>
          </w:p>
          <w:p w:rsidR="004179BF" w:rsidRPr="00692C83" w:rsidRDefault="004179BF" w:rsidP="00D51A24">
            <w:pPr>
              <w:spacing w:after="0"/>
              <w:jc w:val="both"/>
              <w:rPr>
                <w:rFonts w:ascii="Times New Roman" w:hAnsi="Times New Roman"/>
                <w:b/>
              </w:rPr>
            </w:pPr>
          </w:p>
        </w:tc>
        <w:tc>
          <w:tcPr>
            <w:tcW w:w="4111" w:type="dxa"/>
          </w:tcPr>
          <w:p w:rsidR="004179BF" w:rsidRDefault="004179BF" w:rsidP="00D51A24">
            <w:pPr>
              <w:spacing w:after="0"/>
              <w:jc w:val="both"/>
              <w:rPr>
                <w:rFonts w:ascii="Times New Roman" w:hAnsi="Times New Roman"/>
                <w:b/>
              </w:rPr>
            </w:pPr>
            <w:r w:rsidRPr="00692C83">
              <w:rPr>
                <w:rFonts w:ascii="Times New Roman" w:hAnsi="Times New Roman"/>
                <w:b/>
              </w:rPr>
              <w:t xml:space="preserve">План </w:t>
            </w:r>
          </w:p>
          <w:p w:rsidR="004179BF" w:rsidRPr="00FE7223" w:rsidRDefault="004179BF" w:rsidP="00D51A24">
            <w:pPr>
              <w:pStyle w:val="af5"/>
            </w:pPr>
            <w:r>
              <w:t xml:space="preserve"> </w:t>
            </w:r>
            <w:r w:rsidRPr="00FE7223">
              <w:rPr>
                <w:b/>
              </w:rPr>
              <w:t>1</w:t>
            </w:r>
            <w:r w:rsidRPr="00FE7223">
              <w:t>. Значение и роль мяса и мясных продуктов в питании человека.</w:t>
            </w:r>
          </w:p>
          <w:p w:rsidR="004179BF" w:rsidRPr="00FE7223" w:rsidRDefault="004179BF" w:rsidP="00D51A24">
            <w:pPr>
              <w:pStyle w:val="af5"/>
            </w:pPr>
            <w:r w:rsidRPr="00FE7223">
              <w:t>2. Пищевая и биологическая ценность различных видов мяса.</w:t>
            </w:r>
          </w:p>
          <w:p w:rsidR="004179BF" w:rsidRPr="00514A19" w:rsidRDefault="004179BF" w:rsidP="00D51A24">
            <w:pPr>
              <w:pStyle w:val="af5"/>
            </w:pPr>
            <w:r w:rsidRPr="00FE7223">
              <w:t>3. Мясо и мясные продукты, как источники полноценного белка и высокоактивных экстрактивных веществ.</w:t>
            </w:r>
          </w:p>
          <w:p w:rsidR="004179BF" w:rsidRPr="00692C83" w:rsidRDefault="004179BF" w:rsidP="00D51A24">
            <w:pPr>
              <w:tabs>
                <w:tab w:val="num" w:pos="-108"/>
                <w:tab w:val="left" w:pos="152"/>
              </w:tabs>
              <w:spacing w:after="0"/>
              <w:jc w:val="both"/>
              <w:rPr>
                <w:rFonts w:ascii="Times New Roman" w:hAnsi="Times New Roman"/>
                <w:b/>
                <w:lang w:val="ky-KG"/>
              </w:rPr>
            </w:pPr>
            <w:r w:rsidRPr="00692C83">
              <w:rPr>
                <w:rFonts w:ascii="Times New Roman" w:hAnsi="Times New Roman"/>
              </w:rPr>
              <w:t xml:space="preserve"> </w:t>
            </w:r>
            <w:r w:rsidRPr="00692C83">
              <w:rPr>
                <w:rFonts w:ascii="Times New Roman" w:hAnsi="Times New Roman"/>
                <w:b/>
                <w:lang w:val="ky-KG"/>
              </w:rPr>
              <w:t>Форма контроля:</w:t>
            </w:r>
          </w:p>
          <w:p w:rsidR="004179BF" w:rsidRPr="00692C83" w:rsidRDefault="004179BF" w:rsidP="00D51A24">
            <w:pPr>
              <w:spacing w:after="0"/>
              <w:jc w:val="both"/>
              <w:rPr>
                <w:rFonts w:ascii="Times New Roman" w:hAnsi="Times New Roman"/>
              </w:rPr>
            </w:pPr>
            <w:r w:rsidRPr="00692C83">
              <w:rPr>
                <w:rFonts w:ascii="Times New Roman" w:hAnsi="Times New Roman"/>
              </w:rPr>
              <w:t>устный опрос, тестирование</w:t>
            </w:r>
          </w:p>
        </w:tc>
        <w:tc>
          <w:tcPr>
            <w:tcW w:w="567" w:type="dxa"/>
          </w:tcPr>
          <w:p w:rsidR="004179BF" w:rsidRPr="00692C83" w:rsidRDefault="004179BF" w:rsidP="00D51A24">
            <w:pPr>
              <w:spacing w:after="0"/>
              <w:jc w:val="both"/>
              <w:rPr>
                <w:rFonts w:ascii="Times New Roman" w:hAnsi="Times New Roman"/>
              </w:rPr>
            </w:pPr>
          </w:p>
          <w:p w:rsidR="004179BF" w:rsidRPr="00692C83" w:rsidRDefault="004179BF" w:rsidP="00D51A24">
            <w:pPr>
              <w:spacing w:after="0"/>
              <w:jc w:val="both"/>
              <w:rPr>
                <w:rFonts w:ascii="Times New Roman" w:hAnsi="Times New Roman"/>
              </w:rPr>
            </w:pPr>
            <w:r>
              <w:rPr>
                <w:rFonts w:ascii="Times New Roman" w:hAnsi="Times New Roman"/>
              </w:rPr>
              <w:t xml:space="preserve">  2</w:t>
            </w:r>
          </w:p>
        </w:tc>
        <w:tc>
          <w:tcPr>
            <w:tcW w:w="567" w:type="dxa"/>
          </w:tcPr>
          <w:p w:rsidR="004179BF" w:rsidRPr="00692C83" w:rsidRDefault="004179BF" w:rsidP="00D51A24">
            <w:pPr>
              <w:spacing w:after="0"/>
              <w:jc w:val="both"/>
              <w:rPr>
                <w:rFonts w:ascii="Times New Roman" w:hAnsi="Times New Roman"/>
              </w:rPr>
            </w:pPr>
          </w:p>
          <w:p w:rsidR="004179BF" w:rsidRPr="00692C83" w:rsidRDefault="004179BF" w:rsidP="00D51A24">
            <w:pPr>
              <w:spacing w:after="0"/>
              <w:jc w:val="both"/>
              <w:rPr>
                <w:rFonts w:ascii="Times New Roman" w:hAnsi="Times New Roman"/>
              </w:rPr>
            </w:pPr>
            <w:r>
              <w:rPr>
                <w:rFonts w:ascii="Times New Roman" w:hAnsi="Times New Roman"/>
              </w:rPr>
              <w:t>0.7</w:t>
            </w:r>
          </w:p>
        </w:tc>
        <w:tc>
          <w:tcPr>
            <w:tcW w:w="992" w:type="dxa"/>
            <w:gridSpan w:val="2"/>
          </w:tcPr>
          <w:p w:rsidR="004179BF" w:rsidRPr="00692C83" w:rsidRDefault="004179BF" w:rsidP="00D51A24">
            <w:pPr>
              <w:spacing w:after="0"/>
              <w:jc w:val="both"/>
              <w:rPr>
                <w:rFonts w:ascii="Times New Roman" w:hAnsi="Times New Roman"/>
              </w:rPr>
            </w:pPr>
          </w:p>
          <w:p w:rsidR="004179BF" w:rsidRPr="00692C83" w:rsidRDefault="004179BF" w:rsidP="00D51A24">
            <w:pPr>
              <w:spacing w:after="0"/>
              <w:jc w:val="both"/>
              <w:rPr>
                <w:rFonts w:ascii="Times New Roman" w:hAnsi="Times New Roman"/>
              </w:rPr>
            </w:pPr>
            <w:r w:rsidRPr="00692C83">
              <w:rPr>
                <w:rFonts w:ascii="Times New Roman" w:hAnsi="Times New Roman"/>
              </w:rPr>
              <w:t>Осн.1,2</w:t>
            </w:r>
          </w:p>
          <w:p w:rsidR="004179BF" w:rsidRPr="00692C83" w:rsidRDefault="004179BF" w:rsidP="00D51A24">
            <w:pPr>
              <w:spacing w:after="0"/>
              <w:jc w:val="both"/>
              <w:rPr>
                <w:rFonts w:ascii="Times New Roman" w:hAnsi="Times New Roman"/>
              </w:rPr>
            </w:pPr>
            <w:r w:rsidRPr="00692C83">
              <w:rPr>
                <w:rFonts w:ascii="Times New Roman" w:hAnsi="Times New Roman"/>
              </w:rPr>
              <w:t>3</w:t>
            </w:r>
          </w:p>
          <w:p w:rsidR="004179BF" w:rsidRPr="00692C83" w:rsidRDefault="004179BF" w:rsidP="00D51A24">
            <w:pPr>
              <w:spacing w:after="0"/>
              <w:jc w:val="both"/>
              <w:rPr>
                <w:rFonts w:ascii="Times New Roman" w:hAnsi="Times New Roman"/>
              </w:rPr>
            </w:pPr>
            <w:r w:rsidRPr="00692C83">
              <w:rPr>
                <w:rFonts w:ascii="Times New Roman" w:hAnsi="Times New Roman"/>
              </w:rPr>
              <w:t>Доп.1,2,3</w:t>
            </w:r>
          </w:p>
          <w:p w:rsidR="004179BF" w:rsidRPr="00692C83" w:rsidRDefault="004179BF" w:rsidP="00D51A24">
            <w:pPr>
              <w:spacing w:after="0"/>
              <w:jc w:val="both"/>
              <w:rPr>
                <w:rFonts w:ascii="Times New Roman" w:hAnsi="Times New Roman"/>
              </w:rPr>
            </w:pPr>
            <w:r w:rsidRPr="00692C83">
              <w:rPr>
                <w:rFonts w:ascii="Times New Roman" w:hAnsi="Times New Roman"/>
              </w:rPr>
              <w:t>Каф.1</w:t>
            </w:r>
          </w:p>
          <w:p w:rsidR="004179BF" w:rsidRPr="00692C83" w:rsidRDefault="004179BF" w:rsidP="00D51A24">
            <w:pPr>
              <w:spacing w:after="0"/>
              <w:jc w:val="both"/>
              <w:rPr>
                <w:rFonts w:ascii="Times New Roman" w:hAnsi="Times New Roman"/>
              </w:rPr>
            </w:pPr>
          </w:p>
        </w:tc>
        <w:tc>
          <w:tcPr>
            <w:tcW w:w="751"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 </w:t>
            </w:r>
          </w:p>
          <w:p w:rsidR="004179BF" w:rsidRPr="00692C83" w:rsidRDefault="004179BF" w:rsidP="00D51A24">
            <w:pPr>
              <w:spacing w:after="0"/>
              <w:jc w:val="both"/>
              <w:rPr>
                <w:rFonts w:ascii="Times New Roman" w:hAnsi="Times New Roman"/>
              </w:rPr>
            </w:pPr>
            <w:r w:rsidRPr="00692C83">
              <w:rPr>
                <w:rFonts w:ascii="Times New Roman" w:hAnsi="Times New Roman"/>
              </w:rPr>
              <w:t>СБ</w:t>
            </w:r>
          </w:p>
          <w:p w:rsidR="004179BF" w:rsidRPr="00692C83" w:rsidRDefault="004179BF" w:rsidP="00D51A24">
            <w:pPr>
              <w:spacing w:after="0"/>
              <w:jc w:val="both"/>
              <w:rPr>
                <w:rFonts w:ascii="Times New Roman" w:hAnsi="Times New Roman"/>
              </w:rPr>
            </w:pPr>
            <w:r w:rsidRPr="00692C83">
              <w:rPr>
                <w:rFonts w:ascii="Times New Roman" w:hAnsi="Times New Roman"/>
              </w:rPr>
              <w:t>МШ</w:t>
            </w:r>
          </w:p>
          <w:p w:rsidR="004179BF" w:rsidRPr="00692C83" w:rsidRDefault="004179BF" w:rsidP="00D51A24">
            <w:pPr>
              <w:spacing w:after="0"/>
              <w:jc w:val="both"/>
              <w:rPr>
                <w:rFonts w:ascii="Times New Roman" w:hAnsi="Times New Roman"/>
              </w:rPr>
            </w:pPr>
            <w:r w:rsidRPr="00692C83">
              <w:rPr>
                <w:rFonts w:ascii="Times New Roman" w:hAnsi="Times New Roman"/>
              </w:rPr>
              <w:t>Т</w:t>
            </w:r>
          </w:p>
        </w:tc>
        <w:tc>
          <w:tcPr>
            <w:tcW w:w="525" w:type="dxa"/>
          </w:tcPr>
          <w:p w:rsidR="004179BF" w:rsidRPr="00692C83" w:rsidRDefault="004179BF" w:rsidP="00D51A24">
            <w:pPr>
              <w:spacing w:after="0"/>
              <w:jc w:val="both"/>
              <w:rPr>
                <w:rFonts w:ascii="Times New Roman" w:hAnsi="Times New Roman"/>
              </w:rPr>
            </w:pPr>
          </w:p>
        </w:tc>
      </w:tr>
      <w:tr w:rsidR="004179BF" w:rsidRPr="00692C83" w:rsidTr="00D51A24">
        <w:trPr>
          <w:trHeight w:val="2827"/>
        </w:trPr>
        <w:tc>
          <w:tcPr>
            <w:tcW w:w="2410" w:type="dxa"/>
          </w:tcPr>
          <w:p w:rsidR="004179BF" w:rsidRDefault="004179BF" w:rsidP="00D51A24">
            <w:pPr>
              <w:suppressAutoHyphens/>
              <w:spacing w:after="0" w:line="240" w:lineRule="auto"/>
              <w:rPr>
                <w:rFonts w:ascii="Times New Roman" w:hAnsi="Times New Roman"/>
                <w:b/>
              </w:rPr>
            </w:pPr>
            <w:r>
              <w:rPr>
                <w:rFonts w:ascii="Times New Roman" w:hAnsi="Times New Roman"/>
                <w:b/>
              </w:rPr>
              <w:t>Занятие №9</w:t>
            </w:r>
          </w:p>
          <w:p w:rsidR="004179BF" w:rsidRPr="006F2A02" w:rsidRDefault="004179BF" w:rsidP="00D51A24">
            <w:pPr>
              <w:suppressAutoHyphens/>
              <w:spacing w:after="0" w:line="240" w:lineRule="auto"/>
              <w:rPr>
                <w:rFonts w:ascii="Times New Roman" w:hAnsi="Times New Roman"/>
                <w:sz w:val="24"/>
                <w:szCs w:val="24"/>
              </w:rPr>
            </w:pPr>
            <w:r w:rsidRPr="006F2A02">
              <w:rPr>
                <w:rFonts w:ascii="Times New Roman" w:hAnsi="Times New Roman"/>
                <w:b/>
              </w:rPr>
              <w:t>Т№1:</w:t>
            </w:r>
            <w:r w:rsidRPr="006F2A02">
              <w:rPr>
                <w:rFonts w:ascii="Times New Roman" w:hAnsi="Times New Roman"/>
              </w:rPr>
              <w:t xml:space="preserve"> </w:t>
            </w:r>
            <w:r w:rsidRPr="000842E0">
              <w:rPr>
                <w:rFonts w:ascii="Open Sans" w:hAnsi="Open Sans"/>
                <w:sz w:val="24"/>
                <w:szCs w:val="24"/>
              </w:rPr>
              <w:t>Пищевая и биологическая ценность (рыба и</w:t>
            </w:r>
            <w:r w:rsidRPr="006F2A02">
              <w:rPr>
                <w:rFonts w:ascii="Open Sans" w:hAnsi="Open Sans"/>
                <w:sz w:val="24"/>
                <w:szCs w:val="24"/>
              </w:rPr>
              <w:t xml:space="preserve"> </w:t>
            </w:r>
            <w:r w:rsidRPr="000842E0">
              <w:rPr>
                <w:rFonts w:ascii="Open Sans" w:hAnsi="Open Sans"/>
                <w:sz w:val="24"/>
                <w:szCs w:val="24"/>
              </w:rPr>
              <w:t>рыбные продукты).</w:t>
            </w:r>
            <w:r w:rsidRPr="006F2A02">
              <w:rPr>
                <w:rFonts w:ascii="Open Sans" w:hAnsi="Open Sans"/>
                <w:sz w:val="24"/>
                <w:szCs w:val="24"/>
              </w:rPr>
              <w:t xml:space="preserve"> </w:t>
            </w:r>
            <w:r w:rsidRPr="006F2A02">
              <w:rPr>
                <w:rFonts w:ascii="Times New Roman" w:hAnsi="Times New Roman"/>
                <w:b/>
                <w:sz w:val="24"/>
                <w:szCs w:val="24"/>
              </w:rPr>
              <w:t>(1ч)</w:t>
            </w:r>
          </w:p>
          <w:p w:rsidR="004179BF" w:rsidRPr="006F2A02" w:rsidRDefault="004179BF" w:rsidP="00D51A24">
            <w:pPr>
              <w:suppressAutoHyphens/>
              <w:spacing w:after="0" w:line="240" w:lineRule="auto"/>
              <w:rPr>
                <w:rFonts w:ascii="Times New Roman" w:hAnsi="Times New Roman"/>
              </w:rPr>
            </w:pPr>
            <w:r w:rsidRPr="006F2A02">
              <w:rPr>
                <w:rFonts w:ascii="Times New Roman" w:hAnsi="Times New Roman"/>
                <w:b/>
                <w:sz w:val="24"/>
                <w:szCs w:val="24"/>
              </w:rPr>
              <w:t xml:space="preserve">Т№2: </w:t>
            </w:r>
            <w:r w:rsidRPr="000842E0">
              <w:rPr>
                <w:rFonts w:ascii="Open Sans" w:hAnsi="Open Sans"/>
                <w:sz w:val="24"/>
                <w:szCs w:val="24"/>
              </w:rPr>
              <w:t>Гигиеническая экспертиза (рыба и рыбных продуктов).</w:t>
            </w:r>
            <w:r w:rsidRPr="006F2A02">
              <w:rPr>
                <w:rFonts w:ascii="Open Sans" w:hAnsi="Open Sans"/>
                <w:sz w:val="24"/>
                <w:szCs w:val="24"/>
              </w:rPr>
              <w:t xml:space="preserve"> </w:t>
            </w:r>
            <w:r w:rsidRPr="006F2A02">
              <w:rPr>
                <w:rFonts w:ascii="Times New Roman" w:hAnsi="Times New Roman"/>
                <w:b/>
                <w:sz w:val="24"/>
                <w:szCs w:val="24"/>
              </w:rPr>
              <w:t>(1ч)</w:t>
            </w:r>
          </w:p>
        </w:tc>
        <w:tc>
          <w:tcPr>
            <w:tcW w:w="851" w:type="dxa"/>
            <w:gridSpan w:val="2"/>
          </w:tcPr>
          <w:p w:rsidR="004179BF" w:rsidRPr="00692C83" w:rsidRDefault="004179BF" w:rsidP="00D51A24">
            <w:pPr>
              <w:spacing w:after="0"/>
              <w:jc w:val="both"/>
              <w:rPr>
                <w:rFonts w:ascii="Times New Roman" w:hAnsi="Times New Roman"/>
              </w:rPr>
            </w:pPr>
            <w:r>
              <w:rPr>
                <w:rFonts w:ascii="Times New Roman" w:hAnsi="Times New Roman"/>
              </w:rPr>
              <w:t>9</w:t>
            </w:r>
          </w:p>
          <w:p w:rsidR="004179BF" w:rsidRDefault="004179BF" w:rsidP="00D51A24">
            <w:pPr>
              <w:spacing w:after="0"/>
              <w:jc w:val="both"/>
              <w:rPr>
                <w:rFonts w:ascii="Times New Roman" w:hAnsi="Times New Roman"/>
                <w:b/>
              </w:rPr>
            </w:pPr>
            <w:r>
              <w:rPr>
                <w:rFonts w:ascii="Times New Roman" w:hAnsi="Times New Roman"/>
                <w:b/>
              </w:rPr>
              <w:t>ПК-11</w:t>
            </w:r>
          </w:p>
          <w:p w:rsidR="004179BF" w:rsidRPr="00692C83" w:rsidRDefault="004179BF" w:rsidP="00D51A24">
            <w:pPr>
              <w:spacing w:after="0"/>
              <w:jc w:val="both"/>
              <w:rPr>
                <w:rFonts w:ascii="Times New Roman" w:hAnsi="Times New Roman"/>
                <w:b/>
              </w:rPr>
            </w:pPr>
          </w:p>
        </w:tc>
        <w:tc>
          <w:tcPr>
            <w:tcW w:w="4111" w:type="dxa"/>
          </w:tcPr>
          <w:p w:rsidR="004179BF" w:rsidRPr="00692C83" w:rsidRDefault="004179BF" w:rsidP="00D51A24">
            <w:pPr>
              <w:spacing w:after="0"/>
              <w:jc w:val="both"/>
              <w:rPr>
                <w:rFonts w:ascii="Times New Roman" w:hAnsi="Times New Roman"/>
                <w:b/>
              </w:rPr>
            </w:pPr>
            <w:r w:rsidRPr="00692C83">
              <w:rPr>
                <w:rFonts w:ascii="Times New Roman" w:hAnsi="Times New Roman"/>
                <w:b/>
              </w:rPr>
              <w:t xml:space="preserve">План </w:t>
            </w:r>
          </w:p>
          <w:p w:rsidR="004179BF" w:rsidRPr="00432592" w:rsidRDefault="004179BF" w:rsidP="00D51A24">
            <w:pPr>
              <w:spacing w:after="0" w:line="240" w:lineRule="auto"/>
              <w:jc w:val="both"/>
              <w:rPr>
                <w:rFonts w:ascii="Times New Roman" w:hAnsi="Times New Roman"/>
                <w:snapToGrid w:val="0"/>
                <w:sz w:val="24"/>
                <w:szCs w:val="24"/>
              </w:rPr>
            </w:pPr>
            <w:bookmarkStart w:id="9" w:name="_Hlk49948839"/>
            <w:r w:rsidRPr="00432592">
              <w:rPr>
                <w:rFonts w:ascii="Times New Roman" w:hAnsi="Times New Roman"/>
                <w:snapToGrid w:val="0"/>
                <w:sz w:val="24"/>
                <w:szCs w:val="24"/>
              </w:rPr>
              <w:t>1. Значение рыбы и рыбных продуктов в питании.</w:t>
            </w:r>
          </w:p>
          <w:p w:rsidR="004179BF" w:rsidRPr="00432592" w:rsidRDefault="004179BF" w:rsidP="00D51A24">
            <w:pPr>
              <w:spacing w:after="0" w:line="240" w:lineRule="auto"/>
              <w:jc w:val="both"/>
              <w:rPr>
                <w:rFonts w:ascii="Times New Roman" w:hAnsi="Times New Roman"/>
                <w:snapToGrid w:val="0"/>
                <w:sz w:val="24"/>
                <w:szCs w:val="24"/>
              </w:rPr>
            </w:pPr>
            <w:r w:rsidRPr="00432592">
              <w:rPr>
                <w:rFonts w:ascii="Times New Roman" w:hAnsi="Times New Roman"/>
                <w:snapToGrid w:val="0"/>
                <w:sz w:val="24"/>
                <w:szCs w:val="24"/>
              </w:rPr>
              <w:t>2. Пищевая и биологическая ценность рыбы.</w:t>
            </w:r>
          </w:p>
          <w:p w:rsidR="004179BF" w:rsidRPr="00432592" w:rsidRDefault="004179BF" w:rsidP="00D51A24">
            <w:pPr>
              <w:spacing w:after="0" w:line="240" w:lineRule="auto"/>
              <w:jc w:val="both"/>
              <w:rPr>
                <w:rFonts w:ascii="Times New Roman" w:hAnsi="Times New Roman"/>
                <w:snapToGrid w:val="0"/>
                <w:sz w:val="24"/>
                <w:szCs w:val="24"/>
              </w:rPr>
            </w:pPr>
            <w:r w:rsidRPr="00432592">
              <w:rPr>
                <w:rFonts w:ascii="Times New Roman" w:hAnsi="Times New Roman"/>
                <w:snapToGrid w:val="0"/>
                <w:sz w:val="24"/>
                <w:szCs w:val="24"/>
              </w:rPr>
              <w:t>3</w:t>
            </w:r>
            <w:r>
              <w:rPr>
                <w:rFonts w:ascii="Times New Roman" w:hAnsi="Times New Roman"/>
                <w:snapToGrid w:val="0"/>
                <w:sz w:val="24"/>
                <w:szCs w:val="24"/>
              </w:rPr>
              <w:t>.</w:t>
            </w:r>
            <w:r w:rsidRPr="00432592">
              <w:rPr>
                <w:rFonts w:ascii="Times New Roman" w:hAnsi="Times New Roman"/>
                <w:snapToGrid w:val="0"/>
                <w:sz w:val="24"/>
                <w:szCs w:val="24"/>
              </w:rPr>
              <w:t xml:space="preserve"> Высокие биологические свойства жира рыбы. ПНЖК.</w:t>
            </w:r>
          </w:p>
          <w:p w:rsidR="004179BF" w:rsidRPr="00432592" w:rsidRDefault="004179BF" w:rsidP="00D51A24">
            <w:pPr>
              <w:spacing w:after="0" w:line="240" w:lineRule="auto"/>
              <w:jc w:val="both"/>
              <w:rPr>
                <w:rFonts w:ascii="Times New Roman" w:hAnsi="Times New Roman"/>
                <w:snapToGrid w:val="0"/>
                <w:sz w:val="24"/>
                <w:szCs w:val="24"/>
              </w:rPr>
            </w:pPr>
            <w:r w:rsidRPr="00432592">
              <w:rPr>
                <w:rFonts w:ascii="Times New Roman" w:hAnsi="Times New Roman"/>
                <w:snapToGrid w:val="0"/>
                <w:sz w:val="24"/>
                <w:szCs w:val="24"/>
              </w:rPr>
              <w:t>5. Особенности витаминного комплекса рыб.</w:t>
            </w:r>
          </w:p>
          <w:p w:rsidR="004179BF" w:rsidRPr="00432592" w:rsidRDefault="004179BF" w:rsidP="00D51A24">
            <w:pPr>
              <w:spacing w:after="0" w:line="240" w:lineRule="auto"/>
              <w:jc w:val="both"/>
              <w:rPr>
                <w:rFonts w:ascii="Times New Roman" w:hAnsi="Times New Roman"/>
                <w:snapToGrid w:val="0"/>
                <w:sz w:val="24"/>
                <w:szCs w:val="24"/>
              </w:rPr>
            </w:pPr>
            <w:r w:rsidRPr="00432592">
              <w:rPr>
                <w:rFonts w:ascii="Times New Roman" w:hAnsi="Times New Roman"/>
                <w:snapToGrid w:val="0"/>
                <w:sz w:val="24"/>
                <w:szCs w:val="24"/>
              </w:rPr>
              <w:t>6. Микроэлементы мяса рыбы.</w:t>
            </w:r>
          </w:p>
          <w:p w:rsidR="004179BF" w:rsidRPr="00432592" w:rsidRDefault="004179BF" w:rsidP="00D51A24">
            <w:pPr>
              <w:spacing w:after="0" w:line="240" w:lineRule="auto"/>
              <w:jc w:val="both"/>
              <w:rPr>
                <w:rFonts w:ascii="Times New Roman" w:hAnsi="Times New Roman"/>
                <w:snapToGrid w:val="0"/>
                <w:sz w:val="24"/>
                <w:szCs w:val="24"/>
              </w:rPr>
            </w:pPr>
            <w:r w:rsidRPr="00432592">
              <w:rPr>
                <w:rFonts w:ascii="Times New Roman" w:hAnsi="Times New Roman"/>
                <w:snapToGrid w:val="0"/>
                <w:sz w:val="24"/>
                <w:szCs w:val="24"/>
              </w:rPr>
              <w:t>7. Основные болезни, связанные с употреблением рыбы и рыбных продуктов: бактериальные, паразитарные, вирусные.</w:t>
            </w:r>
          </w:p>
          <w:p w:rsidR="004179BF" w:rsidRDefault="004179BF" w:rsidP="00D51A24">
            <w:pPr>
              <w:spacing w:after="0" w:line="240" w:lineRule="auto"/>
              <w:jc w:val="both"/>
              <w:rPr>
                <w:rFonts w:ascii="Times New Roman" w:hAnsi="Times New Roman"/>
                <w:snapToGrid w:val="0"/>
                <w:sz w:val="24"/>
                <w:szCs w:val="24"/>
              </w:rPr>
            </w:pPr>
            <w:r w:rsidRPr="00432592">
              <w:rPr>
                <w:rFonts w:ascii="Times New Roman" w:hAnsi="Times New Roman"/>
                <w:snapToGrid w:val="0"/>
                <w:sz w:val="24"/>
                <w:szCs w:val="24"/>
              </w:rPr>
              <w:t>8. Профилактика заболеваний, передающихся при употреблении рыбы и рыбных продуктов.</w:t>
            </w:r>
            <w:r w:rsidRPr="00692C83">
              <w:rPr>
                <w:rFonts w:ascii="Times New Roman" w:hAnsi="Times New Roman"/>
                <w:snapToGrid w:val="0"/>
                <w:sz w:val="24"/>
                <w:szCs w:val="24"/>
              </w:rPr>
              <w:t xml:space="preserve"> </w:t>
            </w:r>
          </w:p>
          <w:p w:rsidR="004179BF" w:rsidRPr="00692C83" w:rsidRDefault="004179BF" w:rsidP="00D51A24">
            <w:pPr>
              <w:spacing w:after="0" w:line="240" w:lineRule="auto"/>
              <w:jc w:val="both"/>
              <w:rPr>
                <w:rFonts w:ascii="Times New Roman" w:hAnsi="Times New Roman"/>
                <w:b/>
                <w:lang w:val="ky-KG"/>
              </w:rPr>
            </w:pPr>
            <w:r w:rsidRPr="00692C83">
              <w:rPr>
                <w:rFonts w:ascii="Times New Roman" w:hAnsi="Times New Roman"/>
                <w:snapToGrid w:val="0"/>
                <w:sz w:val="24"/>
                <w:szCs w:val="24"/>
              </w:rPr>
              <w:t xml:space="preserve"> </w:t>
            </w:r>
            <w:r w:rsidRPr="00692C83">
              <w:rPr>
                <w:rFonts w:ascii="Times New Roman" w:hAnsi="Times New Roman"/>
                <w:b/>
                <w:lang w:val="ky-KG"/>
              </w:rPr>
              <w:t>Форма контроля:</w:t>
            </w:r>
          </w:p>
          <w:bookmarkEnd w:id="9"/>
          <w:p w:rsidR="004179BF" w:rsidRPr="00692C83" w:rsidRDefault="004179BF" w:rsidP="00D51A24">
            <w:pPr>
              <w:spacing w:after="0"/>
              <w:jc w:val="both"/>
              <w:rPr>
                <w:rFonts w:ascii="Times New Roman" w:hAnsi="Times New Roman"/>
              </w:rPr>
            </w:pPr>
            <w:r w:rsidRPr="00692C83">
              <w:rPr>
                <w:rFonts w:ascii="Times New Roman" w:hAnsi="Times New Roman"/>
              </w:rPr>
              <w:t>устный опрос, тестирование</w:t>
            </w:r>
          </w:p>
        </w:tc>
        <w:tc>
          <w:tcPr>
            <w:tcW w:w="567" w:type="dxa"/>
          </w:tcPr>
          <w:p w:rsidR="004179BF" w:rsidRPr="00692C83" w:rsidRDefault="004179BF" w:rsidP="00D51A24">
            <w:pPr>
              <w:spacing w:after="0"/>
              <w:jc w:val="both"/>
              <w:rPr>
                <w:rFonts w:ascii="Times New Roman" w:hAnsi="Times New Roman"/>
              </w:rPr>
            </w:pPr>
          </w:p>
          <w:p w:rsidR="004179BF" w:rsidRPr="00692C83" w:rsidRDefault="004179BF" w:rsidP="00D51A24">
            <w:pPr>
              <w:spacing w:after="0"/>
              <w:jc w:val="both"/>
              <w:rPr>
                <w:rFonts w:ascii="Times New Roman" w:hAnsi="Times New Roman"/>
              </w:rPr>
            </w:pPr>
            <w:r>
              <w:rPr>
                <w:rFonts w:ascii="Times New Roman" w:hAnsi="Times New Roman"/>
              </w:rPr>
              <w:t xml:space="preserve">  2</w:t>
            </w:r>
          </w:p>
        </w:tc>
        <w:tc>
          <w:tcPr>
            <w:tcW w:w="567" w:type="dxa"/>
          </w:tcPr>
          <w:p w:rsidR="004179BF" w:rsidRPr="00692C83" w:rsidRDefault="004179BF" w:rsidP="00D51A24">
            <w:pPr>
              <w:spacing w:after="0"/>
              <w:jc w:val="both"/>
              <w:rPr>
                <w:rFonts w:ascii="Times New Roman" w:hAnsi="Times New Roman"/>
              </w:rPr>
            </w:pPr>
          </w:p>
          <w:p w:rsidR="004179BF" w:rsidRPr="00692C83" w:rsidRDefault="004179BF" w:rsidP="00D51A24">
            <w:pPr>
              <w:spacing w:after="0"/>
              <w:jc w:val="both"/>
              <w:rPr>
                <w:rFonts w:ascii="Times New Roman" w:hAnsi="Times New Roman"/>
              </w:rPr>
            </w:pPr>
            <w:r>
              <w:rPr>
                <w:rFonts w:ascii="Times New Roman" w:hAnsi="Times New Roman"/>
              </w:rPr>
              <w:t>0.7</w:t>
            </w:r>
          </w:p>
        </w:tc>
        <w:tc>
          <w:tcPr>
            <w:tcW w:w="992" w:type="dxa"/>
            <w:gridSpan w:val="2"/>
          </w:tcPr>
          <w:p w:rsidR="004179BF" w:rsidRPr="00692C83" w:rsidRDefault="004179BF" w:rsidP="00D51A24">
            <w:pPr>
              <w:spacing w:after="0"/>
              <w:jc w:val="both"/>
              <w:rPr>
                <w:rFonts w:ascii="Times New Roman" w:hAnsi="Times New Roman"/>
              </w:rPr>
            </w:pPr>
          </w:p>
          <w:p w:rsidR="004179BF" w:rsidRPr="00692C83" w:rsidRDefault="004179BF" w:rsidP="00D51A24">
            <w:pPr>
              <w:spacing w:after="0"/>
              <w:jc w:val="both"/>
              <w:rPr>
                <w:rFonts w:ascii="Times New Roman" w:hAnsi="Times New Roman"/>
              </w:rPr>
            </w:pPr>
            <w:r w:rsidRPr="00692C83">
              <w:rPr>
                <w:rFonts w:ascii="Times New Roman" w:hAnsi="Times New Roman"/>
              </w:rPr>
              <w:t>Осн.1,2</w:t>
            </w:r>
          </w:p>
          <w:p w:rsidR="004179BF" w:rsidRPr="00692C83" w:rsidRDefault="004179BF" w:rsidP="00D51A24">
            <w:pPr>
              <w:spacing w:after="0"/>
              <w:jc w:val="both"/>
              <w:rPr>
                <w:rFonts w:ascii="Times New Roman" w:hAnsi="Times New Roman"/>
              </w:rPr>
            </w:pPr>
            <w:r w:rsidRPr="00692C83">
              <w:rPr>
                <w:rFonts w:ascii="Times New Roman" w:hAnsi="Times New Roman"/>
              </w:rPr>
              <w:t>3</w:t>
            </w:r>
          </w:p>
          <w:p w:rsidR="004179BF" w:rsidRPr="00692C83" w:rsidRDefault="004179BF" w:rsidP="00D51A24">
            <w:pPr>
              <w:spacing w:after="0"/>
              <w:jc w:val="both"/>
              <w:rPr>
                <w:rFonts w:ascii="Times New Roman" w:hAnsi="Times New Roman"/>
              </w:rPr>
            </w:pPr>
            <w:r w:rsidRPr="00692C83">
              <w:rPr>
                <w:rFonts w:ascii="Times New Roman" w:hAnsi="Times New Roman"/>
              </w:rPr>
              <w:t>Доп.1,2,3</w:t>
            </w:r>
          </w:p>
          <w:p w:rsidR="004179BF" w:rsidRPr="00692C83" w:rsidRDefault="004179BF" w:rsidP="00D51A24">
            <w:pPr>
              <w:spacing w:after="0"/>
              <w:jc w:val="both"/>
              <w:rPr>
                <w:rFonts w:ascii="Times New Roman" w:hAnsi="Times New Roman"/>
              </w:rPr>
            </w:pPr>
            <w:r w:rsidRPr="00692C83">
              <w:rPr>
                <w:rFonts w:ascii="Times New Roman" w:hAnsi="Times New Roman"/>
              </w:rPr>
              <w:t>Каф.1</w:t>
            </w:r>
          </w:p>
          <w:p w:rsidR="004179BF" w:rsidRPr="00692C83" w:rsidRDefault="004179BF" w:rsidP="00D51A24">
            <w:pPr>
              <w:spacing w:after="0"/>
              <w:jc w:val="both"/>
              <w:rPr>
                <w:rFonts w:ascii="Times New Roman" w:hAnsi="Times New Roman"/>
              </w:rPr>
            </w:pPr>
          </w:p>
        </w:tc>
        <w:tc>
          <w:tcPr>
            <w:tcW w:w="751"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 </w:t>
            </w:r>
          </w:p>
          <w:p w:rsidR="004179BF" w:rsidRPr="00692C83" w:rsidRDefault="004179BF" w:rsidP="00D51A24">
            <w:pPr>
              <w:spacing w:after="0"/>
              <w:jc w:val="both"/>
              <w:rPr>
                <w:rFonts w:ascii="Times New Roman" w:hAnsi="Times New Roman"/>
              </w:rPr>
            </w:pPr>
            <w:r w:rsidRPr="00692C83">
              <w:rPr>
                <w:rFonts w:ascii="Times New Roman" w:hAnsi="Times New Roman"/>
              </w:rPr>
              <w:t>СБ</w:t>
            </w:r>
          </w:p>
          <w:p w:rsidR="004179BF" w:rsidRPr="00692C83" w:rsidRDefault="004179BF" w:rsidP="00D51A24">
            <w:pPr>
              <w:spacing w:after="0"/>
              <w:jc w:val="both"/>
              <w:rPr>
                <w:rFonts w:ascii="Times New Roman" w:hAnsi="Times New Roman"/>
              </w:rPr>
            </w:pPr>
            <w:r w:rsidRPr="00692C83">
              <w:rPr>
                <w:rFonts w:ascii="Times New Roman" w:hAnsi="Times New Roman"/>
              </w:rPr>
              <w:t>МШ</w:t>
            </w:r>
          </w:p>
          <w:p w:rsidR="004179BF" w:rsidRPr="00692C83" w:rsidRDefault="004179BF" w:rsidP="00D51A24">
            <w:pPr>
              <w:spacing w:after="0"/>
              <w:jc w:val="both"/>
              <w:rPr>
                <w:rFonts w:ascii="Times New Roman" w:hAnsi="Times New Roman"/>
              </w:rPr>
            </w:pPr>
            <w:r w:rsidRPr="00692C83">
              <w:rPr>
                <w:rFonts w:ascii="Times New Roman" w:hAnsi="Times New Roman"/>
              </w:rPr>
              <w:t>Т</w:t>
            </w:r>
          </w:p>
        </w:tc>
        <w:tc>
          <w:tcPr>
            <w:tcW w:w="525" w:type="dxa"/>
          </w:tcPr>
          <w:p w:rsidR="004179BF" w:rsidRPr="00692C83" w:rsidRDefault="004179BF" w:rsidP="00D51A24">
            <w:pPr>
              <w:spacing w:after="0"/>
              <w:jc w:val="both"/>
              <w:rPr>
                <w:rFonts w:ascii="Times New Roman" w:hAnsi="Times New Roman"/>
              </w:rPr>
            </w:pPr>
          </w:p>
        </w:tc>
      </w:tr>
      <w:tr w:rsidR="004179BF" w:rsidRPr="00692C83" w:rsidTr="00D51A24">
        <w:trPr>
          <w:trHeight w:val="2827"/>
        </w:trPr>
        <w:tc>
          <w:tcPr>
            <w:tcW w:w="2410" w:type="dxa"/>
          </w:tcPr>
          <w:p w:rsidR="004179BF" w:rsidRDefault="004179BF" w:rsidP="00D51A24">
            <w:pPr>
              <w:suppressAutoHyphens/>
              <w:spacing w:after="0" w:line="240" w:lineRule="auto"/>
              <w:rPr>
                <w:rFonts w:ascii="Times New Roman" w:hAnsi="Times New Roman"/>
                <w:b/>
              </w:rPr>
            </w:pPr>
            <w:r>
              <w:rPr>
                <w:rFonts w:ascii="Times New Roman" w:hAnsi="Times New Roman"/>
                <w:b/>
              </w:rPr>
              <w:lastRenderedPageBreak/>
              <w:t>Занятие №10</w:t>
            </w:r>
          </w:p>
          <w:p w:rsidR="004179BF" w:rsidRPr="006F2A02" w:rsidRDefault="004179BF" w:rsidP="00D51A24">
            <w:pPr>
              <w:suppressAutoHyphens/>
              <w:spacing w:after="0" w:line="240" w:lineRule="auto"/>
              <w:rPr>
                <w:rFonts w:ascii="Times New Roman" w:hAnsi="Times New Roman"/>
                <w:sz w:val="24"/>
                <w:szCs w:val="24"/>
              </w:rPr>
            </w:pPr>
            <w:r w:rsidRPr="006F2A02">
              <w:rPr>
                <w:rFonts w:ascii="Times New Roman" w:hAnsi="Times New Roman"/>
                <w:b/>
              </w:rPr>
              <w:t>Т№1:</w:t>
            </w:r>
            <w:r w:rsidRPr="006F2A02">
              <w:rPr>
                <w:rFonts w:ascii="Times New Roman" w:hAnsi="Times New Roman"/>
              </w:rPr>
              <w:t xml:space="preserve"> </w:t>
            </w:r>
            <w:r w:rsidRPr="000842E0">
              <w:rPr>
                <w:rFonts w:ascii="Open Sans" w:hAnsi="Open Sans"/>
                <w:sz w:val="24"/>
                <w:szCs w:val="24"/>
              </w:rPr>
              <w:t>Пищевая и биологическая ценность (яйца и яичные продуктов).</w:t>
            </w:r>
            <w:r w:rsidRPr="006F2A02">
              <w:rPr>
                <w:rFonts w:ascii="Open Sans" w:hAnsi="Open Sans"/>
                <w:sz w:val="24"/>
                <w:szCs w:val="24"/>
              </w:rPr>
              <w:t xml:space="preserve"> </w:t>
            </w:r>
            <w:r w:rsidRPr="006F2A02">
              <w:rPr>
                <w:rFonts w:ascii="Times New Roman" w:hAnsi="Times New Roman"/>
                <w:b/>
                <w:sz w:val="24"/>
                <w:szCs w:val="24"/>
              </w:rPr>
              <w:t>(1ч)</w:t>
            </w:r>
          </w:p>
          <w:p w:rsidR="004179BF" w:rsidRPr="006F2A02" w:rsidRDefault="004179BF" w:rsidP="00D51A24">
            <w:pPr>
              <w:suppressAutoHyphens/>
              <w:spacing w:after="0" w:line="240" w:lineRule="auto"/>
              <w:rPr>
                <w:rFonts w:ascii="Times New Roman" w:hAnsi="Times New Roman"/>
              </w:rPr>
            </w:pPr>
            <w:r w:rsidRPr="006F2A02">
              <w:rPr>
                <w:rFonts w:ascii="Times New Roman" w:hAnsi="Times New Roman"/>
                <w:b/>
                <w:sz w:val="24"/>
                <w:szCs w:val="24"/>
              </w:rPr>
              <w:t xml:space="preserve">Т№2: </w:t>
            </w:r>
            <w:r w:rsidRPr="000842E0">
              <w:rPr>
                <w:rFonts w:ascii="Open Sans" w:hAnsi="Open Sans"/>
                <w:sz w:val="24"/>
                <w:szCs w:val="24"/>
              </w:rPr>
              <w:t>Гигиеническая экспертиза (яйца и яичные продуктов).</w:t>
            </w:r>
            <w:r w:rsidRPr="006F2A02">
              <w:rPr>
                <w:rFonts w:ascii="Open Sans" w:hAnsi="Open Sans"/>
                <w:sz w:val="24"/>
                <w:szCs w:val="24"/>
              </w:rPr>
              <w:t xml:space="preserve"> </w:t>
            </w:r>
            <w:r w:rsidRPr="006F2A02">
              <w:rPr>
                <w:rFonts w:ascii="Times New Roman" w:hAnsi="Times New Roman"/>
                <w:b/>
                <w:sz w:val="24"/>
                <w:szCs w:val="24"/>
              </w:rPr>
              <w:t>(1ч)</w:t>
            </w:r>
          </w:p>
        </w:tc>
        <w:tc>
          <w:tcPr>
            <w:tcW w:w="851" w:type="dxa"/>
            <w:gridSpan w:val="2"/>
          </w:tcPr>
          <w:p w:rsidR="004179BF" w:rsidRPr="00692C83" w:rsidRDefault="004179BF" w:rsidP="00D51A24">
            <w:pPr>
              <w:spacing w:after="0"/>
              <w:jc w:val="both"/>
              <w:rPr>
                <w:rFonts w:ascii="Times New Roman" w:hAnsi="Times New Roman"/>
              </w:rPr>
            </w:pPr>
            <w:r>
              <w:rPr>
                <w:rFonts w:ascii="Times New Roman" w:hAnsi="Times New Roman"/>
              </w:rPr>
              <w:t>10</w:t>
            </w:r>
          </w:p>
          <w:p w:rsidR="004179BF" w:rsidRDefault="004179BF" w:rsidP="00D51A24">
            <w:pPr>
              <w:spacing w:after="0"/>
              <w:jc w:val="both"/>
              <w:rPr>
                <w:rFonts w:ascii="Times New Roman" w:hAnsi="Times New Roman"/>
                <w:b/>
              </w:rPr>
            </w:pPr>
            <w:r>
              <w:rPr>
                <w:rFonts w:ascii="Times New Roman" w:hAnsi="Times New Roman"/>
                <w:b/>
              </w:rPr>
              <w:t>ПК-11</w:t>
            </w:r>
          </w:p>
          <w:p w:rsidR="004179BF" w:rsidRPr="00692C83" w:rsidRDefault="004179BF" w:rsidP="00D51A24">
            <w:pPr>
              <w:spacing w:after="0"/>
              <w:jc w:val="both"/>
              <w:rPr>
                <w:rFonts w:ascii="Times New Roman" w:hAnsi="Times New Roman"/>
                <w:b/>
              </w:rPr>
            </w:pPr>
          </w:p>
        </w:tc>
        <w:tc>
          <w:tcPr>
            <w:tcW w:w="4111" w:type="dxa"/>
          </w:tcPr>
          <w:p w:rsidR="004179BF" w:rsidRDefault="004179BF" w:rsidP="00D51A24">
            <w:pPr>
              <w:spacing w:after="0"/>
              <w:jc w:val="both"/>
              <w:rPr>
                <w:rFonts w:ascii="Times New Roman" w:hAnsi="Times New Roman"/>
                <w:b/>
              </w:rPr>
            </w:pPr>
            <w:r w:rsidRPr="00692C83">
              <w:rPr>
                <w:rFonts w:ascii="Times New Roman" w:hAnsi="Times New Roman"/>
                <w:b/>
              </w:rPr>
              <w:t>План</w:t>
            </w:r>
          </w:p>
          <w:p w:rsidR="004179BF" w:rsidRPr="00270FD0" w:rsidRDefault="004179BF" w:rsidP="00D51A24">
            <w:pPr>
              <w:pStyle w:val="af5"/>
            </w:pPr>
            <w:r w:rsidRPr="00692C83">
              <w:rPr>
                <w:b/>
              </w:rPr>
              <w:t xml:space="preserve"> </w:t>
            </w:r>
            <w:r w:rsidRPr="00270FD0">
              <w:t>1.Пищевая и биологическая ценность яиц и яичных продуктов.</w:t>
            </w:r>
          </w:p>
          <w:p w:rsidR="004179BF" w:rsidRPr="00270FD0" w:rsidRDefault="004179BF" w:rsidP="00D51A24">
            <w:pPr>
              <w:pStyle w:val="af5"/>
            </w:pPr>
            <w:r w:rsidRPr="00270FD0">
              <w:t>2. Эпидемиологическое значение яиц.</w:t>
            </w:r>
          </w:p>
          <w:p w:rsidR="004179BF" w:rsidRPr="00270FD0" w:rsidRDefault="004179BF" w:rsidP="00D51A24">
            <w:pPr>
              <w:pStyle w:val="af5"/>
            </w:pPr>
            <w:r w:rsidRPr="00270FD0">
              <w:t>3. Пороки яиц</w:t>
            </w:r>
          </w:p>
          <w:p w:rsidR="004179BF" w:rsidRPr="00C75CBD" w:rsidRDefault="004179BF" w:rsidP="00D51A24">
            <w:pPr>
              <w:pStyle w:val="af5"/>
            </w:pPr>
            <w:r w:rsidRPr="00270FD0">
              <w:t>4. Гигиеническая экспертиза яиц</w:t>
            </w:r>
          </w:p>
          <w:p w:rsidR="004179BF" w:rsidRPr="00692C83" w:rsidRDefault="004179BF" w:rsidP="00D51A24">
            <w:pPr>
              <w:tabs>
                <w:tab w:val="num" w:pos="-108"/>
                <w:tab w:val="left" w:pos="152"/>
              </w:tabs>
              <w:spacing w:after="0"/>
              <w:jc w:val="both"/>
              <w:rPr>
                <w:rFonts w:ascii="Times New Roman" w:hAnsi="Times New Roman"/>
                <w:b/>
                <w:lang w:val="ky-KG"/>
              </w:rPr>
            </w:pPr>
            <w:r w:rsidRPr="00692C83">
              <w:rPr>
                <w:rFonts w:ascii="Times New Roman" w:hAnsi="Times New Roman"/>
                <w:b/>
                <w:lang w:val="ky-KG"/>
              </w:rPr>
              <w:t>Форма контроля:</w:t>
            </w:r>
          </w:p>
          <w:p w:rsidR="004179BF" w:rsidRPr="00692C83" w:rsidRDefault="004179BF" w:rsidP="00D51A24">
            <w:pPr>
              <w:spacing w:after="0"/>
              <w:jc w:val="both"/>
              <w:rPr>
                <w:rFonts w:ascii="Times New Roman" w:hAnsi="Times New Roman"/>
              </w:rPr>
            </w:pPr>
            <w:r w:rsidRPr="00692C83">
              <w:rPr>
                <w:rFonts w:ascii="Times New Roman" w:hAnsi="Times New Roman"/>
              </w:rPr>
              <w:t>устный опрос, тестирование</w:t>
            </w:r>
          </w:p>
        </w:tc>
        <w:tc>
          <w:tcPr>
            <w:tcW w:w="567" w:type="dxa"/>
          </w:tcPr>
          <w:p w:rsidR="004179BF" w:rsidRPr="00692C83" w:rsidRDefault="004179BF" w:rsidP="00D51A24">
            <w:pPr>
              <w:spacing w:after="0"/>
              <w:jc w:val="both"/>
              <w:rPr>
                <w:rFonts w:ascii="Times New Roman" w:hAnsi="Times New Roman"/>
              </w:rPr>
            </w:pPr>
          </w:p>
          <w:p w:rsidR="004179BF" w:rsidRPr="00692C83" w:rsidRDefault="004179BF" w:rsidP="00D51A24">
            <w:pPr>
              <w:spacing w:after="0"/>
              <w:jc w:val="both"/>
              <w:rPr>
                <w:rFonts w:ascii="Times New Roman" w:hAnsi="Times New Roman"/>
              </w:rPr>
            </w:pPr>
            <w:r>
              <w:rPr>
                <w:rFonts w:ascii="Times New Roman" w:hAnsi="Times New Roman"/>
              </w:rPr>
              <w:t xml:space="preserve">  2</w:t>
            </w:r>
          </w:p>
        </w:tc>
        <w:tc>
          <w:tcPr>
            <w:tcW w:w="567" w:type="dxa"/>
          </w:tcPr>
          <w:p w:rsidR="004179BF" w:rsidRPr="00692C83" w:rsidRDefault="004179BF" w:rsidP="00D51A24">
            <w:pPr>
              <w:spacing w:after="0"/>
              <w:jc w:val="both"/>
              <w:rPr>
                <w:rFonts w:ascii="Times New Roman" w:hAnsi="Times New Roman"/>
              </w:rPr>
            </w:pPr>
          </w:p>
          <w:p w:rsidR="004179BF" w:rsidRPr="00692C83" w:rsidRDefault="004179BF" w:rsidP="00D51A24">
            <w:pPr>
              <w:spacing w:after="0"/>
              <w:jc w:val="both"/>
              <w:rPr>
                <w:rFonts w:ascii="Times New Roman" w:hAnsi="Times New Roman"/>
              </w:rPr>
            </w:pPr>
            <w:r>
              <w:rPr>
                <w:rFonts w:ascii="Times New Roman" w:hAnsi="Times New Roman"/>
              </w:rPr>
              <w:t>0.7</w:t>
            </w:r>
          </w:p>
        </w:tc>
        <w:tc>
          <w:tcPr>
            <w:tcW w:w="992" w:type="dxa"/>
            <w:gridSpan w:val="2"/>
          </w:tcPr>
          <w:p w:rsidR="004179BF" w:rsidRPr="00692C83" w:rsidRDefault="004179BF" w:rsidP="00D51A24">
            <w:pPr>
              <w:spacing w:after="0"/>
              <w:jc w:val="both"/>
              <w:rPr>
                <w:rFonts w:ascii="Times New Roman" w:hAnsi="Times New Roman"/>
              </w:rPr>
            </w:pPr>
          </w:p>
          <w:p w:rsidR="004179BF" w:rsidRPr="00692C83" w:rsidRDefault="004179BF" w:rsidP="00D51A24">
            <w:pPr>
              <w:spacing w:after="0"/>
              <w:jc w:val="both"/>
              <w:rPr>
                <w:rFonts w:ascii="Times New Roman" w:hAnsi="Times New Roman"/>
              </w:rPr>
            </w:pPr>
            <w:r w:rsidRPr="00692C83">
              <w:rPr>
                <w:rFonts w:ascii="Times New Roman" w:hAnsi="Times New Roman"/>
              </w:rPr>
              <w:t>Осн.1,2</w:t>
            </w:r>
          </w:p>
          <w:p w:rsidR="004179BF" w:rsidRPr="00692C83" w:rsidRDefault="004179BF" w:rsidP="00D51A24">
            <w:pPr>
              <w:spacing w:after="0"/>
              <w:jc w:val="both"/>
              <w:rPr>
                <w:rFonts w:ascii="Times New Roman" w:hAnsi="Times New Roman"/>
              </w:rPr>
            </w:pPr>
            <w:r w:rsidRPr="00692C83">
              <w:rPr>
                <w:rFonts w:ascii="Times New Roman" w:hAnsi="Times New Roman"/>
              </w:rPr>
              <w:t>3</w:t>
            </w:r>
          </w:p>
          <w:p w:rsidR="004179BF" w:rsidRPr="00692C83" w:rsidRDefault="004179BF" w:rsidP="00D51A24">
            <w:pPr>
              <w:spacing w:after="0"/>
              <w:jc w:val="both"/>
              <w:rPr>
                <w:rFonts w:ascii="Times New Roman" w:hAnsi="Times New Roman"/>
              </w:rPr>
            </w:pPr>
            <w:r w:rsidRPr="00692C83">
              <w:rPr>
                <w:rFonts w:ascii="Times New Roman" w:hAnsi="Times New Roman"/>
              </w:rPr>
              <w:t>Доп.1,2,3</w:t>
            </w:r>
          </w:p>
          <w:p w:rsidR="004179BF" w:rsidRPr="00692C83" w:rsidRDefault="004179BF" w:rsidP="00D51A24">
            <w:pPr>
              <w:spacing w:after="0"/>
              <w:jc w:val="both"/>
              <w:rPr>
                <w:rFonts w:ascii="Times New Roman" w:hAnsi="Times New Roman"/>
              </w:rPr>
            </w:pPr>
            <w:r w:rsidRPr="00692C83">
              <w:rPr>
                <w:rFonts w:ascii="Times New Roman" w:hAnsi="Times New Roman"/>
              </w:rPr>
              <w:t>Каф.1</w:t>
            </w:r>
          </w:p>
          <w:p w:rsidR="004179BF" w:rsidRPr="00692C83" w:rsidRDefault="004179BF" w:rsidP="00D51A24">
            <w:pPr>
              <w:spacing w:after="0"/>
              <w:jc w:val="both"/>
              <w:rPr>
                <w:rFonts w:ascii="Times New Roman" w:hAnsi="Times New Roman"/>
              </w:rPr>
            </w:pPr>
          </w:p>
        </w:tc>
        <w:tc>
          <w:tcPr>
            <w:tcW w:w="751"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 </w:t>
            </w:r>
          </w:p>
          <w:p w:rsidR="004179BF" w:rsidRPr="00692C83" w:rsidRDefault="004179BF" w:rsidP="00D51A24">
            <w:pPr>
              <w:spacing w:after="0"/>
              <w:jc w:val="both"/>
              <w:rPr>
                <w:rFonts w:ascii="Times New Roman" w:hAnsi="Times New Roman"/>
              </w:rPr>
            </w:pPr>
            <w:r w:rsidRPr="00692C83">
              <w:rPr>
                <w:rFonts w:ascii="Times New Roman" w:hAnsi="Times New Roman"/>
              </w:rPr>
              <w:t>СБ</w:t>
            </w:r>
          </w:p>
          <w:p w:rsidR="004179BF" w:rsidRPr="00692C83" w:rsidRDefault="004179BF" w:rsidP="00D51A24">
            <w:pPr>
              <w:spacing w:after="0"/>
              <w:jc w:val="both"/>
              <w:rPr>
                <w:rFonts w:ascii="Times New Roman" w:hAnsi="Times New Roman"/>
              </w:rPr>
            </w:pPr>
            <w:r w:rsidRPr="00692C83">
              <w:rPr>
                <w:rFonts w:ascii="Times New Roman" w:hAnsi="Times New Roman"/>
              </w:rPr>
              <w:t>МШ</w:t>
            </w:r>
          </w:p>
          <w:p w:rsidR="004179BF" w:rsidRPr="00692C83" w:rsidRDefault="004179BF" w:rsidP="00D51A24">
            <w:pPr>
              <w:spacing w:after="0"/>
              <w:jc w:val="both"/>
              <w:rPr>
                <w:rFonts w:ascii="Times New Roman" w:hAnsi="Times New Roman"/>
              </w:rPr>
            </w:pPr>
            <w:r w:rsidRPr="00692C83">
              <w:rPr>
                <w:rFonts w:ascii="Times New Roman" w:hAnsi="Times New Roman"/>
              </w:rPr>
              <w:t>Т</w:t>
            </w:r>
          </w:p>
        </w:tc>
        <w:tc>
          <w:tcPr>
            <w:tcW w:w="525" w:type="dxa"/>
          </w:tcPr>
          <w:p w:rsidR="004179BF" w:rsidRPr="00692C83" w:rsidRDefault="004179BF" w:rsidP="00D51A24">
            <w:pPr>
              <w:spacing w:after="0"/>
              <w:jc w:val="both"/>
              <w:rPr>
                <w:rFonts w:ascii="Times New Roman" w:hAnsi="Times New Roman"/>
              </w:rPr>
            </w:pPr>
          </w:p>
        </w:tc>
      </w:tr>
      <w:tr w:rsidR="004179BF" w:rsidRPr="00692C83" w:rsidTr="00D51A24">
        <w:trPr>
          <w:trHeight w:val="412"/>
        </w:trPr>
        <w:tc>
          <w:tcPr>
            <w:tcW w:w="2410" w:type="dxa"/>
          </w:tcPr>
          <w:p w:rsidR="004179BF" w:rsidRPr="00071EF7" w:rsidRDefault="004179BF" w:rsidP="00D51A24">
            <w:pPr>
              <w:suppressAutoHyphens/>
              <w:spacing w:after="0" w:line="240" w:lineRule="auto"/>
              <w:rPr>
                <w:rFonts w:ascii="Times New Roman" w:hAnsi="Times New Roman"/>
                <w:b/>
                <w:sz w:val="28"/>
                <w:szCs w:val="28"/>
              </w:rPr>
            </w:pPr>
            <w:r>
              <w:rPr>
                <w:rFonts w:ascii="Times New Roman" w:hAnsi="Times New Roman"/>
                <w:b/>
                <w:sz w:val="28"/>
                <w:szCs w:val="28"/>
              </w:rPr>
              <w:t>Модуль №1</w:t>
            </w:r>
          </w:p>
        </w:tc>
        <w:tc>
          <w:tcPr>
            <w:tcW w:w="851" w:type="dxa"/>
            <w:gridSpan w:val="2"/>
          </w:tcPr>
          <w:p w:rsidR="004179BF" w:rsidRDefault="004179BF" w:rsidP="00D51A24">
            <w:pPr>
              <w:spacing w:after="0"/>
              <w:jc w:val="both"/>
              <w:rPr>
                <w:rFonts w:ascii="Times New Roman" w:hAnsi="Times New Roman"/>
              </w:rPr>
            </w:pPr>
          </w:p>
        </w:tc>
        <w:tc>
          <w:tcPr>
            <w:tcW w:w="4111" w:type="dxa"/>
          </w:tcPr>
          <w:p w:rsidR="004179BF" w:rsidRPr="00692C83" w:rsidRDefault="004179BF" w:rsidP="00D51A24">
            <w:pPr>
              <w:spacing w:after="0"/>
              <w:jc w:val="both"/>
              <w:rPr>
                <w:rFonts w:ascii="Times New Roman" w:hAnsi="Times New Roman"/>
                <w:b/>
              </w:rPr>
            </w:pPr>
          </w:p>
        </w:tc>
        <w:tc>
          <w:tcPr>
            <w:tcW w:w="567" w:type="dxa"/>
          </w:tcPr>
          <w:p w:rsidR="004179BF" w:rsidRPr="00071EF7" w:rsidRDefault="004179BF" w:rsidP="00D51A24">
            <w:pPr>
              <w:spacing w:after="0"/>
              <w:jc w:val="both"/>
              <w:rPr>
                <w:rFonts w:ascii="Times New Roman" w:hAnsi="Times New Roman"/>
                <w:b/>
                <w:sz w:val="28"/>
                <w:szCs w:val="28"/>
              </w:rPr>
            </w:pPr>
            <w:r w:rsidRPr="00071EF7">
              <w:rPr>
                <w:rFonts w:ascii="Times New Roman" w:hAnsi="Times New Roman"/>
                <w:b/>
                <w:sz w:val="28"/>
                <w:szCs w:val="28"/>
              </w:rPr>
              <w:t>20</w:t>
            </w:r>
          </w:p>
        </w:tc>
        <w:tc>
          <w:tcPr>
            <w:tcW w:w="567" w:type="dxa"/>
          </w:tcPr>
          <w:p w:rsidR="004179BF" w:rsidRPr="00071EF7" w:rsidRDefault="004179BF" w:rsidP="00D51A24">
            <w:pPr>
              <w:spacing w:after="0"/>
              <w:jc w:val="both"/>
              <w:rPr>
                <w:rFonts w:ascii="Times New Roman" w:hAnsi="Times New Roman"/>
                <w:b/>
                <w:sz w:val="28"/>
                <w:szCs w:val="28"/>
              </w:rPr>
            </w:pPr>
            <w:r w:rsidRPr="00071EF7">
              <w:rPr>
                <w:rFonts w:ascii="Times New Roman" w:hAnsi="Times New Roman"/>
                <w:b/>
                <w:sz w:val="28"/>
                <w:szCs w:val="28"/>
              </w:rPr>
              <w:t>7</w:t>
            </w:r>
          </w:p>
        </w:tc>
        <w:tc>
          <w:tcPr>
            <w:tcW w:w="992" w:type="dxa"/>
            <w:gridSpan w:val="2"/>
          </w:tcPr>
          <w:p w:rsidR="004179BF" w:rsidRPr="00692C83" w:rsidRDefault="004179BF" w:rsidP="00D51A24">
            <w:pPr>
              <w:spacing w:after="0"/>
              <w:jc w:val="both"/>
              <w:rPr>
                <w:rFonts w:ascii="Times New Roman" w:hAnsi="Times New Roman"/>
              </w:rPr>
            </w:pPr>
          </w:p>
        </w:tc>
        <w:tc>
          <w:tcPr>
            <w:tcW w:w="751" w:type="dxa"/>
          </w:tcPr>
          <w:p w:rsidR="004179BF" w:rsidRPr="00692C83" w:rsidRDefault="004179BF" w:rsidP="00D51A24">
            <w:pPr>
              <w:spacing w:after="0"/>
              <w:jc w:val="both"/>
              <w:rPr>
                <w:rFonts w:ascii="Times New Roman" w:hAnsi="Times New Roman"/>
              </w:rPr>
            </w:pPr>
          </w:p>
        </w:tc>
        <w:tc>
          <w:tcPr>
            <w:tcW w:w="525" w:type="dxa"/>
          </w:tcPr>
          <w:p w:rsidR="004179BF" w:rsidRPr="00692C83" w:rsidRDefault="004179BF" w:rsidP="00D51A24">
            <w:pPr>
              <w:spacing w:after="0"/>
              <w:jc w:val="both"/>
              <w:rPr>
                <w:rFonts w:ascii="Times New Roman" w:hAnsi="Times New Roman"/>
              </w:rPr>
            </w:pPr>
          </w:p>
        </w:tc>
      </w:tr>
      <w:tr w:rsidR="004179BF" w:rsidRPr="00692C83" w:rsidTr="00D51A24">
        <w:trPr>
          <w:trHeight w:val="2827"/>
        </w:trPr>
        <w:tc>
          <w:tcPr>
            <w:tcW w:w="2410" w:type="dxa"/>
          </w:tcPr>
          <w:p w:rsidR="004179BF" w:rsidRDefault="004179BF" w:rsidP="00D51A24">
            <w:pPr>
              <w:suppressAutoHyphens/>
              <w:spacing w:after="0" w:line="240" w:lineRule="auto"/>
              <w:rPr>
                <w:rFonts w:ascii="Times New Roman" w:hAnsi="Times New Roman"/>
                <w:b/>
              </w:rPr>
            </w:pPr>
            <w:r>
              <w:rPr>
                <w:rFonts w:ascii="Times New Roman" w:hAnsi="Times New Roman"/>
                <w:b/>
              </w:rPr>
              <w:t>Занятие №11</w:t>
            </w:r>
          </w:p>
          <w:p w:rsidR="004179BF" w:rsidRPr="006F2A02" w:rsidRDefault="004179BF" w:rsidP="00D51A24">
            <w:pPr>
              <w:suppressAutoHyphens/>
              <w:spacing w:after="0" w:line="240" w:lineRule="auto"/>
              <w:rPr>
                <w:rFonts w:ascii="Times New Roman" w:hAnsi="Times New Roman"/>
                <w:sz w:val="24"/>
                <w:szCs w:val="24"/>
              </w:rPr>
            </w:pPr>
            <w:r w:rsidRPr="006F2A02">
              <w:rPr>
                <w:rFonts w:ascii="Times New Roman" w:hAnsi="Times New Roman"/>
                <w:b/>
              </w:rPr>
              <w:t>Т№1:</w:t>
            </w:r>
            <w:r w:rsidRPr="006F2A02">
              <w:rPr>
                <w:rFonts w:ascii="Times New Roman" w:hAnsi="Times New Roman"/>
              </w:rPr>
              <w:t xml:space="preserve"> </w:t>
            </w:r>
            <w:r w:rsidRPr="000842E0">
              <w:rPr>
                <w:rFonts w:ascii="Open Sans" w:hAnsi="Open Sans"/>
                <w:sz w:val="24"/>
                <w:szCs w:val="24"/>
              </w:rPr>
              <w:t>Пищевая и биологическая ценность (молоко и молочные продукты).</w:t>
            </w:r>
            <w:r w:rsidRPr="006F2A02">
              <w:rPr>
                <w:rFonts w:ascii="Open Sans" w:hAnsi="Open Sans"/>
                <w:sz w:val="24"/>
                <w:szCs w:val="24"/>
              </w:rPr>
              <w:t xml:space="preserve"> </w:t>
            </w:r>
            <w:r w:rsidRPr="006F2A02">
              <w:rPr>
                <w:rFonts w:ascii="Times New Roman" w:hAnsi="Times New Roman"/>
                <w:b/>
                <w:sz w:val="24"/>
                <w:szCs w:val="24"/>
              </w:rPr>
              <w:t>(1ч)</w:t>
            </w:r>
          </w:p>
          <w:p w:rsidR="004179BF" w:rsidRPr="006F2A02" w:rsidRDefault="004179BF" w:rsidP="00D51A24">
            <w:pPr>
              <w:suppressAutoHyphens/>
              <w:spacing w:after="0" w:line="240" w:lineRule="auto"/>
              <w:rPr>
                <w:rFonts w:ascii="Times New Roman" w:hAnsi="Times New Roman"/>
              </w:rPr>
            </w:pPr>
            <w:r w:rsidRPr="006F2A02">
              <w:rPr>
                <w:rFonts w:ascii="Times New Roman" w:hAnsi="Times New Roman"/>
                <w:b/>
                <w:sz w:val="24"/>
                <w:szCs w:val="24"/>
              </w:rPr>
              <w:t xml:space="preserve">Т№2: </w:t>
            </w:r>
            <w:r w:rsidRPr="000842E0">
              <w:rPr>
                <w:rFonts w:ascii="Open Sans" w:hAnsi="Open Sans"/>
                <w:sz w:val="24"/>
                <w:szCs w:val="24"/>
              </w:rPr>
              <w:t>Гигиеническая экспертиза (органолептические</w:t>
            </w:r>
            <w:r w:rsidRPr="006F2A02">
              <w:rPr>
                <w:rFonts w:ascii="Open Sans" w:hAnsi="Open Sans"/>
                <w:sz w:val="24"/>
                <w:szCs w:val="24"/>
              </w:rPr>
              <w:t>, физико-химические</w:t>
            </w:r>
            <w:r w:rsidRPr="000842E0">
              <w:rPr>
                <w:rFonts w:ascii="Open Sans" w:hAnsi="Open Sans"/>
                <w:sz w:val="24"/>
                <w:szCs w:val="24"/>
              </w:rPr>
              <w:t xml:space="preserve"> исследования молока).</w:t>
            </w:r>
            <w:r w:rsidRPr="006F2A02">
              <w:rPr>
                <w:rFonts w:ascii="Open Sans" w:hAnsi="Open Sans"/>
                <w:sz w:val="24"/>
                <w:szCs w:val="24"/>
              </w:rPr>
              <w:t xml:space="preserve"> </w:t>
            </w:r>
            <w:r w:rsidRPr="006F2A02">
              <w:rPr>
                <w:rFonts w:ascii="Times New Roman" w:hAnsi="Times New Roman"/>
                <w:b/>
                <w:sz w:val="24"/>
                <w:szCs w:val="24"/>
              </w:rPr>
              <w:t>(1ч)</w:t>
            </w:r>
          </w:p>
        </w:tc>
        <w:tc>
          <w:tcPr>
            <w:tcW w:w="851" w:type="dxa"/>
            <w:gridSpan w:val="2"/>
          </w:tcPr>
          <w:p w:rsidR="004179BF" w:rsidRPr="00692C83" w:rsidRDefault="004179BF" w:rsidP="00D51A24">
            <w:pPr>
              <w:spacing w:after="0"/>
              <w:jc w:val="both"/>
              <w:rPr>
                <w:rFonts w:ascii="Times New Roman" w:hAnsi="Times New Roman"/>
              </w:rPr>
            </w:pPr>
            <w:r>
              <w:rPr>
                <w:rFonts w:ascii="Times New Roman" w:hAnsi="Times New Roman"/>
              </w:rPr>
              <w:t>11</w:t>
            </w:r>
          </w:p>
          <w:p w:rsidR="004179BF" w:rsidRDefault="004179BF" w:rsidP="00D51A24">
            <w:pPr>
              <w:spacing w:after="0"/>
              <w:jc w:val="both"/>
              <w:rPr>
                <w:rFonts w:ascii="Times New Roman" w:hAnsi="Times New Roman"/>
                <w:b/>
              </w:rPr>
            </w:pPr>
            <w:r>
              <w:rPr>
                <w:rFonts w:ascii="Times New Roman" w:hAnsi="Times New Roman"/>
                <w:b/>
              </w:rPr>
              <w:t>ПК-11</w:t>
            </w:r>
          </w:p>
          <w:p w:rsidR="004179BF" w:rsidRPr="00692C83" w:rsidRDefault="004179BF" w:rsidP="00D51A24">
            <w:pPr>
              <w:spacing w:after="0"/>
              <w:jc w:val="both"/>
              <w:rPr>
                <w:rFonts w:ascii="Times New Roman" w:hAnsi="Times New Roman"/>
              </w:rPr>
            </w:pPr>
          </w:p>
        </w:tc>
        <w:tc>
          <w:tcPr>
            <w:tcW w:w="4111" w:type="dxa"/>
          </w:tcPr>
          <w:p w:rsidR="004179BF" w:rsidRPr="00692C83" w:rsidRDefault="004179BF" w:rsidP="00D51A24">
            <w:pPr>
              <w:spacing w:after="0"/>
              <w:jc w:val="both"/>
              <w:rPr>
                <w:rFonts w:ascii="Times New Roman" w:hAnsi="Times New Roman"/>
                <w:b/>
              </w:rPr>
            </w:pPr>
            <w:r w:rsidRPr="00692C83">
              <w:rPr>
                <w:rFonts w:ascii="Times New Roman" w:hAnsi="Times New Roman"/>
                <w:b/>
              </w:rPr>
              <w:t xml:space="preserve">План </w:t>
            </w:r>
          </w:p>
          <w:p w:rsidR="004179BF" w:rsidRPr="00B73909" w:rsidRDefault="004179BF" w:rsidP="00D51A24">
            <w:pPr>
              <w:pStyle w:val="af5"/>
            </w:pPr>
            <w:r w:rsidRPr="00B73909">
              <w:rPr>
                <w:b/>
              </w:rPr>
              <w:t xml:space="preserve">1. </w:t>
            </w:r>
            <w:r w:rsidRPr="00B73909">
              <w:t>Значение молока и кисломолочных продуктов в питании населения.</w:t>
            </w:r>
          </w:p>
          <w:p w:rsidR="004179BF" w:rsidRPr="00B73909" w:rsidRDefault="004179BF" w:rsidP="00D51A24">
            <w:pPr>
              <w:pStyle w:val="af5"/>
            </w:pPr>
            <w:r w:rsidRPr="00B73909">
              <w:t>2. Особое значение молока и кисломолочных продуктов в питании детей, людей пожилого возраста и больных.</w:t>
            </w:r>
          </w:p>
          <w:p w:rsidR="004179BF" w:rsidRPr="00B73909" w:rsidRDefault="004179BF" w:rsidP="00D51A24">
            <w:pPr>
              <w:pStyle w:val="af5"/>
            </w:pPr>
            <w:r w:rsidRPr="00B73909">
              <w:t xml:space="preserve">3. Пищевая и биологическая ценность молока различных </w:t>
            </w:r>
            <w:proofErr w:type="spellStart"/>
            <w:r w:rsidRPr="00B73909">
              <w:t>лактирующих</w:t>
            </w:r>
            <w:proofErr w:type="spellEnd"/>
            <w:r w:rsidRPr="00B73909">
              <w:t xml:space="preserve"> животных.</w:t>
            </w:r>
          </w:p>
          <w:p w:rsidR="004179BF" w:rsidRPr="00C75CBD" w:rsidRDefault="004179BF" w:rsidP="00D51A24">
            <w:pPr>
              <w:pStyle w:val="af5"/>
            </w:pPr>
            <w:r w:rsidRPr="00B73909">
              <w:t>4. Кобылье и верблюжье молоко.</w:t>
            </w:r>
          </w:p>
          <w:p w:rsidR="004179BF" w:rsidRPr="00692C83" w:rsidRDefault="004179BF" w:rsidP="00D51A24">
            <w:pPr>
              <w:tabs>
                <w:tab w:val="num" w:pos="-108"/>
                <w:tab w:val="left" w:pos="152"/>
              </w:tabs>
              <w:spacing w:after="0"/>
              <w:jc w:val="both"/>
              <w:rPr>
                <w:rFonts w:ascii="Times New Roman" w:hAnsi="Times New Roman"/>
                <w:b/>
                <w:lang w:val="ky-KG"/>
              </w:rPr>
            </w:pPr>
            <w:r w:rsidRPr="00692C83">
              <w:rPr>
                <w:rFonts w:ascii="Times New Roman" w:hAnsi="Times New Roman"/>
              </w:rPr>
              <w:t xml:space="preserve"> </w:t>
            </w:r>
            <w:r w:rsidRPr="00692C83">
              <w:rPr>
                <w:rFonts w:ascii="Times New Roman" w:hAnsi="Times New Roman"/>
                <w:b/>
                <w:lang w:val="ky-KG"/>
              </w:rPr>
              <w:t>Форма контроля:</w:t>
            </w:r>
          </w:p>
          <w:p w:rsidR="004179BF" w:rsidRPr="00692C83" w:rsidRDefault="004179BF" w:rsidP="00D51A24">
            <w:pPr>
              <w:spacing w:after="0"/>
              <w:jc w:val="both"/>
              <w:rPr>
                <w:rFonts w:ascii="Times New Roman" w:hAnsi="Times New Roman"/>
              </w:rPr>
            </w:pPr>
            <w:r w:rsidRPr="00692C83">
              <w:rPr>
                <w:rFonts w:ascii="Times New Roman" w:hAnsi="Times New Roman"/>
              </w:rPr>
              <w:t>устный опрос, тестирование</w:t>
            </w:r>
          </w:p>
        </w:tc>
        <w:tc>
          <w:tcPr>
            <w:tcW w:w="567" w:type="dxa"/>
          </w:tcPr>
          <w:p w:rsidR="004179BF" w:rsidRPr="00692C83" w:rsidRDefault="004179BF" w:rsidP="00D51A24">
            <w:pPr>
              <w:spacing w:after="0"/>
              <w:jc w:val="both"/>
              <w:rPr>
                <w:rFonts w:ascii="Times New Roman" w:hAnsi="Times New Roman"/>
              </w:rPr>
            </w:pPr>
          </w:p>
          <w:p w:rsidR="004179BF" w:rsidRPr="00692C83" w:rsidRDefault="004179BF" w:rsidP="00D51A24">
            <w:pPr>
              <w:spacing w:after="0"/>
              <w:jc w:val="both"/>
              <w:rPr>
                <w:rFonts w:ascii="Times New Roman" w:hAnsi="Times New Roman"/>
              </w:rPr>
            </w:pPr>
            <w:r>
              <w:rPr>
                <w:rFonts w:ascii="Times New Roman" w:hAnsi="Times New Roman"/>
              </w:rPr>
              <w:t xml:space="preserve">  2</w:t>
            </w:r>
          </w:p>
        </w:tc>
        <w:tc>
          <w:tcPr>
            <w:tcW w:w="567" w:type="dxa"/>
          </w:tcPr>
          <w:p w:rsidR="004179BF" w:rsidRPr="00692C83" w:rsidRDefault="004179BF" w:rsidP="00D51A24">
            <w:pPr>
              <w:spacing w:after="0"/>
              <w:jc w:val="both"/>
              <w:rPr>
                <w:rFonts w:ascii="Times New Roman" w:hAnsi="Times New Roman"/>
              </w:rPr>
            </w:pPr>
          </w:p>
          <w:p w:rsidR="004179BF" w:rsidRPr="00692C83" w:rsidRDefault="004179BF" w:rsidP="00D51A24">
            <w:pPr>
              <w:spacing w:after="0"/>
              <w:jc w:val="both"/>
              <w:rPr>
                <w:rFonts w:ascii="Times New Roman" w:hAnsi="Times New Roman"/>
              </w:rPr>
            </w:pPr>
            <w:r>
              <w:rPr>
                <w:rFonts w:ascii="Times New Roman" w:hAnsi="Times New Roman"/>
              </w:rPr>
              <w:t>0.6</w:t>
            </w:r>
          </w:p>
        </w:tc>
        <w:tc>
          <w:tcPr>
            <w:tcW w:w="992" w:type="dxa"/>
            <w:gridSpan w:val="2"/>
          </w:tcPr>
          <w:p w:rsidR="004179BF" w:rsidRPr="00692C83" w:rsidRDefault="004179BF" w:rsidP="00D51A24">
            <w:pPr>
              <w:spacing w:after="0"/>
              <w:jc w:val="both"/>
              <w:rPr>
                <w:rFonts w:ascii="Times New Roman" w:hAnsi="Times New Roman"/>
              </w:rPr>
            </w:pPr>
          </w:p>
          <w:p w:rsidR="004179BF" w:rsidRPr="00692C83" w:rsidRDefault="004179BF" w:rsidP="00D51A24">
            <w:pPr>
              <w:spacing w:after="0"/>
              <w:jc w:val="both"/>
              <w:rPr>
                <w:rFonts w:ascii="Times New Roman" w:hAnsi="Times New Roman"/>
              </w:rPr>
            </w:pPr>
            <w:r w:rsidRPr="00692C83">
              <w:rPr>
                <w:rFonts w:ascii="Times New Roman" w:hAnsi="Times New Roman"/>
              </w:rPr>
              <w:t>Осн.1,2</w:t>
            </w:r>
          </w:p>
          <w:p w:rsidR="004179BF" w:rsidRPr="00692C83" w:rsidRDefault="004179BF" w:rsidP="00D51A24">
            <w:pPr>
              <w:spacing w:after="0"/>
              <w:jc w:val="both"/>
              <w:rPr>
                <w:rFonts w:ascii="Times New Roman" w:hAnsi="Times New Roman"/>
              </w:rPr>
            </w:pPr>
            <w:r w:rsidRPr="00692C83">
              <w:rPr>
                <w:rFonts w:ascii="Times New Roman" w:hAnsi="Times New Roman"/>
              </w:rPr>
              <w:t>3</w:t>
            </w:r>
          </w:p>
          <w:p w:rsidR="004179BF" w:rsidRPr="00692C83" w:rsidRDefault="004179BF" w:rsidP="00D51A24">
            <w:pPr>
              <w:spacing w:after="0"/>
              <w:jc w:val="both"/>
              <w:rPr>
                <w:rFonts w:ascii="Times New Roman" w:hAnsi="Times New Roman"/>
              </w:rPr>
            </w:pPr>
            <w:r w:rsidRPr="00692C83">
              <w:rPr>
                <w:rFonts w:ascii="Times New Roman" w:hAnsi="Times New Roman"/>
              </w:rPr>
              <w:t>Доп.1,2,3</w:t>
            </w:r>
          </w:p>
          <w:p w:rsidR="004179BF" w:rsidRPr="00692C83" w:rsidRDefault="004179BF" w:rsidP="00D51A24">
            <w:pPr>
              <w:spacing w:after="0"/>
              <w:jc w:val="both"/>
              <w:rPr>
                <w:rFonts w:ascii="Times New Roman" w:hAnsi="Times New Roman"/>
              </w:rPr>
            </w:pPr>
            <w:r w:rsidRPr="00692C83">
              <w:rPr>
                <w:rFonts w:ascii="Times New Roman" w:hAnsi="Times New Roman"/>
              </w:rPr>
              <w:t>Каф.1</w:t>
            </w:r>
          </w:p>
          <w:p w:rsidR="004179BF" w:rsidRPr="00692C83" w:rsidRDefault="004179BF" w:rsidP="00D51A24">
            <w:pPr>
              <w:spacing w:after="0"/>
              <w:jc w:val="both"/>
              <w:rPr>
                <w:rFonts w:ascii="Times New Roman" w:hAnsi="Times New Roman"/>
              </w:rPr>
            </w:pPr>
          </w:p>
        </w:tc>
        <w:tc>
          <w:tcPr>
            <w:tcW w:w="751"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 </w:t>
            </w:r>
          </w:p>
          <w:p w:rsidR="004179BF" w:rsidRPr="00692C83" w:rsidRDefault="004179BF" w:rsidP="00D51A24">
            <w:pPr>
              <w:spacing w:after="0"/>
              <w:jc w:val="both"/>
              <w:rPr>
                <w:rFonts w:ascii="Times New Roman" w:hAnsi="Times New Roman"/>
              </w:rPr>
            </w:pPr>
            <w:r w:rsidRPr="00692C83">
              <w:rPr>
                <w:rFonts w:ascii="Times New Roman" w:hAnsi="Times New Roman"/>
              </w:rPr>
              <w:t>СБ</w:t>
            </w:r>
          </w:p>
          <w:p w:rsidR="004179BF" w:rsidRPr="00692C83" w:rsidRDefault="004179BF" w:rsidP="00D51A24">
            <w:pPr>
              <w:spacing w:after="0"/>
              <w:jc w:val="both"/>
              <w:rPr>
                <w:rFonts w:ascii="Times New Roman" w:hAnsi="Times New Roman"/>
              </w:rPr>
            </w:pPr>
            <w:r w:rsidRPr="00692C83">
              <w:rPr>
                <w:rFonts w:ascii="Times New Roman" w:hAnsi="Times New Roman"/>
              </w:rPr>
              <w:t>МШ</w:t>
            </w:r>
          </w:p>
          <w:p w:rsidR="004179BF" w:rsidRPr="00692C83" w:rsidRDefault="004179BF" w:rsidP="00D51A24">
            <w:pPr>
              <w:spacing w:after="0"/>
              <w:jc w:val="both"/>
              <w:rPr>
                <w:rFonts w:ascii="Times New Roman" w:hAnsi="Times New Roman"/>
              </w:rPr>
            </w:pPr>
            <w:r w:rsidRPr="00692C83">
              <w:rPr>
                <w:rFonts w:ascii="Times New Roman" w:hAnsi="Times New Roman"/>
              </w:rPr>
              <w:t>Т</w:t>
            </w:r>
          </w:p>
        </w:tc>
        <w:tc>
          <w:tcPr>
            <w:tcW w:w="525" w:type="dxa"/>
          </w:tcPr>
          <w:p w:rsidR="004179BF" w:rsidRPr="00692C83" w:rsidRDefault="004179BF" w:rsidP="00D51A24">
            <w:pPr>
              <w:spacing w:after="0"/>
              <w:jc w:val="both"/>
              <w:rPr>
                <w:rFonts w:ascii="Times New Roman" w:hAnsi="Times New Roman"/>
              </w:rPr>
            </w:pPr>
          </w:p>
        </w:tc>
      </w:tr>
      <w:tr w:rsidR="004179BF" w:rsidRPr="00692C83" w:rsidTr="00D51A24">
        <w:trPr>
          <w:trHeight w:val="2364"/>
        </w:trPr>
        <w:tc>
          <w:tcPr>
            <w:tcW w:w="2410" w:type="dxa"/>
          </w:tcPr>
          <w:p w:rsidR="004179BF" w:rsidRDefault="004179BF" w:rsidP="00D51A24">
            <w:pPr>
              <w:suppressAutoHyphens/>
              <w:spacing w:after="0" w:line="240" w:lineRule="auto"/>
              <w:rPr>
                <w:rFonts w:ascii="Times New Roman" w:hAnsi="Times New Roman"/>
                <w:b/>
              </w:rPr>
            </w:pPr>
            <w:r>
              <w:rPr>
                <w:rFonts w:ascii="Times New Roman" w:hAnsi="Times New Roman"/>
                <w:b/>
              </w:rPr>
              <w:t>Занятие №12</w:t>
            </w:r>
          </w:p>
          <w:p w:rsidR="004179BF" w:rsidRPr="006F2A02" w:rsidRDefault="004179BF" w:rsidP="00D51A24">
            <w:pPr>
              <w:suppressAutoHyphens/>
              <w:spacing w:after="0" w:line="240" w:lineRule="auto"/>
              <w:rPr>
                <w:rFonts w:ascii="Times New Roman" w:hAnsi="Times New Roman"/>
                <w:sz w:val="24"/>
                <w:szCs w:val="24"/>
              </w:rPr>
            </w:pPr>
            <w:r w:rsidRPr="006F2A02">
              <w:rPr>
                <w:rFonts w:ascii="Times New Roman" w:hAnsi="Times New Roman"/>
                <w:b/>
              </w:rPr>
              <w:t>Т№1:</w:t>
            </w:r>
            <w:r w:rsidRPr="006F2A02">
              <w:rPr>
                <w:rFonts w:ascii="Times New Roman" w:hAnsi="Times New Roman"/>
              </w:rPr>
              <w:t xml:space="preserve"> </w:t>
            </w:r>
            <w:r w:rsidRPr="000842E0">
              <w:rPr>
                <w:rFonts w:ascii="Open Sans" w:hAnsi="Open Sans"/>
                <w:sz w:val="24"/>
                <w:szCs w:val="24"/>
              </w:rPr>
              <w:t>Пищевая и биологическая ценность (зерновые продукты).</w:t>
            </w:r>
            <w:r w:rsidRPr="006F2A02">
              <w:rPr>
                <w:rFonts w:ascii="Open Sans" w:hAnsi="Open Sans"/>
                <w:sz w:val="24"/>
                <w:szCs w:val="24"/>
              </w:rPr>
              <w:t xml:space="preserve"> </w:t>
            </w:r>
            <w:r w:rsidRPr="006F2A02">
              <w:rPr>
                <w:rFonts w:ascii="Times New Roman" w:hAnsi="Times New Roman"/>
                <w:b/>
                <w:sz w:val="24"/>
                <w:szCs w:val="24"/>
              </w:rPr>
              <w:t>(1ч)</w:t>
            </w:r>
          </w:p>
          <w:p w:rsidR="004179BF" w:rsidRPr="006F2A02" w:rsidRDefault="004179BF" w:rsidP="00D51A24">
            <w:pPr>
              <w:suppressAutoHyphens/>
              <w:spacing w:after="0" w:line="240" w:lineRule="auto"/>
              <w:rPr>
                <w:rFonts w:ascii="Times New Roman" w:hAnsi="Times New Roman"/>
              </w:rPr>
            </w:pPr>
            <w:r w:rsidRPr="006F2A02">
              <w:rPr>
                <w:rFonts w:ascii="Times New Roman" w:hAnsi="Times New Roman"/>
                <w:b/>
                <w:sz w:val="24"/>
                <w:szCs w:val="24"/>
              </w:rPr>
              <w:t xml:space="preserve">Т№2: </w:t>
            </w:r>
            <w:r w:rsidRPr="000842E0">
              <w:rPr>
                <w:rFonts w:ascii="Open Sans" w:hAnsi="Open Sans"/>
                <w:sz w:val="24"/>
                <w:szCs w:val="24"/>
              </w:rPr>
              <w:t>Гигиеническая экспертиза (мука</w:t>
            </w:r>
            <w:r w:rsidRPr="006F2A02">
              <w:rPr>
                <w:rFonts w:ascii="Open Sans" w:hAnsi="Open Sans"/>
                <w:sz w:val="24"/>
                <w:szCs w:val="24"/>
              </w:rPr>
              <w:t>, хлеб, зерно</w:t>
            </w:r>
            <w:r w:rsidRPr="000842E0">
              <w:rPr>
                <w:rFonts w:ascii="Open Sans" w:hAnsi="Open Sans"/>
                <w:sz w:val="24"/>
                <w:szCs w:val="24"/>
              </w:rPr>
              <w:t>).</w:t>
            </w:r>
            <w:r w:rsidRPr="006F2A02">
              <w:rPr>
                <w:rFonts w:ascii="Open Sans" w:hAnsi="Open Sans"/>
                <w:sz w:val="24"/>
                <w:szCs w:val="24"/>
              </w:rPr>
              <w:t xml:space="preserve"> </w:t>
            </w:r>
            <w:r w:rsidRPr="006F2A02">
              <w:rPr>
                <w:rFonts w:ascii="Times New Roman" w:hAnsi="Times New Roman"/>
                <w:b/>
                <w:sz w:val="24"/>
                <w:szCs w:val="24"/>
              </w:rPr>
              <w:t>(1ч)</w:t>
            </w:r>
          </w:p>
        </w:tc>
        <w:tc>
          <w:tcPr>
            <w:tcW w:w="851" w:type="dxa"/>
            <w:gridSpan w:val="2"/>
          </w:tcPr>
          <w:p w:rsidR="004179BF" w:rsidRPr="00692C83" w:rsidRDefault="004179BF" w:rsidP="00D51A24">
            <w:pPr>
              <w:spacing w:after="0"/>
              <w:jc w:val="both"/>
              <w:rPr>
                <w:rFonts w:ascii="Times New Roman" w:hAnsi="Times New Roman"/>
              </w:rPr>
            </w:pPr>
            <w:r>
              <w:rPr>
                <w:rFonts w:ascii="Times New Roman" w:hAnsi="Times New Roman"/>
              </w:rPr>
              <w:t>12</w:t>
            </w:r>
          </w:p>
          <w:p w:rsidR="004179BF" w:rsidRDefault="004179BF" w:rsidP="00D51A24">
            <w:pPr>
              <w:spacing w:after="0"/>
              <w:jc w:val="both"/>
              <w:rPr>
                <w:rFonts w:ascii="Times New Roman" w:hAnsi="Times New Roman"/>
                <w:b/>
              </w:rPr>
            </w:pPr>
            <w:r>
              <w:rPr>
                <w:rFonts w:ascii="Times New Roman" w:hAnsi="Times New Roman"/>
                <w:b/>
              </w:rPr>
              <w:t>ПК-11</w:t>
            </w:r>
          </w:p>
          <w:p w:rsidR="004179BF" w:rsidRPr="00692C83" w:rsidRDefault="004179BF" w:rsidP="00D51A24">
            <w:pPr>
              <w:spacing w:after="0"/>
              <w:jc w:val="both"/>
              <w:rPr>
                <w:rFonts w:ascii="Times New Roman" w:hAnsi="Times New Roman"/>
              </w:rPr>
            </w:pPr>
          </w:p>
        </w:tc>
        <w:tc>
          <w:tcPr>
            <w:tcW w:w="4111" w:type="dxa"/>
          </w:tcPr>
          <w:p w:rsidR="004179BF" w:rsidRDefault="004179BF" w:rsidP="00D51A24">
            <w:pPr>
              <w:spacing w:after="0"/>
              <w:jc w:val="both"/>
              <w:rPr>
                <w:rFonts w:ascii="Times New Roman" w:hAnsi="Times New Roman"/>
                <w:b/>
              </w:rPr>
            </w:pPr>
            <w:r w:rsidRPr="00692C83">
              <w:rPr>
                <w:rFonts w:ascii="Times New Roman" w:hAnsi="Times New Roman"/>
                <w:b/>
              </w:rPr>
              <w:t>План</w:t>
            </w:r>
          </w:p>
          <w:p w:rsidR="004179BF" w:rsidRPr="00B42C86" w:rsidRDefault="004179BF" w:rsidP="00D51A24">
            <w:pPr>
              <w:pStyle w:val="af5"/>
            </w:pPr>
            <w:r w:rsidRPr="00692C83">
              <w:rPr>
                <w:b/>
              </w:rPr>
              <w:t xml:space="preserve"> </w:t>
            </w:r>
            <w:r w:rsidRPr="00B42C86">
              <w:rPr>
                <w:b/>
              </w:rPr>
              <w:t>1.</w:t>
            </w:r>
            <w:r w:rsidRPr="00B42C86">
              <w:t>Гигиеническая экспертиза – определение, основная цель проведения экспертизы.</w:t>
            </w:r>
          </w:p>
          <w:p w:rsidR="004179BF" w:rsidRPr="00B42C86" w:rsidRDefault="004179BF" w:rsidP="00D51A24">
            <w:pPr>
              <w:pStyle w:val="af5"/>
            </w:pPr>
            <w:r>
              <w:t>2.</w:t>
            </w:r>
            <w:r w:rsidRPr="00B42C86">
              <w:t>Виды гигиенической экспертизы, осуществляемые органами государственного санитарного надзора.</w:t>
            </w:r>
          </w:p>
          <w:p w:rsidR="004179BF" w:rsidRPr="00B42C86" w:rsidRDefault="004179BF" w:rsidP="00D51A24">
            <w:pPr>
              <w:pStyle w:val="af5"/>
            </w:pPr>
            <w:r>
              <w:t>3.</w:t>
            </w:r>
            <w:r w:rsidRPr="00B42C86">
              <w:t>Показания для проведения внеплановой гигиенической экспертизы, ее основная задача.</w:t>
            </w:r>
          </w:p>
          <w:p w:rsidR="004179BF" w:rsidRDefault="004179BF" w:rsidP="00D51A24">
            <w:pPr>
              <w:pStyle w:val="af5"/>
            </w:pPr>
            <w:r>
              <w:t>4.</w:t>
            </w:r>
            <w:r w:rsidRPr="00B42C86">
              <w:t>Этапы проведения гигиеническ</w:t>
            </w:r>
            <w:r>
              <w:t>ой экспертизы пищевых продуктов.</w:t>
            </w:r>
          </w:p>
          <w:p w:rsidR="004179BF" w:rsidRPr="00C75CBD" w:rsidRDefault="004179BF" w:rsidP="00D51A24">
            <w:pPr>
              <w:pStyle w:val="af5"/>
            </w:pPr>
            <w:r>
              <w:t xml:space="preserve">5. </w:t>
            </w:r>
            <w:r w:rsidRPr="009D154D">
              <w:t>Значение зерновых продуктов в питании человека.</w:t>
            </w:r>
          </w:p>
          <w:p w:rsidR="004179BF" w:rsidRPr="00692C83" w:rsidRDefault="004179BF" w:rsidP="00D51A24">
            <w:pPr>
              <w:tabs>
                <w:tab w:val="num" w:pos="-108"/>
                <w:tab w:val="left" w:pos="152"/>
              </w:tabs>
              <w:spacing w:after="0"/>
              <w:jc w:val="both"/>
              <w:rPr>
                <w:rFonts w:ascii="Times New Roman" w:hAnsi="Times New Roman"/>
                <w:b/>
                <w:lang w:val="ky-KG"/>
              </w:rPr>
            </w:pPr>
            <w:r w:rsidRPr="00692C83">
              <w:rPr>
                <w:rFonts w:ascii="Times New Roman" w:hAnsi="Times New Roman"/>
                <w:b/>
                <w:lang w:val="ky-KG"/>
              </w:rPr>
              <w:t>Форма контроля:</w:t>
            </w:r>
          </w:p>
          <w:p w:rsidR="004179BF" w:rsidRPr="00692C83" w:rsidRDefault="004179BF" w:rsidP="00D51A24">
            <w:pPr>
              <w:spacing w:after="0"/>
              <w:jc w:val="both"/>
              <w:rPr>
                <w:rFonts w:ascii="Times New Roman" w:hAnsi="Times New Roman"/>
              </w:rPr>
            </w:pPr>
            <w:r w:rsidRPr="00692C83">
              <w:rPr>
                <w:rFonts w:ascii="Times New Roman" w:hAnsi="Times New Roman"/>
              </w:rPr>
              <w:t>устный опрос, тестирование</w:t>
            </w:r>
          </w:p>
        </w:tc>
        <w:tc>
          <w:tcPr>
            <w:tcW w:w="567" w:type="dxa"/>
          </w:tcPr>
          <w:p w:rsidR="004179BF" w:rsidRPr="00692C83" w:rsidRDefault="004179BF" w:rsidP="00D51A24">
            <w:pPr>
              <w:spacing w:after="0"/>
              <w:jc w:val="both"/>
              <w:rPr>
                <w:rFonts w:ascii="Times New Roman" w:hAnsi="Times New Roman"/>
              </w:rPr>
            </w:pPr>
          </w:p>
          <w:p w:rsidR="004179BF" w:rsidRPr="00692C83" w:rsidRDefault="004179BF" w:rsidP="00D51A24">
            <w:pPr>
              <w:spacing w:after="0"/>
              <w:jc w:val="both"/>
              <w:rPr>
                <w:rFonts w:ascii="Times New Roman" w:hAnsi="Times New Roman"/>
              </w:rPr>
            </w:pPr>
            <w:r>
              <w:rPr>
                <w:rFonts w:ascii="Times New Roman" w:hAnsi="Times New Roman"/>
              </w:rPr>
              <w:t xml:space="preserve">  2</w:t>
            </w:r>
          </w:p>
        </w:tc>
        <w:tc>
          <w:tcPr>
            <w:tcW w:w="567" w:type="dxa"/>
          </w:tcPr>
          <w:p w:rsidR="004179BF" w:rsidRPr="00692C83" w:rsidRDefault="004179BF" w:rsidP="00D51A24">
            <w:pPr>
              <w:spacing w:after="0"/>
              <w:jc w:val="both"/>
              <w:rPr>
                <w:rFonts w:ascii="Times New Roman" w:hAnsi="Times New Roman"/>
              </w:rPr>
            </w:pPr>
          </w:p>
          <w:p w:rsidR="004179BF" w:rsidRPr="00692C83" w:rsidRDefault="004179BF" w:rsidP="00D51A24">
            <w:pPr>
              <w:spacing w:after="0"/>
              <w:jc w:val="both"/>
              <w:rPr>
                <w:rFonts w:ascii="Times New Roman" w:hAnsi="Times New Roman"/>
              </w:rPr>
            </w:pPr>
            <w:r>
              <w:rPr>
                <w:rFonts w:ascii="Times New Roman" w:hAnsi="Times New Roman"/>
              </w:rPr>
              <w:t>0.6</w:t>
            </w:r>
          </w:p>
        </w:tc>
        <w:tc>
          <w:tcPr>
            <w:tcW w:w="992" w:type="dxa"/>
            <w:gridSpan w:val="2"/>
          </w:tcPr>
          <w:p w:rsidR="004179BF" w:rsidRPr="00692C83" w:rsidRDefault="004179BF" w:rsidP="00D51A24">
            <w:pPr>
              <w:spacing w:after="0"/>
              <w:jc w:val="both"/>
              <w:rPr>
                <w:rFonts w:ascii="Times New Roman" w:hAnsi="Times New Roman"/>
              </w:rPr>
            </w:pPr>
          </w:p>
          <w:p w:rsidR="004179BF" w:rsidRPr="00692C83" w:rsidRDefault="004179BF" w:rsidP="00D51A24">
            <w:pPr>
              <w:spacing w:after="0"/>
              <w:jc w:val="both"/>
              <w:rPr>
                <w:rFonts w:ascii="Times New Roman" w:hAnsi="Times New Roman"/>
              </w:rPr>
            </w:pPr>
            <w:r w:rsidRPr="00692C83">
              <w:rPr>
                <w:rFonts w:ascii="Times New Roman" w:hAnsi="Times New Roman"/>
              </w:rPr>
              <w:t>Осн.1,2</w:t>
            </w:r>
          </w:p>
          <w:p w:rsidR="004179BF" w:rsidRPr="00692C83" w:rsidRDefault="004179BF" w:rsidP="00D51A24">
            <w:pPr>
              <w:spacing w:after="0"/>
              <w:jc w:val="both"/>
              <w:rPr>
                <w:rFonts w:ascii="Times New Roman" w:hAnsi="Times New Roman"/>
              </w:rPr>
            </w:pPr>
            <w:r w:rsidRPr="00692C83">
              <w:rPr>
                <w:rFonts w:ascii="Times New Roman" w:hAnsi="Times New Roman"/>
              </w:rPr>
              <w:t>3</w:t>
            </w:r>
          </w:p>
          <w:p w:rsidR="004179BF" w:rsidRPr="00692C83" w:rsidRDefault="004179BF" w:rsidP="00D51A24">
            <w:pPr>
              <w:spacing w:after="0"/>
              <w:jc w:val="both"/>
              <w:rPr>
                <w:rFonts w:ascii="Times New Roman" w:hAnsi="Times New Roman"/>
              </w:rPr>
            </w:pPr>
            <w:r w:rsidRPr="00692C83">
              <w:rPr>
                <w:rFonts w:ascii="Times New Roman" w:hAnsi="Times New Roman"/>
              </w:rPr>
              <w:t>Доп.1,2,3</w:t>
            </w:r>
          </w:p>
          <w:p w:rsidR="004179BF" w:rsidRPr="00692C83" w:rsidRDefault="004179BF" w:rsidP="00D51A24">
            <w:pPr>
              <w:spacing w:after="0"/>
              <w:jc w:val="both"/>
              <w:rPr>
                <w:rFonts w:ascii="Times New Roman" w:hAnsi="Times New Roman"/>
              </w:rPr>
            </w:pPr>
            <w:r w:rsidRPr="00692C83">
              <w:rPr>
                <w:rFonts w:ascii="Times New Roman" w:hAnsi="Times New Roman"/>
              </w:rPr>
              <w:t>Каф.1</w:t>
            </w:r>
          </w:p>
          <w:p w:rsidR="004179BF" w:rsidRPr="00692C83" w:rsidRDefault="004179BF" w:rsidP="00D51A24">
            <w:pPr>
              <w:spacing w:after="0"/>
              <w:jc w:val="both"/>
              <w:rPr>
                <w:rFonts w:ascii="Times New Roman" w:hAnsi="Times New Roman"/>
              </w:rPr>
            </w:pPr>
          </w:p>
        </w:tc>
        <w:tc>
          <w:tcPr>
            <w:tcW w:w="751"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 </w:t>
            </w:r>
          </w:p>
          <w:p w:rsidR="004179BF" w:rsidRPr="00692C83" w:rsidRDefault="004179BF" w:rsidP="00D51A24">
            <w:pPr>
              <w:spacing w:after="0"/>
              <w:jc w:val="both"/>
              <w:rPr>
                <w:rFonts w:ascii="Times New Roman" w:hAnsi="Times New Roman"/>
              </w:rPr>
            </w:pPr>
            <w:r w:rsidRPr="00692C83">
              <w:rPr>
                <w:rFonts w:ascii="Times New Roman" w:hAnsi="Times New Roman"/>
              </w:rPr>
              <w:t>СБ</w:t>
            </w:r>
          </w:p>
          <w:p w:rsidR="004179BF" w:rsidRPr="00692C83" w:rsidRDefault="004179BF" w:rsidP="00D51A24">
            <w:pPr>
              <w:spacing w:after="0"/>
              <w:jc w:val="both"/>
              <w:rPr>
                <w:rFonts w:ascii="Times New Roman" w:hAnsi="Times New Roman"/>
              </w:rPr>
            </w:pPr>
            <w:r w:rsidRPr="00692C83">
              <w:rPr>
                <w:rFonts w:ascii="Times New Roman" w:hAnsi="Times New Roman"/>
              </w:rPr>
              <w:t>МШ</w:t>
            </w:r>
          </w:p>
          <w:p w:rsidR="004179BF" w:rsidRPr="00692C83" w:rsidRDefault="004179BF" w:rsidP="00D51A24">
            <w:pPr>
              <w:spacing w:after="0"/>
              <w:jc w:val="both"/>
              <w:rPr>
                <w:rFonts w:ascii="Times New Roman" w:hAnsi="Times New Roman"/>
              </w:rPr>
            </w:pPr>
            <w:r w:rsidRPr="00692C83">
              <w:rPr>
                <w:rFonts w:ascii="Times New Roman" w:hAnsi="Times New Roman"/>
              </w:rPr>
              <w:t>Т</w:t>
            </w:r>
          </w:p>
        </w:tc>
        <w:tc>
          <w:tcPr>
            <w:tcW w:w="525" w:type="dxa"/>
          </w:tcPr>
          <w:p w:rsidR="004179BF" w:rsidRPr="00692C83" w:rsidRDefault="004179BF" w:rsidP="00D51A24">
            <w:pPr>
              <w:spacing w:after="0"/>
              <w:jc w:val="both"/>
              <w:rPr>
                <w:rFonts w:ascii="Times New Roman" w:hAnsi="Times New Roman"/>
              </w:rPr>
            </w:pPr>
          </w:p>
        </w:tc>
      </w:tr>
      <w:tr w:rsidR="004179BF" w:rsidRPr="00692C83" w:rsidTr="00D51A24">
        <w:trPr>
          <w:trHeight w:val="840"/>
        </w:trPr>
        <w:tc>
          <w:tcPr>
            <w:tcW w:w="2410" w:type="dxa"/>
          </w:tcPr>
          <w:p w:rsidR="004179BF" w:rsidRDefault="004179BF" w:rsidP="00D51A24">
            <w:pPr>
              <w:suppressAutoHyphens/>
              <w:spacing w:after="0" w:line="240" w:lineRule="auto"/>
              <w:rPr>
                <w:rFonts w:ascii="Times New Roman" w:hAnsi="Times New Roman"/>
                <w:b/>
              </w:rPr>
            </w:pPr>
            <w:r>
              <w:rPr>
                <w:rFonts w:ascii="Times New Roman" w:hAnsi="Times New Roman"/>
                <w:b/>
              </w:rPr>
              <w:t>Занятие №13</w:t>
            </w:r>
          </w:p>
          <w:p w:rsidR="004179BF" w:rsidRPr="006F2A02" w:rsidRDefault="004179BF" w:rsidP="00D51A24">
            <w:pPr>
              <w:suppressAutoHyphens/>
              <w:spacing w:after="0" w:line="240" w:lineRule="auto"/>
              <w:rPr>
                <w:rFonts w:ascii="Times New Roman" w:hAnsi="Times New Roman"/>
                <w:sz w:val="24"/>
                <w:szCs w:val="24"/>
              </w:rPr>
            </w:pPr>
            <w:r w:rsidRPr="006F2A02">
              <w:rPr>
                <w:rFonts w:ascii="Times New Roman" w:hAnsi="Times New Roman"/>
                <w:b/>
              </w:rPr>
              <w:t>Т№1:</w:t>
            </w:r>
            <w:r w:rsidRPr="006F2A02">
              <w:rPr>
                <w:rFonts w:ascii="Times New Roman" w:hAnsi="Times New Roman"/>
              </w:rPr>
              <w:t xml:space="preserve"> </w:t>
            </w:r>
            <w:r w:rsidRPr="000842E0">
              <w:rPr>
                <w:rFonts w:ascii="Open Sans" w:hAnsi="Open Sans"/>
                <w:sz w:val="24"/>
                <w:szCs w:val="24"/>
              </w:rPr>
              <w:t>Пищевая и биологическая ценность (овощи, плоды и грибы).</w:t>
            </w:r>
            <w:r w:rsidRPr="006F2A02">
              <w:rPr>
                <w:rFonts w:ascii="Open Sans" w:hAnsi="Open Sans"/>
                <w:sz w:val="24"/>
                <w:szCs w:val="24"/>
              </w:rPr>
              <w:t xml:space="preserve"> </w:t>
            </w:r>
            <w:r w:rsidRPr="006F2A02">
              <w:rPr>
                <w:rFonts w:ascii="Times New Roman" w:hAnsi="Times New Roman"/>
                <w:b/>
                <w:sz w:val="24"/>
                <w:szCs w:val="24"/>
              </w:rPr>
              <w:t>(1ч)</w:t>
            </w:r>
          </w:p>
          <w:p w:rsidR="004179BF" w:rsidRPr="006F2A02" w:rsidRDefault="004179BF" w:rsidP="00D51A24">
            <w:pPr>
              <w:suppressAutoHyphens/>
              <w:spacing w:after="0" w:line="240" w:lineRule="auto"/>
              <w:rPr>
                <w:rFonts w:ascii="Times New Roman" w:hAnsi="Times New Roman"/>
              </w:rPr>
            </w:pPr>
            <w:r w:rsidRPr="006F2A02">
              <w:rPr>
                <w:rFonts w:ascii="Times New Roman" w:hAnsi="Times New Roman"/>
                <w:b/>
                <w:sz w:val="24"/>
                <w:szCs w:val="24"/>
              </w:rPr>
              <w:t xml:space="preserve">Т№2: </w:t>
            </w:r>
            <w:r w:rsidRPr="000842E0">
              <w:rPr>
                <w:rFonts w:ascii="Open Sans" w:hAnsi="Open Sans"/>
                <w:sz w:val="24"/>
                <w:szCs w:val="24"/>
              </w:rPr>
              <w:t>Гигиеническая экспертиза (овощи, плоды и грибы).</w:t>
            </w:r>
            <w:r w:rsidRPr="006F2A02">
              <w:rPr>
                <w:rFonts w:ascii="Open Sans" w:hAnsi="Open Sans"/>
                <w:sz w:val="24"/>
                <w:szCs w:val="24"/>
              </w:rPr>
              <w:t xml:space="preserve"> </w:t>
            </w:r>
            <w:r w:rsidRPr="006F2A02">
              <w:rPr>
                <w:rFonts w:ascii="Times New Roman" w:hAnsi="Times New Roman"/>
                <w:b/>
                <w:sz w:val="24"/>
                <w:szCs w:val="24"/>
              </w:rPr>
              <w:t>(1ч)</w:t>
            </w:r>
          </w:p>
        </w:tc>
        <w:tc>
          <w:tcPr>
            <w:tcW w:w="851" w:type="dxa"/>
            <w:gridSpan w:val="2"/>
          </w:tcPr>
          <w:p w:rsidR="004179BF" w:rsidRDefault="004179BF" w:rsidP="00D51A24">
            <w:pPr>
              <w:spacing w:after="0"/>
              <w:jc w:val="both"/>
              <w:rPr>
                <w:rFonts w:ascii="Times New Roman" w:hAnsi="Times New Roman"/>
              </w:rPr>
            </w:pPr>
            <w:r>
              <w:rPr>
                <w:rFonts w:ascii="Times New Roman" w:hAnsi="Times New Roman"/>
              </w:rPr>
              <w:t>13</w:t>
            </w:r>
          </w:p>
          <w:p w:rsidR="004179BF" w:rsidRDefault="004179BF" w:rsidP="00D51A24">
            <w:pPr>
              <w:spacing w:after="0"/>
              <w:jc w:val="both"/>
              <w:rPr>
                <w:rFonts w:ascii="Times New Roman" w:hAnsi="Times New Roman"/>
                <w:b/>
              </w:rPr>
            </w:pPr>
            <w:r>
              <w:rPr>
                <w:rFonts w:ascii="Times New Roman" w:hAnsi="Times New Roman"/>
                <w:b/>
              </w:rPr>
              <w:t>ПК-11</w:t>
            </w:r>
          </w:p>
          <w:p w:rsidR="004179BF" w:rsidRDefault="004179BF" w:rsidP="00D51A24">
            <w:pPr>
              <w:spacing w:after="0"/>
              <w:jc w:val="both"/>
              <w:rPr>
                <w:rFonts w:ascii="Times New Roman" w:hAnsi="Times New Roman"/>
              </w:rPr>
            </w:pPr>
          </w:p>
        </w:tc>
        <w:tc>
          <w:tcPr>
            <w:tcW w:w="4111" w:type="dxa"/>
          </w:tcPr>
          <w:p w:rsidR="004179BF" w:rsidRDefault="004179BF" w:rsidP="00D51A24">
            <w:pPr>
              <w:spacing w:after="0"/>
              <w:jc w:val="both"/>
              <w:rPr>
                <w:rFonts w:ascii="Times New Roman" w:hAnsi="Times New Roman"/>
                <w:b/>
              </w:rPr>
            </w:pPr>
            <w:r w:rsidRPr="00692C83">
              <w:rPr>
                <w:rFonts w:ascii="Times New Roman" w:hAnsi="Times New Roman"/>
                <w:b/>
              </w:rPr>
              <w:t>План</w:t>
            </w:r>
          </w:p>
          <w:p w:rsidR="004179BF" w:rsidRPr="009931E2" w:rsidRDefault="004179BF" w:rsidP="00D51A24">
            <w:pPr>
              <w:pStyle w:val="af5"/>
            </w:pPr>
            <w:r>
              <w:t>1.П</w:t>
            </w:r>
            <w:r w:rsidRPr="009931E2">
              <w:t>ищев</w:t>
            </w:r>
            <w:r>
              <w:t>ая</w:t>
            </w:r>
            <w:r w:rsidRPr="009931E2">
              <w:t xml:space="preserve"> и биологическ</w:t>
            </w:r>
            <w:r>
              <w:t>ая</w:t>
            </w:r>
            <w:r w:rsidRPr="009931E2">
              <w:t xml:space="preserve"> ценность овощей, плодов </w:t>
            </w:r>
          </w:p>
          <w:p w:rsidR="004179BF" w:rsidRPr="009931E2" w:rsidRDefault="004179BF" w:rsidP="00D51A24">
            <w:pPr>
              <w:pStyle w:val="af5"/>
            </w:pPr>
            <w:r>
              <w:t>2.О</w:t>
            </w:r>
            <w:r w:rsidRPr="009931E2">
              <w:t xml:space="preserve">рганолептические свойства доброкачественных продуктов переработки овощей, плодов, грибов. </w:t>
            </w:r>
          </w:p>
          <w:p w:rsidR="004179BF" w:rsidRPr="009931E2" w:rsidRDefault="004179BF" w:rsidP="00D51A24">
            <w:pPr>
              <w:pStyle w:val="af5"/>
            </w:pPr>
            <w:r>
              <w:t>3.</w:t>
            </w:r>
            <w:r w:rsidRPr="009931E2">
              <w:t>Признаки порчи овощей, плодов, грибов и продуктов их переработки</w:t>
            </w:r>
          </w:p>
          <w:p w:rsidR="004179BF" w:rsidRPr="009931E2" w:rsidRDefault="004179BF" w:rsidP="00D51A24">
            <w:pPr>
              <w:pStyle w:val="af5"/>
            </w:pPr>
            <w:r>
              <w:t>4.Х</w:t>
            </w:r>
            <w:r w:rsidRPr="009931E2">
              <w:t>имические и микробиологические показатели овощей, плодов, грибов и продуктов их переработки</w:t>
            </w:r>
          </w:p>
          <w:p w:rsidR="004179BF" w:rsidRDefault="004179BF" w:rsidP="00D51A24">
            <w:pPr>
              <w:pStyle w:val="af5"/>
            </w:pPr>
            <w:r>
              <w:t>5.С</w:t>
            </w:r>
            <w:r w:rsidRPr="009931E2">
              <w:t xml:space="preserve">анитарные требования к качеству </w:t>
            </w:r>
            <w:r w:rsidRPr="009931E2">
              <w:lastRenderedPageBreak/>
              <w:t>овощей, плодов, грибов и продуктов их переработки</w:t>
            </w:r>
          </w:p>
          <w:p w:rsidR="004179BF" w:rsidRPr="00692C83" w:rsidRDefault="004179BF" w:rsidP="00D51A24">
            <w:pPr>
              <w:tabs>
                <w:tab w:val="num" w:pos="-108"/>
                <w:tab w:val="left" w:pos="152"/>
              </w:tabs>
              <w:spacing w:after="0"/>
              <w:jc w:val="both"/>
              <w:rPr>
                <w:rFonts w:ascii="Times New Roman" w:hAnsi="Times New Roman"/>
                <w:b/>
                <w:lang w:val="ky-KG"/>
              </w:rPr>
            </w:pPr>
            <w:r w:rsidRPr="00692C83">
              <w:rPr>
                <w:rFonts w:ascii="Times New Roman" w:hAnsi="Times New Roman"/>
                <w:b/>
                <w:lang w:val="ky-KG"/>
              </w:rPr>
              <w:t>Форма контроля:</w:t>
            </w:r>
          </w:p>
          <w:p w:rsidR="004179BF" w:rsidRPr="00692C83" w:rsidRDefault="004179BF" w:rsidP="00D51A24">
            <w:pPr>
              <w:spacing w:after="0"/>
              <w:jc w:val="both"/>
              <w:rPr>
                <w:rFonts w:ascii="Times New Roman" w:hAnsi="Times New Roman"/>
                <w:b/>
              </w:rPr>
            </w:pPr>
            <w:r w:rsidRPr="00692C83">
              <w:rPr>
                <w:rFonts w:ascii="Times New Roman" w:hAnsi="Times New Roman"/>
              </w:rPr>
              <w:t>устный опрос, тестирование</w:t>
            </w:r>
          </w:p>
        </w:tc>
        <w:tc>
          <w:tcPr>
            <w:tcW w:w="567" w:type="dxa"/>
          </w:tcPr>
          <w:p w:rsidR="004179BF" w:rsidRPr="00692C83" w:rsidRDefault="004179BF" w:rsidP="00D51A24">
            <w:pPr>
              <w:spacing w:after="0"/>
              <w:jc w:val="both"/>
              <w:rPr>
                <w:rFonts w:ascii="Times New Roman" w:hAnsi="Times New Roman"/>
              </w:rPr>
            </w:pPr>
            <w:r>
              <w:rPr>
                <w:rFonts w:ascii="Times New Roman" w:hAnsi="Times New Roman"/>
              </w:rPr>
              <w:lastRenderedPageBreak/>
              <w:t>2</w:t>
            </w:r>
          </w:p>
        </w:tc>
        <w:tc>
          <w:tcPr>
            <w:tcW w:w="567" w:type="dxa"/>
          </w:tcPr>
          <w:p w:rsidR="004179BF" w:rsidRPr="00692C83" w:rsidRDefault="004179BF" w:rsidP="00D51A24">
            <w:pPr>
              <w:spacing w:after="0"/>
              <w:jc w:val="both"/>
              <w:rPr>
                <w:rFonts w:ascii="Times New Roman" w:hAnsi="Times New Roman"/>
              </w:rPr>
            </w:pPr>
            <w:r>
              <w:rPr>
                <w:rFonts w:ascii="Times New Roman" w:hAnsi="Times New Roman"/>
              </w:rPr>
              <w:t>0.6</w:t>
            </w:r>
          </w:p>
        </w:tc>
        <w:tc>
          <w:tcPr>
            <w:tcW w:w="992" w:type="dxa"/>
            <w:gridSpan w:val="2"/>
          </w:tcPr>
          <w:p w:rsidR="004179BF" w:rsidRPr="00692C83" w:rsidRDefault="004179BF" w:rsidP="00D51A24">
            <w:pPr>
              <w:spacing w:after="0"/>
              <w:jc w:val="both"/>
              <w:rPr>
                <w:rFonts w:ascii="Times New Roman" w:hAnsi="Times New Roman"/>
              </w:rPr>
            </w:pPr>
            <w:r w:rsidRPr="00692C83">
              <w:rPr>
                <w:rFonts w:ascii="Times New Roman" w:hAnsi="Times New Roman"/>
              </w:rPr>
              <w:t>Осн.1,2</w:t>
            </w:r>
          </w:p>
          <w:p w:rsidR="004179BF" w:rsidRPr="00692C83" w:rsidRDefault="004179BF" w:rsidP="00D51A24">
            <w:pPr>
              <w:spacing w:after="0"/>
              <w:jc w:val="both"/>
              <w:rPr>
                <w:rFonts w:ascii="Times New Roman" w:hAnsi="Times New Roman"/>
              </w:rPr>
            </w:pPr>
            <w:r w:rsidRPr="00692C83">
              <w:rPr>
                <w:rFonts w:ascii="Times New Roman" w:hAnsi="Times New Roman"/>
              </w:rPr>
              <w:t>3</w:t>
            </w:r>
          </w:p>
          <w:p w:rsidR="004179BF" w:rsidRPr="00692C83" w:rsidRDefault="004179BF" w:rsidP="00D51A24">
            <w:pPr>
              <w:spacing w:after="0"/>
              <w:jc w:val="both"/>
              <w:rPr>
                <w:rFonts w:ascii="Times New Roman" w:hAnsi="Times New Roman"/>
              </w:rPr>
            </w:pPr>
            <w:r w:rsidRPr="00692C83">
              <w:rPr>
                <w:rFonts w:ascii="Times New Roman" w:hAnsi="Times New Roman"/>
              </w:rPr>
              <w:t>Доп.1,2,3</w:t>
            </w:r>
          </w:p>
          <w:p w:rsidR="004179BF" w:rsidRPr="00692C83" w:rsidRDefault="004179BF" w:rsidP="00D51A24">
            <w:pPr>
              <w:spacing w:after="0"/>
              <w:jc w:val="both"/>
              <w:rPr>
                <w:rFonts w:ascii="Times New Roman" w:hAnsi="Times New Roman"/>
              </w:rPr>
            </w:pPr>
            <w:r w:rsidRPr="00692C83">
              <w:rPr>
                <w:rFonts w:ascii="Times New Roman" w:hAnsi="Times New Roman"/>
              </w:rPr>
              <w:t>Каф.1</w:t>
            </w:r>
          </w:p>
          <w:p w:rsidR="004179BF" w:rsidRPr="00692C83" w:rsidRDefault="004179BF" w:rsidP="00D51A24">
            <w:pPr>
              <w:spacing w:after="0"/>
              <w:jc w:val="both"/>
              <w:rPr>
                <w:rFonts w:ascii="Times New Roman" w:hAnsi="Times New Roman"/>
              </w:rPr>
            </w:pPr>
          </w:p>
        </w:tc>
        <w:tc>
          <w:tcPr>
            <w:tcW w:w="751" w:type="dxa"/>
          </w:tcPr>
          <w:p w:rsidR="004179BF" w:rsidRPr="00692C83" w:rsidRDefault="004179BF" w:rsidP="00D51A24">
            <w:pPr>
              <w:spacing w:after="0"/>
              <w:jc w:val="both"/>
              <w:rPr>
                <w:rFonts w:ascii="Times New Roman" w:hAnsi="Times New Roman"/>
              </w:rPr>
            </w:pPr>
            <w:r w:rsidRPr="00692C83">
              <w:rPr>
                <w:rFonts w:ascii="Times New Roman" w:hAnsi="Times New Roman"/>
              </w:rPr>
              <w:t>СБ</w:t>
            </w:r>
          </w:p>
          <w:p w:rsidR="004179BF" w:rsidRPr="00692C83" w:rsidRDefault="004179BF" w:rsidP="00D51A24">
            <w:pPr>
              <w:spacing w:after="0"/>
              <w:jc w:val="both"/>
              <w:rPr>
                <w:rFonts w:ascii="Times New Roman" w:hAnsi="Times New Roman"/>
              </w:rPr>
            </w:pPr>
            <w:r w:rsidRPr="00692C83">
              <w:rPr>
                <w:rFonts w:ascii="Times New Roman" w:hAnsi="Times New Roman"/>
              </w:rPr>
              <w:t>МШ</w:t>
            </w:r>
          </w:p>
          <w:p w:rsidR="004179BF" w:rsidRPr="00692C83" w:rsidRDefault="004179BF" w:rsidP="00D51A24">
            <w:pPr>
              <w:spacing w:after="0"/>
              <w:jc w:val="both"/>
              <w:rPr>
                <w:rFonts w:ascii="Times New Roman" w:hAnsi="Times New Roman"/>
              </w:rPr>
            </w:pPr>
            <w:r w:rsidRPr="00692C83">
              <w:rPr>
                <w:rFonts w:ascii="Times New Roman" w:hAnsi="Times New Roman"/>
              </w:rPr>
              <w:t>Т</w:t>
            </w:r>
          </w:p>
        </w:tc>
        <w:tc>
          <w:tcPr>
            <w:tcW w:w="525" w:type="dxa"/>
          </w:tcPr>
          <w:p w:rsidR="004179BF" w:rsidRPr="00692C83" w:rsidRDefault="004179BF" w:rsidP="00D51A24">
            <w:pPr>
              <w:spacing w:after="0"/>
              <w:jc w:val="both"/>
              <w:rPr>
                <w:rFonts w:ascii="Times New Roman" w:hAnsi="Times New Roman"/>
              </w:rPr>
            </w:pPr>
          </w:p>
        </w:tc>
      </w:tr>
      <w:tr w:rsidR="004179BF" w:rsidRPr="00692C83" w:rsidTr="00D51A24">
        <w:trPr>
          <w:trHeight w:val="2827"/>
        </w:trPr>
        <w:tc>
          <w:tcPr>
            <w:tcW w:w="2410" w:type="dxa"/>
          </w:tcPr>
          <w:p w:rsidR="004179BF" w:rsidRDefault="004179BF" w:rsidP="00D51A24">
            <w:pPr>
              <w:suppressAutoHyphens/>
              <w:spacing w:after="0" w:line="240" w:lineRule="auto"/>
              <w:rPr>
                <w:rFonts w:ascii="Times New Roman" w:hAnsi="Times New Roman"/>
                <w:b/>
              </w:rPr>
            </w:pPr>
            <w:r>
              <w:rPr>
                <w:rFonts w:ascii="Times New Roman" w:hAnsi="Times New Roman"/>
                <w:b/>
              </w:rPr>
              <w:t>Занятие №14</w:t>
            </w:r>
          </w:p>
          <w:p w:rsidR="004179BF" w:rsidRPr="006F2A02" w:rsidRDefault="004179BF" w:rsidP="00D51A24">
            <w:pPr>
              <w:suppressAutoHyphens/>
              <w:spacing w:after="0" w:line="240" w:lineRule="auto"/>
              <w:rPr>
                <w:rFonts w:ascii="Times New Roman" w:hAnsi="Times New Roman"/>
                <w:sz w:val="24"/>
                <w:szCs w:val="24"/>
              </w:rPr>
            </w:pPr>
            <w:r w:rsidRPr="006F2A02">
              <w:rPr>
                <w:rFonts w:ascii="Times New Roman" w:hAnsi="Times New Roman"/>
                <w:b/>
              </w:rPr>
              <w:t>Т№1</w:t>
            </w:r>
            <w:r w:rsidRPr="006F2A02">
              <w:rPr>
                <w:rFonts w:ascii="Times New Roman" w:hAnsi="Times New Roman"/>
                <w:b/>
                <w:sz w:val="24"/>
                <w:szCs w:val="24"/>
              </w:rPr>
              <w:t>:</w:t>
            </w:r>
            <w:r w:rsidRPr="006F2A02">
              <w:rPr>
                <w:rFonts w:ascii="Times New Roman" w:hAnsi="Times New Roman"/>
                <w:sz w:val="24"/>
                <w:szCs w:val="24"/>
              </w:rPr>
              <w:t xml:space="preserve"> </w:t>
            </w:r>
            <w:r w:rsidRPr="000842E0">
              <w:rPr>
                <w:rFonts w:ascii="Open Sans" w:hAnsi="Open Sans"/>
                <w:sz w:val="24"/>
                <w:szCs w:val="24"/>
              </w:rPr>
              <w:t>Пищевая ценность (безалкогольные напитки).</w:t>
            </w:r>
            <w:r w:rsidRPr="006F2A02">
              <w:rPr>
                <w:rFonts w:ascii="Open Sans" w:hAnsi="Open Sans"/>
                <w:sz w:val="24"/>
                <w:szCs w:val="24"/>
              </w:rPr>
              <w:t xml:space="preserve"> </w:t>
            </w:r>
            <w:r w:rsidRPr="006F2A02">
              <w:rPr>
                <w:rFonts w:ascii="Times New Roman" w:hAnsi="Times New Roman"/>
                <w:b/>
                <w:sz w:val="24"/>
                <w:szCs w:val="24"/>
              </w:rPr>
              <w:t>(1ч)</w:t>
            </w:r>
          </w:p>
          <w:p w:rsidR="004179BF" w:rsidRPr="006F2A02" w:rsidRDefault="004179BF" w:rsidP="00D51A24">
            <w:pPr>
              <w:suppressAutoHyphens/>
              <w:spacing w:after="0" w:line="240" w:lineRule="auto"/>
              <w:rPr>
                <w:rFonts w:ascii="Times New Roman" w:hAnsi="Times New Roman"/>
              </w:rPr>
            </w:pPr>
            <w:r w:rsidRPr="006F2A02">
              <w:rPr>
                <w:rFonts w:ascii="Times New Roman" w:hAnsi="Times New Roman"/>
                <w:b/>
                <w:sz w:val="24"/>
                <w:szCs w:val="24"/>
              </w:rPr>
              <w:t xml:space="preserve">Т№2: </w:t>
            </w:r>
            <w:r w:rsidRPr="000842E0">
              <w:rPr>
                <w:rFonts w:ascii="Open Sans" w:hAnsi="Open Sans"/>
                <w:sz w:val="24"/>
                <w:szCs w:val="24"/>
              </w:rPr>
              <w:t>Гигиеническая экспертиза (безалкогольные напитки).</w:t>
            </w:r>
            <w:r w:rsidRPr="006F2A02">
              <w:rPr>
                <w:rFonts w:ascii="Open Sans" w:hAnsi="Open Sans"/>
                <w:sz w:val="24"/>
                <w:szCs w:val="24"/>
              </w:rPr>
              <w:t xml:space="preserve"> </w:t>
            </w:r>
            <w:r w:rsidRPr="006F2A02">
              <w:rPr>
                <w:rFonts w:ascii="Times New Roman" w:hAnsi="Times New Roman"/>
                <w:b/>
                <w:sz w:val="24"/>
                <w:szCs w:val="24"/>
              </w:rPr>
              <w:t>(1ч)</w:t>
            </w:r>
          </w:p>
        </w:tc>
        <w:tc>
          <w:tcPr>
            <w:tcW w:w="851" w:type="dxa"/>
            <w:gridSpan w:val="2"/>
          </w:tcPr>
          <w:p w:rsidR="004179BF" w:rsidRDefault="004179BF" w:rsidP="00D51A24">
            <w:pPr>
              <w:spacing w:after="0"/>
              <w:jc w:val="both"/>
              <w:rPr>
                <w:rFonts w:ascii="Times New Roman" w:hAnsi="Times New Roman"/>
              </w:rPr>
            </w:pPr>
            <w:r>
              <w:rPr>
                <w:rFonts w:ascii="Times New Roman" w:hAnsi="Times New Roman"/>
              </w:rPr>
              <w:t>14</w:t>
            </w:r>
          </w:p>
          <w:p w:rsidR="004179BF" w:rsidRDefault="004179BF" w:rsidP="00D51A24">
            <w:pPr>
              <w:spacing w:after="0"/>
              <w:jc w:val="both"/>
              <w:rPr>
                <w:rFonts w:ascii="Times New Roman" w:hAnsi="Times New Roman"/>
                <w:b/>
              </w:rPr>
            </w:pPr>
            <w:r>
              <w:rPr>
                <w:rFonts w:ascii="Times New Roman" w:hAnsi="Times New Roman"/>
                <w:b/>
              </w:rPr>
              <w:t>ПК-11</w:t>
            </w:r>
          </w:p>
          <w:p w:rsidR="004179BF" w:rsidRDefault="004179BF" w:rsidP="00D51A24">
            <w:pPr>
              <w:spacing w:after="0"/>
              <w:jc w:val="both"/>
              <w:rPr>
                <w:rFonts w:ascii="Times New Roman" w:hAnsi="Times New Roman"/>
              </w:rPr>
            </w:pPr>
          </w:p>
        </w:tc>
        <w:tc>
          <w:tcPr>
            <w:tcW w:w="4111" w:type="dxa"/>
          </w:tcPr>
          <w:p w:rsidR="004179BF" w:rsidRDefault="004179BF" w:rsidP="00D51A24">
            <w:pPr>
              <w:spacing w:after="0"/>
              <w:jc w:val="both"/>
              <w:rPr>
                <w:rFonts w:ascii="Times New Roman" w:hAnsi="Times New Roman"/>
                <w:b/>
              </w:rPr>
            </w:pPr>
            <w:r w:rsidRPr="00692C83">
              <w:rPr>
                <w:rFonts w:ascii="Times New Roman" w:hAnsi="Times New Roman"/>
                <w:b/>
              </w:rPr>
              <w:t>План</w:t>
            </w:r>
          </w:p>
          <w:p w:rsidR="004179BF" w:rsidRPr="009931E2" w:rsidRDefault="004179BF" w:rsidP="00D51A24">
            <w:pPr>
              <w:pStyle w:val="af5"/>
            </w:pPr>
            <w:r>
              <w:t>1.</w:t>
            </w:r>
            <w:r w:rsidRPr="009931E2">
              <w:t>Значение прохладительных напитков в питании населения.</w:t>
            </w:r>
          </w:p>
          <w:p w:rsidR="004179BF" w:rsidRPr="009931E2" w:rsidRDefault="004179BF" w:rsidP="00D51A24">
            <w:pPr>
              <w:pStyle w:val="af5"/>
            </w:pPr>
            <w:r>
              <w:t>2</w:t>
            </w:r>
            <w:r w:rsidRPr="009931E2">
              <w:t>. Классификация прохладительных напитков.</w:t>
            </w:r>
          </w:p>
          <w:p w:rsidR="004179BF" w:rsidRPr="009931E2" w:rsidRDefault="004179BF" w:rsidP="00D51A24">
            <w:pPr>
              <w:pStyle w:val="af5"/>
            </w:pPr>
            <w:r w:rsidRPr="009931E2">
              <w:t>3. Санитарно-гигиенические требования, предъявляемые к прохладительным напиткам:</w:t>
            </w:r>
          </w:p>
          <w:p w:rsidR="004179BF" w:rsidRDefault="004179BF" w:rsidP="00D51A24">
            <w:pPr>
              <w:pStyle w:val="af5"/>
            </w:pPr>
            <w:r w:rsidRPr="009931E2">
              <w:t>4. Методика проведения санитарной экспертизы прохладительных напитков.</w:t>
            </w:r>
          </w:p>
          <w:p w:rsidR="004179BF" w:rsidRPr="00692C83" w:rsidRDefault="004179BF" w:rsidP="00D51A24">
            <w:pPr>
              <w:tabs>
                <w:tab w:val="num" w:pos="-108"/>
                <w:tab w:val="left" w:pos="152"/>
              </w:tabs>
              <w:spacing w:after="0"/>
              <w:jc w:val="both"/>
              <w:rPr>
                <w:rFonts w:ascii="Times New Roman" w:hAnsi="Times New Roman"/>
                <w:b/>
                <w:lang w:val="ky-KG"/>
              </w:rPr>
            </w:pPr>
            <w:r w:rsidRPr="00692C83">
              <w:rPr>
                <w:rFonts w:ascii="Times New Roman" w:hAnsi="Times New Roman"/>
                <w:b/>
                <w:lang w:val="ky-KG"/>
              </w:rPr>
              <w:t>Форма контроля:</w:t>
            </w:r>
          </w:p>
          <w:p w:rsidR="004179BF" w:rsidRPr="00E1168B" w:rsidRDefault="004179BF" w:rsidP="00D51A24">
            <w:pPr>
              <w:pStyle w:val="af5"/>
            </w:pPr>
            <w:r w:rsidRPr="00692C83">
              <w:t>устный опрос, тестирование</w:t>
            </w:r>
          </w:p>
        </w:tc>
        <w:tc>
          <w:tcPr>
            <w:tcW w:w="567" w:type="dxa"/>
          </w:tcPr>
          <w:p w:rsidR="004179BF" w:rsidRPr="00692C83" w:rsidRDefault="004179BF" w:rsidP="00D51A24">
            <w:pPr>
              <w:spacing w:after="0"/>
              <w:jc w:val="both"/>
              <w:rPr>
                <w:rFonts w:ascii="Times New Roman" w:hAnsi="Times New Roman"/>
              </w:rPr>
            </w:pPr>
            <w:r>
              <w:rPr>
                <w:rFonts w:ascii="Times New Roman" w:hAnsi="Times New Roman"/>
              </w:rPr>
              <w:t>2</w:t>
            </w:r>
          </w:p>
        </w:tc>
        <w:tc>
          <w:tcPr>
            <w:tcW w:w="567" w:type="dxa"/>
          </w:tcPr>
          <w:p w:rsidR="004179BF" w:rsidRPr="00692C83" w:rsidRDefault="004179BF" w:rsidP="00D51A24">
            <w:pPr>
              <w:spacing w:after="0"/>
              <w:jc w:val="both"/>
              <w:rPr>
                <w:rFonts w:ascii="Times New Roman" w:hAnsi="Times New Roman"/>
              </w:rPr>
            </w:pPr>
            <w:r>
              <w:rPr>
                <w:rFonts w:ascii="Times New Roman" w:hAnsi="Times New Roman"/>
              </w:rPr>
              <w:t>0.6</w:t>
            </w:r>
          </w:p>
        </w:tc>
        <w:tc>
          <w:tcPr>
            <w:tcW w:w="992" w:type="dxa"/>
            <w:gridSpan w:val="2"/>
          </w:tcPr>
          <w:p w:rsidR="004179BF" w:rsidRPr="00692C83" w:rsidRDefault="004179BF" w:rsidP="00D51A24">
            <w:pPr>
              <w:spacing w:after="0"/>
              <w:jc w:val="both"/>
              <w:rPr>
                <w:rFonts w:ascii="Times New Roman" w:hAnsi="Times New Roman"/>
              </w:rPr>
            </w:pPr>
            <w:r w:rsidRPr="00692C83">
              <w:rPr>
                <w:rFonts w:ascii="Times New Roman" w:hAnsi="Times New Roman"/>
              </w:rPr>
              <w:t>Осн.1,2</w:t>
            </w:r>
          </w:p>
          <w:p w:rsidR="004179BF" w:rsidRPr="00692C83" w:rsidRDefault="004179BF" w:rsidP="00D51A24">
            <w:pPr>
              <w:spacing w:after="0"/>
              <w:jc w:val="both"/>
              <w:rPr>
                <w:rFonts w:ascii="Times New Roman" w:hAnsi="Times New Roman"/>
              </w:rPr>
            </w:pPr>
            <w:r w:rsidRPr="00692C83">
              <w:rPr>
                <w:rFonts w:ascii="Times New Roman" w:hAnsi="Times New Roman"/>
              </w:rPr>
              <w:t>3</w:t>
            </w:r>
          </w:p>
          <w:p w:rsidR="004179BF" w:rsidRPr="00692C83" w:rsidRDefault="004179BF" w:rsidP="00D51A24">
            <w:pPr>
              <w:spacing w:after="0"/>
              <w:jc w:val="both"/>
              <w:rPr>
                <w:rFonts w:ascii="Times New Roman" w:hAnsi="Times New Roman"/>
              </w:rPr>
            </w:pPr>
            <w:r w:rsidRPr="00692C83">
              <w:rPr>
                <w:rFonts w:ascii="Times New Roman" w:hAnsi="Times New Roman"/>
              </w:rPr>
              <w:t>Доп.1,2,3</w:t>
            </w:r>
          </w:p>
          <w:p w:rsidR="004179BF" w:rsidRPr="00692C83" w:rsidRDefault="004179BF" w:rsidP="00D51A24">
            <w:pPr>
              <w:spacing w:after="0"/>
              <w:jc w:val="both"/>
              <w:rPr>
                <w:rFonts w:ascii="Times New Roman" w:hAnsi="Times New Roman"/>
              </w:rPr>
            </w:pPr>
            <w:r w:rsidRPr="00692C83">
              <w:rPr>
                <w:rFonts w:ascii="Times New Roman" w:hAnsi="Times New Roman"/>
              </w:rPr>
              <w:t>Каф.1</w:t>
            </w:r>
          </w:p>
          <w:p w:rsidR="004179BF" w:rsidRPr="00692C83" w:rsidRDefault="004179BF" w:rsidP="00D51A24">
            <w:pPr>
              <w:spacing w:after="0"/>
              <w:jc w:val="both"/>
              <w:rPr>
                <w:rFonts w:ascii="Times New Roman" w:hAnsi="Times New Roman"/>
              </w:rPr>
            </w:pPr>
          </w:p>
        </w:tc>
        <w:tc>
          <w:tcPr>
            <w:tcW w:w="751" w:type="dxa"/>
          </w:tcPr>
          <w:p w:rsidR="004179BF" w:rsidRPr="00692C83" w:rsidRDefault="004179BF" w:rsidP="00D51A24">
            <w:pPr>
              <w:spacing w:after="0"/>
              <w:jc w:val="both"/>
              <w:rPr>
                <w:rFonts w:ascii="Times New Roman" w:hAnsi="Times New Roman"/>
              </w:rPr>
            </w:pPr>
            <w:r w:rsidRPr="00692C83">
              <w:rPr>
                <w:rFonts w:ascii="Times New Roman" w:hAnsi="Times New Roman"/>
              </w:rPr>
              <w:t>СБ</w:t>
            </w:r>
          </w:p>
          <w:p w:rsidR="004179BF" w:rsidRPr="00692C83" w:rsidRDefault="004179BF" w:rsidP="00D51A24">
            <w:pPr>
              <w:spacing w:after="0"/>
              <w:jc w:val="both"/>
              <w:rPr>
                <w:rFonts w:ascii="Times New Roman" w:hAnsi="Times New Roman"/>
              </w:rPr>
            </w:pPr>
            <w:r w:rsidRPr="00692C83">
              <w:rPr>
                <w:rFonts w:ascii="Times New Roman" w:hAnsi="Times New Roman"/>
              </w:rPr>
              <w:t>МШ</w:t>
            </w:r>
          </w:p>
          <w:p w:rsidR="004179BF" w:rsidRPr="00692C83" w:rsidRDefault="004179BF" w:rsidP="00D51A24">
            <w:pPr>
              <w:spacing w:after="0"/>
              <w:jc w:val="both"/>
              <w:rPr>
                <w:rFonts w:ascii="Times New Roman" w:hAnsi="Times New Roman"/>
              </w:rPr>
            </w:pPr>
            <w:r w:rsidRPr="00692C83">
              <w:rPr>
                <w:rFonts w:ascii="Times New Roman" w:hAnsi="Times New Roman"/>
              </w:rPr>
              <w:t>Т</w:t>
            </w:r>
          </w:p>
        </w:tc>
        <w:tc>
          <w:tcPr>
            <w:tcW w:w="525" w:type="dxa"/>
          </w:tcPr>
          <w:p w:rsidR="004179BF" w:rsidRPr="00692C83" w:rsidRDefault="004179BF" w:rsidP="00D51A24">
            <w:pPr>
              <w:spacing w:after="0"/>
              <w:jc w:val="both"/>
              <w:rPr>
                <w:rFonts w:ascii="Times New Roman" w:hAnsi="Times New Roman"/>
              </w:rPr>
            </w:pPr>
          </w:p>
        </w:tc>
      </w:tr>
      <w:tr w:rsidR="004179BF" w:rsidRPr="00692C83" w:rsidTr="00D51A24">
        <w:trPr>
          <w:trHeight w:val="2827"/>
        </w:trPr>
        <w:tc>
          <w:tcPr>
            <w:tcW w:w="2410" w:type="dxa"/>
          </w:tcPr>
          <w:p w:rsidR="004179BF" w:rsidRDefault="004179BF" w:rsidP="00D51A24">
            <w:pPr>
              <w:suppressAutoHyphens/>
              <w:spacing w:after="0" w:line="240" w:lineRule="auto"/>
              <w:rPr>
                <w:rFonts w:ascii="Times New Roman" w:hAnsi="Times New Roman"/>
                <w:b/>
              </w:rPr>
            </w:pPr>
            <w:r>
              <w:rPr>
                <w:rFonts w:ascii="Times New Roman" w:hAnsi="Times New Roman"/>
                <w:b/>
              </w:rPr>
              <w:t>Занятие №15</w:t>
            </w:r>
          </w:p>
          <w:p w:rsidR="004179BF" w:rsidRPr="006F2A02" w:rsidRDefault="004179BF" w:rsidP="00D51A24">
            <w:pPr>
              <w:suppressAutoHyphens/>
              <w:spacing w:after="0" w:line="240" w:lineRule="auto"/>
              <w:rPr>
                <w:rFonts w:ascii="Times New Roman" w:hAnsi="Times New Roman"/>
                <w:sz w:val="24"/>
                <w:szCs w:val="24"/>
              </w:rPr>
            </w:pPr>
            <w:r w:rsidRPr="006F2A02">
              <w:rPr>
                <w:rFonts w:ascii="Times New Roman" w:hAnsi="Times New Roman"/>
                <w:b/>
              </w:rPr>
              <w:t>Т№1</w:t>
            </w:r>
            <w:r w:rsidRPr="006F2A02">
              <w:rPr>
                <w:rFonts w:ascii="Times New Roman" w:hAnsi="Times New Roman"/>
                <w:b/>
                <w:sz w:val="24"/>
                <w:szCs w:val="24"/>
              </w:rPr>
              <w:t>:</w:t>
            </w:r>
            <w:r w:rsidRPr="006F2A02">
              <w:rPr>
                <w:rFonts w:ascii="Times New Roman" w:hAnsi="Times New Roman"/>
                <w:sz w:val="24"/>
                <w:szCs w:val="24"/>
              </w:rPr>
              <w:t xml:space="preserve"> </w:t>
            </w:r>
            <w:r w:rsidRPr="000842E0">
              <w:rPr>
                <w:rFonts w:ascii="Open Sans" w:hAnsi="Open Sans"/>
                <w:sz w:val="24"/>
                <w:szCs w:val="24"/>
              </w:rPr>
              <w:t>Пищевая ценность (баночные консервы).</w:t>
            </w:r>
            <w:r w:rsidRPr="006F2A02">
              <w:rPr>
                <w:rFonts w:ascii="Open Sans" w:hAnsi="Open Sans"/>
                <w:sz w:val="24"/>
                <w:szCs w:val="24"/>
              </w:rPr>
              <w:t xml:space="preserve"> </w:t>
            </w:r>
            <w:r w:rsidRPr="006F2A02">
              <w:rPr>
                <w:rFonts w:ascii="Times New Roman" w:hAnsi="Times New Roman"/>
                <w:b/>
                <w:sz w:val="24"/>
                <w:szCs w:val="24"/>
              </w:rPr>
              <w:t>(1ч)</w:t>
            </w:r>
          </w:p>
          <w:p w:rsidR="004179BF" w:rsidRPr="006F2A02" w:rsidRDefault="004179BF" w:rsidP="00D51A24">
            <w:pPr>
              <w:suppressAutoHyphens/>
              <w:spacing w:after="0" w:line="240" w:lineRule="auto"/>
              <w:rPr>
                <w:rFonts w:ascii="Times New Roman" w:hAnsi="Times New Roman"/>
                <w:b/>
              </w:rPr>
            </w:pPr>
            <w:r w:rsidRPr="006F2A02">
              <w:rPr>
                <w:rFonts w:ascii="Times New Roman" w:hAnsi="Times New Roman"/>
                <w:b/>
                <w:sz w:val="24"/>
                <w:szCs w:val="24"/>
              </w:rPr>
              <w:t xml:space="preserve">Т№2: </w:t>
            </w:r>
            <w:r w:rsidRPr="000842E0">
              <w:rPr>
                <w:rFonts w:ascii="Open Sans" w:hAnsi="Open Sans"/>
                <w:sz w:val="24"/>
                <w:szCs w:val="24"/>
              </w:rPr>
              <w:t>Гигиеническая экспертиза (баночные консервы).</w:t>
            </w:r>
            <w:r w:rsidRPr="006F2A02">
              <w:rPr>
                <w:rFonts w:ascii="Open Sans" w:hAnsi="Open Sans"/>
                <w:sz w:val="24"/>
                <w:szCs w:val="24"/>
              </w:rPr>
              <w:t xml:space="preserve"> </w:t>
            </w:r>
            <w:r w:rsidRPr="006F2A02">
              <w:rPr>
                <w:rFonts w:ascii="Times New Roman" w:hAnsi="Times New Roman"/>
                <w:b/>
                <w:sz w:val="24"/>
                <w:szCs w:val="24"/>
              </w:rPr>
              <w:t>(1ч)</w:t>
            </w:r>
          </w:p>
        </w:tc>
        <w:tc>
          <w:tcPr>
            <w:tcW w:w="851" w:type="dxa"/>
            <w:gridSpan w:val="2"/>
          </w:tcPr>
          <w:p w:rsidR="004179BF" w:rsidRDefault="004179BF" w:rsidP="00D51A24">
            <w:pPr>
              <w:spacing w:after="0"/>
              <w:jc w:val="both"/>
              <w:rPr>
                <w:rFonts w:ascii="Times New Roman" w:hAnsi="Times New Roman"/>
              </w:rPr>
            </w:pPr>
            <w:r>
              <w:rPr>
                <w:rFonts w:ascii="Times New Roman" w:hAnsi="Times New Roman"/>
              </w:rPr>
              <w:t>15</w:t>
            </w:r>
          </w:p>
          <w:p w:rsidR="004179BF" w:rsidRDefault="004179BF" w:rsidP="00D51A24">
            <w:pPr>
              <w:spacing w:after="0"/>
              <w:jc w:val="both"/>
              <w:rPr>
                <w:rFonts w:ascii="Times New Roman" w:hAnsi="Times New Roman"/>
                <w:b/>
              </w:rPr>
            </w:pPr>
            <w:r>
              <w:rPr>
                <w:rFonts w:ascii="Times New Roman" w:hAnsi="Times New Roman"/>
                <w:b/>
              </w:rPr>
              <w:t>ПК-11</w:t>
            </w:r>
          </w:p>
          <w:p w:rsidR="004179BF" w:rsidRDefault="004179BF" w:rsidP="00D51A24">
            <w:pPr>
              <w:spacing w:after="0"/>
              <w:jc w:val="both"/>
              <w:rPr>
                <w:rFonts w:ascii="Times New Roman" w:hAnsi="Times New Roman"/>
              </w:rPr>
            </w:pPr>
          </w:p>
        </w:tc>
        <w:tc>
          <w:tcPr>
            <w:tcW w:w="4111" w:type="dxa"/>
          </w:tcPr>
          <w:p w:rsidR="004179BF" w:rsidRDefault="004179BF" w:rsidP="00D51A24">
            <w:pPr>
              <w:spacing w:after="0"/>
              <w:jc w:val="both"/>
              <w:rPr>
                <w:rFonts w:ascii="Times New Roman" w:hAnsi="Times New Roman"/>
                <w:b/>
              </w:rPr>
            </w:pPr>
            <w:r w:rsidRPr="00692C83">
              <w:rPr>
                <w:rFonts w:ascii="Times New Roman" w:hAnsi="Times New Roman"/>
                <w:b/>
              </w:rPr>
              <w:t>План</w:t>
            </w:r>
          </w:p>
          <w:p w:rsidR="004179BF" w:rsidRDefault="004179BF" w:rsidP="00D51A24">
            <w:pPr>
              <w:pStyle w:val="af5"/>
            </w:pPr>
            <w:r>
              <w:t>1.</w:t>
            </w:r>
            <w:r w:rsidRPr="00BE570F">
              <w:t xml:space="preserve">Пищевая и биологическая ценность консервированных продуктов (мясные, рыбные консервы). </w:t>
            </w:r>
          </w:p>
          <w:p w:rsidR="004179BF" w:rsidRDefault="004179BF" w:rsidP="00D51A24">
            <w:pPr>
              <w:pStyle w:val="af5"/>
            </w:pPr>
            <w:r>
              <w:t>2.</w:t>
            </w:r>
            <w:r w:rsidRPr="00BE570F">
              <w:t xml:space="preserve">Эпидемиологическое значение баночных консервов, как источника инфекции. </w:t>
            </w:r>
          </w:p>
          <w:p w:rsidR="004179BF" w:rsidRDefault="004179BF" w:rsidP="00D51A24">
            <w:pPr>
              <w:pStyle w:val="af5"/>
            </w:pPr>
            <w:r>
              <w:t>3.</w:t>
            </w:r>
            <w:r w:rsidRPr="00BE570F">
              <w:t xml:space="preserve">Методы консервирования пищевых продуктов. </w:t>
            </w:r>
          </w:p>
          <w:p w:rsidR="004179BF" w:rsidRDefault="004179BF" w:rsidP="00D51A24">
            <w:pPr>
              <w:pStyle w:val="af5"/>
            </w:pPr>
            <w:r>
              <w:t>4.</w:t>
            </w:r>
            <w:r w:rsidRPr="00BE570F">
              <w:t>Санитарная экспертиза баночных консервов.</w:t>
            </w:r>
          </w:p>
          <w:p w:rsidR="004179BF" w:rsidRPr="00692C83" w:rsidRDefault="004179BF" w:rsidP="00D51A24">
            <w:pPr>
              <w:tabs>
                <w:tab w:val="num" w:pos="-108"/>
                <w:tab w:val="left" w:pos="152"/>
              </w:tabs>
              <w:spacing w:after="0"/>
              <w:jc w:val="both"/>
              <w:rPr>
                <w:rFonts w:ascii="Times New Roman" w:hAnsi="Times New Roman"/>
                <w:b/>
                <w:lang w:val="ky-KG"/>
              </w:rPr>
            </w:pPr>
            <w:r w:rsidRPr="00692C83">
              <w:rPr>
                <w:rFonts w:ascii="Times New Roman" w:hAnsi="Times New Roman"/>
                <w:b/>
                <w:lang w:val="ky-KG"/>
              </w:rPr>
              <w:t>Форма контроля:</w:t>
            </w:r>
          </w:p>
          <w:p w:rsidR="004179BF" w:rsidRPr="00E1168B" w:rsidRDefault="004179BF" w:rsidP="00D51A24">
            <w:pPr>
              <w:pStyle w:val="af5"/>
            </w:pPr>
            <w:r w:rsidRPr="00692C83">
              <w:t>устный опрос, тестирование</w:t>
            </w:r>
          </w:p>
        </w:tc>
        <w:tc>
          <w:tcPr>
            <w:tcW w:w="567" w:type="dxa"/>
          </w:tcPr>
          <w:p w:rsidR="004179BF" w:rsidRPr="00692C83" w:rsidRDefault="004179BF" w:rsidP="00D51A24">
            <w:pPr>
              <w:spacing w:after="0"/>
              <w:jc w:val="both"/>
              <w:rPr>
                <w:rFonts w:ascii="Times New Roman" w:hAnsi="Times New Roman"/>
              </w:rPr>
            </w:pPr>
            <w:r>
              <w:rPr>
                <w:rFonts w:ascii="Times New Roman" w:hAnsi="Times New Roman"/>
              </w:rPr>
              <w:t>2</w:t>
            </w:r>
          </w:p>
        </w:tc>
        <w:tc>
          <w:tcPr>
            <w:tcW w:w="567" w:type="dxa"/>
          </w:tcPr>
          <w:p w:rsidR="004179BF" w:rsidRPr="00692C83" w:rsidRDefault="004179BF" w:rsidP="00D51A24">
            <w:pPr>
              <w:spacing w:after="0"/>
              <w:jc w:val="both"/>
              <w:rPr>
                <w:rFonts w:ascii="Times New Roman" w:hAnsi="Times New Roman"/>
              </w:rPr>
            </w:pPr>
            <w:r>
              <w:rPr>
                <w:rFonts w:ascii="Times New Roman" w:hAnsi="Times New Roman"/>
              </w:rPr>
              <w:t>0.6</w:t>
            </w:r>
          </w:p>
        </w:tc>
        <w:tc>
          <w:tcPr>
            <w:tcW w:w="992" w:type="dxa"/>
            <w:gridSpan w:val="2"/>
          </w:tcPr>
          <w:p w:rsidR="004179BF" w:rsidRPr="00692C83" w:rsidRDefault="004179BF" w:rsidP="00D51A24">
            <w:pPr>
              <w:spacing w:after="0"/>
              <w:jc w:val="both"/>
              <w:rPr>
                <w:rFonts w:ascii="Times New Roman" w:hAnsi="Times New Roman"/>
              </w:rPr>
            </w:pPr>
            <w:r w:rsidRPr="00692C83">
              <w:rPr>
                <w:rFonts w:ascii="Times New Roman" w:hAnsi="Times New Roman"/>
              </w:rPr>
              <w:t>Осн.1,2</w:t>
            </w:r>
          </w:p>
          <w:p w:rsidR="004179BF" w:rsidRPr="00692C83" w:rsidRDefault="004179BF" w:rsidP="00D51A24">
            <w:pPr>
              <w:spacing w:after="0"/>
              <w:jc w:val="both"/>
              <w:rPr>
                <w:rFonts w:ascii="Times New Roman" w:hAnsi="Times New Roman"/>
              </w:rPr>
            </w:pPr>
            <w:r w:rsidRPr="00692C83">
              <w:rPr>
                <w:rFonts w:ascii="Times New Roman" w:hAnsi="Times New Roman"/>
              </w:rPr>
              <w:t>3</w:t>
            </w:r>
          </w:p>
          <w:p w:rsidR="004179BF" w:rsidRPr="00692C83" w:rsidRDefault="004179BF" w:rsidP="00D51A24">
            <w:pPr>
              <w:spacing w:after="0"/>
              <w:jc w:val="both"/>
              <w:rPr>
                <w:rFonts w:ascii="Times New Roman" w:hAnsi="Times New Roman"/>
              </w:rPr>
            </w:pPr>
            <w:r w:rsidRPr="00692C83">
              <w:rPr>
                <w:rFonts w:ascii="Times New Roman" w:hAnsi="Times New Roman"/>
              </w:rPr>
              <w:t>Доп.1,2,3</w:t>
            </w:r>
          </w:p>
          <w:p w:rsidR="004179BF" w:rsidRPr="00692C83" w:rsidRDefault="004179BF" w:rsidP="00D51A24">
            <w:pPr>
              <w:spacing w:after="0"/>
              <w:jc w:val="both"/>
              <w:rPr>
                <w:rFonts w:ascii="Times New Roman" w:hAnsi="Times New Roman"/>
              </w:rPr>
            </w:pPr>
            <w:r w:rsidRPr="00692C83">
              <w:rPr>
                <w:rFonts w:ascii="Times New Roman" w:hAnsi="Times New Roman"/>
              </w:rPr>
              <w:t>Каф.1</w:t>
            </w:r>
          </w:p>
          <w:p w:rsidR="004179BF" w:rsidRPr="00692C83" w:rsidRDefault="004179BF" w:rsidP="00D51A24">
            <w:pPr>
              <w:spacing w:after="0"/>
              <w:jc w:val="both"/>
              <w:rPr>
                <w:rFonts w:ascii="Times New Roman" w:hAnsi="Times New Roman"/>
              </w:rPr>
            </w:pPr>
          </w:p>
        </w:tc>
        <w:tc>
          <w:tcPr>
            <w:tcW w:w="751" w:type="dxa"/>
          </w:tcPr>
          <w:p w:rsidR="004179BF" w:rsidRPr="00692C83" w:rsidRDefault="004179BF" w:rsidP="00D51A24">
            <w:pPr>
              <w:spacing w:after="0"/>
              <w:jc w:val="both"/>
              <w:rPr>
                <w:rFonts w:ascii="Times New Roman" w:hAnsi="Times New Roman"/>
              </w:rPr>
            </w:pPr>
            <w:r w:rsidRPr="00692C83">
              <w:rPr>
                <w:rFonts w:ascii="Times New Roman" w:hAnsi="Times New Roman"/>
              </w:rPr>
              <w:t>СБ</w:t>
            </w:r>
          </w:p>
          <w:p w:rsidR="004179BF" w:rsidRPr="00692C83" w:rsidRDefault="004179BF" w:rsidP="00D51A24">
            <w:pPr>
              <w:spacing w:after="0"/>
              <w:jc w:val="both"/>
              <w:rPr>
                <w:rFonts w:ascii="Times New Roman" w:hAnsi="Times New Roman"/>
              </w:rPr>
            </w:pPr>
            <w:r w:rsidRPr="00692C83">
              <w:rPr>
                <w:rFonts w:ascii="Times New Roman" w:hAnsi="Times New Roman"/>
              </w:rPr>
              <w:t>МШ</w:t>
            </w:r>
          </w:p>
          <w:p w:rsidR="004179BF" w:rsidRPr="00692C83" w:rsidRDefault="004179BF" w:rsidP="00D51A24">
            <w:pPr>
              <w:spacing w:after="0"/>
              <w:jc w:val="both"/>
              <w:rPr>
                <w:rFonts w:ascii="Times New Roman" w:hAnsi="Times New Roman"/>
              </w:rPr>
            </w:pPr>
            <w:r w:rsidRPr="00692C83">
              <w:rPr>
                <w:rFonts w:ascii="Times New Roman" w:hAnsi="Times New Roman"/>
              </w:rPr>
              <w:t>Т</w:t>
            </w:r>
          </w:p>
        </w:tc>
        <w:tc>
          <w:tcPr>
            <w:tcW w:w="525" w:type="dxa"/>
          </w:tcPr>
          <w:p w:rsidR="004179BF" w:rsidRPr="00692C83" w:rsidRDefault="004179BF" w:rsidP="00D51A24">
            <w:pPr>
              <w:spacing w:after="0"/>
              <w:jc w:val="both"/>
              <w:rPr>
                <w:rFonts w:ascii="Times New Roman" w:hAnsi="Times New Roman"/>
              </w:rPr>
            </w:pPr>
          </w:p>
        </w:tc>
      </w:tr>
      <w:tr w:rsidR="004179BF" w:rsidRPr="00692C83" w:rsidTr="00D51A24">
        <w:trPr>
          <w:trHeight w:val="2827"/>
        </w:trPr>
        <w:tc>
          <w:tcPr>
            <w:tcW w:w="2410" w:type="dxa"/>
          </w:tcPr>
          <w:p w:rsidR="004179BF" w:rsidRDefault="004179BF" w:rsidP="00D51A24">
            <w:pPr>
              <w:suppressAutoHyphens/>
              <w:spacing w:after="0" w:line="240" w:lineRule="auto"/>
              <w:rPr>
                <w:rFonts w:ascii="Times New Roman" w:hAnsi="Times New Roman"/>
                <w:b/>
              </w:rPr>
            </w:pPr>
            <w:r>
              <w:rPr>
                <w:rFonts w:ascii="Times New Roman" w:hAnsi="Times New Roman"/>
                <w:b/>
              </w:rPr>
              <w:t>Занятие №16</w:t>
            </w:r>
          </w:p>
          <w:p w:rsidR="004179BF" w:rsidRPr="006F2A02" w:rsidRDefault="004179BF" w:rsidP="00D51A24">
            <w:pPr>
              <w:suppressAutoHyphens/>
              <w:spacing w:after="0" w:line="240" w:lineRule="auto"/>
              <w:rPr>
                <w:rFonts w:ascii="Times New Roman" w:hAnsi="Times New Roman"/>
                <w:sz w:val="24"/>
                <w:szCs w:val="24"/>
              </w:rPr>
            </w:pPr>
            <w:r w:rsidRPr="006F2A02">
              <w:rPr>
                <w:rFonts w:ascii="Times New Roman" w:hAnsi="Times New Roman"/>
                <w:b/>
              </w:rPr>
              <w:t>Т№1:</w:t>
            </w:r>
            <w:r w:rsidRPr="006F2A02">
              <w:rPr>
                <w:rFonts w:ascii="Times New Roman" w:hAnsi="Times New Roman"/>
              </w:rPr>
              <w:t xml:space="preserve"> </w:t>
            </w:r>
            <w:r w:rsidRPr="000842E0">
              <w:rPr>
                <w:rFonts w:ascii="Open Sans" w:hAnsi="Open Sans"/>
                <w:sz w:val="24"/>
                <w:szCs w:val="24"/>
              </w:rPr>
              <w:t>Пищевая ценность (кондитерские изделия).</w:t>
            </w:r>
            <w:r w:rsidRPr="006F2A02">
              <w:rPr>
                <w:rFonts w:ascii="Open Sans" w:hAnsi="Open Sans"/>
                <w:sz w:val="24"/>
                <w:szCs w:val="24"/>
              </w:rPr>
              <w:t xml:space="preserve"> </w:t>
            </w:r>
            <w:r w:rsidRPr="006F2A02">
              <w:rPr>
                <w:rFonts w:ascii="Times New Roman" w:hAnsi="Times New Roman"/>
                <w:b/>
                <w:sz w:val="24"/>
                <w:szCs w:val="24"/>
              </w:rPr>
              <w:t>(1ч)</w:t>
            </w:r>
          </w:p>
          <w:p w:rsidR="004179BF" w:rsidRPr="006F2A02" w:rsidRDefault="004179BF" w:rsidP="00D51A24">
            <w:pPr>
              <w:suppressAutoHyphens/>
              <w:spacing w:after="0" w:line="240" w:lineRule="auto"/>
              <w:rPr>
                <w:rFonts w:ascii="Times New Roman" w:hAnsi="Times New Roman"/>
                <w:b/>
              </w:rPr>
            </w:pPr>
            <w:r w:rsidRPr="006F2A02">
              <w:rPr>
                <w:rFonts w:ascii="Times New Roman" w:hAnsi="Times New Roman"/>
                <w:b/>
                <w:sz w:val="24"/>
                <w:szCs w:val="24"/>
              </w:rPr>
              <w:t xml:space="preserve">Т№2: </w:t>
            </w:r>
            <w:r w:rsidRPr="000842E0">
              <w:rPr>
                <w:rFonts w:ascii="Open Sans" w:hAnsi="Open Sans"/>
                <w:sz w:val="24"/>
                <w:szCs w:val="24"/>
              </w:rPr>
              <w:t>Гигиеническая экспертиза (кондитерские изделия).</w:t>
            </w:r>
            <w:r w:rsidRPr="006F2A02">
              <w:rPr>
                <w:rFonts w:ascii="Open Sans" w:hAnsi="Open Sans"/>
                <w:sz w:val="24"/>
                <w:szCs w:val="24"/>
              </w:rPr>
              <w:t xml:space="preserve"> </w:t>
            </w:r>
            <w:r w:rsidRPr="006F2A02">
              <w:rPr>
                <w:rFonts w:ascii="Times New Roman" w:hAnsi="Times New Roman"/>
                <w:b/>
                <w:sz w:val="24"/>
                <w:szCs w:val="24"/>
              </w:rPr>
              <w:t>(1ч)</w:t>
            </w:r>
          </w:p>
        </w:tc>
        <w:tc>
          <w:tcPr>
            <w:tcW w:w="851" w:type="dxa"/>
            <w:gridSpan w:val="2"/>
          </w:tcPr>
          <w:p w:rsidR="004179BF" w:rsidRDefault="004179BF" w:rsidP="00D51A24">
            <w:pPr>
              <w:spacing w:after="0"/>
              <w:jc w:val="both"/>
              <w:rPr>
                <w:rFonts w:ascii="Times New Roman" w:hAnsi="Times New Roman"/>
              </w:rPr>
            </w:pPr>
            <w:r>
              <w:rPr>
                <w:rFonts w:ascii="Times New Roman" w:hAnsi="Times New Roman"/>
              </w:rPr>
              <w:t>16</w:t>
            </w:r>
          </w:p>
          <w:p w:rsidR="004179BF" w:rsidRDefault="004179BF" w:rsidP="00D51A24">
            <w:pPr>
              <w:spacing w:after="0"/>
              <w:jc w:val="both"/>
              <w:rPr>
                <w:rFonts w:ascii="Times New Roman" w:hAnsi="Times New Roman"/>
                <w:b/>
              </w:rPr>
            </w:pPr>
            <w:r>
              <w:rPr>
                <w:rFonts w:ascii="Times New Roman" w:hAnsi="Times New Roman"/>
                <w:b/>
              </w:rPr>
              <w:t>ПК-11</w:t>
            </w:r>
          </w:p>
          <w:p w:rsidR="004179BF" w:rsidRDefault="004179BF" w:rsidP="00D51A24">
            <w:pPr>
              <w:spacing w:after="0"/>
              <w:jc w:val="both"/>
              <w:rPr>
                <w:rFonts w:ascii="Times New Roman" w:hAnsi="Times New Roman"/>
              </w:rPr>
            </w:pPr>
          </w:p>
        </w:tc>
        <w:tc>
          <w:tcPr>
            <w:tcW w:w="4111" w:type="dxa"/>
          </w:tcPr>
          <w:p w:rsidR="004179BF" w:rsidRDefault="004179BF" w:rsidP="00D51A24">
            <w:pPr>
              <w:spacing w:after="0"/>
              <w:jc w:val="both"/>
              <w:rPr>
                <w:rFonts w:ascii="Times New Roman" w:hAnsi="Times New Roman"/>
                <w:b/>
              </w:rPr>
            </w:pPr>
            <w:r w:rsidRPr="00692C83">
              <w:rPr>
                <w:rFonts w:ascii="Times New Roman" w:hAnsi="Times New Roman"/>
                <w:b/>
              </w:rPr>
              <w:t>План</w:t>
            </w:r>
          </w:p>
          <w:p w:rsidR="004179BF" w:rsidRPr="003B5F2E" w:rsidRDefault="004179BF" w:rsidP="00D51A24">
            <w:pPr>
              <w:pStyle w:val="af5"/>
            </w:pPr>
            <w:r w:rsidRPr="003B5F2E">
              <w:t xml:space="preserve">1.Гигиенические требования к предприятиям кондитерской промышленности </w:t>
            </w:r>
          </w:p>
          <w:p w:rsidR="004179BF" w:rsidRPr="003B5F2E" w:rsidRDefault="004179BF" w:rsidP="00D51A24">
            <w:pPr>
              <w:pStyle w:val="af5"/>
            </w:pPr>
            <w:r w:rsidRPr="003B5F2E">
              <w:t xml:space="preserve">2. Пищевая ценность кондитерских изделий </w:t>
            </w:r>
          </w:p>
          <w:p w:rsidR="004179BF" w:rsidRPr="003B5F2E" w:rsidRDefault="004179BF" w:rsidP="00D51A24">
            <w:pPr>
              <w:pStyle w:val="af5"/>
            </w:pPr>
            <w:r w:rsidRPr="003B5F2E">
              <w:t xml:space="preserve">3. Требования к качеству и безопасности кондитерской </w:t>
            </w:r>
            <w:proofErr w:type="gramStart"/>
            <w:r w:rsidRPr="003B5F2E">
              <w:t>промышленности .</w:t>
            </w:r>
            <w:proofErr w:type="gramEnd"/>
          </w:p>
          <w:p w:rsidR="004179BF" w:rsidRPr="003B5F2E" w:rsidRDefault="004179BF" w:rsidP="00D51A24">
            <w:pPr>
              <w:pStyle w:val="af5"/>
            </w:pPr>
            <w:r w:rsidRPr="003B5F2E">
              <w:t xml:space="preserve">4. </w:t>
            </w:r>
            <w:proofErr w:type="gramStart"/>
            <w:r w:rsidRPr="003B5F2E">
              <w:t>Нормативно правовые акты</w:t>
            </w:r>
            <w:proofErr w:type="gramEnd"/>
            <w:r w:rsidRPr="003B5F2E">
              <w:t xml:space="preserve"> регламентирующие качество и безопасность кондитерских изделий</w:t>
            </w:r>
          </w:p>
          <w:p w:rsidR="004179BF" w:rsidRPr="003B5F2E" w:rsidRDefault="004179BF" w:rsidP="00D51A24">
            <w:pPr>
              <w:pStyle w:val="af5"/>
            </w:pPr>
            <w:r w:rsidRPr="003B5F2E">
              <w:t xml:space="preserve">5. Условия транспортировки и правила приёма продовольственного сырья и пищевых продуктов на предприятиях общественного питания. </w:t>
            </w:r>
          </w:p>
          <w:p w:rsidR="004179BF" w:rsidRPr="003B5F2E" w:rsidRDefault="004179BF" w:rsidP="00D51A24">
            <w:pPr>
              <w:pStyle w:val="af5"/>
            </w:pPr>
            <w:r w:rsidRPr="003B5F2E">
              <w:t xml:space="preserve">6. Условия хранения на предприятиях общественного питания продовольственного сырья и пищевых продуктов. </w:t>
            </w:r>
          </w:p>
          <w:p w:rsidR="004179BF" w:rsidRPr="003B5F2E" w:rsidRDefault="004179BF" w:rsidP="00D51A24">
            <w:pPr>
              <w:pStyle w:val="af5"/>
            </w:pPr>
            <w:r w:rsidRPr="003B5F2E">
              <w:t>7. Условия и сроки хранения продуктов.</w:t>
            </w:r>
          </w:p>
          <w:p w:rsidR="004179BF" w:rsidRPr="00692C83" w:rsidRDefault="004179BF" w:rsidP="00D51A24">
            <w:pPr>
              <w:tabs>
                <w:tab w:val="num" w:pos="-108"/>
                <w:tab w:val="left" w:pos="152"/>
              </w:tabs>
              <w:spacing w:after="0"/>
              <w:jc w:val="both"/>
              <w:rPr>
                <w:rFonts w:ascii="Times New Roman" w:hAnsi="Times New Roman"/>
                <w:b/>
                <w:lang w:val="ky-KG"/>
              </w:rPr>
            </w:pPr>
            <w:r w:rsidRPr="00692C83">
              <w:rPr>
                <w:rFonts w:ascii="Times New Roman" w:hAnsi="Times New Roman"/>
                <w:b/>
                <w:lang w:val="ky-KG"/>
              </w:rPr>
              <w:t>Форма контроля:</w:t>
            </w:r>
          </w:p>
          <w:p w:rsidR="004179BF" w:rsidRPr="00692C83" w:rsidRDefault="004179BF" w:rsidP="00D51A24">
            <w:pPr>
              <w:spacing w:after="0"/>
              <w:jc w:val="both"/>
              <w:rPr>
                <w:rFonts w:ascii="Times New Roman" w:hAnsi="Times New Roman"/>
                <w:b/>
              </w:rPr>
            </w:pPr>
            <w:r w:rsidRPr="00692C83">
              <w:rPr>
                <w:rFonts w:ascii="Times New Roman" w:hAnsi="Times New Roman"/>
              </w:rPr>
              <w:t>устный опрос, тестирование</w:t>
            </w:r>
          </w:p>
        </w:tc>
        <w:tc>
          <w:tcPr>
            <w:tcW w:w="567" w:type="dxa"/>
          </w:tcPr>
          <w:p w:rsidR="004179BF" w:rsidRPr="00692C83" w:rsidRDefault="004179BF" w:rsidP="00D51A24">
            <w:pPr>
              <w:spacing w:after="0"/>
              <w:jc w:val="both"/>
              <w:rPr>
                <w:rFonts w:ascii="Times New Roman" w:hAnsi="Times New Roman"/>
              </w:rPr>
            </w:pPr>
            <w:r>
              <w:rPr>
                <w:rFonts w:ascii="Times New Roman" w:hAnsi="Times New Roman"/>
              </w:rPr>
              <w:t>2</w:t>
            </w:r>
          </w:p>
        </w:tc>
        <w:tc>
          <w:tcPr>
            <w:tcW w:w="567" w:type="dxa"/>
          </w:tcPr>
          <w:p w:rsidR="004179BF" w:rsidRPr="00692C83" w:rsidRDefault="004179BF" w:rsidP="00D51A24">
            <w:pPr>
              <w:spacing w:after="0"/>
              <w:jc w:val="both"/>
              <w:rPr>
                <w:rFonts w:ascii="Times New Roman" w:hAnsi="Times New Roman"/>
              </w:rPr>
            </w:pPr>
            <w:r>
              <w:rPr>
                <w:rFonts w:ascii="Times New Roman" w:hAnsi="Times New Roman"/>
              </w:rPr>
              <w:t>0.6</w:t>
            </w:r>
          </w:p>
        </w:tc>
        <w:tc>
          <w:tcPr>
            <w:tcW w:w="992" w:type="dxa"/>
            <w:gridSpan w:val="2"/>
          </w:tcPr>
          <w:p w:rsidR="004179BF" w:rsidRPr="00692C83" w:rsidRDefault="004179BF" w:rsidP="00D51A24">
            <w:pPr>
              <w:spacing w:after="0"/>
              <w:jc w:val="both"/>
              <w:rPr>
                <w:rFonts w:ascii="Times New Roman" w:hAnsi="Times New Roman"/>
              </w:rPr>
            </w:pPr>
            <w:r w:rsidRPr="00692C83">
              <w:rPr>
                <w:rFonts w:ascii="Times New Roman" w:hAnsi="Times New Roman"/>
              </w:rPr>
              <w:t>Осн.1,2</w:t>
            </w:r>
          </w:p>
          <w:p w:rsidR="004179BF" w:rsidRPr="00692C83" w:rsidRDefault="004179BF" w:rsidP="00D51A24">
            <w:pPr>
              <w:spacing w:after="0"/>
              <w:jc w:val="both"/>
              <w:rPr>
                <w:rFonts w:ascii="Times New Roman" w:hAnsi="Times New Roman"/>
              </w:rPr>
            </w:pPr>
            <w:r w:rsidRPr="00692C83">
              <w:rPr>
                <w:rFonts w:ascii="Times New Roman" w:hAnsi="Times New Roman"/>
              </w:rPr>
              <w:t>3</w:t>
            </w:r>
          </w:p>
          <w:p w:rsidR="004179BF" w:rsidRPr="00692C83" w:rsidRDefault="004179BF" w:rsidP="00D51A24">
            <w:pPr>
              <w:spacing w:after="0"/>
              <w:jc w:val="both"/>
              <w:rPr>
                <w:rFonts w:ascii="Times New Roman" w:hAnsi="Times New Roman"/>
              </w:rPr>
            </w:pPr>
            <w:r w:rsidRPr="00692C83">
              <w:rPr>
                <w:rFonts w:ascii="Times New Roman" w:hAnsi="Times New Roman"/>
              </w:rPr>
              <w:t>Доп.1,2,3</w:t>
            </w:r>
          </w:p>
          <w:p w:rsidR="004179BF" w:rsidRPr="00692C83" w:rsidRDefault="004179BF" w:rsidP="00D51A24">
            <w:pPr>
              <w:spacing w:after="0"/>
              <w:jc w:val="both"/>
              <w:rPr>
                <w:rFonts w:ascii="Times New Roman" w:hAnsi="Times New Roman"/>
              </w:rPr>
            </w:pPr>
            <w:r w:rsidRPr="00692C83">
              <w:rPr>
                <w:rFonts w:ascii="Times New Roman" w:hAnsi="Times New Roman"/>
              </w:rPr>
              <w:t>Каф.1</w:t>
            </w:r>
          </w:p>
          <w:p w:rsidR="004179BF" w:rsidRPr="00692C83" w:rsidRDefault="004179BF" w:rsidP="00D51A24">
            <w:pPr>
              <w:spacing w:after="0"/>
              <w:jc w:val="both"/>
              <w:rPr>
                <w:rFonts w:ascii="Times New Roman" w:hAnsi="Times New Roman"/>
              </w:rPr>
            </w:pPr>
          </w:p>
        </w:tc>
        <w:tc>
          <w:tcPr>
            <w:tcW w:w="751" w:type="dxa"/>
          </w:tcPr>
          <w:p w:rsidR="004179BF" w:rsidRPr="00692C83" w:rsidRDefault="004179BF" w:rsidP="00D51A24">
            <w:pPr>
              <w:spacing w:after="0"/>
              <w:jc w:val="both"/>
              <w:rPr>
                <w:rFonts w:ascii="Times New Roman" w:hAnsi="Times New Roman"/>
              </w:rPr>
            </w:pPr>
            <w:r w:rsidRPr="00692C83">
              <w:rPr>
                <w:rFonts w:ascii="Times New Roman" w:hAnsi="Times New Roman"/>
              </w:rPr>
              <w:t>СБ</w:t>
            </w:r>
          </w:p>
          <w:p w:rsidR="004179BF" w:rsidRPr="00692C83" w:rsidRDefault="004179BF" w:rsidP="00D51A24">
            <w:pPr>
              <w:spacing w:after="0"/>
              <w:jc w:val="both"/>
              <w:rPr>
                <w:rFonts w:ascii="Times New Roman" w:hAnsi="Times New Roman"/>
              </w:rPr>
            </w:pPr>
            <w:r w:rsidRPr="00692C83">
              <w:rPr>
                <w:rFonts w:ascii="Times New Roman" w:hAnsi="Times New Roman"/>
              </w:rPr>
              <w:t>МШ</w:t>
            </w:r>
          </w:p>
          <w:p w:rsidR="004179BF" w:rsidRPr="00692C83" w:rsidRDefault="004179BF" w:rsidP="00D51A24">
            <w:pPr>
              <w:spacing w:after="0"/>
              <w:jc w:val="both"/>
              <w:rPr>
                <w:rFonts w:ascii="Times New Roman" w:hAnsi="Times New Roman"/>
              </w:rPr>
            </w:pPr>
            <w:r w:rsidRPr="00692C83">
              <w:rPr>
                <w:rFonts w:ascii="Times New Roman" w:hAnsi="Times New Roman"/>
              </w:rPr>
              <w:t>Т</w:t>
            </w:r>
          </w:p>
        </w:tc>
        <w:tc>
          <w:tcPr>
            <w:tcW w:w="525" w:type="dxa"/>
          </w:tcPr>
          <w:p w:rsidR="004179BF" w:rsidRPr="00692C83" w:rsidRDefault="004179BF" w:rsidP="00D51A24">
            <w:pPr>
              <w:spacing w:after="0"/>
              <w:jc w:val="both"/>
              <w:rPr>
                <w:rFonts w:ascii="Times New Roman" w:hAnsi="Times New Roman"/>
              </w:rPr>
            </w:pPr>
          </w:p>
        </w:tc>
      </w:tr>
      <w:tr w:rsidR="004179BF" w:rsidRPr="00692C83" w:rsidTr="00D51A24">
        <w:trPr>
          <w:trHeight w:val="2258"/>
        </w:trPr>
        <w:tc>
          <w:tcPr>
            <w:tcW w:w="2410" w:type="dxa"/>
          </w:tcPr>
          <w:p w:rsidR="004179BF" w:rsidRDefault="004179BF" w:rsidP="00D51A24">
            <w:pPr>
              <w:suppressAutoHyphens/>
              <w:spacing w:after="0" w:line="240" w:lineRule="auto"/>
              <w:rPr>
                <w:rFonts w:ascii="Times New Roman" w:hAnsi="Times New Roman"/>
                <w:b/>
              </w:rPr>
            </w:pPr>
            <w:r>
              <w:rPr>
                <w:rFonts w:ascii="Times New Roman" w:hAnsi="Times New Roman"/>
                <w:b/>
              </w:rPr>
              <w:lastRenderedPageBreak/>
              <w:t>Занятие №17</w:t>
            </w:r>
          </w:p>
          <w:p w:rsidR="004179BF" w:rsidRPr="006F2A02" w:rsidRDefault="004179BF" w:rsidP="00D51A24">
            <w:pPr>
              <w:suppressAutoHyphens/>
              <w:spacing w:after="0" w:line="240" w:lineRule="auto"/>
              <w:rPr>
                <w:rFonts w:ascii="Times New Roman" w:hAnsi="Times New Roman"/>
                <w:sz w:val="24"/>
                <w:szCs w:val="24"/>
              </w:rPr>
            </w:pPr>
            <w:r w:rsidRPr="006F2A02">
              <w:rPr>
                <w:rFonts w:ascii="Times New Roman" w:hAnsi="Times New Roman"/>
                <w:b/>
              </w:rPr>
              <w:t>Т№1:</w:t>
            </w:r>
            <w:r w:rsidRPr="006F2A02">
              <w:rPr>
                <w:rFonts w:ascii="Times New Roman" w:hAnsi="Times New Roman"/>
              </w:rPr>
              <w:t xml:space="preserve"> </w:t>
            </w:r>
            <w:r w:rsidRPr="004179BF">
              <w:rPr>
                <w:rStyle w:val="af4"/>
                <w:rFonts w:eastAsia="Calibri"/>
              </w:rPr>
              <w:t>Качество и безопасность обогащённых продуктов; функциональных пищевых продуктов; биологически активных добавок к пище</w:t>
            </w:r>
            <w:r>
              <w:rPr>
                <w:rFonts w:ascii="Times New Roman" w:hAnsi="Times New Roman"/>
                <w:b/>
                <w:sz w:val="24"/>
                <w:szCs w:val="24"/>
              </w:rPr>
              <w:t xml:space="preserve">. </w:t>
            </w:r>
            <w:r w:rsidRPr="006F2A02">
              <w:rPr>
                <w:rFonts w:ascii="Times New Roman" w:hAnsi="Times New Roman"/>
                <w:b/>
                <w:sz w:val="24"/>
                <w:szCs w:val="24"/>
              </w:rPr>
              <w:t>(1ч)</w:t>
            </w:r>
          </w:p>
          <w:p w:rsidR="004179BF" w:rsidRPr="006F2A02" w:rsidRDefault="004179BF" w:rsidP="00D51A24">
            <w:pPr>
              <w:suppressAutoHyphens/>
              <w:spacing w:after="0" w:line="240" w:lineRule="auto"/>
              <w:rPr>
                <w:rFonts w:ascii="Times New Roman" w:hAnsi="Times New Roman"/>
                <w:b/>
              </w:rPr>
            </w:pPr>
            <w:r w:rsidRPr="006F2A02">
              <w:rPr>
                <w:rFonts w:ascii="Times New Roman" w:hAnsi="Times New Roman"/>
                <w:b/>
              </w:rPr>
              <w:t>Т№2:</w:t>
            </w:r>
            <w:r>
              <w:rPr>
                <w:rFonts w:ascii="Times New Roman" w:hAnsi="Times New Roman"/>
                <w:b/>
              </w:rPr>
              <w:t xml:space="preserve"> </w:t>
            </w:r>
            <w:r w:rsidRPr="000842E0">
              <w:rPr>
                <w:rFonts w:ascii="Open Sans" w:hAnsi="Open Sans"/>
                <w:sz w:val="24"/>
                <w:szCs w:val="24"/>
              </w:rPr>
              <w:t>Материалы, применяемые для изготовления инвентаря, оборудования, посуды, упаковки.</w:t>
            </w:r>
            <w:r w:rsidRPr="006F2A02">
              <w:rPr>
                <w:rFonts w:ascii="Open Sans" w:hAnsi="Open Sans"/>
                <w:sz w:val="24"/>
                <w:szCs w:val="24"/>
              </w:rPr>
              <w:t xml:space="preserve"> </w:t>
            </w:r>
            <w:r w:rsidRPr="006518E6">
              <w:rPr>
                <w:rFonts w:ascii="Times New Roman" w:hAnsi="Times New Roman"/>
                <w:b/>
              </w:rPr>
              <w:t>(1ч)</w:t>
            </w:r>
          </w:p>
        </w:tc>
        <w:tc>
          <w:tcPr>
            <w:tcW w:w="851" w:type="dxa"/>
            <w:gridSpan w:val="2"/>
          </w:tcPr>
          <w:p w:rsidR="004179BF" w:rsidRDefault="004179BF" w:rsidP="00D51A24">
            <w:pPr>
              <w:spacing w:after="0"/>
              <w:jc w:val="both"/>
              <w:rPr>
                <w:rFonts w:ascii="Times New Roman" w:hAnsi="Times New Roman"/>
              </w:rPr>
            </w:pPr>
            <w:r>
              <w:rPr>
                <w:rFonts w:ascii="Times New Roman" w:hAnsi="Times New Roman"/>
              </w:rPr>
              <w:t>17</w:t>
            </w:r>
          </w:p>
          <w:p w:rsidR="004179BF" w:rsidRDefault="004179BF" w:rsidP="00D51A24">
            <w:pPr>
              <w:spacing w:after="0"/>
              <w:jc w:val="both"/>
              <w:rPr>
                <w:rFonts w:ascii="Times New Roman" w:hAnsi="Times New Roman"/>
                <w:b/>
              </w:rPr>
            </w:pPr>
            <w:r>
              <w:rPr>
                <w:rFonts w:ascii="Times New Roman" w:hAnsi="Times New Roman"/>
                <w:b/>
              </w:rPr>
              <w:t>ПК-11</w:t>
            </w:r>
          </w:p>
          <w:p w:rsidR="004179BF" w:rsidRDefault="004179BF" w:rsidP="00D51A24">
            <w:pPr>
              <w:spacing w:after="0"/>
              <w:jc w:val="both"/>
              <w:rPr>
                <w:rFonts w:ascii="Times New Roman" w:hAnsi="Times New Roman"/>
              </w:rPr>
            </w:pPr>
          </w:p>
        </w:tc>
        <w:tc>
          <w:tcPr>
            <w:tcW w:w="4111" w:type="dxa"/>
          </w:tcPr>
          <w:p w:rsidR="004179BF" w:rsidRDefault="004179BF" w:rsidP="00D51A24">
            <w:pPr>
              <w:spacing w:after="0"/>
              <w:jc w:val="both"/>
              <w:rPr>
                <w:rFonts w:ascii="Times New Roman" w:hAnsi="Times New Roman"/>
                <w:b/>
              </w:rPr>
            </w:pPr>
            <w:r w:rsidRPr="00692C83">
              <w:rPr>
                <w:rFonts w:ascii="Times New Roman" w:hAnsi="Times New Roman"/>
                <w:b/>
              </w:rPr>
              <w:t>План</w:t>
            </w:r>
          </w:p>
          <w:p w:rsidR="004179BF" w:rsidRPr="00E1168B" w:rsidRDefault="004179BF" w:rsidP="00D51A24">
            <w:pPr>
              <w:spacing w:after="0"/>
              <w:jc w:val="both"/>
              <w:rPr>
                <w:rFonts w:ascii="Times New Roman" w:hAnsi="Times New Roman"/>
                <w:sz w:val="24"/>
                <w:szCs w:val="24"/>
              </w:rPr>
            </w:pPr>
            <w:r>
              <w:rPr>
                <w:rFonts w:ascii="Times New Roman" w:hAnsi="Times New Roman"/>
                <w:sz w:val="24"/>
                <w:szCs w:val="24"/>
              </w:rPr>
              <w:t>1.</w:t>
            </w:r>
            <w:r w:rsidRPr="00E1168B">
              <w:rPr>
                <w:rFonts w:ascii="Times New Roman" w:hAnsi="Times New Roman"/>
                <w:sz w:val="24"/>
                <w:szCs w:val="24"/>
              </w:rPr>
              <w:t xml:space="preserve">Требования к обеспечению качества и безопасности новых пищевых продуктов, материалов и изделий при их разработке и постановке на производство. </w:t>
            </w:r>
          </w:p>
          <w:p w:rsidR="004179BF" w:rsidRPr="00E1168B" w:rsidRDefault="004179BF" w:rsidP="00D51A24">
            <w:pPr>
              <w:spacing w:after="0"/>
              <w:jc w:val="both"/>
              <w:rPr>
                <w:rFonts w:ascii="Times New Roman" w:hAnsi="Times New Roman"/>
                <w:sz w:val="24"/>
                <w:szCs w:val="24"/>
              </w:rPr>
            </w:pPr>
            <w:r>
              <w:rPr>
                <w:rFonts w:ascii="Times New Roman" w:hAnsi="Times New Roman"/>
                <w:sz w:val="24"/>
                <w:szCs w:val="24"/>
              </w:rPr>
              <w:t>2.</w:t>
            </w:r>
            <w:r w:rsidRPr="00E1168B">
              <w:rPr>
                <w:rFonts w:ascii="Times New Roman" w:hAnsi="Times New Roman"/>
                <w:sz w:val="24"/>
                <w:szCs w:val="24"/>
              </w:rPr>
              <w:t xml:space="preserve">Правовая основа и порядок государственной регистрации новых пищевых продуктов (продукты с измененным химическим составом, обогащенные продукты, генетически модифицированные источники пищи, биологически активные добавки к пище, пищевые добавки, пищевые продукты, изготовленные по новым технологиям или из ранее не используемых видов сырья). </w:t>
            </w:r>
          </w:p>
          <w:p w:rsidR="004179BF" w:rsidRPr="00692C83" w:rsidRDefault="004179BF" w:rsidP="00D51A24">
            <w:pPr>
              <w:tabs>
                <w:tab w:val="num" w:pos="-108"/>
                <w:tab w:val="left" w:pos="152"/>
              </w:tabs>
              <w:spacing w:after="0"/>
              <w:jc w:val="both"/>
              <w:rPr>
                <w:rFonts w:ascii="Times New Roman" w:hAnsi="Times New Roman"/>
                <w:b/>
                <w:lang w:val="ky-KG"/>
              </w:rPr>
            </w:pPr>
            <w:r w:rsidRPr="00692C83">
              <w:rPr>
                <w:rFonts w:ascii="Times New Roman" w:hAnsi="Times New Roman"/>
                <w:b/>
                <w:lang w:val="ky-KG"/>
              </w:rPr>
              <w:t>Форма контроля:</w:t>
            </w:r>
          </w:p>
          <w:p w:rsidR="004179BF" w:rsidRPr="00692C83" w:rsidRDefault="004179BF" w:rsidP="00D51A24">
            <w:pPr>
              <w:spacing w:after="0"/>
              <w:jc w:val="both"/>
              <w:rPr>
                <w:rFonts w:ascii="Times New Roman" w:hAnsi="Times New Roman"/>
                <w:b/>
              </w:rPr>
            </w:pPr>
            <w:r w:rsidRPr="00692C83">
              <w:rPr>
                <w:rFonts w:ascii="Times New Roman" w:hAnsi="Times New Roman"/>
              </w:rPr>
              <w:t>устный опрос, тестирование</w:t>
            </w:r>
          </w:p>
        </w:tc>
        <w:tc>
          <w:tcPr>
            <w:tcW w:w="567" w:type="dxa"/>
          </w:tcPr>
          <w:p w:rsidR="004179BF" w:rsidRPr="00692C83" w:rsidRDefault="004179BF" w:rsidP="00D51A24">
            <w:pPr>
              <w:spacing w:after="0"/>
              <w:jc w:val="both"/>
              <w:rPr>
                <w:rFonts w:ascii="Times New Roman" w:hAnsi="Times New Roman"/>
              </w:rPr>
            </w:pPr>
            <w:r>
              <w:rPr>
                <w:rFonts w:ascii="Times New Roman" w:hAnsi="Times New Roman"/>
              </w:rPr>
              <w:t>2</w:t>
            </w:r>
          </w:p>
        </w:tc>
        <w:tc>
          <w:tcPr>
            <w:tcW w:w="567" w:type="dxa"/>
          </w:tcPr>
          <w:p w:rsidR="004179BF" w:rsidRPr="00692C83" w:rsidRDefault="004179BF" w:rsidP="00D51A24">
            <w:pPr>
              <w:spacing w:after="0"/>
              <w:jc w:val="both"/>
              <w:rPr>
                <w:rFonts w:ascii="Times New Roman" w:hAnsi="Times New Roman"/>
              </w:rPr>
            </w:pPr>
            <w:r>
              <w:rPr>
                <w:rFonts w:ascii="Times New Roman" w:hAnsi="Times New Roman"/>
              </w:rPr>
              <w:t>0.6</w:t>
            </w:r>
          </w:p>
        </w:tc>
        <w:tc>
          <w:tcPr>
            <w:tcW w:w="992" w:type="dxa"/>
            <w:gridSpan w:val="2"/>
          </w:tcPr>
          <w:p w:rsidR="004179BF" w:rsidRPr="00692C83" w:rsidRDefault="004179BF" w:rsidP="00D51A24">
            <w:pPr>
              <w:spacing w:after="0"/>
              <w:jc w:val="both"/>
              <w:rPr>
                <w:rFonts w:ascii="Times New Roman" w:hAnsi="Times New Roman"/>
              </w:rPr>
            </w:pPr>
            <w:r w:rsidRPr="00692C83">
              <w:rPr>
                <w:rFonts w:ascii="Times New Roman" w:hAnsi="Times New Roman"/>
              </w:rPr>
              <w:t>Осн.1,2</w:t>
            </w:r>
          </w:p>
          <w:p w:rsidR="004179BF" w:rsidRPr="00692C83" w:rsidRDefault="004179BF" w:rsidP="00D51A24">
            <w:pPr>
              <w:spacing w:after="0"/>
              <w:jc w:val="both"/>
              <w:rPr>
                <w:rFonts w:ascii="Times New Roman" w:hAnsi="Times New Roman"/>
              </w:rPr>
            </w:pPr>
            <w:r w:rsidRPr="00692C83">
              <w:rPr>
                <w:rFonts w:ascii="Times New Roman" w:hAnsi="Times New Roman"/>
              </w:rPr>
              <w:t>3</w:t>
            </w:r>
          </w:p>
          <w:p w:rsidR="004179BF" w:rsidRPr="00692C83" w:rsidRDefault="004179BF" w:rsidP="00D51A24">
            <w:pPr>
              <w:spacing w:after="0"/>
              <w:jc w:val="both"/>
              <w:rPr>
                <w:rFonts w:ascii="Times New Roman" w:hAnsi="Times New Roman"/>
              </w:rPr>
            </w:pPr>
            <w:r w:rsidRPr="00692C83">
              <w:rPr>
                <w:rFonts w:ascii="Times New Roman" w:hAnsi="Times New Roman"/>
              </w:rPr>
              <w:t>Доп.1,2,3</w:t>
            </w:r>
          </w:p>
          <w:p w:rsidR="004179BF" w:rsidRPr="00692C83" w:rsidRDefault="004179BF" w:rsidP="00D51A24">
            <w:pPr>
              <w:spacing w:after="0"/>
              <w:jc w:val="both"/>
              <w:rPr>
                <w:rFonts w:ascii="Times New Roman" w:hAnsi="Times New Roman"/>
              </w:rPr>
            </w:pPr>
            <w:r w:rsidRPr="00692C83">
              <w:rPr>
                <w:rFonts w:ascii="Times New Roman" w:hAnsi="Times New Roman"/>
              </w:rPr>
              <w:t>Каф.1</w:t>
            </w:r>
          </w:p>
          <w:p w:rsidR="004179BF" w:rsidRPr="00692C83" w:rsidRDefault="004179BF" w:rsidP="00D51A24">
            <w:pPr>
              <w:spacing w:after="0"/>
              <w:jc w:val="both"/>
              <w:rPr>
                <w:rFonts w:ascii="Times New Roman" w:hAnsi="Times New Roman"/>
              </w:rPr>
            </w:pPr>
          </w:p>
        </w:tc>
        <w:tc>
          <w:tcPr>
            <w:tcW w:w="751" w:type="dxa"/>
          </w:tcPr>
          <w:p w:rsidR="004179BF" w:rsidRPr="00692C83" w:rsidRDefault="004179BF" w:rsidP="00D51A24">
            <w:pPr>
              <w:spacing w:after="0"/>
              <w:jc w:val="both"/>
              <w:rPr>
                <w:rFonts w:ascii="Times New Roman" w:hAnsi="Times New Roman"/>
              </w:rPr>
            </w:pPr>
            <w:r w:rsidRPr="00692C83">
              <w:rPr>
                <w:rFonts w:ascii="Times New Roman" w:hAnsi="Times New Roman"/>
              </w:rPr>
              <w:t>СБ</w:t>
            </w:r>
          </w:p>
          <w:p w:rsidR="004179BF" w:rsidRPr="00692C83" w:rsidRDefault="004179BF" w:rsidP="00D51A24">
            <w:pPr>
              <w:spacing w:after="0"/>
              <w:jc w:val="both"/>
              <w:rPr>
                <w:rFonts w:ascii="Times New Roman" w:hAnsi="Times New Roman"/>
              </w:rPr>
            </w:pPr>
            <w:r w:rsidRPr="00692C83">
              <w:rPr>
                <w:rFonts w:ascii="Times New Roman" w:hAnsi="Times New Roman"/>
              </w:rPr>
              <w:t>МШ</w:t>
            </w:r>
          </w:p>
          <w:p w:rsidR="004179BF" w:rsidRPr="00692C83" w:rsidRDefault="004179BF" w:rsidP="00D51A24">
            <w:pPr>
              <w:spacing w:after="0"/>
              <w:jc w:val="both"/>
              <w:rPr>
                <w:rFonts w:ascii="Times New Roman" w:hAnsi="Times New Roman"/>
              </w:rPr>
            </w:pPr>
            <w:r w:rsidRPr="00692C83">
              <w:rPr>
                <w:rFonts w:ascii="Times New Roman" w:hAnsi="Times New Roman"/>
              </w:rPr>
              <w:t>Т</w:t>
            </w:r>
          </w:p>
        </w:tc>
        <w:tc>
          <w:tcPr>
            <w:tcW w:w="525" w:type="dxa"/>
          </w:tcPr>
          <w:p w:rsidR="004179BF" w:rsidRPr="00692C83" w:rsidRDefault="004179BF" w:rsidP="00D51A24">
            <w:pPr>
              <w:spacing w:after="0"/>
              <w:jc w:val="both"/>
              <w:rPr>
                <w:rFonts w:ascii="Times New Roman" w:hAnsi="Times New Roman"/>
              </w:rPr>
            </w:pPr>
          </w:p>
        </w:tc>
      </w:tr>
      <w:tr w:rsidR="004179BF" w:rsidRPr="00692C83" w:rsidTr="00D51A24">
        <w:trPr>
          <w:trHeight w:val="2827"/>
        </w:trPr>
        <w:tc>
          <w:tcPr>
            <w:tcW w:w="2410" w:type="dxa"/>
          </w:tcPr>
          <w:p w:rsidR="004179BF" w:rsidRDefault="004179BF" w:rsidP="00D51A24">
            <w:pPr>
              <w:suppressAutoHyphens/>
              <w:spacing w:after="0" w:line="240" w:lineRule="auto"/>
              <w:rPr>
                <w:rFonts w:ascii="Times New Roman" w:hAnsi="Times New Roman"/>
                <w:b/>
              </w:rPr>
            </w:pPr>
            <w:r>
              <w:rPr>
                <w:rFonts w:ascii="Times New Roman" w:hAnsi="Times New Roman"/>
                <w:b/>
              </w:rPr>
              <w:t>Занятие №18</w:t>
            </w:r>
          </w:p>
          <w:p w:rsidR="004179BF" w:rsidRPr="006F2A02" w:rsidRDefault="004179BF" w:rsidP="00D51A24">
            <w:pPr>
              <w:suppressAutoHyphens/>
              <w:spacing w:after="0" w:line="240" w:lineRule="auto"/>
              <w:rPr>
                <w:rFonts w:ascii="Times New Roman" w:hAnsi="Times New Roman"/>
                <w:sz w:val="24"/>
                <w:szCs w:val="24"/>
              </w:rPr>
            </w:pPr>
            <w:r w:rsidRPr="006F2A02">
              <w:rPr>
                <w:rFonts w:ascii="Times New Roman" w:hAnsi="Times New Roman"/>
                <w:b/>
              </w:rPr>
              <w:t>Т№1:</w:t>
            </w:r>
            <w:r w:rsidRPr="006F2A02">
              <w:rPr>
                <w:rFonts w:ascii="Times New Roman" w:hAnsi="Times New Roman"/>
              </w:rPr>
              <w:t xml:space="preserve"> </w:t>
            </w:r>
            <w:r w:rsidRPr="000842E0">
              <w:rPr>
                <w:rFonts w:ascii="Open Sans" w:hAnsi="Open Sans"/>
                <w:sz w:val="24"/>
                <w:szCs w:val="24"/>
              </w:rPr>
              <w:t>Хранение и транспортировка пищевых продуктов.</w:t>
            </w:r>
            <w:r w:rsidRPr="006F2A02">
              <w:rPr>
                <w:rFonts w:ascii="Open Sans" w:hAnsi="Open Sans"/>
                <w:sz w:val="24"/>
                <w:szCs w:val="24"/>
              </w:rPr>
              <w:t xml:space="preserve"> </w:t>
            </w:r>
            <w:r w:rsidRPr="006F2A02">
              <w:rPr>
                <w:rFonts w:ascii="Times New Roman" w:hAnsi="Times New Roman"/>
                <w:b/>
                <w:sz w:val="24"/>
                <w:szCs w:val="24"/>
              </w:rPr>
              <w:t>(1ч)</w:t>
            </w:r>
          </w:p>
          <w:p w:rsidR="004179BF" w:rsidRDefault="004179BF" w:rsidP="00D51A24">
            <w:pPr>
              <w:autoSpaceDE w:val="0"/>
              <w:autoSpaceDN w:val="0"/>
              <w:adjustRightInd w:val="0"/>
              <w:spacing w:after="0" w:line="240" w:lineRule="auto"/>
              <w:rPr>
                <w:rFonts w:ascii="Times New Roman" w:hAnsi="Times New Roman"/>
                <w:sz w:val="24"/>
                <w:szCs w:val="24"/>
              </w:rPr>
            </w:pPr>
            <w:r w:rsidRPr="006F2A02">
              <w:rPr>
                <w:rFonts w:ascii="Times New Roman" w:hAnsi="Times New Roman"/>
                <w:b/>
              </w:rPr>
              <w:t>Т№2:</w:t>
            </w:r>
            <w:r>
              <w:rPr>
                <w:rFonts w:ascii="Times New Roman" w:hAnsi="Times New Roman"/>
                <w:b/>
              </w:rPr>
              <w:t xml:space="preserve"> </w:t>
            </w:r>
            <w:r>
              <w:rPr>
                <w:rFonts w:ascii="Times New Roman" w:hAnsi="Times New Roman"/>
                <w:sz w:val="24"/>
                <w:szCs w:val="24"/>
              </w:rPr>
              <w:t>Санитарно- гигиенические требования к реализации</w:t>
            </w:r>
          </w:p>
          <w:p w:rsidR="004179BF" w:rsidRPr="006F2A02" w:rsidRDefault="004179BF" w:rsidP="00D51A24">
            <w:pPr>
              <w:suppressAutoHyphens/>
              <w:spacing w:after="0" w:line="240" w:lineRule="auto"/>
              <w:rPr>
                <w:rFonts w:ascii="Times New Roman" w:hAnsi="Times New Roman"/>
                <w:b/>
              </w:rPr>
            </w:pPr>
            <w:r>
              <w:rPr>
                <w:rFonts w:ascii="Times New Roman" w:hAnsi="Times New Roman"/>
                <w:sz w:val="24"/>
                <w:szCs w:val="24"/>
              </w:rPr>
              <w:t xml:space="preserve">продукции общественного питания. </w:t>
            </w:r>
            <w:r w:rsidRPr="006518E6">
              <w:rPr>
                <w:rFonts w:ascii="Times New Roman" w:hAnsi="Times New Roman"/>
                <w:b/>
              </w:rPr>
              <w:t>(1ч)</w:t>
            </w:r>
          </w:p>
        </w:tc>
        <w:tc>
          <w:tcPr>
            <w:tcW w:w="851" w:type="dxa"/>
            <w:gridSpan w:val="2"/>
          </w:tcPr>
          <w:p w:rsidR="004179BF" w:rsidRPr="00E1168B" w:rsidRDefault="004179BF" w:rsidP="00D51A24">
            <w:pPr>
              <w:spacing w:after="0"/>
              <w:jc w:val="both"/>
              <w:rPr>
                <w:rFonts w:ascii="Times New Roman" w:hAnsi="Times New Roman"/>
              </w:rPr>
            </w:pPr>
            <w:r>
              <w:rPr>
                <w:rFonts w:ascii="Times New Roman" w:hAnsi="Times New Roman"/>
              </w:rPr>
              <w:t>18</w:t>
            </w:r>
          </w:p>
          <w:p w:rsidR="004179BF" w:rsidRPr="00692C83" w:rsidRDefault="004179BF" w:rsidP="00D51A24">
            <w:pPr>
              <w:spacing w:after="0"/>
              <w:jc w:val="both"/>
              <w:rPr>
                <w:rFonts w:ascii="Times New Roman" w:hAnsi="Times New Roman"/>
                <w:b/>
              </w:rPr>
            </w:pPr>
            <w:r>
              <w:rPr>
                <w:rFonts w:ascii="Times New Roman" w:hAnsi="Times New Roman"/>
                <w:b/>
              </w:rPr>
              <w:t>ПК-40</w:t>
            </w:r>
          </w:p>
          <w:p w:rsidR="004179BF" w:rsidRDefault="004179BF" w:rsidP="00D51A24">
            <w:pPr>
              <w:spacing w:after="0"/>
              <w:jc w:val="both"/>
              <w:rPr>
                <w:rFonts w:ascii="Times New Roman" w:hAnsi="Times New Roman"/>
              </w:rPr>
            </w:pPr>
          </w:p>
        </w:tc>
        <w:tc>
          <w:tcPr>
            <w:tcW w:w="4111" w:type="dxa"/>
          </w:tcPr>
          <w:p w:rsidR="004179BF" w:rsidRDefault="004179BF" w:rsidP="00D51A24">
            <w:pPr>
              <w:spacing w:after="0"/>
              <w:jc w:val="both"/>
              <w:rPr>
                <w:rFonts w:ascii="Times New Roman" w:hAnsi="Times New Roman"/>
                <w:b/>
              </w:rPr>
            </w:pPr>
            <w:r w:rsidRPr="00692C83">
              <w:rPr>
                <w:rFonts w:ascii="Times New Roman" w:hAnsi="Times New Roman"/>
                <w:b/>
              </w:rPr>
              <w:t>План</w:t>
            </w:r>
          </w:p>
          <w:p w:rsidR="004179BF" w:rsidRPr="003B5F2E" w:rsidRDefault="004179BF" w:rsidP="00D51A24">
            <w:pPr>
              <w:pStyle w:val="af5"/>
            </w:pPr>
            <w:r w:rsidRPr="003B5F2E">
              <w:t xml:space="preserve">1.Санитарно-гигиенические требования к транспортировке, приемке, хранению пищевых продуктов, кулинарной их обработки. </w:t>
            </w:r>
          </w:p>
          <w:p w:rsidR="004179BF" w:rsidRPr="003B5F2E" w:rsidRDefault="004179BF" w:rsidP="00D51A24">
            <w:pPr>
              <w:pStyle w:val="af5"/>
            </w:pPr>
            <w:r w:rsidRPr="003B5F2E">
              <w:t xml:space="preserve">2. Хранение и реализация готовых блюд и кулинарных изделий. </w:t>
            </w:r>
          </w:p>
          <w:p w:rsidR="004179BF" w:rsidRPr="003B5F2E" w:rsidRDefault="004179BF" w:rsidP="00D51A24">
            <w:pPr>
              <w:pStyle w:val="af5"/>
            </w:pPr>
            <w:r w:rsidRPr="003B5F2E">
              <w:t>3. Кулинарная обработка мяса, рыбы и овощей: холодная, тепловая, варка и жарение.</w:t>
            </w:r>
          </w:p>
          <w:p w:rsidR="004179BF" w:rsidRPr="003B5F2E" w:rsidRDefault="004179BF" w:rsidP="00D51A24">
            <w:pPr>
              <w:pStyle w:val="af5"/>
            </w:pPr>
            <w:r w:rsidRPr="003B5F2E">
              <w:t>4. Санитарно-гигиенические требования хранения и реализации готовых блюд и кулинарных изделий.</w:t>
            </w:r>
          </w:p>
          <w:p w:rsidR="004179BF" w:rsidRPr="003B5F2E" w:rsidRDefault="004179BF" w:rsidP="00D51A24">
            <w:pPr>
              <w:pStyle w:val="af5"/>
            </w:pPr>
            <w:r w:rsidRPr="003B5F2E">
              <w:t>5. Требования санитарных норм к продуктам питания</w:t>
            </w:r>
          </w:p>
          <w:p w:rsidR="004179BF" w:rsidRPr="003B5F2E" w:rsidRDefault="004179BF" w:rsidP="00D51A24">
            <w:pPr>
              <w:pStyle w:val="af5"/>
            </w:pPr>
            <w:r w:rsidRPr="003B5F2E">
              <w:t xml:space="preserve">6. Санитарные требования к транспорту, перевозящему продукты. Санитарные требования к перевозке и разгрузке пищевых продуктов. </w:t>
            </w:r>
          </w:p>
          <w:p w:rsidR="004179BF" w:rsidRPr="00692C83" w:rsidRDefault="004179BF" w:rsidP="00D51A24">
            <w:pPr>
              <w:tabs>
                <w:tab w:val="num" w:pos="-108"/>
                <w:tab w:val="left" w:pos="152"/>
              </w:tabs>
              <w:spacing w:after="0"/>
              <w:jc w:val="both"/>
              <w:rPr>
                <w:rFonts w:ascii="Times New Roman" w:hAnsi="Times New Roman"/>
                <w:b/>
                <w:lang w:val="ky-KG"/>
              </w:rPr>
            </w:pPr>
            <w:r w:rsidRPr="00692C83">
              <w:rPr>
                <w:rFonts w:ascii="Times New Roman" w:hAnsi="Times New Roman"/>
                <w:b/>
                <w:lang w:val="ky-KG"/>
              </w:rPr>
              <w:t>Форма контроля:</w:t>
            </w:r>
          </w:p>
          <w:p w:rsidR="004179BF" w:rsidRPr="00692C83" w:rsidRDefault="004179BF" w:rsidP="00D51A24">
            <w:pPr>
              <w:spacing w:after="0"/>
              <w:jc w:val="both"/>
              <w:rPr>
                <w:rFonts w:ascii="Times New Roman" w:hAnsi="Times New Roman"/>
                <w:b/>
              </w:rPr>
            </w:pPr>
            <w:r w:rsidRPr="00692C83">
              <w:rPr>
                <w:rFonts w:ascii="Times New Roman" w:hAnsi="Times New Roman"/>
              </w:rPr>
              <w:t>устный опрос, тестирование</w:t>
            </w:r>
          </w:p>
        </w:tc>
        <w:tc>
          <w:tcPr>
            <w:tcW w:w="567" w:type="dxa"/>
          </w:tcPr>
          <w:p w:rsidR="004179BF" w:rsidRPr="00692C83" w:rsidRDefault="004179BF" w:rsidP="00D51A24">
            <w:pPr>
              <w:spacing w:after="0"/>
              <w:jc w:val="both"/>
              <w:rPr>
                <w:rFonts w:ascii="Times New Roman" w:hAnsi="Times New Roman"/>
              </w:rPr>
            </w:pPr>
            <w:r>
              <w:rPr>
                <w:rFonts w:ascii="Times New Roman" w:hAnsi="Times New Roman"/>
              </w:rPr>
              <w:t>2</w:t>
            </w:r>
          </w:p>
        </w:tc>
        <w:tc>
          <w:tcPr>
            <w:tcW w:w="567" w:type="dxa"/>
          </w:tcPr>
          <w:p w:rsidR="004179BF" w:rsidRPr="00692C83" w:rsidRDefault="004179BF" w:rsidP="00D51A24">
            <w:pPr>
              <w:spacing w:after="0"/>
              <w:jc w:val="both"/>
              <w:rPr>
                <w:rFonts w:ascii="Times New Roman" w:hAnsi="Times New Roman"/>
              </w:rPr>
            </w:pPr>
            <w:r>
              <w:rPr>
                <w:rFonts w:ascii="Times New Roman" w:hAnsi="Times New Roman"/>
              </w:rPr>
              <w:t>0.6</w:t>
            </w:r>
          </w:p>
        </w:tc>
        <w:tc>
          <w:tcPr>
            <w:tcW w:w="992" w:type="dxa"/>
            <w:gridSpan w:val="2"/>
          </w:tcPr>
          <w:p w:rsidR="004179BF" w:rsidRPr="00692C83" w:rsidRDefault="004179BF" w:rsidP="00D51A24">
            <w:pPr>
              <w:spacing w:after="0"/>
              <w:jc w:val="both"/>
              <w:rPr>
                <w:rFonts w:ascii="Times New Roman" w:hAnsi="Times New Roman"/>
              </w:rPr>
            </w:pPr>
            <w:r w:rsidRPr="00692C83">
              <w:rPr>
                <w:rFonts w:ascii="Times New Roman" w:hAnsi="Times New Roman"/>
              </w:rPr>
              <w:t>Осн.1,2</w:t>
            </w:r>
          </w:p>
          <w:p w:rsidR="004179BF" w:rsidRPr="00692C83" w:rsidRDefault="004179BF" w:rsidP="00D51A24">
            <w:pPr>
              <w:spacing w:after="0"/>
              <w:jc w:val="both"/>
              <w:rPr>
                <w:rFonts w:ascii="Times New Roman" w:hAnsi="Times New Roman"/>
              </w:rPr>
            </w:pPr>
            <w:r w:rsidRPr="00692C83">
              <w:rPr>
                <w:rFonts w:ascii="Times New Roman" w:hAnsi="Times New Roman"/>
              </w:rPr>
              <w:t>3</w:t>
            </w:r>
          </w:p>
          <w:p w:rsidR="004179BF" w:rsidRPr="00692C83" w:rsidRDefault="004179BF" w:rsidP="00D51A24">
            <w:pPr>
              <w:spacing w:after="0"/>
              <w:jc w:val="both"/>
              <w:rPr>
                <w:rFonts w:ascii="Times New Roman" w:hAnsi="Times New Roman"/>
              </w:rPr>
            </w:pPr>
            <w:r w:rsidRPr="00692C83">
              <w:rPr>
                <w:rFonts w:ascii="Times New Roman" w:hAnsi="Times New Roman"/>
              </w:rPr>
              <w:t>Доп.1,2,3</w:t>
            </w:r>
          </w:p>
          <w:p w:rsidR="004179BF" w:rsidRPr="00692C83" w:rsidRDefault="004179BF" w:rsidP="00D51A24">
            <w:pPr>
              <w:spacing w:after="0"/>
              <w:jc w:val="both"/>
              <w:rPr>
                <w:rFonts w:ascii="Times New Roman" w:hAnsi="Times New Roman"/>
              </w:rPr>
            </w:pPr>
            <w:r w:rsidRPr="00692C83">
              <w:rPr>
                <w:rFonts w:ascii="Times New Roman" w:hAnsi="Times New Roman"/>
              </w:rPr>
              <w:t>Каф.1</w:t>
            </w:r>
          </w:p>
          <w:p w:rsidR="004179BF" w:rsidRPr="00692C83" w:rsidRDefault="004179BF" w:rsidP="00D51A24">
            <w:pPr>
              <w:spacing w:after="0"/>
              <w:jc w:val="both"/>
              <w:rPr>
                <w:rFonts w:ascii="Times New Roman" w:hAnsi="Times New Roman"/>
              </w:rPr>
            </w:pPr>
          </w:p>
        </w:tc>
        <w:tc>
          <w:tcPr>
            <w:tcW w:w="751" w:type="dxa"/>
          </w:tcPr>
          <w:p w:rsidR="004179BF" w:rsidRPr="00692C83" w:rsidRDefault="004179BF" w:rsidP="00D51A24">
            <w:pPr>
              <w:spacing w:after="0"/>
              <w:jc w:val="both"/>
              <w:rPr>
                <w:rFonts w:ascii="Times New Roman" w:hAnsi="Times New Roman"/>
              </w:rPr>
            </w:pPr>
            <w:r w:rsidRPr="00692C83">
              <w:rPr>
                <w:rFonts w:ascii="Times New Roman" w:hAnsi="Times New Roman"/>
              </w:rPr>
              <w:t>СБ</w:t>
            </w:r>
          </w:p>
          <w:p w:rsidR="004179BF" w:rsidRPr="00692C83" w:rsidRDefault="004179BF" w:rsidP="00D51A24">
            <w:pPr>
              <w:spacing w:after="0"/>
              <w:jc w:val="both"/>
              <w:rPr>
                <w:rFonts w:ascii="Times New Roman" w:hAnsi="Times New Roman"/>
              </w:rPr>
            </w:pPr>
            <w:r w:rsidRPr="00692C83">
              <w:rPr>
                <w:rFonts w:ascii="Times New Roman" w:hAnsi="Times New Roman"/>
              </w:rPr>
              <w:t>МШ</w:t>
            </w:r>
          </w:p>
          <w:p w:rsidR="004179BF" w:rsidRPr="00692C83" w:rsidRDefault="004179BF" w:rsidP="00D51A24">
            <w:pPr>
              <w:spacing w:after="0"/>
              <w:jc w:val="both"/>
              <w:rPr>
                <w:rFonts w:ascii="Times New Roman" w:hAnsi="Times New Roman"/>
              </w:rPr>
            </w:pPr>
            <w:r w:rsidRPr="00692C83">
              <w:rPr>
                <w:rFonts w:ascii="Times New Roman" w:hAnsi="Times New Roman"/>
              </w:rPr>
              <w:t>Т</w:t>
            </w:r>
          </w:p>
        </w:tc>
        <w:tc>
          <w:tcPr>
            <w:tcW w:w="525" w:type="dxa"/>
          </w:tcPr>
          <w:p w:rsidR="004179BF" w:rsidRPr="00692C83" w:rsidRDefault="004179BF" w:rsidP="00D51A24">
            <w:pPr>
              <w:spacing w:after="0"/>
              <w:jc w:val="both"/>
              <w:rPr>
                <w:rFonts w:ascii="Times New Roman" w:hAnsi="Times New Roman"/>
              </w:rPr>
            </w:pPr>
          </w:p>
        </w:tc>
      </w:tr>
      <w:tr w:rsidR="004179BF" w:rsidRPr="00692C83" w:rsidTr="00D51A24">
        <w:trPr>
          <w:trHeight w:val="2116"/>
        </w:trPr>
        <w:tc>
          <w:tcPr>
            <w:tcW w:w="2410" w:type="dxa"/>
          </w:tcPr>
          <w:p w:rsidR="004179BF" w:rsidRDefault="004179BF" w:rsidP="00D51A24">
            <w:pPr>
              <w:suppressAutoHyphens/>
              <w:spacing w:after="0" w:line="240" w:lineRule="auto"/>
              <w:rPr>
                <w:rFonts w:ascii="Times New Roman" w:hAnsi="Times New Roman"/>
                <w:b/>
              </w:rPr>
            </w:pPr>
            <w:r>
              <w:rPr>
                <w:rFonts w:ascii="Times New Roman" w:hAnsi="Times New Roman"/>
                <w:b/>
              </w:rPr>
              <w:t>Занятие №19</w:t>
            </w:r>
          </w:p>
          <w:p w:rsidR="004179BF" w:rsidRPr="006F2A02" w:rsidRDefault="004179BF" w:rsidP="00D51A24">
            <w:pPr>
              <w:suppressAutoHyphens/>
              <w:spacing w:after="0" w:line="240" w:lineRule="auto"/>
              <w:rPr>
                <w:rFonts w:ascii="Times New Roman" w:hAnsi="Times New Roman"/>
                <w:sz w:val="24"/>
                <w:szCs w:val="24"/>
              </w:rPr>
            </w:pPr>
            <w:r w:rsidRPr="006F2A02">
              <w:rPr>
                <w:rFonts w:ascii="Times New Roman" w:hAnsi="Times New Roman"/>
                <w:b/>
              </w:rPr>
              <w:t>Т№1:</w:t>
            </w:r>
            <w:r w:rsidRPr="006F2A02">
              <w:rPr>
                <w:rFonts w:ascii="Times New Roman" w:hAnsi="Times New Roman"/>
              </w:rPr>
              <w:t xml:space="preserve"> </w:t>
            </w:r>
            <w:r w:rsidRPr="006F2A02">
              <w:rPr>
                <w:rFonts w:ascii="Open Sans" w:hAnsi="Open Sans"/>
                <w:sz w:val="24"/>
                <w:szCs w:val="24"/>
              </w:rPr>
              <w:t xml:space="preserve">Гигиена труда на предприятиях общественного питания. </w:t>
            </w:r>
            <w:r w:rsidRPr="006F2A02">
              <w:rPr>
                <w:rFonts w:ascii="Times New Roman" w:hAnsi="Times New Roman"/>
                <w:b/>
                <w:sz w:val="24"/>
                <w:szCs w:val="24"/>
              </w:rPr>
              <w:t>(1ч)</w:t>
            </w:r>
          </w:p>
          <w:p w:rsidR="004179BF" w:rsidRPr="006F2A02" w:rsidRDefault="004179BF" w:rsidP="00D51A24">
            <w:pPr>
              <w:suppressAutoHyphens/>
              <w:spacing w:after="0" w:line="240" w:lineRule="auto"/>
              <w:rPr>
                <w:rFonts w:ascii="Times New Roman" w:hAnsi="Times New Roman"/>
                <w:b/>
              </w:rPr>
            </w:pPr>
            <w:r w:rsidRPr="006F2A02">
              <w:rPr>
                <w:rFonts w:ascii="Times New Roman" w:hAnsi="Times New Roman"/>
                <w:b/>
                <w:sz w:val="24"/>
                <w:szCs w:val="24"/>
              </w:rPr>
              <w:t xml:space="preserve">Т№2: </w:t>
            </w:r>
            <w:r w:rsidRPr="000842E0">
              <w:rPr>
                <w:rFonts w:ascii="Open Sans" w:hAnsi="Open Sans"/>
                <w:sz w:val="24"/>
                <w:szCs w:val="24"/>
              </w:rPr>
              <w:t>Личная гигиена работников пищевых предприятий.</w:t>
            </w:r>
            <w:r w:rsidRPr="006F2A02">
              <w:rPr>
                <w:rFonts w:ascii="Times New Roman" w:hAnsi="Times New Roman"/>
                <w:b/>
                <w:sz w:val="24"/>
                <w:szCs w:val="24"/>
              </w:rPr>
              <w:t xml:space="preserve"> (1ч)</w:t>
            </w:r>
          </w:p>
        </w:tc>
        <w:tc>
          <w:tcPr>
            <w:tcW w:w="851" w:type="dxa"/>
            <w:gridSpan w:val="2"/>
          </w:tcPr>
          <w:p w:rsidR="004179BF" w:rsidRDefault="004179BF" w:rsidP="00D51A24">
            <w:pPr>
              <w:spacing w:after="0"/>
              <w:jc w:val="both"/>
              <w:rPr>
                <w:rFonts w:ascii="Times New Roman" w:hAnsi="Times New Roman"/>
              </w:rPr>
            </w:pPr>
            <w:r>
              <w:rPr>
                <w:rFonts w:ascii="Times New Roman" w:hAnsi="Times New Roman"/>
              </w:rPr>
              <w:t>19</w:t>
            </w:r>
          </w:p>
          <w:p w:rsidR="004179BF" w:rsidRDefault="004179BF" w:rsidP="00D51A24">
            <w:pPr>
              <w:spacing w:after="0"/>
              <w:jc w:val="both"/>
              <w:rPr>
                <w:rFonts w:ascii="Times New Roman" w:hAnsi="Times New Roman"/>
                <w:b/>
              </w:rPr>
            </w:pPr>
            <w:r>
              <w:rPr>
                <w:rFonts w:ascii="Times New Roman" w:hAnsi="Times New Roman"/>
                <w:b/>
              </w:rPr>
              <w:t>ПК-8</w:t>
            </w:r>
          </w:p>
          <w:p w:rsidR="004179BF" w:rsidRPr="00692C83" w:rsidRDefault="004179BF" w:rsidP="00D51A24">
            <w:pPr>
              <w:spacing w:after="0"/>
              <w:jc w:val="both"/>
              <w:rPr>
                <w:rFonts w:ascii="Times New Roman" w:hAnsi="Times New Roman"/>
                <w:b/>
              </w:rPr>
            </w:pPr>
          </w:p>
          <w:p w:rsidR="004179BF" w:rsidRDefault="004179BF" w:rsidP="00D51A24">
            <w:pPr>
              <w:spacing w:after="0"/>
              <w:jc w:val="both"/>
              <w:rPr>
                <w:rFonts w:ascii="Times New Roman" w:hAnsi="Times New Roman"/>
              </w:rPr>
            </w:pPr>
          </w:p>
        </w:tc>
        <w:tc>
          <w:tcPr>
            <w:tcW w:w="4111" w:type="dxa"/>
          </w:tcPr>
          <w:p w:rsidR="004179BF" w:rsidRDefault="004179BF" w:rsidP="00D51A24">
            <w:pPr>
              <w:spacing w:after="0"/>
              <w:jc w:val="both"/>
              <w:rPr>
                <w:rFonts w:ascii="Times New Roman" w:hAnsi="Times New Roman"/>
                <w:b/>
              </w:rPr>
            </w:pPr>
            <w:r w:rsidRPr="00692C83">
              <w:rPr>
                <w:rFonts w:ascii="Times New Roman" w:hAnsi="Times New Roman"/>
                <w:b/>
              </w:rPr>
              <w:t>План</w:t>
            </w:r>
          </w:p>
          <w:p w:rsidR="004179BF" w:rsidRDefault="004179BF" w:rsidP="00D51A24">
            <w:pPr>
              <w:pStyle w:val="af5"/>
            </w:pPr>
            <w:r>
              <w:t>1.У</w:t>
            </w:r>
            <w:r w:rsidRPr="00D83620">
              <w:t xml:space="preserve">словия труда </w:t>
            </w:r>
            <w:r>
              <w:t>н</w:t>
            </w:r>
            <w:r w:rsidRPr="00D83620">
              <w:t>а предприятиях общественного питания – отопление, осве</w:t>
            </w:r>
            <w:r w:rsidRPr="00D83620">
              <w:softHyphen/>
              <w:t>щение, вентиляция,</w:t>
            </w:r>
          </w:p>
          <w:p w:rsidR="004179BF" w:rsidRDefault="004179BF" w:rsidP="00D51A24">
            <w:pPr>
              <w:pStyle w:val="af5"/>
            </w:pPr>
            <w:r>
              <w:t>2.</w:t>
            </w:r>
            <w:r w:rsidRPr="00D83620">
              <w:t xml:space="preserve"> </w:t>
            </w:r>
            <w:r>
              <w:t>М</w:t>
            </w:r>
            <w:r w:rsidRPr="00D83620">
              <w:t>еры по технике без</w:t>
            </w:r>
            <w:r w:rsidRPr="00D83620">
              <w:softHyphen/>
              <w:t>опасности</w:t>
            </w:r>
          </w:p>
          <w:p w:rsidR="004179BF" w:rsidRDefault="004179BF" w:rsidP="00D51A24">
            <w:pPr>
              <w:pStyle w:val="af5"/>
            </w:pPr>
            <w:r>
              <w:t>3.П</w:t>
            </w:r>
            <w:r w:rsidRPr="00D83620">
              <w:t>рофилактик</w:t>
            </w:r>
            <w:r>
              <w:t>а</w:t>
            </w:r>
            <w:r w:rsidRPr="00D83620">
              <w:t xml:space="preserve"> ожогов при мытье посуды</w:t>
            </w:r>
            <w:r>
              <w:t>:</w:t>
            </w:r>
          </w:p>
          <w:p w:rsidR="004179BF" w:rsidRDefault="004179BF" w:rsidP="00D51A24">
            <w:pPr>
              <w:pStyle w:val="af5"/>
            </w:pPr>
            <w:r>
              <w:t>-</w:t>
            </w:r>
            <w:r w:rsidRPr="00D83620">
              <w:t xml:space="preserve"> работницы должны обеспечиваться инди</w:t>
            </w:r>
            <w:r w:rsidRPr="00D83620">
              <w:softHyphen/>
              <w:t xml:space="preserve">видуальными средствами защиты: </w:t>
            </w:r>
            <w:r w:rsidRPr="00D83620">
              <w:lastRenderedPageBreak/>
              <w:t>брезентовыми или рези</w:t>
            </w:r>
            <w:r w:rsidRPr="00D83620">
              <w:softHyphen/>
              <w:t>новыми рукавицами, фартуками</w:t>
            </w:r>
          </w:p>
          <w:p w:rsidR="004179BF" w:rsidRDefault="004179BF" w:rsidP="00D51A24">
            <w:pPr>
              <w:pStyle w:val="af5"/>
            </w:pPr>
            <w:r>
              <w:t>4.С</w:t>
            </w:r>
            <w:r w:rsidRPr="00D83620">
              <w:t>истематический инструктаж работников столовой о безопасных приемах тру</w:t>
            </w:r>
            <w:r w:rsidRPr="00D83620">
              <w:softHyphen/>
              <w:t xml:space="preserve">да. </w:t>
            </w:r>
          </w:p>
          <w:p w:rsidR="004179BF" w:rsidRDefault="004179BF" w:rsidP="00D51A24">
            <w:pPr>
              <w:spacing w:after="0"/>
              <w:jc w:val="both"/>
              <w:rPr>
                <w:rFonts w:ascii="Times New Roman" w:hAnsi="Times New Roman"/>
                <w:b/>
              </w:rPr>
            </w:pPr>
            <w:r>
              <w:t>5.П</w:t>
            </w:r>
            <w:r w:rsidRPr="00D83620">
              <w:t>рофилактик</w:t>
            </w:r>
            <w:r>
              <w:t>а</w:t>
            </w:r>
            <w:r w:rsidRPr="00D83620">
              <w:t xml:space="preserve"> травматизма.</w:t>
            </w:r>
          </w:p>
          <w:p w:rsidR="004179BF" w:rsidRPr="00692C83" w:rsidRDefault="004179BF" w:rsidP="00D51A24">
            <w:pPr>
              <w:tabs>
                <w:tab w:val="num" w:pos="-108"/>
                <w:tab w:val="left" w:pos="152"/>
              </w:tabs>
              <w:spacing w:after="0"/>
              <w:jc w:val="both"/>
              <w:rPr>
                <w:rFonts w:ascii="Times New Roman" w:hAnsi="Times New Roman"/>
                <w:b/>
                <w:lang w:val="ky-KG"/>
              </w:rPr>
            </w:pPr>
            <w:r w:rsidRPr="00692C83">
              <w:rPr>
                <w:rFonts w:ascii="Times New Roman" w:hAnsi="Times New Roman"/>
                <w:b/>
                <w:lang w:val="ky-KG"/>
              </w:rPr>
              <w:t>Форма контроля:</w:t>
            </w:r>
          </w:p>
          <w:p w:rsidR="004179BF" w:rsidRPr="00692C83" w:rsidRDefault="004179BF" w:rsidP="00D51A24">
            <w:pPr>
              <w:spacing w:after="0"/>
              <w:jc w:val="both"/>
              <w:rPr>
                <w:rFonts w:ascii="Times New Roman" w:hAnsi="Times New Roman"/>
                <w:b/>
              </w:rPr>
            </w:pPr>
            <w:r w:rsidRPr="00692C83">
              <w:rPr>
                <w:rFonts w:ascii="Times New Roman" w:hAnsi="Times New Roman"/>
              </w:rPr>
              <w:t>устный опрос, тестирование</w:t>
            </w:r>
          </w:p>
        </w:tc>
        <w:tc>
          <w:tcPr>
            <w:tcW w:w="567" w:type="dxa"/>
          </w:tcPr>
          <w:p w:rsidR="004179BF" w:rsidRPr="00692C83" w:rsidRDefault="004179BF" w:rsidP="00D51A24">
            <w:pPr>
              <w:spacing w:after="0"/>
              <w:jc w:val="both"/>
              <w:rPr>
                <w:rFonts w:ascii="Times New Roman" w:hAnsi="Times New Roman"/>
              </w:rPr>
            </w:pPr>
            <w:r>
              <w:rPr>
                <w:rFonts w:ascii="Times New Roman" w:hAnsi="Times New Roman"/>
              </w:rPr>
              <w:lastRenderedPageBreak/>
              <w:t>2</w:t>
            </w:r>
          </w:p>
        </w:tc>
        <w:tc>
          <w:tcPr>
            <w:tcW w:w="567" w:type="dxa"/>
          </w:tcPr>
          <w:p w:rsidR="004179BF" w:rsidRPr="00692C83" w:rsidRDefault="004179BF" w:rsidP="00D51A24">
            <w:pPr>
              <w:spacing w:after="0"/>
              <w:jc w:val="both"/>
              <w:rPr>
                <w:rFonts w:ascii="Times New Roman" w:hAnsi="Times New Roman"/>
              </w:rPr>
            </w:pPr>
            <w:r>
              <w:rPr>
                <w:rFonts w:ascii="Times New Roman" w:hAnsi="Times New Roman"/>
              </w:rPr>
              <w:t>0.6</w:t>
            </w:r>
          </w:p>
        </w:tc>
        <w:tc>
          <w:tcPr>
            <w:tcW w:w="992" w:type="dxa"/>
            <w:gridSpan w:val="2"/>
          </w:tcPr>
          <w:p w:rsidR="004179BF" w:rsidRPr="00692C83" w:rsidRDefault="004179BF" w:rsidP="00D51A24">
            <w:pPr>
              <w:spacing w:after="0"/>
              <w:jc w:val="both"/>
              <w:rPr>
                <w:rFonts w:ascii="Times New Roman" w:hAnsi="Times New Roman"/>
              </w:rPr>
            </w:pPr>
            <w:r w:rsidRPr="00692C83">
              <w:rPr>
                <w:rFonts w:ascii="Times New Roman" w:hAnsi="Times New Roman"/>
              </w:rPr>
              <w:t>Осн.1,2</w:t>
            </w:r>
          </w:p>
          <w:p w:rsidR="004179BF" w:rsidRPr="00692C83" w:rsidRDefault="004179BF" w:rsidP="00D51A24">
            <w:pPr>
              <w:spacing w:after="0"/>
              <w:jc w:val="both"/>
              <w:rPr>
                <w:rFonts w:ascii="Times New Roman" w:hAnsi="Times New Roman"/>
              </w:rPr>
            </w:pPr>
            <w:r w:rsidRPr="00692C83">
              <w:rPr>
                <w:rFonts w:ascii="Times New Roman" w:hAnsi="Times New Roman"/>
              </w:rPr>
              <w:t>3</w:t>
            </w:r>
          </w:p>
          <w:p w:rsidR="004179BF" w:rsidRPr="00692C83" w:rsidRDefault="004179BF" w:rsidP="00D51A24">
            <w:pPr>
              <w:spacing w:after="0"/>
              <w:jc w:val="both"/>
              <w:rPr>
                <w:rFonts w:ascii="Times New Roman" w:hAnsi="Times New Roman"/>
              </w:rPr>
            </w:pPr>
            <w:r w:rsidRPr="00692C83">
              <w:rPr>
                <w:rFonts w:ascii="Times New Roman" w:hAnsi="Times New Roman"/>
              </w:rPr>
              <w:t>Доп.1,2,3</w:t>
            </w:r>
          </w:p>
          <w:p w:rsidR="004179BF" w:rsidRPr="00692C83" w:rsidRDefault="004179BF" w:rsidP="00D51A24">
            <w:pPr>
              <w:spacing w:after="0"/>
              <w:jc w:val="both"/>
              <w:rPr>
                <w:rFonts w:ascii="Times New Roman" w:hAnsi="Times New Roman"/>
              </w:rPr>
            </w:pPr>
            <w:r w:rsidRPr="00692C83">
              <w:rPr>
                <w:rFonts w:ascii="Times New Roman" w:hAnsi="Times New Roman"/>
              </w:rPr>
              <w:t>Каф.1</w:t>
            </w:r>
          </w:p>
          <w:p w:rsidR="004179BF" w:rsidRPr="00692C83" w:rsidRDefault="004179BF" w:rsidP="00D51A24">
            <w:pPr>
              <w:spacing w:after="0"/>
              <w:jc w:val="both"/>
              <w:rPr>
                <w:rFonts w:ascii="Times New Roman" w:hAnsi="Times New Roman"/>
              </w:rPr>
            </w:pPr>
          </w:p>
        </w:tc>
        <w:tc>
          <w:tcPr>
            <w:tcW w:w="751" w:type="dxa"/>
          </w:tcPr>
          <w:p w:rsidR="004179BF" w:rsidRPr="00692C83" w:rsidRDefault="004179BF" w:rsidP="00D51A24">
            <w:pPr>
              <w:spacing w:after="0"/>
              <w:jc w:val="both"/>
              <w:rPr>
                <w:rFonts w:ascii="Times New Roman" w:hAnsi="Times New Roman"/>
              </w:rPr>
            </w:pPr>
            <w:r w:rsidRPr="00692C83">
              <w:rPr>
                <w:rFonts w:ascii="Times New Roman" w:hAnsi="Times New Roman"/>
              </w:rPr>
              <w:t>СБ</w:t>
            </w:r>
          </w:p>
          <w:p w:rsidR="004179BF" w:rsidRPr="00692C83" w:rsidRDefault="004179BF" w:rsidP="00D51A24">
            <w:pPr>
              <w:spacing w:after="0"/>
              <w:jc w:val="both"/>
              <w:rPr>
                <w:rFonts w:ascii="Times New Roman" w:hAnsi="Times New Roman"/>
              </w:rPr>
            </w:pPr>
            <w:r w:rsidRPr="00692C83">
              <w:rPr>
                <w:rFonts w:ascii="Times New Roman" w:hAnsi="Times New Roman"/>
              </w:rPr>
              <w:t>МШ</w:t>
            </w:r>
          </w:p>
          <w:p w:rsidR="004179BF" w:rsidRPr="00692C83" w:rsidRDefault="004179BF" w:rsidP="00D51A24">
            <w:pPr>
              <w:spacing w:after="0"/>
              <w:jc w:val="both"/>
              <w:rPr>
                <w:rFonts w:ascii="Times New Roman" w:hAnsi="Times New Roman"/>
              </w:rPr>
            </w:pPr>
            <w:r w:rsidRPr="00692C83">
              <w:rPr>
                <w:rFonts w:ascii="Times New Roman" w:hAnsi="Times New Roman"/>
              </w:rPr>
              <w:t>Т</w:t>
            </w:r>
          </w:p>
        </w:tc>
        <w:tc>
          <w:tcPr>
            <w:tcW w:w="525" w:type="dxa"/>
          </w:tcPr>
          <w:p w:rsidR="004179BF" w:rsidRPr="00692C83" w:rsidRDefault="004179BF" w:rsidP="00D51A24">
            <w:pPr>
              <w:spacing w:after="0"/>
              <w:jc w:val="both"/>
              <w:rPr>
                <w:rFonts w:ascii="Times New Roman" w:hAnsi="Times New Roman"/>
              </w:rPr>
            </w:pPr>
          </w:p>
        </w:tc>
      </w:tr>
      <w:tr w:rsidR="004179BF" w:rsidRPr="00692C83" w:rsidTr="00D51A24">
        <w:trPr>
          <w:trHeight w:val="840"/>
        </w:trPr>
        <w:tc>
          <w:tcPr>
            <w:tcW w:w="2410" w:type="dxa"/>
          </w:tcPr>
          <w:p w:rsidR="004179BF" w:rsidRDefault="004179BF" w:rsidP="00D51A24">
            <w:pPr>
              <w:suppressAutoHyphens/>
              <w:spacing w:after="0" w:line="240" w:lineRule="auto"/>
              <w:rPr>
                <w:rFonts w:ascii="Times New Roman" w:hAnsi="Times New Roman"/>
                <w:b/>
              </w:rPr>
            </w:pPr>
            <w:r>
              <w:rPr>
                <w:rFonts w:ascii="Times New Roman" w:hAnsi="Times New Roman"/>
                <w:b/>
              </w:rPr>
              <w:t>Занятие №20</w:t>
            </w:r>
          </w:p>
          <w:p w:rsidR="004179BF" w:rsidRPr="00637582" w:rsidRDefault="004179BF" w:rsidP="00D51A24">
            <w:pPr>
              <w:pStyle w:val="af5"/>
              <w:rPr>
                <w:iCs/>
              </w:rPr>
            </w:pPr>
            <w:r w:rsidRPr="00291B1E">
              <w:rPr>
                <w:b/>
              </w:rPr>
              <w:t>Т№1:</w:t>
            </w:r>
            <w:r w:rsidRPr="00AE5D33">
              <w:t xml:space="preserve"> </w:t>
            </w:r>
            <w:r w:rsidRPr="00637582">
              <w:t xml:space="preserve">Санитарно-гигиеническая экспертиза проектов пищеблоков больниц. </w:t>
            </w:r>
            <w:r w:rsidRPr="00637582">
              <w:rPr>
                <w:b/>
              </w:rPr>
              <w:t>(1ч)</w:t>
            </w:r>
          </w:p>
          <w:p w:rsidR="004179BF" w:rsidRPr="006F2A02" w:rsidRDefault="004179BF" w:rsidP="00D51A24">
            <w:pPr>
              <w:pStyle w:val="af5"/>
              <w:rPr>
                <w:b/>
              </w:rPr>
            </w:pPr>
            <w:r w:rsidRPr="00637582">
              <w:rPr>
                <w:b/>
              </w:rPr>
              <w:t>Т№2:</w:t>
            </w:r>
            <w:r w:rsidRPr="00637582">
              <w:t xml:space="preserve"> </w:t>
            </w:r>
            <w:r w:rsidRPr="00291B1E">
              <w:t>Схема экспертизы проекта пищеблока больницы</w:t>
            </w:r>
            <w:r w:rsidRPr="00637582">
              <w:t>.</w:t>
            </w:r>
            <w:r>
              <w:rPr>
                <w:b/>
              </w:rPr>
              <w:t xml:space="preserve"> </w:t>
            </w:r>
            <w:r w:rsidRPr="006518E6">
              <w:rPr>
                <w:b/>
              </w:rPr>
              <w:t>(1ч)</w:t>
            </w:r>
          </w:p>
        </w:tc>
        <w:tc>
          <w:tcPr>
            <w:tcW w:w="851" w:type="dxa"/>
            <w:gridSpan w:val="2"/>
          </w:tcPr>
          <w:p w:rsidR="004179BF" w:rsidRDefault="004179BF" w:rsidP="00D51A24">
            <w:pPr>
              <w:spacing w:after="0"/>
              <w:jc w:val="both"/>
              <w:rPr>
                <w:rFonts w:ascii="Times New Roman" w:hAnsi="Times New Roman"/>
              </w:rPr>
            </w:pPr>
            <w:r>
              <w:rPr>
                <w:rFonts w:ascii="Times New Roman" w:hAnsi="Times New Roman"/>
              </w:rPr>
              <w:t>20</w:t>
            </w:r>
          </w:p>
          <w:p w:rsidR="004179BF" w:rsidRPr="00E1168B" w:rsidRDefault="004179BF" w:rsidP="00D51A24">
            <w:pPr>
              <w:spacing w:after="0"/>
              <w:jc w:val="both"/>
              <w:rPr>
                <w:rFonts w:ascii="Times New Roman" w:hAnsi="Times New Roman"/>
                <w:b/>
              </w:rPr>
            </w:pPr>
            <w:r>
              <w:rPr>
                <w:rFonts w:ascii="Times New Roman" w:hAnsi="Times New Roman"/>
                <w:b/>
              </w:rPr>
              <w:t>ПК-11</w:t>
            </w:r>
          </w:p>
        </w:tc>
        <w:tc>
          <w:tcPr>
            <w:tcW w:w="4111" w:type="dxa"/>
          </w:tcPr>
          <w:p w:rsidR="004179BF" w:rsidRDefault="004179BF" w:rsidP="00D51A24">
            <w:pPr>
              <w:spacing w:after="0"/>
              <w:jc w:val="both"/>
              <w:rPr>
                <w:rFonts w:ascii="Times New Roman" w:hAnsi="Times New Roman"/>
                <w:b/>
              </w:rPr>
            </w:pPr>
            <w:r w:rsidRPr="00692C83">
              <w:rPr>
                <w:rFonts w:ascii="Times New Roman" w:hAnsi="Times New Roman"/>
                <w:b/>
              </w:rPr>
              <w:t>План</w:t>
            </w:r>
          </w:p>
          <w:p w:rsidR="004179BF" w:rsidRDefault="004179BF" w:rsidP="00D51A24">
            <w:pPr>
              <w:pStyle w:val="af5"/>
              <w:rPr>
                <w:rFonts w:eastAsia="Calibri"/>
              </w:rPr>
            </w:pPr>
            <w:r w:rsidRPr="009A2D4D">
              <w:rPr>
                <w:rFonts w:eastAsia="Calibri"/>
              </w:rPr>
              <w:t xml:space="preserve">1. Гигиенические основы организации больничного питания. </w:t>
            </w:r>
          </w:p>
          <w:p w:rsidR="004179BF" w:rsidRDefault="004179BF" w:rsidP="00D51A24">
            <w:pPr>
              <w:pStyle w:val="af5"/>
              <w:rPr>
                <w:rFonts w:eastAsia="Calibri"/>
              </w:rPr>
            </w:pPr>
            <w:r w:rsidRPr="009A2D4D">
              <w:rPr>
                <w:rFonts w:eastAsia="Calibri"/>
              </w:rPr>
              <w:t xml:space="preserve">2. Принципы составления меню лечебных диет. </w:t>
            </w:r>
          </w:p>
          <w:p w:rsidR="004179BF" w:rsidRDefault="004179BF" w:rsidP="00D51A24">
            <w:pPr>
              <w:pStyle w:val="af5"/>
              <w:rPr>
                <w:rFonts w:eastAsia="Calibri"/>
              </w:rPr>
            </w:pPr>
            <w:r w:rsidRPr="009A2D4D">
              <w:rPr>
                <w:rFonts w:eastAsia="Calibri"/>
              </w:rPr>
              <w:t>3) Требования к организации работы, планировке и санитарному состоянию пищеблока больниц: а) размещение пищеблока больницы,</w:t>
            </w:r>
          </w:p>
          <w:p w:rsidR="004179BF" w:rsidRDefault="004179BF" w:rsidP="00D51A24">
            <w:pPr>
              <w:pStyle w:val="af5"/>
              <w:rPr>
                <w:rFonts w:eastAsia="Calibri"/>
              </w:rPr>
            </w:pPr>
            <w:r w:rsidRPr="009A2D4D">
              <w:rPr>
                <w:rFonts w:eastAsia="Calibri"/>
              </w:rPr>
              <w:t>б) состав и планировка помещений пищевого блока,</w:t>
            </w:r>
          </w:p>
          <w:p w:rsidR="004179BF" w:rsidRPr="009A2D4D" w:rsidRDefault="004179BF" w:rsidP="00D51A24">
            <w:pPr>
              <w:pStyle w:val="af5"/>
              <w:rPr>
                <w:rFonts w:eastAsia="Calibri"/>
              </w:rPr>
            </w:pPr>
            <w:r w:rsidRPr="009A2D4D">
              <w:rPr>
                <w:rFonts w:eastAsia="Calibri"/>
              </w:rPr>
              <w:t>в) внутренняя отделка, оборудование и содержание помещений,</w:t>
            </w:r>
          </w:p>
          <w:p w:rsidR="004179BF" w:rsidRDefault="004179BF" w:rsidP="00D51A24">
            <w:pPr>
              <w:pStyle w:val="af5"/>
              <w:rPr>
                <w:rFonts w:eastAsia="Calibri"/>
              </w:rPr>
            </w:pPr>
            <w:r w:rsidRPr="009A2D4D">
              <w:rPr>
                <w:rFonts w:eastAsia="Calibri"/>
              </w:rPr>
              <w:t xml:space="preserve">г) раздача пищи и ее витаминизация, </w:t>
            </w:r>
          </w:p>
          <w:p w:rsidR="004179BF" w:rsidRPr="00E1168B" w:rsidRDefault="004179BF" w:rsidP="00D51A24">
            <w:pPr>
              <w:pStyle w:val="af5"/>
              <w:rPr>
                <w:rFonts w:eastAsia="Calibri"/>
              </w:rPr>
            </w:pPr>
            <w:r w:rsidRPr="009A2D4D">
              <w:rPr>
                <w:rFonts w:eastAsia="Calibri"/>
              </w:rPr>
              <w:t>д) витаминизация персонала пищевого блока.</w:t>
            </w:r>
          </w:p>
          <w:p w:rsidR="004179BF" w:rsidRPr="00692C83" w:rsidRDefault="004179BF" w:rsidP="00D51A24">
            <w:pPr>
              <w:tabs>
                <w:tab w:val="num" w:pos="-108"/>
                <w:tab w:val="left" w:pos="152"/>
              </w:tabs>
              <w:spacing w:after="0"/>
              <w:jc w:val="both"/>
              <w:rPr>
                <w:rFonts w:ascii="Times New Roman" w:hAnsi="Times New Roman"/>
                <w:b/>
                <w:lang w:val="ky-KG"/>
              </w:rPr>
            </w:pPr>
            <w:r w:rsidRPr="00692C83">
              <w:rPr>
                <w:rFonts w:ascii="Times New Roman" w:hAnsi="Times New Roman"/>
                <w:b/>
                <w:lang w:val="ky-KG"/>
              </w:rPr>
              <w:t>Форма контроля:</w:t>
            </w:r>
          </w:p>
          <w:p w:rsidR="004179BF" w:rsidRPr="00692C83" w:rsidRDefault="004179BF" w:rsidP="00D51A24">
            <w:pPr>
              <w:spacing w:after="0"/>
              <w:jc w:val="both"/>
              <w:rPr>
                <w:rFonts w:ascii="Times New Roman" w:hAnsi="Times New Roman"/>
                <w:b/>
              </w:rPr>
            </w:pPr>
            <w:r w:rsidRPr="00692C83">
              <w:rPr>
                <w:rFonts w:ascii="Times New Roman" w:hAnsi="Times New Roman"/>
              </w:rPr>
              <w:t>устный опрос, тестирование</w:t>
            </w:r>
          </w:p>
        </w:tc>
        <w:tc>
          <w:tcPr>
            <w:tcW w:w="567" w:type="dxa"/>
          </w:tcPr>
          <w:p w:rsidR="004179BF" w:rsidRPr="00692C83" w:rsidRDefault="004179BF" w:rsidP="00D51A24">
            <w:pPr>
              <w:spacing w:after="0"/>
              <w:jc w:val="both"/>
              <w:rPr>
                <w:rFonts w:ascii="Times New Roman" w:hAnsi="Times New Roman"/>
              </w:rPr>
            </w:pPr>
            <w:r>
              <w:rPr>
                <w:rFonts w:ascii="Times New Roman" w:hAnsi="Times New Roman"/>
              </w:rPr>
              <w:t>2</w:t>
            </w:r>
          </w:p>
        </w:tc>
        <w:tc>
          <w:tcPr>
            <w:tcW w:w="567" w:type="dxa"/>
          </w:tcPr>
          <w:p w:rsidR="004179BF" w:rsidRPr="00692C83" w:rsidRDefault="004179BF" w:rsidP="00D51A24">
            <w:pPr>
              <w:spacing w:after="0"/>
              <w:jc w:val="both"/>
              <w:rPr>
                <w:rFonts w:ascii="Times New Roman" w:hAnsi="Times New Roman"/>
              </w:rPr>
            </w:pPr>
            <w:r>
              <w:rPr>
                <w:rFonts w:ascii="Times New Roman" w:hAnsi="Times New Roman"/>
              </w:rPr>
              <w:t>0.6</w:t>
            </w:r>
          </w:p>
        </w:tc>
        <w:tc>
          <w:tcPr>
            <w:tcW w:w="992" w:type="dxa"/>
            <w:gridSpan w:val="2"/>
          </w:tcPr>
          <w:p w:rsidR="004179BF" w:rsidRPr="00692C83" w:rsidRDefault="004179BF" w:rsidP="00D51A24">
            <w:pPr>
              <w:spacing w:after="0"/>
              <w:jc w:val="both"/>
              <w:rPr>
                <w:rFonts w:ascii="Times New Roman" w:hAnsi="Times New Roman"/>
              </w:rPr>
            </w:pPr>
            <w:r w:rsidRPr="00692C83">
              <w:rPr>
                <w:rFonts w:ascii="Times New Roman" w:hAnsi="Times New Roman"/>
              </w:rPr>
              <w:t>Осн.1,2</w:t>
            </w:r>
          </w:p>
          <w:p w:rsidR="004179BF" w:rsidRPr="00692C83" w:rsidRDefault="004179BF" w:rsidP="00D51A24">
            <w:pPr>
              <w:spacing w:after="0"/>
              <w:jc w:val="both"/>
              <w:rPr>
                <w:rFonts w:ascii="Times New Roman" w:hAnsi="Times New Roman"/>
              </w:rPr>
            </w:pPr>
            <w:r w:rsidRPr="00692C83">
              <w:rPr>
                <w:rFonts w:ascii="Times New Roman" w:hAnsi="Times New Roman"/>
              </w:rPr>
              <w:t>3</w:t>
            </w:r>
          </w:p>
          <w:p w:rsidR="004179BF" w:rsidRPr="00692C83" w:rsidRDefault="004179BF" w:rsidP="00D51A24">
            <w:pPr>
              <w:spacing w:after="0"/>
              <w:jc w:val="both"/>
              <w:rPr>
                <w:rFonts w:ascii="Times New Roman" w:hAnsi="Times New Roman"/>
              </w:rPr>
            </w:pPr>
            <w:r w:rsidRPr="00692C83">
              <w:rPr>
                <w:rFonts w:ascii="Times New Roman" w:hAnsi="Times New Roman"/>
              </w:rPr>
              <w:t>Доп.1,2,3</w:t>
            </w:r>
          </w:p>
          <w:p w:rsidR="004179BF" w:rsidRPr="00692C83" w:rsidRDefault="004179BF" w:rsidP="00D51A24">
            <w:pPr>
              <w:spacing w:after="0"/>
              <w:jc w:val="both"/>
              <w:rPr>
                <w:rFonts w:ascii="Times New Roman" w:hAnsi="Times New Roman"/>
              </w:rPr>
            </w:pPr>
            <w:r w:rsidRPr="00692C83">
              <w:rPr>
                <w:rFonts w:ascii="Times New Roman" w:hAnsi="Times New Roman"/>
              </w:rPr>
              <w:t>Каф.1</w:t>
            </w:r>
          </w:p>
          <w:p w:rsidR="004179BF" w:rsidRPr="00692C83" w:rsidRDefault="004179BF" w:rsidP="00D51A24">
            <w:pPr>
              <w:spacing w:after="0"/>
              <w:jc w:val="both"/>
              <w:rPr>
                <w:rFonts w:ascii="Times New Roman" w:hAnsi="Times New Roman"/>
              </w:rPr>
            </w:pPr>
          </w:p>
        </w:tc>
        <w:tc>
          <w:tcPr>
            <w:tcW w:w="751" w:type="dxa"/>
          </w:tcPr>
          <w:p w:rsidR="004179BF" w:rsidRPr="00692C83" w:rsidRDefault="004179BF" w:rsidP="00D51A24">
            <w:pPr>
              <w:spacing w:after="0"/>
              <w:jc w:val="both"/>
              <w:rPr>
                <w:rFonts w:ascii="Times New Roman" w:hAnsi="Times New Roman"/>
              </w:rPr>
            </w:pPr>
            <w:r w:rsidRPr="00692C83">
              <w:rPr>
                <w:rFonts w:ascii="Times New Roman" w:hAnsi="Times New Roman"/>
              </w:rPr>
              <w:t>СБ</w:t>
            </w:r>
          </w:p>
          <w:p w:rsidR="004179BF" w:rsidRPr="00692C83" w:rsidRDefault="004179BF" w:rsidP="00D51A24">
            <w:pPr>
              <w:spacing w:after="0"/>
              <w:jc w:val="both"/>
              <w:rPr>
                <w:rFonts w:ascii="Times New Roman" w:hAnsi="Times New Roman"/>
              </w:rPr>
            </w:pPr>
            <w:r w:rsidRPr="00692C83">
              <w:rPr>
                <w:rFonts w:ascii="Times New Roman" w:hAnsi="Times New Roman"/>
              </w:rPr>
              <w:t>МШ</w:t>
            </w:r>
          </w:p>
          <w:p w:rsidR="004179BF" w:rsidRPr="00692C83" w:rsidRDefault="004179BF" w:rsidP="00D51A24">
            <w:pPr>
              <w:spacing w:after="0"/>
              <w:jc w:val="both"/>
              <w:rPr>
                <w:rFonts w:ascii="Times New Roman" w:hAnsi="Times New Roman"/>
              </w:rPr>
            </w:pPr>
            <w:r w:rsidRPr="00692C83">
              <w:rPr>
                <w:rFonts w:ascii="Times New Roman" w:hAnsi="Times New Roman"/>
              </w:rPr>
              <w:t>Т</w:t>
            </w:r>
          </w:p>
        </w:tc>
        <w:tc>
          <w:tcPr>
            <w:tcW w:w="525" w:type="dxa"/>
          </w:tcPr>
          <w:p w:rsidR="004179BF" w:rsidRPr="00692C83" w:rsidRDefault="004179BF" w:rsidP="00D51A24">
            <w:pPr>
              <w:spacing w:after="0"/>
              <w:jc w:val="both"/>
              <w:rPr>
                <w:rFonts w:ascii="Times New Roman" w:hAnsi="Times New Roman"/>
              </w:rPr>
            </w:pPr>
          </w:p>
        </w:tc>
      </w:tr>
      <w:tr w:rsidR="004179BF" w:rsidRPr="00692C83" w:rsidTr="00D51A24">
        <w:trPr>
          <w:trHeight w:val="2827"/>
        </w:trPr>
        <w:tc>
          <w:tcPr>
            <w:tcW w:w="2410" w:type="dxa"/>
          </w:tcPr>
          <w:p w:rsidR="004179BF" w:rsidRDefault="004179BF" w:rsidP="00D51A24">
            <w:pPr>
              <w:suppressAutoHyphens/>
              <w:spacing w:after="0" w:line="240" w:lineRule="auto"/>
              <w:rPr>
                <w:rFonts w:ascii="Times New Roman" w:hAnsi="Times New Roman"/>
                <w:b/>
              </w:rPr>
            </w:pPr>
            <w:r>
              <w:rPr>
                <w:rFonts w:ascii="Times New Roman" w:hAnsi="Times New Roman"/>
                <w:b/>
              </w:rPr>
              <w:t>Занятие №21</w:t>
            </w:r>
          </w:p>
          <w:p w:rsidR="004179BF" w:rsidRDefault="004179BF" w:rsidP="00D51A24">
            <w:pPr>
              <w:pStyle w:val="af5"/>
              <w:rPr>
                <w:b/>
              </w:rPr>
            </w:pPr>
            <w:r w:rsidRPr="006518E6">
              <w:rPr>
                <w:b/>
              </w:rPr>
              <w:t>Т№1:</w:t>
            </w:r>
            <w:r>
              <w:rPr>
                <w:sz w:val="24"/>
                <w:szCs w:val="24"/>
              </w:rPr>
              <w:t xml:space="preserve"> </w:t>
            </w:r>
            <w:r w:rsidRPr="008F2029">
              <w:t>Гигиенические основы диетического и лечебно-профилактического питания.</w:t>
            </w:r>
            <w:r w:rsidRPr="006518E6">
              <w:rPr>
                <w:b/>
              </w:rPr>
              <w:t xml:space="preserve"> (1ч)</w:t>
            </w:r>
          </w:p>
          <w:p w:rsidR="004179BF" w:rsidRPr="00123B28" w:rsidRDefault="004179BF" w:rsidP="00D51A24">
            <w:pPr>
              <w:pStyle w:val="af5"/>
              <w:rPr>
                <w:b/>
              </w:rPr>
            </w:pPr>
            <w:r w:rsidRPr="006518E6">
              <w:rPr>
                <w:b/>
              </w:rPr>
              <w:t>Т№2:</w:t>
            </w:r>
            <w:r w:rsidRPr="00B1321A">
              <w:rPr>
                <w:b/>
              </w:rPr>
              <w:t xml:space="preserve"> </w:t>
            </w:r>
            <w:r w:rsidRPr="00E53045">
              <w:t>Основные гигиенические требования к организации</w:t>
            </w:r>
            <w:r>
              <w:t xml:space="preserve"> диетического питания</w:t>
            </w:r>
            <w:r>
              <w:rPr>
                <w:b/>
              </w:rPr>
              <w:t xml:space="preserve">. </w:t>
            </w:r>
            <w:r w:rsidRPr="006518E6">
              <w:rPr>
                <w:b/>
              </w:rPr>
              <w:t>(1ч)</w:t>
            </w:r>
          </w:p>
        </w:tc>
        <w:tc>
          <w:tcPr>
            <w:tcW w:w="851" w:type="dxa"/>
            <w:gridSpan w:val="2"/>
          </w:tcPr>
          <w:p w:rsidR="004179BF" w:rsidRDefault="004179BF" w:rsidP="00D51A24">
            <w:pPr>
              <w:spacing w:after="0"/>
              <w:jc w:val="both"/>
              <w:rPr>
                <w:rFonts w:ascii="Times New Roman" w:hAnsi="Times New Roman"/>
              </w:rPr>
            </w:pPr>
            <w:r>
              <w:rPr>
                <w:rFonts w:ascii="Times New Roman" w:hAnsi="Times New Roman"/>
              </w:rPr>
              <w:t>21</w:t>
            </w:r>
          </w:p>
          <w:p w:rsidR="004179BF" w:rsidRDefault="004179BF" w:rsidP="00D51A24">
            <w:pPr>
              <w:spacing w:after="0"/>
              <w:jc w:val="both"/>
              <w:rPr>
                <w:rFonts w:ascii="Times New Roman" w:hAnsi="Times New Roman"/>
                <w:b/>
              </w:rPr>
            </w:pPr>
            <w:r>
              <w:rPr>
                <w:rFonts w:ascii="Times New Roman" w:hAnsi="Times New Roman"/>
                <w:b/>
              </w:rPr>
              <w:t>ПК-8</w:t>
            </w:r>
          </w:p>
          <w:p w:rsidR="004179BF" w:rsidRDefault="004179BF" w:rsidP="00D51A24">
            <w:pPr>
              <w:spacing w:after="0"/>
              <w:jc w:val="both"/>
              <w:rPr>
                <w:rFonts w:ascii="Times New Roman" w:hAnsi="Times New Roman"/>
                <w:b/>
              </w:rPr>
            </w:pPr>
            <w:r>
              <w:rPr>
                <w:rFonts w:ascii="Times New Roman" w:hAnsi="Times New Roman"/>
                <w:b/>
              </w:rPr>
              <w:t>ПК-21</w:t>
            </w:r>
          </w:p>
          <w:p w:rsidR="004179BF" w:rsidRPr="00E1168B" w:rsidRDefault="004179BF" w:rsidP="00D51A24">
            <w:pPr>
              <w:spacing w:after="0"/>
              <w:jc w:val="both"/>
              <w:rPr>
                <w:rFonts w:ascii="Times New Roman" w:hAnsi="Times New Roman"/>
                <w:b/>
              </w:rPr>
            </w:pPr>
          </w:p>
        </w:tc>
        <w:tc>
          <w:tcPr>
            <w:tcW w:w="4111" w:type="dxa"/>
          </w:tcPr>
          <w:p w:rsidR="004179BF" w:rsidRDefault="004179BF" w:rsidP="00D51A24">
            <w:pPr>
              <w:spacing w:after="0"/>
              <w:jc w:val="both"/>
              <w:rPr>
                <w:rFonts w:ascii="Times New Roman" w:hAnsi="Times New Roman"/>
                <w:b/>
              </w:rPr>
            </w:pPr>
            <w:r w:rsidRPr="00692C83">
              <w:rPr>
                <w:rFonts w:ascii="Times New Roman" w:hAnsi="Times New Roman"/>
                <w:b/>
              </w:rPr>
              <w:t>План</w:t>
            </w:r>
          </w:p>
          <w:p w:rsidR="004179BF" w:rsidRPr="003B5F2E" w:rsidRDefault="004179BF" w:rsidP="00D51A24">
            <w:pPr>
              <w:pStyle w:val="af5"/>
            </w:pPr>
            <w:r w:rsidRPr="003B5F2E">
              <w:t>1. Задачи диетического и лечебно-профилактического питания.</w:t>
            </w:r>
          </w:p>
          <w:p w:rsidR="004179BF" w:rsidRPr="003B5F2E" w:rsidRDefault="004179BF" w:rsidP="00D51A24">
            <w:pPr>
              <w:pStyle w:val="af5"/>
            </w:pPr>
            <w:r w:rsidRPr="003B5F2E">
              <w:t>2.Значение основных пищевых веществ в условиях влияния на организм вредных факторов производственного процесса.</w:t>
            </w:r>
          </w:p>
          <w:p w:rsidR="004179BF" w:rsidRPr="003B5F2E" w:rsidRDefault="004179BF" w:rsidP="00D51A24">
            <w:pPr>
              <w:pStyle w:val="af5"/>
            </w:pPr>
            <w:r w:rsidRPr="003B5F2E">
              <w:t>3.Дать характеристику рационов диетического и лечебно-профилактического питания.</w:t>
            </w:r>
          </w:p>
          <w:p w:rsidR="004179BF" w:rsidRPr="003B5F2E" w:rsidRDefault="004179BF" w:rsidP="00D51A24">
            <w:pPr>
              <w:pStyle w:val="af5"/>
            </w:pPr>
            <w:r w:rsidRPr="003B5F2E">
              <w:t xml:space="preserve">4.Лечебно-профилактическое питание промышленных рабочих как часть комплексной профилактики их общей и профессиональной заболеваемости, </w:t>
            </w:r>
          </w:p>
          <w:p w:rsidR="004179BF" w:rsidRPr="003B5F2E" w:rsidRDefault="004179BF" w:rsidP="00D51A24">
            <w:pPr>
              <w:pStyle w:val="af5"/>
            </w:pPr>
            <w:r w:rsidRPr="003B5F2E">
              <w:t>5.Рационы ЛПП, их особенности и показания к применению.</w:t>
            </w:r>
          </w:p>
          <w:p w:rsidR="004179BF" w:rsidRPr="00692C83" w:rsidRDefault="004179BF" w:rsidP="00D51A24">
            <w:pPr>
              <w:tabs>
                <w:tab w:val="num" w:pos="-108"/>
                <w:tab w:val="left" w:pos="152"/>
              </w:tabs>
              <w:spacing w:after="0"/>
              <w:jc w:val="both"/>
              <w:rPr>
                <w:rFonts w:ascii="Times New Roman" w:hAnsi="Times New Roman"/>
                <w:b/>
                <w:lang w:val="ky-KG"/>
              </w:rPr>
            </w:pPr>
            <w:r w:rsidRPr="00692C83">
              <w:rPr>
                <w:rFonts w:ascii="Times New Roman" w:hAnsi="Times New Roman"/>
                <w:b/>
                <w:lang w:val="ky-KG"/>
              </w:rPr>
              <w:t>Форма контроля:</w:t>
            </w:r>
          </w:p>
          <w:p w:rsidR="004179BF" w:rsidRPr="00692C83" w:rsidRDefault="004179BF" w:rsidP="00D51A24">
            <w:pPr>
              <w:spacing w:after="0"/>
              <w:jc w:val="both"/>
              <w:rPr>
                <w:rFonts w:ascii="Times New Roman" w:hAnsi="Times New Roman"/>
                <w:b/>
              </w:rPr>
            </w:pPr>
            <w:r w:rsidRPr="00692C83">
              <w:rPr>
                <w:rFonts w:ascii="Times New Roman" w:hAnsi="Times New Roman"/>
              </w:rPr>
              <w:t>устный опрос, тестирование</w:t>
            </w:r>
          </w:p>
        </w:tc>
        <w:tc>
          <w:tcPr>
            <w:tcW w:w="567" w:type="dxa"/>
          </w:tcPr>
          <w:p w:rsidR="004179BF" w:rsidRPr="00692C83" w:rsidRDefault="004179BF" w:rsidP="00D51A24">
            <w:pPr>
              <w:spacing w:after="0"/>
              <w:jc w:val="both"/>
              <w:rPr>
                <w:rFonts w:ascii="Times New Roman" w:hAnsi="Times New Roman"/>
              </w:rPr>
            </w:pPr>
            <w:r>
              <w:rPr>
                <w:rFonts w:ascii="Times New Roman" w:hAnsi="Times New Roman"/>
              </w:rPr>
              <w:t>2</w:t>
            </w:r>
          </w:p>
        </w:tc>
        <w:tc>
          <w:tcPr>
            <w:tcW w:w="567" w:type="dxa"/>
          </w:tcPr>
          <w:p w:rsidR="004179BF" w:rsidRPr="00692C83" w:rsidRDefault="004179BF" w:rsidP="00D51A24">
            <w:pPr>
              <w:spacing w:after="0"/>
              <w:jc w:val="both"/>
              <w:rPr>
                <w:rFonts w:ascii="Times New Roman" w:hAnsi="Times New Roman"/>
              </w:rPr>
            </w:pPr>
            <w:r>
              <w:rPr>
                <w:rFonts w:ascii="Times New Roman" w:hAnsi="Times New Roman"/>
              </w:rPr>
              <w:t>0.6</w:t>
            </w:r>
          </w:p>
        </w:tc>
        <w:tc>
          <w:tcPr>
            <w:tcW w:w="992" w:type="dxa"/>
            <w:gridSpan w:val="2"/>
          </w:tcPr>
          <w:p w:rsidR="004179BF" w:rsidRPr="00692C83" w:rsidRDefault="004179BF" w:rsidP="00D51A24">
            <w:pPr>
              <w:spacing w:after="0"/>
              <w:jc w:val="both"/>
              <w:rPr>
                <w:rFonts w:ascii="Times New Roman" w:hAnsi="Times New Roman"/>
              </w:rPr>
            </w:pPr>
            <w:r w:rsidRPr="00692C83">
              <w:rPr>
                <w:rFonts w:ascii="Times New Roman" w:hAnsi="Times New Roman"/>
              </w:rPr>
              <w:t>Осн.1,2</w:t>
            </w:r>
          </w:p>
          <w:p w:rsidR="004179BF" w:rsidRPr="00692C83" w:rsidRDefault="004179BF" w:rsidP="00D51A24">
            <w:pPr>
              <w:spacing w:after="0"/>
              <w:jc w:val="both"/>
              <w:rPr>
                <w:rFonts w:ascii="Times New Roman" w:hAnsi="Times New Roman"/>
              </w:rPr>
            </w:pPr>
            <w:r w:rsidRPr="00692C83">
              <w:rPr>
                <w:rFonts w:ascii="Times New Roman" w:hAnsi="Times New Roman"/>
              </w:rPr>
              <w:t>3</w:t>
            </w:r>
          </w:p>
          <w:p w:rsidR="004179BF" w:rsidRPr="00692C83" w:rsidRDefault="004179BF" w:rsidP="00D51A24">
            <w:pPr>
              <w:spacing w:after="0"/>
              <w:jc w:val="both"/>
              <w:rPr>
                <w:rFonts w:ascii="Times New Roman" w:hAnsi="Times New Roman"/>
              </w:rPr>
            </w:pPr>
            <w:r w:rsidRPr="00692C83">
              <w:rPr>
                <w:rFonts w:ascii="Times New Roman" w:hAnsi="Times New Roman"/>
              </w:rPr>
              <w:t>Доп.1,2,3</w:t>
            </w:r>
          </w:p>
          <w:p w:rsidR="004179BF" w:rsidRPr="00692C83" w:rsidRDefault="004179BF" w:rsidP="00D51A24">
            <w:pPr>
              <w:spacing w:after="0"/>
              <w:jc w:val="both"/>
              <w:rPr>
                <w:rFonts w:ascii="Times New Roman" w:hAnsi="Times New Roman"/>
              </w:rPr>
            </w:pPr>
            <w:r w:rsidRPr="00692C83">
              <w:rPr>
                <w:rFonts w:ascii="Times New Roman" w:hAnsi="Times New Roman"/>
              </w:rPr>
              <w:t>Каф.1</w:t>
            </w:r>
          </w:p>
          <w:p w:rsidR="004179BF" w:rsidRPr="00692C83" w:rsidRDefault="004179BF" w:rsidP="00D51A24">
            <w:pPr>
              <w:spacing w:after="0"/>
              <w:jc w:val="both"/>
              <w:rPr>
                <w:rFonts w:ascii="Times New Roman" w:hAnsi="Times New Roman"/>
              </w:rPr>
            </w:pPr>
          </w:p>
        </w:tc>
        <w:tc>
          <w:tcPr>
            <w:tcW w:w="751" w:type="dxa"/>
          </w:tcPr>
          <w:p w:rsidR="004179BF" w:rsidRPr="00692C83" w:rsidRDefault="004179BF" w:rsidP="00D51A24">
            <w:pPr>
              <w:spacing w:after="0"/>
              <w:jc w:val="both"/>
              <w:rPr>
                <w:rFonts w:ascii="Times New Roman" w:hAnsi="Times New Roman"/>
              </w:rPr>
            </w:pPr>
            <w:r w:rsidRPr="00692C83">
              <w:rPr>
                <w:rFonts w:ascii="Times New Roman" w:hAnsi="Times New Roman"/>
              </w:rPr>
              <w:t>СБ</w:t>
            </w:r>
          </w:p>
          <w:p w:rsidR="004179BF" w:rsidRPr="00692C83" w:rsidRDefault="004179BF" w:rsidP="00D51A24">
            <w:pPr>
              <w:spacing w:after="0"/>
              <w:jc w:val="both"/>
              <w:rPr>
                <w:rFonts w:ascii="Times New Roman" w:hAnsi="Times New Roman"/>
              </w:rPr>
            </w:pPr>
            <w:r w:rsidRPr="00692C83">
              <w:rPr>
                <w:rFonts w:ascii="Times New Roman" w:hAnsi="Times New Roman"/>
              </w:rPr>
              <w:t>МШ</w:t>
            </w:r>
          </w:p>
          <w:p w:rsidR="004179BF" w:rsidRPr="00692C83" w:rsidRDefault="004179BF" w:rsidP="00D51A24">
            <w:pPr>
              <w:spacing w:after="0"/>
              <w:jc w:val="both"/>
              <w:rPr>
                <w:rFonts w:ascii="Times New Roman" w:hAnsi="Times New Roman"/>
              </w:rPr>
            </w:pPr>
            <w:r w:rsidRPr="00692C83">
              <w:rPr>
                <w:rFonts w:ascii="Times New Roman" w:hAnsi="Times New Roman"/>
              </w:rPr>
              <w:t>Т</w:t>
            </w:r>
          </w:p>
        </w:tc>
        <w:tc>
          <w:tcPr>
            <w:tcW w:w="525" w:type="dxa"/>
          </w:tcPr>
          <w:p w:rsidR="004179BF" w:rsidRPr="00692C83" w:rsidRDefault="004179BF" w:rsidP="00D51A24">
            <w:pPr>
              <w:spacing w:after="0"/>
              <w:jc w:val="both"/>
              <w:rPr>
                <w:rFonts w:ascii="Times New Roman" w:hAnsi="Times New Roman"/>
              </w:rPr>
            </w:pPr>
          </w:p>
        </w:tc>
      </w:tr>
      <w:tr w:rsidR="004179BF" w:rsidRPr="00692C83" w:rsidTr="00D51A24">
        <w:trPr>
          <w:trHeight w:val="2827"/>
        </w:trPr>
        <w:tc>
          <w:tcPr>
            <w:tcW w:w="2410" w:type="dxa"/>
          </w:tcPr>
          <w:p w:rsidR="004179BF" w:rsidRDefault="004179BF" w:rsidP="00D51A24">
            <w:pPr>
              <w:suppressAutoHyphens/>
              <w:spacing w:after="0" w:line="240" w:lineRule="auto"/>
              <w:rPr>
                <w:rFonts w:ascii="Times New Roman" w:hAnsi="Times New Roman"/>
                <w:b/>
              </w:rPr>
            </w:pPr>
            <w:r>
              <w:rPr>
                <w:rFonts w:ascii="Times New Roman" w:hAnsi="Times New Roman"/>
                <w:b/>
              </w:rPr>
              <w:lastRenderedPageBreak/>
              <w:t>Занятие №22</w:t>
            </w:r>
          </w:p>
          <w:p w:rsidR="004179BF" w:rsidRDefault="004179BF" w:rsidP="00D51A24">
            <w:pPr>
              <w:pStyle w:val="af5"/>
            </w:pPr>
            <w:r w:rsidRPr="006518E6">
              <w:rPr>
                <w:b/>
              </w:rPr>
              <w:t>Т№1:</w:t>
            </w:r>
            <w:r>
              <w:t xml:space="preserve"> </w:t>
            </w:r>
            <w:r w:rsidRPr="000827B4">
              <w:t>Питание в условиях неблагоприятного действия факторов окружающей среды</w:t>
            </w:r>
            <w:r>
              <w:t xml:space="preserve">. </w:t>
            </w:r>
            <w:r w:rsidRPr="00AE01D0">
              <w:rPr>
                <w:b/>
              </w:rPr>
              <w:t>(1ч)</w:t>
            </w:r>
          </w:p>
          <w:p w:rsidR="004179BF" w:rsidRPr="004179BF" w:rsidRDefault="004179BF" w:rsidP="00D51A24">
            <w:pPr>
              <w:pStyle w:val="af5"/>
              <w:rPr>
                <w:rFonts w:eastAsia="Calibri"/>
                <w:b/>
              </w:rPr>
            </w:pPr>
            <w:r w:rsidRPr="006518E6">
              <w:rPr>
                <w:b/>
              </w:rPr>
              <w:t>Т№</w:t>
            </w:r>
            <w:r>
              <w:rPr>
                <w:b/>
              </w:rPr>
              <w:t>2</w:t>
            </w:r>
            <w:r w:rsidRPr="006518E6">
              <w:rPr>
                <w:b/>
              </w:rPr>
              <w:t>:</w:t>
            </w:r>
            <w:r>
              <w:t xml:space="preserve"> </w:t>
            </w:r>
            <w:r w:rsidRPr="004179BF">
              <w:rPr>
                <w:rFonts w:eastAsia="Calibri"/>
              </w:rPr>
              <w:t>Лечебно-профилактическое питание на предприятиях с вредными особо вредными условиями труда</w:t>
            </w:r>
            <w:r w:rsidRPr="004179BF">
              <w:rPr>
                <w:rFonts w:eastAsia="Calibri"/>
                <w:b/>
              </w:rPr>
              <w:t>. (1ч)</w:t>
            </w:r>
          </w:p>
          <w:p w:rsidR="004179BF" w:rsidRPr="006518E6" w:rsidRDefault="004179BF" w:rsidP="00D51A24">
            <w:pPr>
              <w:pStyle w:val="af5"/>
              <w:rPr>
                <w:b/>
              </w:rPr>
            </w:pPr>
            <w:r w:rsidRPr="006518E6">
              <w:rPr>
                <w:b/>
              </w:rPr>
              <w:t>Т№</w:t>
            </w:r>
            <w:r>
              <w:rPr>
                <w:b/>
              </w:rPr>
              <w:t>3</w:t>
            </w:r>
            <w:r w:rsidRPr="006518E6">
              <w:rPr>
                <w:b/>
              </w:rPr>
              <w:t>:</w:t>
            </w:r>
            <w:r>
              <w:rPr>
                <w:sz w:val="24"/>
                <w:szCs w:val="24"/>
              </w:rPr>
              <w:t xml:space="preserve"> </w:t>
            </w:r>
            <w:r w:rsidRPr="004179BF">
              <w:rPr>
                <w:rFonts w:eastAsia="Calibri"/>
              </w:rPr>
              <w:t xml:space="preserve">Санитарно-гигиенический контроль за лечебно-профилактическим питанием на промышленных предприятиях. </w:t>
            </w:r>
            <w:r w:rsidRPr="004179BF">
              <w:rPr>
                <w:rFonts w:eastAsia="Calibri"/>
                <w:b/>
              </w:rPr>
              <w:t>(1ч)</w:t>
            </w:r>
          </w:p>
        </w:tc>
        <w:tc>
          <w:tcPr>
            <w:tcW w:w="851" w:type="dxa"/>
            <w:gridSpan w:val="2"/>
          </w:tcPr>
          <w:p w:rsidR="004179BF" w:rsidRDefault="004179BF" w:rsidP="00D51A24">
            <w:pPr>
              <w:spacing w:after="0"/>
              <w:jc w:val="both"/>
              <w:rPr>
                <w:rFonts w:ascii="Times New Roman" w:hAnsi="Times New Roman"/>
              </w:rPr>
            </w:pPr>
            <w:r>
              <w:rPr>
                <w:rFonts w:ascii="Times New Roman" w:hAnsi="Times New Roman"/>
              </w:rPr>
              <w:t>22</w:t>
            </w:r>
          </w:p>
          <w:p w:rsidR="004179BF" w:rsidRDefault="004179BF" w:rsidP="00D51A24">
            <w:pPr>
              <w:spacing w:after="0"/>
              <w:jc w:val="both"/>
              <w:rPr>
                <w:rFonts w:ascii="Times New Roman" w:hAnsi="Times New Roman"/>
                <w:b/>
              </w:rPr>
            </w:pPr>
            <w:r>
              <w:rPr>
                <w:rFonts w:ascii="Times New Roman" w:hAnsi="Times New Roman"/>
                <w:b/>
              </w:rPr>
              <w:t>ПК-8</w:t>
            </w:r>
          </w:p>
          <w:p w:rsidR="004179BF" w:rsidRDefault="004179BF" w:rsidP="00D51A24">
            <w:pPr>
              <w:spacing w:after="0"/>
              <w:jc w:val="both"/>
              <w:rPr>
                <w:rFonts w:ascii="Times New Roman" w:hAnsi="Times New Roman"/>
                <w:b/>
              </w:rPr>
            </w:pPr>
            <w:r>
              <w:rPr>
                <w:rFonts w:ascii="Times New Roman" w:hAnsi="Times New Roman"/>
                <w:b/>
              </w:rPr>
              <w:t>ПК-21</w:t>
            </w:r>
          </w:p>
          <w:p w:rsidR="004179BF" w:rsidRDefault="004179BF" w:rsidP="00D51A24">
            <w:pPr>
              <w:spacing w:after="0"/>
              <w:jc w:val="both"/>
              <w:rPr>
                <w:rFonts w:ascii="Times New Roman" w:hAnsi="Times New Roman"/>
              </w:rPr>
            </w:pPr>
          </w:p>
        </w:tc>
        <w:tc>
          <w:tcPr>
            <w:tcW w:w="4111" w:type="dxa"/>
          </w:tcPr>
          <w:p w:rsidR="004179BF" w:rsidRDefault="004179BF" w:rsidP="00D51A24">
            <w:pPr>
              <w:spacing w:after="0"/>
              <w:jc w:val="both"/>
              <w:rPr>
                <w:rFonts w:ascii="Times New Roman" w:hAnsi="Times New Roman"/>
                <w:b/>
              </w:rPr>
            </w:pPr>
            <w:r w:rsidRPr="00692C83">
              <w:rPr>
                <w:rFonts w:ascii="Times New Roman" w:hAnsi="Times New Roman"/>
                <w:b/>
              </w:rPr>
              <w:t>План</w:t>
            </w:r>
          </w:p>
          <w:p w:rsidR="004179BF" w:rsidRDefault="004179BF" w:rsidP="00D51A24">
            <w:pPr>
              <w:pStyle w:val="af5"/>
            </w:pPr>
            <w:r>
              <w:t xml:space="preserve">1.Основы алиментарной адаптации. </w:t>
            </w:r>
          </w:p>
          <w:p w:rsidR="004179BF" w:rsidRDefault="004179BF" w:rsidP="00D51A24">
            <w:pPr>
              <w:pStyle w:val="af5"/>
            </w:pPr>
            <w:r>
              <w:t>2.Гигиенический контроль состояния и организации населения, проживающего в условиях радиоактивной нагрузки.</w:t>
            </w:r>
          </w:p>
          <w:p w:rsidR="004179BF" w:rsidRDefault="004179BF" w:rsidP="00D51A24">
            <w:pPr>
              <w:pStyle w:val="af5"/>
            </w:pPr>
            <w:r>
              <w:t>3.Гигиенические требования к организации лечебно-профилактического питания.</w:t>
            </w:r>
          </w:p>
          <w:p w:rsidR="004179BF" w:rsidRPr="00947EBD" w:rsidRDefault="004179BF" w:rsidP="00D51A24">
            <w:pPr>
              <w:pStyle w:val="af5"/>
              <w:rPr>
                <w:shd w:val="clear" w:color="auto" w:fill="FFFFFF"/>
              </w:rPr>
            </w:pPr>
            <w:r>
              <w:rPr>
                <w:shd w:val="clear" w:color="auto" w:fill="FFFFFF"/>
              </w:rPr>
              <w:t>4</w:t>
            </w:r>
            <w:r w:rsidRPr="00947EBD">
              <w:rPr>
                <w:shd w:val="clear" w:color="auto" w:fill="FFFFFF"/>
              </w:rPr>
              <w:t>.ЛПП как алиментарная профилактика профессиональной патологии.</w:t>
            </w:r>
          </w:p>
          <w:p w:rsidR="004179BF" w:rsidRPr="00947EBD" w:rsidRDefault="004179BF" w:rsidP="00D51A24">
            <w:pPr>
              <w:pStyle w:val="af5"/>
              <w:rPr>
                <w:shd w:val="clear" w:color="auto" w:fill="FFFFFF"/>
              </w:rPr>
            </w:pPr>
            <w:r>
              <w:rPr>
                <w:shd w:val="clear" w:color="auto" w:fill="FFFFFF"/>
              </w:rPr>
              <w:t>5</w:t>
            </w:r>
            <w:r w:rsidRPr="00947EBD">
              <w:rPr>
                <w:shd w:val="clear" w:color="auto" w:fill="FFFFFF"/>
              </w:rPr>
              <w:t>.Принципы и научные основы ЛПП</w:t>
            </w:r>
          </w:p>
          <w:p w:rsidR="004179BF" w:rsidRDefault="004179BF" w:rsidP="00D51A24">
            <w:pPr>
              <w:pStyle w:val="af5"/>
              <w:rPr>
                <w:shd w:val="clear" w:color="auto" w:fill="FFFFFF"/>
              </w:rPr>
            </w:pPr>
            <w:r>
              <w:rPr>
                <w:sz w:val="24"/>
                <w:szCs w:val="24"/>
              </w:rPr>
              <w:t>6</w:t>
            </w:r>
            <w:r w:rsidRPr="00947EBD">
              <w:rPr>
                <w:sz w:val="24"/>
                <w:szCs w:val="24"/>
              </w:rPr>
              <w:t>.</w:t>
            </w:r>
            <w:r w:rsidRPr="00947EBD">
              <w:rPr>
                <w:shd w:val="clear" w:color="auto" w:fill="FFFFFF"/>
              </w:rPr>
              <w:t xml:space="preserve"> Основные методические подходы к реализации ЛПП</w:t>
            </w:r>
          </w:p>
          <w:p w:rsidR="004179BF" w:rsidRPr="00947EBD" w:rsidRDefault="004179BF" w:rsidP="00D51A24">
            <w:pPr>
              <w:pStyle w:val="af5"/>
              <w:rPr>
                <w:shd w:val="clear" w:color="auto" w:fill="FFFFFF"/>
              </w:rPr>
            </w:pPr>
            <w:r>
              <w:rPr>
                <w:shd w:val="clear" w:color="auto" w:fill="FFFFFF"/>
              </w:rPr>
              <w:t>7</w:t>
            </w:r>
            <w:r w:rsidRPr="00947EBD">
              <w:rPr>
                <w:shd w:val="clear" w:color="auto" w:fill="FFFFFF"/>
              </w:rPr>
              <w:t>.ЛПП как алиментарная профилактика профессиональной патологии.</w:t>
            </w:r>
          </w:p>
          <w:p w:rsidR="004179BF" w:rsidRPr="00947EBD" w:rsidRDefault="004179BF" w:rsidP="00D51A24">
            <w:pPr>
              <w:pStyle w:val="af5"/>
              <w:rPr>
                <w:shd w:val="clear" w:color="auto" w:fill="FFFFFF"/>
              </w:rPr>
            </w:pPr>
            <w:r>
              <w:rPr>
                <w:shd w:val="clear" w:color="auto" w:fill="FFFFFF"/>
              </w:rPr>
              <w:t>8</w:t>
            </w:r>
            <w:r w:rsidRPr="00947EBD">
              <w:rPr>
                <w:shd w:val="clear" w:color="auto" w:fill="FFFFFF"/>
              </w:rPr>
              <w:t>.Принципы и научные основы ЛПП</w:t>
            </w:r>
          </w:p>
          <w:p w:rsidR="004179BF" w:rsidRPr="00947EBD" w:rsidRDefault="004179BF" w:rsidP="00D51A24">
            <w:pPr>
              <w:pStyle w:val="af5"/>
              <w:rPr>
                <w:shd w:val="clear" w:color="auto" w:fill="FFFFFF"/>
              </w:rPr>
            </w:pPr>
            <w:r>
              <w:rPr>
                <w:sz w:val="24"/>
                <w:szCs w:val="24"/>
              </w:rPr>
              <w:t>9</w:t>
            </w:r>
            <w:r w:rsidRPr="00947EBD">
              <w:rPr>
                <w:sz w:val="24"/>
                <w:szCs w:val="24"/>
              </w:rPr>
              <w:t>.</w:t>
            </w:r>
            <w:r w:rsidRPr="00947EBD">
              <w:rPr>
                <w:shd w:val="clear" w:color="auto" w:fill="FFFFFF"/>
              </w:rPr>
              <w:t xml:space="preserve"> Основные методические подходы к реализации ЛПП</w:t>
            </w:r>
          </w:p>
          <w:p w:rsidR="004179BF" w:rsidRPr="00E1168B" w:rsidRDefault="004179BF" w:rsidP="00D51A24">
            <w:pPr>
              <w:pStyle w:val="af5"/>
              <w:rPr>
                <w:shd w:val="clear" w:color="auto" w:fill="FFFFFF"/>
              </w:rPr>
            </w:pPr>
          </w:p>
          <w:p w:rsidR="004179BF" w:rsidRPr="00692C83" w:rsidRDefault="004179BF" w:rsidP="00D51A24">
            <w:pPr>
              <w:tabs>
                <w:tab w:val="num" w:pos="-108"/>
                <w:tab w:val="left" w:pos="152"/>
              </w:tabs>
              <w:spacing w:after="0"/>
              <w:jc w:val="both"/>
              <w:rPr>
                <w:rFonts w:ascii="Times New Roman" w:hAnsi="Times New Roman"/>
                <w:b/>
                <w:lang w:val="ky-KG"/>
              </w:rPr>
            </w:pPr>
            <w:r w:rsidRPr="00692C83">
              <w:rPr>
                <w:rFonts w:ascii="Times New Roman" w:hAnsi="Times New Roman"/>
                <w:b/>
                <w:lang w:val="ky-KG"/>
              </w:rPr>
              <w:t>Форма контроля:</w:t>
            </w:r>
          </w:p>
          <w:p w:rsidR="004179BF" w:rsidRPr="00692C83" w:rsidRDefault="004179BF" w:rsidP="00D51A24">
            <w:pPr>
              <w:spacing w:after="0"/>
              <w:jc w:val="both"/>
              <w:rPr>
                <w:rFonts w:ascii="Times New Roman" w:hAnsi="Times New Roman"/>
                <w:b/>
              </w:rPr>
            </w:pPr>
            <w:r w:rsidRPr="00692C83">
              <w:rPr>
                <w:rFonts w:ascii="Times New Roman" w:hAnsi="Times New Roman"/>
              </w:rPr>
              <w:t>устный опрос, тестирование</w:t>
            </w:r>
          </w:p>
        </w:tc>
        <w:tc>
          <w:tcPr>
            <w:tcW w:w="567" w:type="dxa"/>
          </w:tcPr>
          <w:p w:rsidR="004179BF" w:rsidRPr="00692C83" w:rsidRDefault="004179BF" w:rsidP="00D51A24">
            <w:pPr>
              <w:spacing w:after="0"/>
              <w:jc w:val="both"/>
              <w:rPr>
                <w:rFonts w:ascii="Times New Roman" w:hAnsi="Times New Roman"/>
              </w:rPr>
            </w:pPr>
            <w:r>
              <w:rPr>
                <w:rFonts w:ascii="Times New Roman" w:hAnsi="Times New Roman"/>
              </w:rPr>
              <w:t>3</w:t>
            </w:r>
          </w:p>
        </w:tc>
        <w:tc>
          <w:tcPr>
            <w:tcW w:w="567" w:type="dxa"/>
          </w:tcPr>
          <w:p w:rsidR="004179BF" w:rsidRPr="00692C83" w:rsidRDefault="004179BF" w:rsidP="00D51A24">
            <w:pPr>
              <w:spacing w:after="0"/>
              <w:jc w:val="both"/>
              <w:rPr>
                <w:rFonts w:ascii="Times New Roman" w:hAnsi="Times New Roman"/>
              </w:rPr>
            </w:pPr>
            <w:r>
              <w:rPr>
                <w:rFonts w:ascii="Times New Roman" w:hAnsi="Times New Roman"/>
              </w:rPr>
              <w:t>0.6</w:t>
            </w:r>
          </w:p>
        </w:tc>
        <w:tc>
          <w:tcPr>
            <w:tcW w:w="992" w:type="dxa"/>
            <w:gridSpan w:val="2"/>
          </w:tcPr>
          <w:p w:rsidR="004179BF" w:rsidRPr="00692C83" w:rsidRDefault="004179BF" w:rsidP="00D51A24">
            <w:pPr>
              <w:spacing w:after="0"/>
              <w:jc w:val="both"/>
              <w:rPr>
                <w:rFonts w:ascii="Times New Roman" w:hAnsi="Times New Roman"/>
              </w:rPr>
            </w:pPr>
            <w:r w:rsidRPr="00692C83">
              <w:rPr>
                <w:rFonts w:ascii="Times New Roman" w:hAnsi="Times New Roman"/>
              </w:rPr>
              <w:t>Осн.1,2</w:t>
            </w:r>
          </w:p>
          <w:p w:rsidR="004179BF" w:rsidRPr="00692C83" w:rsidRDefault="004179BF" w:rsidP="00D51A24">
            <w:pPr>
              <w:spacing w:after="0"/>
              <w:jc w:val="both"/>
              <w:rPr>
                <w:rFonts w:ascii="Times New Roman" w:hAnsi="Times New Roman"/>
              </w:rPr>
            </w:pPr>
            <w:r w:rsidRPr="00692C83">
              <w:rPr>
                <w:rFonts w:ascii="Times New Roman" w:hAnsi="Times New Roman"/>
              </w:rPr>
              <w:t>3</w:t>
            </w:r>
          </w:p>
          <w:p w:rsidR="004179BF" w:rsidRPr="00692C83" w:rsidRDefault="004179BF" w:rsidP="00D51A24">
            <w:pPr>
              <w:spacing w:after="0"/>
              <w:jc w:val="both"/>
              <w:rPr>
                <w:rFonts w:ascii="Times New Roman" w:hAnsi="Times New Roman"/>
              </w:rPr>
            </w:pPr>
            <w:r w:rsidRPr="00692C83">
              <w:rPr>
                <w:rFonts w:ascii="Times New Roman" w:hAnsi="Times New Roman"/>
              </w:rPr>
              <w:t>Доп.1,2,3</w:t>
            </w:r>
          </w:p>
          <w:p w:rsidR="004179BF" w:rsidRPr="00692C83" w:rsidRDefault="004179BF" w:rsidP="00D51A24">
            <w:pPr>
              <w:spacing w:after="0"/>
              <w:jc w:val="both"/>
              <w:rPr>
                <w:rFonts w:ascii="Times New Roman" w:hAnsi="Times New Roman"/>
              </w:rPr>
            </w:pPr>
            <w:r w:rsidRPr="00692C83">
              <w:rPr>
                <w:rFonts w:ascii="Times New Roman" w:hAnsi="Times New Roman"/>
              </w:rPr>
              <w:t>Каф.1</w:t>
            </w:r>
          </w:p>
          <w:p w:rsidR="004179BF" w:rsidRPr="00692C83" w:rsidRDefault="004179BF" w:rsidP="00D51A24">
            <w:pPr>
              <w:spacing w:after="0"/>
              <w:jc w:val="both"/>
              <w:rPr>
                <w:rFonts w:ascii="Times New Roman" w:hAnsi="Times New Roman"/>
              </w:rPr>
            </w:pPr>
          </w:p>
        </w:tc>
        <w:tc>
          <w:tcPr>
            <w:tcW w:w="751" w:type="dxa"/>
          </w:tcPr>
          <w:p w:rsidR="004179BF" w:rsidRPr="00692C83" w:rsidRDefault="004179BF" w:rsidP="00D51A24">
            <w:pPr>
              <w:spacing w:after="0"/>
              <w:jc w:val="both"/>
              <w:rPr>
                <w:rFonts w:ascii="Times New Roman" w:hAnsi="Times New Roman"/>
              </w:rPr>
            </w:pPr>
            <w:r w:rsidRPr="00692C83">
              <w:rPr>
                <w:rFonts w:ascii="Times New Roman" w:hAnsi="Times New Roman"/>
              </w:rPr>
              <w:t>СБ</w:t>
            </w:r>
          </w:p>
          <w:p w:rsidR="004179BF" w:rsidRPr="00692C83" w:rsidRDefault="004179BF" w:rsidP="00D51A24">
            <w:pPr>
              <w:spacing w:after="0"/>
              <w:jc w:val="both"/>
              <w:rPr>
                <w:rFonts w:ascii="Times New Roman" w:hAnsi="Times New Roman"/>
              </w:rPr>
            </w:pPr>
            <w:r w:rsidRPr="00692C83">
              <w:rPr>
                <w:rFonts w:ascii="Times New Roman" w:hAnsi="Times New Roman"/>
              </w:rPr>
              <w:t>МШ</w:t>
            </w:r>
          </w:p>
          <w:p w:rsidR="004179BF" w:rsidRPr="00692C83" w:rsidRDefault="004179BF" w:rsidP="00D51A24">
            <w:pPr>
              <w:spacing w:after="0"/>
              <w:jc w:val="both"/>
              <w:rPr>
                <w:rFonts w:ascii="Times New Roman" w:hAnsi="Times New Roman"/>
              </w:rPr>
            </w:pPr>
            <w:r w:rsidRPr="00692C83">
              <w:rPr>
                <w:rFonts w:ascii="Times New Roman" w:hAnsi="Times New Roman"/>
              </w:rPr>
              <w:t>Т</w:t>
            </w:r>
          </w:p>
        </w:tc>
        <w:tc>
          <w:tcPr>
            <w:tcW w:w="525" w:type="dxa"/>
          </w:tcPr>
          <w:p w:rsidR="004179BF" w:rsidRPr="00692C83" w:rsidRDefault="004179BF" w:rsidP="00D51A24">
            <w:pPr>
              <w:spacing w:after="0"/>
              <w:jc w:val="both"/>
              <w:rPr>
                <w:rFonts w:ascii="Times New Roman" w:hAnsi="Times New Roman"/>
              </w:rPr>
            </w:pPr>
          </w:p>
        </w:tc>
      </w:tr>
      <w:tr w:rsidR="004179BF" w:rsidRPr="00692C83" w:rsidTr="00D51A24">
        <w:trPr>
          <w:trHeight w:val="720"/>
        </w:trPr>
        <w:tc>
          <w:tcPr>
            <w:tcW w:w="2410" w:type="dxa"/>
          </w:tcPr>
          <w:p w:rsidR="004179BF" w:rsidRDefault="004179BF" w:rsidP="00D51A24">
            <w:pPr>
              <w:suppressAutoHyphens/>
              <w:spacing w:after="0" w:line="240" w:lineRule="auto"/>
              <w:rPr>
                <w:rFonts w:ascii="Times New Roman" w:hAnsi="Times New Roman"/>
                <w:b/>
                <w:sz w:val="28"/>
                <w:szCs w:val="28"/>
              </w:rPr>
            </w:pPr>
            <w:r w:rsidRPr="0090318E">
              <w:rPr>
                <w:rFonts w:ascii="Times New Roman" w:hAnsi="Times New Roman"/>
                <w:b/>
                <w:sz w:val="28"/>
                <w:szCs w:val="28"/>
              </w:rPr>
              <w:t>Модуль №2</w:t>
            </w:r>
          </w:p>
          <w:p w:rsidR="004179BF" w:rsidRPr="0090318E" w:rsidRDefault="004179BF" w:rsidP="00D51A24">
            <w:pPr>
              <w:suppressAutoHyphens/>
              <w:spacing w:after="0" w:line="240" w:lineRule="auto"/>
              <w:rPr>
                <w:rFonts w:ascii="Times New Roman" w:hAnsi="Times New Roman"/>
                <w:b/>
                <w:sz w:val="28"/>
                <w:szCs w:val="28"/>
              </w:rPr>
            </w:pPr>
            <w:r>
              <w:rPr>
                <w:rFonts w:ascii="Times New Roman" w:hAnsi="Times New Roman"/>
                <w:b/>
                <w:sz w:val="28"/>
                <w:szCs w:val="28"/>
              </w:rPr>
              <w:t>Всего:</w:t>
            </w:r>
          </w:p>
        </w:tc>
        <w:tc>
          <w:tcPr>
            <w:tcW w:w="851" w:type="dxa"/>
            <w:gridSpan w:val="2"/>
          </w:tcPr>
          <w:p w:rsidR="004179BF" w:rsidRDefault="004179BF" w:rsidP="00D51A24">
            <w:pPr>
              <w:spacing w:after="0"/>
              <w:jc w:val="both"/>
              <w:rPr>
                <w:rFonts w:ascii="Times New Roman" w:hAnsi="Times New Roman"/>
              </w:rPr>
            </w:pPr>
          </w:p>
        </w:tc>
        <w:tc>
          <w:tcPr>
            <w:tcW w:w="4111" w:type="dxa"/>
          </w:tcPr>
          <w:p w:rsidR="004179BF" w:rsidRPr="00692C83" w:rsidRDefault="004179BF" w:rsidP="00D51A24">
            <w:pPr>
              <w:spacing w:after="0"/>
              <w:jc w:val="both"/>
              <w:rPr>
                <w:rFonts w:ascii="Times New Roman" w:hAnsi="Times New Roman"/>
                <w:b/>
              </w:rPr>
            </w:pPr>
          </w:p>
        </w:tc>
        <w:tc>
          <w:tcPr>
            <w:tcW w:w="567" w:type="dxa"/>
          </w:tcPr>
          <w:p w:rsidR="004179BF" w:rsidRPr="0090318E" w:rsidRDefault="004179BF" w:rsidP="00D51A24">
            <w:pPr>
              <w:spacing w:after="0"/>
              <w:jc w:val="both"/>
              <w:rPr>
                <w:rFonts w:ascii="Times New Roman" w:hAnsi="Times New Roman"/>
                <w:b/>
                <w:sz w:val="28"/>
                <w:szCs w:val="28"/>
              </w:rPr>
            </w:pPr>
            <w:r w:rsidRPr="0090318E">
              <w:rPr>
                <w:rFonts w:ascii="Times New Roman" w:hAnsi="Times New Roman"/>
                <w:b/>
                <w:sz w:val="28"/>
                <w:szCs w:val="28"/>
              </w:rPr>
              <w:t>25</w:t>
            </w:r>
          </w:p>
          <w:p w:rsidR="004179BF" w:rsidRPr="0090318E" w:rsidRDefault="004179BF" w:rsidP="00D51A24">
            <w:pPr>
              <w:spacing w:after="0"/>
              <w:jc w:val="both"/>
              <w:rPr>
                <w:rFonts w:ascii="Times New Roman" w:hAnsi="Times New Roman"/>
                <w:b/>
                <w:sz w:val="28"/>
                <w:szCs w:val="28"/>
              </w:rPr>
            </w:pPr>
            <w:r w:rsidRPr="0090318E">
              <w:rPr>
                <w:rFonts w:ascii="Times New Roman" w:hAnsi="Times New Roman"/>
                <w:b/>
                <w:sz w:val="28"/>
                <w:szCs w:val="28"/>
              </w:rPr>
              <w:t>45</w:t>
            </w:r>
          </w:p>
        </w:tc>
        <w:tc>
          <w:tcPr>
            <w:tcW w:w="567" w:type="dxa"/>
          </w:tcPr>
          <w:p w:rsidR="004179BF" w:rsidRPr="0090318E" w:rsidRDefault="004179BF" w:rsidP="00D51A24">
            <w:pPr>
              <w:spacing w:after="0"/>
              <w:jc w:val="both"/>
              <w:rPr>
                <w:rFonts w:ascii="Times New Roman" w:hAnsi="Times New Roman"/>
                <w:b/>
                <w:sz w:val="28"/>
                <w:szCs w:val="28"/>
              </w:rPr>
            </w:pPr>
            <w:r w:rsidRPr="0090318E">
              <w:rPr>
                <w:rFonts w:ascii="Times New Roman" w:hAnsi="Times New Roman"/>
                <w:b/>
                <w:sz w:val="28"/>
                <w:szCs w:val="28"/>
              </w:rPr>
              <w:t>7</w:t>
            </w:r>
          </w:p>
          <w:p w:rsidR="004179BF" w:rsidRPr="0090318E" w:rsidRDefault="004179BF" w:rsidP="00D51A24">
            <w:pPr>
              <w:spacing w:after="0"/>
              <w:jc w:val="both"/>
              <w:rPr>
                <w:rFonts w:ascii="Times New Roman" w:hAnsi="Times New Roman"/>
                <w:b/>
                <w:sz w:val="28"/>
                <w:szCs w:val="28"/>
              </w:rPr>
            </w:pPr>
            <w:r w:rsidRPr="0090318E">
              <w:rPr>
                <w:rFonts w:ascii="Times New Roman" w:hAnsi="Times New Roman"/>
                <w:b/>
                <w:sz w:val="28"/>
                <w:szCs w:val="28"/>
              </w:rPr>
              <w:t>14</w:t>
            </w:r>
          </w:p>
        </w:tc>
        <w:tc>
          <w:tcPr>
            <w:tcW w:w="992" w:type="dxa"/>
            <w:gridSpan w:val="2"/>
          </w:tcPr>
          <w:p w:rsidR="004179BF" w:rsidRPr="0090318E" w:rsidRDefault="004179BF" w:rsidP="00D51A24">
            <w:pPr>
              <w:spacing w:after="0"/>
              <w:jc w:val="both"/>
              <w:rPr>
                <w:rFonts w:ascii="Times New Roman" w:hAnsi="Times New Roman"/>
                <w:b/>
                <w:sz w:val="28"/>
                <w:szCs w:val="28"/>
              </w:rPr>
            </w:pPr>
          </w:p>
        </w:tc>
        <w:tc>
          <w:tcPr>
            <w:tcW w:w="751" w:type="dxa"/>
          </w:tcPr>
          <w:p w:rsidR="004179BF" w:rsidRPr="00692C83" w:rsidRDefault="004179BF" w:rsidP="00D51A24">
            <w:pPr>
              <w:spacing w:after="0"/>
              <w:jc w:val="both"/>
              <w:rPr>
                <w:rFonts w:ascii="Times New Roman" w:hAnsi="Times New Roman"/>
              </w:rPr>
            </w:pPr>
          </w:p>
        </w:tc>
        <w:tc>
          <w:tcPr>
            <w:tcW w:w="525" w:type="dxa"/>
          </w:tcPr>
          <w:p w:rsidR="004179BF" w:rsidRPr="00692C83" w:rsidRDefault="004179BF" w:rsidP="00D51A24">
            <w:pPr>
              <w:spacing w:after="0"/>
              <w:jc w:val="both"/>
              <w:rPr>
                <w:rFonts w:ascii="Times New Roman" w:hAnsi="Times New Roman"/>
              </w:rPr>
            </w:pPr>
          </w:p>
        </w:tc>
      </w:tr>
    </w:tbl>
    <w:p w:rsidR="004179BF" w:rsidRPr="00692C83" w:rsidRDefault="004179BF" w:rsidP="004179BF">
      <w:pPr>
        <w:pStyle w:val="a4"/>
        <w:spacing w:after="0"/>
        <w:ind w:left="0"/>
        <w:jc w:val="center"/>
        <w:rPr>
          <w:rFonts w:ascii="Times New Roman" w:hAnsi="Times New Roman"/>
          <w:b/>
          <w:i/>
        </w:rPr>
      </w:pPr>
    </w:p>
    <w:p w:rsidR="004179BF" w:rsidRPr="00692C83" w:rsidRDefault="004179BF" w:rsidP="004179BF">
      <w:pPr>
        <w:spacing w:after="0" w:line="240" w:lineRule="auto"/>
        <w:jc w:val="center"/>
        <w:rPr>
          <w:rFonts w:ascii="Times New Roman" w:hAnsi="Times New Roman"/>
          <w:b/>
          <w:iCs/>
          <w:sz w:val="28"/>
          <w:szCs w:val="28"/>
        </w:rPr>
      </w:pPr>
    </w:p>
    <w:p w:rsidR="004179BF" w:rsidRPr="00692C83" w:rsidRDefault="004179BF" w:rsidP="004179BF">
      <w:pPr>
        <w:spacing w:after="0" w:line="240" w:lineRule="auto"/>
        <w:jc w:val="center"/>
        <w:rPr>
          <w:rFonts w:ascii="Times New Roman" w:hAnsi="Times New Roman"/>
          <w:b/>
          <w:iCs/>
          <w:sz w:val="28"/>
          <w:szCs w:val="28"/>
        </w:rPr>
      </w:pPr>
    </w:p>
    <w:p w:rsidR="004179BF" w:rsidRPr="00692C83" w:rsidRDefault="004179BF" w:rsidP="004179BF">
      <w:pPr>
        <w:spacing w:after="0" w:line="240" w:lineRule="auto"/>
        <w:rPr>
          <w:rFonts w:ascii="Times New Roman" w:hAnsi="Times New Roman"/>
          <w:b/>
          <w:iCs/>
          <w:sz w:val="28"/>
          <w:szCs w:val="28"/>
        </w:rPr>
      </w:pPr>
    </w:p>
    <w:p w:rsidR="004179BF" w:rsidRDefault="004179BF" w:rsidP="004179BF">
      <w:pPr>
        <w:spacing w:after="0"/>
        <w:ind w:left="284"/>
        <w:jc w:val="both"/>
        <w:rPr>
          <w:rFonts w:ascii="Times New Roman" w:hAnsi="Times New Roman"/>
          <w:b/>
          <w:bCs/>
          <w:sz w:val="24"/>
          <w:szCs w:val="24"/>
        </w:rPr>
      </w:pPr>
    </w:p>
    <w:p w:rsidR="004179BF" w:rsidRDefault="004179BF" w:rsidP="004179BF">
      <w:pPr>
        <w:jc w:val="center"/>
        <w:rPr>
          <w:b/>
          <w:iCs/>
          <w:sz w:val="28"/>
          <w:szCs w:val="28"/>
        </w:rPr>
      </w:pPr>
    </w:p>
    <w:p w:rsidR="004179BF" w:rsidRDefault="004179BF" w:rsidP="004179BF">
      <w:pPr>
        <w:rPr>
          <w:b/>
          <w:iCs/>
          <w:sz w:val="28"/>
          <w:szCs w:val="28"/>
        </w:rPr>
      </w:pPr>
    </w:p>
    <w:p w:rsidR="004179BF" w:rsidRPr="00576CC0" w:rsidRDefault="004179BF" w:rsidP="004179BF">
      <w:pPr>
        <w:jc w:val="center"/>
        <w:rPr>
          <w:b/>
          <w:iCs/>
          <w:sz w:val="28"/>
          <w:szCs w:val="28"/>
        </w:rPr>
      </w:pPr>
      <w:r w:rsidRPr="00576CC0">
        <w:rPr>
          <w:b/>
          <w:iCs/>
          <w:sz w:val="28"/>
          <w:szCs w:val="28"/>
        </w:rPr>
        <w:t>Календарно-тематический план самостоятельной работы студентов</w:t>
      </w:r>
    </w:p>
    <w:p w:rsidR="004179BF" w:rsidRDefault="004179BF" w:rsidP="004179BF">
      <w:pPr>
        <w:jc w:val="center"/>
        <w:rPr>
          <w:b/>
          <w:iCs/>
          <w:sz w:val="28"/>
          <w:szCs w:val="28"/>
        </w:rPr>
      </w:pPr>
      <w:r w:rsidRPr="00576CC0">
        <w:rPr>
          <w:b/>
          <w:iCs/>
          <w:sz w:val="28"/>
          <w:szCs w:val="28"/>
        </w:rPr>
        <w:t xml:space="preserve">Дисциплина </w:t>
      </w:r>
      <w:r w:rsidRPr="00C67C57">
        <w:rPr>
          <w:b/>
          <w:sz w:val="28"/>
          <w:szCs w:val="28"/>
        </w:rPr>
        <w:t>«</w:t>
      </w:r>
      <w:r>
        <w:rPr>
          <w:b/>
          <w:bCs/>
          <w:sz w:val="28"/>
          <w:szCs w:val="28"/>
        </w:rPr>
        <w:t>Гигиена питания</w:t>
      </w:r>
      <w:r w:rsidRPr="00C67C57">
        <w:rPr>
          <w:b/>
          <w:bCs/>
          <w:sz w:val="28"/>
          <w:szCs w:val="28"/>
        </w:rPr>
        <w:t>»</w:t>
      </w:r>
    </w:p>
    <w:p w:rsidR="004179BF" w:rsidRPr="00576CC0" w:rsidRDefault="004179BF" w:rsidP="004179BF">
      <w:pPr>
        <w:jc w:val="center"/>
        <w:rPr>
          <w:b/>
          <w:sz w:val="28"/>
          <w:szCs w:val="28"/>
        </w:rPr>
      </w:pPr>
      <w:r w:rsidRPr="00576CC0">
        <w:rPr>
          <w:b/>
          <w:iCs/>
          <w:sz w:val="28"/>
          <w:szCs w:val="28"/>
        </w:rPr>
        <w:t>Специальность «Медико-профилактическое дело»</w:t>
      </w:r>
    </w:p>
    <w:p w:rsidR="004179BF" w:rsidRDefault="004179BF" w:rsidP="004179BF">
      <w:pPr>
        <w:rPr>
          <w:b/>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2231"/>
        <w:gridCol w:w="3261"/>
        <w:gridCol w:w="850"/>
        <w:gridCol w:w="1276"/>
        <w:gridCol w:w="709"/>
        <w:gridCol w:w="708"/>
        <w:gridCol w:w="851"/>
      </w:tblGrid>
      <w:tr w:rsidR="004179BF" w:rsidRPr="000A1B60" w:rsidTr="00D51A24">
        <w:trPr>
          <w:trHeight w:val="1194"/>
        </w:trPr>
        <w:tc>
          <w:tcPr>
            <w:tcW w:w="604" w:type="dxa"/>
          </w:tcPr>
          <w:p w:rsidR="004179BF" w:rsidRPr="000A1B60" w:rsidRDefault="004179BF" w:rsidP="00D51A24">
            <w:pPr>
              <w:jc w:val="both"/>
              <w:rPr>
                <w:b/>
              </w:rPr>
            </w:pPr>
          </w:p>
          <w:p w:rsidR="004179BF" w:rsidRPr="000A1B60" w:rsidRDefault="004179BF" w:rsidP="00D51A24">
            <w:pPr>
              <w:jc w:val="both"/>
              <w:rPr>
                <w:b/>
              </w:rPr>
            </w:pPr>
            <w:r w:rsidRPr="000A1B60">
              <w:rPr>
                <w:b/>
              </w:rPr>
              <w:t>№</w:t>
            </w:r>
          </w:p>
          <w:p w:rsidR="004179BF" w:rsidRPr="000A1B60" w:rsidRDefault="004179BF" w:rsidP="00D51A24">
            <w:pPr>
              <w:jc w:val="both"/>
              <w:rPr>
                <w:b/>
              </w:rPr>
            </w:pPr>
            <w:r w:rsidRPr="000A1B60">
              <w:rPr>
                <w:b/>
              </w:rPr>
              <w:t>п/п</w:t>
            </w:r>
          </w:p>
        </w:tc>
        <w:tc>
          <w:tcPr>
            <w:tcW w:w="2231" w:type="dxa"/>
          </w:tcPr>
          <w:p w:rsidR="004179BF" w:rsidRPr="000A1B60" w:rsidRDefault="004179BF" w:rsidP="00D51A24">
            <w:pPr>
              <w:jc w:val="both"/>
              <w:rPr>
                <w:b/>
              </w:rPr>
            </w:pPr>
          </w:p>
          <w:p w:rsidR="004179BF" w:rsidRPr="000A1B60" w:rsidRDefault="004179BF" w:rsidP="00D51A24">
            <w:pPr>
              <w:jc w:val="both"/>
              <w:rPr>
                <w:b/>
              </w:rPr>
            </w:pPr>
            <w:r w:rsidRPr="000A1B60">
              <w:rPr>
                <w:b/>
              </w:rPr>
              <w:t xml:space="preserve">  Темы заданий</w:t>
            </w:r>
          </w:p>
        </w:tc>
        <w:tc>
          <w:tcPr>
            <w:tcW w:w="3261" w:type="dxa"/>
          </w:tcPr>
          <w:p w:rsidR="004179BF" w:rsidRPr="000A1B60" w:rsidRDefault="004179BF" w:rsidP="00D51A24">
            <w:pPr>
              <w:jc w:val="both"/>
              <w:rPr>
                <w:b/>
              </w:rPr>
            </w:pPr>
            <w:r w:rsidRPr="000A1B60">
              <w:rPr>
                <w:b/>
              </w:rPr>
              <w:t xml:space="preserve">    </w:t>
            </w:r>
          </w:p>
          <w:p w:rsidR="004179BF" w:rsidRPr="000A1B60" w:rsidRDefault="004179BF" w:rsidP="00D51A24">
            <w:pPr>
              <w:jc w:val="both"/>
              <w:rPr>
                <w:b/>
              </w:rPr>
            </w:pPr>
            <w:r w:rsidRPr="000A1B60">
              <w:rPr>
                <w:b/>
              </w:rPr>
              <w:t xml:space="preserve">      Задания на СРС</w:t>
            </w:r>
          </w:p>
          <w:p w:rsidR="004179BF" w:rsidRPr="000A1B60" w:rsidRDefault="004179BF" w:rsidP="00D51A24">
            <w:pPr>
              <w:jc w:val="both"/>
              <w:rPr>
                <w:b/>
              </w:rPr>
            </w:pPr>
          </w:p>
          <w:p w:rsidR="004179BF" w:rsidRPr="000A1B60" w:rsidRDefault="004179BF" w:rsidP="00D51A24">
            <w:pPr>
              <w:jc w:val="both"/>
              <w:rPr>
                <w:b/>
              </w:rPr>
            </w:pPr>
          </w:p>
        </w:tc>
        <w:tc>
          <w:tcPr>
            <w:tcW w:w="850" w:type="dxa"/>
          </w:tcPr>
          <w:p w:rsidR="004179BF" w:rsidRDefault="004179BF" w:rsidP="00D51A24">
            <w:pPr>
              <w:jc w:val="both"/>
              <w:rPr>
                <w:b/>
              </w:rPr>
            </w:pPr>
            <w:r w:rsidRPr="000A1B60">
              <w:rPr>
                <w:b/>
              </w:rPr>
              <w:t>К-во</w:t>
            </w:r>
            <w:r>
              <w:rPr>
                <w:b/>
              </w:rPr>
              <w:t xml:space="preserve"> </w:t>
            </w:r>
            <w:r w:rsidRPr="000A1B60">
              <w:rPr>
                <w:b/>
              </w:rPr>
              <w:t>час</w:t>
            </w:r>
          </w:p>
          <w:p w:rsidR="004179BF" w:rsidRPr="000A1B60" w:rsidRDefault="004179BF" w:rsidP="00D51A24">
            <w:pPr>
              <w:jc w:val="both"/>
              <w:rPr>
                <w:b/>
              </w:rPr>
            </w:pPr>
            <w:r>
              <w:rPr>
                <w:b/>
              </w:rPr>
              <w:t>Компетенции</w:t>
            </w:r>
          </w:p>
        </w:tc>
        <w:tc>
          <w:tcPr>
            <w:tcW w:w="1276" w:type="dxa"/>
          </w:tcPr>
          <w:p w:rsidR="004179BF" w:rsidRPr="000A1B60" w:rsidRDefault="004179BF" w:rsidP="00D51A24">
            <w:pPr>
              <w:jc w:val="both"/>
              <w:rPr>
                <w:b/>
              </w:rPr>
            </w:pPr>
            <w:r w:rsidRPr="000A1B60">
              <w:rPr>
                <w:b/>
              </w:rPr>
              <w:t>Форма                контроля</w:t>
            </w:r>
          </w:p>
        </w:tc>
        <w:tc>
          <w:tcPr>
            <w:tcW w:w="709" w:type="dxa"/>
          </w:tcPr>
          <w:p w:rsidR="004179BF" w:rsidRPr="000A1B60" w:rsidRDefault="004179BF" w:rsidP="00D51A24">
            <w:pPr>
              <w:jc w:val="both"/>
              <w:rPr>
                <w:b/>
              </w:rPr>
            </w:pPr>
            <w:r w:rsidRPr="000A1B60">
              <w:rPr>
                <w:b/>
              </w:rPr>
              <w:t>Бал</w:t>
            </w:r>
          </w:p>
          <w:p w:rsidR="004179BF" w:rsidRPr="000A1B60" w:rsidRDefault="004179BF" w:rsidP="00D51A24">
            <w:pPr>
              <w:jc w:val="both"/>
              <w:rPr>
                <w:b/>
              </w:rPr>
            </w:pPr>
            <w:proofErr w:type="spellStart"/>
            <w:r w:rsidRPr="000A1B60">
              <w:rPr>
                <w:b/>
              </w:rPr>
              <w:t>лы</w:t>
            </w:r>
            <w:proofErr w:type="spellEnd"/>
          </w:p>
          <w:p w:rsidR="004179BF" w:rsidRPr="000A1B60" w:rsidRDefault="004179BF" w:rsidP="00D51A24">
            <w:pPr>
              <w:jc w:val="both"/>
              <w:rPr>
                <w:b/>
              </w:rPr>
            </w:pPr>
          </w:p>
        </w:tc>
        <w:tc>
          <w:tcPr>
            <w:tcW w:w="708" w:type="dxa"/>
          </w:tcPr>
          <w:p w:rsidR="004179BF" w:rsidRPr="000A1B60" w:rsidRDefault="004179BF" w:rsidP="00D51A24">
            <w:pPr>
              <w:jc w:val="both"/>
              <w:rPr>
                <w:b/>
              </w:rPr>
            </w:pPr>
            <w:r w:rsidRPr="000A1B60">
              <w:rPr>
                <w:b/>
              </w:rPr>
              <w:t>Лит</w:t>
            </w:r>
          </w:p>
          <w:p w:rsidR="004179BF" w:rsidRPr="000A1B60" w:rsidRDefault="004179BF" w:rsidP="00D51A24">
            <w:pPr>
              <w:jc w:val="both"/>
              <w:rPr>
                <w:b/>
              </w:rPr>
            </w:pPr>
            <w:r w:rsidRPr="000A1B60">
              <w:rPr>
                <w:b/>
              </w:rPr>
              <w:t xml:space="preserve">- </w:t>
            </w:r>
            <w:proofErr w:type="spellStart"/>
            <w:r w:rsidRPr="000A1B60">
              <w:rPr>
                <w:b/>
              </w:rPr>
              <w:t>ра</w:t>
            </w:r>
            <w:proofErr w:type="spellEnd"/>
          </w:p>
          <w:p w:rsidR="004179BF" w:rsidRPr="000A1B60" w:rsidRDefault="004179BF" w:rsidP="00D51A24">
            <w:pPr>
              <w:jc w:val="both"/>
              <w:rPr>
                <w:b/>
              </w:rPr>
            </w:pPr>
          </w:p>
        </w:tc>
        <w:tc>
          <w:tcPr>
            <w:tcW w:w="851" w:type="dxa"/>
          </w:tcPr>
          <w:p w:rsidR="004179BF" w:rsidRPr="000A1B60" w:rsidRDefault="004179BF" w:rsidP="00D51A24">
            <w:pPr>
              <w:jc w:val="both"/>
              <w:rPr>
                <w:b/>
              </w:rPr>
            </w:pPr>
            <w:r w:rsidRPr="000A1B60">
              <w:rPr>
                <w:b/>
              </w:rPr>
              <w:t>Срок</w:t>
            </w:r>
          </w:p>
          <w:p w:rsidR="004179BF" w:rsidRPr="000A1B60" w:rsidRDefault="004179BF" w:rsidP="00D51A24">
            <w:pPr>
              <w:jc w:val="both"/>
              <w:rPr>
                <w:b/>
              </w:rPr>
            </w:pPr>
            <w:r w:rsidRPr="000A1B60">
              <w:rPr>
                <w:b/>
              </w:rPr>
              <w:t>сдачи</w:t>
            </w:r>
          </w:p>
          <w:p w:rsidR="004179BF" w:rsidRPr="000A1B60" w:rsidRDefault="004179BF" w:rsidP="00D51A24">
            <w:pPr>
              <w:jc w:val="both"/>
              <w:rPr>
                <w:b/>
              </w:rPr>
            </w:pPr>
            <w:r w:rsidRPr="000A1B60">
              <w:rPr>
                <w:b/>
              </w:rPr>
              <w:t xml:space="preserve">            </w:t>
            </w:r>
          </w:p>
        </w:tc>
      </w:tr>
      <w:tr w:rsidR="004179BF" w:rsidRPr="000A1B60" w:rsidTr="00D51A24">
        <w:trPr>
          <w:trHeight w:val="255"/>
        </w:trPr>
        <w:tc>
          <w:tcPr>
            <w:tcW w:w="10490" w:type="dxa"/>
            <w:gridSpan w:val="8"/>
          </w:tcPr>
          <w:p w:rsidR="004179BF" w:rsidRPr="00316CFD" w:rsidRDefault="004179BF" w:rsidP="00D51A24">
            <w:pPr>
              <w:jc w:val="both"/>
              <w:rPr>
                <w:b/>
                <w:sz w:val="28"/>
                <w:szCs w:val="28"/>
              </w:rPr>
            </w:pPr>
            <w:r w:rsidRPr="000A1B60">
              <w:rPr>
                <w:b/>
              </w:rPr>
              <w:t xml:space="preserve">                                                       </w:t>
            </w:r>
            <w:r w:rsidRPr="00316CFD">
              <w:rPr>
                <w:b/>
                <w:sz w:val="28"/>
                <w:szCs w:val="28"/>
              </w:rPr>
              <w:t>Модуль 1</w:t>
            </w:r>
          </w:p>
        </w:tc>
      </w:tr>
      <w:tr w:rsidR="004179BF" w:rsidRPr="000A1B60" w:rsidTr="00D51A24">
        <w:trPr>
          <w:trHeight w:val="204"/>
        </w:trPr>
        <w:tc>
          <w:tcPr>
            <w:tcW w:w="604" w:type="dxa"/>
          </w:tcPr>
          <w:p w:rsidR="004179BF" w:rsidRPr="000A1B60" w:rsidRDefault="004179BF" w:rsidP="00D51A24">
            <w:pPr>
              <w:jc w:val="both"/>
            </w:pPr>
            <w:r w:rsidRPr="000A1B60">
              <w:lastRenderedPageBreak/>
              <w:t>1</w:t>
            </w:r>
          </w:p>
        </w:tc>
        <w:tc>
          <w:tcPr>
            <w:tcW w:w="2231" w:type="dxa"/>
          </w:tcPr>
          <w:p w:rsidR="004179BF" w:rsidRPr="00F040A5" w:rsidRDefault="004179BF" w:rsidP="00D51A24">
            <w:pPr>
              <w:pStyle w:val="af5"/>
              <w:rPr>
                <w:b/>
                <w:sz w:val="24"/>
                <w:szCs w:val="24"/>
              </w:rPr>
            </w:pPr>
            <w:r w:rsidRPr="00F040A5">
              <w:rPr>
                <w:rFonts w:ascii="Open Sans" w:hAnsi="Open Sans"/>
                <w:b/>
                <w:sz w:val="24"/>
                <w:szCs w:val="24"/>
              </w:rPr>
              <w:t>Т№1:</w:t>
            </w:r>
            <w:r w:rsidRPr="00F040A5">
              <w:rPr>
                <w:rFonts w:ascii="Open Sans" w:hAnsi="Open Sans"/>
                <w:sz w:val="24"/>
                <w:szCs w:val="24"/>
              </w:rPr>
              <w:t xml:space="preserve"> </w:t>
            </w:r>
            <w:r w:rsidRPr="00F040A5">
              <w:rPr>
                <w:sz w:val="24"/>
                <w:szCs w:val="24"/>
                <w:shd w:val="clear" w:color="auto" w:fill="FFFFFF"/>
              </w:rPr>
              <w:t xml:space="preserve">Современное содержание и задачи гигиены как научной дисциплины. </w:t>
            </w:r>
            <w:r w:rsidRPr="00F040A5">
              <w:rPr>
                <w:b/>
                <w:sz w:val="24"/>
                <w:szCs w:val="24"/>
              </w:rPr>
              <w:t>(1ч)</w:t>
            </w:r>
          </w:p>
          <w:p w:rsidR="004179BF" w:rsidRPr="00F040A5" w:rsidRDefault="004179BF" w:rsidP="00D51A24">
            <w:pPr>
              <w:pStyle w:val="af5"/>
              <w:rPr>
                <w:sz w:val="24"/>
                <w:szCs w:val="24"/>
              </w:rPr>
            </w:pPr>
            <w:r w:rsidRPr="00F040A5">
              <w:rPr>
                <w:rFonts w:ascii="Open Sans" w:hAnsi="Open Sans"/>
                <w:b/>
                <w:sz w:val="24"/>
                <w:szCs w:val="24"/>
              </w:rPr>
              <w:t>Т№2:</w:t>
            </w:r>
            <w:r w:rsidRPr="00F040A5">
              <w:rPr>
                <w:rFonts w:ascii="Open Sans" w:hAnsi="Open Sans"/>
                <w:sz w:val="24"/>
                <w:szCs w:val="24"/>
              </w:rPr>
              <w:t xml:space="preserve"> </w:t>
            </w:r>
            <w:r w:rsidRPr="00F040A5">
              <w:rPr>
                <w:sz w:val="24"/>
                <w:szCs w:val="24"/>
              </w:rPr>
              <w:t xml:space="preserve">Питание и здоровье населения. </w:t>
            </w:r>
            <w:r w:rsidRPr="00F040A5">
              <w:rPr>
                <w:b/>
                <w:sz w:val="24"/>
                <w:szCs w:val="24"/>
              </w:rPr>
              <w:t>(1ч)</w:t>
            </w:r>
          </w:p>
        </w:tc>
        <w:tc>
          <w:tcPr>
            <w:tcW w:w="3261" w:type="dxa"/>
          </w:tcPr>
          <w:p w:rsidR="004179BF" w:rsidRDefault="004179BF" w:rsidP="00D51A24">
            <w:pPr>
              <w:pStyle w:val="af5"/>
              <w:rPr>
                <w:rFonts w:eastAsia="Calibri"/>
                <w:b/>
              </w:rPr>
            </w:pPr>
            <w:r w:rsidRPr="000A1B60">
              <w:t xml:space="preserve"> </w:t>
            </w:r>
            <w:r w:rsidRPr="006245B3">
              <w:rPr>
                <w:rFonts w:eastAsia="Calibri"/>
                <w:b/>
              </w:rPr>
              <w:t xml:space="preserve">Задание на СРС: </w:t>
            </w:r>
          </w:p>
          <w:p w:rsidR="004179BF" w:rsidRPr="00196058" w:rsidRDefault="004179BF" w:rsidP="00D51A24">
            <w:pPr>
              <w:pStyle w:val="af5"/>
            </w:pPr>
            <w:r w:rsidRPr="00196058">
              <w:rPr>
                <w:rFonts w:eastAsia="Calibri"/>
              </w:rPr>
              <w:t>1.Содержание предмета гигиены питания.</w:t>
            </w:r>
          </w:p>
          <w:p w:rsidR="004179BF" w:rsidRPr="00196058" w:rsidRDefault="004179BF" w:rsidP="00D51A24">
            <w:pPr>
              <w:pStyle w:val="af5"/>
              <w:rPr>
                <w:rFonts w:eastAsia="Calibri"/>
              </w:rPr>
            </w:pPr>
            <w:r w:rsidRPr="00196058">
              <w:t>2.</w:t>
            </w:r>
            <w:r w:rsidRPr="00196058">
              <w:rPr>
                <w:rFonts w:eastAsia="Calibri"/>
              </w:rPr>
              <w:t>Цели и задачи предмета гигиены питания.</w:t>
            </w:r>
          </w:p>
          <w:p w:rsidR="004179BF" w:rsidRPr="00182584" w:rsidRDefault="004179BF" w:rsidP="00D51A24">
            <w:pPr>
              <w:pStyle w:val="af5"/>
              <w:rPr>
                <w:rFonts w:eastAsia="Calibri"/>
              </w:rPr>
            </w:pPr>
            <w:r>
              <w:rPr>
                <w:rFonts w:eastAsia="Calibri"/>
                <w:b/>
              </w:rPr>
              <w:t>Контрольные вопросы:</w:t>
            </w:r>
          </w:p>
          <w:p w:rsidR="004179BF" w:rsidRPr="00182584" w:rsidRDefault="004179BF" w:rsidP="00D51A24">
            <w:pPr>
              <w:pStyle w:val="af5"/>
              <w:rPr>
                <w:rFonts w:eastAsia="Calibri"/>
              </w:rPr>
            </w:pPr>
            <w:r w:rsidRPr="00182584">
              <w:rPr>
                <w:rFonts w:eastAsia="Calibri"/>
              </w:rPr>
              <w:t>1</w:t>
            </w:r>
            <w:r>
              <w:rPr>
                <w:rFonts w:eastAsia="Calibri"/>
              </w:rPr>
              <w:t>.</w:t>
            </w:r>
            <w:r w:rsidRPr="00182584">
              <w:rPr>
                <w:rFonts w:eastAsia="Calibri"/>
              </w:rPr>
              <w:t>Деятельность врача по гигиене питания.</w:t>
            </w:r>
          </w:p>
          <w:p w:rsidR="004179BF" w:rsidRPr="00182584" w:rsidRDefault="004179BF" w:rsidP="00D51A24">
            <w:pPr>
              <w:pStyle w:val="af5"/>
              <w:rPr>
                <w:rFonts w:eastAsia="Calibri"/>
              </w:rPr>
            </w:pPr>
            <w:r>
              <w:rPr>
                <w:rFonts w:eastAsia="Calibri"/>
              </w:rPr>
              <w:t>2.</w:t>
            </w:r>
            <w:r w:rsidRPr="00182584">
              <w:rPr>
                <w:rFonts w:eastAsia="Calibri"/>
              </w:rPr>
              <w:t>История развития науки гигиена питания.</w:t>
            </w:r>
          </w:p>
          <w:p w:rsidR="004179BF" w:rsidRPr="00182584" w:rsidRDefault="004179BF" w:rsidP="00D51A24">
            <w:pPr>
              <w:pStyle w:val="af5"/>
              <w:rPr>
                <w:rFonts w:eastAsia="Calibri"/>
              </w:rPr>
            </w:pPr>
            <w:r>
              <w:rPr>
                <w:rFonts w:eastAsia="Calibri"/>
              </w:rPr>
              <w:t>3.</w:t>
            </w:r>
            <w:r w:rsidRPr="00182584">
              <w:rPr>
                <w:rFonts w:eastAsia="Calibri"/>
              </w:rPr>
              <w:t>Задачи современной науки о питании.</w:t>
            </w:r>
          </w:p>
          <w:p w:rsidR="004179BF" w:rsidRPr="000B0285" w:rsidRDefault="004179BF" w:rsidP="00D51A24">
            <w:pPr>
              <w:pStyle w:val="af5"/>
              <w:rPr>
                <w:rFonts w:eastAsia="Calibri"/>
              </w:rPr>
            </w:pPr>
            <w:r>
              <w:rPr>
                <w:rFonts w:eastAsia="Calibri"/>
              </w:rPr>
              <w:t>4.</w:t>
            </w:r>
            <w:r w:rsidRPr="00182584">
              <w:rPr>
                <w:rFonts w:eastAsia="Calibri"/>
              </w:rPr>
              <w:t>Разделы дисциплины «Гигиена питания».</w:t>
            </w:r>
          </w:p>
        </w:tc>
        <w:tc>
          <w:tcPr>
            <w:tcW w:w="850" w:type="dxa"/>
          </w:tcPr>
          <w:p w:rsidR="004179BF" w:rsidRPr="000A1B60" w:rsidRDefault="004179BF" w:rsidP="00D51A24">
            <w:pPr>
              <w:jc w:val="both"/>
            </w:pPr>
            <w:r>
              <w:t>2</w:t>
            </w:r>
          </w:p>
          <w:p w:rsidR="004179BF" w:rsidRDefault="004179BF" w:rsidP="00D51A24">
            <w:pPr>
              <w:spacing w:after="0"/>
              <w:jc w:val="both"/>
              <w:rPr>
                <w:rFonts w:ascii="Times New Roman" w:hAnsi="Times New Roman"/>
                <w:b/>
              </w:rPr>
            </w:pPr>
            <w:r>
              <w:rPr>
                <w:rFonts w:ascii="Times New Roman" w:hAnsi="Times New Roman"/>
                <w:b/>
              </w:rPr>
              <w:t>ПК-8</w:t>
            </w:r>
          </w:p>
          <w:p w:rsidR="004179BF" w:rsidRDefault="004179BF" w:rsidP="00D51A24">
            <w:pPr>
              <w:spacing w:after="0"/>
              <w:jc w:val="both"/>
              <w:rPr>
                <w:rFonts w:ascii="Times New Roman" w:hAnsi="Times New Roman"/>
                <w:b/>
              </w:rPr>
            </w:pPr>
            <w:r>
              <w:rPr>
                <w:rFonts w:ascii="Times New Roman" w:hAnsi="Times New Roman"/>
                <w:b/>
              </w:rPr>
              <w:t>ПК-40</w:t>
            </w:r>
          </w:p>
          <w:p w:rsidR="004179BF" w:rsidRPr="000A1B60" w:rsidRDefault="004179BF" w:rsidP="00D51A24">
            <w:pPr>
              <w:jc w:val="both"/>
              <w:rPr>
                <w:b/>
              </w:rPr>
            </w:pPr>
          </w:p>
        </w:tc>
        <w:tc>
          <w:tcPr>
            <w:tcW w:w="1276"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Реферат, </w:t>
            </w:r>
          </w:p>
          <w:p w:rsidR="004179BF" w:rsidRPr="00692C83" w:rsidRDefault="004179BF" w:rsidP="00D51A24">
            <w:pPr>
              <w:spacing w:after="0"/>
              <w:jc w:val="both"/>
              <w:rPr>
                <w:rFonts w:ascii="Times New Roman" w:hAnsi="Times New Roman"/>
              </w:rPr>
            </w:pPr>
            <w:r w:rsidRPr="00692C83">
              <w:rPr>
                <w:rFonts w:ascii="Times New Roman" w:hAnsi="Times New Roman"/>
              </w:rPr>
              <w:t>Доклад,</w:t>
            </w:r>
          </w:p>
          <w:p w:rsidR="004179BF" w:rsidRPr="000A1B60" w:rsidRDefault="004179BF" w:rsidP="00D51A24">
            <w:pPr>
              <w:jc w:val="both"/>
            </w:pPr>
            <w:r w:rsidRPr="00692C83">
              <w:rPr>
                <w:rFonts w:ascii="Times New Roman" w:hAnsi="Times New Roman"/>
              </w:rPr>
              <w:t>Презентация</w:t>
            </w:r>
            <w:r>
              <w:rPr>
                <w:rFonts w:ascii="Times New Roman" w:hAnsi="Times New Roman"/>
              </w:rPr>
              <w:t xml:space="preserve"> </w:t>
            </w:r>
            <w:r w:rsidRPr="00692C83">
              <w:rPr>
                <w:rFonts w:ascii="Times New Roman" w:hAnsi="Times New Roman"/>
              </w:rPr>
              <w:t>обсуждение</w:t>
            </w:r>
          </w:p>
        </w:tc>
        <w:tc>
          <w:tcPr>
            <w:tcW w:w="709" w:type="dxa"/>
          </w:tcPr>
          <w:p w:rsidR="004179BF" w:rsidRPr="000A1B60" w:rsidRDefault="004179BF" w:rsidP="00D51A24">
            <w:pPr>
              <w:jc w:val="both"/>
            </w:pPr>
            <w:r w:rsidRPr="000A1B60">
              <w:t>0.</w:t>
            </w:r>
            <w:r>
              <w:t>3</w:t>
            </w:r>
          </w:p>
        </w:tc>
        <w:tc>
          <w:tcPr>
            <w:tcW w:w="708" w:type="dxa"/>
          </w:tcPr>
          <w:p w:rsidR="004179BF" w:rsidRPr="000A1B60" w:rsidRDefault="004179BF" w:rsidP="00D51A24">
            <w:pPr>
              <w:jc w:val="both"/>
            </w:pPr>
            <w:r w:rsidRPr="000A1B60">
              <w:t>Осн.1,2</w:t>
            </w:r>
          </w:p>
          <w:p w:rsidR="004179BF" w:rsidRPr="000A1B60" w:rsidRDefault="004179BF" w:rsidP="00D51A24">
            <w:pPr>
              <w:jc w:val="both"/>
            </w:pPr>
            <w:r w:rsidRPr="000A1B60">
              <w:t>4,6,</w:t>
            </w:r>
          </w:p>
          <w:p w:rsidR="004179BF" w:rsidRPr="000A1B60" w:rsidRDefault="004179BF" w:rsidP="00D51A24">
            <w:pPr>
              <w:jc w:val="both"/>
            </w:pPr>
            <w:r w:rsidRPr="000A1B60">
              <w:t>Доп.1,3,9</w:t>
            </w:r>
          </w:p>
          <w:p w:rsidR="004179BF" w:rsidRPr="000A1B60" w:rsidRDefault="004179BF" w:rsidP="00D51A24">
            <w:pPr>
              <w:jc w:val="both"/>
            </w:pPr>
            <w:r w:rsidRPr="000A1B60">
              <w:t>Каф.1</w:t>
            </w:r>
          </w:p>
          <w:p w:rsidR="004179BF" w:rsidRPr="000A1B60" w:rsidRDefault="004179BF" w:rsidP="00D51A24">
            <w:pPr>
              <w:jc w:val="both"/>
            </w:pPr>
          </w:p>
        </w:tc>
        <w:tc>
          <w:tcPr>
            <w:tcW w:w="851" w:type="dxa"/>
          </w:tcPr>
          <w:p w:rsidR="004179BF" w:rsidRPr="000A1B60" w:rsidRDefault="004179BF" w:rsidP="00D51A24">
            <w:pPr>
              <w:jc w:val="both"/>
            </w:pPr>
            <w:r w:rsidRPr="000A1B60">
              <w:t xml:space="preserve">2-я </w:t>
            </w:r>
          </w:p>
          <w:p w:rsidR="004179BF" w:rsidRPr="000A1B60" w:rsidRDefault="004179BF" w:rsidP="00D51A24">
            <w:pPr>
              <w:jc w:val="both"/>
            </w:pPr>
            <w:proofErr w:type="spellStart"/>
            <w:r w:rsidRPr="000A1B60">
              <w:t>нед</w:t>
            </w:r>
            <w:proofErr w:type="spellEnd"/>
          </w:p>
        </w:tc>
      </w:tr>
      <w:tr w:rsidR="004179BF" w:rsidRPr="000A1B60" w:rsidTr="00D51A24">
        <w:trPr>
          <w:trHeight w:val="204"/>
        </w:trPr>
        <w:tc>
          <w:tcPr>
            <w:tcW w:w="604" w:type="dxa"/>
          </w:tcPr>
          <w:p w:rsidR="004179BF" w:rsidRPr="000A1B60" w:rsidRDefault="004179BF" w:rsidP="00D51A24">
            <w:pPr>
              <w:jc w:val="both"/>
            </w:pPr>
            <w:r w:rsidRPr="000A1B60">
              <w:t>2</w:t>
            </w:r>
          </w:p>
        </w:tc>
        <w:tc>
          <w:tcPr>
            <w:tcW w:w="2231" w:type="dxa"/>
          </w:tcPr>
          <w:p w:rsidR="004179BF" w:rsidRPr="00F040A5" w:rsidRDefault="004179BF" w:rsidP="00D51A24">
            <w:pPr>
              <w:pStyle w:val="af5"/>
              <w:rPr>
                <w:b/>
                <w:sz w:val="24"/>
                <w:szCs w:val="24"/>
              </w:rPr>
            </w:pPr>
            <w:r w:rsidRPr="00F040A5">
              <w:rPr>
                <w:rFonts w:ascii="Open Sans" w:hAnsi="Open Sans"/>
                <w:b/>
                <w:sz w:val="24"/>
                <w:szCs w:val="24"/>
              </w:rPr>
              <w:t>Т№1:</w:t>
            </w:r>
            <w:r w:rsidRPr="00F040A5">
              <w:rPr>
                <w:rFonts w:ascii="Open Sans" w:hAnsi="Open Sans"/>
                <w:sz w:val="24"/>
                <w:szCs w:val="24"/>
              </w:rPr>
              <w:t xml:space="preserve"> </w:t>
            </w:r>
            <w:r w:rsidRPr="00F040A5">
              <w:rPr>
                <w:sz w:val="24"/>
                <w:szCs w:val="24"/>
                <w:shd w:val="clear" w:color="auto" w:fill="FFFFFF"/>
              </w:rPr>
              <w:t xml:space="preserve">Организация государственного санитарно-эпидемиологического надзора в гигиене питания. </w:t>
            </w:r>
            <w:r w:rsidRPr="00F040A5">
              <w:rPr>
                <w:b/>
                <w:sz w:val="24"/>
                <w:szCs w:val="24"/>
              </w:rPr>
              <w:t>(1ч)</w:t>
            </w:r>
          </w:p>
          <w:p w:rsidR="004179BF" w:rsidRPr="00F040A5" w:rsidRDefault="004179BF" w:rsidP="00D51A24">
            <w:pPr>
              <w:pStyle w:val="af5"/>
              <w:rPr>
                <w:b/>
                <w:sz w:val="24"/>
                <w:szCs w:val="24"/>
              </w:rPr>
            </w:pPr>
            <w:r w:rsidRPr="00F040A5">
              <w:rPr>
                <w:rFonts w:ascii="Open Sans" w:hAnsi="Open Sans"/>
                <w:b/>
                <w:sz w:val="24"/>
                <w:szCs w:val="24"/>
              </w:rPr>
              <w:t>Т№2:</w:t>
            </w:r>
            <w:r w:rsidRPr="00F040A5">
              <w:rPr>
                <w:rFonts w:ascii="Open Sans" w:hAnsi="Open Sans"/>
                <w:sz w:val="24"/>
                <w:szCs w:val="24"/>
              </w:rPr>
              <w:t xml:space="preserve"> </w:t>
            </w:r>
            <w:r w:rsidRPr="00F040A5">
              <w:rPr>
                <w:sz w:val="24"/>
                <w:szCs w:val="24"/>
              </w:rPr>
              <w:t xml:space="preserve">Гигиенические основы рационального питания. </w:t>
            </w:r>
            <w:r w:rsidRPr="00F040A5">
              <w:rPr>
                <w:b/>
                <w:sz w:val="24"/>
                <w:szCs w:val="24"/>
              </w:rPr>
              <w:t>(1ч)</w:t>
            </w:r>
          </w:p>
        </w:tc>
        <w:tc>
          <w:tcPr>
            <w:tcW w:w="3261" w:type="dxa"/>
          </w:tcPr>
          <w:p w:rsidR="004179BF" w:rsidRDefault="004179BF" w:rsidP="00D51A24">
            <w:pPr>
              <w:pStyle w:val="af5"/>
              <w:rPr>
                <w:rFonts w:eastAsia="Calibri"/>
                <w:b/>
              </w:rPr>
            </w:pPr>
            <w:r w:rsidRPr="006245B3">
              <w:rPr>
                <w:rFonts w:eastAsia="Calibri"/>
                <w:b/>
              </w:rPr>
              <w:t>Задание на СРС:</w:t>
            </w:r>
          </w:p>
          <w:p w:rsidR="004179BF" w:rsidRPr="00196058" w:rsidRDefault="004179BF" w:rsidP="00D51A24">
            <w:pPr>
              <w:pStyle w:val="af5"/>
              <w:rPr>
                <w:rFonts w:eastAsia="Calibri"/>
              </w:rPr>
            </w:pPr>
            <w:r w:rsidRPr="00196058">
              <w:rPr>
                <w:rFonts w:eastAsia="Calibri"/>
              </w:rPr>
              <w:t>1. Национальная политика питания</w:t>
            </w:r>
          </w:p>
          <w:p w:rsidR="004179BF" w:rsidRPr="006245B3" w:rsidRDefault="004179BF" w:rsidP="00D51A24">
            <w:pPr>
              <w:pStyle w:val="af5"/>
              <w:rPr>
                <w:rFonts w:eastAsia="Calibri"/>
                <w:b/>
              </w:rPr>
            </w:pPr>
            <w:r w:rsidRPr="006245B3">
              <w:rPr>
                <w:rFonts w:eastAsia="Calibri"/>
                <w:b/>
              </w:rPr>
              <w:t>Контрольные вопросы:</w:t>
            </w:r>
          </w:p>
          <w:p w:rsidR="004179BF" w:rsidRPr="00182584" w:rsidRDefault="004179BF" w:rsidP="00D51A24">
            <w:pPr>
              <w:pStyle w:val="af5"/>
            </w:pPr>
            <w:r w:rsidRPr="00182584">
              <w:t>1.Развитие науки о питании в Кыргызстане и вклад отечественных ученых.</w:t>
            </w:r>
          </w:p>
          <w:p w:rsidR="004179BF" w:rsidRPr="00182584" w:rsidRDefault="004179BF" w:rsidP="00D51A24">
            <w:pPr>
              <w:pStyle w:val="af5"/>
            </w:pPr>
            <w:r w:rsidRPr="00182584">
              <w:t>2.Национальная политика питания.</w:t>
            </w:r>
          </w:p>
          <w:p w:rsidR="004179BF" w:rsidRPr="000B0285" w:rsidRDefault="004179BF" w:rsidP="00D51A24">
            <w:pPr>
              <w:pStyle w:val="af5"/>
            </w:pPr>
            <w:r w:rsidRPr="00182584">
              <w:t>3.Составные части национальной политики питания.</w:t>
            </w:r>
            <w:r>
              <w:t xml:space="preserve"> </w:t>
            </w:r>
          </w:p>
        </w:tc>
        <w:tc>
          <w:tcPr>
            <w:tcW w:w="850" w:type="dxa"/>
          </w:tcPr>
          <w:p w:rsidR="004179BF" w:rsidRPr="000A1B60" w:rsidRDefault="004179BF" w:rsidP="00D51A24">
            <w:pPr>
              <w:jc w:val="both"/>
            </w:pPr>
            <w:r>
              <w:t>2</w:t>
            </w:r>
          </w:p>
          <w:p w:rsidR="004179BF" w:rsidRDefault="004179BF" w:rsidP="00D51A24">
            <w:pPr>
              <w:spacing w:after="0"/>
              <w:jc w:val="both"/>
              <w:rPr>
                <w:rFonts w:ascii="Times New Roman" w:hAnsi="Times New Roman"/>
                <w:b/>
              </w:rPr>
            </w:pPr>
            <w:r>
              <w:rPr>
                <w:rFonts w:ascii="Times New Roman" w:hAnsi="Times New Roman"/>
                <w:b/>
              </w:rPr>
              <w:t>ПК-8</w:t>
            </w:r>
          </w:p>
          <w:p w:rsidR="004179BF" w:rsidRDefault="004179BF" w:rsidP="00D51A24">
            <w:pPr>
              <w:spacing w:after="0"/>
              <w:jc w:val="both"/>
              <w:rPr>
                <w:rFonts w:ascii="Times New Roman" w:hAnsi="Times New Roman"/>
                <w:b/>
              </w:rPr>
            </w:pPr>
            <w:r>
              <w:rPr>
                <w:rFonts w:ascii="Times New Roman" w:hAnsi="Times New Roman"/>
                <w:b/>
              </w:rPr>
              <w:t>ПК-40</w:t>
            </w:r>
          </w:p>
          <w:p w:rsidR="004179BF" w:rsidRPr="000A1B60" w:rsidRDefault="004179BF" w:rsidP="00D51A24">
            <w:pPr>
              <w:jc w:val="both"/>
              <w:rPr>
                <w:b/>
              </w:rPr>
            </w:pPr>
          </w:p>
        </w:tc>
        <w:tc>
          <w:tcPr>
            <w:tcW w:w="1276"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Реферат, </w:t>
            </w:r>
          </w:p>
          <w:p w:rsidR="004179BF" w:rsidRPr="00692C83" w:rsidRDefault="004179BF" w:rsidP="00D51A24">
            <w:pPr>
              <w:spacing w:after="0"/>
              <w:jc w:val="both"/>
              <w:rPr>
                <w:rFonts w:ascii="Times New Roman" w:hAnsi="Times New Roman"/>
              </w:rPr>
            </w:pPr>
            <w:r w:rsidRPr="00692C83">
              <w:rPr>
                <w:rFonts w:ascii="Times New Roman" w:hAnsi="Times New Roman"/>
              </w:rPr>
              <w:t>Доклад,</w:t>
            </w:r>
          </w:p>
          <w:p w:rsidR="004179BF" w:rsidRPr="000A1B60" w:rsidRDefault="004179BF" w:rsidP="00D51A24">
            <w:pPr>
              <w:jc w:val="both"/>
            </w:pPr>
            <w:r w:rsidRPr="00692C83">
              <w:rPr>
                <w:rFonts w:ascii="Times New Roman" w:hAnsi="Times New Roman"/>
              </w:rPr>
              <w:t>Презентация</w:t>
            </w:r>
            <w:r>
              <w:rPr>
                <w:rFonts w:ascii="Times New Roman" w:hAnsi="Times New Roman"/>
              </w:rPr>
              <w:t xml:space="preserve"> </w:t>
            </w:r>
            <w:r w:rsidRPr="00692C83">
              <w:rPr>
                <w:rFonts w:ascii="Times New Roman" w:hAnsi="Times New Roman"/>
              </w:rPr>
              <w:t>обсуждение</w:t>
            </w:r>
          </w:p>
        </w:tc>
        <w:tc>
          <w:tcPr>
            <w:tcW w:w="709" w:type="dxa"/>
          </w:tcPr>
          <w:p w:rsidR="004179BF" w:rsidRDefault="004179BF" w:rsidP="00D51A24">
            <w:r w:rsidRPr="009F4E29">
              <w:t>0.</w:t>
            </w:r>
            <w:r>
              <w:t>3</w:t>
            </w:r>
          </w:p>
        </w:tc>
        <w:tc>
          <w:tcPr>
            <w:tcW w:w="708" w:type="dxa"/>
          </w:tcPr>
          <w:p w:rsidR="004179BF" w:rsidRPr="000A1B60" w:rsidRDefault="004179BF" w:rsidP="00D51A24">
            <w:pPr>
              <w:jc w:val="both"/>
            </w:pPr>
            <w:r w:rsidRPr="000A1B60">
              <w:t>Осн.1,2</w:t>
            </w:r>
          </w:p>
          <w:p w:rsidR="004179BF" w:rsidRPr="000A1B60" w:rsidRDefault="004179BF" w:rsidP="00D51A24">
            <w:pPr>
              <w:jc w:val="both"/>
            </w:pPr>
            <w:r w:rsidRPr="000A1B60">
              <w:t>4,6,</w:t>
            </w:r>
          </w:p>
          <w:p w:rsidR="004179BF" w:rsidRPr="000A1B60" w:rsidRDefault="004179BF" w:rsidP="00D51A24">
            <w:pPr>
              <w:jc w:val="both"/>
            </w:pPr>
            <w:r w:rsidRPr="000A1B60">
              <w:t>Доп.1,3,9</w:t>
            </w:r>
          </w:p>
          <w:p w:rsidR="004179BF" w:rsidRPr="000A1B60" w:rsidRDefault="004179BF" w:rsidP="00D51A24">
            <w:pPr>
              <w:jc w:val="both"/>
            </w:pPr>
            <w:r w:rsidRPr="000A1B60">
              <w:t>Каф.1</w:t>
            </w:r>
          </w:p>
          <w:p w:rsidR="004179BF" w:rsidRPr="000A1B60" w:rsidRDefault="004179BF" w:rsidP="00D51A24">
            <w:pPr>
              <w:jc w:val="both"/>
            </w:pPr>
          </w:p>
        </w:tc>
        <w:tc>
          <w:tcPr>
            <w:tcW w:w="851" w:type="dxa"/>
          </w:tcPr>
          <w:p w:rsidR="004179BF" w:rsidRPr="000A1B60" w:rsidRDefault="004179BF" w:rsidP="00D51A24">
            <w:pPr>
              <w:jc w:val="both"/>
            </w:pPr>
            <w:r>
              <w:t>2</w:t>
            </w:r>
            <w:r w:rsidRPr="000A1B60">
              <w:t xml:space="preserve">-я </w:t>
            </w:r>
          </w:p>
          <w:p w:rsidR="004179BF" w:rsidRPr="000A1B60" w:rsidRDefault="004179BF" w:rsidP="00D51A24">
            <w:pPr>
              <w:jc w:val="both"/>
            </w:pPr>
            <w:proofErr w:type="spellStart"/>
            <w:r w:rsidRPr="000A1B60">
              <w:t>нед</w:t>
            </w:r>
            <w:proofErr w:type="spellEnd"/>
          </w:p>
        </w:tc>
      </w:tr>
      <w:tr w:rsidR="004179BF" w:rsidRPr="000A1B60" w:rsidTr="00D51A24">
        <w:trPr>
          <w:trHeight w:val="204"/>
        </w:trPr>
        <w:tc>
          <w:tcPr>
            <w:tcW w:w="604" w:type="dxa"/>
          </w:tcPr>
          <w:p w:rsidR="004179BF" w:rsidRPr="000A1B60" w:rsidRDefault="004179BF" w:rsidP="00D51A24">
            <w:pPr>
              <w:jc w:val="both"/>
            </w:pPr>
            <w:r w:rsidRPr="000A1B60">
              <w:t>3</w:t>
            </w:r>
          </w:p>
        </w:tc>
        <w:tc>
          <w:tcPr>
            <w:tcW w:w="2231" w:type="dxa"/>
          </w:tcPr>
          <w:p w:rsidR="004179BF" w:rsidRPr="00F040A5" w:rsidRDefault="004179BF" w:rsidP="00D51A24">
            <w:pPr>
              <w:pStyle w:val="af5"/>
              <w:rPr>
                <w:b/>
                <w:sz w:val="24"/>
                <w:szCs w:val="24"/>
              </w:rPr>
            </w:pPr>
            <w:r w:rsidRPr="00F040A5">
              <w:rPr>
                <w:rFonts w:ascii="Open Sans" w:hAnsi="Open Sans"/>
                <w:b/>
                <w:sz w:val="24"/>
                <w:szCs w:val="24"/>
              </w:rPr>
              <w:t>Т№1:</w:t>
            </w:r>
            <w:r w:rsidRPr="00F040A5">
              <w:rPr>
                <w:rFonts w:ascii="Open Sans" w:hAnsi="Open Sans"/>
                <w:sz w:val="24"/>
                <w:szCs w:val="24"/>
              </w:rPr>
              <w:t xml:space="preserve"> </w:t>
            </w:r>
            <w:r w:rsidRPr="00F040A5">
              <w:rPr>
                <w:sz w:val="24"/>
                <w:szCs w:val="24"/>
                <w:shd w:val="clear" w:color="auto" w:fill="FFFFFF"/>
              </w:rPr>
              <w:t xml:space="preserve">Гигиенические основы рационального питания. </w:t>
            </w:r>
            <w:r w:rsidRPr="00F040A5">
              <w:rPr>
                <w:b/>
                <w:sz w:val="24"/>
                <w:szCs w:val="24"/>
              </w:rPr>
              <w:t>(1ч)</w:t>
            </w:r>
          </w:p>
          <w:p w:rsidR="004179BF" w:rsidRPr="00F040A5" w:rsidRDefault="004179BF" w:rsidP="00D51A24">
            <w:pPr>
              <w:pStyle w:val="af5"/>
              <w:rPr>
                <w:sz w:val="24"/>
                <w:szCs w:val="24"/>
              </w:rPr>
            </w:pPr>
            <w:r w:rsidRPr="00F040A5">
              <w:rPr>
                <w:rFonts w:ascii="Open Sans" w:hAnsi="Open Sans"/>
                <w:b/>
                <w:sz w:val="24"/>
                <w:szCs w:val="24"/>
              </w:rPr>
              <w:t>Т№2:</w:t>
            </w:r>
            <w:r w:rsidRPr="00F040A5">
              <w:rPr>
                <w:rFonts w:ascii="Open Sans" w:hAnsi="Open Sans"/>
                <w:sz w:val="24"/>
                <w:szCs w:val="24"/>
              </w:rPr>
              <w:t xml:space="preserve"> </w:t>
            </w:r>
            <w:r w:rsidRPr="00F040A5">
              <w:rPr>
                <w:sz w:val="24"/>
                <w:szCs w:val="24"/>
              </w:rPr>
              <w:t xml:space="preserve">Биологические и экологические проблемы питания. </w:t>
            </w:r>
            <w:r w:rsidRPr="00F040A5">
              <w:rPr>
                <w:b/>
                <w:sz w:val="24"/>
                <w:szCs w:val="24"/>
              </w:rPr>
              <w:t>(1ч)</w:t>
            </w:r>
          </w:p>
        </w:tc>
        <w:tc>
          <w:tcPr>
            <w:tcW w:w="3261" w:type="dxa"/>
          </w:tcPr>
          <w:p w:rsidR="004179BF" w:rsidRPr="00C67B29" w:rsidRDefault="004179BF" w:rsidP="00D51A24">
            <w:pPr>
              <w:pStyle w:val="af5"/>
              <w:rPr>
                <w:rFonts w:eastAsia="Calibri"/>
                <w:b/>
              </w:rPr>
            </w:pPr>
            <w:r w:rsidRPr="00C67B29">
              <w:rPr>
                <w:rFonts w:eastAsia="Calibri"/>
                <w:b/>
              </w:rPr>
              <w:t>Задание на СРС:</w:t>
            </w:r>
          </w:p>
          <w:p w:rsidR="004179BF" w:rsidRPr="00C67B29" w:rsidRDefault="004179BF" w:rsidP="00D51A24">
            <w:pPr>
              <w:pStyle w:val="af5"/>
              <w:rPr>
                <w:rFonts w:ascii="&amp;quot" w:hAnsi="&amp;quot"/>
              </w:rPr>
            </w:pPr>
            <w:r w:rsidRPr="00C67B29">
              <w:rPr>
                <w:rFonts w:eastAsia="Calibri"/>
                <w:b/>
              </w:rPr>
              <w:t>1</w:t>
            </w:r>
            <w:r>
              <w:rPr>
                <w:rFonts w:eastAsia="Calibri"/>
                <w:b/>
              </w:rPr>
              <w:t>)</w:t>
            </w:r>
            <w:r w:rsidRPr="00C67B29">
              <w:rPr>
                <w:rFonts w:ascii="&amp;quot" w:hAnsi="&amp;quot"/>
              </w:rPr>
              <w:t xml:space="preserve"> физиологические нормы питания;</w:t>
            </w:r>
          </w:p>
          <w:p w:rsidR="004179BF" w:rsidRPr="00C67B29" w:rsidRDefault="004179BF" w:rsidP="00D51A24">
            <w:pPr>
              <w:pStyle w:val="af5"/>
              <w:rPr>
                <w:rFonts w:ascii="&amp;quot" w:hAnsi="&amp;quot"/>
              </w:rPr>
            </w:pPr>
            <w:r w:rsidRPr="00C67B29">
              <w:rPr>
                <w:rFonts w:ascii="&amp;quot" w:hAnsi="&amp;quot"/>
              </w:rPr>
              <w:t>2) нормы потребления продуктов питания;</w:t>
            </w:r>
          </w:p>
          <w:p w:rsidR="004179BF" w:rsidRPr="00C67B29" w:rsidRDefault="004179BF" w:rsidP="00D51A24">
            <w:pPr>
              <w:pStyle w:val="af5"/>
              <w:rPr>
                <w:rFonts w:ascii="&amp;quot" w:hAnsi="&amp;quot"/>
              </w:rPr>
            </w:pPr>
            <w:r w:rsidRPr="00C67B29">
              <w:rPr>
                <w:rFonts w:ascii="&amp;quot" w:hAnsi="&amp;quot"/>
              </w:rPr>
              <w:t>3) режим питания.</w:t>
            </w:r>
          </w:p>
          <w:p w:rsidR="004179BF" w:rsidRPr="00C67B29" w:rsidRDefault="004179BF" w:rsidP="00D51A24">
            <w:pPr>
              <w:pStyle w:val="af5"/>
              <w:rPr>
                <w:rFonts w:eastAsia="Calibri"/>
                <w:b/>
              </w:rPr>
            </w:pPr>
            <w:r w:rsidRPr="00C67B29">
              <w:rPr>
                <w:rFonts w:eastAsia="Calibri"/>
                <w:b/>
              </w:rPr>
              <w:t>Контрольные вопросы:</w:t>
            </w:r>
          </w:p>
          <w:p w:rsidR="004179BF" w:rsidRPr="00C67B29" w:rsidRDefault="004179BF" w:rsidP="00D51A24">
            <w:pPr>
              <w:pStyle w:val="af5"/>
              <w:rPr>
                <w:rFonts w:ascii="&amp;quot" w:hAnsi="&amp;quot"/>
              </w:rPr>
            </w:pPr>
            <w:r w:rsidRPr="00C67B29">
              <w:rPr>
                <w:rFonts w:ascii="&amp;quot" w:hAnsi="&amp;quot"/>
              </w:rPr>
              <w:t>1. Питание и здоровье, влияние питания на рост и физическое развитие, трудоспособность, заболеваемость и продолжительность жизни.</w:t>
            </w:r>
          </w:p>
          <w:p w:rsidR="004179BF" w:rsidRPr="00C67B29" w:rsidRDefault="004179BF" w:rsidP="00D51A24">
            <w:pPr>
              <w:pStyle w:val="af5"/>
              <w:rPr>
                <w:rFonts w:ascii="&amp;quot" w:hAnsi="&amp;quot"/>
              </w:rPr>
            </w:pPr>
            <w:r w:rsidRPr="00C67B29">
              <w:rPr>
                <w:rFonts w:ascii="&amp;quot" w:hAnsi="&amp;quot"/>
              </w:rPr>
              <w:t>2. Физиологические нормы питания для разных групп населения в зависимости от условий жизни, пола, возраста и характера трудовой деятельности.</w:t>
            </w:r>
          </w:p>
          <w:p w:rsidR="004179BF" w:rsidRPr="00C67B29" w:rsidRDefault="004179BF" w:rsidP="00D51A24">
            <w:pPr>
              <w:pStyle w:val="af5"/>
              <w:rPr>
                <w:rFonts w:ascii="&amp;quot" w:hAnsi="&amp;quot"/>
              </w:rPr>
            </w:pPr>
            <w:r w:rsidRPr="00C67B29">
              <w:rPr>
                <w:rFonts w:ascii="&amp;quot" w:hAnsi="&amp;quot"/>
              </w:rPr>
              <w:t>3. Основные гигиенические требования к рациональному питанию. Понятие об адекватности и сбалансированности питания.</w:t>
            </w:r>
          </w:p>
          <w:p w:rsidR="004179BF" w:rsidRPr="000B0285" w:rsidRDefault="004179BF" w:rsidP="00D51A24">
            <w:pPr>
              <w:pStyle w:val="af5"/>
              <w:rPr>
                <w:rFonts w:ascii="&amp;quot" w:hAnsi="&amp;quot"/>
              </w:rPr>
            </w:pPr>
            <w:r w:rsidRPr="00C67B29">
              <w:rPr>
                <w:rFonts w:ascii="&amp;quot" w:hAnsi="&amp;quot"/>
              </w:rPr>
              <w:t xml:space="preserve">4. Пищевая и биологическая ценность основных компонентов пищи (белков, жиров и углеводов, </w:t>
            </w:r>
            <w:r w:rsidRPr="00C67B29">
              <w:rPr>
                <w:rFonts w:ascii="&amp;quot" w:hAnsi="&amp;quot"/>
              </w:rPr>
              <w:lastRenderedPageBreak/>
              <w:t>минеральных веществ, витаминов). Пищевые добавки.</w:t>
            </w:r>
          </w:p>
        </w:tc>
        <w:tc>
          <w:tcPr>
            <w:tcW w:w="850" w:type="dxa"/>
          </w:tcPr>
          <w:p w:rsidR="004179BF" w:rsidRPr="000A1B60" w:rsidRDefault="004179BF" w:rsidP="00D51A24">
            <w:pPr>
              <w:jc w:val="both"/>
            </w:pPr>
            <w:r>
              <w:lastRenderedPageBreak/>
              <w:t>2</w:t>
            </w:r>
          </w:p>
          <w:p w:rsidR="004179BF" w:rsidRDefault="004179BF" w:rsidP="00D51A24">
            <w:pPr>
              <w:spacing w:after="0"/>
              <w:jc w:val="both"/>
              <w:rPr>
                <w:rFonts w:ascii="Times New Roman" w:hAnsi="Times New Roman"/>
                <w:b/>
              </w:rPr>
            </w:pPr>
            <w:r>
              <w:rPr>
                <w:rFonts w:ascii="Times New Roman" w:hAnsi="Times New Roman"/>
                <w:b/>
              </w:rPr>
              <w:t>ПК-8</w:t>
            </w:r>
          </w:p>
          <w:p w:rsidR="004179BF" w:rsidRPr="000A1B60" w:rsidRDefault="004179BF" w:rsidP="00D51A24">
            <w:pPr>
              <w:jc w:val="both"/>
              <w:rPr>
                <w:b/>
              </w:rPr>
            </w:pPr>
          </w:p>
        </w:tc>
        <w:tc>
          <w:tcPr>
            <w:tcW w:w="1276"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Реферат, </w:t>
            </w:r>
          </w:p>
          <w:p w:rsidR="004179BF" w:rsidRPr="00692C83" w:rsidRDefault="004179BF" w:rsidP="00D51A24">
            <w:pPr>
              <w:spacing w:after="0"/>
              <w:jc w:val="both"/>
              <w:rPr>
                <w:rFonts w:ascii="Times New Roman" w:hAnsi="Times New Roman"/>
              </w:rPr>
            </w:pPr>
            <w:r w:rsidRPr="00692C83">
              <w:rPr>
                <w:rFonts w:ascii="Times New Roman" w:hAnsi="Times New Roman"/>
              </w:rPr>
              <w:t>Доклад,</w:t>
            </w:r>
          </w:p>
          <w:p w:rsidR="004179BF" w:rsidRPr="000A1B60" w:rsidRDefault="004179BF" w:rsidP="00D51A24">
            <w:pPr>
              <w:jc w:val="both"/>
            </w:pPr>
            <w:r w:rsidRPr="00692C83">
              <w:rPr>
                <w:rFonts w:ascii="Times New Roman" w:hAnsi="Times New Roman"/>
              </w:rPr>
              <w:t>Презентация</w:t>
            </w:r>
            <w:r>
              <w:rPr>
                <w:rFonts w:ascii="Times New Roman" w:hAnsi="Times New Roman"/>
              </w:rPr>
              <w:t xml:space="preserve"> </w:t>
            </w:r>
            <w:r w:rsidRPr="00692C83">
              <w:rPr>
                <w:rFonts w:ascii="Times New Roman" w:hAnsi="Times New Roman"/>
              </w:rPr>
              <w:t>обсуждение</w:t>
            </w:r>
          </w:p>
        </w:tc>
        <w:tc>
          <w:tcPr>
            <w:tcW w:w="709" w:type="dxa"/>
          </w:tcPr>
          <w:p w:rsidR="004179BF" w:rsidRDefault="004179BF" w:rsidP="00D51A24">
            <w:r w:rsidRPr="009F4E29">
              <w:t>0.</w:t>
            </w:r>
            <w:r>
              <w:t>3</w:t>
            </w:r>
          </w:p>
        </w:tc>
        <w:tc>
          <w:tcPr>
            <w:tcW w:w="708" w:type="dxa"/>
          </w:tcPr>
          <w:p w:rsidR="004179BF" w:rsidRPr="000A1B60" w:rsidRDefault="004179BF" w:rsidP="00D51A24">
            <w:pPr>
              <w:jc w:val="both"/>
            </w:pPr>
            <w:r w:rsidRPr="000A1B60">
              <w:t>Осн.1,2</w:t>
            </w:r>
          </w:p>
          <w:p w:rsidR="004179BF" w:rsidRPr="000A1B60" w:rsidRDefault="004179BF" w:rsidP="00D51A24">
            <w:pPr>
              <w:jc w:val="both"/>
            </w:pPr>
            <w:r w:rsidRPr="000A1B60">
              <w:t>4,6,</w:t>
            </w:r>
          </w:p>
          <w:p w:rsidR="004179BF" w:rsidRPr="000A1B60" w:rsidRDefault="004179BF" w:rsidP="00D51A24">
            <w:pPr>
              <w:jc w:val="both"/>
            </w:pPr>
            <w:r w:rsidRPr="000A1B60">
              <w:t>Доп.1,3,9</w:t>
            </w:r>
          </w:p>
          <w:p w:rsidR="004179BF" w:rsidRPr="000A1B60" w:rsidRDefault="004179BF" w:rsidP="00D51A24">
            <w:pPr>
              <w:jc w:val="both"/>
            </w:pPr>
            <w:r w:rsidRPr="000A1B60">
              <w:t>Каф.1</w:t>
            </w:r>
          </w:p>
          <w:p w:rsidR="004179BF" w:rsidRPr="000A1B60" w:rsidRDefault="004179BF" w:rsidP="00D51A24">
            <w:pPr>
              <w:jc w:val="both"/>
            </w:pPr>
          </w:p>
        </w:tc>
        <w:tc>
          <w:tcPr>
            <w:tcW w:w="851" w:type="dxa"/>
          </w:tcPr>
          <w:p w:rsidR="004179BF" w:rsidRPr="000A1B60" w:rsidRDefault="004179BF" w:rsidP="00D51A24">
            <w:pPr>
              <w:jc w:val="both"/>
            </w:pPr>
            <w:r>
              <w:t>3</w:t>
            </w:r>
            <w:r w:rsidRPr="000A1B60">
              <w:t>-я</w:t>
            </w:r>
          </w:p>
          <w:p w:rsidR="004179BF" w:rsidRPr="000A1B60" w:rsidRDefault="004179BF" w:rsidP="00D51A24">
            <w:pPr>
              <w:jc w:val="both"/>
            </w:pPr>
            <w:proofErr w:type="spellStart"/>
            <w:r w:rsidRPr="000A1B60">
              <w:t>нед</w:t>
            </w:r>
            <w:proofErr w:type="spellEnd"/>
          </w:p>
        </w:tc>
      </w:tr>
      <w:tr w:rsidR="004179BF" w:rsidRPr="000A1B60" w:rsidTr="00D51A24">
        <w:trPr>
          <w:trHeight w:val="204"/>
        </w:trPr>
        <w:tc>
          <w:tcPr>
            <w:tcW w:w="604" w:type="dxa"/>
          </w:tcPr>
          <w:p w:rsidR="004179BF" w:rsidRPr="000A1B60" w:rsidRDefault="004179BF" w:rsidP="00D51A24">
            <w:pPr>
              <w:jc w:val="both"/>
            </w:pPr>
            <w:r w:rsidRPr="000A1B60">
              <w:t>4</w:t>
            </w:r>
          </w:p>
        </w:tc>
        <w:tc>
          <w:tcPr>
            <w:tcW w:w="2231" w:type="dxa"/>
          </w:tcPr>
          <w:p w:rsidR="004179BF" w:rsidRPr="00F040A5" w:rsidRDefault="004179BF" w:rsidP="00D51A24">
            <w:pPr>
              <w:pStyle w:val="af5"/>
              <w:rPr>
                <w:sz w:val="24"/>
                <w:szCs w:val="24"/>
              </w:rPr>
            </w:pPr>
            <w:r w:rsidRPr="00F040A5">
              <w:rPr>
                <w:rFonts w:ascii="Open Sans" w:hAnsi="Open Sans"/>
                <w:b/>
                <w:sz w:val="24"/>
                <w:szCs w:val="24"/>
              </w:rPr>
              <w:t>Т№1:</w:t>
            </w:r>
            <w:r w:rsidRPr="00F040A5">
              <w:rPr>
                <w:rFonts w:ascii="Open Sans" w:hAnsi="Open Sans"/>
                <w:sz w:val="24"/>
                <w:szCs w:val="24"/>
              </w:rPr>
              <w:t xml:space="preserve"> </w:t>
            </w:r>
            <w:r w:rsidRPr="00F040A5">
              <w:rPr>
                <w:sz w:val="24"/>
                <w:szCs w:val="24"/>
                <w:shd w:val="clear" w:color="auto" w:fill="FFFFFF"/>
              </w:rPr>
              <w:t xml:space="preserve">Санитарно-пищевой надзор, задачи. </w:t>
            </w:r>
            <w:r w:rsidRPr="00F040A5">
              <w:rPr>
                <w:b/>
                <w:sz w:val="24"/>
                <w:szCs w:val="24"/>
              </w:rPr>
              <w:t>(1ч)</w:t>
            </w:r>
          </w:p>
          <w:p w:rsidR="004179BF" w:rsidRPr="00F040A5" w:rsidRDefault="004179BF" w:rsidP="00D51A24">
            <w:pPr>
              <w:pStyle w:val="af5"/>
              <w:rPr>
                <w:sz w:val="24"/>
                <w:szCs w:val="24"/>
              </w:rPr>
            </w:pPr>
            <w:r w:rsidRPr="00F040A5">
              <w:rPr>
                <w:rFonts w:ascii="Open Sans" w:hAnsi="Open Sans"/>
                <w:b/>
                <w:sz w:val="24"/>
                <w:szCs w:val="24"/>
              </w:rPr>
              <w:t>Т№2:</w:t>
            </w:r>
            <w:r w:rsidRPr="00F040A5">
              <w:rPr>
                <w:rFonts w:ascii="Open Sans" w:hAnsi="Open Sans"/>
                <w:sz w:val="24"/>
                <w:szCs w:val="24"/>
              </w:rPr>
              <w:t xml:space="preserve"> </w:t>
            </w:r>
            <w:r w:rsidRPr="00F040A5">
              <w:rPr>
                <w:sz w:val="24"/>
                <w:szCs w:val="24"/>
              </w:rPr>
              <w:t xml:space="preserve">Пищевые продукты, их санитарно-гигиеническая характеристика. </w:t>
            </w:r>
            <w:r w:rsidRPr="00F040A5">
              <w:rPr>
                <w:b/>
                <w:sz w:val="24"/>
                <w:szCs w:val="24"/>
              </w:rPr>
              <w:t>(1ч)</w:t>
            </w:r>
          </w:p>
        </w:tc>
        <w:tc>
          <w:tcPr>
            <w:tcW w:w="3261" w:type="dxa"/>
          </w:tcPr>
          <w:p w:rsidR="004179BF" w:rsidRPr="005A389D" w:rsidRDefault="004179BF" w:rsidP="00D51A24">
            <w:pPr>
              <w:pStyle w:val="af5"/>
            </w:pPr>
            <w:r w:rsidRPr="005A389D">
              <w:rPr>
                <w:rFonts w:eastAsia="Calibri"/>
                <w:b/>
              </w:rPr>
              <w:t xml:space="preserve">Задание на СРС: </w:t>
            </w:r>
          </w:p>
          <w:p w:rsidR="004179BF" w:rsidRPr="005A389D" w:rsidRDefault="004179BF" w:rsidP="00D51A24">
            <w:pPr>
              <w:pStyle w:val="af5"/>
              <w:rPr>
                <w:rFonts w:eastAsia="Calibri"/>
                <w:b/>
              </w:rPr>
            </w:pPr>
            <w:r w:rsidRPr="005A389D">
              <w:rPr>
                <w:rFonts w:ascii="Verdana" w:hAnsi="Verdana"/>
                <w:sz w:val="18"/>
                <w:szCs w:val="18"/>
                <w:shd w:val="clear" w:color="auto" w:fill="FFFFFF"/>
              </w:rPr>
              <w:t>1.По функциям и конкретным задачам различают две формы санитарного надзора: текущий санитарный надзор и предупредительный надзор.</w:t>
            </w:r>
            <w:r w:rsidRPr="005A389D">
              <w:rPr>
                <w:rFonts w:eastAsia="Calibri"/>
                <w:b/>
              </w:rPr>
              <w:t xml:space="preserve"> </w:t>
            </w:r>
          </w:p>
          <w:p w:rsidR="004179BF" w:rsidRPr="005A389D" w:rsidRDefault="004179BF" w:rsidP="00D51A24">
            <w:pPr>
              <w:pStyle w:val="af5"/>
              <w:rPr>
                <w:rFonts w:eastAsia="Calibri"/>
                <w:b/>
              </w:rPr>
            </w:pPr>
            <w:r w:rsidRPr="005A389D">
              <w:rPr>
                <w:rFonts w:eastAsia="Calibri"/>
                <w:b/>
              </w:rPr>
              <w:t>Контрольные вопросы:</w:t>
            </w:r>
          </w:p>
          <w:p w:rsidR="004179BF" w:rsidRPr="005A389D" w:rsidRDefault="004179BF" w:rsidP="00D51A24">
            <w:pPr>
              <w:pStyle w:val="af5"/>
              <w:rPr>
                <w:rFonts w:ascii="Georgia" w:hAnsi="Georgia"/>
                <w:shd w:val="clear" w:color="auto" w:fill="FFFFFF"/>
              </w:rPr>
            </w:pPr>
            <w:r w:rsidRPr="005A389D">
              <w:rPr>
                <w:rStyle w:val="a7"/>
                <w:rFonts w:ascii="Georgia" w:hAnsi="Georgia"/>
              </w:rPr>
              <w:t>1</w:t>
            </w:r>
            <w:r w:rsidRPr="005A389D">
              <w:rPr>
                <w:rFonts w:ascii="Georgia" w:hAnsi="Georgia"/>
                <w:shd w:val="clear" w:color="auto" w:fill="FFFFFF"/>
              </w:rPr>
              <w:t xml:space="preserve">.Контроль за соблюдением установленных гигиенических требований при разработке технологий и </w:t>
            </w:r>
            <w:proofErr w:type="gramStart"/>
            <w:r w:rsidRPr="005A389D">
              <w:rPr>
                <w:rFonts w:ascii="Georgia" w:hAnsi="Georgia"/>
                <w:shd w:val="clear" w:color="auto" w:fill="FFFFFF"/>
              </w:rPr>
              <w:t>рецептуры новых видов</w:t>
            </w:r>
            <w:proofErr w:type="gramEnd"/>
            <w:r w:rsidRPr="005A389D">
              <w:rPr>
                <w:rFonts w:ascii="Georgia" w:hAnsi="Georgia"/>
                <w:shd w:val="clear" w:color="auto" w:fill="FFFFFF"/>
              </w:rPr>
              <w:t xml:space="preserve"> и участие в составлении ГОСТ, ВТУ на эти продукты. </w:t>
            </w:r>
          </w:p>
          <w:p w:rsidR="004179BF" w:rsidRPr="005A389D" w:rsidRDefault="004179BF" w:rsidP="00D51A24">
            <w:pPr>
              <w:pStyle w:val="af5"/>
              <w:rPr>
                <w:rFonts w:ascii="Georgia" w:hAnsi="Georgia"/>
                <w:shd w:val="clear" w:color="auto" w:fill="FFFFFF"/>
              </w:rPr>
            </w:pPr>
            <w:r w:rsidRPr="005A389D">
              <w:rPr>
                <w:rStyle w:val="a7"/>
                <w:rFonts w:ascii="Georgia" w:hAnsi="Georgia"/>
              </w:rPr>
              <w:t>2</w:t>
            </w:r>
            <w:r w:rsidRPr="005A389D">
              <w:rPr>
                <w:rFonts w:ascii="Georgia" w:hAnsi="Georgia"/>
                <w:shd w:val="clear" w:color="auto" w:fill="FFFFFF"/>
              </w:rPr>
              <w:t xml:space="preserve">.Разработка и введение в действие санитарных нормативов и правил по использованию полимерных материалов, пластмасс, резин, лаков, краски для изготовления оборудования, тары, пищевых продуктов, а также правил по применению пестицидов для обработки пищевых продуктов с/х культуры. </w:t>
            </w:r>
          </w:p>
          <w:p w:rsidR="004179BF" w:rsidRPr="005A389D" w:rsidRDefault="004179BF" w:rsidP="00D51A24">
            <w:pPr>
              <w:pStyle w:val="af5"/>
              <w:rPr>
                <w:rStyle w:val="a7"/>
                <w:rFonts w:ascii="Georgia" w:hAnsi="Georgia"/>
              </w:rPr>
            </w:pPr>
            <w:r w:rsidRPr="005A389D">
              <w:rPr>
                <w:rStyle w:val="a7"/>
                <w:rFonts w:ascii="Georgia" w:hAnsi="Georgia"/>
              </w:rPr>
              <w:t>3.</w:t>
            </w:r>
            <w:r w:rsidRPr="005A389D">
              <w:rPr>
                <w:rFonts w:ascii="Georgia" w:hAnsi="Georgia"/>
                <w:shd w:val="clear" w:color="auto" w:fill="FFFFFF"/>
              </w:rPr>
              <w:t>Контроль за применением пищевых добавок в производстве продуктов питания ПДК отдельных пищевых добавок</w:t>
            </w:r>
            <w:r w:rsidRPr="005A389D">
              <w:rPr>
                <w:rStyle w:val="a7"/>
                <w:rFonts w:ascii="Georgia" w:hAnsi="Georgia"/>
              </w:rPr>
              <w:t xml:space="preserve">. </w:t>
            </w:r>
          </w:p>
          <w:p w:rsidR="004179BF" w:rsidRPr="000B0285" w:rsidRDefault="004179BF" w:rsidP="00D51A24">
            <w:pPr>
              <w:pStyle w:val="af5"/>
            </w:pPr>
            <w:r w:rsidRPr="005A389D">
              <w:rPr>
                <w:rStyle w:val="a7"/>
                <w:rFonts w:ascii="Georgia" w:hAnsi="Georgia"/>
              </w:rPr>
              <w:t>4.</w:t>
            </w:r>
            <w:r w:rsidRPr="005A389D">
              <w:rPr>
                <w:rFonts w:ascii="Georgia" w:hAnsi="Georgia"/>
                <w:shd w:val="clear" w:color="auto" w:fill="FFFFFF"/>
              </w:rPr>
              <w:t>Контроль за строительством объектов пищевой промышленности, общепита и торговли с точки зрения соблюдения гигиенических норм, санитарных правил и требований.</w:t>
            </w:r>
            <w:r w:rsidRPr="000A1B60">
              <w:t xml:space="preserve"> </w:t>
            </w:r>
          </w:p>
        </w:tc>
        <w:tc>
          <w:tcPr>
            <w:tcW w:w="850" w:type="dxa"/>
          </w:tcPr>
          <w:p w:rsidR="004179BF" w:rsidRPr="000A1B60" w:rsidRDefault="004179BF" w:rsidP="00D51A24">
            <w:pPr>
              <w:jc w:val="both"/>
            </w:pPr>
            <w:r>
              <w:t>2</w:t>
            </w:r>
          </w:p>
          <w:p w:rsidR="004179BF" w:rsidRDefault="004179BF" w:rsidP="00D51A24">
            <w:pPr>
              <w:spacing w:after="0"/>
              <w:jc w:val="both"/>
              <w:rPr>
                <w:rFonts w:ascii="Times New Roman" w:hAnsi="Times New Roman"/>
                <w:b/>
              </w:rPr>
            </w:pPr>
            <w:r>
              <w:rPr>
                <w:rFonts w:ascii="Times New Roman" w:hAnsi="Times New Roman"/>
                <w:b/>
              </w:rPr>
              <w:t>ПК-8</w:t>
            </w:r>
          </w:p>
          <w:p w:rsidR="004179BF" w:rsidRPr="000A1B60" w:rsidRDefault="004179BF" w:rsidP="00D51A24">
            <w:pPr>
              <w:jc w:val="both"/>
              <w:rPr>
                <w:b/>
              </w:rPr>
            </w:pPr>
          </w:p>
        </w:tc>
        <w:tc>
          <w:tcPr>
            <w:tcW w:w="1276"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Реферат, </w:t>
            </w:r>
          </w:p>
          <w:p w:rsidR="004179BF" w:rsidRPr="00692C83" w:rsidRDefault="004179BF" w:rsidP="00D51A24">
            <w:pPr>
              <w:spacing w:after="0"/>
              <w:jc w:val="both"/>
              <w:rPr>
                <w:rFonts w:ascii="Times New Roman" w:hAnsi="Times New Roman"/>
              </w:rPr>
            </w:pPr>
            <w:r w:rsidRPr="00692C83">
              <w:rPr>
                <w:rFonts w:ascii="Times New Roman" w:hAnsi="Times New Roman"/>
              </w:rPr>
              <w:t>Доклад,</w:t>
            </w:r>
          </w:p>
          <w:p w:rsidR="004179BF" w:rsidRPr="000A1B60" w:rsidRDefault="004179BF" w:rsidP="00D51A24">
            <w:pPr>
              <w:jc w:val="both"/>
            </w:pPr>
            <w:r w:rsidRPr="00692C83">
              <w:rPr>
                <w:rFonts w:ascii="Times New Roman" w:hAnsi="Times New Roman"/>
              </w:rPr>
              <w:t>Презентация</w:t>
            </w:r>
            <w:r>
              <w:rPr>
                <w:rFonts w:ascii="Times New Roman" w:hAnsi="Times New Roman"/>
              </w:rPr>
              <w:t xml:space="preserve"> </w:t>
            </w:r>
            <w:r w:rsidRPr="00692C83">
              <w:rPr>
                <w:rFonts w:ascii="Times New Roman" w:hAnsi="Times New Roman"/>
              </w:rPr>
              <w:t>обсуждение</w:t>
            </w:r>
          </w:p>
        </w:tc>
        <w:tc>
          <w:tcPr>
            <w:tcW w:w="709" w:type="dxa"/>
          </w:tcPr>
          <w:p w:rsidR="004179BF" w:rsidRDefault="004179BF" w:rsidP="00D51A24">
            <w:r w:rsidRPr="002E0763">
              <w:t>0.</w:t>
            </w:r>
            <w:r>
              <w:t>3</w:t>
            </w:r>
          </w:p>
        </w:tc>
        <w:tc>
          <w:tcPr>
            <w:tcW w:w="708" w:type="dxa"/>
          </w:tcPr>
          <w:p w:rsidR="004179BF" w:rsidRPr="000A1B60" w:rsidRDefault="004179BF" w:rsidP="00D51A24">
            <w:pPr>
              <w:jc w:val="both"/>
            </w:pPr>
            <w:r w:rsidRPr="000A1B60">
              <w:t>Осн.1,2</w:t>
            </w:r>
          </w:p>
          <w:p w:rsidR="004179BF" w:rsidRPr="000A1B60" w:rsidRDefault="004179BF" w:rsidP="00D51A24">
            <w:pPr>
              <w:jc w:val="both"/>
            </w:pPr>
            <w:r w:rsidRPr="000A1B60">
              <w:t>4,6,</w:t>
            </w:r>
          </w:p>
          <w:p w:rsidR="004179BF" w:rsidRPr="000A1B60" w:rsidRDefault="004179BF" w:rsidP="00D51A24">
            <w:pPr>
              <w:jc w:val="both"/>
            </w:pPr>
            <w:r w:rsidRPr="000A1B60">
              <w:t>Доп.1,3,9</w:t>
            </w:r>
          </w:p>
          <w:p w:rsidR="004179BF" w:rsidRPr="000A1B60" w:rsidRDefault="004179BF" w:rsidP="00D51A24">
            <w:pPr>
              <w:jc w:val="both"/>
            </w:pPr>
            <w:r w:rsidRPr="000A1B60">
              <w:t>Каф.1</w:t>
            </w:r>
          </w:p>
          <w:p w:rsidR="004179BF" w:rsidRPr="000A1B60" w:rsidRDefault="004179BF" w:rsidP="00D51A24">
            <w:pPr>
              <w:jc w:val="both"/>
            </w:pPr>
          </w:p>
        </w:tc>
        <w:tc>
          <w:tcPr>
            <w:tcW w:w="851" w:type="dxa"/>
          </w:tcPr>
          <w:p w:rsidR="004179BF" w:rsidRPr="000A1B60" w:rsidRDefault="004179BF" w:rsidP="00D51A24">
            <w:pPr>
              <w:jc w:val="both"/>
            </w:pPr>
            <w:r>
              <w:t>3</w:t>
            </w:r>
            <w:r w:rsidRPr="000A1B60">
              <w:t xml:space="preserve">-я </w:t>
            </w:r>
          </w:p>
          <w:p w:rsidR="004179BF" w:rsidRPr="000A1B60" w:rsidRDefault="004179BF" w:rsidP="00D51A24">
            <w:pPr>
              <w:jc w:val="both"/>
            </w:pPr>
            <w:proofErr w:type="spellStart"/>
            <w:r w:rsidRPr="000A1B60">
              <w:t>нед</w:t>
            </w:r>
            <w:proofErr w:type="spellEnd"/>
          </w:p>
        </w:tc>
      </w:tr>
      <w:tr w:rsidR="004179BF" w:rsidRPr="000A1B60" w:rsidTr="00D51A24">
        <w:trPr>
          <w:trHeight w:val="2541"/>
        </w:trPr>
        <w:tc>
          <w:tcPr>
            <w:tcW w:w="604" w:type="dxa"/>
          </w:tcPr>
          <w:p w:rsidR="004179BF" w:rsidRPr="000A1B60" w:rsidRDefault="004179BF" w:rsidP="00D51A24">
            <w:pPr>
              <w:jc w:val="both"/>
            </w:pPr>
            <w:r w:rsidRPr="000A1B60">
              <w:t>5</w:t>
            </w:r>
          </w:p>
        </w:tc>
        <w:tc>
          <w:tcPr>
            <w:tcW w:w="2231" w:type="dxa"/>
          </w:tcPr>
          <w:p w:rsidR="004179BF" w:rsidRPr="00F040A5" w:rsidRDefault="004179BF" w:rsidP="00D51A24">
            <w:pPr>
              <w:pStyle w:val="af5"/>
              <w:rPr>
                <w:sz w:val="24"/>
                <w:szCs w:val="24"/>
              </w:rPr>
            </w:pPr>
            <w:r w:rsidRPr="00F040A5">
              <w:rPr>
                <w:rFonts w:ascii="Open Sans" w:hAnsi="Open Sans"/>
                <w:b/>
                <w:sz w:val="24"/>
                <w:szCs w:val="24"/>
              </w:rPr>
              <w:t>Т№ 1:</w:t>
            </w:r>
            <w:r w:rsidRPr="00F040A5">
              <w:rPr>
                <w:rFonts w:ascii="Open Sans" w:hAnsi="Open Sans"/>
                <w:sz w:val="24"/>
                <w:szCs w:val="24"/>
              </w:rPr>
              <w:t xml:space="preserve"> </w:t>
            </w:r>
            <w:r w:rsidRPr="00F040A5">
              <w:rPr>
                <w:sz w:val="24"/>
                <w:szCs w:val="24"/>
              </w:rPr>
              <w:t xml:space="preserve">Методы кулинарной обработки пищи. </w:t>
            </w:r>
            <w:r w:rsidRPr="00F040A5">
              <w:rPr>
                <w:b/>
                <w:sz w:val="24"/>
                <w:szCs w:val="24"/>
              </w:rPr>
              <w:t>(1ч)</w:t>
            </w:r>
          </w:p>
          <w:p w:rsidR="004179BF" w:rsidRPr="00F040A5" w:rsidRDefault="004179BF" w:rsidP="00D51A24">
            <w:pPr>
              <w:pStyle w:val="af5"/>
              <w:rPr>
                <w:sz w:val="24"/>
                <w:szCs w:val="24"/>
              </w:rPr>
            </w:pPr>
            <w:r w:rsidRPr="00F040A5">
              <w:rPr>
                <w:rFonts w:ascii="Open Sans" w:hAnsi="Open Sans"/>
                <w:b/>
                <w:sz w:val="24"/>
                <w:szCs w:val="24"/>
              </w:rPr>
              <w:t>Т№ 2:</w:t>
            </w:r>
            <w:r w:rsidRPr="00F040A5">
              <w:rPr>
                <w:rFonts w:ascii="Open Sans" w:hAnsi="Open Sans"/>
                <w:sz w:val="24"/>
                <w:szCs w:val="24"/>
              </w:rPr>
              <w:t xml:space="preserve"> </w:t>
            </w:r>
            <w:r w:rsidRPr="00F040A5">
              <w:rPr>
                <w:sz w:val="24"/>
                <w:szCs w:val="24"/>
              </w:rPr>
              <w:t xml:space="preserve">Методы гигиенической оценки питания. </w:t>
            </w:r>
            <w:r w:rsidRPr="00F040A5">
              <w:rPr>
                <w:b/>
                <w:sz w:val="24"/>
                <w:szCs w:val="24"/>
              </w:rPr>
              <w:t>(1ч)</w:t>
            </w:r>
          </w:p>
        </w:tc>
        <w:tc>
          <w:tcPr>
            <w:tcW w:w="3261" w:type="dxa"/>
          </w:tcPr>
          <w:p w:rsidR="004179BF" w:rsidRPr="00686087" w:rsidRDefault="004179BF" w:rsidP="00D51A24">
            <w:pPr>
              <w:pStyle w:val="af5"/>
              <w:rPr>
                <w:rFonts w:eastAsia="Calibri"/>
                <w:b/>
              </w:rPr>
            </w:pPr>
            <w:r w:rsidRPr="00686087">
              <w:rPr>
                <w:rFonts w:eastAsia="Calibri"/>
                <w:b/>
              </w:rPr>
              <w:t xml:space="preserve">Задание на СРС: </w:t>
            </w:r>
          </w:p>
          <w:p w:rsidR="004179BF" w:rsidRPr="00686087" w:rsidRDefault="004179BF" w:rsidP="00D51A24">
            <w:pPr>
              <w:pStyle w:val="af5"/>
              <w:rPr>
                <w:rFonts w:eastAsia="Calibri"/>
                <w:b/>
              </w:rPr>
            </w:pPr>
            <w:r w:rsidRPr="0006791C">
              <w:t>1.Кулинарная обработка пищевых продуктов на предприя</w:t>
            </w:r>
            <w:r w:rsidRPr="0006791C">
              <w:softHyphen/>
              <w:t>тиях общественного питания имеет физиологическое, сани</w:t>
            </w:r>
            <w:r w:rsidRPr="0006791C">
              <w:softHyphen/>
              <w:t>тарно-гигиеническое и эпидемиологическое значение. Разли</w:t>
            </w:r>
            <w:r w:rsidRPr="0006791C">
              <w:softHyphen/>
              <w:t>чают холодную (первичную) и тепловую обработку пищевых продуктов.</w:t>
            </w:r>
            <w:r w:rsidRPr="00607A4C">
              <w:rPr>
                <w:rFonts w:ascii="Verdana" w:hAnsi="Verdana"/>
                <w:sz w:val="18"/>
                <w:szCs w:val="18"/>
              </w:rPr>
              <w:br/>
            </w:r>
            <w:r w:rsidRPr="00686087">
              <w:rPr>
                <w:rFonts w:eastAsia="Calibri"/>
                <w:b/>
              </w:rPr>
              <w:t>Контрольные вопросы:</w:t>
            </w:r>
          </w:p>
          <w:p w:rsidR="004179BF" w:rsidRPr="00607A4C" w:rsidRDefault="004179BF" w:rsidP="00D51A24">
            <w:pPr>
              <w:pStyle w:val="af5"/>
              <w:rPr>
                <w:rFonts w:ascii="Verdana" w:hAnsi="Verdana"/>
                <w:sz w:val="18"/>
                <w:szCs w:val="18"/>
              </w:rPr>
            </w:pPr>
            <w:r w:rsidRPr="00686087">
              <w:rPr>
                <w:rFonts w:eastAsia="Calibri"/>
                <w:b/>
              </w:rPr>
              <w:t>1</w:t>
            </w:r>
            <w:r w:rsidRPr="00607A4C">
              <w:rPr>
                <w:rFonts w:eastAsia="Calibri"/>
                <w:b/>
                <w:sz w:val="18"/>
                <w:szCs w:val="18"/>
              </w:rPr>
              <w:t xml:space="preserve">. </w:t>
            </w:r>
            <w:r w:rsidRPr="00607A4C">
              <w:rPr>
                <w:rFonts w:ascii="Verdana" w:hAnsi="Verdana"/>
                <w:sz w:val="18"/>
                <w:szCs w:val="18"/>
              </w:rPr>
              <w:t>Первичная обработка продуктов заключается:</w:t>
            </w:r>
          </w:p>
          <w:p w:rsidR="004179BF" w:rsidRPr="00607A4C" w:rsidRDefault="004179BF" w:rsidP="00D51A24">
            <w:pPr>
              <w:pStyle w:val="af5"/>
              <w:rPr>
                <w:rFonts w:ascii="Verdana" w:hAnsi="Verdana"/>
                <w:sz w:val="18"/>
                <w:szCs w:val="18"/>
              </w:rPr>
            </w:pPr>
            <w:r w:rsidRPr="00607A4C">
              <w:rPr>
                <w:rFonts w:ascii="Verdana" w:hAnsi="Verdana"/>
                <w:sz w:val="18"/>
                <w:szCs w:val="18"/>
              </w:rPr>
              <w:t>- в освобож</w:t>
            </w:r>
            <w:r w:rsidRPr="00607A4C">
              <w:rPr>
                <w:rFonts w:ascii="Verdana" w:hAnsi="Verdana"/>
                <w:sz w:val="18"/>
                <w:szCs w:val="18"/>
              </w:rPr>
              <w:softHyphen/>
              <w:t xml:space="preserve">дении их от </w:t>
            </w:r>
            <w:r w:rsidRPr="00607A4C">
              <w:rPr>
                <w:rFonts w:ascii="Verdana" w:hAnsi="Verdana"/>
                <w:sz w:val="18"/>
                <w:szCs w:val="18"/>
              </w:rPr>
              <w:lastRenderedPageBreak/>
              <w:t xml:space="preserve">загрязнений (мытье в проточной воде), </w:t>
            </w:r>
          </w:p>
          <w:p w:rsidR="004179BF" w:rsidRPr="00607A4C" w:rsidRDefault="004179BF" w:rsidP="00D51A24">
            <w:pPr>
              <w:pStyle w:val="af5"/>
              <w:rPr>
                <w:rFonts w:ascii="Verdana" w:hAnsi="Verdana"/>
                <w:sz w:val="18"/>
                <w:szCs w:val="18"/>
              </w:rPr>
            </w:pPr>
            <w:r w:rsidRPr="00607A4C">
              <w:rPr>
                <w:rFonts w:ascii="Verdana" w:hAnsi="Verdana"/>
                <w:sz w:val="18"/>
                <w:szCs w:val="18"/>
              </w:rPr>
              <w:t>-вымачи</w:t>
            </w:r>
            <w:r w:rsidRPr="00607A4C">
              <w:rPr>
                <w:rFonts w:ascii="Verdana" w:hAnsi="Verdana"/>
                <w:sz w:val="18"/>
                <w:szCs w:val="18"/>
              </w:rPr>
              <w:softHyphen/>
              <w:t xml:space="preserve">вании при необходимости (соленые продукты), </w:t>
            </w:r>
          </w:p>
          <w:p w:rsidR="004179BF" w:rsidRPr="00607A4C" w:rsidRDefault="004179BF" w:rsidP="00D51A24">
            <w:pPr>
              <w:pStyle w:val="af5"/>
              <w:rPr>
                <w:rFonts w:ascii="Verdana" w:hAnsi="Verdana"/>
                <w:sz w:val="18"/>
                <w:szCs w:val="18"/>
              </w:rPr>
            </w:pPr>
            <w:r w:rsidRPr="00607A4C">
              <w:rPr>
                <w:rFonts w:ascii="Verdana" w:hAnsi="Verdana"/>
                <w:sz w:val="18"/>
                <w:szCs w:val="18"/>
              </w:rPr>
              <w:t xml:space="preserve">-освобождении от несъедобных частей (кожура, кости), </w:t>
            </w:r>
          </w:p>
          <w:p w:rsidR="004179BF" w:rsidRPr="00607A4C" w:rsidRDefault="004179BF" w:rsidP="00D51A24">
            <w:pPr>
              <w:pStyle w:val="af5"/>
              <w:rPr>
                <w:rFonts w:ascii="Verdana" w:hAnsi="Verdana"/>
                <w:sz w:val="18"/>
                <w:szCs w:val="18"/>
              </w:rPr>
            </w:pPr>
            <w:r w:rsidRPr="00607A4C">
              <w:rPr>
                <w:rFonts w:ascii="Verdana" w:hAnsi="Verdana"/>
                <w:sz w:val="18"/>
                <w:szCs w:val="18"/>
              </w:rPr>
              <w:t>-измельчении, оформ</w:t>
            </w:r>
            <w:r w:rsidRPr="00607A4C">
              <w:rPr>
                <w:rFonts w:ascii="Verdana" w:hAnsi="Verdana"/>
                <w:sz w:val="18"/>
                <w:szCs w:val="18"/>
              </w:rPr>
              <w:softHyphen/>
              <w:t>лении полуфабрикатов</w:t>
            </w:r>
          </w:p>
          <w:p w:rsidR="004179BF" w:rsidRPr="00607A4C" w:rsidRDefault="004179BF" w:rsidP="00D51A24">
            <w:pPr>
              <w:pStyle w:val="af5"/>
              <w:rPr>
                <w:rFonts w:ascii="Verdana" w:hAnsi="Verdana"/>
                <w:sz w:val="18"/>
                <w:szCs w:val="18"/>
              </w:rPr>
            </w:pPr>
            <w:r w:rsidRPr="00607A4C">
              <w:rPr>
                <w:rFonts w:ascii="Verdana" w:hAnsi="Verdana"/>
                <w:b/>
                <w:sz w:val="18"/>
                <w:szCs w:val="18"/>
              </w:rPr>
              <w:t>2.</w:t>
            </w:r>
            <w:r w:rsidRPr="00607A4C">
              <w:rPr>
                <w:rFonts w:ascii="Verdana" w:hAnsi="Verdana"/>
                <w:sz w:val="18"/>
                <w:szCs w:val="18"/>
              </w:rPr>
              <w:t xml:space="preserve"> Для термической обработки применяются следующие спо</w:t>
            </w:r>
            <w:r w:rsidRPr="00607A4C">
              <w:rPr>
                <w:rFonts w:ascii="Verdana" w:hAnsi="Verdana"/>
                <w:sz w:val="18"/>
                <w:szCs w:val="18"/>
              </w:rPr>
              <w:softHyphen/>
              <w:t>собы.</w:t>
            </w:r>
          </w:p>
          <w:p w:rsidR="004179BF" w:rsidRPr="00607A4C" w:rsidRDefault="004179BF" w:rsidP="00D51A24">
            <w:pPr>
              <w:pStyle w:val="af5"/>
              <w:rPr>
                <w:rFonts w:ascii="Verdana" w:hAnsi="Verdana"/>
                <w:sz w:val="18"/>
                <w:szCs w:val="18"/>
              </w:rPr>
            </w:pPr>
            <w:r w:rsidRPr="00607A4C">
              <w:rPr>
                <w:rFonts w:ascii="Verdana" w:hAnsi="Verdana"/>
                <w:sz w:val="18"/>
                <w:szCs w:val="18"/>
              </w:rPr>
              <w:t xml:space="preserve">-Влажный нагрев или варка: </w:t>
            </w:r>
            <w:proofErr w:type="spellStart"/>
            <w:r w:rsidRPr="00607A4C">
              <w:rPr>
                <w:rFonts w:ascii="Verdana" w:hAnsi="Verdana"/>
                <w:sz w:val="18"/>
                <w:szCs w:val="18"/>
              </w:rPr>
              <w:t>припускание</w:t>
            </w:r>
            <w:proofErr w:type="spellEnd"/>
            <w:r w:rsidRPr="00607A4C">
              <w:rPr>
                <w:rFonts w:ascii="Verdana" w:hAnsi="Verdana"/>
                <w:sz w:val="18"/>
                <w:szCs w:val="18"/>
              </w:rPr>
              <w:t>, тушение, вар</w:t>
            </w:r>
            <w:r w:rsidRPr="00607A4C">
              <w:rPr>
                <w:rFonts w:ascii="Verdana" w:hAnsi="Verdana"/>
                <w:sz w:val="18"/>
                <w:szCs w:val="18"/>
              </w:rPr>
              <w:softHyphen/>
              <w:t>ка в бульоне, пароварка.</w:t>
            </w:r>
          </w:p>
          <w:p w:rsidR="004179BF" w:rsidRPr="00607A4C" w:rsidRDefault="004179BF" w:rsidP="00D51A24">
            <w:pPr>
              <w:pStyle w:val="af5"/>
              <w:rPr>
                <w:rFonts w:ascii="Verdana" w:hAnsi="Verdana"/>
                <w:sz w:val="18"/>
                <w:szCs w:val="18"/>
              </w:rPr>
            </w:pPr>
            <w:r w:rsidRPr="00607A4C">
              <w:rPr>
                <w:rFonts w:ascii="Verdana" w:hAnsi="Verdana"/>
                <w:sz w:val="18"/>
                <w:szCs w:val="18"/>
              </w:rPr>
              <w:t>-Жарение с различным количеством теплоносителя – жи</w:t>
            </w:r>
            <w:r w:rsidRPr="00607A4C">
              <w:rPr>
                <w:rFonts w:ascii="Verdana" w:hAnsi="Verdana"/>
                <w:sz w:val="18"/>
                <w:szCs w:val="18"/>
              </w:rPr>
              <w:softHyphen/>
              <w:t>ра</w:t>
            </w:r>
          </w:p>
          <w:p w:rsidR="004179BF" w:rsidRPr="00607A4C" w:rsidRDefault="004179BF" w:rsidP="00D51A24">
            <w:pPr>
              <w:pStyle w:val="af5"/>
              <w:rPr>
                <w:rFonts w:ascii="Verdana" w:hAnsi="Verdana"/>
                <w:sz w:val="18"/>
                <w:szCs w:val="18"/>
              </w:rPr>
            </w:pPr>
            <w:r w:rsidRPr="00607A4C">
              <w:rPr>
                <w:rFonts w:ascii="Verdana" w:hAnsi="Verdana"/>
                <w:sz w:val="18"/>
                <w:szCs w:val="18"/>
              </w:rPr>
              <w:t>-Выпекание (запекание) в тепловом аппарате под влия</w:t>
            </w:r>
            <w:r w:rsidRPr="00607A4C">
              <w:rPr>
                <w:rFonts w:ascii="Verdana" w:hAnsi="Verdana"/>
                <w:sz w:val="18"/>
                <w:szCs w:val="18"/>
              </w:rPr>
              <w:softHyphen/>
              <w:t>нием инфракрасных лучей разной длины</w:t>
            </w:r>
          </w:p>
          <w:p w:rsidR="004179BF" w:rsidRPr="000B0285" w:rsidRDefault="004179BF" w:rsidP="00D51A24">
            <w:pPr>
              <w:pStyle w:val="af5"/>
              <w:rPr>
                <w:rFonts w:ascii="Verdana" w:hAnsi="Verdana"/>
                <w:sz w:val="18"/>
                <w:szCs w:val="18"/>
              </w:rPr>
            </w:pPr>
            <w:r w:rsidRPr="00607A4C">
              <w:rPr>
                <w:rFonts w:ascii="Verdana" w:hAnsi="Verdana"/>
                <w:sz w:val="18"/>
                <w:szCs w:val="18"/>
              </w:rPr>
              <w:t>-Применение современных приемов физического воздей</w:t>
            </w:r>
            <w:r w:rsidRPr="00607A4C">
              <w:rPr>
                <w:rFonts w:ascii="Verdana" w:hAnsi="Verdana"/>
                <w:sz w:val="18"/>
                <w:szCs w:val="18"/>
              </w:rPr>
              <w:softHyphen/>
              <w:t>ствия на продукт: токов сверхвысокой частоты (СВЧ), элект</w:t>
            </w:r>
            <w:r w:rsidRPr="00607A4C">
              <w:rPr>
                <w:rFonts w:ascii="Verdana" w:hAnsi="Verdana"/>
                <w:sz w:val="18"/>
                <w:szCs w:val="18"/>
              </w:rPr>
              <w:softHyphen/>
              <w:t>ричества и др.</w:t>
            </w:r>
          </w:p>
        </w:tc>
        <w:tc>
          <w:tcPr>
            <w:tcW w:w="850" w:type="dxa"/>
          </w:tcPr>
          <w:p w:rsidR="004179BF" w:rsidRDefault="004179BF" w:rsidP="00D51A24">
            <w:pPr>
              <w:jc w:val="both"/>
            </w:pPr>
            <w:r>
              <w:lastRenderedPageBreak/>
              <w:t>2</w:t>
            </w:r>
          </w:p>
          <w:p w:rsidR="004179BF" w:rsidRPr="000B0285" w:rsidRDefault="004179BF" w:rsidP="00D51A24">
            <w:pPr>
              <w:jc w:val="both"/>
            </w:pPr>
            <w:r>
              <w:rPr>
                <w:rFonts w:ascii="Times New Roman" w:hAnsi="Times New Roman"/>
                <w:b/>
              </w:rPr>
              <w:t>ПК-8</w:t>
            </w:r>
          </w:p>
          <w:p w:rsidR="004179BF" w:rsidRPr="000A1B60" w:rsidRDefault="004179BF" w:rsidP="00D51A24">
            <w:pPr>
              <w:jc w:val="both"/>
            </w:pPr>
          </w:p>
        </w:tc>
        <w:tc>
          <w:tcPr>
            <w:tcW w:w="1276"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Реферат, </w:t>
            </w:r>
          </w:p>
          <w:p w:rsidR="004179BF" w:rsidRPr="00692C83" w:rsidRDefault="004179BF" w:rsidP="00D51A24">
            <w:pPr>
              <w:spacing w:after="0"/>
              <w:jc w:val="both"/>
              <w:rPr>
                <w:rFonts w:ascii="Times New Roman" w:hAnsi="Times New Roman"/>
              </w:rPr>
            </w:pPr>
            <w:r w:rsidRPr="00692C83">
              <w:rPr>
                <w:rFonts w:ascii="Times New Roman" w:hAnsi="Times New Roman"/>
              </w:rPr>
              <w:t>Доклад,</w:t>
            </w:r>
          </w:p>
          <w:p w:rsidR="004179BF" w:rsidRPr="000A1B60" w:rsidRDefault="004179BF" w:rsidP="00D51A24">
            <w:pPr>
              <w:jc w:val="both"/>
            </w:pPr>
            <w:r w:rsidRPr="00692C83">
              <w:rPr>
                <w:rFonts w:ascii="Times New Roman" w:hAnsi="Times New Roman"/>
              </w:rPr>
              <w:t>Презентация</w:t>
            </w:r>
            <w:r>
              <w:rPr>
                <w:rFonts w:ascii="Times New Roman" w:hAnsi="Times New Roman"/>
              </w:rPr>
              <w:t xml:space="preserve"> </w:t>
            </w:r>
            <w:r w:rsidRPr="00692C83">
              <w:rPr>
                <w:rFonts w:ascii="Times New Roman" w:hAnsi="Times New Roman"/>
              </w:rPr>
              <w:t>обсуждение</w:t>
            </w:r>
          </w:p>
        </w:tc>
        <w:tc>
          <w:tcPr>
            <w:tcW w:w="709" w:type="dxa"/>
          </w:tcPr>
          <w:p w:rsidR="004179BF" w:rsidRDefault="004179BF" w:rsidP="00D51A24">
            <w:r w:rsidRPr="002E0763">
              <w:t>0.</w:t>
            </w:r>
            <w:r>
              <w:t>3</w:t>
            </w:r>
          </w:p>
        </w:tc>
        <w:tc>
          <w:tcPr>
            <w:tcW w:w="708" w:type="dxa"/>
          </w:tcPr>
          <w:p w:rsidR="004179BF" w:rsidRPr="000A1B60" w:rsidRDefault="004179BF" w:rsidP="00D51A24">
            <w:pPr>
              <w:jc w:val="both"/>
            </w:pPr>
            <w:r w:rsidRPr="000A1B60">
              <w:t>Осн.1,2</w:t>
            </w:r>
          </w:p>
          <w:p w:rsidR="004179BF" w:rsidRPr="000A1B60" w:rsidRDefault="004179BF" w:rsidP="00D51A24">
            <w:pPr>
              <w:jc w:val="both"/>
            </w:pPr>
            <w:r w:rsidRPr="000A1B60">
              <w:t>4,6,</w:t>
            </w:r>
          </w:p>
          <w:p w:rsidR="004179BF" w:rsidRPr="000A1B60" w:rsidRDefault="004179BF" w:rsidP="00D51A24">
            <w:pPr>
              <w:jc w:val="both"/>
            </w:pPr>
            <w:r w:rsidRPr="000A1B60">
              <w:t>Доп.1,3,9</w:t>
            </w:r>
          </w:p>
          <w:p w:rsidR="004179BF" w:rsidRPr="000A1B60" w:rsidRDefault="004179BF" w:rsidP="00D51A24">
            <w:pPr>
              <w:jc w:val="both"/>
            </w:pPr>
            <w:r w:rsidRPr="000A1B60">
              <w:t>Каф.1</w:t>
            </w:r>
          </w:p>
          <w:p w:rsidR="004179BF" w:rsidRPr="000A1B60" w:rsidRDefault="004179BF" w:rsidP="00D51A24">
            <w:pPr>
              <w:jc w:val="both"/>
            </w:pPr>
          </w:p>
        </w:tc>
        <w:tc>
          <w:tcPr>
            <w:tcW w:w="851" w:type="dxa"/>
          </w:tcPr>
          <w:p w:rsidR="004179BF" w:rsidRPr="000A1B60" w:rsidRDefault="004179BF" w:rsidP="00D51A24">
            <w:pPr>
              <w:jc w:val="both"/>
            </w:pPr>
            <w:r>
              <w:t>3</w:t>
            </w:r>
            <w:r w:rsidRPr="000A1B60">
              <w:t xml:space="preserve">-я </w:t>
            </w:r>
          </w:p>
          <w:p w:rsidR="004179BF" w:rsidRPr="000A1B60" w:rsidRDefault="004179BF" w:rsidP="00D51A24">
            <w:pPr>
              <w:jc w:val="both"/>
            </w:pPr>
            <w:proofErr w:type="spellStart"/>
            <w:r w:rsidRPr="000A1B60">
              <w:t>нед</w:t>
            </w:r>
            <w:proofErr w:type="spellEnd"/>
          </w:p>
        </w:tc>
      </w:tr>
      <w:tr w:rsidR="004179BF" w:rsidRPr="000A1B60" w:rsidTr="00D51A24">
        <w:trPr>
          <w:trHeight w:val="204"/>
        </w:trPr>
        <w:tc>
          <w:tcPr>
            <w:tcW w:w="604" w:type="dxa"/>
          </w:tcPr>
          <w:p w:rsidR="004179BF" w:rsidRPr="000A1B60" w:rsidRDefault="004179BF" w:rsidP="00D51A24">
            <w:pPr>
              <w:jc w:val="both"/>
            </w:pPr>
            <w:r w:rsidRPr="000A1B60">
              <w:t>6</w:t>
            </w:r>
          </w:p>
        </w:tc>
        <w:tc>
          <w:tcPr>
            <w:tcW w:w="2231" w:type="dxa"/>
          </w:tcPr>
          <w:p w:rsidR="004179BF" w:rsidRPr="00F040A5" w:rsidRDefault="004179BF" w:rsidP="00D51A24">
            <w:pPr>
              <w:pStyle w:val="af5"/>
              <w:rPr>
                <w:sz w:val="24"/>
                <w:szCs w:val="24"/>
              </w:rPr>
            </w:pPr>
            <w:r w:rsidRPr="00F040A5">
              <w:rPr>
                <w:rFonts w:ascii="Open Sans" w:hAnsi="Open Sans"/>
                <w:b/>
                <w:sz w:val="24"/>
                <w:szCs w:val="24"/>
              </w:rPr>
              <w:t>Т№1:</w:t>
            </w:r>
            <w:r w:rsidRPr="00F040A5">
              <w:rPr>
                <w:rFonts w:ascii="Open Sans" w:hAnsi="Open Sans"/>
                <w:sz w:val="24"/>
                <w:szCs w:val="24"/>
              </w:rPr>
              <w:t xml:space="preserve"> </w:t>
            </w:r>
            <w:r w:rsidRPr="00F040A5">
              <w:rPr>
                <w:sz w:val="24"/>
                <w:szCs w:val="24"/>
                <w:shd w:val="clear" w:color="auto" w:fill="FFFFFF"/>
              </w:rPr>
              <w:t>Организация работы лабораторий ЦГЭ по разделу гигиены питания.</w:t>
            </w:r>
            <w:r w:rsidRPr="00F040A5">
              <w:rPr>
                <w:sz w:val="24"/>
                <w:szCs w:val="24"/>
              </w:rPr>
              <w:t xml:space="preserve"> </w:t>
            </w:r>
            <w:r w:rsidRPr="00F040A5">
              <w:rPr>
                <w:b/>
                <w:sz w:val="24"/>
                <w:szCs w:val="24"/>
              </w:rPr>
              <w:t>(1ч)</w:t>
            </w:r>
          </w:p>
          <w:p w:rsidR="004179BF" w:rsidRDefault="004179BF" w:rsidP="00D51A24">
            <w:pPr>
              <w:pStyle w:val="af5"/>
              <w:rPr>
                <w:b/>
                <w:sz w:val="24"/>
                <w:szCs w:val="24"/>
              </w:rPr>
            </w:pPr>
            <w:r w:rsidRPr="00F040A5">
              <w:rPr>
                <w:rFonts w:ascii="Open Sans" w:hAnsi="Open Sans"/>
                <w:b/>
                <w:sz w:val="24"/>
                <w:szCs w:val="24"/>
              </w:rPr>
              <w:t>Т№2:</w:t>
            </w:r>
            <w:r w:rsidRPr="00F040A5">
              <w:rPr>
                <w:rFonts w:ascii="Open Sans" w:hAnsi="Open Sans"/>
                <w:sz w:val="24"/>
                <w:szCs w:val="24"/>
              </w:rPr>
              <w:t xml:space="preserve"> </w:t>
            </w:r>
            <w:r w:rsidRPr="00F040A5">
              <w:rPr>
                <w:sz w:val="24"/>
                <w:szCs w:val="24"/>
              </w:rPr>
              <w:t xml:space="preserve">Методы санитарной экспертизы пищевых продуктов. </w:t>
            </w:r>
            <w:r w:rsidRPr="00F040A5">
              <w:rPr>
                <w:b/>
                <w:sz w:val="24"/>
                <w:szCs w:val="24"/>
              </w:rPr>
              <w:t>(1ч)</w:t>
            </w:r>
          </w:p>
          <w:p w:rsidR="004179BF" w:rsidRPr="00F040A5" w:rsidRDefault="004179BF" w:rsidP="00D51A24">
            <w:pPr>
              <w:jc w:val="both"/>
              <w:rPr>
                <w:sz w:val="24"/>
                <w:szCs w:val="24"/>
              </w:rPr>
            </w:pPr>
          </w:p>
        </w:tc>
        <w:tc>
          <w:tcPr>
            <w:tcW w:w="3261" w:type="dxa"/>
          </w:tcPr>
          <w:p w:rsidR="004179BF" w:rsidRPr="00021813" w:rsidRDefault="004179BF" w:rsidP="00D51A24">
            <w:pPr>
              <w:pStyle w:val="af5"/>
              <w:rPr>
                <w:rFonts w:eastAsia="Calibri"/>
                <w:b/>
              </w:rPr>
            </w:pPr>
            <w:r w:rsidRPr="00021813">
              <w:rPr>
                <w:rFonts w:eastAsia="Calibri"/>
                <w:b/>
              </w:rPr>
              <w:t>Задание на СРС:</w:t>
            </w:r>
          </w:p>
          <w:p w:rsidR="004179BF" w:rsidRPr="00021813" w:rsidRDefault="004179BF" w:rsidP="00D51A24">
            <w:pPr>
              <w:pStyle w:val="af5"/>
              <w:rPr>
                <w:rFonts w:eastAsia="Calibri"/>
                <w:b/>
                <w:sz w:val="20"/>
                <w:szCs w:val="20"/>
              </w:rPr>
            </w:pPr>
            <w:r w:rsidRPr="00021813">
              <w:rPr>
                <w:rFonts w:eastAsia="Calibri"/>
                <w:b/>
              </w:rPr>
              <w:t>1</w:t>
            </w:r>
            <w:r w:rsidRPr="00021813">
              <w:rPr>
                <w:rFonts w:eastAsia="Calibri"/>
              </w:rPr>
              <w:t>.</w:t>
            </w:r>
            <w:r w:rsidRPr="00021813">
              <w:rPr>
                <w:rFonts w:ascii="Verdana" w:hAnsi="Verdana"/>
                <w:sz w:val="23"/>
                <w:szCs w:val="23"/>
              </w:rPr>
              <w:t xml:space="preserve"> </w:t>
            </w:r>
            <w:r w:rsidRPr="00021813">
              <w:rPr>
                <w:rFonts w:ascii="Verdana" w:hAnsi="Verdana"/>
                <w:sz w:val="18"/>
                <w:szCs w:val="18"/>
              </w:rPr>
              <w:t>Плановая экспертиза пищевых продуктов осуществляет лабораторный контроль за соответствием выпускаемых продуктов гигиеническим требованиям, за содержа</w:t>
            </w:r>
            <w:r w:rsidRPr="00021813">
              <w:rPr>
                <w:rFonts w:ascii="Verdana" w:hAnsi="Verdana"/>
                <w:sz w:val="18"/>
                <w:szCs w:val="18"/>
              </w:rPr>
              <w:softHyphen/>
              <w:t>нием остаточных количеств ядохимикатов в продукции подконтрольных колхозов, совхозов, где они применяются, за применением разрешенных пищевых добавок, новых полимер</w:t>
            </w:r>
            <w:r w:rsidRPr="00021813">
              <w:rPr>
                <w:rFonts w:ascii="Verdana" w:hAnsi="Verdana"/>
                <w:sz w:val="18"/>
                <w:szCs w:val="18"/>
              </w:rPr>
              <w:softHyphen/>
              <w:t>ных материалов и изделий из них.</w:t>
            </w:r>
          </w:p>
          <w:p w:rsidR="004179BF" w:rsidRPr="00021813" w:rsidRDefault="004179BF" w:rsidP="00D51A24">
            <w:pPr>
              <w:pStyle w:val="af5"/>
              <w:rPr>
                <w:rFonts w:eastAsia="Calibri"/>
                <w:b/>
              </w:rPr>
            </w:pPr>
            <w:r w:rsidRPr="00021813">
              <w:rPr>
                <w:rFonts w:eastAsia="Calibri"/>
                <w:b/>
              </w:rPr>
              <w:t>Контрольные вопросы:</w:t>
            </w:r>
          </w:p>
          <w:p w:rsidR="004179BF" w:rsidRPr="00021813" w:rsidRDefault="004179BF" w:rsidP="00D51A24">
            <w:pPr>
              <w:pStyle w:val="af5"/>
              <w:rPr>
                <w:rFonts w:ascii="Verdana" w:hAnsi="Verdana"/>
                <w:sz w:val="18"/>
                <w:szCs w:val="18"/>
              </w:rPr>
            </w:pPr>
            <w:r w:rsidRPr="00021813">
              <w:rPr>
                <w:rFonts w:ascii="Verdana" w:hAnsi="Verdana"/>
                <w:sz w:val="20"/>
                <w:szCs w:val="20"/>
              </w:rPr>
              <w:t>1.</w:t>
            </w:r>
            <w:r w:rsidRPr="00021813">
              <w:rPr>
                <w:rFonts w:ascii="Verdana" w:hAnsi="Verdana"/>
                <w:sz w:val="18"/>
                <w:szCs w:val="18"/>
              </w:rPr>
              <w:t>Определение изменения органолептических свойств про</w:t>
            </w:r>
            <w:r w:rsidRPr="00021813">
              <w:rPr>
                <w:rFonts w:ascii="Verdana" w:hAnsi="Verdana"/>
                <w:sz w:val="18"/>
                <w:szCs w:val="18"/>
              </w:rPr>
              <w:softHyphen/>
              <w:t xml:space="preserve">дукта и причин этих изменений. </w:t>
            </w:r>
          </w:p>
          <w:p w:rsidR="004179BF" w:rsidRPr="00021813" w:rsidRDefault="004179BF" w:rsidP="00D51A24">
            <w:pPr>
              <w:pStyle w:val="af5"/>
              <w:rPr>
                <w:rFonts w:ascii="Verdana" w:hAnsi="Verdana"/>
                <w:sz w:val="18"/>
                <w:szCs w:val="18"/>
              </w:rPr>
            </w:pPr>
            <w:r w:rsidRPr="00021813">
              <w:rPr>
                <w:rFonts w:ascii="Verdana" w:hAnsi="Verdana"/>
                <w:sz w:val="18"/>
                <w:szCs w:val="18"/>
              </w:rPr>
              <w:t xml:space="preserve">2. Выявление наличия отклонений в химическом составе и их причин. </w:t>
            </w:r>
          </w:p>
          <w:p w:rsidR="004179BF" w:rsidRPr="000B0285" w:rsidRDefault="004179BF" w:rsidP="00D51A24">
            <w:pPr>
              <w:pStyle w:val="af5"/>
              <w:rPr>
                <w:rFonts w:ascii="Verdana" w:hAnsi="Verdana"/>
                <w:sz w:val="18"/>
                <w:szCs w:val="18"/>
              </w:rPr>
            </w:pPr>
            <w:r w:rsidRPr="00021813">
              <w:rPr>
                <w:rFonts w:ascii="Verdana" w:hAnsi="Verdana"/>
                <w:sz w:val="18"/>
                <w:szCs w:val="18"/>
              </w:rPr>
              <w:t>3.Выявление вредных примесей в продукте, непищевых до</w:t>
            </w:r>
            <w:r w:rsidRPr="00021813">
              <w:rPr>
                <w:rFonts w:ascii="Verdana" w:hAnsi="Verdana"/>
                <w:sz w:val="18"/>
                <w:szCs w:val="18"/>
              </w:rPr>
              <w:softHyphen/>
              <w:t>бавок и др.</w:t>
            </w:r>
          </w:p>
        </w:tc>
        <w:tc>
          <w:tcPr>
            <w:tcW w:w="850" w:type="dxa"/>
          </w:tcPr>
          <w:p w:rsidR="004179BF" w:rsidRPr="000A1B60" w:rsidRDefault="004179BF" w:rsidP="00D51A24">
            <w:pPr>
              <w:jc w:val="both"/>
            </w:pPr>
            <w:r>
              <w:t>2</w:t>
            </w:r>
          </w:p>
          <w:p w:rsidR="004179BF" w:rsidRDefault="004179BF" w:rsidP="00D51A24">
            <w:pPr>
              <w:spacing w:after="0"/>
              <w:jc w:val="both"/>
              <w:rPr>
                <w:rFonts w:ascii="Times New Roman" w:hAnsi="Times New Roman"/>
                <w:b/>
              </w:rPr>
            </w:pPr>
            <w:r>
              <w:rPr>
                <w:rFonts w:ascii="Times New Roman" w:hAnsi="Times New Roman"/>
                <w:b/>
              </w:rPr>
              <w:t>ПК-11</w:t>
            </w:r>
          </w:p>
          <w:p w:rsidR="004179BF" w:rsidRDefault="004179BF" w:rsidP="00D51A24">
            <w:pPr>
              <w:spacing w:after="0"/>
              <w:jc w:val="both"/>
              <w:rPr>
                <w:rFonts w:ascii="Times New Roman" w:hAnsi="Times New Roman"/>
                <w:b/>
              </w:rPr>
            </w:pPr>
            <w:r>
              <w:rPr>
                <w:rFonts w:ascii="Times New Roman" w:hAnsi="Times New Roman"/>
                <w:b/>
              </w:rPr>
              <w:t>ПК-40</w:t>
            </w:r>
          </w:p>
          <w:p w:rsidR="004179BF" w:rsidRPr="000A1B60" w:rsidRDefault="004179BF" w:rsidP="00D51A24">
            <w:pPr>
              <w:jc w:val="both"/>
              <w:rPr>
                <w:b/>
              </w:rPr>
            </w:pPr>
          </w:p>
        </w:tc>
        <w:tc>
          <w:tcPr>
            <w:tcW w:w="1276"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Реферат, </w:t>
            </w:r>
          </w:p>
          <w:p w:rsidR="004179BF" w:rsidRPr="00692C83" w:rsidRDefault="004179BF" w:rsidP="00D51A24">
            <w:pPr>
              <w:spacing w:after="0"/>
              <w:jc w:val="both"/>
              <w:rPr>
                <w:rFonts w:ascii="Times New Roman" w:hAnsi="Times New Roman"/>
              </w:rPr>
            </w:pPr>
            <w:r w:rsidRPr="00692C83">
              <w:rPr>
                <w:rFonts w:ascii="Times New Roman" w:hAnsi="Times New Roman"/>
              </w:rPr>
              <w:t>Доклад,</w:t>
            </w:r>
          </w:p>
          <w:p w:rsidR="004179BF" w:rsidRPr="000A1B60" w:rsidRDefault="004179BF" w:rsidP="00D51A24">
            <w:pPr>
              <w:jc w:val="both"/>
            </w:pPr>
            <w:r w:rsidRPr="00692C83">
              <w:rPr>
                <w:rFonts w:ascii="Times New Roman" w:hAnsi="Times New Roman"/>
              </w:rPr>
              <w:t>Презентация</w:t>
            </w:r>
            <w:r>
              <w:rPr>
                <w:rFonts w:ascii="Times New Roman" w:hAnsi="Times New Roman"/>
              </w:rPr>
              <w:t xml:space="preserve"> </w:t>
            </w:r>
            <w:r w:rsidRPr="00692C83">
              <w:rPr>
                <w:rFonts w:ascii="Times New Roman" w:hAnsi="Times New Roman"/>
              </w:rPr>
              <w:t>обсуждение</w:t>
            </w:r>
          </w:p>
        </w:tc>
        <w:tc>
          <w:tcPr>
            <w:tcW w:w="709" w:type="dxa"/>
          </w:tcPr>
          <w:p w:rsidR="004179BF" w:rsidRDefault="004179BF" w:rsidP="00D51A24">
            <w:r w:rsidRPr="002E0763">
              <w:t>0.</w:t>
            </w:r>
            <w:r>
              <w:t>3</w:t>
            </w:r>
          </w:p>
        </w:tc>
        <w:tc>
          <w:tcPr>
            <w:tcW w:w="708" w:type="dxa"/>
          </w:tcPr>
          <w:p w:rsidR="004179BF" w:rsidRPr="000A1B60" w:rsidRDefault="004179BF" w:rsidP="00D51A24">
            <w:pPr>
              <w:jc w:val="both"/>
            </w:pPr>
            <w:r w:rsidRPr="000A1B60">
              <w:t>Осн.1,2</w:t>
            </w:r>
          </w:p>
          <w:p w:rsidR="004179BF" w:rsidRPr="000A1B60" w:rsidRDefault="004179BF" w:rsidP="00D51A24">
            <w:pPr>
              <w:jc w:val="both"/>
            </w:pPr>
            <w:r w:rsidRPr="000A1B60">
              <w:t>4,6,</w:t>
            </w:r>
          </w:p>
          <w:p w:rsidR="004179BF" w:rsidRPr="000A1B60" w:rsidRDefault="004179BF" w:rsidP="00D51A24">
            <w:pPr>
              <w:jc w:val="both"/>
            </w:pPr>
            <w:r w:rsidRPr="000A1B60">
              <w:t>Доп.1,3,9</w:t>
            </w:r>
          </w:p>
          <w:p w:rsidR="004179BF" w:rsidRPr="000A1B60" w:rsidRDefault="004179BF" w:rsidP="00D51A24">
            <w:pPr>
              <w:jc w:val="both"/>
            </w:pPr>
            <w:r w:rsidRPr="000A1B60">
              <w:t>Каф.1</w:t>
            </w:r>
          </w:p>
          <w:p w:rsidR="004179BF" w:rsidRPr="000A1B60" w:rsidRDefault="004179BF" w:rsidP="00D51A24">
            <w:pPr>
              <w:jc w:val="both"/>
            </w:pPr>
          </w:p>
        </w:tc>
        <w:tc>
          <w:tcPr>
            <w:tcW w:w="851" w:type="dxa"/>
          </w:tcPr>
          <w:p w:rsidR="004179BF" w:rsidRPr="000A1B60" w:rsidRDefault="004179BF" w:rsidP="00D51A24">
            <w:pPr>
              <w:jc w:val="both"/>
            </w:pPr>
            <w:r>
              <w:t>4</w:t>
            </w:r>
            <w:r w:rsidRPr="000A1B60">
              <w:t xml:space="preserve">-я </w:t>
            </w:r>
          </w:p>
          <w:p w:rsidR="004179BF" w:rsidRPr="000A1B60" w:rsidRDefault="004179BF" w:rsidP="00D51A24">
            <w:pPr>
              <w:jc w:val="both"/>
            </w:pPr>
            <w:proofErr w:type="spellStart"/>
            <w:r w:rsidRPr="000A1B60">
              <w:t>нед</w:t>
            </w:r>
            <w:proofErr w:type="spellEnd"/>
          </w:p>
        </w:tc>
      </w:tr>
      <w:tr w:rsidR="004179BF" w:rsidRPr="000A1B60" w:rsidTr="00D51A24">
        <w:trPr>
          <w:trHeight w:val="2968"/>
        </w:trPr>
        <w:tc>
          <w:tcPr>
            <w:tcW w:w="604" w:type="dxa"/>
          </w:tcPr>
          <w:p w:rsidR="004179BF" w:rsidRPr="000A1B60" w:rsidRDefault="004179BF" w:rsidP="00D51A24">
            <w:pPr>
              <w:jc w:val="both"/>
            </w:pPr>
            <w:r w:rsidRPr="000A1B60">
              <w:lastRenderedPageBreak/>
              <w:t>7</w:t>
            </w:r>
          </w:p>
        </w:tc>
        <w:tc>
          <w:tcPr>
            <w:tcW w:w="2231" w:type="dxa"/>
          </w:tcPr>
          <w:p w:rsidR="004179BF" w:rsidRPr="00F040A5" w:rsidRDefault="004179BF" w:rsidP="00D51A24">
            <w:pPr>
              <w:pStyle w:val="af5"/>
              <w:rPr>
                <w:b/>
                <w:sz w:val="24"/>
                <w:szCs w:val="24"/>
              </w:rPr>
            </w:pPr>
            <w:r w:rsidRPr="00F040A5">
              <w:rPr>
                <w:rFonts w:ascii="Open Sans" w:hAnsi="Open Sans"/>
                <w:b/>
                <w:sz w:val="24"/>
                <w:szCs w:val="24"/>
              </w:rPr>
              <w:t>Т№1:</w:t>
            </w:r>
            <w:r w:rsidRPr="00F040A5">
              <w:rPr>
                <w:rFonts w:ascii="Open Sans" w:hAnsi="Open Sans"/>
                <w:sz w:val="24"/>
                <w:szCs w:val="24"/>
              </w:rPr>
              <w:t xml:space="preserve"> </w:t>
            </w:r>
            <w:r w:rsidRPr="00F040A5">
              <w:rPr>
                <w:sz w:val="24"/>
                <w:szCs w:val="24"/>
              </w:rPr>
              <w:t xml:space="preserve">Порча и фальсификация пищевых продуктов. </w:t>
            </w:r>
            <w:r w:rsidRPr="00F040A5">
              <w:rPr>
                <w:b/>
                <w:sz w:val="24"/>
                <w:szCs w:val="24"/>
              </w:rPr>
              <w:t>(1ч)</w:t>
            </w:r>
          </w:p>
          <w:p w:rsidR="004179BF" w:rsidRDefault="004179BF" w:rsidP="00D51A24">
            <w:pPr>
              <w:pStyle w:val="af5"/>
              <w:rPr>
                <w:b/>
                <w:sz w:val="24"/>
                <w:szCs w:val="24"/>
              </w:rPr>
            </w:pPr>
            <w:r w:rsidRPr="00F040A5">
              <w:rPr>
                <w:rFonts w:ascii="Open Sans" w:hAnsi="Open Sans"/>
                <w:b/>
                <w:sz w:val="24"/>
                <w:szCs w:val="24"/>
              </w:rPr>
              <w:t>Т№2:</w:t>
            </w:r>
            <w:r w:rsidRPr="00F040A5">
              <w:rPr>
                <w:rFonts w:ascii="Open Sans" w:hAnsi="Open Sans"/>
                <w:sz w:val="24"/>
                <w:szCs w:val="24"/>
              </w:rPr>
              <w:t xml:space="preserve"> </w:t>
            </w:r>
            <w:r w:rsidRPr="00F040A5">
              <w:rPr>
                <w:sz w:val="24"/>
                <w:szCs w:val="24"/>
              </w:rPr>
              <w:t xml:space="preserve">ГОСТ и ВТУ. </w:t>
            </w:r>
            <w:r w:rsidRPr="00F040A5">
              <w:rPr>
                <w:b/>
                <w:sz w:val="24"/>
                <w:szCs w:val="24"/>
              </w:rPr>
              <w:t>(1ч)</w:t>
            </w:r>
          </w:p>
          <w:p w:rsidR="004179BF" w:rsidRPr="00F040A5" w:rsidRDefault="004179BF" w:rsidP="00D51A24">
            <w:pPr>
              <w:pStyle w:val="af5"/>
              <w:rPr>
                <w:sz w:val="24"/>
                <w:szCs w:val="24"/>
              </w:rPr>
            </w:pPr>
          </w:p>
        </w:tc>
        <w:tc>
          <w:tcPr>
            <w:tcW w:w="3261" w:type="dxa"/>
          </w:tcPr>
          <w:p w:rsidR="004179BF" w:rsidRDefault="004179BF" w:rsidP="00D51A24">
            <w:pPr>
              <w:pStyle w:val="af5"/>
              <w:rPr>
                <w:b/>
              </w:rPr>
            </w:pPr>
            <w:r w:rsidRPr="00196058">
              <w:rPr>
                <w:b/>
              </w:rPr>
              <w:t>Задание на СРС:</w:t>
            </w:r>
          </w:p>
          <w:p w:rsidR="004179BF" w:rsidRDefault="004179BF" w:rsidP="00D51A24">
            <w:pPr>
              <w:pStyle w:val="af5"/>
            </w:pPr>
            <w:r>
              <w:rPr>
                <w:b/>
              </w:rPr>
              <w:t>1.</w:t>
            </w:r>
            <w:r w:rsidRPr="00196058">
              <w:t>Фальсификация пищевых продуктов</w:t>
            </w:r>
          </w:p>
          <w:p w:rsidR="004179BF" w:rsidRDefault="004179BF" w:rsidP="00D51A24">
            <w:pPr>
              <w:pStyle w:val="af5"/>
            </w:pPr>
            <w:r>
              <w:rPr>
                <w:b/>
              </w:rPr>
              <w:t>Контрольные</w:t>
            </w:r>
            <w:r w:rsidRPr="00C26B10">
              <w:rPr>
                <w:b/>
              </w:rPr>
              <w:t xml:space="preserve"> вопросы:</w:t>
            </w:r>
          </w:p>
          <w:p w:rsidR="004179BF" w:rsidRPr="00196058" w:rsidRDefault="004179BF" w:rsidP="00D51A24">
            <w:pPr>
              <w:pStyle w:val="af5"/>
            </w:pPr>
            <w:r w:rsidRPr="00196058">
              <w:t xml:space="preserve">1. Искусственные продукты питания – новое направление в производстве пищи. </w:t>
            </w:r>
          </w:p>
          <w:p w:rsidR="004179BF" w:rsidRPr="00196058" w:rsidRDefault="004179BF" w:rsidP="00D51A24">
            <w:pPr>
              <w:pStyle w:val="af5"/>
            </w:pPr>
            <w:r w:rsidRPr="00196058">
              <w:t xml:space="preserve">2. Пищевая и биологическая ценность и безвредность искусственных продуктов питания. </w:t>
            </w:r>
          </w:p>
          <w:p w:rsidR="004179BF" w:rsidRPr="000A1B60" w:rsidRDefault="004179BF" w:rsidP="00D51A24">
            <w:pPr>
              <w:pStyle w:val="af5"/>
            </w:pPr>
            <w:r w:rsidRPr="00196058">
              <w:t xml:space="preserve">3. Гигиенические требования </w:t>
            </w:r>
            <w:proofErr w:type="gramStart"/>
            <w:r w:rsidRPr="00196058">
              <w:t>к  искусственным</w:t>
            </w:r>
            <w:proofErr w:type="gramEnd"/>
            <w:r w:rsidRPr="00196058">
              <w:t xml:space="preserve"> продуктам питания.</w:t>
            </w:r>
          </w:p>
        </w:tc>
        <w:tc>
          <w:tcPr>
            <w:tcW w:w="850" w:type="dxa"/>
          </w:tcPr>
          <w:p w:rsidR="004179BF" w:rsidRPr="000A1B60" w:rsidRDefault="004179BF" w:rsidP="00D51A24">
            <w:pPr>
              <w:jc w:val="both"/>
            </w:pPr>
            <w:r>
              <w:t>2</w:t>
            </w:r>
          </w:p>
          <w:p w:rsidR="004179BF" w:rsidRDefault="004179BF" w:rsidP="00D51A24">
            <w:pPr>
              <w:spacing w:after="0"/>
              <w:jc w:val="both"/>
              <w:rPr>
                <w:rFonts w:ascii="Times New Roman" w:hAnsi="Times New Roman"/>
                <w:b/>
              </w:rPr>
            </w:pPr>
            <w:r>
              <w:rPr>
                <w:rFonts w:ascii="Times New Roman" w:hAnsi="Times New Roman"/>
                <w:b/>
              </w:rPr>
              <w:t>ПК-11</w:t>
            </w:r>
          </w:p>
          <w:p w:rsidR="004179BF" w:rsidRDefault="004179BF" w:rsidP="00D51A24">
            <w:pPr>
              <w:spacing w:after="0"/>
              <w:jc w:val="both"/>
              <w:rPr>
                <w:rFonts w:ascii="Times New Roman" w:hAnsi="Times New Roman"/>
                <w:b/>
              </w:rPr>
            </w:pPr>
            <w:r>
              <w:rPr>
                <w:rFonts w:ascii="Times New Roman" w:hAnsi="Times New Roman"/>
                <w:b/>
              </w:rPr>
              <w:t>ПК-21</w:t>
            </w:r>
          </w:p>
          <w:p w:rsidR="004179BF" w:rsidRPr="000A1B60" w:rsidRDefault="004179BF" w:rsidP="00D51A24">
            <w:pPr>
              <w:jc w:val="both"/>
              <w:rPr>
                <w:b/>
              </w:rPr>
            </w:pPr>
          </w:p>
        </w:tc>
        <w:tc>
          <w:tcPr>
            <w:tcW w:w="1276"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Реферат, </w:t>
            </w:r>
          </w:p>
          <w:p w:rsidR="004179BF" w:rsidRPr="00692C83" w:rsidRDefault="004179BF" w:rsidP="00D51A24">
            <w:pPr>
              <w:spacing w:after="0"/>
              <w:jc w:val="both"/>
              <w:rPr>
                <w:rFonts w:ascii="Times New Roman" w:hAnsi="Times New Roman"/>
              </w:rPr>
            </w:pPr>
            <w:r w:rsidRPr="00692C83">
              <w:rPr>
                <w:rFonts w:ascii="Times New Roman" w:hAnsi="Times New Roman"/>
              </w:rPr>
              <w:t>Доклад,</w:t>
            </w:r>
          </w:p>
          <w:p w:rsidR="004179BF" w:rsidRPr="000A1B60" w:rsidRDefault="004179BF" w:rsidP="00D51A24">
            <w:pPr>
              <w:jc w:val="both"/>
            </w:pPr>
            <w:r w:rsidRPr="00692C83">
              <w:rPr>
                <w:rFonts w:ascii="Times New Roman" w:hAnsi="Times New Roman"/>
              </w:rPr>
              <w:t>Презентация</w:t>
            </w:r>
            <w:r>
              <w:rPr>
                <w:rFonts w:ascii="Times New Roman" w:hAnsi="Times New Roman"/>
              </w:rPr>
              <w:t xml:space="preserve"> </w:t>
            </w:r>
            <w:r w:rsidRPr="00692C83">
              <w:rPr>
                <w:rFonts w:ascii="Times New Roman" w:hAnsi="Times New Roman"/>
              </w:rPr>
              <w:t>обсуждение</w:t>
            </w:r>
          </w:p>
        </w:tc>
        <w:tc>
          <w:tcPr>
            <w:tcW w:w="709" w:type="dxa"/>
          </w:tcPr>
          <w:p w:rsidR="004179BF" w:rsidRPr="000A1B60" w:rsidRDefault="004179BF" w:rsidP="00D51A24">
            <w:pPr>
              <w:jc w:val="both"/>
            </w:pPr>
            <w:r w:rsidRPr="000A1B60">
              <w:t>0.</w:t>
            </w:r>
            <w:r>
              <w:t>3</w:t>
            </w:r>
          </w:p>
        </w:tc>
        <w:tc>
          <w:tcPr>
            <w:tcW w:w="708" w:type="dxa"/>
          </w:tcPr>
          <w:p w:rsidR="004179BF" w:rsidRPr="000A1B60" w:rsidRDefault="004179BF" w:rsidP="00D51A24">
            <w:pPr>
              <w:jc w:val="both"/>
            </w:pPr>
            <w:r w:rsidRPr="000A1B60">
              <w:t>Осн.1,2</w:t>
            </w:r>
          </w:p>
          <w:p w:rsidR="004179BF" w:rsidRPr="000A1B60" w:rsidRDefault="004179BF" w:rsidP="00D51A24">
            <w:pPr>
              <w:jc w:val="both"/>
            </w:pPr>
            <w:r w:rsidRPr="000A1B60">
              <w:t>4,6,</w:t>
            </w:r>
          </w:p>
          <w:p w:rsidR="004179BF" w:rsidRPr="000A1B60" w:rsidRDefault="004179BF" w:rsidP="00D51A24">
            <w:pPr>
              <w:jc w:val="both"/>
            </w:pPr>
            <w:r w:rsidRPr="000A1B60">
              <w:t>Доп.1,3,9</w:t>
            </w:r>
          </w:p>
          <w:p w:rsidR="004179BF" w:rsidRPr="000A1B60" w:rsidRDefault="004179BF" w:rsidP="00D51A24">
            <w:pPr>
              <w:jc w:val="both"/>
            </w:pPr>
            <w:r w:rsidRPr="000A1B60">
              <w:t>Каф.1</w:t>
            </w:r>
          </w:p>
        </w:tc>
        <w:tc>
          <w:tcPr>
            <w:tcW w:w="851" w:type="dxa"/>
          </w:tcPr>
          <w:p w:rsidR="004179BF" w:rsidRPr="000A1B60" w:rsidRDefault="004179BF" w:rsidP="00D51A24">
            <w:pPr>
              <w:jc w:val="both"/>
            </w:pPr>
            <w:r>
              <w:t>4</w:t>
            </w:r>
            <w:r w:rsidRPr="000A1B60">
              <w:t xml:space="preserve">-я </w:t>
            </w:r>
          </w:p>
          <w:p w:rsidR="004179BF" w:rsidRPr="000A1B60" w:rsidRDefault="004179BF" w:rsidP="00D51A24">
            <w:pPr>
              <w:jc w:val="both"/>
            </w:pPr>
            <w:proofErr w:type="spellStart"/>
            <w:r w:rsidRPr="000A1B60">
              <w:t>нед</w:t>
            </w:r>
            <w:proofErr w:type="spellEnd"/>
          </w:p>
        </w:tc>
      </w:tr>
      <w:tr w:rsidR="004179BF" w:rsidRPr="000A1B60" w:rsidTr="00D51A24">
        <w:trPr>
          <w:trHeight w:val="204"/>
        </w:trPr>
        <w:tc>
          <w:tcPr>
            <w:tcW w:w="604" w:type="dxa"/>
          </w:tcPr>
          <w:p w:rsidR="004179BF" w:rsidRPr="000A1B60" w:rsidRDefault="004179BF" w:rsidP="00D51A24">
            <w:pPr>
              <w:jc w:val="both"/>
            </w:pPr>
            <w:r w:rsidRPr="000A1B60">
              <w:t>8</w:t>
            </w:r>
          </w:p>
        </w:tc>
        <w:tc>
          <w:tcPr>
            <w:tcW w:w="2231" w:type="dxa"/>
          </w:tcPr>
          <w:p w:rsidR="004179BF" w:rsidRPr="00F040A5" w:rsidRDefault="004179BF" w:rsidP="00D51A24">
            <w:pPr>
              <w:pStyle w:val="af5"/>
              <w:rPr>
                <w:b/>
                <w:sz w:val="24"/>
                <w:szCs w:val="24"/>
              </w:rPr>
            </w:pPr>
            <w:r w:rsidRPr="00F040A5">
              <w:rPr>
                <w:rFonts w:ascii="Open Sans" w:hAnsi="Open Sans"/>
                <w:b/>
                <w:sz w:val="24"/>
                <w:szCs w:val="24"/>
              </w:rPr>
              <w:t>Т№1:</w:t>
            </w:r>
            <w:r w:rsidRPr="00F040A5">
              <w:rPr>
                <w:rFonts w:ascii="Open Sans" w:hAnsi="Open Sans"/>
                <w:sz w:val="24"/>
                <w:szCs w:val="24"/>
              </w:rPr>
              <w:t xml:space="preserve"> </w:t>
            </w:r>
            <w:r w:rsidRPr="00F040A5">
              <w:rPr>
                <w:sz w:val="24"/>
                <w:szCs w:val="24"/>
              </w:rPr>
              <w:t xml:space="preserve">Алиментарные заболевания. </w:t>
            </w:r>
            <w:r w:rsidRPr="00F040A5">
              <w:rPr>
                <w:b/>
                <w:sz w:val="24"/>
                <w:szCs w:val="24"/>
              </w:rPr>
              <w:t>(1ч)</w:t>
            </w:r>
          </w:p>
          <w:p w:rsidR="004179BF" w:rsidRPr="00F040A5" w:rsidRDefault="004179BF" w:rsidP="00D51A24">
            <w:pPr>
              <w:pStyle w:val="af5"/>
              <w:rPr>
                <w:sz w:val="24"/>
                <w:szCs w:val="24"/>
              </w:rPr>
            </w:pPr>
            <w:r w:rsidRPr="00F040A5">
              <w:rPr>
                <w:rFonts w:ascii="Open Sans" w:hAnsi="Open Sans"/>
                <w:b/>
                <w:sz w:val="24"/>
                <w:szCs w:val="24"/>
              </w:rPr>
              <w:t>Т№2:</w:t>
            </w:r>
            <w:r w:rsidRPr="00F040A5">
              <w:rPr>
                <w:rFonts w:ascii="Open Sans" w:hAnsi="Open Sans"/>
                <w:sz w:val="24"/>
                <w:szCs w:val="24"/>
              </w:rPr>
              <w:t xml:space="preserve"> </w:t>
            </w:r>
            <w:r w:rsidRPr="00F040A5">
              <w:rPr>
                <w:sz w:val="24"/>
                <w:szCs w:val="24"/>
                <w:shd w:val="clear" w:color="auto" w:fill="FFFFFF"/>
              </w:rPr>
              <w:t xml:space="preserve">Алиментарная профилактика </w:t>
            </w:r>
            <w:proofErr w:type="spellStart"/>
            <w:r w:rsidRPr="00F040A5">
              <w:rPr>
                <w:sz w:val="24"/>
                <w:szCs w:val="24"/>
                <w:shd w:val="clear" w:color="auto" w:fill="FFFFFF"/>
              </w:rPr>
              <w:t>гипоселеноза</w:t>
            </w:r>
            <w:proofErr w:type="spellEnd"/>
            <w:r w:rsidRPr="00F040A5">
              <w:rPr>
                <w:sz w:val="24"/>
                <w:szCs w:val="24"/>
                <w:shd w:val="clear" w:color="auto" w:fill="FFFFFF"/>
              </w:rPr>
              <w:t xml:space="preserve">, </w:t>
            </w:r>
            <w:proofErr w:type="spellStart"/>
            <w:r w:rsidRPr="00F040A5">
              <w:rPr>
                <w:sz w:val="24"/>
                <w:szCs w:val="24"/>
                <w:shd w:val="clear" w:color="auto" w:fill="FFFFFF"/>
              </w:rPr>
              <w:t>йододефицитных</w:t>
            </w:r>
            <w:proofErr w:type="spellEnd"/>
            <w:r w:rsidRPr="00F040A5">
              <w:rPr>
                <w:sz w:val="24"/>
                <w:szCs w:val="24"/>
                <w:shd w:val="clear" w:color="auto" w:fill="FFFFFF"/>
              </w:rPr>
              <w:t xml:space="preserve"> состояний, железодефицитной анемии</w:t>
            </w:r>
            <w:r w:rsidRPr="00F040A5">
              <w:rPr>
                <w:sz w:val="24"/>
                <w:szCs w:val="24"/>
              </w:rPr>
              <w:t xml:space="preserve"> </w:t>
            </w:r>
            <w:r w:rsidRPr="00F040A5">
              <w:rPr>
                <w:b/>
                <w:sz w:val="24"/>
                <w:szCs w:val="24"/>
              </w:rPr>
              <w:t>(1ч)</w:t>
            </w:r>
          </w:p>
        </w:tc>
        <w:tc>
          <w:tcPr>
            <w:tcW w:w="3261" w:type="dxa"/>
          </w:tcPr>
          <w:p w:rsidR="004179BF" w:rsidRPr="00FF34D7" w:rsidRDefault="004179BF" w:rsidP="00D51A24">
            <w:pPr>
              <w:pStyle w:val="af5"/>
              <w:rPr>
                <w:rFonts w:eastAsia="Calibri"/>
                <w:b/>
              </w:rPr>
            </w:pPr>
            <w:r w:rsidRPr="00FF34D7">
              <w:rPr>
                <w:rFonts w:eastAsia="Calibri"/>
                <w:b/>
              </w:rPr>
              <w:t>Задание на СРС</w:t>
            </w:r>
          </w:p>
          <w:p w:rsidR="004179BF" w:rsidRPr="00827F28" w:rsidRDefault="004179BF" w:rsidP="00D51A24">
            <w:pPr>
              <w:pStyle w:val="af5"/>
              <w:rPr>
                <w:rFonts w:ascii="Arial" w:hAnsi="Arial" w:cs="Arial"/>
                <w:sz w:val="20"/>
                <w:szCs w:val="20"/>
              </w:rPr>
            </w:pPr>
            <w:r w:rsidRPr="00FF34D7">
              <w:rPr>
                <w:rFonts w:ascii="Arial" w:hAnsi="Arial" w:cs="Arial"/>
              </w:rPr>
              <w:t>1</w:t>
            </w:r>
            <w:r w:rsidRPr="00827F28">
              <w:rPr>
                <w:rFonts w:ascii="Arial" w:hAnsi="Arial" w:cs="Arial"/>
                <w:sz w:val="20"/>
                <w:szCs w:val="20"/>
              </w:rPr>
              <w:t>.Болезни неправильного питания.</w:t>
            </w:r>
          </w:p>
          <w:p w:rsidR="004179BF" w:rsidRPr="00827F28" w:rsidRDefault="004179BF" w:rsidP="00D51A24">
            <w:pPr>
              <w:pStyle w:val="af5"/>
              <w:rPr>
                <w:rFonts w:ascii="Arial" w:hAnsi="Arial" w:cs="Arial"/>
                <w:sz w:val="20"/>
                <w:szCs w:val="20"/>
              </w:rPr>
            </w:pPr>
            <w:r w:rsidRPr="00827F28">
              <w:rPr>
                <w:rFonts w:ascii="Arial" w:hAnsi="Arial" w:cs="Arial"/>
                <w:sz w:val="20"/>
                <w:szCs w:val="20"/>
              </w:rPr>
              <w:t>2.Болезни, связанные с употреблением недоброкачественной пищи (пищевые отравления, инфекции, гельминтозы).</w:t>
            </w:r>
          </w:p>
          <w:p w:rsidR="004179BF" w:rsidRPr="00827F28" w:rsidRDefault="004179BF" w:rsidP="00D51A24">
            <w:pPr>
              <w:pStyle w:val="af5"/>
              <w:rPr>
                <w:rFonts w:eastAsia="Calibri"/>
                <w:b/>
                <w:sz w:val="20"/>
                <w:szCs w:val="20"/>
              </w:rPr>
            </w:pPr>
            <w:r w:rsidRPr="00827F28">
              <w:rPr>
                <w:rFonts w:ascii="Arial" w:hAnsi="Arial" w:cs="Arial"/>
                <w:sz w:val="20"/>
                <w:szCs w:val="20"/>
              </w:rPr>
              <w:t>3.Болезни, связанные с индивидуальными особенностями организма (наследственные и приобретенные ферментопатии, пищевые аллергии).</w:t>
            </w:r>
          </w:p>
          <w:p w:rsidR="004179BF" w:rsidRPr="00FF34D7" w:rsidRDefault="004179BF" w:rsidP="00D51A24">
            <w:pPr>
              <w:pStyle w:val="af5"/>
              <w:rPr>
                <w:rFonts w:eastAsia="Calibri"/>
                <w:b/>
              </w:rPr>
            </w:pPr>
            <w:r w:rsidRPr="00FF34D7">
              <w:rPr>
                <w:rFonts w:eastAsia="Calibri"/>
                <w:b/>
              </w:rPr>
              <w:t xml:space="preserve"> Контрольные вопросы:</w:t>
            </w:r>
          </w:p>
          <w:p w:rsidR="004179BF" w:rsidRPr="00827F28" w:rsidRDefault="004179BF" w:rsidP="00D51A24">
            <w:pPr>
              <w:pStyle w:val="af5"/>
              <w:rPr>
                <w:rFonts w:ascii="Arial" w:hAnsi="Arial" w:cs="Arial"/>
                <w:sz w:val="20"/>
                <w:szCs w:val="20"/>
              </w:rPr>
            </w:pPr>
            <w:r w:rsidRPr="00FF34D7">
              <w:rPr>
                <w:bCs/>
              </w:rPr>
              <w:t xml:space="preserve">1. </w:t>
            </w:r>
            <w:r w:rsidRPr="00607A4C">
              <w:rPr>
                <w:rFonts w:ascii="Arial" w:hAnsi="Arial" w:cs="Arial"/>
                <w:iCs/>
                <w:sz w:val="20"/>
                <w:szCs w:val="20"/>
              </w:rPr>
              <w:t>Болезни неправильного питания (4группы):</w:t>
            </w:r>
          </w:p>
          <w:p w:rsidR="004179BF" w:rsidRPr="000B0285" w:rsidRDefault="004179BF" w:rsidP="00D51A24">
            <w:pPr>
              <w:pStyle w:val="af5"/>
              <w:rPr>
                <w:rFonts w:ascii="Arial" w:hAnsi="Arial" w:cs="Arial"/>
                <w:sz w:val="20"/>
                <w:szCs w:val="20"/>
              </w:rPr>
            </w:pPr>
            <w:r w:rsidRPr="00827F28">
              <w:rPr>
                <w:rFonts w:ascii="Arial" w:hAnsi="Arial" w:cs="Arial"/>
                <w:sz w:val="20"/>
                <w:szCs w:val="20"/>
              </w:rPr>
              <w:t>· Связанные с полным голоданием и общим недоеданием – алиментарная дистрофия.</w:t>
            </w:r>
          </w:p>
        </w:tc>
        <w:tc>
          <w:tcPr>
            <w:tcW w:w="850" w:type="dxa"/>
          </w:tcPr>
          <w:p w:rsidR="004179BF" w:rsidRPr="000A1B60" w:rsidRDefault="004179BF" w:rsidP="00D51A24">
            <w:pPr>
              <w:jc w:val="both"/>
            </w:pPr>
            <w:r>
              <w:t>2</w:t>
            </w:r>
          </w:p>
          <w:p w:rsidR="004179BF" w:rsidRDefault="004179BF" w:rsidP="00D51A24">
            <w:pPr>
              <w:spacing w:after="0"/>
              <w:jc w:val="both"/>
              <w:rPr>
                <w:rFonts w:ascii="Times New Roman" w:hAnsi="Times New Roman"/>
                <w:b/>
              </w:rPr>
            </w:pPr>
            <w:r>
              <w:rPr>
                <w:rFonts w:ascii="Times New Roman" w:hAnsi="Times New Roman"/>
                <w:b/>
              </w:rPr>
              <w:t>ПК-21</w:t>
            </w:r>
          </w:p>
          <w:p w:rsidR="004179BF" w:rsidRPr="000A1B60" w:rsidRDefault="004179BF" w:rsidP="00D51A24">
            <w:pPr>
              <w:jc w:val="both"/>
              <w:rPr>
                <w:b/>
              </w:rPr>
            </w:pPr>
          </w:p>
        </w:tc>
        <w:tc>
          <w:tcPr>
            <w:tcW w:w="1276"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Реферат, </w:t>
            </w:r>
          </w:p>
          <w:p w:rsidR="004179BF" w:rsidRPr="00692C83" w:rsidRDefault="004179BF" w:rsidP="00D51A24">
            <w:pPr>
              <w:spacing w:after="0"/>
              <w:jc w:val="both"/>
              <w:rPr>
                <w:rFonts w:ascii="Times New Roman" w:hAnsi="Times New Roman"/>
              </w:rPr>
            </w:pPr>
            <w:r w:rsidRPr="00692C83">
              <w:rPr>
                <w:rFonts w:ascii="Times New Roman" w:hAnsi="Times New Roman"/>
              </w:rPr>
              <w:t>Доклад,</w:t>
            </w:r>
          </w:p>
          <w:p w:rsidR="004179BF" w:rsidRPr="000A1B60" w:rsidRDefault="004179BF" w:rsidP="00D51A24">
            <w:pPr>
              <w:jc w:val="both"/>
            </w:pPr>
            <w:r w:rsidRPr="00692C83">
              <w:rPr>
                <w:rFonts w:ascii="Times New Roman" w:hAnsi="Times New Roman"/>
              </w:rPr>
              <w:t>Презентация</w:t>
            </w:r>
            <w:r>
              <w:rPr>
                <w:rFonts w:ascii="Times New Roman" w:hAnsi="Times New Roman"/>
              </w:rPr>
              <w:t xml:space="preserve"> </w:t>
            </w:r>
            <w:r w:rsidRPr="00692C83">
              <w:rPr>
                <w:rFonts w:ascii="Times New Roman" w:hAnsi="Times New Roman"/>
              </w:rPr>
              <w:t>обсуждение</w:t>
            </w:r>
          </w:p>
        </w:tc>
        <w:tc>
          <w:tcPr>
            <w:tcW w:w="709" w:type="dxa"/>
          </w:tcPr>
          <w:p w:rsidR="004179BF" w:rsidRPr="000A1B60" w:rsidRDefault="004179BF" w:rsidP="00D51A24">
            <w:pPr>
              <w:jc w:val="both"/>
            </w:pPr>
            <w:r w:rsidRPr="000A1B60">
              <w:t>0.</w:t>
            </w:r>
            <w:r>
              <w:t>3</w:t>
            </w:r>
          </w:p>
        </w:tc>
        <w:tc>
          <w:tcPr>
            <w:tcW w:w="708" w:type="dxa"/>
          </w:tcPr>
          <w:p w:rsidR="004179BF" w:rsidRPr="000A1B60" w:rsidRDefault="004179BF" w:rsidP="00D51A24">
            <w:pPr>
              <w:jc w:val="both"/>
            </w:pPr>
            <w:r w:rsidRPr="000A1B60">
              <w:t>Осн.1,2</w:t>
            </w:r>
          </w:p>
          <w:p w:rsidR="004179BF" w:rsidRPr="000A1B60" w:rsidRDefault="004179BF" w:rsidP="00D51A24">
            <w:pPr>
              <w:jc w:val="both"/>
            </w:pPr>
            <w:r w:rsidRPr="000A1B60">
              <w:t>4,6,</w:t>
            </w:r>
          </w:p>
          <w:p w:rsidR="004179BF" w:rsidRPr="000A1B60" w:rsidRDefault="004179BF" w:rsidP="00D51A24">
            <w:pPr>
              <w:jc w:val="both"/>
            </w:pPr>
            <w:r w:rsidRPr="000A1B60">
              <w:t>Доп.1,3,9</w:t>
            </w:r>
          </w:p>
          <w:p w:rsidR="004179BF" w:rsidRPr="000A1B60" w:rsidRDefault="004179BF" w:rsidP="00D51A24">
            <w:pPr>
              <w:jc w:val="both"/>
            </w:pPr>
            <w:r w:rsidRPr="000A1B60">
              <w:t>Каф.1</w:t>
            </w:r>
          </w:p>
          <w:p w:rsidR="004179BF" w:rsidRPr="000A1B60" w:rsidRDefault="004179BF" w:rsidP="00D51A24">
            <w:pPr>
              <w:jc w:val="both"/>
            </w:pPr>
          </w:p>
        </w:tc>
        <w:tc>
          <w:tcPr>
            <w:tcW w:w="851" w:type="dxa"/>
          </w:tcPr>
          <w:p w:rsidR="004179BF" w:rsidRPr="000A1B60" w:rsidRDefault="004179BF" w:rsidP="00D51A24">
            <w:pPr>
              <w:jc w:val="both"/>
            </w:pPr>
            <w:r>
              <w:t>4</w:t>
            </w:r>
            <w:r w:rsidRPr="000A1B60">
              <w:t xml:space="preserve">-я </w:t>
            </w:r>
          </w:p>
          <w:p w:rsidR="004179BF" w:rsidRPr="000A1B60" w:rsidRDefault="004179BF" w:rsidP="00D51A24">
            <w:pPr>
              <w:jc w:val="both"/>
            </w:pPr>
            <w:proofErr w:type="spellStart"/>
            <w:r w:rsidRPr="000A1B60">
              <w:t>нед</w:t>
            </w:r>
            <w:proofErr w:type="spellEnd"/>
          </w:p>
        </w:tc>
      </w:tr>
      <w:tr w:rsidR="004179BF" w:rsidRPr="000A1B60" w:rsidTr="00D51A24">
        <w:trPr>
          <w:trHeight w:val="204"/>
        </w:trPr>
        <w:tc>
          <w:tcPr>
            <w:tcW w:w="604" w:type="dxa"/>
          </w:tcPr>
          <w:p w:rsidR="004179BF" w:rsidRPr="000A1B60" w:rsidRDefault="004179BF" w:rsidP="00D51A24">
            <w:pPr>
              <w:jc w:val="both"/>
            </w:pPr>
            <w:r w:rsidRPr="000A1B60">
              <w:t>9</w:t>
            </w:r>
          </w:p>
        </w:tc>
        <w:tc>
          <w:tcPr>
            <w:tcW w:w="2231" w:type="dxa"/>
          </w:tcPr>
          <w:p w:rsidR="004179BF" w:rsidRPr="00F040A5" w:rsidRDefault="004179BF" w:rsidP="00D51A24">
            <w:pPr>
              <w:pStyle w:val="af5"/>
              <w:rPr>
                <w:sz w:val="24"/>
                <w:szCs w:val="24"/>
              </w:rPr>
            </w:pPr>
            <w:r w:rsidRPr="00F040A5">
              <w:rPr>
                <w:rFonts w:ascii="Open Sans" w:hAnsi="Open Sans"/>
                <w:b/>
                <w:sz w:val="24"/>
                <w:szCs w:val="24"/>
              </w:rPr>
              <w:t>Т№1:</w:t>
            </w:r>
            <w:r w:rsidRPr="00F040A5">
              <w:rPr>
                <w:rFonts w:ascii="Open Sans" w:hAnsi="Open Sans"/>
                <w:sz w:val="24"/>
                <w:szCs w:val="24"/>
              </w:rPr>
              <w:t xml:space="preserve"> </w:t>
            </w:r>
            <w:r w:rsidRPr="00F040A5">
              <w:rPr>
                <w:sz w:val="24"/>
                <w:szCs w:val="24"/>
                <w:shd w:val="clear" w:color="auto" w:fill="FFFFFF"/>
              </w:rPr>
              <w:t xml:space="preserve">Медицинский контроль за адекватностью питания. </w:t>
            </w:r>
            <w:r w:rsidRPr="00F040A5">
              <w:rPr>
                <w:b/>
                <w:sz w:val="24"/>
                <w:szCs w:val="24"/>
              </w:rPr>
              <w:t>(1ч)</w:t>
            </w:r>
          </w:p>
          <w:p w:rsidR="004179BF" w:rsidRPr="00F040A5" w:rsidRDefault="004179BF" w:rsidP="00D51A24">
            <w:pPr>
              <w:pStyle w:val="af5"/>
              <w:rPr>
                <w:sz w:val="24"/>
                <w:szCs w:val="24"/>
              </w:rPr>
            </w:pPr>
            <w:r w:rsidRPr="00F040A5">
              <w:rPr>
                <w:rFonts w:ascii="Open Sans" w:hAnsi="Open Sans"/>
                <w:b/>
                <w:sz w:val="24"/>
                <w:szCs w:val="24"/>
              </w:rPr>
              <w:t>Т№2:</w:t>
            </w:r>
            <w:r w:rsidRPr="00F040A5">
              <w:rPr>
                <w:rFonts w:ascii="Open Sans" w:hAnsi="Open Sans"/>
                <w:sz w:val="24"/>
                <w:szCs w:val="24"/>
              </w:rPr>
              <w:t xml:space="preserve"> </w:t>
            </w:r>
            <w:r w:rsidRPr="00F040A5">
              <w:rPr>
                <w:sz w:val="24"/>
                <w:szCs w:val="24"/>
                <w:shd w:val="clear" w:color="auto" w:fill="FFFFFF"/>
              </w:rPr>
              <w:t xml:space="preserve">Расчетный метод оценки адекватности питания. </w:t>
            </w:r>
            <w:r w:rsidRPr="00F040A5">
              <w:rPr>
                <w:b/>
                <w:sz w:val="24"/>
                <w:szCs w:val="24"/>
              </w:rPr>
              <w:t>(1ч)</w:t>
            </w:r>
          </w:p>
        </w:tc>
        <w:tc>
          <w:tcPr>
            <w:tcW w:w="3261" w:type="dxa"/>
          </w:tcPr>
          <w:p w:rsidR="004179BF" w:rsidRPr="00827F28" w:rsidRDefault="004179BF" w:rsidP="00D51A24">
            <w:pPr>
              <w:pStyle w:val="af5"/>
              <w:rPr>
                <w:rFonts w:eastAsia="Calibri"/>
                <w:b/>
              </w:rPr>
            </w:pPr>
            <w:r w:rsidRPr="00827F28">
              <w:rPr>
                <w:rFonts w:eastAsia="Calibri"/>
                <w:b/>
              </w:rPr>
              <w:t>Задание на СРС:</w:t>
            </w:r>
          </w:p>
          <w:p w:rsidR="004179BF" w:rsidRPr="00827F28" w:rsidRDefault="004179BF" w:rsidP="00D51A24">
            <w:pPr>
              <w:pStyle w:val="af5"/>
            </w:pPr>
            <w:r w:rsidRPr="00827F28">
              <w:t xml:space="preserve">1. </w:t>
            </w:r>
            <w:r w:rsidRPr="00827F28">
              <w:rPr>
                <w:rStyle w:val="a7"/>
                <w:rFonts w:ascii="&amp;quot" w:hAnsi="&amp;quot"/>
                <w:iCs/>
              </w:rPr>
              <w:t>Пищевой статус</w:t>
            </w:r>
            <w:r w:rsidRPr="00827F28">
              <w:rPr>
                <w:rFonts w:ascii="Arial" w:hAnsi="Arial" w:cs="Arial"/>
                <w:b/>
              </w:rPr>
              <w:t xml:space="preserve"> </w:t>
            </w:r>
            <w:r w:rsidRPr="00827F28">
              <w:rPr>
                <w:rFonts w:ascii="Arial" w:hAnsi="Arial" w:cs="Arial"/>
                <w:sz w:val="20"/>
                <w:szCs w:val="20"/>
              </w:rPr>
              <w:t>– это комплекс показателей, отражающих адекватность фактического питания реальным потребностям организма с учетом условий его существования.</w:t>
            </w:r>
          </w:p>
          <w:p w:rsidR="004179BF" w:rsidRPr="00827F28" w:rsidRDefault="004179BF" w:rsidP="00D51A24">
            <w:pPr>
              <w:pStyle w:val="af5"/>
              <w:rPr>
                <w:rFonts w:eastAsia="Calibri"/>
                <w:b/>
              </w:rPr>
            </w:pPr>
            <w:r w:rsidRPr="00827F28">
              <w:rPr>
                <w:rFonts w:eastAsia="Calibri"/>
                <w:b/>
              </w:rPr>
              <w:t>Контрольные вопросы:</w:t>
            </w:r>
          </w:p>
          <w:p w:rsidR="004179BF" w:rsidRPr="00827F28" w:rsidRDefault="004179BF" w:rsidP="00D51A24">
            <w:pPr>
              <w:pStyle w:val="af5"/>
              <w:rPr>
                <w:rFonts w:eastAsia="Calibri"/>
                <w:sz w:val="20"/>
                <w:szCs w:val="20"/>
              </w:rPr>
            </w:pPr>
            <w:r w:rsidRPr="00827F28">
              <w:rPr>
                <w:rFonts w:eastAsia="Calibri"/>
              </w:rPr>
              <w:t>1.</w:t>
            </w:r>
            <w:r w:rsidRPr="00827F28">
              <w:rPr>
                <w:rFonts w:ascii="Arial" w:hAnsi="Arial" w:cs="Arial"/>
                <w:bCs/>
              </w:rPr>
              <w:t xml:space="preserve"> </w:t>
            </w:r>
            <w:r w:rsidRPr="00827F28">
              <w:rPr>
                <w:rFonts w:ascii="Arial" w:hAnsi="Arial" w:cs="Arial"/>
                <w:bCs/>
                <w:sz w:val="20"/>
                <w:szCs w:val="20"/>
              </w:rPr>
              <w:t>Оптимальный пищевой статус</w:t>
            </w:r>
          </w:p>
          <w:p w:rsidR="004179BF" w:rsidRPr="00827F28" w:rsidRDefault="004179BF" w:rsidP="00D51A24">
            <w:pPr>
              <w:pStyle w:val="af5"/>
              <w:rPr>
                <w:rFonts w:eastAsia="Calibri"/>
                <w:sz w:val="20"/>
                <w:szCs w:val="20"/>
              </w:rPr>
            </w:pPr>
            <w:r w:rsidRPr="00827F28">
              <w:rPr>
                <w:rFonts w:eastAsia="Calibri"/>
                <w:sz w:val="20"/>
                <w:szCs w:val="20"/>
              </w:rPr>
              <w:t>2.</w:t>
            </w:r>
            <w:r w:rsidRPr="00827F28">
              <w:rPr>
                <w:rFonts w:ascii="Arial" w:hAnsi="Arial" w:cs="Arial"/>
                <w:sz w:val="20"/>
                <w:szCs w:val="20"/>
              </w:rPr>
              <w:t xml:space="preserve"> </w:t>
            </w:r>
            <w:r w:rsidRPr="00D74564">
              <w:rPr>
                <w:rStyle w:val="a7"/>
                <w:rFonts w:ascii="Arial" w:hAnsi="Arial" w:cs="Arial"/>
                <w:sz w:val="20"/>
                <w:szCs w:val="20"/>
              </w:rPr>
              <w:t>Избыточный и недостаточный статусы</w:t>
            </w:r>
            <w:r w:rsidRPr="00827F28">
              <w:rPr>
                <w:rStyle w:val="a7"/>
                <w:rFonts w:ascii="Arial" w:hAnsi="Arial" w:cs="Arial"/>
              </w:rPr>
              <w:t xml:space="preserve"> питания</w:t>
            </w:r>
            <w:r w:rsidRPr="00827F28">
              <w:rPr>
                <w:rFonts w:ascii="Arial" w:hAnsi="Arial" w:cs="Arial"/>
                <w:sz w:val="20"/>
                <w:szCs w:val="20"/>
              </w:rPr>
              <w:t xml:space="preserve"> (неоптимальные)</w:t>
            </w:r>
            <w:r w:rsidRPr="00827F28">
              <w:rPr>
                <w:rFonts w:eastAsia="Calibri"/>
                <w:sz w:val="20"/>
                <w:szCs w:val="20"/>
              </w:rPr>
              <w:t>.</w:t>
            </w:r>
          </w:p>
          <w:p w:rsidR="004179BF" w:rsidRPr="00D74564" w:rsidRDefault="004179BF" w:rsidP="00D51A24">
            <w:pPr>
              <w:pStyle w:val="af5"/>
              <w:rPr>
                <w:rFonts w:eastAsia="Calibri"/>
                <w:sz w:val="20"/>
                <w:szCs w:val="20"/>
              </w:rPr>
            </w:pPr>
            <w:r w:rsidRPr="00827F28">
              <w:rPr>
                <w:rFonts w:eastAsia="Calibri"/>
                <w:sz w:val="20"/>
                <w:szCs w:val="20"/>
              </w:rPr>
              <w:t>3.</w:t>
            </w:r>
            <w:r w:rsidRPr="00827F28">
              <w:rPr>
                <w:rFonts w:ascii="Arial" w:hAnsi="Arial" w:cs="Arial"/>
                <w:bCs/>
                <w:sz w:val="20"/>
                <w:szCs w:val="20"/>
              </w:rPr>
              <w:t xml:space="preserve"> Определение нормальной массы тела расчетными способами</w:t>
            </w:r>
          </w:p>
        </w:tc>
        <w:tc>
          <w:tcPr>
            <w:tcW w:w="850" w:type="dxa"/>
          </w:tcPr>
          <w:p w:rsidR="004179BF" w:rsidRPr="000A1B60" w:rsidRDefault="004179BF" w:rsidP="00D51A24">
            <w:pPr>
              <w:jc w:val="both"/>
            </w:pPr>
            <w:r>
              <w:t>2</w:t>
            </w:r>
          </w:p>
          <w:p w:rsidR="004179BF" w:rsidRDefault="004179BF" w:rsidP="00D51A24">
            <w:pPr>
              <w:spacing w:after="0"/>
              <w:jc w:val="both"/>
              <w:rPr>
                <w:rFonts w:ascii="Times New Roman" w:hAnsi="Times New Roman"/>
                <w:b/>
              </w:rPr>
            </w:pPr>
            <w:r>
              <w:rPr>
                <w:rFonts w:ascii="Times New Roman" w:hAnsi="Times New Roman"/>
                <w:b/>
              </w:rPr>
              <w:t>ПК-8</w:t>
            </w:r>
          </w:p>
          <w:p w:rsidR="004179BF" w:rsidRPr="000A1B60" w:rsidRDefault="004179BF" w:rsidP="00D51A24">
            <w:pPr>
              <w:jc w:val="both"/>
            </w:pPr>
          </w:p>
        </w:tc>
        <w:tc>
          <w:tcPr>
            <w:tcW w:w="1276"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Реферат, </w:t>
            </w:r>
          </w:p>
          <w:p w:rsidR="004179BF" w:rsidRPr="00692C83" w:rsidRDefault="004179BF" w:rsidP="00D51A24">
            <w:pPr>
              <w:spacing w:after="0"/>
              <w:jc w:val="both"/>
              <w:rPr>
                <w:rFonts w:ascii="Times New Roman" w:hAnsi="Times New Roman"/>
              </w:rPr>
            </w:pPr>
            <w:r w:rsidRPr="00692C83">
              <w:rPr>
                <w:rFonts w:ascii="Times New Roman" w:hAnsi="Times New Roman"/>
              </w:rPr>
              <w:t>Доклад,</w:t>
            </w:r>
          </w:p>
          <w:p w:rsidR="004179BF" w:rsidRPr="000A1B60" w:rsidRDefault="004179BF" w:rsidP="00D51A24">
            <w:pPr>
              <w:jc w:val="both"/>
            </w:pPr>
            <w:r w:rsidRPr="00692C83">
              <w:rPr>
                <w:rFonts w:ascii="Times New Roman" w:hAnsi="Times New Roman"/>
              </w:rPr>
              <w:t>Презентация</w:t>
            </w:r>
            <w:r>
              <w:rPr>
                <w:rFonts w:ascii="Times New Roman" w:hAnsi="Times New Roman"/>
              </w:rPr>
              <w:t xml:space="preserve"> </w:t>
            </w:r>
            <w:r w:rsidRPr="00692C83">
              <w:rPr>
                <w:rFonts w:ascii="Times New Roman" w:hAnsi="Times New Roman"/>
              </w:rPr>
              <w:t>обсуждение</w:t>
            </w:r>
          </w:p>
        </w:tc>
        <w:tc>
          <w:tcPr>
            <w:tcW w:w="709" w:type="dxa"/>
          </w:tcPr>
          <w:p w:rsidR="004179BF" w:rsidRPr="000A1B60" w:rsidRDefault="004179BF" w:rsidP="00D51A24">
            <w:pPr>
              <w:jc w:val="both"/>
            </w:pPr>
            <w:r>
              <w:t>0.3</w:t>
            </w:r>
          </w:p>
        </w:tc>
        <w:tc>
          <w:tcPr>
            <w:tcW w:w="708" w:type="dxa"/>
          </w:tcPr>
          <w:p w:rsidR="004179BF" w:rsidRPr="000A1B60" w:rsidRDefault="004179BF" w:rsidP="00D51A24">
            <w:pPr>
              <w:jc w:val="both"/>
            </w:pPr>
            <w:r w:rsidRPr="000A1B60">
              <w:t>Осн.1,2</w:t>
            </w:r>
          </w:p>
          <w:p w:rsidR="004179BF" w:rsidRPr="000A1B60" w:rsidRDefault="004179BF" w:rsidP="00D51A24">
            <w:pPr>
              <w:jc w:val="both"/>
            </w:pPr>
            <w:r w:rsidRPr="000A1B60">
              <w:t>4,6,</w:t>
            </w:r>
          </w:p>
          <w:p w:rsidR="004179BF" w:rsidRPr="000A1B60" w:rsidRDefault="004179BF" w:rsidP="00D51A24">
            <w:pPr>
              <w:jc w:val="both"/>
            </w:pPr>
            <w:r w:rsidRPr="000A1B60">
              <w:t>Доп.1,3,9</w:t>
            </w:r>
          </w:p>
          <w:p w:rsidR="004179BF" w:rsidRPr="000A1B60" w:rsidRDefault="004179BF" w:rsidP="00D51A24">
            <w:pPr>
              <w:jc w:val="both"/>
            </w:pPr>
            <w:r w:rsidRPr="000A1B60">
              <w:t>Каф.1</w:t>
            </w:r>
          </w:p>
          <w:p w:rsidR="004179BF" w:rsidRPr="000A1B60" w:rsidRDefault="004179BF" w:rsidP="00D51A24">
            <w:pPr>
              <w:jc w:val="both"/>
            </w:pPr>
          </w:p>
        </w:tc>
        <w:tc>
          <w:tcPr>
            <w:tcW w:w="851" w:type="dxa"/>
          </w:tcPr>
          <w:p w:rsidR="004179BF" w:rsidRPr="000A1B60" w:rsidRDefault="004179BF" w:rsidP="00D51A24">
            <w:pPr>
              <w:jc w:val="both"/>
            </w:pPr>
            <w:r>
              <w:t>5</w:t>
            </w:r>
            <w:r w:rsidRPr="000A1B60">
              <w:t xml:space="preserve">-я </w:t>
            </w:r>
          </w:p>
          <w:p w:rsidR="004179BF" w:rsidRPr="000A1B60" w:rsidRDefault="004179BF" w:rsidP="00D51A24">
            <w:pPr>
              <w:jc w:val="both"/>
            </w:pPr>
            <w:proofErr w:type="spellStart"/>
            <w:r w:rsidRPr="000A1B60">
              <w:t>нед</w:t>
            </w:r>
            <w:proofErr w:type="spellEnd"/>
          </w:p>
        </w:tc>
      </w:tr>
      <w:tr w:rsidR="004179BF" w:rsidRPr="000A1B60" w:rsidTr="00D51A24">
        <w:trPr>
          <w:trHeight w:val="204"/>
        </w:trPr>
        <w:tc>
          <w:tcPr>
            <w:tcW w:w="604" w:type="dxa"/>
          </w:tcPr>
          <w:p w:rsidR="004179BF" w:rsidRPr="000A1B60" w:rsidRDefault="004179BF" w:rsidP="00D51A24">
            <w:pPr>
              <w:jc w:val="both"/>
            </w:pPr>
            <w:r w:rsidRPr="000A1B60">
              <w:t>10</w:t>
            </w:r>
          </w:p>
        </w:tc>
        <w:tc>
          <w:tcPr>
            <w:tcW w:w="2231" w:type="dxa"/>
          </w:tcPr>
          <w:p w:rsidR="004179BF" w:rsidRPr="00F040A5" w:rsidRDefault="004179BF" w:rsidP="00D51A24">
            <w:pPr>
              <w:pStyle w:val="af5"/>
              <w:rPr>
                <w:sz w:val="24"/>
                <w:szCs w:val="24"/>
              </w:rPr>
            </w:pPr>
            <w:r w:rsidRPr="00F040A5">
              <w:rPr>
                <w:rFonts w:ascii="Open Sans" w:hAnsi="Open Sans"/>
                <w:b/>
                <w:sz w:val="24"/>
                <w:szCs w:val="24"/>
              </w:rPr>
              <w:t>Т№1:</w:t>
            </w:r>
            <w:r w:rsidRPr="00F040A5">
              <w:rPr>
                <w:rFonts w:ascii="Open Sans" w:hAnsi="Open Sans"/>
                <w:sz w:val="24"/>
                <w:szCs w:val="24"/>
              </w:rPr>
              <w:t xml:space="preserve"> </w:t>
            </w:r>
            <w:r w:rsidRPr="00F040A5">
              <w:rPr>
                <w:sz w:val="24"/>
                <w:szCs w:val="24"/>
              </w:rPr>
              <w:t xml:space="preserve">Пищевая ценность и санитарная экспертиза </w:t>
            </w:r>
            <w:r w:rsidRPr="00F040A5">
              <w:rPr>
                <w:sz w:val="24"/>
                <w:szCs w:val="24"/>
              </w:rPr>
              <w:lastRenderedPageBreak/>
              <w:t xml:space="preserve">основных продуктов питания (молоко). </w:t>
            </w:r>
            <w:r w:rsidRPr="00F040A5">
              <w:rPr>
                <w:b/>
                <w:sz w:val="24"/>
                <w:szCs w:val="24"/>
              </w:rPr>
              <w:t>(1ч)</w:t>
            </w:r>
          </w:p>
          <w:p w:rsidR="004179BF" w:rsidRPr="00F040A5" w:rsidRDefault="004179BF" w:rsidP="00D51A24">
            <w:pPr>
              <w:pStyle w:val="af5"/>
              <w:rPr>
                <w:sz w:val="24"/>
                <w:szCs w:val="24"/>
              </w:rPr>
            </w:pPr>
            <w:r w:rsidRPr="00F040A5">
              <w:rPr>
                <w:rFonts w:ascii="Open Sans" w:hAnsi="Open Sans"/>
                <w:b/>
                <w:sz w:val="24"/>
                <w:szCs w:val="24"/>
              </w:rPr>
              <w:t>Т№2:</w:t>
            </w:r>
            <w:r w:rsidRPr="00F040A5">
              <w:rPr>
                <w:rFonts w:ascii="Open Sans" w:hAnsi="Open Sans"/>
                <w:sz w:val="24"/>
                <w:szCs w:val="24"/>
              </w:rPr>
              <w:t xml:space="preserve"> </w:t>
            </w:r>
            <w:r w:rsidRPr="00F040A5">
              <w:rPr>
                <w:sz w:val="24"/>
                <w:szCs w:val="24"/>
              </w:rPr>
              <w:t xml:space="preserve">Усвоение методов гигиенической оценки питания. </w:t>
            </w:r>
            <w:r w:rsidRPr="00F040A5">
              <w:rPr>
                <w:b/>
                <w:sz w:val="24"/>
                <w:szCs w:val="24"/>
              </w:rPr>
              <w:t>(1ч)</w:t>
            </w:r>
          </w:p>
        </w:tc>
        <w:tc>
          <w:tcPr>
            <w:tcW w:w="3261" w:type="dxa"/>
          </w:tcPr>
          <w:p w:rsidR="004179BF" w:rsidRPr="00572938" w:rsidRDefault="004179BF" w:rsidP="00D51A24">
            <w:pPr>
              <w:pStyle w:val="af5"/>
              <w:rPr>
                <w:rFonts w:eastAsia="Calibri"/>
                <w:b/>
              </w:rPr>
            </w:pPr>
            <w:r w:rsidRPr="00572938">
              <w:rPr>
                <w:rFonts w:eastAsia="Calibri"/>
                <w:b/>
              </w:rPr>
              <w:lastRenderedPageBreak/>
              <w:t>Задание на СРС:</w:t>
            </w:r>
          </w:p>
          <w:p w:rsidR="004179BF" w:rsidRPr="00572938" w:rsidRDefault="004179BF" w:rsidP="00D51A24">
            <w:pPr>
              <w:pStyle w:val="af5"/>
            </w:pPr>
            <w:r w:rsidRPr="00572938">
              <w:t>1.П</w:t>
            </w:r>
            <w:r w:rsidRPr="00572938">
              <w:rPr>
                <w:rFonts w:ascii="Arial" w:hAnsi="Arial" w:cs="Arial"/>
                <w:sz w:val="18"/>
                <w:szCs w:val="18"/>
                <w:shd w:val="clear" w:color="auto" w:fill="FFFFFF"/>
              </w:rPr>
              <w:t>равильная организация вет</w:t>
            </w:r>
            <w:r>
              <w:rPr>
                <w:rFonts w:ascii="Arial" w:hAnsi="Arial" w:cs="Arial"/>
                <w:sz w:val="18"/>
                <w:szCs w:val="18"/>
                <w:shd w:val="clear" w:color="auto" w:fill="FFFFFF"/>
              </w:rPr>
              <w:t>еринарно-</w:t>
            </w:r>
            <w:r w:rsidRPr="00572938">
              <w:rPr>
                <w:rFonts w:ascii="Arial" w:hAnsi="Arial" w:cs="Arial"/>
                <w:sz w:val="18"/>
                <w:szCs w:val="18"/>
                <w:shd w:val="clear" w:color="auto" w:fill="FFFFFF"/>
              </w:rPr>
              <w:t>сан</w:t>
            </w:r>
            <w:r>
              <w:rPr>
                <w:rFonts w:ascii="Arial" w:hAnsi="Arial" w:cs="Arial"/>
                <w:sz w:val="18"/>
                <w:szCs w:val="18"/>
                <w:shd w:val="clear" w:color="auto" w:fill="FFFFFF"/>
              </w:rPr>
              <w:t xml:space="preserve">итарной </w:t>
            </w:r>
            <w:r w:rsidRPr="00572938">
              <w:rPr>
                <w:rFonts w:ascii="Arial" w:hAnsi="Arial" w:cs="Arial"/>
                <w:sz w:val="18"/>
                <w:szCs w:val="18"/>
                <w:shd w:val="clear" w:color="auto" w:fill="FFFFFF"/>
              </w:rPr>
              <w:t xml:space="preserve">экспертизы молока с целью контроля их качества и </w:t>
            </w:r>
            <w:r w:rsidRPr="00572938">
              <w:rPr>
                <w:rFonts w:ascii="Arial" w:hAnsi="Arial" w:cs="Arial"/>
                <w:sz w:val="18"/>
                <w:szCs w:val="18"/>
                <w:shd w:val="clear" w:color="auto" w:fill="FFFFFF"/>
              </w:rPr>
              <w:lastRenderedPageBreak/>
              <w:t>безопасности на всех этапах (получение, транспортировка, переработка, хранение и реализация</w:t>
            </w:r>
            <w:proofErr w:type="gramStart"/>
            <w:r w:rsidRPr="00572938">
              <w:rPr>
                <w:rFonts w:ascii="Arial" w:hAnsi="Arial" w:cs="Arial"/>
                <w:sz w:val="18"/>
                <w:szCs w:val="18"/>
                <w:shd w:val="clear" w:color="auto" w:fill="FFFFFF"/>
              </w:rPr>
              <w:t>).</w:t>
            </w:r>
            <w:r w:rsidRPr="00572938">
              <w:t>.</w:t>
            </w:r>
            <w:proofErr w:type="gramEnd"/>
          </w:p>
          <w:p w:rsidR="004179BF" w:rsidRPr="00572938" w:rsidRDefault="004179BF" w:rsidP="00D51A24">
            <w:pPr>
              <w:pStyle w:val="af5"/>
              <w:rPr>
                <w:rFonts w:eastAsia="Calibri"/>
                <w:b/>
              </w:rPr>
            </w:pPr>
            <w:r w:rsidRPr="00572938">
              <w:rPr>
                <w:rFonts w:eastAsia="Calibri"/>
                <w:b/>
              </w:rPr>
              <w:t>Контрольные вопросы:</w:t>
            </w:r>
          </w:p>
          <w:p w:rsidR="004179BF" w:rsidRPr="00572938" w:rsidRDefault="004179BF" w:rsidP="00D51A24">
            <w:pPr>
              <w:pStyle w:val="af5"/>
            </w:pPr>
            <w:r w:rsidRPr="00572938">
              <w:t xml:space="preserve">1. </w:t>
            </w:r>
            <w:r w:rsidRPr="00572938">
              <w:rPr>
                <w:rFonts w:ascii="Arial" w:hAnsi="Arial" w:cs="Arial"/>
                <w:bCs/>
                <w:sz w:val="18"/>
                <w:szCs w:val="18"/>
                <w:shd w:val="clear" w:color="auto" w:fill="FFFFFF"/>
              </w:rPr>
              <w:t>Органолептическое исследование молока</w:t>
            </w:r>
            <w:r w:rsidRPr="00572938">
              <w:t xml:space="preserve"> </w:t>
            </w:r>
          </w:p>
          <w:p w:rsidR="004179BF" w:rsidRPr="00572938" w:rsidRDefault="004179BF" w:rsidP="00D51A24">
            <w:pPr>
              <w:pStyle w:val="af5"/>
            </w:pPr>
            <w:r w:rsidRPr="00572938">
              <w:t xml:space="preserve">2. </w:t>
            </w:r>
            <w:r w:rsidRPr="00572938">
              <w:rPr>
                <w:rFonts w:ascii="Arial" w:hAnsi="Arial" w:cs="Arial"/>
                <w:bCs/>
                <w:sz w:val="18"/>
                <w:szCs w:val="18"/>
                <w:shd w:val="clear" w:color="auto" w:fill="FFFFFF"/>
              </w:rPr>
              <w:t>Определение физико-химических показателей молока</w:t>
            </w:r>
            <w:r w:rsidRPr="00572938">
              <w:t xml:space="preserve"> </w:t>
            </w:r>
          </w:p>
          <w:p w:rsidR="004179BF" w:rsidRPr="00572938" w:rsidRDefault="004179BF" w:rsidP="00D51A24">
            <w:pPr>
              <w:pStyle w:val="af5"/>
              <w:rPr>
                <w:rStyle w:val="a7"/>
                <w:rFonts w:ascii="Arial" w:hAnsi="Arial" w:cs="Arial"/>
                <w:b w:val="0"/>
                <w:sz w:val="18"/>
                <w:szCs w:val="18"/>
              </w:rPr>
            </w:pPr>
            <w:r w:rsidRPr="00572938">
              <w:t xml:space="preserve">3. </w:t>
            </w:r>
            <w:r w:rsidRPr="00572938">
              <w:rPr>
                <w:rStyle w:val="a7"/>
                <w:rFonts w:ascii="Arial" w:hAnsi="Arial" w:cs="Arial"/>
                <w:sz w:val="18"/>
                <w:szCs w:val="18"/>
              </w:rPr>
              <w:t xml:space="preserve">Определение основных микробиологических показателей молока </w:t>
            </w:r>
          </w:p>
          <w:p w:rsidR="004179BF" w:rsidRPr="00572938" w:rsidRDefault="004179BF" w:rsidP="00D51A24">
            <w:pPr>
              <w:pStyle w:val="af5"/>
              <w:rPr>
                <w:rStyle w:val="a7"/>
                <w:rFonts w:ascii="Arial" w:hAnsi="Arial" w:cs="Arial"/>
                <w:b w:val="0"/>
                <w:sz w:val="18"/>
                <w:szCs w:val="18"/>
              </w:rPr>
            </w:pPr>
            <w:r w:rsidRPr="00572938">
              <w:rPr>
                <w:rStyle w:val="a7"/>
              </w:rPr>
              <w:t xml:space="preserve">4. </w:t>
            </w:r>
            <w:r w:rsidRPr="00572938">
              <w:rPr>
                <w:rStyle w:val="a7"/>
                <w:rFonts w:ascii="Arial" w:hAnsi="Arial" w:cs="Arial"/>
                <w:sz w:val="18"/>
                <w:szCs w:val="18"/>
              </w:rPr>
              <w:t>Определение общей микробной обсемененности молока</w:t>
            </w:r>
          </w:p>
          <w:p w:rsidR="004179BF" w:rsidRPr="00D74564" w:rsidRDefault="004179BF" w:rsidP="00D51A24">
            <w:pPr>
              <w:pStyle w:val="af5"/>
            </w:pPr>
            <w:r w:rsidRPr="00572938">
              <w:t>5.</w:t>
            </w:r>
            <w:r w:rsidRPr="00572938">
              <w:rPr>
                <w:rFonts w:ascii="Arial" w:hAnsi="Arial" w:cs="Arial"/>
                <w:bCs/>
                <w:sz w:val="18"/>
                <w:szCs w:val="18"/>
                <w:shd w:val="clear" w:color="auto" w:fill="FFFFFF"/>
              </w:rPr>
              <w:t xml:space="preserve"> Определение фальсификации молока и молочных продуктов</w:t>
            </w:r>
          </w:p>
        </w:tc>
        <w:tc>
          <w:tcPr>
            <w:tcW w:w="850" w:type="dxa"/>
          </w:tcPr>
          <w:p w:rsidR="004179BF" w:rsidRPr="000A1B60" w:rsidRDefault="004179BF" w:rsidP="00D51A24">
            <w:pPr>
              <w:jc w:val="both"/>
            </w:pPr>
            <w:r>
              <w:lastRenderedPageBreak/>
              <w:t>2</w:t>
            </w:r>
          </w:p>
          <w:p w:rsidR="004179BF" w:rsidRPr="00D74564" w:rsidRDefault="004179BF" w:rsidP="00D51A24">
            <w:pPr>
              <w:spacing w:after="0"/>
              <w:jc w:val="both"/>
              <w:rPr>
                <w:rFonts w:ascii="Times New Roman" w:hAnsi="Times New Roman"/>
                <w:b/>
              </w:rPr>
            </w:pPr>
            <w:r>
              <w:rPr>
                <w:rFonts w:ascii="Times New Roman" w:hAnsi="Times New Roman"/>
                <w:b/>
              </w:rPr>
              <w:t>ПК-11</w:t>
            </w:r>
          </w:p>
        </w:tc>
        <w:tc>
          <w:tcPr>
            <w:tcW w:w="1276"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Реферат, </w:t>
            </w:r>
          </w:p>
          <w:p w:rsidR="004179BF" w:rsidRPr="00692C83" w:rsidRDefault="004179BF" w:rsidP="00D51A24">
            <w:pPr>
              <w:spacing w:after="0"/>
              <w:jc w:val="both"/>
              <w:rPr>
                <w:rFonts w:ascii="Times New Roman" w:hAnsi="Times New Roman"/>
              </w:rPr>
            </w:pPr>
            <w:r w:rsidRPr="00692C83">
              <w:rPr>
                <w:rFonts w:ascii="Times New Roman" w:hAnsi="Times New Roman"/>
              </w:rPr>
              <w:t>Доклад,</w:t>
            </w:r>
          </w:p>
          <w:p w:rsidR="004179BF" w:rsidRPr="000A1B60" w:rsidRDefault="004179BF" w:rsidP="00D51A24">
            <w:pPr>
              <w:jc w:val="both"/>
            </w:pPr>
            <w:r w:rsidRPr="00692C83">
              <w:rPr>
                <w:rFonts w:ascii="Times New Roman" w:hAnsi="Times New Roman"/>
              </w:rPr>
              <w:t>Презентация</w:t>
            </w:r>
            <w:r>
              <w:rPr>
                <w:rFonts w:ascii="Times New Roman" w:hAnsi="Times New Roman"/>
              </w:rPr>
              <w:t xml:space="preserve"> </w:t>
            </w:r>
            <w:r w:rsidRPr="00692C83">
              <w:rPr>
                <w:rFonts w:ascii="Times New Roman" w:hAnsi="Times New Roman"/>
              </w:rPr>
              <w:lastRenderedPageBreak/>
              <w:t>обсуждение</w:t>
            </w:r>
          </w:p>
        </w:tc>
        <w:tc>
          <w:tcPr>
            <w:tcW w:w="709" w:type="dxa"/>
          </w:tcPr>
          <w:p w:rsidR="004179BF" w:rsidRPr="000A1B60" w:rsidRDefault="004179BF" w:rsidP="00D51A24">
            <w:pPr>
              <w:jc w:val="both"/>
            </w:pPr>
            <w:r>
              <w:lastRenderedPageBreak/>
              <w:t>0.3</w:t>
            </w:r>
          </w:p>
        </w:tc>
        <w:tc>
          <w:tcPr>
            <w:tcW w:w="708" w:type="dxa"/>
          </w:tcPr>
          <w:p w:rsidR="004179BF" w:rsidRPr="000A1B60" w:rsidRDefault="004179BF" w:rsidP="00D51A24">
            <w:pPr>
              <w:jc w:val="both"/>
            </w:pPr>
            <w:r w:rsidRPr="000A1B60">
              <w:t>Осн.1,2</w:t>
            </w:r>
          </w:p>
          <w:p w:rsidR="004179BF" w:rsidRPr="000A1B60" w:rsidRDefault="004179BF" w:rsidP="00D51A24">
            <w:pPr>
              <w:jc w:val="both"/>
            </w:pPr>
            <w:r w:rsidRPr="000A1B60">
              <w:lastRenderedPageBreak/>
              <w:t>4,6,</w:t>
            </w:r>
          </w:p>
          <w:p w:rsidR="004179BF" w:rsidRPr="000A1B60" w:rsidRDefault="004179BF" w:rsidP="00D51A24">
            <w:pPr>
              <w:jc w:val="both"/>
            </w:pPr>
            <w:r w:rsidRPr="000A1B60">
              <w:t>Доп.1,3,9</w:t>
            </w:r>
          </w:p>
          <w:p w:rsidR="004179BF" w:rsidRPr="000A1B60" w:rsidRDefault="004179BF" w:rsidP="00D51A24">
            <w:pPr>
              <w:jc w:val="both"/>
            </w:pPr>
            <w:r w:rsidRPr="000A1B60">
              <w:t>Каф.1</w:t>
            </w:r>
          </w:p>
          <w:p w:rsidR="004179BF" w:rsidRPr="000A1B60" w:rsidRDefault="004179BF" w:rsidP="00D51A24">
            <w:pPr>
              <w:jc w:val="both"/>
            </w:pPr>
          </w:p>
        </w:tc>
        <w:tc>
          <w:tcPr>
            <w:tcW w:w="851" w:type="dxa"/>
          </w:tcPr>
          <w:p w:rsidR="004179BF" w:rsidRPr="000A1B60" w:rsidRDefault="004179BF" w:rsidP="00D51A24">
            <w:pPr>
              <w:jc w:val="both"/>
            </w:pPr>
            <w:r>
              <w:lastRenderedPageBreak/>
              <w:t>5</w:t>
            </w:r>
            <w:r w:rsidRPr="000A1B60">
              <w:t xml:space="preserve">-я </w:t>
            </w:r>
          </w:p>
          <w:p w:rsidR="004179BF" w:rsidRPr="000A1B60" w:rsidRDefault="004179BF" w:rsidP="00D51A24">
            <w:pPr>
              <w:jc w:val="both"/>
            </w:pPr>
            <w:proofErr w:type="spellStart"/>
            <w:r w:rsidRPr="000A1B60">
              <w:t>нед</w:t>
            </w:r>
            <w:proofErr w:type="spellEnd"/>
          </w:p>
        </w:tc>
      </w:tr>
      <w:tr w:rsidR="004179BF" w:rsidRPr="000A1B60" w:rsidTr="00D51A24">
        <w:trPr>
          <w:trHeight w:val="204"/>
        </w:trPr>
        <w:tc>
          <w:tcPr>
            <w:tcW w:w="604" w:type="dxa"/>
          </w:tcPr>
          <w:p w:rsidR="004179BF" w:rsidRPr="000A1B60" w:rsidRDefault="004179BF" w:rsidP="00D51A24">
            <w:pPr>
              <w:jc w:val="both"/>
            </w:pPr>
            <w:r w:rsidRPr="000A1B60">
              <w:t>11</w:t>
            </w:r>
          </w:p>
        </w:tc>
        <w:tc>
          <w:tcPr>
            <w:tcW w:w="2231" w:type="dxa"/>
          </w:tcPr>
          <w:p w:rsidR="004179BF" w:rsidRPr="00F040A5" w:rsidRDefault="004179BF" w:rsidP="00D51A24">
            <w:pPr>
              <w:pStyle w:val="af5"/>
              <w:rPr>
                <w:sz w:val="24"/>
                <w:szCs w:val="24"/>
              </w:rPr>
            </w:pPr>
            <w:r w:rsidRPr="00F040A5">
              <w:rPr>
                <w:rFonts w:ascii="Open Sans" w:hAnsi="Open Sans"/>
                <w:b/>
                <w:sz w:val="24"/>
                <w:szCs w:val="24"/>
              </w:rPr>
              <w:t>Т№1:</w:t>
            </w:r>
            <w:r w:rsidRPr="00F040A5">
              <w:rPr>
                <w:rFonts w:ascii="Open Sans" w:hAnsi="Open Sans"/>
                <w:sz w:val="24"/>
                <w:szCs w:val="24"/>
              </w:rPr>
              <w:t xml:space="preserve"> </w:t>
            </w:r>
            <w:r w:rsidRPr="00F040A5">
              <w:rPr>
                <w:sz w:val="24"/>
                <w:szCs w:val="24"/>
              </w:rPr>
              <w:t xml:space="preserve">Пищевая ценность и санитарная экспертиза основных продуктов питания (хлеб, мука). </w:t>
            </w:r>
            <w:r w:rsidRPr="00F040A5">
              <w:rPr>
                <w:b/>
                <w:sz w:val="24"/>
                <w:szCs w:val="24"/>
              </w:rPr>
              <w:t>(1ч)</w:t>
            </w:r>
          </w:p>
          <w:p w:rsidR="004179BF" w:rsidRPr="00F040A5" w:rsidRDefault="004179BF" w:rsidP="00D51A24">
            <w:pPr>
              <w:pStyle w:val="af5"/>
              <w:rPr>
                <w:sz w:val="24"/>
                <w:szCs w:val="24"/>
              </w:rPr>
            </w:pPr>
            <w:r w:rsidRPr="00F040A5">
              <w:rPr>
                <w:rFonts w:ascii="Open Sans" w:hAnsi="Open Sans"/>
                <w:b/>
                <w:sz w:val="24"/>
                <w:szCs w:val="24"/>
              </w:rPr>
              <w:t>Т№2:</w:t>
            </w:r>
            <w:r w:rsidRPr="00F040A5">
              <w:rPr>
                <w:rFonts w:ascii="Open Sans" w:hAnsi="Open Sans"/>
                <w:sz w:val="24"/>
                <w:szCs w:val="24"/>
              </w:rPr>
              <w:t xml:space="preserve"> </w:t>
            </w:r>
            <w:r w:rsidRPr="00F040A5">
              <w:rPr>
                <w:sz w:val="24"/>
                <w:szCs w:val="24"/>
              </w:rPr>
              <w:t xml:space="preserve">Усвоение методов гигиенической оценки питания. </w:t>
            </w:r>
            <w:r w:rsidRPr="00F040A5">
              <w:rPr>
                <w:b/>
                <w:sz w:val="24"/>
                <w:szCs w:val="24"/>
              </w:rPr>
              <w:t>(1ч)</w:t>
            </w:r>
          </w:p>
        </w:tc>
        <w:tc>
          <w:tcPr>
            <w:tcW w:w="3261" w:type="dxa"/>
          </w:tcPr>
          <w:p w:rsidR="004179BF" w:rsidRPr="001669F6" w:rsidRDefault="004179BF" w:rsidP="00D51A24">
            <w:pPr>
              <w:pStyle w:val="af5"/>
              <w:rPr>
                <w:b/>
              </w:rPr>
            </w:pPr>
            <w:r w:rsidRPr="001669F6">
              <w:rPr>
                <w:b/>
              </w:rPr>
              <w:t>Задание на СРС:</w:t>
            </w:r>
          </w:p>
          <w:p w:rsidR="004179BF" w:rsidRDefault="004179BF" w:rsidP="00D51A24">
            <w:pPr>
              <w:pStyle w:val="af5"/>
            </w:pPr>
            <w:r w:rsidRPr="001669F6">
              <w:rPr>
                <w:b/>
              </w:rPr>
              <w:t>1</w:t>
            </w:r>
            <w:r w:rsidRPr="001669F6">
              <w:t>.Значение зерновых в питании.</w:t>
            </w:r>
          </w:p>
          <w:p w:rsidR="004179BF" w:rsidRPr="0024675D" w:rsidRDefault="004179BF" w:rsidP="00D51A24">
            <w:pPr>
              <w:spacing w:after="0" w:line="240" w:lineRule="auto"/>
              <w:rPr>
                <w:rFonts w:ascii="Times New Roman" w:hAnsi="Times New Roman"/>
                <w:snapToGrid w:val="0"/>
              </w:rPr>
            </w:pPr>
            <w:r>
              <w:rPr>
                <w:rFonts w:ascii="Times New Roman" w:hAnsi="Times New Roman"/>
                <w:snapToGrid w:val="0"/>
              </w:rPr>
              <w:t>2</w:t>
            </w:r>
            <w:r w:rsidRPr="0024675D">
              <w:rPr>
                <w:rFonts w:ascii="Times New Roman" w:hAnsi="Times New Roman"/>
                <w:snapToGrid w:val="0"/>
              </w:rPr>
              <w:t xml:space="preserve">. Заболевания, развивающиеся при использовании зерна, загрязненного </w:t>
            </w:r>
            <w:proofErr w:type="spellStart"/>
            <w:r w:rsidRPr="0024675D">
              <w:rPr>
                <w:rFonts w:ascii="Times New Roman" w:hAnsi="Times New Roman"/>
                <w:snapToGrid w:val="0"/>
              </w:rPr>
              <w:t>микотоксинами</w:t>
            </w:r>
            <w:proofErr w:type="spellEnd"/>
            <w:r w:rsidRPr="0024675D">
              <w:rPr>
                <w:rFonts w:ascii="Times New Roman" w:hAnsi="Times New Roman"/>
                <w:snapToGrid w:val="0"/>
              </w:rPr>
              <w:t>.</w:t>
            </w:r>
          </w:p>
          <w:p w:rsidR="004179BF" w:rsidRPr="001669F6" w:rsidRDefault="004179BF" w:rsidP="00D51A24">
            <w:pPr>
              <w:pStyle w:val="af5"/>
            </w:pPr>
            <w:r w:rsidRPr="001669F6">
              <w:rPr>
                <w:b/>
              </w:rPr>
              <w:t>Контрольные вопросы:</w:t>
            </w:r>
          </w:p>
          <w:p w:rsidR="004179BF" w:rsidRPr="0006791C" w:rsidRDefault="004179BF" w:rsidP="00D51A24">
            <w:pPr>
              <w:pStyle w:val="af5"/>
            </w:pPr>
            <w:r w:rsidRPr="0006791C">
              <w:t>1. Сорные и вредные примеси зерна.</w:t>
            </w:r>
          </w:p>
          <w:p w:rsidR="004179BF" w:rsidRPr="0006791C" w:rsidRDefault="004179BF" w:rsidP="00D51A24">
            <w:pPr>
              <w:pStyle w:val="af5"/>
            </w:pPr>
            <w:r w:rsidRPr="0006791C">
              <w:t xml:space="preserve">2. Контаминация зерна </w:t>
            </w:r>
            <w:proofErr w:type="spellStart"/>
            <w:r w:rsidRPr="0006791C">
              <w:t>микотоксинами</w:t>
            </w:r>
            <w:proofErr w:type="spellEnd"/>
            <w:r w:rsidRPr="0006791C">
              <w:t xml:space="preserve"> </w:t>
            </w:r>
            <w:proofErr w:type="spellStart"/>
            <w:r w:rsidRPr="0006791C">
              <w:t>токсигенных</w:t>
            </w:r>
            <w:proofErr w:type="spellEnd"/>
            <w:r w:rsidRPr="0006791C">
              <w:t xml:space="preserve"> грибов.</w:t>
            </w:r>
          </w:p>
          <w:p w:rsidR="004179BF" w:rsidRPr="0006791C" w:rsidRDefault="004179BF" w:rsidP="00D51A24">
            <w:pPr>
              <w:pStyle w:val="af5"/>
            </w:pPr>
            <w:r w:rsidRPr="0006791C">
              <w:t xml:space="preserve">3. Заболевания, развивающиеся при использовании зерна, загрязненного </w:t>
            </w:r>
            <w:proofErr w:type="spellStart"/>
            <w:r w:rsidRPr="0006791C">
              <w:t>микотоксинами</w:t>
            </w:r>
            <w:proofErr w:type="spellEnd"/>
            <w:r w:rsidRPr="0006791C">
              <w:t>.</w:t>
            </w:r>
          </w:p>
          <w:p w:rsidR="004179BF" w:rsidRPr="00D74564" w:rsidRDefault="004179BF" w:rsidP="00D51A24">
            <w:pPr>
              <w:pStyle w:val="af5"/>
            </w:pPr>
            <w:r w:rsidRPr="0006791C">
              <w:t>4. Использование зерна, содержащего пестициды.</w:t>
            </w:r>
          </w:p>
        </w:tc>
        <w:tc>
          <w:tcPr>
            <w:tcW w:w="850" w:type="dxa"/>
          </w:tcPr>
          <w:p w:rsidR="004179BF" w:rsidRPr="000A1B60" w:rsidRDefault="004179BF" w:rsidP="00D51A24">
            <w:pPr>
              <w:jc w:val="both"/>
            </w:pPr>
            <w:r>
              <w:t>2</w:t>
            </w:r>
          </w:p>
          <w:p w:rsidR="004179BF" w:rsidRPr="000A1B60" w:rsidRDefault="004179BF" w:rsidP="00D51A24">
            <w:pPr>
              <w:jc w:val="both"/>
            </w:pPr>
            <w:r>
              <w:rPr>
                <w:rFonts w:ascii="Times New Roman" w:hAnsi="Times New Roman"/>
                <w:b/>
              </w:rPr>
              <w:t>ПК-11</w:t>
            </w:r>
          </w:p>
        </w:tc>
        <w:tc>
          <w:tcPr>
            <w:tcW w:w="1276"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Реферат, </w:t>
            </w:r>
          </w:p>
          <w:p w:rsidR="004179BF" w:rsidRPr="00692C83" w:rsidRDefault="004179BF" w:rsidP="00D51A24">
            <w:pPr>
              <w:spacing w:after="0"/>
              <w:jc w:val="both"/>
              <w:rPr>
                <w:rFonts w:ascii="Times New Roman" w:hAnsi="Times New Roman"/>
              </w:rPr>
            </w:pPr>
            <w:r w:rsidRPr="00692C83">
              <w:rPr>
                <w:rFonts w:ascii="Times New Roman" w:hAnsi="Times New Roman"/>
              </w:rPr>
              <w:t>Доклад,</w:t>
            </w:r>
          </w:p>
          <w:p w:rsidR="004179BF" w:rsidRPr="000A1B60" w:rsidRDefault="004179BF" w:rsidP="00D51A24">
            <w:pPr>
              <w:jc w:val="both"/>
            </w:pPr>
            <w:r w:rsidRPr="00692C83">
              <w:rPr>
                <w:rFonts w:ascii="Times New Roman" w:hAnsi="Times New Roman"/>
              </w:rPr>
              <w:t>Презентация</w:t>
            </w:r>
            <w:r>
              <w:rPr>
                <w:rFonts w:ascii="Times New Roman" w:hAnsi="Times New Roman"/>
              </w:rPr>
              <w:t xml:space="preserve"> </w:t>
            </w:r>
            <w:r w:rsidRPr="00692C83">
              <w:rPr>
                <w:rFonts w:ascii="Times New Roman" w:hAnsi="Times New Roman"/>
              </w:rPr>
              <w:t>обсуждение</w:t>
            </w:r>
          </w:p>
        </w:tc>
        <w:tc>
          <w:tcPr>
            <w:tcW w:w="709" w:type="dxa"/>
          </w:tcPr>
          <w:p w:rsidR="004179BF" w:rsidRPr="000A1B60" w:rsidRDefault="004179BF" w:rsidP="00D51A24">
            <w:pPr>
              <w:jc w:val="both"/>
            </w:pPr>
            <w:r>
              <w:t>0.3</w:t>
            </w:r>
          </w:p>
        </w:tc>
        <w:tc>
          <w:tcPr>
            <w:tcW w:w="708" w:type="dxa"/>
          </w:tcPr>
          <w:p w:rsidR="004179BF" w:rsidRPr="000A1B60" w:rsidRDefault="004179BF" w:rsidP="00D51A24">
            <w:pPr>
              <w:jc w:val="both"/>
            </w:pPr>
            <w:r w:rsidRPr="000A1B60">
              <w:t>Осн.1,2</w:t>
            </w:r>
          </w:p>
          <w:p w:rsidR="004179BF" w:rsidRPr="000A1B60" w:rsidRDefault="004179BF" w:rsidP="00D51A24">
            <w:pPr>
              <w:jc w:val="both"/>
            </w:pPr>
            <w:r w:rsidRPr="000A1B60">
              <w:t>4,6,</w:t>
            </w:r>
          </w:p>
          <w:p w:rsidR="004179BF" w:rsidRPr="000A1B60" w:rsidRDefault="004179BF" w:rsidP="00D51A24">
            <w:pPr>
              <w:jc w:val="both"/>
            </w:pPr>
            <w:r w:rsidRPr="000A1B60">
              <w:t>Доп.1,3,9</w:t>
            </w:r>
          </w:p>
          <w:p w:rsidR="004179BF" w:rsidRPr="000A1B60" w:rsidRDefault="004179BF" w:rsidP="00D51A24">
            <w:pPr>
              <w:jc w:val="both"/>
            </w:pPr>
            <w:r w:rsidRPr="000A1B60">
              <w:t>Каф.1</w:t>
            </w:r>
          </w:p>
          <w:p w:rsidR="004179BF" w:rsidRPr="000A1B60" w:rsidRDefault="004179BF" w:rsidP="00D51A24">
            <w:pPr>
              <w:jc w:val="both"/>
            </w:pPr>
          </w:p>
        </w:tc>
        <w:tc>
          <w:tcPr>
            <w:tcW w:w="851" w:type="dxa"/>
          </w:tcPr>
          <w:p w:rsidR="004179BF" w:rsidRPr="000A1B60" w:rsidRDefault="004179BF" w:rsidP="00D51A24">
            <w:pPr>
              <w:jc w:val="both"/>
            </w:pPr>
            <w:r>
              <w:t>5</w:t>
            </w:r>
            <w:r w:rsidRPr="000A1B60">
              <w:t xml:space="preserve">-я </w:t>
            </w:r>
          </w:p>
          <w:p w:rsidR="004179BF" w:rsidRPr="000A1B60" w:rsidRDefault="004179BF" w:rsidP="00D51A24">
            <w:pPr>
              <w:jc w:val="both"/>
            </w:pPr>
            <w:proofErr w:type="spellStart"/>
            <w:r w:rsidRPr="000A1B60">
              <w:t>нед</w:t>
            </w:r>
            <w:proofErr w:type="spellEnd"/>
          </w:p>
        </w:tc>
      </w:tr>
      <w:tr w:rsidR="004179BF" w:rsidRPr="000A1B60" w:rsidTr="00D51A24">
        <w:trPr>
          <w:trHeight w:val="204"/>
        </w:trPr>
        <w:tc>
          <w:tcPr>
            <w:tcW w:w="604" w:type="dxa"/>
          </w:tcPr>
          <w:p w:rsidR="004179BF" w:rsidRPr="000A1B60" w:rsidRDefault="004179BF" w:rsidP="00D51A24">
            <w:pPr>
              <w:jc w:val="both"/>
            </w:pPr>
            <w:r w:rsidRPr="000A1B60">
              <w:t>12</w:t>
            </w:r>
          </w:p>
        </w:tc>
        <w:tc>
          <w:tcPr>
            <w:tcW w:w="2231" w:type="dxa"/>
          </w:tcPr>
          <w:p w:rsidR="004179BF" w:rsidRPr="00F040A5" w:rsidRDefault="004179BF" w:rsidP="00D51A24">
            <w:pPr>
              <w:pStyle w:val="af5"/>
              <w:rPr>
                <w:sz w:val="24"/>
                <w:szCs w:val="24"/>
              </w:rPr>
            </w:pPr>
            <w:r w:rsidRPr="00F040A5">
              <w:rPr>
                <w:rFonts w:ascii="Open Sans" w:hAnsi="Open Sans"/>
                <w:b/>
                <w:sz w:val="24"/>
                <w:szCs w:val="24"/>
              </w:rPr>
              <w:t>Т№1:</w:t>
            </w:r>
            <w:r w:rsidRPr="00F040A5">
              <w:rPr>
                <w:rFonts w:ascii="Open Sans" w:hAnsi="Open Sans"/>
                <w:sz w:val="24"/>
                <w:szCs w:val="24"/>
              </w:rPr>
              <w:t xml:space="preserve"> </w:t>
            </w:r>
            <w:r w:rsidRPr="0006791C">
              <w:t>Пищевая ценность и санитарная экспертиза основных продуктов питания (мясо</w:t>
            </w:r>
            <w:r w:rsidRPr="00F040A5">
              <w:rPr>
                <w:sz w:val="24"/>
                <w:szCs w:val="24"/>
              </w:rPr>
              <w:t xml:space="preserve">). </w:t>
            </w:r>
            <w:r w:rsidRPr="00F040A5">
              <w:rPr>
                <w:b/>
                <w:sz w:val="24"/>
                <w:szCs w:val="24"/>
              </w:rPr>
              <w:t>(1ч)</w:t>
            </w:r>
          </w:p>
          <w:p w:rsidR="004179BF" w:rsidRPr="00F040A5" w:rsidRDefault="004179BF" w:rsidP="00D51A24">
            <w:pPr>
              <w:pStyle w:val="af5"/>
              <w:rPr>
                <w:sz w:val="24"/>
                <w:szCs w:val="24"/>
              </w:rPr>
            </w:pPr>
            <w:r w:rsidRPr="00F040A5">
              <w:rPr>
                <w:rFonts w:ascii="Open Sans" w:hAnsi="Open Sans"/>
                <w:b/>
                <w:sz w:val="24"/>
                <w:szCs w:val="24"/>
              </w:rPr>
              <w:t>Т№2:</w:t>
            </w:r>
            <w:r w:rsidRPr="00F040A5">
              <w:rPr>
                <w:rFonts w:ascii="Open Sans" w:hAnsi="Open Sans"/>
                <w:sz w:val="24"/>
                <w:szCs w:val="24"/>
              </w:rPr>
              <w:t xml:space="preserve"> Пищевая ценность мяса птиц</w:t>
            </w:r>
            <w:r w:rsidRPr="00F040A5">
              <w:rPr>
                <w:sz w:val="24"/>
                <w:szCs w:val="24"/>
              </w:rPr>
              <w:t xml:space="preserve">. </w:t>
            </w:r>
            <w:r w:rsidRPr="00F040A5">
              <w:rPr>
                <w:b/>
                <w:sz w:val="24"/>
                <w:szCs w:val="24"/>
              </w:rPr>
              <w:t>(1ч)</w:t>
            </w:r>
          </w:p>
        </w:tc>
        <w:tc>
          <w:tcPr>
            <w:tcW w:w="3261" w:type="dxa"/>
          </w:tcPr>
          <w:p w:rsidR="004179BF" w:rsidRPr="0070153B" w:rsidRDefault="004179BF" w:rsidP="00D51A24">
            <w:pPr>
              <w:pStyle w:val="af5"/>
              <w:rPr>
                <w:rFonts w:eastAsia="Calibri"/>
                <w:b/>
              </w:rPr>
            </w:pPr>
            <w:r w:rsidRPr="0070153B">
              <w:rPr>
                <w:rFonts w:eastAsia="Calibri"/>
                <w:b/>
              </w:rPr>
              <w:t>Задание на СРС:</w:t>
            </w:r>
          </w:p>
          <w:p w:rsidR="004179BF" w:rsidRPr="0070153B" w:rsidRDefault="004179BF" w:rsidP="00D51A24">
            <w:pPr>
              <w:pStyle w:val="af5"/>
              <w:rPr>
                <w:rFonts w:ascii="Arial" w:hAnsi="Arial" w:cs="Arial"/>
                <w:sz w:val="20"/>
                <w:szCs w:val="20"/>
              </w:rPr>
            </w:pPr>
            <w:r w:rsidRPr="0070153B">
              <w:rPr>
                <w:rFonts w:ascii="Arial" w:hAnsi="Arial" w:cs="Arial"/>
                <w:sz w:val="20"/>
                <w:szCs w:val="20"/>
              </w:rPr>
              <w:t xml:space="preserve">1.Санитарно-гигиеническая экспертиза мяса базируется на показателях его свежести и данных гельминтологического исследования. </w:t>
            </w:r>
          </w:p>
          <w:p w:rsidR="004179BF" w:rsidRPr="004179BF" w:rsidRDefault="004179BF" w:rsidP="00D51A24">
            <w:pPr>
              <w:pStyle w:val="af5"/>
              <w:rPr>
                <w:rFonts w:ascii="Calibri" w:hAnsi="Calibri"/>
              </w:rPr>
            </w:pPr>
            <w:r w:rsidRPr="0070153B">
              <w:rPr>
                <w:rFonts w:ascii="Arial" w:hAnsi="Arial" w:cs="Arial"/>
                <w:sz w:val="20"/>
                <w:szCs w:val="20"/>
              </w:rPr>
              <w:t>2.Оценка свежести мяса проводится по результатам органолептического исследования, физико-химических тестов и бактериоскопии</w:t>
            </w:r>
            <w:r w:rsidRPr="0070153B">
              <w:rPr>
                <w:rFonts w:ascii="Arial" w:hAnsi="Arial" w:cs="Arial"/>
              </w:rPr>
              <w:t>.</w:t>
            </w:r>
          </w:p>
          <w:p w:rsidR="004179BF" w:rsidRPr="0070153B" w:rsidRDefault="004179BF" w:rsidP="00D51A24">
            <w:pPr>
              <w:pStyle w:val="af5"/>
            </w:pPr>
            <w:r w:rsidRPr="0070153B">
              <w:rPr>
                <w:rFonts w:eastAsia="Calibri"/>
                <w:b/>
              </w:rPr>
              <w:t>Контрольные вопросы</w:t>
            </w:r>
          </w:p>
          <w:p w:rsidR="004179BF" w:rsidRPr="00D74564" w:rsidRDefault="004179BF" w:rsidP="00D51A24">
            <w:pPr>
              <w:pStyle w:val="af5"/>
              <w:rPr>
                <w:rFonts w:eastAsia="Calibri"/>
                <w:sz w:val="16"/>
                <w:szCs w:val="16"/>
              </w:rPr>
            </w:pPr>
            <w:r w:rsidRPr="00D74564">
              <w:rPr>
                <w:rFonts w:eastAsia="Calibri"/>
                <w:sz w:val="16"/>
                <w:szCs w:val="16"/>
              </w:rPr>
              <w:t>1.</w:t>
            </w:r>
            <w:r w:rsidRPr="00D74564">
              <w:rPr>
                <w:sz w:val="16"/>
                <w:szCs w:val="16"/>
              </w:rPr>
              <w:t xml:space="preserve"> </w:t>
            </w:r>
            <w:r w:rsidRPr="00D74564">
              <w:rPr>
                <w:rFonts w:eastAsia="Calibri"/>
                <w:sz w:val="16"/>
                <w:szCs w:val="16"/>
              </w:rPr>
              <w:t>МЯСНЫЕ ПРОДУКТЫ И ЗАМЕНИТЕЛИ МЯСА.</w:t>
            </w:r>
          </w:p>
          <w:p w:rsidR="004179BF" w:rsidRPr="00D74564" w:rsidRDefault="004179BF" w:rsidP="00D51A24">
            <w:pPr>
              <w:pStyle w:val="af5"/>
              <w:rPr>
                <w:rFonts w:eastAsia="Calibri"/>
                <w:sz w:val="16"/>
                <w:szCs w:val="16"/>
              </w:rPr>
            </w:pPr>
            <w:r w:rsidRPr="00D74564">
              <w:rPr>
                <w:rFonts w:eastAsia="Calibri"/>
                <w:sz w:val="16"/>
                <w:szCs w:val="16"/>
              </w:rPr>
              <w:t>2.</w:t>
            </w:r>
            <w:r w:rsidRPr="00D74564">
              <w:rPr>
                <w:sz w:val="16"/>
                <w:szCs w:val="16"/>
              </w:rPr>
              <w:t xml:space="preserve"> </w:t>
            </w:r>
            <w:r w:rsidRPr="00D74564">
              <w:rPr>
                <w:rFonts w:eastAsia="Calibri"/>
                <w:sz w:val="16"/>
                <w:szCs w:val="16"/>
              </w:rPr>
              <w:t>ПИЩЕВАЯ И БИОЛОГИЧЕСКАЯ ЦЕННОСТЬ МЯСА.</w:t>
            </w:r>
          </w:p>
          <w:p w:rsidR="004179BF" w:rsidRPr="00D74564" w:rsidRDefault="004179BF" w:rsidP="00D51A24">
            <w:pPr>
              <w:pStyle w:val="af5"/>
              <w:rPr>
                <w:rFonts w:eastAsia="Calibri"/>
                <w:sz w:val="16"/>
                <w:szCs w:val="16"/>
              </w:rPr>
            </w:pPr>
            <w:r w:rsidRPr="00D74564">
              <w:rPr>
                <w:rFonts w:eastAsia="Calibri"/>
                <w:sz w:val="16"/>
                <w:szCs w:val="16"/>
              </w:rPr>
              <w:t>3.</w:t>
            </w:r>
            <w:r w:rsidRPr="00D74564">
              <w:rPr>
                <w:sz w:val="16"/>
                <w:szCs w:val="16"/>
              </w:rPr>
              <w:t xml:space="preserve"> </w:t>
            </w:r>
            <w:r w:rsidRPr="00D74564">
              <w:rPr>
                <w:rFonts w:eastAsia="Calibri"/>
                <w:sz w:val="16"/>
                <w:szCs w:val="16"/>
              </w:rPr>
              <w:t xml:space="preserve">БОЛЕЗНИ </w:t>
            </w:r>
            <w:proofErr w:type="gramStart"/>
            <w:r w:rsidRPr="00D74564">
              <w:rPr>
                <w:rFonts w:eastAsia="Calibri"/>
                <w:sz w:val="16"/>
                <w:szCs w:val="16"/>
              </w:rPr>
              <w:t>ЖИВОТНЫХ,  ПЕРЕДАЮЩИЕСЯ</w:t>
            </w:r>
            <w:proofErr w:type="gramEnd"/>
            <w:r w:rsidRPr="00D74564">
              <w:rPr>
                <w:rFonts w:eastAsia="Calibri"/>
                <w:sz w:val="16"/>
                <w:szCs w:val="16"/>
              </w:rPr>
              <w:t xml:space="preserve"> ЧЕЛОВЕКУ ЧЕРЕЗ МЯСО.</w:t>
            </w:r>
          </w:p>
          <w:p w:rsidR="004179BF" w:rsidRPr="00D74564" w:rsidRDefault="004179BF" w:rsidP="00D51A24">
            <w:pPr>
              <w:pStyle w:val="af5"/>
              <w:rPr>
                <w:rFonts w:eastAsia="Calibri"/>
                <w:sz w:val="18"/>
                <w:szCs w:val="18"/>
              </w:rPr>
            </w:pPr>
            <w:r w:rsidRPr="00D74564">
              <w:rPr>
                <w:rFonts w:eastAsia="Calibri"/>
                <w:sz w:val="16"/>
                <w:szCs w:val="16"/>
              </w:rPr>
              <w:t>4.</w:t>
            </w:r>
            <w:r w:rsidRPr="00D74564">
              <w:rPr>
                <w:sz w:val="16"/>
                <w:szCs w:val="16"/>
              </w:rPr>
              <w:t xml:space="preserve"> </w:t>
            </w:r>
            <w:r w:rsidRPr="00D74564">
              <w:rPr>
                <w:rFonts w:eastAsia="Calibri"/>
                <w:sz w:val="16"/>
                <w:szCs w:val="16"/>
              </w:rPr>
              <w:t xml:space="preserve">САНИТАРНО-ГИГИЕНИЧЕСКАЯ ЭКСПЕРТИЗА </w:t>
            </w:r>
            <w:proofErr w:type="gramStart"/>
            <w:r w:rsidRPr="00D74564">
              <w:rPr>
                <w:rFonts w:eastAsia="Calibri"/>
                <w:sz w:val="16"/>
                <w:szCs w:val="16"/>
              </w:rPr>
              <w:t>МЯСА .</w:t>
            </w:r>
            <w:proofErr w:type="gramEnd"/>
          </w:p>
        </w:tc>
        <w:tc>
          <w:tcPr>
            <w:tcW w:w="850" w:type="dxa"/>
          </w:tcPr>
          <w:p w:rsidR="004179BF" w:rsidRPr="000A1B60" w:rsidRDefault="004179BF" w:rsidP="00D51A24">
            <w:pPr>
              <w:jc w:val="both"/>
            </w:pPr>
            <w:r>
              <w:t>2</w:t>
            </w:r>
          </w:p>
          <w:p w:rsidR="004179BF" w:rsidRPr="000A1B60" w:rsidRDefault="004179BF" w:rsidP="00D51A24">
            <w:pPr>
              <w:jc w:val="both"/>
            </w:pPr>
            <w:r>
              <w:rPr>
                <w:rFonts w:ascii="Times New Roman" w:hAnsi="Times New Roman"/>
                <w:b/>
              </w:rPr>
              <w:t>ПК-11</w:t>
            </w:r>
          </w:p>
        </w:tc>
        <w:tc>
          <w:tcPr>
            <w:tcW w:w="1276"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Реферат, </w:t>
            </w:r>
          </w:p>
          <w:p w:rsidR="004179BF" w:rsidRPr="00692C83" w:rsidRDefault="004179BF" w:rsidP="00D51A24">
            <w:pPr>
              <w:spacing w:after="0"/>
              <w:jc w:val="both"/>
              <w:rPr>
                <w:rFonts w:ascii="Times New Roman" w:hAnsi="Times New Roman"/>
              </w:rPr>
            </w:pPr>
            <w:r w:rsidRPr="00692C83">
              <w:rPr>
                <w:rFonts w:ascii="Times New Roman" w:hAnsi="Times New Roman"/>
              </w:rPr>
              <w:t>Доклад,</w:t>
            </w:r>
          </w:p>
          <w:p w:rsidR="004179BF" w:rsidRPr="000A1B60" w:rsidRDefault="004179BF" w:rsidP="00D51A24">
            <w:pPr>
              <w:jc w:val="both"/>
            </w:pPr>
            <w:r w:rsidRPr="00692C83">
              <w:rPr>
                <w:rFonts w:ascii="Times New Roman" w:hAnsi="Times New Roman"/>
              </w:rPr>
              <w:t>Презентация</w:t>
            </w:r>
            <w:r>
              <w:rPr>
                <w:rFonts w:ascii="Times New Roman" w:hAnsi="Times New Roman"/>
              </w:rPr>
              <w:t xml:space="preserve"> </w:t>
            </w:r>
            <w:r w:rsidRPr="00692C83">
              <w:rPr>
                <w:rFonts w:ascii="Times New Roman" w:hAnsi="Times New Roman"/>
              </w:rPr>
              <w:t>обсуждение</w:t>
            </w:r>
          </w:p>
        </w:tc>
        <w:tc>
          <w:tcPr>
            <w:tcW w:w="709" w:type="dxa"/>
          </w:tcPr>
          <w:p w:rsidR="004179BF" w:rsidRPr="000A1B60" w:rsidRDefault="004179BF" w:rsidP="00D51A24">
            <w:pPr>
              <w:jc w:val="both"/>
            </w:pPr>
            <w:r>
              <w:t>0.3</w:t>
            </w:r>
          </w:p>
        </w:tc>
        <w:tc>
          <w:tcPr>
            <w:tcW w:w="708" w:type="dxa"/>
          </w:tcPr>
          <w:p w:rsidR="004179BF" w:rsidRPr="000A1B60" w:rsidRDefault="004179BF" w:rsidP="00D51A24">
            <w:pPr>
              <w:jc w:val="both"/>
            </w:pPr>
            <w:r w:rsidRPr="000A1B60">
              <w:t>Осн.1,2</w:t>
            </w:r>
          </w:p>
          <w:p w:rsidR="004179BF" w:rsidRPr="000A1B60" w:rsidRDefault="004179BF" w:rsidP="00D51A24">
            <w:pPr>
              <w:jc w:val="both"/>
            </w:pPr>
            <w:r w:rsidRPr="000A1B60">
              <w:t>4,6,</w:t>
            </w:r>
          </w:p>
          <w:p w:rsidR="004179BF" w:rsidRPr="000A1B60" w:rsidRDefault="004179BF" w:rsidP="00D51A24">
            <w:pPr>
              <w:jc w:val="both"/>
            </w:pPr>
            <w:r w:rsidRPr="000A1B60">
              <w:t>Доп.1,3,9</w:t>
            </w:r>
          </w:p>
          <w:p w:rsidR="004179BF" w:rsidRPr="000A1B60" w:rsidRDefault="004179BF" w:rsidP="00D51A24">
            <w:pPr>
              <w:jc w:val="both"/>
            </w:pPr>
            <w:r w:rsidRPr="000A1B60">
              <w:t>Каф.1</w:t>
            </w:r>
          </w:p>
          <w:p w:rsidR="004179BF" w:rsidRPr="000A1B60" w:rsidRDefault="004179BF" w:rsidP="00D51A24">
            <w:pPr>
              <w:jc w:val="both"/>
            </w:pPr>
          </w:p>
        </w:tc>
        <w:tc>
          <w:tcPr>
            <w:tcW w:w="851" w:type="dxa"/>
          </w:tcPr>
          <w:p w:rsidR="004179BF" w:rsidRPr="000A1B60" w:rsidRDefault="004179BF" w:rsidP="00D51A24">
            <w:pPr>
              <w:jc w:val="both"/>
            </w:pPr>
            <w:r>
              <w:t>5</w:t>
            </w:r>
            <w:r w:rsidRPr="000A1B60">
              <w:t xml:space="preserve">-я </w:t>
            </w:r>
          </w:p>
          <w:p w:rsidR="004179BF" w:rsidRPr="000A1B60" w:rsidRDefault="004179BF" w:rsidP="00D51A24">
            <w:pPr>
              <w:jc w:val="both"/>
            </w:pPr>
            <w:proofErr w:type="spellStart"/>
            <w:r w:rsidRPr="000A1B60">
              <w:t>нед</w:t>
            </w:r>
            <w:proofErr w:type="spellEnd"/>
          </w:p>
        </w:tc>
      </w:tr>
      <w:tr w:rsidR="004179BF" w:rsidRPr="000A1B60" w:rsidTr="00D51A24">
        <w:trPr>
          <w:trHeight w:val="204"/>
        </w:trPr>
        <w:tc>
          <w:tcPr>
            <w:tcW w:w="604" w:type="dxa"/>
          </w:tcPr>
          <w:p w:rsidR="004179BF" w:rsidRPr="000A1B60" w:rsidRDefault="004179BF" w:rsidP="00D51A24">
            <w:pPr>
              <w:jc w:val="both"/>
            </w:pPr>
            <w:r>
              <w:t>13</w:t>
            </w:r>
          </w:p>
        </w:tc>
        <w:tc>
          <w:tcPr>
            <w:tcW w:w="2231" w:type="dxa"/>
          </w:tcPr>
          <w:p w:rsidR="004179BF" w:rsidRPr="00F040A5" w:rsidRDefault="004179BF" w:rsidP="00D51A24">
            <w:pPr>
              <w:pStyle w:val="af5"/>
              <w:rPr>
                <w:sz w:val="24"/>
                <w:szCs w:val="24"/>
              </w:rPr>
            </w:pPr>
            <w:r w:rsidRPr="00F040A5">
              <w:rPr>
                <w:rFonts w:ascii="Open Sans" w:hAnsi="Open Sans"/>
                <w:b/>
                <w:sz w:val="24"/>
                <w:szCs w:val="24"/>
              </w:rPr>
              <w:t>Т№1:</w:t>
            </w:r>
            <w:r w:rsidRPr="00F040A5">
              <w:rPr>
                <w:rFonts w:ascii="Open Sans" w:hAnsi="Open Sans"/>
                <w:sz w:val="24"/>
                <w:szCs w:val="24"/>
              </w:rPr>
              <w:t xml:space="preserve"> Гигиенические требования к производству </w:t>
            </w:r>
            <w:r w:rsidRPr="00F040A5">
              <w:rPr>
                <w:rFonts w:ascii="Open Sans" w:hAnsi="Open Sans"/>
                <w:sz w:val="24"/>
                <w:szCs w:val="24"/>
              </w:rPr>
              <w:lastRenderedPageBreak/>
              <w:t xml:space="preserve">консервов. (предупредительный санитарный надзор). </w:t>
            </w:r>
            <w:r w:rsidRPr="00F040A5">
              <w:rPr>
                <w:b/>
                <w:sz w:val="24"/>
                <w:szCs w:val="24"/>
              </w:rPr>
              <w:t>(1ч)</w:t>
            </w:r>
          </w:p>
          <w:p w:rsidR="004179BF" w:rsidRPr="00F040A5" w:rsidRDefault="004179BF" w:rsidP="00D51A24">
            <w:pPr>
              <w:pStyle w:val="af5"/>
              <w:rPr>
                <w:sz w:val="24"/>
                <w:szCs w:val="24"/>
              </w:rPr>
            </w:pPr>
            <w:r w:rsidRPr="00F040A5">
              <w:rPr>
                <w:rFonts w:ascii="Open Sans" w:hAnsi="Open Sans"/>
                <w:b/>
                <w:sz w:val="24"/>
                <w:szCs w:val="24"/>
              </w:rPr>
              <w:t>Т№2:</w:t>
            </w:r>
            <w:r w:rsidRPr="00F040A5">
              <w:rPr>
                <w:rFonts w:ascii="Open Sans" w:hAnsi="Open Sans"/>
                <w:sz w:val="24"/>
                <w:szCs w:val="24"/>
              </w:rPr>
              <w:t xml:space="preserve"> Гигиенические требования к производству консервов. (текущий санитарный надзор). </w:t>
            </w:r>
            <w:r w:rsidRPr="00F040A5">
              <w:rPr>
                <w:b/>
                <w:sz w:val="24"/>
                <w:szCs w:val="24"/>
              </w:rPr>
              <w:t>(1ч)</w:t>
            </w:r>
          </w:p>
        </w:tc>
        <w:tc>
          <w:tcPr>
            <w:tcW w:w="3261" w:type="dxa"/>
          </w:tcPr>
          <w:p w:rsidR="004179BF" w:rsidRPr="00370DBB" w:rsidRDefault="004179BF" w:rsidP="00D51A24">
            <w:pPr>
              <w:pStyle w:val="af5"/>
              <w:rPr>
                <w:rFonts w:eastAsia="Calibri"/>
                <w:b/>
              </w:rPr>
            </w:pPr>
            <w:r w:rsidRPr="00370DBB">
              <w:rPr>
                <w:rFonts w:eastAsia="Calibri"/>
                <w:b/>
              </w:rPr>
              <w:lastRenderedPageBreak/>
              <w:t>Задание на СРС:</w:t>
            </w:r>
          </w:p>
          <w:p w:rsidR="004179BF" w:rsidRPr="00370DBB" w:rsidRDefault="004179BF" w:rsidP="00D51A24">
            <w:pPr>
              <w:pStyle w:val="af5"/>
              <w:rPr>
                <w:sz w:val="20"/>
                <w:szCs w:val="20"/>
              </w:rPr>
            </w:pPr>
            <w:r w:rsidRPr="00370DBB">
              <w:t>1.</w:t>
            </w:r>
            <w:r w:rsidRPr="00370DBB">
              <w:rPr>
                <w:rFonts w:ascii="Arial" w:hAnsi="Arial" w:cs="Arial"/>
                <w:sz w:val="20"/>
                <w:szCs w:val="20"/>
                <w:shd w:val="clear" w:color="auto" w:fill="FFFFFF"/>
              </w:rPr>
              <w:t>Одним из важнейших условий получения доброкачественных консервов и их сохранности является строгий санитарно-</w:t>
            </w:r>
            <w:r w:rsidRPr="00370DBB">
              <w:rPr>
                <w:rFonts w:ascii="Arial" w:hAnsi="Arial" w:cs="Arial"/>
                <w:sz w:val="20"/>
                <w:szCs w:val="20"/>
                <w:shd w:val="clear" w:color="auto" w:fill="FFFFFF"/>
              </w:rPr>
              <w:lastRenderedPageBreak/>
              <w:t>гигиенический режим на производстве.</w:t>
            </w:r>
          </w:p>
          <w:p w:rsidR="004179BF" w:rsidRPr="00370DBB" w:rsidRDefault="004179BF" w:rsidP="00D51A24">
            <w:pPr>
              <w:pStyle w:val="af5"/>
              <w:rPr>
                <w:rFonts w:eastAsia="Calibri"/>
                <w:b/>
              </w:rPr>
            </w:pPr>
            <w:r w:rsidRPr="00370DBB">
              <w:rPr>
                <w:rFonts w:eastAsia="Calibri"/>
                <w:b/>
              </w:rPr>
              <w:t>Контрольные вопросы:</w:t>
            </w:r>
          </w:p>
          <w:p w:rsidR="004179BF" w:rsidRPr="00370DBB" w:rsidRDefault="004179BF" w:rsidP="00D51A24">
            <w:pPr>
              <w:pStyle w:val="af5"/>
              <w:rPr>
                <w:rFonts w:eastAsia="Calibri"/>
              </w:rPr>
            </w:pPr>
            <w:r w:rsidRPr="00370DBB">
              <w:rPr>
                <w:rFonts w:eastAsia="Calibri"/>
              </w:rPr>
              <w:t>1. Производство консервов и их качество</w:t>
            </w:r>
          </w:p>
          <w:p w:rsidR="004179BF" w:rsidRPr="00370DBB" w:rsidRDefault="004179BF" w:rsidP="00D51A24">
            <w:pPr>
              <w:pStyle w:val="af5"/>
              <w:rPr>
                <w:rFonts w:eastAsia="Calibri"/>
              </w:rPr>
            </w:pPr>
            <w:r w:rsidRPr="00370DBB">
              <w:rPr>
                <w:rFonts w:eastAsia="Calibri"/>
              </w:rPr>
              <w:t>2. Режим стерилизации консервов</w:t>
            </w:r>
          </w:p>
          <w:p w:rsidR="004179BF" w:rsidRPr="00370DBB" w:rsidRDefault="004179BF" w:rsidP="00D51A24">
            <w:pPr>
              <w:pStyle w:val="af5"/>
              <w:rPr>
                <w:rFonts w:eastAsia="Calibri"/>
              </w:rPr>
            </w:pPr>
            <w:r w:rsidRPr="00370DBB">
              <w:rPr>
                <w:rFonts w:eastAsia="Calibri"/>
              </w:rPr>
              <w:t>3. Уровень микробной обсемененности консервов</w:t>
            </w:r>
          </w:p>
          <w:p w:rsidR="004179BF" w:rsidRPr="00370DBB" w:rsidRDefault="004179BF" w:rsidP="00D51A24">
            <w:pPr>
              <w:pStyle w:val="af5"/>
              <w:rPr>
                <w:rFonts w:eastAsia="Calibri"/>
              </w:rPr>
            </w:pPr>
            <w:r w:rsidRPr="00370DBB">
              <w:rPr>
                <w:rFonts w:eastAsia="Calibri"/>
              </w:rPr>
              <w:t>4.</w:t>
            </w:r>
            <w:r w:rsidRPr="00370DBB">
              <w:t xml:space="preserve"> </w:t>
            </w:r>
            <w:r w:rsidRPr="00370DBB">
              <w:rPr>
                <w:rFonts w:eastAsia="Calibri"/>
              </w:rPr>
              <w:t>Профзаболевания у рабочих</w:t>
            </w:r>
          </w:p>
          <w:p w:rsidR="004179BF" w:rsidRPr="00D74564" w:rsidRDefault="004179BF" w:rsidP="00D51A24">
            <w:pPr>
              <w:pStyle w:val="af5"/>
              <w:rPr>
                <w:rFonts w:eastAsia="Calibri"/>
              </w:rPr>
            </w:pPr>
            <w:r w:rsidRPr="00370DBB">
              <w:rPr>
                <w:rFonts w:eastAsia="Calibri"/>
              </w:rPr>
              <w:t>5.</w:t>
            </w:r>
            <w:r w:rsidRPr="00370DBB">
              <w:t xml:space="preserve"> </w:t>
            </w:r>
            <w:r w:rsidRPr="00370DBB">
              <w:rPr>
                <w:rFonts w:eastAsia="Calibri"/>
              </w:rPr>
              <w:t>Мед.-сан. мероприятия: мед. обследование при приеме на работу, периодические медосмотры, сан.-просвет. работа.</w:t>
            </w:r>
          </w:p>
        </w:tc>
        <w:tc>
          <w:tcPr>
            <w:tcW w:w="850" w:type="dxa"/>
          </w:tcPr>
          <w:p w:rsidR="004179BF" w:rsidRDefault="004179BF" w:rsidP="00D51A24">
            <w:pPr>
              <w:jc w:val="both"/>
            </w:pPr>
            <w:r>
              <w:lastRenderedPageBreak/>
              <w:t>2</w:t>
            </w:r>
          </w:p>
          <w:p w:rsidR="004179BF" w:rsidRPr="000A1B60" w:rsidRDefault="004179BF" w:rsidP="00D51A24">
            <w:pPr>
              <w:jc w:val="both"/>
            </w:pPr>
            <w:r>
              <w:rPr>
                <w:rFonts w:ascii="Times New Roman" w:hAnsi="Times New Roman"/>
                <w:b/>
              </w:rPr>
              <w:t>ПК-11</w:t>
            </w:r>
          </w:p>
        </w:tc>
        <w:tc>
          <w:tcPr>
            <w:tcW w:w="1276"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Реферат, </w:t>
            </w:r>
          </w:p>
          <w:p w:rsidR="004179BF" w:rsidRPr="00692C83" w:rsidRDefault="004179BF" w:rsidP="00D51A24">
            <w:pPr>
              <w:spacing w:after="0"/>
              <w:jc w:val="both"/>
              <w:rPr>
                <w:rFonts w:ascii="Times New Roman" w:hAnsi="Times New Roman"/>
              </w:rPr>
            </w:pPr>
            <w:r w:rsidRPr="00692C83">
              <w:rPr>
                <w:rFonts w:ascii="Times New Roman" w:hAnsi="Times New Roman"/>
              </w:rPr>
              <w:t>Доклад,</w:t>
            </w:r>
          </w:p>
          <w:p w:rsidR="004179BF" w:rsidRDefault="004179BF" w:rsidP="00D51A24">
            <w:pPr>
              <w:jc w:val="both"/>
            </w:pPr>
            <w:r w:rsidRPr="00692C83">
              <w:rPr>
                <w:rFonts w:ascii="Times New Roman" w:hAnsi="Times New Roman"/>
              </w:rPr>
              <w:t>Презентация</w:t>
            </w:r>
            <w:r>
              <w:rPr>
                <w:rFonts w:ascii="Times New Roman" w:hAnsi="Times New Roman"/>
              </w:rPr>
              <w:t xml:space="preserve"> </w:t>
            </w:r>
            <w:r w:rsidRPr="00692C83">
              <w:rPr>
                <w:rFonts w:ascii="Times New Roman" w:hAnsi="Times New Roman"/>
              </w:rPr>
              <w:lastRenderedPageBreak/>
              <w:t>обсуждение</w:t>
            </w:r>
          </w:p>
        </w:tc>
        <w:tc>
          <w:tcPr>
            <w:tcW w:w="709" w:type="dxa"/>
          </w:tcPr>
          <w:p w:rsidR="004179BF" w:rsidRDefault="004179BF" w:rsidP="00D51A24">
            <w:pPr>
              <w:jc w:val="both"/>
            </w:pPr>
            <w:r>
              <w:lastRenderedPageBreak/>
              <w:t>0.3</w:t>
            </w:r>
          </w:p>
        </w:tc>
        <w:tc>
          <w:tcPr>
            <w:tcW w:w="708" w:type="dxa"/>
          </w:tcPr>
          <w:p w:rsidR="004179BF" w:rsidRPr="000A1B60" w:rsidRDefault="004179BF" w:rsidP="00D51A24">
            <w:pPr>
              <w:jc w:val="both"/>
            </w:pPr>
            <w:r w:rsidRPr="000A1B60">
              <w:t>Осн.1,2</w:t>
            </w:r>
          </w:p>
          <w:p w:rsidR="004179BF" w:rsidRPr="000A1B60" w:rsidRDefault="004179BF" w:rsidP="00D51A24">
            <w:pPr>
              <w:jc w:val="both"/>
            </w:pPr>
            <w:r w:rsidRPr="000A1B60">
              <w:lastRenderedPageBreak/>
              <w:t>4,6,</w:t>
            </w:r>
          </w:p>
          <w:p w:rsidR="004179BF" w:rsidRPr="000A1B60" w:rsidRDefault="004179BF" w:rsidP="00D51A24">
            <w:pPr>
              <w:jc w:val="both"/>
            </w:pPr>
            <w:r w:rsidRPr="000A1B60">
              <w:t>Доп.1,3,9</w:t>
            </w:r>
          </w:p>
          <w:p w:rsidR="004179BF" w:rsidRPr="000A1B60" w:rsidRDefault="004179BF" w:rsidP="00D51A24">
            <w:pPr>
              <w:jc w:val="both"/>
            </w:pPr>
            <w:r w:rsidRPr="000A1B60">
              <w:t>Каф.1</w:t>
            </w:r>
          </w:p>
          <w:p w:rsidR="004179BF" w:rsidRPr="000A1B60" w:rsidRDefault="004179BF" w:rsidP="00D51A24">
            <w:pPr>
              <w:jc w:val="both"/>
            </w:pPr>
          </w:p>
        </w:tc>
        <w:tc>
          <w:tcPr>
            <w:tcW w:w="851" w:type="dxa"/>
          </w:tcPr>
          <w:p w:rsidR="004179BF" w:rsidRDefault="004179BF" w:rsidP="00D51A24">
            <w:pPr>
              <w:jc w:val="both"/>
            </w:pPr>
            <w:r>
              <w:lastRenderedPageBreak/>
              <w:t>6</w:t>
            </w:r>
          </w:p>
        </w:tc>
      </w:tr>
      <w:tr w:rsidR="004179BF" w:rsidRPr="000A1B60" w:rsidTr="00D51A24">
        <w:trPr>
          <w:trHeight w:val="204"/>
        </w:trPr>
        <w:tc>
          <w:tcPr>
            <w:tcW w:w="604" w:type="dxa"/>
          </w:tcPr>
          <w:p w:rsidR="004179BF" w:rsidRPr="000A1B60" w:rsidRDefault="004179BF" w:rsidP="00D51A24">
            <w:pPr>
              <w:jc w:val="both"/>
            </w:pPr>
            <w:r>
              <w:t>14</w:t>
            </w:r>
          </w:p>
        </w:tc>
        <w:tc>
          <w:tcPr>
            <w:tcW w:w="2231" w:type="dxa"/>
          </w:tcPr>
          <w:p w:rsidR="004179BF" w:rsidRPr="00F040A5" w:rsidRDefault="004179BF" w:rsidP="00D51A24">
            <w:pPr>
              <w:pStyle w:val="af5"/>
              <w:rPr>
                <w:rFonts w:ascii="Open Sans" w:hAnsi="Open Sans"/>
                <w:sz w:val="24"/>
                <w:szCs w:val="24"/>
              </w:rPr>
            </w:pPr>
            <w:r w:rsidRPr="00F040A5">
              <w:rPr>
                <w:rFonts w:ascii="Open Sans" w:hAnsi="Open Sans"/>
                <w:b/>
                <w:sz w:val="24"/>
                <w:szCs w:val="24"/>
              </w:rPr>
              <w:t>Т№1:</w:t>
            </w:r>
            <w:r w:rsidRPr="00F040A5">
              <w:rPr>
                <w:rFonts w:ascii="Open Sans" w:hAnsi="Open Sans"/>
                <w:sz w:val="24"/>
                <w:szCs w:val="24"/>
              </w:rPr>
              <w:t xml:space="preserve"> Гигиенические требования к производству напитков. (предупредительный санитарный надзор). </w:t>
            </w:r>
            <w:r w:rsidRPr="00F040A5">
              <w:rPr>
                <w:b/>
                <w:sz w:val="24"/>
                <w:szCs w:val="24"/>
              </w:rPr>
              <w:t>(1ч)</w:t>
            </w:r>
          </w:p>
          <w:p w:rsidR="004179BF" w:rsidRPr="00F040A5" w:rsidRDefault="004179BF" w:rsidP="00D51A24">
            <w:pPr>
              <w:pStyle w:val="af5"/>
              <w:rPr>
                <w:rFonts w:ascii="Open Sans" w:hAnsi="Open Sans"/>
                <w:color w:val="4C4C4C"/>
                <w:sz w:val="24"/>
                <w:szCs w:val="24"/>
              </w:rPr>
            </w:pPr>
            <w:r w:rsidRPr="00F040A5">
              <w:rPr>
                <w:rFonts w:ascii="Open Sans" w:hAnsi="Open Sans"/>
                <w:b/>
                <w:sz w:val="24"/>
                <w:szCs w:val="24"/>
              </w:rPr>
              <w:t>Т№2:</w:t>
            </w:r>
            <w:r w:rsidRPr="00F040A5">
              <w:rPr>
                <w:rFonts w:ascii="Open Sans" w:hAnsi="Open Sans"/>
                <w:sz w:val="24"/>
                <w:szCs w:val="24"/>
              </w:rPr>
              <w:t xml:space="preserve"> Гигиенические требования к производству напитков. (текущий санитарный надзор). </w:t>
            </w:r>
            <w:r w:rsidRPr="00F040A5">
              <w:rPr>
                <w:b/>
                <w:sz w:val="24"/>
                <w:szCs w:val="24"/>
              </w:rPr>
              <w:t>(1ч)</w:t>
            </w:r>
          </w:p>
        </w:tc>
        <w:tc>
          <w:tcPr>
            <w:tcW w:w="3261" w:type="dxa"/>
          </w:tcPr>
          <w:p w:rsidR="004179BF" w:rsidRPr="00992C97" w:rsidRDefault="004179BF" w:rsidP="00D51A24">
            <w:pPr>
              <w:pStyle w:val="af5"/>
              <w:rPr>
                <w:rFonts w:eastAsia="Calibri"/>
                <w:b/>
              </w:rPr>
            </w:pPr>
            <w:r w:rsidRPr="00992C97">
              <w:rPr>
                <w:rFonts w:eastAsia="Calibri"/>
                <w:b/>
              </w:rPr>
              <w:t>Задание на СРС:</w:t>
            </w:r>
          </w:p>
          <w:p w:rsidR="004179BF" w:rsidRPr="004179BF" w:rsidRDefault="004179BF" w:rsidP="00D51A24">
            <w:pPr>
              <w:pStyle w:val="af5"/>
              <w:rPr>
                <w:rFonts w:ascii="Calibri" w:hAnsi="Calibri"/>
              </w:rPr>
            </w:pPr>
            <w:r w:rsidRPr="009B73B8">
              <w:rPr>
                <w:sz w:val="20"/>
                <w:szCs w:val="20"/>
              </w:rPr>
              <w:t xml:space="preserve">1. </w:t>
            </w:r>
            <w:r w:rsidRPr="009B73B8">
              <w:rPr>
                <w:rFonts w:ascii="Helvetica" w:hAnsi="Helvetica"/>
                <w:bCs/>
                <w:sz w:val="20"/>
                <w:szCs w:val="20"/>
                <w:shd w:val="clear" w:color="auto" w:fill="FFFFFF"/>
              </w:rPr>
              <w:t>Основные требования к производству</w:t>
            </w:r>
            <w:r w:rsidRPr="00992C97">
              <w:rPr>
                <w:bCs/>
                <w:shd w:val="clear" w:color="auto" w:fill="FFFFFF"/>
              </w:rPr>
              <w:t xml:space="preserve"> напитков</w:t>
            </w:r>
          </w:p>
          <w:p w:rsidR="004179BF" w:rsidRPr="00992C97" w:rsidRDefault="004179BF" w:rsidP="00D51A24">
            <w:pPr>
              <w:pStyle w:val="af5"/>
              <w:rPr>
                <w:rFonts w:eastAsia="Calibri"/>
                <w:b/>
              </w:rPr>
            </w:pPr>
            <w:r w:rsidRPr="00992C97">
              <w:rPr>
                <w:rFonts w:eastAsia="Calibri"/>
                <w:b/>
              </w:rPr>
              <w:t>Контрольные вопросы:</w:t>
            </w:r>
          </w:p>
          <w:p w:rsidR="004179BF" w:rsidRPr="004179BF" w:rsidRDefault="004179BF" w:rsidP="00D51A24">
            <w:pPr>
              <w:pStyle w:val="af5"/>
              <w:rPr>
                <w:rFonts w:ascii="Calibri" w:hAnsi="Calibri"/>
                <w:sz w:val="20"/>
                <w:szCs w:val="20"/>
                <w:shd w:val="clear" w:color="auto" w:fill="FFFFFF"/>
              </w:rPr>
            </w:pPr>
            <w:r w:rsidRPr="00992C97">
              <w:t>1.</w:t>
            </w:r>
            <w:r w:rsidRPr="00992C97">
              <w:rPr>
                <w:rFonts w:ascii="Helvetica" w:hAnsi="Helvetica"/>
                <w:sz w:val="21"/>
                <w:szCs w:val="21"/>
                <w:shd w:val="clear" w:color="auto" w:fill="FFFFFF"/>
              </w:rPr>
              <w:t xml:space="preserve"> </w:t>
            </w:r>
            <w:r w:rsidRPr="00992C97">
              <w:rPr>
                <w:sz w:val="20"/>
                <w:szCs w:val="20"/>
                <w:shd w:val="clear" w:color="auto" w:fill="FFFFFF"/>
              </w:rPr>
              <w:t>Т</w:t>
            </w:r>
            <w:r w:rsidRPr="00992C97">
              <w:rPr>
                <w:rFonts w:ascii="Helvetica" w:hAnsi="Helvetica"/>
                <w:sz w:val="20"/>
                <w:szCs w:val="20"/>
                <w:shd w:val="clear" w:color="auto" w:fill="FFFFFF"/>
              </w:rPr>
              <w:t>ехнологические процессы, режимы их осуществления и работа технологического оборудования</w:t>
            </w:r>
            <w:r w:rsidRPr="00992C97">
              <w:rPr>
                <w:sz w:val="20"/>
                <w:szCs w:val="20"/>
                <w:shd w:val="clear" w:color="auto" w:fill="FFFFFF"/>
              </w:rPr>
              <w:t>;</w:t>
            </w:r>
          </w:p>
          <w:p w:rsidR="004179BF" w:rsidRPr="00992C97" w:rsidRDefault="004179BF" w:rsidP="00D51A24">
            <w:pPr>
              <w:pStyle w:val="af5"/>
              <w:rPr>
                <w:rFonts w:eastAsia="Calibri"/>
                <w:sz w:val="20"/>
                <w:szCs w:val="20"/>
              </w:rPr>
            </w:pPr>
            <w:r w:rsidRPr="00992C97">
              <w:rPr>
                <w:rFonts w:eastAsia="Calibri"/>
                <w:sz w:val="20"/>
                <w:szCs w:val="20"/>
              </w:rPr>
              <w:t xml:space="preserve"> 2. С</w:t>
            </w:r>
            <w:r w:rsidRPr="00992C97">
              <w:rPr>
                <w:rFonts w:ascii="Helvetica" w:hAnsi="Helvetica"/>
                <w:sz w:val="20"/>
                <w:szCs w:val="20"/>
                <w:shd w:val="clear" w:color="auto" w:fill="FFFFFF"/>
              </w:rPr>
              <w:t>облюдение поточности технологических процессов, исключающей загрязнение производимой продукции и сырья;</w:t>
            </w:r>
          </w:p>
          <w:p w:rsidR="004179BF" w:rsidRPr="00992C97" w:rsidRDefault="004179BF" w:rsidP="00D51A24">
            <w:pPr>
              <w:pStyle w:val="af5"/>
              <w:rPr>
                <w:sz w:val="20"/>
                <w:szCs w:val="20"/>
                <w:shd w:val="clear" w:color="auto" w:fill="FFFFFF"/>
              </w:rPr>
            </w:pPr>
            <w:r w:rsidRPr="00992C97">
              <w:rPr>
                <w:rFonts w:eastAsia="Calibri"/>
                <w:sz w:val="20"/>
                <w:szCs w:val="20"/>
              </w:rPr>
              <w:t>3. С</w:t>
            </w:r>
            <w:r w:rsidRPr="00992C97">
              <w:rPr>
                <w:rFonts w:ascii="Helvetica" w:hAnsi="Helvetica"/>
                <w:sz w:val="20"/>
                <w:szCs w:val="20"/>
                <w:shd w:val="clear" w:color="auto" w:fill="FFFFFF"/>
              </w:rPr>
              <w:t>облюдение условий хранения сырья;</w:t>
            </w:r>
          </w:p>
          <w:p w:rsidR="004179BF" w:rsidRPr="004179BF" w:rsidRDefault="004179BF" w:rsidP="00D51A24">
            <w:pPr>
              <w:pStyle w:val="af5"/>
              <w:rPr>
                <w:rFonts w:ascii="Calibri" w:hAnsi="Calibri"/>
                <w:sz w:val="20"/>
                <w:szCs w:val="20"/>
                <w:shd w:val="clear" w:color="auto" w:fill="FFFFFF"/>
              </w:rPr>
            </w:pPr>
            <w:r w:rsidRPr="00992C97">
              <w:rPr>
                <w:rFonts w:eastAsia="Calibri"/>
                <w:sz w:val="20"/>
                <w:szCs w:val="20"/>
              </w:rPr>
              <w:t>4.</w:t>
            </w:r>
            <w:r w:rsidRPr="00992C97">
              <w:rPr>
                <w:rFonts w:ascii="Helvetica" w:hAnsi="Helvetica"/>
                <w:sz w:val="20"/>
                <w:szCs w:val="20"/>
                <w:shd w:val="clear" w:color="auto" w:fill="FFFFFF"/>
              </w:rPr>
              <w:t xml:space="preserve"> </w:t>
            </w:r>
            <w:r w:rsidRPr="00992C97">
              <w:rPr>
                <w:sz w:val="20"/>
                <w:szCs w:val="20"/>
                <w:shd w:val="clear" w:color="auto" w:fill="FFFFFF"/>
              </w:rPr>
              <w:t>П</w:t>
            </w:r>
            <w:r w:rsidRPr="00992C97">
              <w:rPr>
                <w:rFonts w:ascii="Helvetica" w:hAnsi="Helvetica"/>
                <w:sz w:val="20"/>
                <w:szCs w:val="20"/>
                <w:shd w:val="clear" w:color="auto" w:fill="FFFFFF"/>
              </w:rPr>
              <w:t>омещения, оборудование и инвентарь, используемые в процессе производства продукции</w:t>
            </w:r>
            <w:r w:rsidRPr="00992C97">
              <w:rPr>
                <w:sz w:val="20"/>
                <w:szCs w:val="20"/>
                <w:shd w:val="clear" w:color="auto" w:fill="FFFFFF"/>
              </w:rPr>
              <w:t>;</w:t>
            </w:r>
          </w:p>
          <w:p w:rsidR="004179BF" w:rsidRPr="004179BF" w:rsidRDefault="004179BF" w:rsidP="00D51A24">
            <w:pPr>
              <w:pStyle w:val="af5"/>
              <w:rPr>
                <w:rFonts w:ascii="Calibri" w:hAnsi="Calibri"/>
                <w:sz w:val="20"/>
                <w:szCs w:val="20"/>
                <w:shd w:val="clear" w:color="auto" w:fill="FFFFFF"/>
              </w:rPr>
            </w:pPr>
            <w:r w:rsidRPr="00992C97">
              <w:rPr>
                <w:rFonts w:eastAsia="Calibri"/>
                <w:sz w:val="20"/>
                <w:szCs w:val="20"/>
              </w:rPr>
              <w:t>5.</w:t>
            </w:r>
            <w:r w:rsidRPr="00992C97">
              <w:rPr>
                <w:rFonts w:ascii="Helvetica" w:hAnsi="Helvetica"/>
                <w:sz w:val="20"/>
                <w:szCs w:val="20"/>
                <w:shd w:val="clear" w:color="auto" w:fill="FFFFFF"/>
              </w:rPr>
              <w:t xml:space="preserve"> </w:t>
            </w:r>
            <w:r w:rsidRPr="00992C97">
              <w:rPr>
                <w:sz w:val="20"/>
                <w:szCs w:val="20"/>
                <w:shd w:val="clear" w:color="auto" w:fill="FFFFFF"/>
              </w:rPr>
              <w:t>С</w:t>
            </w:r>
            <w:r w:rsidRPr="00992C97">
              <w:rPr>
                <w:rFonts w:ascii="Helvetica" w:hAnsi="Helvetica"/>
                <w:sz w:val="20"/>
                <w:szCs w:val="20"/>
                <w:shd w:val="clear" w:color="auto" w:fill="FFFFFF"/>
              </w:rPr>
              <w:t>пособы и периодичность санитарной обработки (мойки), дезинфекции, дезинсекции и дератизации помещений</w:t>
            </w:r>
            <w:r w:rsidRPr="00992C97">
              <w:rPr>
                <w:sz w:val="20"/>
                <w:szCs w:val="20"/>
                <w:shd w:val="clear" w:color="auto" w:fill="FFFFFF"/>
              </w:rPr>
              <w:t>;</w:t>
            </w:r>
          </w:p>
          <w:p w:rsidR="004179BF" w:rsidRPr="004179BF" w:rsidRDefault="004179BF" w:rsidP="00D51A24">
            <w:pPr>
              <w:pStyle w:val="af5"/>
              <w:rPr>
                <w:rFonts w:ascii="Calibri" w:eastAsia="Calibri" w:hAnsi="Calibri"/>
                <w:sz w:val="20"/>
                <w:szCs w:val="20"/>
              </w:rPr>
            </w:pPr>
            <w:r w:rsidRPr="00992C97">
              <w:rPr>
                <w:rFonts w:eastAsia="Calibri"/>
                <w:sz w:val="20"/>
                <w:szCs w:val="20"/>
              </w:rPr>
              <w:t>6.</w:t>
            </w:r>
            <w:r w:rsidRPr="00992C97">
              <w:rPr>
                <w:rFonts w:ascii="Helvetica" w:hAnsi="Helvetica"/>
                <w:sz w:val="20"/>
                <w:szCs w:val="20"/>
                <w:shd w:val="clear" w:color="auto" w:fill="FFFFFF"/>
              </w:rPr>
              <w:t xml:space="preserve"> </w:t>
            </w:r>
            <w:r w:rsidRPr="00992C97">
              <w:rPr>
                <w:sz w:val="20"/>
                <w:szCs w:val="20"/>
                <w:shd w:val="clear" w:color="auto" w:fill="FFFFFF"/>
              </w:rPr>
              <w:t>П</w:t>
            </w:r>
            <w:r w:rsidRPr="00992C97">
              <w:rPr>
                <w:rFonts w:ascii="Helvetica" w:hAnsi="Helvetica"/>
                <w:sz w:val="20"/>
                <w:szCs w:val="20"/>
                <w:shd w:val="clear" w:color="auto" w:fill="FFFFFF"/>
              </w:rPr>
              <w:t xml:space="preserve">редварительные и периодические медицинские </w:t>
            </w:r>
            <w:proofErr w:type="gramStart"/>
            <w:r w:rsidRPr="00992C97">
              <w:rPr>
                <w:rFonts w:ascii="Helvetica" w:hAnsi="Helvetica"/>
                <w:sz w:val="20"/>
                <w:szCs w:val="20"/>
                <w:shd w:val="clear" w:color="auto" w:fill="FFFFFF"/>
              </w:rPr>
              <w:t>осмотры;  личн</w:t>
            </w:r>
            <w:r w:rsidRPr="00992C97">
              <w:rPr>
                <w:sz w:val="20"/>
                <w:szCs w:val="20"/>
                <w:shd w:val="clear" w:color="auto" w:fill="FFFFFF"/>
              </w:rPr>
              <w:t>ая</w:t>
            </w:r>
            <w:proofErr w:type="gramEnd"/>
            <w:r w:rsidRPr="00992C97">
              <w:rPr>
                <w:rFonts w:ascii="Helvetica" w:hAnsi="Helvetica"/>
                <w:sz w:val="20"/>
                <w:szCs w:val="20"/>
                <w:shd w:val="clear" w:color="auto" w:fill="FFFFFF"/>
              </w:rPr>
              <w:t xml:space="preserve"> гигиен</w:t>
            </w:r>
            <w:r w:rsidRPr="00992C97">
              <w:rPr>
                <w:sz w:val="20"/>
                <w:szCs w:val="20"/>
                <w:shd w:val="clear" w:color="auto" w:fill="FFFFFF"/>
              </w:rPr>
              <w:t>а сотрудников</w:t>
            </w:r>
            <w:r w:rsidRPr="00992C97">
              <w:rPr>
                <w:rFonts w:ascii="Helvetica" w:hAnsi="Helvetica"/>
                <w:sz w:val="20"/>
                <w:szCs w:val="20"/>
                <w:shd w:val="clear" w:color="auto" w:fill="FFFFFF"/>
              </w:rPr>
              <w:t>;</w:t>
            </w:r>
          </w:p>
        </w:tc>
        <w:tc>
          <w:tcPr>
            <w:tcW w:w="850" w:type="dxa"/>
          </w:tcPr>
          <w:p w:rsidR="004179BF" w:rsidRDefault="004179BF" w:rsidP="00D51A24">
            <w:pPr>
              <w:jc w:val="both"/>
            </w:pPr>
            <w:r>
              <w:t>2</w:t>
            </w:r>
          </w:p>
          <w:p w:rsidR="004179BF" w:rsidRPr="000A1B60" w:rsidRDefault="004179BF" w:rsidP="00D51A24">
            <w:pPr>
              <w:jc w:val="both"/>
            </w:pPr>
            <w:r>
              <w:rPr>
                <w:rFonts w:ascii="Times New Roman" w:hAnsi="Times New Roman"/>
                <w:b/>
              </w:rPr>
              <w:t>ПК-11</w:t>
            </w:r>
          </w:p>
        </w:tc>
        <w:tc>
          <w:tcPr>
            <w:tcW w:w="1276"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Реферат, </w:t>
            </w:r>
          </w:p>
          <w:p w:rsidR="004179BF" w:rsidRPr="00692C83" w:rsidRDefault="004179BF" w:rsidP="00D51A24">
            <w:pPr>
              <w:spacing w:after="0"/>
              <w:jc w:val="both"/>
              <w:rPr>
                <w:rFonts w:ascii="Times New Roman" w:hAnsi="Times New Roman"/>
              </w:rPr>
            </w:pPr>
            <w:r w:rsidRPr="00692C83">
              <w:rPr>
                <w:rFonts w:ascii="Times New Roman" w:hAnsi="Times New Roman"/>
              </w:rPr>
              <w:t>Доклад,</w:t>
            </w:r>
          </w:p>
          <w:p w:rsidR="004179BF" w:rsidRDefault="004179BF" w:rsidP="00D51A24">
            <w:pPr>
              <w:jc w:val="both"/>
            </w:pPr>
            <w:r w:rsidRPr="00692C83">
              <w:rPr>
                <w:rFonts w:ascii="Times New Roman" w:hAnsi="Times New Roman"/>
              </w:rPr>
              <w:t>Презентация</w:t>
            </w:r>
            <w:r>
              <w:rPr>
                <w:rFonts w:ascii="Times New Roman" w:hAnsi="Times New Roman"/>
              </w:rPr>
              <w:t xml:space="preserve"> </w:t>
            </w:r>
            <w:r w:rsidRPr="00692C83">
              <w:rPr>
                <w:rFonts w:ascii="Times New Roman" w:hAnsi="Times New Roman"/>
              </w:rPr>
              <w:t>обсуждение</w:t>
            </w:r>
          </w:p>
        </w:tc>
        <w:tc>
          <w:tcPr>
            <w:tcW w:w="709" w:type="dxa"/>
          </w:tcPr>
          <w:p w:rsidR="004179BF" w:rsidRDefault="004179BF" w:rsidP="00D51A24">
            <w:pPr>
              <w:jc w:val="both"/>
            </w:pPr>
            <w:r>
              <w:t>0.3</w:t>
            </w:r>
          </w:p>
        </w:tc>
        <w:tc>
          <w:tcPr>
            <w:tcW w:w="708" w:type="dxa"/>
          </w:tcPr>
          <w:p w:rsidR="004179BF" w:rsidRPr="000A1B60" w:rsidRDefault="004179BF" w:rsidP="00D51A24">
            <w:pPr>
              <w:jc w:val="both"/>
            </w:pPr>
            <w:r w:rsidRPr="000A1B60">
              <w:t>Осн.1,2</w:t>
            </w:r>
          </w:p>
          <w:p w:rsidR="004179BF" w:rsidRPr="000A1B60" w:rsidRDefault="004179BF" w:rsidP="00D51A24">
            <w:pPr>
              <w:jc w:val="both"/>
            </w:pPr>
            <w:r w:rsidRPr="000A1B60">
              <w:t>4,6,</w:t>
            </w:r>
          </w:p>
          <w:p w:rsidR="004179BF" w:rsidRPr="000A1B60" w:rsidRDefault="004179BF" w:rsidP="00D51A24">
            <w:pPr>
              <w:jc w:val="both"/>
            </w:pPr>
            <w:r w:rsidRPr="000A1B60">
              <w:t>Доп.1,3,9</w:t>
            </w:r>
          </w:p>
          <w:p w:rsidR="004179BF" w:rsidRPr="000A1B60" w:rsidRDefault="004179BF" w:rsidP="00D51A24">
            <w:pPr>
              <w:jc w:val="both"/>
            </w:pPr>
            <w:r w:rsidRPr="000A1B60">
              <w:t>Каф.1</w:t>
            </w:r>
          </w:p>
          <w:p w:rsidR="004179BF" w:rsidRPr="000A1B60" w:rsidRDefault="004179BF" w:rsidP="00D51A24">
            <w:pPr>
              <w:jc w:val="both"/>
            </w:pPr>
          </w:p>
        </w:tc>
        <w:tc>
          <w:tcPr>
            <w:tcW w:w="851" w:type="dxa"/>
          </w:tcPr>
          <w:p w:rsidR="004179BF" w:rsidRDefault="004179BF" w:rsidP="00D51A24">
            <w:pPr>
              <w:jc w:val="both"/>
            </w:pPr>
            <w:r>
              <w:t>6</w:t>
            </w:r>
          </w:p>
        </w:tc>
      </w:tr>
      <w:tr w:rsidR="004179BF" w:rsidRPr="000A1B60" w:rsidTr="00D51A24">
        <w:trPr>
          <w:trHeight w:val="204"/>
        </w:trPr>
        <w:tc>
          <w:tcPr>
            <w:tcW w:w="604" w:type="dxa"/>
          </w:tcPr>
          <w:p w:rsidR="004179BF" w:rsidRPr="000A1B60" w:rsidRDefault="004179BF" w:rsidP="00D51A24">
            <w:pPr>
              <w:jc w:val="both"/>
            </w:pPr>
            <w:r>
              <w:t>15</w:t>
            </w:r>
          </w:p>
        </w:tc>
        <w:tc>
          <w:tcPr>
            <w:tcW w:w="2231" w:type="dxa"/>
          </w:tcPr>
          <w:p w:rsidR="004179BF" w:rsidRPr="00F040A5" w:rsidRDefault="004179BF" w:rsidP="00D51A24">
            <w:pPr>
              <w:pStyle w:val="af5"/>
              <w:rPr>
                <w:rFonts w:ascii="Open Sans" w:hAnsi="Open Sans"/>
                <w:sz w:val="24"/>
                <w:szCs w:val="24"/>
              </w:rPr>
            </w:pPr>
            <w:r w:rsidRPr="00F040A5">
              <w:rPr>
                <w:rFonts w:ascii="Open Sans" w:hAnsi="Open Sans"/>
                <w:b/>
                <w:sz w:val="24"/>
                <w:szCs w:val="24"/>
              </w:rPr>
              <w:t>Т№1:</w:t>
            </w:r>
            <w:r w:rsidRPr="00F040A5">
              <w:rPr>
                <w:rFonts w:ascii="Open Sans" w:hAnsi="Open Sans"/>
                <w:sz w:val="24"/>
                <w:szCs w:val="24"/>
              </w:rPr>
              <w:t xml:space="preserve"> Гигиена </w:t>
            </w:r>
            <w:proofErr w:type="spellStart"/>
            <w:r w:rsidRPr="00F040A5">
              <w:rPr>
                <w:rFonts w:ascii="Open Sans" w:hAnsi="Open Sans"/>
                <w:sz w:val="24"/>
                <w:szCs w:val="24"/>
              </w:rPr>
              <w:t>рыбоперерабатывающего</w:t>
            </w:r>
            <w:proofErr w:type="spellEnd"/>
            <w:r w:rsidRPr="00F040A5">
              <w:rPr>
                <w:rFonts w:ascii="Open Sans" w:hAnsi="Open Sans"/>
                <w:sz w:val="24"/>
                <w:szCs w:val="24"/>
              </w:rPr>
              <w:t xml:space="preserve"> предприятия. (предупредительный санитарный надзор). </w:t>
            </w:r>
            <w:r w:rsidRPr="00F040A5">
              <w:rPr>
                <w:b/>
                <w:sz w:val="24"/>
                <w:szCs w:val="24"/>
              </w:rPr>
              <w:t>(1ч)</w:t>
            </w:r>
          </w:p>
          <w:p w:rsidR="004179BF" w:rsidRPr="004179BF" w:rsidRDefault="004179BF" w:rsidP="00D51A24">
            <w:pPr>
              <w:pStyle w:val="af5"/>
              <w:rPr>
                <w:rFonts w:eastAsia="Calibri"/>
                <w:sz w:val="24"/>
                <w:szCs w:val="24"/>
              </w:rPr>
            </w:pPr>
            <w:r w:rsidRPr="00F040A5">
              <w:rPr>
                <w:rFonts w:ascii="Open Sans" w:hAnsi="Open Sans"/>
                <w:b/>
                <w:sz w:val="24"/>
                <w:szCs w:val="24"/>
              </w:rPr>
              <w:t>Т№2:</w:t>
            </w:r>
            <w:r w:rsidRPr="00F040A5">
              <w:rPr>
                <w:rFonts w:ascii="Open Sans" w:hAnsi="Open Sans"/>
                <w:sz w:val="24"/>
                <w:szCs w:val="24"/>
              </w:rPr>
              <w:t xml:space="preserve"> Гигиена </w:t>
            </w:r>
            <w:proofErr w:type="spellStart"/>
            <w:r w:rsidRPr="00F040A5">
              <w:rPr>
                <w:rFonts w:ascii="Open Sans" w:hAnsi="Open Sans"/>
                <w:sz w:val="24"/>
                <w:szCs w:val="24"/>
              </w:rPr>
              <w:t>рыбоперерабатывающего</w:t>
            </w:r>
            <w:proofErr w:type="spellEnd"/>
            <w:r w:rsidRPr="00F040A5">
              <w:rPr>
                <w:rFonts w:ascii="Open Sans" w:hAnsi="Open Sans"/>
                <w:sz w:val="24"/>
                <w:szCs w:val="24"/>
              </w:rPr>
              <w:t xml:space="preserve"> предприятия. (текущий санитарный надзор). </w:t>
            </w:r>
            <w:r w:rsidRPr="00F040A5">
              <w:rPr>
                <w:b/>
                <w:sz w:val="24"/>
                <w:szCs w:val="24"/>
              </w:rPr>
              <w:t>(1ч)</w:t>
            </w:r>
          </w:p>
        </w:tc>
        <w:tc>
          <w:tcPr>
            <w:tcW w:w="3261" w:type="dxa"/>
          </w:tcPr>
          <w:p w:rsidR="004179BF" w:rsidRPr="00C94FF7" w:rsidRDefault="004179BF" w:rsidP="00D51A24">
            <w:pPr>
              <w:pStyle w:val="af5"/>
            </w:pPr>
            <w:r w:rsidRPr="00C94FF7">
              <w:rPr>
                <w:rFonts w:eastAsia="Calibri"/>
                <w:b/>
              </w:rPr>
              <w:t>Задание на СРС:</w:t>
            </w:r>
          </w:p>
          <w:p w:rsidR="004179BF" w:rsidRPr="00C94FF7" w:rsidRDefault="004179BF" w:rsidP="00D51A24">
            <w:pPr>
              <w:pStyle w:val="af5"/>
            </w:pPr>
            <w:r w:rsidRPr="00C94FF7">
              <w:t xml:space="preserve"> 1.Предупредительный и текущий санитарный надзор за </w:t>
            </w:r>
            <w:proofErr w:type="spellStart"/>
            <w:proofErr w:type="gramStart"/>
            <w:r w:rsidRPr="00C94FF7">
              <w:t>рыбоперерабатывающими</w:t>
            </w:r>
            <w:proofErr w:type="spellEnd"/>
            <w:r>
              <w:t xml:space="preserve"> </w:t>
            </w:r>
            <w:r w:rsidRPr="00C94FF7">
              <w:t xml:space="preserve"> предприятиями</w:t>
            </w:r>
            <w:proofErr w:type="gramEnd"/>
            <w:r w:rsidRPr="00C94FF7">
              <w:t xml:space="preserve"> .</w:t>
            </w:r>
          </w:p>
          <w:p w:rsidR="004179BF" w:rsidRPr="00C94FF7" w:rsidRDefault="004179BF" w:rsidP="00D51A24">
            <w:pPr>
              <w:pStyle w:val="af5"/>
              <w:rPr>
                <w:rFonts w:eastAsia="Calibri"/>
                <w:b/>
              </w:rPr>
            </w:pPr>
            <w:r w:rsidRPr="00C94FF7">
              <w:rPr>
                <w:rFonts w:eastAsia="Calibri"/>
                <w:b/>
              </w:rPr>
              <w:t>Контрольные вопросы:</w:t>
            </w:r>
          </w:p>
          <w:p w:rsidR="004179BF" w:rsidRPr="00D74564" w:rsidRDefault="004179BF" w:rsidP="00D51A24">
            <w:pPr>
              <w:pStyle w:val="af5"/>
              <w:rPr>
                <w:rFonts w:eastAsia="Calibri"/>
                <w:b/>
              </w:rPr>
            </w:pPr>
            <w:r w:rsidRPr="00C94FF7">
              <w:rPr>
                <w:rFonts w:ascii="Arial" w:hAnsi="Arial" w:cs="Arial"/>
                <w:sz w:val="20"/>
                <w:szCs w:val="20"/>
                <w:shd w:val="clear" w:color="auto" w:fill="FFFFFF"/>
              </w:rPr>
              <w:t>1. Охлаждающий режим хранения сырья, полуфабрикатов и готовых изделий</w:t>
            </w:r>
            <w:r w:rsidRPr="00C94FF7">
              <w:rPr>
                <w:rFonts w:ascii="Arial" w:hAnsi="Arial" w:cs="Arial"/>
                <w:sz w:val="20"/>
                <w:szCs w:val="20"/>
              </w:rPr>
              <w:br/>
            </w:r>
            <w:r w:rsidRPr="00C94FF7">
              <w:rPr>
                <w:rFonts w:ascii="Arial" w:hAnsi="Arial" w:cs="Arial"/>
                <w:sz w:val="20"/>
                <w:szCs w:val="20"/>
                <w:shd w:val="clear" w:color="auto" w:fill="FFFFFF"/>
              </w:rPr>
              <w:t>2. Соблюдение поточности производственных линий обработки сырья, движения полуфабрикатов и готовой продукции</w:t>
            </w:r>
            <w:r w:rsidRPr="00C94FF7">
              <w:rPr>
                <w:rFonts w:ascii="Arial" w:hAnsi="Arial" w:cs="Arial"/>
                <w:sz w:val="20"/>
                <w:szCs w:val="20"/>
              </w:rPr>
              <w:br/>
            </w:r>
            <w:r w:rsidRPr="00C94FF7">
              <w:rPr>
                <w:rFonts w:ascii="Arial" w:hAnsi="Arial" w:cs="Arial"/>
                <w:sz w:val="20"/>
                <w:szCs w:val="20"/>
                <w:shd w:val="clear" w:color="auto" w:fill="FFFFFF"/>
              </w:rPr>
              <w:t xml:space="preserve">3. Соблюдение температурного </w:t>
            </w:r>
            <w:r w:rsidRPr="00C94FF7">
              <w:rPr>
                <w:rFonts w:ascii="Arial" w:hAnsi="Arial" w:cs="Arial"/>
                <w:sz w:val="20"/>
                <w:szCs w:val="20"/>
                <w:shd w:val="clear" w:color="auto" w:fill="FFFFFF"/>
              </w:rPr>
              <w:lastRenderedPageBreak/>
              <w:t xml:space="preserve">режима тепловой обработки продукции: консервов, копченостей, кулинарных изделий и др.; </w:t>
            </w:r>
            <w:r w:rsidRPr="00C94FF7">
              <w:rPr>
                <w:rFonts w:ascii="Arial" w:hAnsi="Arial" w:cs="Arial"/>
                <w:sz w:val="20"/>
                <w:szCs w:val="20"/>
              </w:rPr>
              <w:br/>
            </w:r>
            <w:r w:rsidRPr="00C94FF7">
              <w:rPr>
                <w:rFonts w:ascii="Arial" w:hAnsi="Arial" w:cs="Arial"/>
                <w:sz w:val="20"/>
                <w:szCs w:val="20"/>
                <w:shd w:val="clear" w:color="auto" w:fill="FFFFFF"/>
              </w:rPr>
              <w:t>4. Применение современных методов копчения, включающих загрязнение рыбопродуктов канцерогенными веществами дыма;</w:t>
            </w:r>
            <w:r w:rsidRPr="00C94FF7">
              <w:rPr>
                <w:rFonts w:ascii="Arial" w:hAnsi="Arial" w:cs="Arial"/>
                <w:sz w:val="20"/>
                <w:szCs w:val="20"/>
              </w:rPr>
              <w:br/>
            </w:r>
            <w:r w:rsidRPr="00C94FF7">
              <w:rPr>
                <w:rFonts w:ascii="Arial" w:hAnsi="Arial" w:cs="Arial"/>
                <w:sz w:val="20"/>
                <w:szCs w:val="20"/>
                <w:shd w:val="clear" w:color="auto" w:fill="FFFFFF"/>
              </w:rPr>
              <w:t>5. Обработка и дезинфекция тары, оборудования, уборочного инвентаря, помещений;</w:t>
            </w:r>
            <w:r w:rsidRPr="00C94FF7">
              <w:rPr>
                <w:rFonts w:ascii="Arial" w:hAnsi="Arial" w:cs="Arial"/>
                <w:sz w:val="20"/>
                <w:szCs w:val="20"/>
              </w:rPr>
              <w:br/>
            </w:r>
            <w:r w:rsidRPr="00C94FF7">
              <w:rPr>
                <w:rFonts w:ascii="Arial" w:hAnsi="Arial" w:cs="Arial"/>
                <w:sz w:val="20"/>
                <w:szCs w:val="20"/>
                <w:shd w:val="clear" w:color="auto" w:fill="FFFFFF"/>
              </w:rPr>
              <w:t>6. Соблюдение правил личной гигиены работниками предприятия.</w:t>
            </w:r>
          </w:p>
        </w:tc>
        <w:tc>
          <w:tcPr>
            <w:tcW w:w="850" w:type="dxa"/>
          </w:tcPr>
          <w:p w:rsidR="004179BF" w:rsidRDefault="004179BF" w:rsidP="00D51A24">
            <w:pPr>
              <w:jc w:val="both"/>
            </w:pPr>
            <w:r>
              <w:lastRenderedPageBreak/>
              <w:t>2</w:t>
            </w:r>
          </w:p>
          <w:p w:rsidR="004179BF" w:rsidRPr="000A1B60" w:rsidRDefault="004179BF" w:rsidP="00D51A24">
            <w:pPr>
              <w:jc w:val="both"/>
            </w:pPr>
            <w:r>
              <w:rPr>
                <w:rFonts w:ascii="Times New Roman" w:hAnsi="Times New Roman"/>
                <w:b/>
              </w:rPr>
              <w:t>ПК-8</w:t>
            </w:r>
          </w:p>
        </w:tc>
        <w:tc>
          <w:tcPr>
            <w:tcW w:w="1276"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Реферат, </w:t>
            </w:r>
          </w:p>
          <w:p w:rsidR="004179BF" w:rsidRPr="00692C83" w:rsidRDefault="004179BF" w:rsidP="00D51A24">
            <w:pPr>
              <w:spacing w:after="0"/>
              <w:jc w:val="both"/>
              <w:rPr>
                <w:rFonts w:ascii="Times New Roman" w:hAnsi="Times New Roman"/>
              </w:rPr>
            </w:pPr>
            <w:r w:rsidRPr="00692C83">
              <w:rPr>
                <w:rFonts w:ascii="Times New Roman" w:hAnsi="Times New Roman"/>
              </w:rPr>
              <w:t>Доклад,</w:t>
            </w:r>
          </w:p>
          <w:p w:rsidR="004179BF" w:rsidRDefault="004179BF" w:rsidP="00D51A24">
            <w:pPr>
              <w:jc w:val="both"/>
            </w:pPr>
            <w:r w:rsidRPr="00692C83">
              <w:rPr>
                <w:rFonts w:ascii="Times New Roman" w:hAnsi="Times New Roman"/>
              </w:rPr>
              <w:t>Презентация</w:t>
            </w:r>
            <w:r>
              <w:rPr>
                <w:rFonts w:ascii="Times New Roman" w:hAnsi="Times New Roman"/>
              </w:rPr>
              <w:t xml:space="preserve"> </w:t>
            </w:r>
            <w:r w:rsidRPr="00692C83">
              <w:rPr>
                <w:rFonts w:ascii="Times New Roman" w:hAnsi="Times New Roman"/>
              </w:rPr>
              <w:t>обсуждение</w:t>
            </w:r>
          </w:p>
        </w:tc>
        <w:tc>
          <w:tcPr>
            <w:tcW w:w="709" w:type="dxa"/>
          </w:tcPr>
          <w:p w:rsidR="004179BF" w:rsidRDefault="004179BF" w:rsidP="00D51A24">
            <w:pPr>
              <w:jc w:val="both"/>
            </w:pPr>
            <w:r>
              <w:t>0.3</w:t>
            </w:r>
          </w:p>
        </w:tc>
        <w:tc>
          <w:tcPr>
            <w:tcW w:w="708" w:type="dxa"/>
          </w:tcPr>
          <w:p w:rsidR="004179BF" w:rsidRPr="000A1B60" w:rsidRDefault="004179BF" w:rsidP="00D51A24">
            <w:pPr>
              <w:jc w:val="both"/>
            </w:pPr>
            <w:r w:rsidRPr="000A1B60">
              <w:t>Осн.1,2</w:t>
            </w:r>
          </w:p>
          <w:p w:rsidR="004179BF" w:rsidRPr="000A1B60" w:rsidRDefault="004179BF" w:rsidP="00D51A24">
            <w:pPr>
              <w:jc w:val="both"/>
            </w:pPr>
            <w:r w:rsidRPr="000A1B60">
              <w:t>4,6,</w:t>
            </w:r>
          </w:p>
          <w:p w:rsidR="004179BF" w:rsidRPr="000A1B60" w:rsidRDefault="004179BF" w:rsidP="00D51A24">
            <w:pPr>
              <w:jc w:val="both"/>
            </w:pPr>
            <w:r w:rsidRPr="000A1B60">
              <w:t>Доп.1,3,9</w:t>
            </w:r>
          </w:p>
          <w:p w:rsidR="004179BF" w:rsidRPr="000A1B60" w:rsidRDefault="004179BF" w:rsidP="00D51A24">
            <w:pPr>
              <w:jc w:val="both"/>
            </w:pPr>
            <w:r w:rsidRPr="000A1B60">
              <w:t>Каф.1</w:t>
            </w:r>
          </w:p>
          <w:p w:rsidR="004179BF" w:rsidRPr="000A1B60" w:rsidRDefault="004179BF" w:rsidP="00D51A24">
            <w:pPr>
              <w:jc w:val="both"/>
            </w:pPr>
          </w:p>
        </w:tc>
        <w:tc>
          <w:tcPr>
            <w:tcW w:w="851" w:type="dxa"/>
          </w:tcPr>
          <w:p w:rsidR="004179BF" w:rsidRDefault="004179BF" w:rsidP="00D51A24">
            <w:pPr>
              <w:jc w:val="both"/>
            </w:pPr>
            <w:r>
              <w:t>6</w:t>
            </w:r>
          </w:p>
        </w:tc>
      </w:tr>
      <w:tr w:rsidR="004179BF" w:rsidRPr="000A1B60" w:rsidTr="00D51A24">
        <w:trPr>
          <w:trHeight w:val="204"/>
        </w:trPr>
        <w:tc>
          <w:tcPr>
            <w:tcW w:w="604" w:type="dxa"/>
          </w:tcPr>
          <w:p w:rsidR="004179BF" w:rsidRPr="000A1B60" w:rsidRDefault="004179BF" w:rsidP="00D51A24">
            <w:pPr>
              <w:jc w:val="both"/>
            </w:pPr>
            <w:r>
              <w:t>16</w:t>
            </w:r>
          </w:p>
        </w:tc>
        <w:tc>
          <w:tcPr>
            <w:tcW w:w="2231" w:type="dxa"/>
          </w:tcPr>
          <w:p w:rsidR="004179BF" w:rsidRPr="00D74564" w:rsidRDefault="004179BF" w:rsidP="00D51A24">
            <w:pPr>
              <w:pStyle w:val="af5"/>
            </w:pPr>
            <w:r w:rsidRPr="00D74564">
              <w:rPr>
                <w:b/>
              </w:rPr>
              <w:t>Т№1</w:t>
            </w:r>
            <w:proofErr w:type="gramStart"/>
            <w:r w:rsidRPr="00D74564">
              <w:rPr>
                <w:b/>
              </w:rPr>
              <w:t>:</w:t>
            </w:r>
            <w:r w:rsidRPr="00D74564">
              <w:t xml:space="preserve"> Биологически</w:t>
            </w:r>
            <w:proofErr w:type="gramEnd"/>
            <w:r w:rsidRPr="00D74564">
              <w:t xml:space="preserve"> активные минорные </w:t>
            </w:r>
            <w:proofErr w:type="spellStart"/>
            <w:r w:rsidRPr="00D74564">
              <w:t>фитосоединения</w:t>
            </w:r>
            <w:proofErr w:type="spellEnd"/>
            <w:r w:rsidRPr="00D74564">
              <w:t xml:space="preserve"> растительных продуктов в профилактике онкологических заболеваний. (1ч)</w:t>
            </w:r>
          </w:p>
          <w:p w:rsidR="004179BF" w:rsidRPr="00F040A5" w:rsidRDefault="004179BF" w:rsidP="00D51A24">
            <w:pPr>
              <w:pStyle w:val="af5"/>
            </w:pPr>
            <w:r w:rsidRPr="00D74564">
              <w:rPr>
                <w:b/>
              </w:rPr>
              <w:t>Т№2:</w:t>
            </w:r>
            <w:r w:rsidRPr="00D74564">
              <w:t xml:space="preserve"> Особенности питания населения, проживающего в условиях </w:t>
            </w:r>
            <w:proofErr w:type="spellStart"/>
            <w:r w:rsidRPr="00D74564">
              <w:t>техногенно</w:t>
            </w:r>
            <w:proofErr w:type="spellEnd"/>
            <w:r w:rsidRPr="00D74564">
              <w:t xml:space="preserve"> измененного радиационного фона. (1ч)</w:t>
            </w:r>
          </w:p>
        </w:tc>
        <w:tc>
          <w:tcPr>
            <w:tcW w:w="3261" w:type="dxa"/>
          </w:tcPr>
          <w:p w:rsidR="004179BF" w:rsidRPr="002E5062" w:rsidRDefault="004179BF" w:rsidP="00D51A24">
            <w:pPr>
              <w:pStyle w:val="af5"/>
              <w:rPr>
                <w:rFonts w:eastAsia="Calibri"/>
                <w:b/>
              </w:rPr>
            </w:pPr>
            <w:r w:rsidRPr="002E5062">
              <w:rPr>
                <w:rFonts w:eastAsia="Calibri"/>
                <w:b/>
              </w:rPr>
              <w:t>Задание на СРС:</w:t>
            </w:r>
          </w:p>
          <w:p w:rsidR="004179BF" w:rsidRPr="002B1716" w:rsidRDefault="004179BF" w:rsidP="00D51A24">
            <w:pPr>
              <w:pStyle w:val="af5"/>
            </w:pPr>
            <w:r w:rsidRPr="002E5062">
              <w:t>1</w:t>
            </w:r>
            <w:r w:rsidRPr="002E5062">
              <w:rPr>
                <w:sz w:val="20"/>
                <w:szCs w:val="20"/>
              </w:rPr>
              <w:t>.</w:t>
            </w:r>
            <w:r w:rsidRPr="002E5062">
              <w:rPr>
                <w:rFonts w:ascii="Georgia" w:hAnsi="Georgia"/>
                <w:i/>
                <w:iCs/>
                <w:sz w:val="20"/>
                <w:szCs w:val="20"/>
                <w:shd w:val="clear" w:color="auto" w:fill="EEEEEE"/>
              </w:rPr>
              <w:t xml:space="preserve"> </w:t>
            </w:r>
            <w:r w:rsidRPr="002B1716">
              <w:t>Биологически активные добавки к пище (БАД) – что это такое? Чем они отличаются от лекарственных препаратов? Какова их роль в лечении и профилактики различных заболеваний человека?</w:t>
            </w:r>
          </w:p>
          <w:p w:rsidR="004179BF" w:rsidRPr="002E5062" w:rsidRDefault="004179BF" w:rsidP="00D51A24">
            <w:pPr>
              <w:pStyle w:val="af5"/>
              <w:rPr>
                <w:rFonts w:eastAsia="Calibri"/>
                <w:b/>
              </w:rPr>
            </w:pPr>
            <w:r w:rsidRPr="002E5062">
              <w:rPr>
                <w:rFonts w:eastAsia="Calibri"/>
                <w:b/>
              </w:rPr>
              <w:t>Контрольные вопросы:</w:t>
            </w:r>
          </w:p>
          <w:p w:rsidR="004179BF" w:rsidRPr="002B1716" w:rsidRDefault="004179BF" w:rsidP="00D51A24">
            <w:pPr>
              <w:pStyle w:val="af5"/>
              <w:rPr>
                <w:b/>
                <w:sz w:val="20"/>
                <w:szCs w:val="20"/>
              </w:rPr>
            </w:pPr>
            <w:r>
              <w:rPr>
                <w:rStyle w:val="a7"/>
                <w:rFonts w:ascii="Arial" w:hAnsi="Arial" w:cs="Arial"/>
                <w:sz w:val="17"/>
                <w:szCs w:val="17"/>
              </w:rPr>
              <w:t>1</w:t>
            </w:r>
            <w:r w:rsidRPr="002E5062">
              <w:rPr>
                <w:rStyle w:val="a7"/>
                <w:rFonts w:ascii="Arial" w:hAnsi="Arial" w:cs="Arial"/>
                <w:sz w:val="17"/>
                <w:szCs w:val="17"/>
              </w:rPr>
              <w:t>.</w:t>
            </w:r>
            <w:r w:rsidRPr="002B1716">
              <w:rPr>
                <w:rStyle w:val="a7"/>
                <w:rFonts w:ascii="Arial" w:hAnsi="Arial" w:cs="Arial"/>
              </w:rPr>
              <w:t>Применение БАД в профилактике и лечении некоторых видов онкологической патологии</w:t>
            </w:r>
            <w:r w:rsidRPr="002B1716">
              <w:rPr>
                <w:rFonts w:ascii="Arial" w:hAnsi="Arial" w:cs="Arial"/>
                <w:b/>
                <w:sz w:val="20"/>
                <w:szCs w:val="20"/>
                <w:shd w:val="clear" w:color="auto" w:fill="FFFFFF"/>
              </w:rPr>
              <w:t xml:space="preserve"> </w:t>
            </w:r>
          </w:p>
          <w:p w:rsidR="004179BF" w:rsidRPr="00D74564" w:rsidRDefault="004179BF" w:rsidP="00D51A24">
            <w:pPr>
              <w:pStyle w:val="af5"/>
              <w:rPr>
                <w:rFonts w:ascii="Arial" w:hAnsi="Arial" w:cs="Arial"/>
                <w:sz w:val="20"/>
                <w:szCs w:val="20"/>
              </w:rPr>
            </w:pPr>
            <w:r w:rsidRPr="002E5062">
              <w:rPr>
                <w:rFonts w:ascii="Arial" w:hAnsi="Arial" w:cs="Arial"/>
                <w:sz w:val="20"/>
                <w:szCs w:val="20"/>
              </w:rPr>
              <w:t xml:space="preserve">-БАД к пище, применяемые в профилактике рака молочной железы содержат: </w:t>
            </w:r>
            <w:proofErr w:type="spellStart"/>
            <w:r w:rsidRPr="002E5062">
              <w:rPr>
                <w:rFonts w:ascii="Arial" w:hAnsi="Arial" w:cs="Arial"/>
                <w:sz w:val="20"/>
                <w:szCs w:val="20"/>
              </w:rPr>
              <w:t>фитоэстрогены</w:t>
            </w:r>
            <w:proofErr w:type="spellEnd"/>
            <w:r w:rsidRPr="002E5062">
              <w:rPr>
                <w:rFonts w:ascii="Arial" w:hAnsi="Arial" w:cs="Arial"/>
                <w:sz w:val="20"/>
                <w:szCs w:val="20"/>
              </w:rPr>
              <w:t xml:space="preserve">; пищевые индолы; витамин D. </w:t>
            </w:r>
          </w:p>
        </w:tc>
        <w:tc>
          <w:tcPr>
            <w:tcW w:w="850" w:type="dxa"/>
          </w:tcPr>
          <w:p w:rsidR="004179BF" w:rsidRDefault="004179BF" w:rsidP="00D51A24">
            <w:pPr>
              <w:jc w:val="both"/>
            </w:pPr>
            <w:r>
              <w:t>2</w:t>
            </w:r>
          </w:p>
          <w:p w:rsidR="004179BF" w:rsidRPr="000A1B60" w:rsidRDefault="004179BF" w:rsidP="00D51A24">
            <w:pPr>
              <w:jc w:val="both"/>
            </w:pPr>
            <w:r>
              <w:rPr>
                <w:rFonts w:ascii="Times New Roman" w:hAnsi="Times New Roman"/>
                <w:b/>
              </w:rPr>
              <w:t>ПК-8</w:t>
            </w:r>
          </w:p>
        </w:tc>
        <w:tc>
          <w:tcPr>
            <w:tcW w:w="1276"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Реферат, </w:t>
            </w:r>
          </w:p>
          <w:p w:rsidR="004179BF" w:rsidRPr="00692C83" w:rsidRDefault="004179BF" w:rsidP="00D51A24">
            <w:pPr>
              <w:spacing w:after="0"/>
              <w:jc w:val="both"/>
              <w:rPr>
                <w:rFonts w:ascii="Times New Roman" w:hAnsi="Times New Roman"/>
              </w:rPr>
            </w:pPr>
            <w:r w:rsidRPr="00692C83">
              <w:rPr>
                <w:rFonts w:ascii="Times New Roman" w:hAnsi="Times New Roman"/>
              </w:rPr>
              <w:t>Доклад,</w:t>
            </w:r>
          </w:p>
          <w:p w:rsidR="004179BF" w:rsidRDefault="004179BF" w:rsidP="00D51A24">
            <w:pPr>
              <w:jc w:val="both"/>
            </w:pPr>
            <w:r w:rsidRPr="00692C83">
              <w:rPr>
                <w:rFonts w:ascii="Times New Roman" w:hAnsi="Times New Roman"/>
              </w:rPr>
              <w:t>Презентация</w:t>
            </w:r>
            <w:r>
              <w:rPr>
                <w:rFonts w:ascii="Times New Roman" w:hAnsi="Times New Roman"/>
              </w:rPr>
              <w:t xml:space="preserve"> </w:t>
            </w:r>
            <w:r w:rsidRPr="00692C83">
              <w:rPr>
                <w:rFonts w:ascii="Times New Roman" w:hAnsi="Times New Roman"/>
              </w:rPr>
              <w:t>обсуждение</w:t>
            </w:r>
          </w:p>
        </w:tc>
        <w:tc>
          <w:tcPr>
            <w:tcW w:w="709" w:type="dxa"/>
          </w:tcPr>
          <w:p w:rsidR="004179BF" w:rsidRDefault="004179BF" w:rsidP="00D51A24">
            <w:pPr>
              <w:jc w:val="both"/>
            </w:pPr>
            <w:r>
              <w:t>0.3</w:t>
            </w:r>
          </w:p>
        </w:tc>
        <w:tc>
          <w:tcPr>
            <w:tcW w:w="708" w:type="dxa"/>
          </w:tcPr>
          <w:p w:rsidR="004179BF" w:rsidRPr="000A1B60" w:rsidRDefault="004179BF" w:rsidP="00D51A24">
            <w:pPr>
              <w:jc w:val="both"/>
            </w:pPr>
            <w:r w:rsidRPr="000A1B60">
              <w:t>Осн.1,2</w:t>
            </w:r>
          </w:p>
          <w:p w:rsidR="004179BF" w:rsidRPr="000A1B60" w:rsidRDefault="004179BF" w:rsidP="00D51A24">
            <w:pPr>
              <w:jc w:val="both"/>
            </w:pPr>
            <w:r w:rsidRPr="000A1B60">
              <w:t>4,6,</w:t>
            </w:r>
          </w:p>
          <w:p w:rsidR="004179BF" w:rsidRPr="000A1B60" w:rsidRDefault="004179BF" w:rsidP="00D51A24">
            <w:pPr>
              <w:jc w:val="both"/>
            </w:pPr>
            <w:r w:rsidRPr="000A1B60">
              <w:t>Доп.1,3,9</w:t>
            </w:r>
          </w:p>
          <w:p w:rsidR="004179BF" w:rsidRPr="000A1B60" w:rsidRDefault="004179BF" w:rsidP="00D51A24">
            <w:pPr>
              <w:jc w:val="both"/>
            </w:pPr>
            <w:r w:rsidRPr="000A1B60">
              <w:t>Каф.1</w:t>
            </w:r>
          </w:p>
          <w:p w:rsidR="004179BF" w:rsidRPr="000A1B60" w:rsidRDefault="004179BF" w:rsidP="00D51A24">
            <w:pPr>
              <w:jc w:val="both"/>
            </w:pPr>
          </w:p>
        </w:tc>
        <w:tc>
          <w:tcPr>
            <w:tcW w:w="851" w:type="dxa"/>
          </w:tcPr>
          <w:p w:rsidR="004179BF" w:rsidRDefault="004179BF" w:rsidP="00D51A24">
            <w:pPr>
              <w:jc w:val="both"/>
            </w:pPr>
            <w:r>
              <w:t>7</w:t>
            </w:r>
          </w:p>
        </w:tc>
      </w:tr>
      <w:tr w:rsidR="004179BF" w:rsidRPr="000A1B60" w:rsidTr="00D51A24">
        <w:trPr>
          <w:trHeight w:val="204"/>
        </w:trPr>
        <w:tc>
          <w:tcPr>
            <w:tcW w:w="604" w:type="dxa"/>
          </w:tcPr>
          <w:p w:rsidR="004179BF" w:rsidRPr="000A1B60" w:rsidRDefault="004179BF" w:rsidP="00D51A24">
            <w:pPr>
              <w:jc w:val="both"/>
            </w:pPr>
            <w:r>
              <w:t>17</w:t>
            </w:r>
          </w:p>
        </w:tc>
        <w:tc>
          <w:tcPr>
            <w:tcW w:w="2231" w:type="dxa"/>
          </w:tcPr>
          <w:p w:rsidR="004179BF" w:rsidRPr="00F040A5" w:rsidRDefault="004179BF" w:rsidP="00D51A24">
            <w:pPr>
              <w:pStyle w:val="af5"/>
              <w:rPr>
                <w:sz w:val="24"/>
                <w:szCs w:val="24"/>
              </w:rPr>
            </w:pPr>
            <w:r w:rsidRPr="00F040A5">
              <w:rPr>
                <w:rFonts w:ascii="Open Sans" w:hAnsi="Open Sans"/>
                <w:b/>
                <w:sz w:val="24"/>
                <w:szCs w:val="24"/>
              </w:rPr>
              <w:t>Т№1:</w:t>
            </w:r>
            <w:r>
              <w:rPr>
                <w:rFonts w:ascii="Open Sans" w:hAnsi="Open Sans"/>
                <w:sz w:val="24"/>
                <w:szCs w:val="24"/>
              </w:rPr>
              <w:t xml:space="preserve"> </w:t>
            </w:r>
            <w:r w:rsidRPr="00F040A5">
              <w:rPr>
                <w:sz w:val="24"/>
                <w:szCs w:val="24"/>
                <w:shd w:val="clear" w:color="auto" w:fill="FFFFFF"/>
              </w:rPr>
              <w:t xml:space="preserve">Современные проблемы питания человека. </w:t>
            </w:r>
            <w:r w:rsidRPr="00F040A5">
              <w:rPr>
                <w:b/>
                <w:sz w:val="24"/>
                <w:szCs w:val="24"/>
              </w:rPr>
              <w:t>(1ч)</w:t>
            </w:r>
          </w:p>
          <w:p w:rsidR="004179BF" w:rsidRPr="00F040A5" w:rsidRDefault="004179BF" w:rsidP="00D51A24">
            <w:pPr>
              <w:pStyle w:val="af5"/>
              <w:rPr>
                <w:sz w:val="24"/>
                <w:szCs w:val="24"/>
              </w:rPr>
            </w:pPr>
            <w:r w:rsidRPr="00F040A5">
              <w:rPr>
                <w:rFonts w:ascii="Open Sans" w:hAnsi="Open Sans"/>
                <w:b/>
                <w:sz w:val="24"/>
                <w:szCs w:val="24"/>
              </w:rPr>
              <w:t>Т№</w:t>
            </w:r>
            <w:proofErr w:type="gramStart"/>
            <w:r w:rsidRPr="00F040A5">
              <w:rPr>
                <w:rFonts w:ascii="Open Sans" w:hAnsi="Open Sans"/>
                <w:b/>
                <w:sz w:val="24"/>
                <w:szCs w:val="24"/>
              </w:rPr>
              <w:t>2:</w:t>
            </w:r>
            <w:r w:rsidRPr="00F040A5">
              <w:rPr>
                <w:rFonts w:ascii="Open Sans" w:hAnsi="Open Sans"/>
                <w:sz w:val="24"/>
                <w:szCs w:val="24"/>
              </w:rPr>
              <w:t xml:space="preserve"> </w:t>
            </w:r>
            <w:r w:rsidRPr="00F040A5">
              <w:rPr>
                <w:sz w:val="24"/>
                <w:szCs w:val="24"/>
                <w:shd w:val="clear" w:color="auto" w:fill="FFFFFF"/>
              </w:rPr>
              <w:t xml:space="preserve"> Генетически</w:t>
            </w:r>
            <w:proofErr w:type="gramEnd"/>
            <w:r w:rsidRPr="00F040A5">
              <w:rPr>
                <w:sz w:val="24"/>
                <w:szCs w:val="24"/>
                <w:shd w:val="clear" w:color="auto" w:fill="FFFFFF"/>
              </w:rPr>
              <w:t xml:space="preserve"> модифицированные продукты. </w:t>
            </w:r>
            <w:r w:rsidRPr="00F040A5">
              <w:rPr>
                <w:b/>
                <w:sz w:val="24"/>
                <w:szCs w:val="24"/>
              </w:rPr>
              <w:t>(1ч)</w:t>
            </w:r>
          </w:p>
        </w:tc>
        <w:tc>
          <w:tcPr>
            <w:tcW w:w="3261" w:type="dxa"/>
          </w:tcPr>
          <w:p w:rsidR="004179BF" w:rsidRPr="00A828BE" w:rsidRDefault="004179BF" w:rsidP="00D51A24">
            <w:pPr>
              <w:pStyle w:val="af5"/>
              <w:rPr>
                <w:rFonts w:eastAsia="Calibri"/>
                <w:b/>
              </w:rPr>
            </w:pPr>
            <w:r w:rsidRPr="00A828BE">
              <w:rPr>
                <w:rFonts w:eastAsia="Calibri"/>
                <w:b/>
              </w:rPr>
              <w:t>Задание на СРС:</w:t>
            </w:r>
          </w:p>
          <w:p w:rsidR="004179BF" w:rsidRPr="00A828BE" w:rsidRDefault="004179BF" w:rsidP="00D51A24">
            <w:pPr>
              <w:pStyle w:val="af5"/>
              <w:rPr>
                <w:rFonts w:eastAsia="Calibri"/>
                <w:sz w:val="20"/>
                <w:szCs w:val="20"/>
              </w:rPr>
            </w:pPr>
            <w:r w:rsidRPr="00A828BE">
              <w:t xml:space="preserve">1. </w:t>
            </w:r>
            <w:r w:rsidRPr="00A828BE">
              <w:rPr>
                <w:rFonts w:ascii="Trebuchet MS" w:hAnsi="Trebuchet MS"/>
                <w:bCs/>
                <w:sz w:val="20"/>
                <w:szCs w:val="20"/>
                <w:shd w:val="clear" w:color="auto" w:fill="FFFFFF"/>
              </w:rPr>
              <w:t>Последствия неправильного питания и проблема питания в КР.</w:t>
            </w:r>
          </w:p>
          <w:p w:rsidR="004179BF" w:rsidRPr="00A828BE" w:rsidRDefault="004179BF" w:rsidP="00D51A24">
            <w:pPr>
              <w:pStyle w:val="af5"/>
              <w:rPr>
                <w:rFonts w:eastAsia="Calibri"/>
                <w:b/>
              </w:rPr>
            </w:pPr>
            <w:r w:rsidRPr="00A828BE">
              <w:rPr>
                <w:rFonts w:eastAsia="Calibri"/>
                <w:b/>
              </w:rPr>
              <w:t>Контрольные вопросы:</w:t>
            </w:r>
          </w:p>
          <w:p w:rsidR="004179BF" w:rsidRPr="00A828BE" w:rsidRDefault="004179BF" w:rsidP="00D51A24">
            <w:pPr>
              <w:pStyle w:val="af5"/>
              <w:rPr>
                <w:rFonts w:ascii="Trebuchet MS" w:hAnsi="Trebuchet MS"/>
                <w:bCs/>
                <w:sz w:val="20"/>
                <w:szCs w:val="20"/>
                <w:shd w:val="clear" w:color="auto" w:fill="FFFFFF"/>
              </w:rPr>
            </w:pPr>
            <w:r w:rsidRPr="00A828BE">
              <w:rPr>
                <w:rFonts w:ascii="Trebuchet MS" w:hAnsi="Trebuchet MS"/>
                <w:bCs/>
                <w:sz w:val="20"/>
                <w:szCs w:val="20"/>
                <w:shd w:val="clear" w:color="auto" w:fill="FFFFFF"/>
              </w:rPr>
              <w:t>1.Экологические проблемы питания</w:t>
            </w:r>
          </w:p>
          <w:p w:rsidR="004179BF" w:rsidRPr="00A828BE" w:rsidRDefault="004179BF" w:rsidP="00D51A24">
            <w:pPr>
              <w:pStyle w:val="af5"/>
              <w:rPr>
                <w:rFonts w:ascii="Trebuchet MS" w:hAnsi="Trebuchet MS"/>
                <w:bCs/>
                <w:sz w:val="20"/>
                <w:szCs w:val="20"/>
                <w:shd w:val="clear" w:color="auto" w:fill="FFFFFF"/>
              </w:rPr>
            </w:pPr>
            <w:r w:rsidRPr="00A828BE">
              <w:rPr>
                <w:rFonts w:ascii="Trebuchet MS" w:hAnsi="Trebuchet MS"/>
                <w:bCs/>
                <w:sz w:val="20"/>
                <w:szCs w:val="20"/>
                <w:shd w:val="clear" w:color="auto" w:fill="FFFFFF"/>
              </w:rPr>
              <w:t>- Обеднение почв</w:t>
            </w:r>
          </w:p>
          <w:p w:rsidR="004179BF" w:rsidRPr="00A828BE" w:rsidRDefault="004179BF" w:rsidP="00D51A24">
            <w:pPr>
              <w:pStyle w:val="af5"/>
              <w:rPr>
                <w:rFonts w:ascii="Trebuchet MS" w:hAnsi="Trebuchet MS"/>
                <w:bCs/>
                <w:sz w:val="20"/>
                <w:szCs w:val="20"/>
                <w:shd w:val="clear" w:color="auto" w:fill="FFFFFF"/>
              </w:rPr>
            </w:pPr>
            <w:r w:rsidRPr="00A828BE">
              <w:rPr>
                <w:rFonts w:eastAsia="Calibri"/>
                <w:sz w:val="20"/>
                <w:szCs w:val="20"/>
              </w:rPr>
              <w:t>-</w:t>
            </w:r>
            <w:r w:rsidRPr="00A828BE">
              <w:rPr>
                <w:rFonts w:ascii="Trebuchet MS" w:hAnsi="Trebuchet MS"/>
                <w:bCs/>
                <w:sz w:val="20"/>
                <w:szCs w:val="20"/>
                <w:shd w:val="clear" w:color="auto" w:fill="FFFFFF"/>
              </w:rPr>
              <w:t xml:space="preserve"> Загрязнение окружающей среды</w:t>
            </w:r>
          </w:p>
          <w:p w:rsidR="004179BF" w:rsidRPr="00A828BE" w:rsidRDefault="004179BF" w:rsidP="00D51A24">
            <w:pPr>
              <w:pStyle w:val="af5"/>
              <w:rPr>
                <w:rFonts w:ascii="Trebuchet MS" w:hAnsi="Trebuchet MS"/>
                <w:bCs/>
                <w:sz w:val="20"/>
                <w:szCs w:val="20"/>
                <w:shd w:val="clear" w:color="auto" w:fill="FFFFFF"/>
              </w:rPr>
            </w:pPr>
            <w:r w:rsidRPr="00A828BE">
              <w:rPr>
                <w:rFonts w:eastAsia="Calibri"/>
                <w:sz w:val="20"/>
                <w:szCs w:val="20"/>
              </w:rPr>
              <w:t>2.</w:t>
            </w:r>
            <w:r w:rsidRPr="00A828BE">
              <w:rPr>
                <w:rFonts w:ascii="Trebuchet MS" w:hAnsi="Trebuchet MS"/>
                <w:bCs/>
                <w:sz w:val="20"/>
                <w:szCs w:val="20"/>
                <w:shd w:val="clear" w:color="auto" w:fill="FFFFFF"/>
              </w:rPr>
              <w:t xml:space="preserve"> Проблема питания: современные технологии производства</w:t>
            </w:r>
          </w:p>
          <w:p w:rsidR="004179BF" w:rsidRPr="00A828BE" w:rsidRDefault="004179BF" w:rsidP="00D51A24">
            <w:pPr>
              <w:pStyle w:val="af5"/>
              <w:rPr>
                <w:rFonts w:ascii="Trebuchet MS" w:hAnsi="Trebuchet MS"/>
                <w:bCs/>
                <w:sz w:val="20"/>
                <w:szCs w:val="20"/>
                <w:shd w:val="clear" w:color="auto" w:fill="FFFFFF"/>
              </w:rPr>
            </w:pPr>
            <w:r w:rsidRPr="00A828BE">
              <w:rPr>
                <w:rFonts w:ascii="Trebuchet MS" w:hAnsi="Trebuchet MS"/>
                <w:bCs/>
                <w:sz w:val="20"/>
                <w:szCs w:val="20"/>
                <w:shd w:val="clear" w:color="auto" w:fill="FFFFFF"/>
              </w:rPr>
              <w:t>3.Проблема питания: высокотемпературные режимы приготовления блюд</w:t>
            </w:r>
          </w:p>
          <w:p w:rsidR="004179BF" w:rsidRPr="00A828BE" w:rsidRDefault="004179BF" w:rsidP="00D51A24">
            <w:pPr>
              <w:pStyle w:val="af5"/>
              <w:rPr>
                <w:rFonts w:ascii="Trebuchet MS" w:hAnsi="Trebuchet MS"/>
                <w:bCs/>
                <w:sz w:val="20"/>
                <w:szCs w:val="20"/>
                <w:shd w:val="clear" w:color="auto" w:fill="FFFFFF"/>
              </w:rPr>
            </w:pPr>
            <w:r w:rsidRPr="00A828BE">
              <w:rPr>
                <w:rFonts w:eastAsia="Calibri"/>
                <w:sz w:val="20"/>
                <w:szCs w:val="20"/>
              </w:rPr>
              <w:t>4.</w:t>
            </w:r>
            <w:r w:rsidRPr="00A828BE">
              <w:rPr>
                <w:rFonts w:ascii="Trebuchet MS" w:hAnsi="Trebuchet MS"/>
                <w:bCs/>
                <w:sz w:val="20"/>
                <w:szCs w:val="20"/>
                <w:shd w:val="clear" w:color="auto" w:fill="FFFFFF"/>
              </w:rPr>
              <w:t xml:space="preserve"> Нарушение режима и структуры питания</w:t>
            </w:r>
          </w:p>
          <w:p w:rsidR="004179BF" w:rsidRPr="00D74564" w:rsidRDefault="004179BF" w:rsidP="00D51A24">
            <w:pPr>
              <w:pStyle w:val="af5"/>
              <w:rPr>
                <w:rFonts w:eastAsia="Calibri"/>
                <w:sz w:val="20"/>
                <w:szCs w:val="20"/>
              </w:rPr>
            </w:pPr>
            <w:r w:rsidRPr="00A828BE">
              <w:rPr>
                <w:rFonts w:eastAsia="Calibri"/>
                <w:sz w:val="20"/>
                <w:szCs w:val="20"/>
              </w:rPr>
              <w:t>5.</w:t>
            </w:r>
            <w:r w:rsidRPr="00A828BE">
              <w:rPr>
                <w:rFonts w:ascii="Trebuchet MS" w:hAnsi="Trebuchet MS"/>
                <w:bCs/>
                <w:sz w:val="20"/>
                <w:szCs w:val="20"/>
                <w:shd w:val="clear" w:color="auto" w:fill="FFFFFF"/>
              </w:rPr>
              <w:t xml:space="preserve"> Последствия неправильного питания и проблема питания в КР</w:t>
            </w:r>
            <w:r>
              <w:rPr>
                <w:rFonts w:ascii="Trebuchet MS" w:hAnsi="Trebuchet MS"/>
                <w:bCs/>
                <w:sz w:val="20"/>
                <w:szCs w:val="20"/>
                <w:shd w:val="clear" w:color="auto" w:fill="FFFFFF"/>
              </w:rPr>
              <w:t>.</w:t>
            </w:r>
          </w:p>
        </w:tc>
        <w:tc>
          <w:tcPr>
            <w:tcW w:w="850" w:type="dxa"/>
          </w:tcPr>
          <w:p w:rsidR="004179BF" w:rsidRDefault="004179BF" w:rsidP="00D51A24">
            <w:pPr>
              <w:jc w:val="both"/>
            </w:pPr>
            <w:r>
              <w:t>2</w:t>
            </w:r>
          </w:p>
          <w:p w:rsidR="004179BF" w:rsidRPr="000A1B60" w:rsidRDefault="004179BF" w:rsidP="00D51A24">
            <w:pPr>
              <w:jc w:val="both"/>
            </w:pPr>
            <w:r>
              <w:rPr>
                <w:rFonts w:ascii="Times New Roman" w:hAnsi="Times New Roman"/>
                <w:b/>
              </w:rPr>
              <w:t>ПК-8</w:t>
            </w:r>
          </w:p>
        </w:tc>
        <w:tc>
          <w:tcPr>
            <w:tcW w:w="1276"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Реферат, </w:t>
            </w:r>
          </w:p>
          <w:p w:rsidR="004179BF" w:rsidRPr="00692C83" w:rsidRDefault="004179BF" w:rsidP="00D51A24">
            <w:pPr>
              <w:spacing w:after="0"/>
              <w:jc w:val="both"/>
              <w:rPr>
                <w:rFonts w:ascii="Times New Roman" w:hAnsi="Times New Roman"/>
              </w:rPr>
            </w:pPr>
            <w:r w:rsidRPr="00692C83">
              <w:rPr>
                <w:rFonts w:ascii="Times New Roman" w:hAnsi="Times New Roman"/>
              </w:rPr>
              <w:t>Доклад,</w:t>
            </w:r>
          </w:p>
          <w:p w:rsidR="004179BF" w:rsidRDefault="004179BF" w:rsidP="00D51A24">
            <w:pPr>
              <w:jc w:val="both"/>
            </w:pPr>
            <w:r w:rsidRPr="00692C83">
              <w:rPr>
                <w:rFonts w:ascii="Times New Roman" w:hAnsi="Times New Roman"/>
              </w:rPr>
              <w:t>Презентация</w:t>
            </w:r>
            <w:r>
              <w:rPr>
                <w:rFonts w:ascii="Times New Roman" w:hAnsi="Times New Roman"/>
              </w:rPr>
              <w:t xml:space="preserve"> </w:t>
            </w:r>
            <w:r w:rsidRPr="00692C83">
              <w:rPr>
                <w:rFonts w:ascii="Times New Roman" w:hAnsi="Times New Roman"/>
              </w:rPr>
              <w:t>обсуждение</w:t>
            </w:r>
          </w:p>
        </w:tc>
        <w:tc>
          <w:tcPr>
            <w:tcW w:w="709" w:type="dxa"/>
          </w:tcPr>
          <w:p w:rsidR="004179BF" w:rsidRDefault="004179BF" w:rsidP="00D51A24">
            <w:pPr>
              <w:jc w:val="both"/>
            </w:pPr>
            <w:r>
              <w:t>0.3</w:t>
            </w:r>
          </w:p>
        </w:tc>
        <w:tc>
          <w:tcPr>
            <w:tcW w:w="708" w:type="dxa"/>
          </w:tcPr>
          <w:p w:rsidR="004179BF" w:rsidRPr="000A1B60" w:rsidRDefault="004179BF" w:rsidP="00D51A24">
            <w:pPr>
              <w:jc w:val="both"/>
            </w:pPr>
            <w:r w:rsidRPr="000A1B60">
              <w:t>Осн.1,2</w:t>
            </w:r>
          </w:p>
          <w:p w:rsidR="004179BF" w:rsidRPr="000A1B60" w:rsidRDefault="004179BF" w:rsidP="00D51A24">
            <w:pPr>
              <w:jc w:val="both"/>
            </w:pPr>
            <w:r w:rsidRPr="000A1B60">
              <w:t>4,6,</w:t>
            </w:r>
          </w:p>
          <w:p w:rsidR="004179BF" w:rsidRPr="000A1B60" w:rsidRDefault="004179BF" w:rsidP="00D51A24">
            <w:pPr>
              <w:jc w:val="both"/>
            </w:pPr>
            <w:r w:rsidRPr="000A1B60">
              <w:t>Доп.1,3,9</w:t>
            </w:r>
          </w:p>
          <w:p w:rsidR="004179BF" w:rsidRPr="000A1B60" w:rsidRDefault="004179BF" w:rsidP="00D51A24">
            <w:pPr>
              <w:jc w:val="both"/>
            </w:pPr>
            <w:r w:rsidRPr="000A1B60">
              <w:t>Каф.1</w:t>
            </w:r>
          </w:p>
          <w:p w:rsidR="004179BF" w:rsidRPr="000A1B60" w:rsidRDefault="004179BF" w:rsidP="00D51A24">
            <w:pPr>
              <w:jc w:val="both"/>
            </w:pPr>
          </w:p>
        </w:tc>
        <w:tc>
          <w:tcPr>
            <w:tcW w:w="851" w:type="dxa"/>
          </w:tcPr>
          <w:p w:rsidR="004179BF" w:rsidRDefault="004179BF" w:rsidP="00D51A24">
            <w:pPr>
              <w:jc w:val="both"/>
            </w:pPr>
            <w:r>
              <w:t>7</w:t>
            </w:r>
          </w:p>
        </w:tc>
      </w:tr>
      <w:tr w:rsidR="004179BF" w:rsidRPr="000A1B60" w:rsidTr="00D51A24">
        <w:trPr>
          <w:trHeight w:val="204"/>
        </w:trPr>
        <w:tc>
          <w:tcPr>
            <w:tcW w:w="604" w:type="dxa"/>
          </w:tcPr>
          <w:p w:rsidR="004179BF" w:rsidRPr="000A1B60" w:rsidRDefault="004179BF" w:rsidP="00D51A24">
            <w:pPr>
              <w:jc w:val="both"/>
            </w:pPr>
            <w:r>
              <w:t>18</w:t>
            </w:r>
          </w:p>
        </w:tc>
        <w:tc>
          <w:tcPr>
            <w:tcW w:w="2231" w:type="dxa"/>
          </w:tcPr>
          <w:p w:rsidR="004179BF" w:rsidRPr="00F040A5" w:rsidRDefault="004179BF" w:rsidP="00D51A24">
            <w:pPr>
              <w:pStyle w:val="af5"/>
              <w:rPr>
                <w:sz w:val="24"/>
                <w:szCs w:val="24"/>
              </w:rPr>
            </w:pPr>
            <w:r w:rsidRPr="00F040A5">
              <w:rPr>
                <w:rFonts w:ascii="Open Sans" w:hAnsi="Open Sans"/>
                <w:b/>
                <w:sz w:val="24"/>
                <w:szCs w:val="24"/>
              </w:rPr>
              <w:t>Т№1:</w:t>
            </w:r>
            <w:r w:rsidRPr="00F040A5">
              <w:rPr>
                <w:rFonts w:ascii="Open Sans" w:hAnsi="Open Sans"/>
                <w:sz w:val="24"/>
                <w:szCs w:val="24"/>
              </w:rPr>
              <w:t xml:space="preserve"> </w:t>
            </w:r>
            <w:r w:rsidRPr="00F040A5">
              <w:rPr>
                <w:sz w:val="24"/>
                <w:szCs w:val="24"/>
                <w:shd w:val="clear" w:color="auto" w:fill="FFFFFF"/>
              </w:rPr>
              <w:t xml:space="preserve">Функциональные и обогащенные </w:t>
            </w:r>
            <w:r w:rsidRPr="00F040A5">
              <w:rPr>
                <w:sz w:val="24"/>
                <w:szCs w:val="24"/>
                <w:shd w:val="clear" w:color="auto" w:fill="FFFFFF"/>
              </w:rPr>
              <w:lastRenderedPageBreak/>
              <w:t xml:space="preserve">продукты питания. </w:t>
            </w:r>
            <w:r w:rsidRPr="00F040A5">
              <w:rPr>
                <w:b/>
                <w:sz w:val="24"/>
                <w:szCs w:val="24"/>
              </w:rPr>
              <w:t>(1ч)</w:t>
            </w:r>
          </w:p>
          <w:p w:rsidR="004179BF" w:rsidRPr="00F040A5" w:rsidRDefault="004179BF" w:rsidP="00D51A24">
            <w:pPr>
              <w:pStyle w:val="af5"/>
              <w:rPr>
                <w:sz w:val="24"/>
                <w:szCs w:val="24"/>
              </w:rPr>
            </w:pPr>
            <w:r w:rsidRPr="00F040A5">
              <w:rPr>
                <w:rFonts w:ascii="Open Sans" w:hAnsi="Open Sans"/>
                <w:b/>
                <w:sz w:val="24"/>
                <w:szCs w:val="24"/>
              </w:rPr>
              <w:t>Т№2</w:t>
            </w:r>
            <w:proofErr w:type="gramStart"/>
            <w:r w:rsidRPr="00F040A5">
              <w:rPr>
                <w:rFonts w:ascii="Open Sans" w:hAnsi="Open Sans"/>
                <w:b/>
                <w:sz w:val="24"/>
                <w:szCs w:val="24"/>
              </w:rPr>
              <w:t>:</w:t>
            </w:r>
            <w:r w:rsidRPr="00F040A5">
              <w:rPr>
                <w:rFonts w:ascii="Open Sans" w:hAnsi="Open Sans"/>
                <w:sz w:val="24"/>
                <w:szCs w:val="24"/>
              </w:rPr>
              <w:t xml:space="preserve"> </w:t>
            </w:r>
            <w:r w:rsidRPr="00F040A5">
              <w:rPr>
                <w:sz w:val="24"/>
                <w:szCs w:val="24"/>
                <w:shd w:val="clear" w:color="auto" w:fill="FFFFFF"/>
              </w:rPr>
              <w:t>Биологически</w:t>
            </w:r>
            <w:proofErr w:type="gramEnd"/>
            <w:r w:rsidRPr="00F040A5">
              <w:rPr>
                <w:sz w:val="24"/>
                <w:szCs w:val="24"/>
                <w:shd w:val="clear" w:color="auto" w:fill="FFFFFF"/>
              </w:rPr>
              <w:t xml:space="preserve"> активные добавки к пище. </w:t>
            </w:r>
            <w:r w:rsidRPr="00F040A5">
              <w:rPr>
                <w:b/>
                <w:sz w:val="24"/>
                <w:szCs w:val="24"/>
              </w:rPr>
              <w:t>(1ч)</w:t>
            </w:r>
          </w:p>
        </w:tc>
        <w:tc>
          <w:tcPr>
            <w:tcW w:w="3261" w:type="dxa"/>
          </w:tcPr>
          <w:p w:rsidR="004179BF" w:rsidRPr="008C359E" w:rsidRDefault="004179BF" w:rsidP="00D51A24">
            <w:pPr>
              <w:pStyle w:val="af5"/>
              <w:rPr>
                <w:b/>
              </w:rPr>
            </w:pPr>
            <w:r w:rsidRPr="008C359E">
              <w:rPr>
                <w:b/>
              </w:rPr>
              <w:lastRenderedPageBreak/>
              <w:t>Задание на СРС:</w:t>
            </w:r>
          </w:p>
          <w:p w:rsidR="004179BF" w:rsidRPr="008C359E" w:rsidRDefault="004179BF" w:rsidP="00D51A24">
            <w:pPr>
              <w:pStyle w:val="af5"/>
            </w:pPr>
            <w:r w:rsidRPr="008C359E">
              <w:t>1.Значение вкусовых веществ в питании.</w:t>
            </w:r>
          </w:p>
          <w:p w:rsidR="004179BF" w:rsidRPr="008C359E" w:rsidRDefault="004179BF" w:rsidP="00D51A24">
            <w:pPr>
              <w:pStyle w:val="af5"/>
            </w:pPr>
            <w:r w:rsidRPr="008C359E">
              <w:lastRenderedPageBreak/>
              <w:t>2.Значение вкусовых веществ в питании.</w:t>
            </w:r>
          </w:p>
          <w:p w:rsidR="004179BF" w:rsidRPr="008C359E" w:rsidRDefault="004179BF" w:rsidP="00D51A24">
            <w:pPr>
              <w:pStyle w:val="af5"/>
              <w:rPr>
                <w:b/>
              </w:rPr>
            </w:pPr>
            <w:r w:rsidRPr="008C359E">
              <w:rPr>
                <w:b/>
              </w:rPr>
              <w:t>Учебные вопросы:</w:t>
            </w:r>
          </w:p>
          <w:p w:rsidR="004179BF" w:rsidRPr="008C359E" w:rsidRDefault="004179BF" w:rsidP="00D51A24">
            <w:pPr>
              <w:pStyle w:val="af5"/>
            </w:pPr>
            <w:r w:rsidRPr="008C359E">
              <w:rPr>
                <w:b/>
              </w:rPr>
              <w:t>1.</w:t>
            </w:r>
            <w:r w:rsidRPr="008C359E">
              <w:t>Гигиенические требования к качеству вкусовых веществ.</w:t>
            </w:r>
          </w:p>
          <w:p w:rsidR="004179BF" w:rsidRPr="008C359E" w:rsidRDefault="004179BF" w:rsidP="00D51A24">
            <w:pPr>
              <w:pStyle w:val="af5"/>
            </w:pPr>
            <w:r w:rsidRPr="008C359E">
              <w:t>2. Пищевые добавки. Классификация.</w:t>
            </w:r>
          </w:p>
          <w:p w:rsidR="004179BF" w:rsidRPr="008C359E" w:rsidRDefault="004179BF" w:rsidP="00D51A24">
            <w:pPr>
              <w:pStyle w:val="af5"/>
            </w:pPr>
            <w:r w:rsidRPr="008C359E">
              <w:t>3. Пищевые добавки, улучшающие консистенцию и органолептические свойства пищевых продуктов.</w:t>
            </w:r>
          </w:p>
          <w:p w:rsidR="004179BF" w:rsidRPr="008C359E" w:rsidRDefault="004179BF" w:rsidP="00D51A24">
            <w:pPr>
              <w:pStyle w:val="af5"/>
            </w:pPr>
            <w:r w:rsidRPr="008C359E">
              <w:t>4. Консерванты. Гигиенические требования к применению консервантов.</w:t>
            </w:r>
          </w:p>
          <w:p w:rsidR="004179BF" w:rsidRPr="005968C3" w:rsidRDefault="004179BF" w:rsidP="00D51A24">
            <w:pPr>
              <w:pStyle w:val="af5"/>
            </w:pPr>
            <w:r w:rsidRPr="008C359E">
              <w:t xml:space="preserve">5. Гигиенические требования к качеству пищевых добавок. </w:t>
            </w:r>
          </w:p>
        </w:tc>
        <w:tc>
          <w:tcPr>
            <w:tcW w:w="850" w:type="dxa"/>
          </w:tcPr>
          <w:p w:rsidR="004179BF" w:rsidRDefault="004179BF" w:rsidP="00D51A24">
            <w:pPr>
              <w:jc w:val="both"/>
            </w:pPr>
            <w:r>
              <w:lastRenderedPageBreak/>
              <w:t>2</w:t>
            </w:r>
          </w:p>
          <w:p w:rsidR="004179BF" w:rsidRPr="000A1B60" w:rsidRDefault="004179BF" w:rsidP="00D51A24">
            <w:pPr>
              <w:jc w:val="both"/>
            </w:pPr>
            <w:r>
              <w:rPr>
                <w:rFonts w:ascii="Times New Roman" w:hAnsi="Times New Roman"/>
                <w:b/>
              </w:rPr>
              <w:lastRenderedPageBreak/>
              <w:t>ПК-8</w:t>
            </w:r>
          </w:p>
        </w:tc>
        <w:tc>
          <w:tcPr>
            <w:tcW w:w="1276" w:type="dxa"/>
          </w:tcPr>
          <w:p w:rsidR="004179BF" w:rsidRPr="00692C83" w:rsidRDefault="004179BF" w:rsidP="00D51A24">
            <w:pPr>
              <w:spacing w:after="0"/>
              <w:jc w:val="both"/>
              <w:rPr>
                <w:rFonts w:ascii="Times New Roman" w:hAnsi="Times New Roman"/>
              </w:rPr>
            </w:pPr>
            <w:r w:rsidRPr="00692C83">
              <w:rPr>
                <w:rFonts w:ascii="Times New Roman" w:hAnsi="Times New Roman"/>
              </w:rPr>
              <w:lastRenderedPageBreak/>
              <w:t xml:space="preserve">Реферат, </w:t>
            </w:r>
          </w:p>
          <w:p w:rsidR="004179BF" w:rsidRPr="00692C83" w:rsidRDefault="004179BF" w:rsidP="00D51A24">
            <w:pPr>
              <w:spacing w:after="0"/>
              <w:jc w:val="both"/>
              <w:rPr>
                <w:rFonts w:ascii="Times New Roman" w:hAnsi="Times New Roman"/>
              </w:rPr>
            </w:pPr>
            <w:r w:rsidRPr="00692C83">
              <w:rPr>
                <w:rFonts w:ascii="Times New Roman" w:hAnsi="Times New Roman"/>
              </w:rPr>
              <w:t>Доклад,</w:t>
            </w:r>
          </w:p>
          <w:p w:rsidR="004179BF" w:rsidRDefault="004179BF" w:rsidP="00D51A24">
            <w:pPr>
              <w:jc w:val="both"/>
            </w:pPr>
            <w:r w:rsidRPr="00692C83">
              <w:rPr>
                <w:rFonts w:ascii="Times New Roman" w:hAnsi="Times New Roman"/>
              </w:rPr>
              <w:lastRenderedPageBreak/>
              <w:t>Презентация</w:t>
            </w:r>
            <w:r>
              <w:rPr>
                <w:rFonts w:ascii="Times New Roman" w:hAnsi="Times New Roman"/>
              </w:rPr>
              <w:t xml:space="preserve"> </w:t>
            </w:r>
            <w:r w:rsidRPr="00692C83">
              <w:rPr>
                <w:rFonts w:ascii="Times New Roman" w:hAnsi="Times New Roman"/>
              </w:rPr>
              <w:t>обсуждение</w:t>
            </w:r>
          </w:p>
        </w:tc>
        <w:tc>
          <w:tcPr>
            <w:tcW w:w="709" w:type="dxa"/>
          </w:tcPr>
          <w:p w:rsidR="004179BF" w:rsidRDefault="004179BF" w:rsidP="00D51A24">
            <w:pPr>
              <w:jc w:val="both"/>
            </w:pPr>
            <w:r>
              <w:lastRenderedPageBreak/>
              <w:t>0.3</w:t>
            </w:r>
          </w:p>
        </w:tc>
        <w:tc>
          <w:tcPr>
            <w:tcW w:w="708" w:type="dxa"/>
          </w:tcPr>
          <w:p w:rsidR="004179BF" w:rsidRPr="000A1B60" w:rsidRDefault="004179BF" w:rsidP="00D51A24">
            <w:pPr>
              <w:jc w:val="both"/>
            </w:pPr>
            <w:r w:rsidRPr="000A1B60">
              <w:t>Осн.1,2</w:t>
            </w:r>
          </w:p>
          <w:p w:rsidR="004179BF" w:rsidRPr="000A1B60" w:rsidRDefault="004179BF" w:rsidP="00D51A24">
            <w:pPr>
              <w:jc w:val="both"/>
            </w:pPr>
            <w:r w:rsidRPr="000A1B60">
              <w:lastRenderedPageBreak/>
              <w:t>4,6,</w:t>
            </w:r>
          </w:p>
          <w:p w:rsidR="004179BF" w:rsidRPr="000A1B60" w:rsidRDefault="004179BF" w:rsidP="00D51A24">
            <w:pPr>
              <w:jc w:val="both"/>
            </w:pPr>
            <w:r w:rsidRPr="000A1B60">
              <w:t>Доп.1,3,9</w:t>
            </w:r>
          </w:p>
          <w:p w:rsidR="004179BF" w:rsidRPr="000A1B60" w:rsidRDefault="004179BF" w:rsidP="00D51A24">
            <w:pPr>
              <w:jc w:val="both"/>
            </w:pPr>
            <w:r w:rsidRPr="000A1B60">
              <w:t>Каф.1</w:t>
            </w:r>
          </w:p>
          <w:p w:rsidR="004179BF" w:rsidRPr="000A1B60" w:rsidRDefault="004179BF" w:rsidP="00D51A24">
            <w:pPr>
              <w:jc w:val="both"/>
            </w:pPr>
          </w:p>
        </w:tc>
        <w:tc>
          <w:tcPr>
            <w:tcW w:w="851" w:type="dxa"/>
          </w:tcPr>
          <w:p w:rsidR="004179BF" w:rsidRDefault="004179BF" w:rsidP="00D51A24">
            <w:pPr>
              <w:jc w:val="both"/>
            </w:pPr>
            <w:r>
              <w:lastRenderedPageBreak/>
              <w:t>7</w:t>
            </w:r>
          </w:p>
        </w:tc>
      </w:tr>
      <w:tr w:rsidR="004179BF" w:rsidRPr="000A1B60" w:rsidTr="00D51A24">
        <w:trPr>
          <w:trHeight w:val="204"/>
        </w:trPr>
        <w:tc>
          <w:tcPr>
            <w:tcW w:w="604" w:type="dxa"/>
          </w:tcPr>
          <w:p w:rsidR="004179BF" w:rsidRPr="000A1B60" w:rsidRDefault="004179BF" w:rsidP="00D51A24">
            <w:pPr>
              <w:jc w:val="both"/>
            </w:pPr>
          </w:p>
        </w:tc>
        <w:tc>
          <w:tcPr>
            <w:tcW w:w="2231" w:type="dxa"/>
          </w:tcPr>
          <w:p w:rsidR="004179BF" w:rsidRPr="000A1B60" w:rsidRDefault="004179BF" w:rsidP="00D51A24">
            <w:pPr>
              <w:jc w:val="both"/>
            </w:pPr>
          </w:p>
        </w:tc>
        <w:tc>
          <w:tcPr>
            <w:tcW w:w="3261" w:type="dxa"/>
          </w:tcPr>
          <w:p w:rsidR="004179BF" w:rsidRPr="000A1B60" w:rsidRDefault="004179BF" w:rsidP="00D51A24">
            <w:pPr>
              <w:jc w:val="both"/>
              <w:rPr>
                <w:b/>
              </w:rPr>
            </w:pPr>
            <w:r w:rsidRPr="000A1B60">
              <w:rPr>
                <w:b/>
              </w:rPr>
              <w:t>Итого модуль 1</w:t>
            </w:r>
          </w:p>
        </w:tc>
        <w:tc>
          <w:tcPr>
            <w:tcW w:w="850" w:type="dxa"/>
          </w:tcPr>
          <w:p w:rsidR="004179BF" w:rsidRPr="000A1B60" w:rsidRDefault="004179BF" w:rsidP="00D51A24">
            <w:pPr>
              <w:jc w:val="both"/>
              <w:rPr>
                <w:b/>
              </w:rPr>
            </w:pPr>
            <w:r w:rsidRPr="000A1B60">
              <w:rPr>
                <w:b/>
              </w:rPr>
              <w:t>36</w:t>
            </w:r>
          </w:p>
        </w:tc>
        <w:tc>
          <w:tcPr>
            <w:tcW w:w="1276" w:type="dxa"/>
          </w:tcPr>
          <w:p w:rsidR="004179BF" w:rsidRPr="000A1B60" w:rsidRDefault="004179BF" w:rsidP="00D51A24">
            <w:pPr>
              <w:jc w:val="both"/>
              <w:rPr>
                <w:b/>
              </w:rPr>
            </w:pPr>
          </w:p>
        </w:tc>
        <w:tc>
          <w:tcPr>
            <w:tcW w:w="709" w:type="dxa"/>
          </w:tcPr>
          <w:p w:rsidR="004179BF" w:rsidRPr="000A1B60" w:rsidRDefault="004179BF" w:rsidP="00D51A24">
            <w:pPr>
              <w:jc w:val="both"/>
              <w:rPr>
                <w:b/>
              </w:rPr>
            </w:pPr>
            <w:r w:rsidRPr="000A1B60">
              <w:rPr>
                <w:b/>
              </w:rPr>
              <w:t>6</w:t>
            </w:r>
          </w:p>
        </w:tc>
        <w:tc>
          <w:tcPr>
            <w:tcW w:w="708" w:type="dxa"/>
          </w:tcPr>
          <w:p w:rsidR="004179BF" w:rsidRPr="000A1B60" w:rsidRDefault="004179BF" w:rsidP="00D51A24">
            <w:pPr>
              <w:jc w:val="both"/>
            </w:pPr>
          </w:p>
        </w:tc>
        <w:tc>
          <w:tcPr>
            <w:tcW w:w="851" w:type="dxa"/>
          </w:tcPr>
          <w:p w:rsidR="004179BF" w:rsidRPr="000A1B60" w:rsidRDefault="004179BF" w:rsidP="00D51A24">
            <w:pPr>
              <w:jc w:val="both"/>
            </w:pPr>
          </w:p>
        </w:tc>
      </w:tr>
      <w:tr w:rsidR="004179BF" w:rsidRPr="000A1B60" w:rsidTr="00D51A24">
        <w:trPr>
          <w:trHeight w:val="204"/>
        </w:trPr>
        <w:tc>
          <w:tcPr>
            <w:tcW w:w="10490" w:type="dxa"/>
            <w:gridSpan w:val="8"/>
          </w:tcPr>
          <w:p w:rsidR="004179BF" w:rsidRPr="00316CFD" w:rsidRDefault="004179BF" w:rsidP="00D51A24">
            <w:pPr>
              <w:jc w:val="both"/>
              <w:rPr>
                <w:sz w:val="28"/>
                <w:szCs w:val="28"/>
              </w:rPr>
            </w:pPr>
            <w:r w:rsidRPr="00316CFD">
              <w:rPr>
                <w:b/>
                <w:sz w:val="28"/>
                <w:szCs w:val="28"/>
              </w:rPr>
              <w:t xml:space="preserve">                                                                   Модуль 2</w:t>
            </w:r>
          </w:p>
        </w:tc>
      </w:tr>
      <w:tr w:rsidR="004179BF" w:rsidRPr="000A1B60" w:rsidTr="00D51A24">
        <w:trPr>
          <w:trHeight w:val="204"/>
        </w:trPr>
        <w:tc>
          <w:tcPr>
            <w:tcW w:w="604" w:type="dxa"/>
          </w:tcPr>
          <w:p w:rsidR="004179BF" w:rsidRPr="000A1B60" w:rsidRDefault="004179BF" w:rsidP="00D51A24">
            <w:pPr>
              <w:jc w:val="both"/>
            </w:pPr>
            <w:r w:rsidRPr="000A1B60">
              <w:t>1</w:t>
            </w:r>
            <w:r>
              <w:t>9</w:t>
            </w:r>
          </w:p>
        </w:tc>
        <w:tc>
          <w:tcPr>
            <w:tcW w:w="2231" w:type="dxa"/>
          </w:tcPr>
          <w:p w:rsidR="004179BF" w:rsidRPr="00F040A5" w:rsidRDefault="004179BF" w:rsidP="00D51A24">
            <w:pPr>
              <w:pStyle w:val="af5"/>
              <w:rPr>
                <w:sz w:val="24"/>
                <w:szCs w:val="24"/>
              </w:rPr>
            </w:pPr>
            <w:r w:rsidRPr="00F040A5">
              <w:rPr>
                <w:rFonts w:ascii="Open Sans" w:hAnsi="Open Sans"/>
                <w:b/>
                <w:sz w:val="24"/>
                <w:szCs w:val="24"/>
              </w:rPr>
              <w:t>Т№1:</w:t>
            </w:r>
            <w:r w:rsidRPr="00F040A5">
              <w:rPr>
                <w:rFonts w:ascii="Open Sans" w:hAnsi="Open Sans"/>
                <w:sz w:val="24"/>
                <w:szCs w:val="24"/>
              </w:rPr>
              <w:t xml:space="preserve"> </w:t>
            </w:r>
            <w:r w:rsidRPr="00F040A5">
              <w:rPr>
                <w:sz w:val="24"/>
                <w:szCs w:val="24"/>
                <w:shd w:val="clear" w:color="auto" w:fill="FFFFFF"/>
              </w:rPr>
              <w:t xml:space="preserve">Гигиеническая оценка пищевых добавок, их классификация и характеристика. </w:t>
            </w:r>
            <w:r w:rsidRPr="00F040A5">
              <w:rPr>
                <w:b/>
                <w:sz w:val="24"/>
                <w:szCs w:val="24"/>
              </w:rPr>
              <w:t>(1ч)</w:t>
            </w:r>
          </w:p>
          <w:p w:rsidR="004179BF" w:rsidRPr="00F040A5" w:rsidRDefault="004179BF" w:rsidP="00D51A24">
            <w:pPr>
              <w:pStyle w:val="af5"/>
              <w:rPr>
                <w:sz w:val="24"/>
                <w:szCs w:val="24"/>
              </w:rPr>
            </w:pPr>
            <w:r w:rsidRPr="00F040A5">
              <w:rPr>
                <w:rFonts w:ascii="Open Sans" w:hAnsi="Open Sans"/>
                <w:b/>
                <w:sz w:val="24"/>
                <w:szCs w:val="24"/>
              </w:rPr>
              <w:t>Т№2:</w:t>
            </w:r>
            <w:r w:rsidRPr="00F040A5">
              <w:rPr>
                <w:rFonts w:ascii="Open Sans" w:hAnsi="Open Sans"/>
                <w:sz w:val="24"/>
                <w:szCs w:val="24"/>
              </w:rPr>
              <w:t xml:space="preserve"> </w:t>
            </w:r>
            <w:r w:rsidRPr="00F040A5">
              <w:rPr>
                <w:sz w:val="24"/>
                <w:szCs w:val="24"/>
                <w:shd w:val="clear" w:color="auto" w:fill="FFFFFF"/>
              </w:rPr>
              <w:t xml:space="preserve">Индексация и нормирование пищевых добавок. </w:t>
            </w:r>
            <w:r w:rsidRPr="00F040A5">
              <w:rPr>
                <w:b/>
                <w:sz w:val="24"/>
                <w:szCs w:val="24"/>
              </w:rPr>
              <w:t>(1ч)</w:t>
            </w:r>
          </w:p>
        </w:tc>
        <w:tc>
          <w:tcPr>
            <w:tcW w:w="3261" w:type="dxa"/>
          </w:tcPr>
          <w:p w:rsidR="004179BF" w:rsidRPr="008C359E" w:rsidRDefault="004179BF" w:rsidP="00D51A24">
            <w:pPr>
              <w:pStyle w:val="af5"/>
              <w:rPr>
                <w:b/>
              </w:rPr>
            </w:pPr>
            <w:r w:rsidRPr="008C359E">
              <w:rPr>
                <w:b/>
              </w:rPr>
              <w:t>Задание на СРС:</w:t>
            </w:r>
          </w:p>
          <w:p w:rsidR="004179BF" w:rsidRPr="008C359E" w:rsidRDefault="004179BF" w:rsidP="00D51A24">
            <w:pPr>
              <w:pStyle w:val="af5"/>
            </w:pPr>
            <w:r w:rsidRPr="008C359E">
              <w:t>1.Значение вкусовых веществ в питании.</w:t>
            </w:r>
          </w:p>
          <w:p w:rsidR="004179BF" w:rsidRPr="008C359E" w:rsidRDefault="004179BF" w:rsidP="00D51A24">
            <w:pPr>
              <w:pStyle w:val="af5"/>
            </w:pPr>
            <w:r w:rsidRPr="008C359E">
              <w:t>2.</w:t>
            </w:r>
            <w:r w:rsidRPr="008C359E">
              <w:rPr>
                <w:shd w:val="clear" w:color="auto" w:fill="FFFFFF"/>
              </w:rPr>
              <w:t xml:space="preserve"> Индексация и нормирование пищевых добавок. </w:t>
            </w:r>
            <w:r w:rsidRPr="008C359E">
              <w:t xml:space="preserve"> </w:t>
            </w:r>
          </w:p>
          <w:p w:rsidR="004179BF" w:rsidRPr="008C359E" w:rsidRDefault="004179BF" w:rsidP="00D51A24">
            <w:pPr>
              <w:pStyle w:val="af5"/>
              <w:rPr>
                <w:b/>
              </w:rPr>
            </w:pPr>
            <w:r w:rsidRPr="008C359E">
              <w:rPr>
                <w:b/>
              </w:rPr>
              <w:t>Учебные вопросы:</w:t>
            </w:r>
          </w:p>
          <w:p w:rsidR="004179BF" w:rsidRPr="008C359E" w:rsidRDefault="004179BF" w:rsidP="00D51A24">
            <w:pPr>
              <w:pStyle w:val="af5"/>
            </w:pPr>
            <w:r w:rsidRPr="008C359E">
              <w:rPr>
                <w:b/>
              </w:rPr>
              <w:t>1.</w:t>
            </w:r>
            <w:r w:rsidRPr="008C359E">
              <w:t>Гигиенические требования к качеству вкусовых веществ.</w:t>
            </w:r>
          </w:p>
          <w:p w:rsidR="004179BF" w:rsidRPr="008C359E" w:rsidRDefault="004179BF" w:rsidP="00D51A24">
            <w:pPr>
              <w:pStyle w:val="af5"/>
            </w:pPr>
            <w:r w:rsidRPr="008C359E">
              <w:t>2. Пищевые добавки. Классификация.</w:t>
            </w:r>
          </w:p>
          <w:p w:rsidR="004179BF" w:rsidRPr="008C359E" w:rsidRDefault="004179BF" w:rsidP="00D51A24">
            <w:pPr>
              <w:pStyle w:val="af5"/>
            </w:pPr>
            <w:r w:rsidRPr="008C359E">
              <w:t>3. Пищевые добавки, улучшающие консистенцию и органолептические свойства пищевых продуктов.</w:t>
            </w:r>
          </w:p>
          <w:p w:rsidR="004179BF" w:rsidRPr="008C359E" w:rsidRDefault="004179BF" w:rsidP="00D51A24">
            <w:pPr>
              <w:pStyle w:val="af5"/>
            </w:pPr>
            <w:r w:rsidRPr="008C359E">
              <w:t>4. Консерванты. Гигиенические требования к применению консервантов.</w:t>
            </w:r>
          </w:p>
          <w:p w:rsidR="004179BF" w:rsidRPr="000A1B60" w:rsidRDefault="004179BF" w:rsidP="00D51A24">
            <w:pPr>
              <w:pStyle w:val="af5"/>
            </w:pPr>
            <w:r w:rsidRPr="008C359E">
              <w:t xml:space="preserve">5. Гигиенические требования к качеству пищевых добавок. </w:t>
            </w:r>
          </w:p>
        </w:tc>
        <w:tc>
          <w:tcPr>
            <w:tcW w:w="850" w:type="dxa"/>
          </w:tcPr>
          <w:p w:rsidR="004179BF" w:rsidRDefault="004179BF" w:rsidP="00D51A24">
            <w:pPr>
              <w:jc w:val="both"/>
            </w:pPr>
            <w:r>
              <w:t>2</w:t>
            </w:r>
          </w:p>
          <w:p w:rsidR="004179BF" w:rsidRPr="000A1B60" w:rsidRDefault="004179BF" w:rsidP="00D51A24">
            <w:pPr>
              <w:jc w:val="both"/>
            </w:pPr>
            <w:r>
              <w:rPr>
                <w:rFonts w:ascii="Times New Roman" w:hAnsi="Times New Roman"/>
                <w:b/>
              </w:rPr>
              <w:t>ПК-11</w:t>
            </w:r>
          </w:p>
          <w:p w:rsidR="004179BF" w:rsidRPr="000A1B60" w:rsidRDefault="004179BF" w:rsidP="00D51A24">
            <w:pPr>
              <w:jc w:val="both"/>
              <w:rPr>
                <w:b/>
              </w:rPr>
            </w:pPr>
          </w:p>
        </w:tc>
        <w:tc>
          <w:tcPr>
            <w:tcW w:w="1276"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Реферат, </w:t>
            </w:r>
          </w:p>
          <w:p w:rsidR="004179BF" w:rsidRPr="00692C83" w:rsidRDefault="004179BF" w:rsidP="00D51A24">
            <w:pPr>
              <w:spacing w:after="0"/>
              <w:jc w:val="both"/>
              <w:rPr>
                <w:rFonts w:ascii="Times New Roman" w:hAnsi="Times New Roman"/>
              </w:rPr>
            </w:pPr>
            <w:r w:rsidRPr="00692C83">
              <w:rPr>
                <w:rFonts w:ascii="Times New Roman" w:hAnsi="Times New Roman"/>
              </w:rPr>
              <w:t>Доклад,</w:t>
            </w:r>
          </w:p>
          <w:p w:rsidR="004179BF" w:rsidRPr="000A1B60" w:rsidRDefault="004179BF" w:rsidP="00D51A24">
            <w:pPr>
              <w:jc w:val="both"/>
            </w:pPr>
            <w:r w:rsidRPr="00692C83">
              <w:rPr>
                <w:rFonts w:ascii="Times New Roman" w:hAnsi="Times New Roman"/>
              </w:rPr>
              <w:t>Презентация</w:t>
            </w:r>
            <w:r>
              <w:rPr>
                <w:rFonts w:ascii="Times New Roman" w:hAnsi="Times New Roman"/>
              </w:rPr>
              <w:t xml:space="preserve"> </w:t>
            </w:r>
            <w:r w:rsidRPr="00692C83">
              <w:rPr>
                <w:rFonts w:ascii="Times New Roman" w:hAnsi="Times New Roman"/>
              </w:rPr>
              <w:t>обсуждение</w:t>
            </w:r>
          </w:p>
        </w:tc>
        <w:tc>
          <w:tcPr>
            <w:tcW w:w="709" w:type="dxa"/>
          </w:tcPr>
          <w:p w:rsidR="004179BF" w:rsidRPr="00EA5587" w:rsidRDefault="004179BF" w:rsidP="00D51A24">
            <w:pPr>
              <w:jc w:val="both"/>
              <w:rPr>
                <w:color w:val="000000"/>
              </w:rPr>
            </w:pPr>
            <w:r w:rsidRPr="00EA5587">
              <w:rPr>
                <w:color w:val="000000"/>
              </w:rPr>
              <w:t>0.</w:t>
            </w:r>
            <w:r>
              <w:rPr>
                <w:color w:val="000000"/>
              </w:rPr>
              <w:t>3</w:t>
            </w:r>
          </w:p>
        </w:tc>
        <w:tc>
          <w:tcPr>
            <w:tcW w:w="708" w:type="dxa"/>
          </w:tcPr>
          <w:p w:rsidR="004179BF" w:rsidRPr="000A1B60" w:rsidRDefault="004179BF" w:rsidP="00D51A24">
            <w:pPr>
              <w:jc w:val="both"/>
            </w:pPr>
            <w:r w:rsidRPr="000A1B60">
              <w:t>Осн.1,2</w:t>
            </w:r>
          </w:p>
          <w:p w:rsidR="004179BF" w:rsidRPr="000A1B60" w:rsidRDefault="004179BF" w:rsidP="00D51A24">
            <w:pPr>
              <w:jc w:val="both"/>
            </w:pPr>
            <w:r w:rsidRPr="000A1B60">
              <w:t>4,6,</w:t>
            </w:r>
          </w:p>
          <w:p w:rsidR="004179BF" w:rsidRPr="000A1B60" w:rsidRDefault="004179BF" w:rsidP="00D51A24">
            <w:pPr>
              <w:jc w:val="both"/>
            </w:pPr>
            <w:r w:rsidRPr="000A1B60">
              <w:t>Доп.1,3,9</w:t>
            </w:r>
          </w:p>
          <w:p w:rsidR="004179BF" w:rsidRPr="000A1B60" w:rsidRDefault="004179BF" w:rsidP="00D51A24">
            <w:pPr>
              <w:jc w:val="both"/>
            </w:pPr>
            <w:r w:rsidRPr="000A1B60">
              <w:t>Каф.1</w:t>
            </w:r>
          </w:p>
          <w:p w:rsidR="004179BF" w:rsidRPr="000A1B60" w:rsidRDefault="004179BF" w:rsidP="00D51A24">
            <w:pPr>
              <w:jc w:val="both"/>
            </w:pPr>
          </w:p>
        </w:tc>
        <w:tc>
          <w:tcPr>
            <w:tcW w:w="851" w:type="dxa"/>
          </w:tcPr>
          <w:p w:rsidR="004179BF" w:rsidRPr="000A1B60" w:rsidRDefault="004179BF" w:rsidP="00D51A24">
            <w:pPr>
              <w:jc w:val="both"/>
            </w:pPr>
            <w:r>
              <w:t>10</w:t>
            </w:r>
            <w:r w:rsidRPr="000A1B60">
              <w:t xml:space="preserve">-я </w:t>
            </w:r>
          </w:p>
          <w:p w:rsidR="004179BF" w:rsidRPr="000A1B60" w:rsidRDefault="004179BF" w:rsidP="00D51A24">
            <w:pPr>
              <w:jc w:val="both"/>
            </w:pPr>
            <w:proofErr w:type="spellStart"/>
            <w:r w:rsidRPr="000A1B60">
              <w:t>нед</w:t>
            </w:r>
            <w:proofErr w:type="spellEnd"/>
          </w:p>
        </w:tc>
      </w:tr>
      <w:tr w:rsidR="004179BF" w:rsidRPr="000A1B60" w:rsidTr="00D51A24">
        <w:trPr>
          <w:trHeight w:val="204"/>
        </w:trPr>
        <w:tc>
          <w:tcPr>
            <w:tcW w:w="604" w:type="dxa"/>
          </w:tcPr>
          <w:p w:rsidR="004179BF" w:rsidRPr="000A1B60" w:rsidRDefault="004179BF" w:rsidP="00D51A24">
            <w:pPr>
              <w:jc w:val="both"/>
            </w:pPr>
            <w:r>
              <w:t>20</w:t>
            </w:r>
          </w:p>
        </w:tc>
        <w:tc>
          <w:tcPr>
            <w:tcW w:w="2231" w:type="dxa"/>
          </w:tcPr>
          <w:p w:rsidR="004179BF" w:rsidRPr="00F040A5" w:rsidRDefault="004179BF" w:rsidP="00D51A24">
            <w:pPr>
              <w:pStyle w:val="af5"/>
              <w:rPr>
                <w:sz w:val="24"/>
                <w:szCs w:val="24"/>
              </w:rPr>
            </w:pPr>
            <w:r w:rsidRPr="00F040A5">
              <w:rPr>
                <w:rFonts w:ascii="Open Sans" w:hAnsi="Open Sans"/>
                <w:b/>
                <w:sz w:val="24"/>
                <w:szCs w:val="24"/>
              </w:rPr>
              <w:t>Т№1:</w:t>
            </w:r>
            <w:r w:rsidRPr="00F040A5">
              <w:rPr>
                <w:rFonts w:ascii="Open Sans" w:hAnsi="Open Sans"/>
                <w:sz w:val="24"/>
                <w:szCs w:val="24"/>
              </w:rPr>
              <w:t xml:space="preserve"> </w:t>
            </w:r>
            <w:r w:rsidRPr="00F040A5">
              <w:rPr>
                <w:sz w:val="24"/>
                <w:szCs w:val="24"/>
                <w:shd w:val="clear" w:color="auto" w:fill="FFFFFF"/>
              </w:rPr>
              <w:t xml:space="preserve">Санитарно-гигиенический контроль применения пестицидов в сельском хозяйстве и остаточного содержания их в пищевых продуктах. </w:t>
            </w:r>
            <w:r w:rsidRPr="00F040A5">
              <w:rPr>
                <w:b/>
                <w:sz w:val="24"/>
                <w:szCs w:val="24"/>
              </w:rPr>
              <w:t>(1ч)</w:t>
            </w:r>
          </w:p>
          <w:p w:rsidR="004179BF" w:rsidRPr="00F040A5" w:rsidRDefault="004179BF" w:rsidP="00D51A24">
            <w:pPr>
              <w:pStyle w:val="af5"/>
              <w:rPr>
                <w:sz w:val="24"/>
                <w:szCs w:val="24"/>
              </w:rPr>
            </w:pPr>
            <w:r w:rsidRPr="00F040A5">
              <w:rPr>
                <w:rFonts w:ascii="Open Sans" w:hAnsi="Open Sans"/>
                <w:b/>
                <w:sz w:val="24"/>
                <w:szCs w:val="24"/>
              </w:rPr>
              <w:t>Т№ 2:</w:t>
            </w:r>
            <w:r w:rsidRPr="00F040A5">
              <w:rPr>
                <w:rFonts w:ascii="Open Sans" w:hAnsi="Open Sans"/>
                <w:sz w:val="24"/>
                <w:szCs w:val="24"/>
              </w:rPr>
              <w:t xml:space="preserve"> </w:t>
            </w:r>
            <w:r w:rsidRPr="00F040A5">
              <w:rPr>
                <w:sz w:val="24"/>
                <w:szCs w:val="24"/>
                <w:shd w:val="clear" w:color="auto" w:fill="FFFFFF"/>
              </w:rPr>
              <w:t xml:space="preserve">Пищевые отравления пестицидами. </w:t>
            </w:r>
            <w:r w:rsidRPr="00F040A5">
              <w:rPr>
                <w:b/>
                <w:sz w:val="24"/>
                <w:szCs w:val="24"/>
              </w:rPr>
              <w:t>(1ч)</w:t>
            </w:r>
          </w:p>
        </w:tc>
        <w:tc>
          <w:tcPr>
            <w:tcW w:w="3261" w:type="dxa"/>
          </w:tcPr>
          <w:p w:rsidR="004179BF" w:rsidRPr="008C359E" w:rsidRDefault="004179BF" w:rsidP="00D51A24">
            <w:pPr>
              <w:pStyle w:val="af5"/>
              <w:rPr>
                <w:b/>
              </w:rPr>
            </w:pPr>
            <w:r w:rsidRPr="008C359E">
              <w:rPr>
                <w:b/>
              </w:rPr>
              <w:t>Задание на СРС:</w:t>
            </w:r>
          </w:p>
          <w:p w:rsidR="004179BF" w:rsidRPr="008C359E" w:rsidRDefault="004179BF" w:rsidP="00D51A24">
            <w:pPr>
              <w:pStyle w:val="af5"/>
            </w:pPr>
            <w:r w:rsidRPr="008C359E">
              <w:t xml:space="preserve">1. </w:t>
            </w:r>
            <w:r w:rsidRPr="008C359E">
              <w:rPr>
                <w:shd w:val="clear" w:color="auto" w:fill="FFFFFF"/>
              </w:rPr>
              <w:t>Санитарно-гигиенический контроль применения пестицидов в сельском хозяйстве.</w:t>
            </w:r>
          </w:p>
          <w:p w:rsidR="004179BF" w:rsidRPr="008C359E" w:rsidRDefault="004179BF" w:rsidP="00D51A24">
            <w:pPr>
              <w:pStyle w:val="af5"/>
              <w:rPr>
                <w:b/>
              </w:rPr>
            </w:pPr>
            <w:r w:rsidRPr="008C359E">
              <w:rPr>
                <w:b/>
              </w:rPr>
              <w:t>Контрольные вопросы:</w:t>
            </w:r>
          </w:p>
          <w:p w:rsidR="004179BF" w:rsidRPr="008C359E" w:rsidRDefault="004179BF" w:rsidP="00D51A24">
            <w:pPr>
              <w:pStyle w:val="af5"/>
            </w:pPr>
            <w:r w:rsidRPr="008C359E">
              <w:t>1. Пестициды и их классификация.</w:t>
            </w:r>
          </w:p>
          <w:p w:rsidR="004179BF" w:rsidRPr="008C359E" w:rsidRDefault="004179BF" w:rsidP="00D51A24">
            <w:pPr>
              <w:pStyle w:val="af5"/>
            </w:pPr>
            <w:r w:rsidRPr="008C359E">
              <w:t>2. Контаминация овощей и фруктов пестицидами, нитритами.</w:t>
            </w:r>
          </w:p>
          <w:p w:rsidR="004179BF" w:rsidRPr="008C359E" w:rsidRDefault="004179BF" w:rsidP="00D51A24">
            <w:pPr>
              <w:pStyle w:val="af5"/>
            </w:pPr>
            <w:r w:rsidRPr="008C359E">
              <w:t xml:space="preserve">3.Контаминация овощей и фруктов другими чужеродными примесями в связи с применением минеральных </w:t>
            </w:r>
            <w:r w:rsidRPr="008C359E">
              <w:lastRenderedPageBreak/>
              <w:t>удобрений и орошения сточными водами.</w:t>
            </w:r>
          </w:p>
          <w:p w:rsidR="004179BF" w:rsidRPr="008C359E" w:rsidRDefault="004179BF" w:rsidP="00D51A24">
            <w:pPr>
              <w:pStyle w:val="af5"/>
            </w:pPr>
            <w:r w:rsidRPr="008C359E">
              <w:t>4.Полициклические ароматические углеводороды (ПАУ), как наиболее сильные канцерогены.</w:t>
            </w:r>
          </w:p>
          <w:p w:rsidR="004179BF" w:rsidRPr="008C359E" w:rsidRDefault="004179BF" w:rsidP="00D51A24">
            <w:pPr>
              <w:pStyle w:val="af5"/>
            </w:pPr>
            <w:r w:rsidRPr="008C359E">
              <w:t>5.Агрохимикаты, их содержание в продуктах питания</w:t>
            </w:r>
          </w:p>
          <w:p w:rsidR="004179BF" w:rsidRPr="000A1B60" w:rsidRDefault="004179BF" w:rsidP="00D51A24">
            <w:pPr>
              <w:pStyle w:val="af5"/>
            </w:pPr>
            <w:r w:rsidRPr="008C359E">
              <w:t xml:space="preserve">6. </w:t>
            </w:r>
            <w:r w:rsidRPr="008C359E">
              <w:rPr>
                <w:shd w:val="clear" w:color="auto" w:fill="FFFFFF"/>
              </w:rPr>
              <w:t xml:space="preserve">Пищевые отравления пестицидами. </w:t>
            </w:r>
            <w:r w:rsidRPr="008C359E">
              <w:t>Профилактика отравлений.</w:t>
            </w:r>
          </w:p>
        </w:tc>
        <w:tc>
          <w:tcPr>
            <w:tcW w:w="850" w:type="dxa"/>
          </w:tcPr>
          <w:p w:rsidR="004179BF" w:rsidRDefault="004179BF" w:rsidP="00D51A24">
            <w:pPr>
              <w:jc w:val="both"/>
            </w:pPr>
            <w:r>
              <w:lastRenderedPageBreak/>
              <w:t>2</w:t>
            </w:r>
          </w:p>
          <w:p w:rsidR="004179BF" w:rsidRPr="000A1B60" w:rsidRDefault="004179BF" w:rsidP="00D51A24">
            <w:pPr>
              <w:jc w:val="both"/>
            </w:pPr>
            <w:r>
              <w:rPr>
                <w:rFonts w:ascii="Times New Roman" w:hAnsi="Times New Roman"/>
                <w:b/>
              </w:rPr>
              <w:t>ПК-11</w:t>
            </w:r>
          </w:p>
          <w:p w:rsidR="004179BF" w:rsidRPr="000A1B60" w:rsidRDefault="004179BF" w:rsidP="00D51A24">
            <w:pPr>
              <w:jc w:val="both"/>
              <w:rPr>
                <w:b/>
              </w:rPr>
            </w:pPr>
          </w:p>
        </w:tc>
        <w:tc>
          <w:tcPr>
            <w:tcW w:w="1276"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Реферат, </w:t>
            </w:r>
          </w:p>
          <w:p w:rsidR="004179BF" w:rsidRPr="00692C83" w:rsidRDefault="004179BF" w:rsidP="00D51A24">
            <w:pPr>
              <w:spacing w:after="0"/>
              <w:jc w:val="both"/>
              <w:rPr>
                <w:rFonts w:ascii="Times New Roman" w:hAnsi="Times New Roman"/>
              </w:rPr>
            </w:pPr>
            <w:r w:rsidRPr="00692C83">
              <w:rPr>
                <w:rFonts w:ascii="Times New Roman" w:hAnsi="Times New Roman"/>
              </w:rPr>
              <w:t>Доклад,</w:t>
            </w:r>
          </w:p>
          <w:p w:rsidR="004179BF" w:rsidRPr="000A1B60" w:rsidRDefault="004179BF" w:rsidP="00D51A24">
            <w:pPr>
              <w:jc w:val="both"/>
            </w:pPr>
            <w:r w:rsidRPr="00692C83">
              <w:rPr>
                <w:rFonts w:ascii="Times New Roman" w:hAnsi="Times New Roman"/>
              </w:rPr>
              <w:t>Презентация</w:t>
            </w:r>
            <w:r>
              <w:rPr>
                <w:rFonts w:ascii="Times New Roman" w:hAnsi="Times New Roman"/>
              </w:rPr>
              <w:t xml:space="preserve"> </w:t>
            </w:r>
            <w:r w:rsidRPr="00692C83">
              <w:rPr>
                <w:rFonts w:ascii="Times New Roman" w:hAnsi="Times New Roman"/>
              </w:rPr>
              <w:t>обсуждение</w:t>
            </w:r>
          </w:p>
        </w:tc>
        <w:tc>
          <w:tcPr>
            <w:tcW w:w="709" w:type="dxa"/>
          </w:tcPr>
          <w:p w:rsidR="004179BF" w:rsidRPr="000A1B60" w:rsidRDefault="004179BF" w:rsidP="00D51A24">
            <w:pPr>
              <w:jc w:val="both"/>
            </w:pPr>
            <w:r>
              <w:t>0.3</w:t>
            </w:r>
          </w:p>
        </w:tc>
        <w:tc>
          <w:tcPr>
            <w:tcW w:w="708" w:type="dxa"/>
          </w:tcPr>
          <w:p w:rsidR="004179BF" w:rsidRPr="000A1B60" w:rsidRDefault="004179BF" w:rsidP="00D51A24">
            <w:pPr>
              <w:jc w:val="both"/>
            </w:pPr>
            <w:r w:rsidRPr="000A1B60">
              <w:t>Осн.1,2</w:t>
            </w:r>
          </w:p>
          <w:p w:rsidR="004179BF" w:rsidRPr="000A1B60" w:rsidRDefault="004179BF" w:rsidP="00D51A24">
            <w:pPr>
              <w:jc w:val="both"/>
            </w:pPr>
            <w:r w:rsidRPr="000A1B60">
              <w:t>4,6,</w:t>
            </w:r>
          </w:p>
          <w:p w:rsidR="004179BF" w:rsidRPr="000A1B60" w:rsidRDefault="004179BF" w:rsidP="00D51A24">
            <w:pPr>
              <w:jc w:val="both"/>
            </w:pPr>
            <w:r w:rsidRPr="000A1B60">
              <w:t>Доп.1,3,9</w:t>
            </w:r>
          </w:p>
          <w:p w:rsidR="004179BF" w:rsidRPr="000A1B60" w:rsidRDefault="004179BF" w:rsidP="00D51A24">
            <w:pPr>
              <w:jc w:val="both"/>
            </w:pPr>
            <w:r w:rsidRPr="000A1B60">
              <w:t>Каф.1</w:t>
            </w:r>
          </w:p>
        </w:tc>
        <w:tc>
          <w:tcPr>
            <w:tcW w:w="851" w:type="dxa"/>
          </w:tcPr>
          <w:p w:rsidR="004179BF" w:rsidRPr="000A1B60" w:rsidRDefault="004179BF" w:rsidP="00D51A24">
            <w:pPr>
              <w:jc w:val="both"/>
            </w:pPr>
            <w:r>
              <w:t>10</w:t>
            </w:r>
            <w:r w:rsidRPr="000A1B60">
              <w:t xml:space="preserve">-я </w:t>
            </w:r>
          </w:p>
          <w:p w:rsidR="004179BF" w:rsidRPr="000A1B60" w:rsidRDefault="004179BF" w:rsidP="00D51A24">
            <w:pPr>
              <w:jc w:val="both"/>
            </w:pPr>
            <w:proofErr w:type="spellStart"/>
            <w:r w:rsidRPr="000A1B60">
              <w:t>нед</w:t>
            </w:r>
            <w:proofErr w:type="spellEnd"/>
          </w:p>
        </w:tc>
      </w:tr>
      <w:tr w:rsidR="004179BF" w:rsidRPr="000A1B60" w:rsidTr="00D51A24">
        <w:trPr>
          <w:trHeight w:val="204"/>
        </w:trPr>
        <w:tc>
          <w:tcPr>
            <w:tcW w:w="604" w:type="dxa"/>
          </w:tcPr>
          <w:p w:rsidR="004179BF" w:rsidRPr="000A1B60" w:rsidRDefault="004179BF" w:rsidP="00D51A24">
            <w:pPr>
              <w:jc w:val="both"/>
            </w:pPr>
            <w:r>
              <w:t>21</w:t>
            </w:r>
          </w:p>
        </w:tc>
        <w:tc>
          <w:tcPr>
            <w:tcW w:w="2231" w:type="dxa"/>
          </w:tcPr>
          <w:p w:rsidR="004179BF" w:rsidRPr="00F040A5" w:rsidRDefault="004179BF" w:rsidP="00D51A24">
            <w:pPr>
              <w:pStyle w:val="af5"/>
              <w:rPr>
                <w:sz w:val="24"/>
                <w:szCs w:val="24"/>
              </w:rPr>
            </w:pPr>
            <w:r w:rsidRPr="00F040A5">
              <w:rPr>
                <w:rFonts w:ascii="Open Sans" w:hAnsi="Open Sans"/>
                <w:b/>
                <w:sz w:val="24"/>
                <w:szCs w:val="24"/>
              </w:rPr>
              <w:t>Т№1:</w:t>
            </w:r>
            <w:r w:rsidRPr="00F040A5">
              <w:rPr>
                <w:rFonts w:ascii="Open Sans" w:hAnsi="Open Sans"/>
                <w:sz w:val="24"/>
                <w:szCs w:val="24"/>
              </w:rPr>
              <w:t xml:space="preserve"> </w:t>
            </w:r>
            <w:r w:rsidRPr="00F040A5">
              <w:rPr>
                <w:sz w:val="24"/>
                <w:szCs w:val="24"/>
                <w:shd w:val="clear" w:color="auto" w:fill="FFFFFF"/>
              </w:rPr>
              <w:t xml:space="preserve">Гигиеническая экспертиза пищевых продуктов в </w:t>
            </w:r>
            <w:proofErr w:type="spellStart"/>
            <w:r w:rsidRPr="00F040A5">
              <w:rPr>
                <w:sz w:val="24"/>
                <w:szCs w:val="24"/>
                <w:shd w:val="clear" w:color="auto" w:fill="FFFFFF"/>
              </w:rPr>
              <w:t>ЦПЗиГСЭН</w:t>
            </w:r>
            <w:proofErr w:type="spellEnd"/>
            <w:r w:rsidRPr="00F040A5">
              <w:rPr>
                <w:sz w:val="24"/>
                <w:szCs w:val="24"/>
                <w:shd w:val="clear" w:color="auto" w:fill="FFFFFF"/>
              </w:rPr>
              <w:t xml:space="preserve">. </w:t>
            </w:r>
            <w:r w:rsidRPr="00F040A5">
              <w:rPr>
                <w:b/>
                <w:sz w:val="24"/>
                <w:szCs w:val="24"/>
              </w:rPr>
              <w:t>(1ч)</w:t>
            </w:r>
          </w:p>
          <w:p w:rsidR="004179BF" w:rsidRPr="00F040A5" w:rsidRDefault="004179BF" w:rsidP="00D51A24">
            <w:pPr>
              <w:pStyle w:val="af5"/>
              <w:rPr>
                <w:sz w:val="24"/>
                <w:szCs w:val="24"/>
              </w:rPr>
            </w:pPr>
            <w:r w:rsidRPr="00F040A5">
              <w:rPr>
                <w:rFonts w:ascii="Open Sans" w:hAnsi="Open Sans"/>
                <w:b/>
                <w:sz w:val="24"/>
                <w:szCs w:val="24"/>
              </w:rPr>
              <w:t>Т№2:</w:t>
            </w:r>
            <w:r w:rsidRPr="00F040A5">
              <w:rPr>
                <w:rFonts w:ascii="Open Sans" w:hAnsi="Open Sans"/>
                <w:sz w:val="24"/>
                <w:szCs w:val="24"/>
              </w:rPr>
              <w:t xml:space="preserve"> </w:t>
            </w:r>
            <w:r w:rsidRPr="00F040A5">
              <w:rPr>
                <w:sz w:val="24"/>
                <w:szCs w:val="24"/>
                <w:shd w:val="clear" w:color="auto" w:fill="FFFFFF"/>
              </w:rPr>
              <w:t xml:space="preserve">Разграничение функций по экспертизе пищевых продуктов между учреждениями санитарно-эпидемиологической службы и </w:t>
            </w:r>
            <w:proofErr w:type="gramStart"/>
            <w:r w:rsidRPr="00F040A5">
              <w:rPr>
                <w:sz w:val="24"/>
                <w:szCs w:val="24"/>
                <w:shd w:val="clear" w:color="auto" w:fill="FFFFFF"/>
              </w:rPr>
              <w:t>другими службами</w:t>
            </w:r>
            <w:proofErr w:type="gramEnd"/>
            <w:r w:rsidRPr="00F040A5">
              <w:rPr>
                <w:sz w:val="24"/>
                <w:szCs w:val="24"/>
                <w:shd w:val="clear" w:color="auto" w:fill="FFFFFF"/>
              </w:rPr>
              <w:t xml:space="preserve"> и инспекциями. </w:t>
            </w:r>
            <w:r w:rsidRPr="00F040A5">
              <w:rPr>
                <w:b/>
                <w:sz w:val="24"/>
                <w:szCs w:val="24"/>
              </w:rPr>
              <w:t>(1ч)</w:t>
            </w:r>
          </w:p>
        </w:tc>
        <w:tc>
          <w:tcPr>
            <w:tcW w:w="3261" w:type="dxa"/>
          </w:tcPr>
          <w:p w:rsidR="004179BF" w:rsidRPr="00AE5760" w:rsidRDefault="004179BF" w:rsidP="00D51A24">
            <w:pPr>
              <w:pStyle w:val="af5"/>
              <w:rPr>
                <w:b/>
              </w:rPr>
            </w:pPr>
            <w:r w:rsidRPr="00AE5760">
              <w:rPr>
                <w:b/>
              </w:rPr>
              <w:t>Задание на СРС:</w:t>
            </w:r>
          </w:p>
          <w:p w:rsidR="004179BF" w:rsidRPr="00607A4C" w:rsidRDefault="004179BF" w:rsidP="00D51A24">
            <w:pPr>
              <w:pStyle w:val="af5"/>
              <w:rPr>
                <w:b/>
                <w:sz w:val="18"/>
                <w:szCs w:val="18"/>
              </w:rPr>
            </w:pPr>
            <w:r w:rsidRPr="00AE5760">
              <w:t>1.</w:t>
            </w:r>
            <w:r w:rsidRPr="00607A4C">
              <w:rPr>
                <w:rFonts w:ascii="Verdana" w:hAnsi="Verdana"/>
                <w:sz w:val="18"/>
                <w:szCs w:val="18"/>
              </w:rPr>
              <w:t xml:space="preserve">Гигиеническая экспертиза проводится </w:t>
            </w:r>
            <w:proofErr w:type="spellStart"/>
            <w:r w:rsidRPr="00607A4C">
              <w:rPr>
                <w:rFonts w:ascii="Verdana" w:hAnsi="Verdana"/>
                <w:sz w:val="18"/>
                <w:szCs w:val="18"/>
              </w:rPr>
              <w:t>санэпидслужбой</w:t>
            </w:r>
            <w:proofErr w:type="spellEnd"/>
            <w:r w:rsidRPr="00607A4C">
              <w:rPr>
                <w:rFonts w:ascii="Verdana" w:hAnsi="Verdana"/>
                <w:sz w:val="18"/>
                <w:szCs w:val="18"/>
              </w:rPr>
              <w:t xml:space="preserve"> в порядке пла</w:t>
            </w:r>
            <w:r w:rsidRPr="00607A4C">
              <w:rPr>
                <w:rFonts w:ascii="Verdana" w:hAnsi="Verdana"/>
                <w:sz w:val="18"/>
                <w:szCs w:val="18"/>
              </w:rPr>
              <w:softHyphen/>
              <w:t>новой работы при осуществлении предупредительного и теку</w:t>
            </w:r>
            <w:r w:rsidRPr="00607A4C">
              <w:rPr>
                <w:rFonts w:ascii="Verdana" w:hAnsi="Verdana"/>
                <w:sz w:val="18"/>
                <w:szCs w:val="18"/>
              </w:rPr>
              <w:softHyphen/>
              <w:t>щего надзора на подконтрольных объектах, а также внеплано</w:t>
            </w:r>
            <w:r w:rsidRPr="00607A4C">
              <w:rPr>
                <w:rFonts w:ascii="Verdana" w:hAnsi="Verdana"/>
                <w:sz w:val="18"/>
                <w:szCs w:val="18"/>
              </w:rPr>
              <w:softHyphen/>
              <w:t>во, в связи с возникшими вопросами.</w:t>
            </w:r>
          </w:p>
          <w:p w:rsidR="004179BF" w:rsidRPr="00AE5760" w:rsidRDefault="004179BF" w:rsidP="00D51A24">
            <w:pPr>
              <w:pStyle w:val="af5"/>
              <w:rPr>
                <w:b/>
              </w:rPr>
            </w:pPr>
            <w:r w:rsidRPr="00AE5760">
              <w:rPr>
                <w:b/>
              </w:rPr>
              <w:t>Контрольные вопросы</w:t>
            </w:r>
          </w:p>
          <w:p w:rsidR="004179BF" w:rsidRPr="00607A4C" w:rsidRDefault="004179BF" w:rsidP="00D51A24">
            <w:pPr>
              <w:pStyle w:val="af5"/>
              <w:rPr>
                <w:rFonts w:ascii="Verdana" w:hAnsi="Verdana"/>
                <w:sz w:val="18"/>
                <w:szCs w:val="18"/>
              </w:rPr>
            </w:pPr>
            <w:r w:rsidRPr="00AE5760">
              <w:t>1</w:t>
            </w:r>
            <w:r w:rsidRPr="00607A4C">
              <w:rPr>
                <w:sz w:val="18"/>
                <w:szCs w:val="18"/>
              </w:rPr>
              <w:t>.</w:t>
            </w:r>
            <w:r w:rsidRPr="00607A4C">
              <w:rPr>
                <w:rFonts w:ascii="Verdana" w:hAnsi="Verdana"/>
                <w:sz w:val="18"/>
                <w:szCs w:val="18"/>
              </w:rPr>
              <w:t>Гигиеническая экспертиза:</w:t>
            </w:r>
          </w:p>
          <w:p w:rsidR="004179BF" w:rsidRPr="00607A4C" w:rsidRDefault="004179BF" w:rsidP="00D51A24">
            <w:pPr>
              <w:pStyle w:val="af5"/>
              <w:rPr>
                <w:rFonts w:ascii="Verdana" w:hAnsi="Verdana"/>
                <w:sz w:val="18"/>
                <w:szCs w:val="18"/>
              </w:rPr>
            </w:pPr>
            <w:r w:rsidRPr="00607A4C">
              <w:rPr>
                <w:rFonts w:ascii="Verdana" w:hAnsi="Verdana"/>
                <w:sz w:val="18"/>
                <w:szCs w:val="18"/>
              </w:rPr>
              <w:t xml:space="preserve">-пищевых продуктов и готовой пищи, </w:t>
            </w:r>
          </w:p>
          <w:p w:rsidR="004179BF" w:rsidRPr="00607A4C" w:rsidRDefault="004179BF" w:rsidP="00D51A24">
            <w:pPr>
              <w:pStyle w:val="af5"/>
              <w:rPr>
                <w:rFonts w:ascii="Verdana" w:hAnsi="Verdana"/>
                <w:sz w:val="18"/>
                <w:szCs w:val="18"/>
              </w:rPr>
            </w:pPr>
            <w:r w:rsidRPr="00607A4C">
              <w:rPr>
                <w:rFonts w:ascii="Verdana" w:hAnsi="Verdana"/>
                <w:sz w:val="18"/>
                <w:szCs w:val="18"/>
              </w:rPr>
              <w:t xml:space="preserve">-материалов и изделий (посуда, тара, упаковочные </w:t>
            </w:r>
            <w:proofErr w:type="gramStart"/>
            <w:r w:rsidRPr="00607A4C">
              <w:rPr>
                <w:rFonts w:ascii="Verdana" w:hAnsi="Verdana"/>
                <w:sz w:val="18"/>
                <w:szCs w:val="18"/>
              </w:rPr>
              <w:t xml:space="preserve">средства,   </w:t>
            </w:r>
            <w:proofErr w:type="gramEnd"/>
            <w:r w:rsidRPr="00607A4C">
              <w:rPr>
                <w:rFonts w:ascii="Verdana" w:hAnsi="Verdana"/>
                <w:sz w:val="18"/>
                <w:szCs w:val="18"/>
              </w:rPr>
              <w:t>производствен</w:t>
            </w:r>
            <w:r w:rsidRPr="00607A4C">
              <w:rPr>
                <w:rFonts w:ascii="Verdana" w:hAnsi="Verdana"/>
                <w:sz w:val="18"/>
                <w:szCs w:val="18"/>
              </w:rPr>
              <w:softHyphen/>
              <w:t>ный инвентарь и оборудование),</w:t>
            </w:r>
          </w:p>
          <w:p w:rsidR="004179BF" w:rsidRPr="004179BF" w:rsidRDefault="004179BF" w:rsidP="00D51A24">
            <w:pPr>
              <w:pStyle w:val="af5"/>
              <w:rPr>
                <w:rFonts w:ascii="Calibri" w:hAnsi="Calibri"/>
                <w:sz w:val="18"/>
                <w:szCs w:val="18"/>
              </w:rPr>
            </w:pPr>
            <w:r w:rsidRPr="00607A4C">
              <w:rPr>
                <w:rFonts w:ascii="Verdana" w:hAnsi="Verdana"/>
                <w:sz w:val="18"/>
                <w:szCs w:val="18"/>
              </w:rPr>
              <w:t>-контактирующих с пищевыми продуктами.</w:t>
            </w:r>
            <w:r w:rsidRPr="00607A4C">
              <w:rPr>
                <w:rFonts w:ascii="Verdana" w:hAnsi="Verdana"/>
                <w:sz w:val="18"/>
                <w:szCs w:val="18"/>
              </w:rPr>
              <w:br/>
            </w:r>
            <w:r w:rsidRPr="00607A4C">
              <w:rPr>
                <w:sz w:val="18"/>
                <w:szCs w:val="18"/>
              </w:rPr>
              <w:t xml:space="preserve">2. </w:t>
            </w:r>
            <w:r w:rsidRPr="00607A4C">
              <w:rPr>
                <w:rFonts w:ascii="Helvetica" w:hAnsi="Helvetica"/>
                <w:bCs/>
                <w:iCs/>
                <w:sz w:val="18"/>
                <w:szCs w:val="18"/>
                <w:shd w:val="clear" w:color="auto" w:fill="FFFFFF"/>
              </w:rPr>
              <w:t>Разделение полномочий органов государственного надзора и контроля</w:t>
            </w:r>
          </w:p>
        </w:tc>
        <w:tc>
          <w:tcPr>
            <w:tcW w:w="850" w:type="dxa"/>
          </w:tcPr>
          <w:p w:rsidR="004179BF" w:rsidRDefault="004179BF" w:rsidP="00D51A24">
            <w:pPr>
              <w:jc w:val="both"/>
            </w:pPr>
            <w:r>
              <w:t>2</w:t>
            </w:r>
          </w:p>
          <w:p w:rsidR="004179BF" w:rsidRPr="000A1B60" w:rsidRDefault="004179BF" w:rsidP="00D51A24">
            <w:pPr>
              <w:jc w:val="both"/>
            </w:pPr>
            <w:r>
              <w:rPr>
                <w:rFonts w:ascii="Times New Roman" w:hAnsi="Times New Roman"/>
                <w:b/>
              </w:rPr>
              <w:t>ПК-11</w:t>
            </w:r>
          </w:p>
          <w:p w:rsidR="004179BF" w:rsidRPr="000A1B60" w:rsidRDefault="004179BF" w:rsidP="00D51A24">
            <w:pPr>
              <w:jc w:val="both"/>
              <w:rPr>
                <w:b/>
              </w:rPr>
            </w:pPr>
          </w:p>
        </w:tc>
        <w:tc>
          <w:tcPr>
            <w:tcW w:w="1276"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Реферат, </w:t>
            </w:r>
          </w:p>
          <w:p w:rsidR="004179BF" w:rsidRPr="00692C83" w:rsidRDefault="004179BF" w:rsidP="00D51A24">
            <w:pPr>
              <w:spacing w:after="0"/>
              <w:jc w:val="both"/>
              <w:rPr>
                <w:rFonts w:ascii="Times New Roman" w:hAnsi="Times New Roman"/>
              </w:rPr>
            </w:pPr>
            <w:r w:rsidRPr="00692C83">
              <w:rPr>
                <w:rFonts w:ascii="Times New Roman" w:hAnsi="Times New Roman"/>
              </w:rPr>
              <w:t>Доклад,</w:t>
            </w:r>
          </w:p>
          <w:p w:rsidR="004179BF" w:rsidRPr="000A1B60" w:rsidRDefault="004179BF" w:rsidP="00D51A24">
            <w:pPr>
              <w:jc w:val="both"/>
            </w:pPr>
            <w:r w:rsidRPr="00692C83">
              <w:rPr>
                <w:rFonts w:ascii="Times New Roman" w:hAnsi="Times New Roman"/>
              </w:rPr>
              <w:t>Презентация</w:t>
            </w:r>
            <w:r>
              <w:rPr>
                <w:rFonts w:ascii="Times New Roman" w:hAnsi="Times New Roman"/>
              </w:rPr>
              <w:t xml:space="preserve"> </w:t>
            </w:r>
            <w:r w:rsidRPr="00692C83">
              <w:rPr>
                <w:rFonts w:ascii="Times New Roman" w:hAnsi="Times New Roman"/>
              </w:rPr>
              <w:t>обсуждение</w:t>
            </w:r>
          </w:p>
        </w:tc>
        <w:tc>
          <w:tcPr>
            <w:tcW w:w="709" w:type="dxa"/>
          </w:tcPr>
          <w:p w:rsidR="004179BF" w:rsidRPr="000A1B60" w:rsidRDefault="004179BF" w:rsidP="00D51A24">
            <w:pPr>
              <w:jc w:val="both"/>
            </w:pPr>
            <w:r>
              <w:t>0.3</w:t>
            </w:r>
          </w:p>
        </w:tc>
        <w:tc>
          <w:tcPr>
            <w:tcW w:w="708" w:type="dxa"/>
          </w:tcPr>
          <w:p w:rsidR="004179BF" w:rsidRPr="000A1B60" w:rsidRDefault="004179BF" w:rsidP="00D51A24">
            <w:pPr>
              <w:jc w:val="both"/>
            </w:pPr>
            <w:r w:rsidRPr="000A1B60">
              <w:t>Осн.1,2</w:t>
            </w:r>
          </w:p>
          <w:p w:rsidR="004179BF" w:rsidRPr="000A1B60" w:rsidRDefault="004179BF" w:rsidP="00D51A24">
            <w:pPr>
              <w:jc w:val="both"/>
            </w:pPr>
            <w:r w:rsidRPr="000A1B60">
              <w:t>4,6,</w:t>
            </w:r>
          </w:p>
          <w:p w:rsidR="004179BF" w:rsidRPr="000A1B60" w:rsidRDefault="004179BF" w:rsidP="00D51A24">
            <w:pPr>
              <w:jc w:val="both"/>
            </w:pPr>
            <w:r w:rsidRPr="000A1B60">
              <w:t>Доп.1,3,9</w:t>
            </w:r>
          </w:p>
          <w:p w:rsidR="004179BF" w:rsidRPr="000A1B60" w:rsidRDefault="004179BF" w:rsidP="00D51A24">
            <w:pPr>
              <w:jc w:val="both"/>
            </w:pPr>
            <w:r w:rsidRPr="000A1B60">
              <w:t>Каф.1</w:t>
            </w:r>
          </w:p>
          <w:p w:rsidR="004179BF" w:rsidRPr="000A1B60" w:rsidRDefault="004179BF" w:rsidP="00D51A24">
            <w:pPr>
              <w:jc w:val="both"/>
            </w:pPr>
          </w:p>
        </w:tc>
        <w:tc>
          <w:tcPr>
            <w:tcW w:w="851" w:type="dxa"/>
          </w:tcPr>
          <w:p w:rsidR="004179BF" w:rsidRPr="000A1B60" w:rsidRDefault="004179BF" w:rsidP="00D51A24">
            <w:pPr>
              <w:jc w:val="both"/>
            </w:pPr>
            <w:r>
              <w:t>10</w:t>
            </w:r>
            <w:r w:rsidRPr="000A1B60">
              <w:t xml:space="preserve">-я </w:t>
            </w:r>
          </w:p>
          <w:p w:rsidR="004179BF" w:rsidRPr="000A1B60" w:rsidRDefault="004179BF" w:rsidP="00D51A24">
            <w:pPr>
              <w:jc w:val="both"/>
            </w:pPr>
            <w:proofErr w:type="spellStart"/>
            <w:r w:rsidRPr="000A1B60">
              <w:t>нед</w:t>
            </w:r>
            <w:proofErr w:type="spellEnd"/>
          </w:p>
        </w:tc>
      </w:tr>
      <w:tr w:rsidR="004179BF" w:rsidRPr="000A1B60" w:rsidTr="00D51A24">
        <w:trPr>
          <w:trHeight w:val="204"/>
        </w:trPr>
        <w:tc>
          <w:tcPr>
            <w:tcW w:w="604" w:type="dxa"/>
          </w:tcPr>
          <w:p w:rsidR="004179BF" w:rsidRPr="000A1B60" w:rsidRDefault="004179BF" w:rsidP="00D51A24">
            <w:pPr>
              <w:jc w:val="both"/>
            </w:pPr>
            <w:r>
              <w:t>22</w:t>
            </w:r>
          </w:p>
        </w:tc>
        <w:tc>
          <w:tcPr>
            <w:tcW w:w="2231" w:type="dxa"/>
          </w:tcPr>
          <w:p w:rsidR="004179BF" w:rsidRPr="00F040A5" w:rsidRDefault="004179BF" w:rsidP="00D51A24">
            <w:pPr>
              <w:pStyle w:val="af5"/>
              <w:rPr>
                <w:sz w:val="24"/>
                <w:szCs w:val="24"/>
              </w:rPr>
            </w:pPr>
            <w:r w:rsidRPr="00F040A5">
              <w:rPr>
                <w:rFonts w:ascii="Open Sans" w:hAnsi="Open Sans"/>
                <w:b/>
                <w:sz w:val="24"/>
                <w:szCs w:val="24"/>
              </w:rPr>
              <w:t>Т№1:</w:t>
            </w:r>
            <w:r w:rsidRPr="00F040A5">
              <w:rPr>
                <w:rFonts w:ascii="Open Sans" w:hAnsi="Open Sans"/>
                <w:sz w:val="24"/>
                <w:szCs w:val="24"/>
              </w:rPr>
              <w:t xml:space="preserve"> </w:t>
            </w:r>
            <w:r w:rsidRPr="00F040A5">
              <w:rPr>
                <w:sz w:val="24"/>
                <w:szCs w:val="24"/>
                <w:shd w:val="clear" w:color="auto" w:fill="FFFFFF"/>
              </w:rPr>
              <w:t xml:space="preserve">Санитарно-гигиенический контроль лечебного питания в больничных организациях. </w:t>
            </w:r>
            <w:r w:rsidRPr="00F040A5">
              <w:rPr>
                <w:b/>
                <w:sz w:val="24"/>
                <w:szCs w:val="24"/>
              </w:rPr>
              <w:t>(1ч)</w:t>
            </w:r>
          </w:p>
          <w:p w:rsidR="004179BF" w:rsidRPr="00F040A5" w:rsidRDefault="004179BF" w:rsidP="00D51A24">
            <w:pPr>
              <w:pStyle w:val="af5"/>
              <w:rPr>
                <w:sz w:val="24"/>
                <w:szCs w:val="24"/>
              </w:rPr>
            </w:pPr>
            <w:r w:rsidRPr="00F040A5">
              <w:rPr>
                <w:rFonts w:ascii="Open Sans" w:hAnsi="Open Sans"/>
                <w:b/>
                <w:sz w:val="24"/>
                <w:szCs w:val="24"/>
              </w:rPr>
              <w:t>Т№2:</w:t>
            </w:r>
            <w:r w:rsidRPr="00F040A5">
              <w:rPr>
                <w:rFonts w:ascii="Open Sans" w:hAnsi="Open Sans"/>
                <w:sz w:val="24"/>
                <w:szCs w:val="24"/>
              </w:rPr>
              <w:t xml:space="preserve"> </w:t>
            </w:r>
            <w:r w:rsidRPr="00F040A5">
              <w:rPr>
                <w:sz w:val="24"/>
                <w:szCs w:val="24"/>
                <w:shd w:val="clear" w:color="auto" w:fill="FFFFFF"/>
              </w:rPr>
              <w:t xml:space="preserve">Санитарно-гигиеническое обследование пищеблока организаций здравоохранения. </w:t>
            </w:r>
            <w:r w:rsidRPr="00F040A5">
              <w:rPr>
                <w:b/>
                <w:sz w:val="24"/>
                <w:szCs w:val="24"/>
              </w:rPr>
              <w:t>(1ч)</w:t>
            </w:r>
          </w:p>
          <w:p w:rsidR="004179BF" w:rsidRPr="00F040A5" w:rsidRDefault="004179BF" w:rsidP="00D51A24">
            <w:pPr>
              <w:pStyle w:val="af5"/>
              <w:rPr>
                <w:sz w:val="24"/>
                <w:szCs w:val="24"/>
              </w:rPr>
            </w:pPr>
          </w:p>
        </w:tc>
        <w:tc>
          <w:tcPr>
            <w:tcW w:w="3261" w:type="dxa"/>
          </w:tcPr>
          <w:p w:rsidR="004179BF" w:rsidRPr="0077702D" w:rsidRDefault="004179BF" w:rsidP="00D51A24">
            <w:pPr>
              <w:pStyle w:val="af5"/>
              <w:rPr>
                <w:b/>
              </w:rPr>
            </w:pPr>
            <w:r w:rsidRPr="0077702D">
              <w:rPr>
                <w:b/>
              </w:rPr>
              <w:t>Задание на СРС:</w:t>
            </w:r>
          </w:p>
          <w:p w:rsidR="004179BF" w:rsidRPr="0077702D" w:rsidRDefault="004179BF" w:rsidP="00D51A24">
            <w:pPr>
              <w:pStyle w:val="af5"/>
              <w:rPr>
                <w:b/>
              </w:rPr>
            </w:pPr>
            <w:r w:rsidRPr="0077702D">
              <w:t>1. Инструкция по организации лечебного питания в лечебно-профилактических учреждениях.</w:t>
            </w:r>
            <w:r w:rsidRPr="0077702D">
              <w:rPr>
                <w:b/>
              </w:rPr>
              <w:t xml:space="preserve"> </w:t>
            </w:r>
          </w:p>
          <w:p w:rsidR="004179BF" w:rsidRPr="0077702D" w:rsidRDefault="004179BF" w:rsidP="00D51A24">
            <w:pPr>
              <w:pStyle w:val="af5"/>
              <w:rPr>
                <w:b/>
              </w:rPr>
            </w:pPr>
            <w:r w:rsidRPr="0077702D">
              <w:rPr>
                <w:b/>
              </w:rPr>
              <w:t>Контрольные вопросы:</w:t>
            </w:r>
          </w:p>
          <w:p w:rsidR="004179BF" w:rsidRPr="0077702D" w:rsidRDefault="004179BF" w:rsidP="00D51A24">
            <w:pPr>
              <w:pStyle w:val="af5"/>
            </w:pPr>
            <w:r w:rsidRPr="0077702D">
              <w:t xml:space="preserve">1. Порядок организации лечебного питания в ЛПУ </w:t>
            </w:r>
          </w:p>
          <w:p w:rsidR="004179BF" w:rsidRPr="0077702D" w:rsidRDefault="004179BF" w:rsidP="00D51A24">
            <w:pPr>
              <w:pStyle w:val="af5"/>
            </w:pPr>
            <w:r w:rsidRPr="0077702D">
              <w:t xml:space="preserve">2. </w:t>
            </w:r>
            <w:r>
              <w:t>У</w:t>
            </w:r>
            <w:r w:rsidRPr="0077702D">
              <w:t>четно-отчетные формы, которые ведутся в ЛПУ</w:t>
            </w:r>
          </w:p>
          <w:p w:rsidR="004179BF" w:rsidRPr="0077702D" w:rsidRDefault="004179BF" w:rsidP="00D51A24">
            <w:pPr>
              <w:pStyle w:val="af5"/>
            </w:pPr>
            <w:r w:rsidRPr="0077702D">
              <w:t xml:space="preserve">3.Основные принципы выбора специализированных диетических продуктов (смесей) </w:t>
            </w:r>
          </w:p>
          <w:p w:rsidR="004179BF" w:rsidRPr="0077702D" w:rsidRDefault="004179BF" w:rsidP="00D51A24">
            <w:pPr>
              <w:pStyle w:val="af5"/>
            </w:pPr>
            <w:r w:rsidRPr="0077702D">
              <w:t xml:space="preserve">4. Положение об организации деятельности врача-диетолога </w:t>
            </w:r>
          </w:p>
          <w:p w:rsidR="004179BF" w:rsidRPr="0077702D" w:rsidRDefault="004179BF" w:rsidP="00D51A24">
            <w:pPr>
              <w:pStyle w:val="af5"/>
            </w:pPr>
            <w:r w:rsidRPr="0077702D">
              <w:t>5. Положение об организации деятельности медицинской сестры диетической</w:t>
            </w:r>
          </w:p>
          <w:p w:rsidR="004179BF" w:rsidRPr="0077702D" w:rsidRDefault="004179BF" w:rsidP="00D51A24">
            <w:pPr>
              <w:pStyle w:val="af5"/>
            </w:pPr>
            <w:r w:rsidRPr="0077702D">
              <w:t xml:space="preserve">6. Порядок выписки питания для больных в лечебно-профилактических </w:t>
            </w:r>
            <w:r w:rsidRPr="0077702D">
              <w:lastRenderedPageBreak/>
              <w:t>учреждениях</w:t>
            </w:r>
          </w:p>
          <w:p w:rsidR="004179BF" w:rsidRPr="000A1B60" w:rsidRDefault="004179BF" w:rsidP="00D51A24">
            <w:pPr>
              <w:pStyle w:val="af5"/>
            </w:pPr>
            <w:r w:rsidRPr="0077702D">
              <w:t>7. Порядок контроля за качеством готовой пищи в лечебно-профилактическом учреждении</w:t>
            </w:r>
          </w:p>
        </w:tc>
        <w:tc>
          <w:tcPr>
            <w:tcW w:w="850" w:type="dxa"/>
          </w:tcPr>
          <w:p w:rsidR="004179BF" w:rsidRDefault="004179BF" w:rsidP="00D51A24">
            <w:pPr>
              <w:jc w:val="both"/>
            </w:pPr>
            <w:r>
              <w:lastRenderedPageBreak/>
              <w:t>2</w:t>
            </w:r>
          </w:p>
          <w:p w:rsidR="004179BF" w:rsidRPr="000A1B60" w:rsidRDefault="004179BF" w:rsidP="00D51A24">
            <w:pPr>
              <w:jc w:val="both"/>
            </w:pPr>
            <w:r>
              <w:rPr>
                <w:rFonts w:ascii="Times New Roman" w:hAnsi="Times New Roman"/>
                <w:b/>
              </w:rPr>
              <w:t>ПК-11</w:t>
            </w:r>
          </w:p>
          <w:p w:rsidR="004179BF" w:rsidRPr="000A1B60" w:rsidRDefault="004179BF" w:rsidP="00D51A24">
            <w:pPr>
              <w:jc w:val="both"/>
              <w:rPr>
                <w:b/>
              </w:rPr>
            </w:pPr>
          </w:p>
        </w:tc>
        <w:tc>
          <w:tcPr>
            <w:tcW w:w="1276"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Реферат, </w:t>
            </w:r>
          </w:p>
          <w:p w:rsidR="004179BF" w:rsidRPr="00692C83" w:rsidRDefault="004179BF" w:rsidP="00D51A24">
            <w:pPr>
              <w:spacing w:after="0"/>
              <w:jc w:val="both"/>
              <w:rPr>
                <w:rFonts w:ascii="Times New Roman" w:hAnsi="Times New Roman"/>
              </w:rPr>
            </w:pPr>
            <w:r w:rsidRPr="00692C83">
              <w:rPr>
                <w:rFonts w:ascii="Times New Roman" w:hAnsi="Times New Roman"/>
              </w:rPr>
              <w:t>Доклад,</w:t>
            </w:r>
          </w:p>
          <w:p w:rsidR="004179BF" w:rsidRPr="000A1B60" w:rsidRDefault="004179BF" w:rsidP="00D51A24">
            <w:pPr>
              <w:jc w:val="both"/>
            </w:pPr>
            <w:r w:rsidRPr="00692C83">
              <w:rPr>
                <w:rFonts w:ascii="Times New Roman" w:hAnsi="Times New Roman"/>
              </w:rPr>
              <w:t>Презентация</w:t>
            </w:r>
            <w:r>
              <w:rPr>
                <w:rFonts w:ascii="Times New Roman" w:hAnsi="Times New Roman"/>
              </w:rPr>
              <w:t xml:space="preserve"> </w:t>
            </w:r>
            <w:r w:rsidRPr="00692C83">
              <w:rPr>
                <w:rFonts w:ascii="Times New Roman" w:hAnsi="Times New Roman"/>
              </w:rPr>
              <w:t>обсуждение</w:t>
            </w:r>
          </w:p>
        </w:tc>
        <w:tc>
          <w:tcPr>
            <w:tcW w:w="709" w:type="dxa"/>
          </w:tcPr>
          <w:p w:rsidR="004179BF" w:rsidRPr="000A1B60" w:rsidRDefault="004179BF" w:rsidP="00D51A24">
            <w:pPr>
              <w:jc w:val="both"/>
            </w:pPr>
            <w:r>
              <w:t>0.3</w:t>
            </w:r>
          </w:p>
        </w:tc>
        <w:tc>
          <w:tcPr>
            <w:tcW w:w="708" w:type="dxa"/>
          </w:tcPr>
          <w:p w:rsidR="004179BF" w:rsidRPr="000A1B60" w:rsidRDefault="004179BF" w:rsidP="00D51A24">
            <w:pPr>
              <w:jc w:val="both"/>
            </w:pPr>
            <w:r w:rsidRPr="000A1B60">
              <w:t>Осн.1,2</w:t>
            </w:r>
          </w:p>
          <w:p w:rsidR="004179BF" w:rsidRPr="000A1B60" w:rsidRDefault="004179BF" w:rsidP="00D51A24">
            <w:pPr>
              <w:jc w:val="both"/>
            </w:pPr>
            <w:r w:rsidRPr="000A1B60">
              <w:t>4,6,</w:t>
            </w:r>
          </w:p>
          <w:p w:rsidR="004179BF" w:rsidRPr="000A1B60" w:rsidRDefault="004179BF" w:rsidP="00D51A24">
            <w:pPr>
              <w:jc w:val="both"/>
            </w:pPr>
            <w:r w:rsidRPr="000A1B60">
              <w:t>Доп.1,3,9</w:t>
            </w:r>
          </w:p>
          <w:p w:rsidR="004179BF" w:rsidRPr="000A1B60" w:rsidRDefault="004179BF" w:rsidP="00D51A24">
            <w:pPr>
              <w:jc w:val="both"/>
            </w:pPr>
            <w:r w:rsidRPr="000A1B60">
              <w:t>Каф.1</w:t>
            </w:r>
          </w:p>
          <w:p w:rsidR="004179BF" w:rsidRPr="000A1B60" w:rsidRDefault="004179BF" w:rsidP="00D51A24">
            <w:pPr>
              <w:jc w:val="both"/>
            </w:pPr>
          </w:p>
        </w:tc>
        <w:tc>
          <w:tcPr>
            <w:tcW w:w="851" w:type="dxa"/>
          </w:tcPr>
          <w:p w:rsidR="004179BF" w:rsidRPr="000A1B60" w:rsidRDefault="004179BF" w:rsidP="00D51A24">
            <w:pPr>
              <w:jc w:val="both"/>
            </w:pPr>
            <w:r>
              <w:t>11</w:t>
            </w:r>
            <w:r w:rsidRPr="000A1B60">
              <w:t xml:space="preserve">-я </w:t>
            </w:r>
          </w:p>
          <w:p w:rsidR="004179BF" w:rsidRPr="000A1B60" w:rsidRDefault="004179BF" w:rsidP="00D51A24">
            <w:pPr>
              <w:jc w:val="both"/>
            </w:pPr>
            <w:proofErr w:type="spellStart"/>
            <w:r w:rsidRPr="000A1B60">
              <w:t>нед</w:t>
            </w:r>
            <w:proofErr w:type="spellEnd"/>
          </w:p>
        </w:tc>
      </w:tr>
      <w:tr w:rsidR="004179BF" w:rsidRPr="000A1B60" w:rsidTr="00D51A24">
        <w:trPr>
          <w:trHeight w:val="204"/>
        </w:trPr>
        <w:tc>
          <w:tcPr>
            <w:tcW w:w="604" w:type="dxa"/>
          </w:tcPr>
          <w:p w:rsidR="004179BF" w:rsidRPr="000A1B60" w:rsidRDefault="004179BF" w:rsidP="00D51A24">
            <w:pPr>
              <w:jc w:val="both"/>
            </w:pPr>
            <w:r>
              <w:t>23</w:t>
            </w:r>
          </w:p>
        </w:tc>
        <w:tc>
          <w:tcPr>
            <w:tcW w:w="2231" w:type="dxa"/>
          </w:tcPr>
          <w:p w:rsidR="004179BF" w:rsidRPr="00F040A5" w:rsidRDefault="004179BF" w:rsidP="00D51A24">
            <w:pPr>
              <w:pStyle w:val="af5"/>
              <w:rPr>
                <w:sz w:val="24"/>
                <w:szCs w:val="24"/>
              </w:rPr>
            </w:pPr>
            <w:r w:rsidRPr="00F040A5">
              <w:rPr>
                <w:rFonts w:ascii="Open Sans" w:hAnsi="Open Sans"/>
                <w:b/>
                <w:sz w:val="24"/>
                <w:szCs w:val="24"/>
              </w:rPr>
              <w:t>Т№1:</w:t>
            </w:r>
            <w:r w:rsidRPr="00F040A5">
              <w:rPr>
                <w:rFonts w:ascii="Open Sans" w:hAnsi="Open Sans"/>
                <w:sz w:val="24"/>
                <w:szCs w:val="24"/>
              </w:rPr>
              <w:t xml:space="preserve"> </w:t>
            </w:r>
            <w:r w:rsidRPr="0006791C">
              <w:t>Диетическое (лечебное) питание в больничных организациях и санаториях</w:t>
            </w:r>
            <w:r w:rsidRPr="00F040A5">
              <w:rPr>
                <w:sz w:val="24"/>
                <w:szCs w:val="24"/>
                <w:shd w:val="clear" w:color="auto" w:fill="FFFFFF"/>
              </w:rPr>
              <w:t xml:space="preserve">. </w:t>
            </w:r>
            <w:r w:rsidRPr="00F040A5">
              <w:rPr>
                <w:b/>
                <w:sz w:val="24"/>
                <w:szCs w:val="24"/>
              </w:rPr>
              <w:t>(1ч)</w:t>
            </w:r>
          </w:p>
          <w:p w:rsidR="004179BF" w:rsidRPr="00F040A5" w:rsidRDefault="004179BF" w:rsidP="00D51A24">
            <w:pPr>
              <w:pStyle w:val="af5"/>
              <w:rPr>
                <w:sz w:val="24"/>
                <w:szCs w:val="24"/>
              </w:rPr>
            </w:pPr>
            <w:r w:rsidRPr="00F040A5">
              <w:rPr>
                <w:rFonts w:ascii="Open Sans" w:hAnsi="Open Sans"/>
                <w:b/>
                <w:sz w:val="24"/>
                <w:szCs w:val="24"/>
              </w:rPr>
              <w:t>Т№2:</w:t>
            </w:r>
            <w:r w:rsidRPr="00F040A5">
              <w:rPr>
                <w:rFonts w:ascii="Open Sans" w:hAnsi="Open Sans"/>
                <w:sz w:val="24"/>
                <w:szCs w:val="24"/>
              </w:rPr>
              <w:t xml:space="preserve"> </w:t>
            </w:r>
            <w:r w:rsidRPr="0006791C">
              <w:t>Характеристика основных диет, применяемых в организациях здравоохранения.</w:t>
            </w:r>
            <w:r w:rsidRPr="00F040A5">
              <w:rPr>
                <w:sz w:val="24"/>
                <w:szCs w:val="24"/>
                <w:shd w:val="clear" w:color="auto" w:fill="FFFFFF"/>
              </w:rPr>
              <w:t xml:space="preserve"> </w:t>
            </w:r>
            <w:r w:rsidRPr="00F040A5">
              <w:rPr>
                <w:b/>
                <w:sz w:val="24"/>
                <w:szCs w:val="24"/>
              </w:rPr>
              <w:t>(1ч)</w:t>
            </w:r>
          </w:p>
        </w:tc>
        <w:tc>
          <w:tcPr>
            <w:tcW w:w="3261" w:type="dxa"/>
          </w:tcPr>
          <w:p w:rsidR="004179BF" w:rsidRPr="00E37E12" w:rsidRDefault="004179BF" w:rsidP="00D51A24">
            <w:pPr>
              <w:pStyle w:val="af5"/>
              <w:rPr>
                <w:rFonts w:eastAsia="Calibri"/>
                <w:b/>
              </w:rPr>
            </w:pPr>
            <w:r w:rsidRPr="00E37E12">
              <w:rPr>
                <w:rFonts w:eastAsia="Calibri"/>
                <w:b/>
              </w:rPr>
              <w:t>Задание на СРС:</w:t>
            </w:r>
          </w:p>
          <w:p w:rsidR="004179BF" w:rsidRPr="006245B3" w:rsidRDefault="004179BF" w:rsidP="00D51A24">
            <w:pPr>
              <w:pStyle w:val="af5"/>
            </w:pPr>
            <w:r w:rsidRPr="00196058">
              <w:t xml:space="preserve">1.Лечебное питание в </w:t>
            </w:r>
            <w:r w:rsidRPr="00F040A5">
              <w:rPr>
                <w:shd w:val="clear" w:color="auto" w:fill="FFFFFF"/>
              </w:rPr>
              <w:t>больничных организациях и санаториях.</w:t>
            </w:r>
          </w:p>
          <w:p w:rsidR="004179BF" w:rsidRPr="00E37E12" w:rsidRDefault="004179BF" w:rsidP="00D51A24">
            <w:pPr>
              <w:pStyle w:val="af5"/>
              <w:rPr>
                <w:rFonts w:eastAsia="Calibri"/>
                <w:b/>
              </w:rPr>
            </w:pPr>
            <w:r w:rsidRPr="00E37E12">
              <w:rPr>
                <w:rFonts w:eastAsia="Calibri"/>
                <w:b/>
              </w:rPr>
              <w:t>Контрольные вопросы:</w:t>
            </w:r>
          </w:p>
          <w:p w:rsidR="004179BF" w:rsidRPr="0006791C" w:rsidRDefault="004179BF" w:rsidP="00D51A24">
            <w:pPr>
              <w:pStyle w:val="af5"/>
            </w:pPr>
            <w:r w:rsidRPr="0006791C">
              <w:t>1. Характеристика основных диет.</w:t>
            </w:r>
          </w:p>
          <w:p w:rsidR="004179BF" w:rsidRPr="0006791C" w:rsidRDefault="004179BF" w:rsidP="00D51A24">
            <w:pPr>
              <w:pStyle w:val="af5"/>
            </w:pPr>
            <w:r w:rsidRPr="0006791C">
              <w:t xml:space="preserve">2. Группы продуктов </w:t>
            </w:r>
            <w:proofErr w:type="gramStart"/>
            <w:r w:rsidRPr="0006791C">
              <w:t>обладающие  лечебным</w:t>
            </w:r>
            <w:proofErr w:type="gramEnd"/>
            <w:r w:rsidRPr="0006791C">
              <w:t xml:space="preserve"> действием. </w:t>
            </w:r>
          </w:p>
          <w:p w:rsidR="004179BF" w:rsidRPr="00E37E12" w:rsidRDefault="004179BF" w:rsidP="00D51A24">
            <w:pPr>
              <w:pStyle w:val="af5"/>
              <w:rPr>
                <w:rFonts w:eastAsia="Calibri"/>
              </w:rPr>
            </w:pPr>
            <w:r w:rsidRPr="0006791C">
              <w:t>3. Диетическое питании в системе общественного питания.</w:t>
            </w:r>
          </w:p>
        </w:tc>
        <w:tc>
          <w:tcPr>
            <w:tcW w:w="850" w:type="dxa"/>
          </w:tcPr>
          <w:p w:rsidR="004179BF" w:rsidRPr="000A1B60" w:rsidRDefault="004179BF" w:rsidP="00D51A24">
            <w:pPr>
              <w:jc w:val="both"/>
            </w:pPr>
            <w:r>
              <w:t>2</w:t>
            </w:r>
          </w:p>
          <w:p w:rsidR="004179BF" w:rsidRDefault="004179BF" w:rsidP="00D51A24">
            <w:pPr>
              <w:jc w:val="both"/>
              <w:rPr>
                <w:rFonts w:ascii="Times New Roman" w:hAnsi="Times New Roman"/>
                <w:b/>
              </w:rPr>
            </w:pPr>
            <w:r>
              <w:rPr>
                <w:rFonts w:ascii="Times New Roman" w:hAnsi="Times New Roman"/>
                <w:b/>
              </w:rPr>
              <w:t>ПК-8</w:t>
            </w:r>
          </w:p>
          <w:p w:rsidR="004179BF" w:rsidRPr="000A1B60" w:rsidRDefault="004179BF" w:rsidP="00D51A24">
            <w:pPr>
              <w:jc w:val="both"/>
            </w:pPr>
            <w:r>
              <w:rPr>
                <w:rFonts w:ascii="Times New Roman" w:hAnsi="Times New Roman"/>
                <w:b/>
              </w:rPr>
              <w:t>ПК-21</w:t>
            </w:r>
          </w:p>
          <w:p w:rsidR="004179BF" w:rsidRPr="000A1B60" w:rsidRDefault="004179BF" w:rsidP="00D51A24">
            <w:pPr>
              <w:jc w:val="both"/>
              <w:rPr>
                <w:b/>
              </w:rPr>
            </w:pPr>
          </w:p>
        </w:tc>
        <w:tc>
          <w:tcPr>
            <w:tcW w:w="1276"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Реферат, </w:t>
            </w:r>
          </w:p>
          <w:p w:rsidR="004179BF" w:rsidRPr="00692C83" w:rsidRDefault="004179BF" w:rsidP="00D51A24">
            <w:pPr>
              <w:spacing w:after="0"/>
              <w:jc w:val="both"/>
              <w:rPr>
                <w:rFonts w:ascii="Times New Roman" w:hAnsi="Times New Roman"/>
              </w:rPr>
            </w:pPr>
            <w:r w:rsidRPr="00692C83">
              <w:rPr>
                <w:rFonts w:ascii="Times New Roman" w:hAnsi="Times New Roman"/>
              </w:rPr>
              <w:t>Доклад,</w:t>
            </w:r>
          </w:p>
          <w:p w:rsidR="004179BF" w:rsidRPr="000A1B60" w:rsidRDefault="004179BF" w:rsidP="00D51A24">
            <w:pPr>
              <w:jc w:val="both"/>
            </w:pPr>
            <w:r w:rsidRPr="00692C83">
              <w:rPr>
                <w:rFonts w:ascii="Times New Roman" w:hAnsi="Times New Roman"/>
              </w:rPr>
              <w:t>Презентация</w:t>
            </w:r>
            <w:r>
              <w:rPr>
                <w:rFonts w:ascii="Times New Roman" w:hAnsi="Times New Roman"/>
              </w:rPr>
              <w:t xml:space="preserve"> </w:t>
            </w:r>
            <w:r w:rsidRPr="00692C83">
              <w:rPr>
                <w:rFonts w:ascii="Times New Roman" w:hAnsi="Times New Roman"/>
              </w:rPr>
              <w:t>обсуждение</w:t>
            </w:r>
          </w:p>
        </w:tc>
        <w:tc>
          <w:tcPr>
            <w:tcW w:w="709" w:type="dxa"/>
          </w:tcPr>
          <w:p w:rsidR="004179BF" w:rsidRDefault="004179BF" w:rsidP="00D51A24">
            <w:r w:rsidRPr="00007C50">
              <w:t>0.</w:t>
            </w:r>
            <w:r>
              <w:t>3</w:t>
            </w:r>
          </w:p>
        </w:tc>
        <w:tc>
          <w:tcPr>
            <w:tcW w:w="708" w:type="dxa"/>
          </w:tcPr>
          <w:p w:rsidR="004179BF" w:rsidRPr="000A1B60" w:rsidRDefault="004179BF" w:rsidP="00D51A24">
            <w:pPr>
              <w:jc w:val="both"/>
            </w:pPr>
            <w:r w:rsidRPr="000A1B60">
              <w:t>Осн.1,2</w:t>
            </w:r>
          </w:p>
          <w:p w:rsidR="004179BF" w:rsidRPr="000A1B60" w:rsidRDefault="004179BF" w:rsidP="00D51A24">
            <w:pPr>
              <w:jc w:val="both"/>
            </w:pPr>
            <w:r w:rsidRPr="000A1B60">
              <w:t>4,6,</w:t>
            </w:r>
          </w:p>
          <w:p w:rsidR="004179BF" w:rsidRPr="000A1B60" w:rsidRDefault="004179BF" w:rsidP="00D51A24">
            <w:pPr>
              <w:jc w:val="both"/>
            </w:pPr>
            <w:r w:rsidRPr="000A1B60">
              <w:t>Доп.1,3,9</w:t>
            </w:r>
          </w:p>
          <w:p w:rsidR="004179BF" w:rsidRPr="000A1B60" w:rsidRDefault="004179BF" w:rsidP="00D51A24">
            <w:pPr>
              <w:jc w:val="both"/>
            </w:pPr>
            <w:r w:rsidRPr="000A1B60">
              <w:t>Каф.1</w:t>
            </w:r>
          </w:p>
          <w:p w:rsidR="004179BF" w:rsidRPr="000A1B60" w:rsidRDefault="004179BF" w:rsidP="00D51A24">
            <w:pPr>
              <w:jc w:val="both"/>
            </w:pPr>
          </w:p>
        </w:tc>
        <w:tc>
          <w:tcPr>
            <w:tcW w:w="851" w:type="dxa"/>
          </w:tcPr>
          <w:p w:rsidR="004179BF" w:rsidRPr="000A1B60" w:rsidRDefault="004179BF" w:rsidP="00D51A24">
            <w:pPr>
              <w:jc w:val="both"/>
            </w:pPr>
            <w:r>
              <w:t>11</w:t>
            </w:r>
            <w:r w:rsidRPr="000A1B60">
              <w:t xml:space="preserve">-я </w:t>
            </w:r>
          </w:p>
          <w:p w:rsidR="004179BF" w:rsidRPr="000A1B60" w:rsidRDefault="004179BF" w:rsidP="00D51A24">
            <w:pPr>
              <w:jc w:val="both"/>
            </w:pPr>
            <w:proofErr w:type="spellStart"/>
            <w:r w:rsidRPr="000A1B60">
              <w:t>нед</w:t>
            </w:r>
            <w:proofErr w:type="spellEnd"/>
          </w:p>
        </w:tc>
      </w:tr>
      <w:tr w:rsidR="004179BF" w:rsidRPr="000A1B60" w:rsidTr="00D51A24">
        <w:trPr>
          <w:trHeight w:val="204"/>
        </w:trPr>
        <w:tc>
          <w:tcPr>
            <w:tcW w:w="604" w:type="dxa"/>
          </w:tcPr>
          <w:p w:rsidR="004179BF" w:rsidRPr="000A1B60" w:rsidRDefault="004179BF" w:rsidP="00D51A24">
            <w:pPr>
              <w:jc w:val="both"/>
            </w:pPr>
            <w:r>
              <w:t>24</w:t>
            </w:r>
          </w:p>
        </w:tc>
        <w:tc>
          <w:tcPr>
            <w:tcW w:w="2231" w:type="dxa"/>
          </w:tcPr>
          <w:p w:rsidR="004179BF" w:rsidRPr="00F040A5" w:rsidRDefault="004179BF" w:rsidP="00D51A24">
            <w:pPr>
              <w:pStyle w:val="af5"/>
              <w:rPr>
                <w:sz w:val="24"/>
                <w:szCs w:val="24"/>
              </w:rPr>
            </w:pPr>
            <w:r w:rsidRPr="00F040A5">
              <w:rPr>
                <w:rFonts w:ascii="Open Sans" w:hAnsi="Open Sans"/>
                <w:b/>
                <w:sz w:val="24"/>
                <w:szCs w:val="24"/>
              </w:rPr>
              <w:t>Т№1:</w:t>
            </w:r>
            <w:r w:rsidRPr="00F040A5">
              <w:rPr>
                <w:rFonts w:ascii="Open Sans" w:hAnsi="Open Sans"/>
                <w:sz w:val="24"/>
                <w:szCs w:val="24"/>
              </w:rPr>
              <w:t xml:space="preserve"> </w:t>
            </w:r>
            <w:r w:rsidRPr="0006791C">
              <w:t>Лечебно-профилактическое питание при вредных условиях труда</w:t>
            </w:r>
            <w:r w:rsidRPr="00F040A5">
              <w:rPr>
                <w:sz w:val="24"/>
                <w:szCs w:val="24"/>
                <w:shd w:val="clear" w:color="auto" w:fill="FFFFFF"/>
              </w:rPr>
              <w:t xml:space="preserve">. </w:t>
            </w:r>
            <w:r w:rsidRPr="00F040A5">
              <w:rPr>
                <w:b/>
                <w:sz w:val="24"/>
                <w:szCs w:val="24"/>
              </w:rPr>
              <w:t>(1ч)</w:t>
            </w:r>
          </w:p>
          <w:p w:rsidR="004179BF" w:rsidRPr="00F040A5" w:rsidRDefault="004179BF" w:rsidP="00D51A24">
            <w:pPr>
              <w:pStyle w:val="af5"/>
              <w:rPr>
                <w:sz w:val="24"/>
                <w:szCs w:val="24"/>
              </w:rPr>
            </w:pPr>
            <w:r w:rsidRPr="00F040A5">
              <w:rPr>
                <w:rFonts w:ascii="Open Sans" w:hAnsi="Open Sans"/>
                <w:b/>
                <w:sz w:val="24"/>
                <w:szCs w:val="24"/>
              </w:rPr>
              <w:t>Т№2:</w:t>
            </w:r>
            <w:r w:rsidRPr="00F040A5">
              <w:rPr>
                <w:rFonts w:ascii="Open Sans" w:hAnsi="Open Sans"/>
                <w:sz w:val="24"/>
                <w:szCs w:val="24"/>
              </w:rPr>
              <w:t xml:space="preserve"> </w:t>
            </w:r>
            <w:r w:rsidRPr="0006791C">
              <w:t>Санитарно-гигиенический контроль организации и проведения лечебно-профилактического питания на промышленных предприятиях и других производствах с вредными условиями труда.</w:t>
            </w:r>
            <w:r w:rsidRPr="00F040A5">
              <w:rPr>
                <w:sz w:val="24"/>
                <w:szCs w:val="24"/>
                <w:shd w:val="clear" w:color="auto" w:fill="FFFFFF"/>
              </w:rPr>
              <w:t xml:space="preserve"> </w:t>
            </w:r>
            <w:r w:rsidRPr="00F040A5">
              <w:rPr>
                <w:b/>
                <w:sz w:val="24"/>
                <w:szCs w:val="24"/>
              </w:rPr>
              <w:t>(1ч)</w:t>
            </w:r>
          </w:p>
        </w:tc>
        <w:tc>
          <w:tcPr>
            <w:tcW w:w="3261" w:type="dxa"/>
          </w:tcPr>
          <w:p w:rsidR="004179BF" w:rsidRPr="002D319C" w:rsidRDefault="004179BF" w:rsidP="00D51A24">
            <w:pPr>
              <w:pStyle w:val="af5"/>
              <w:rPr>
                <w:rFonts w:eastAsia="Calibri"/>
                <w:b/>
                <w:sz w:val="24"/>
                <w:szCs w:val="24"/>
              </w:rPr>
            </w:pPr>
            <w:r w:rsidRPr="002D319C">
              <w:rPr>
                <w:rFonts w:eastAsia="Calibri"/>
                <w:b/>
                <w:sz w:val="24"/>
                <w:szCs w:val="24"/>
              </w:rPr>
              <w:t>Задание на СРС:</w:t>
            </w:r>
          </w:p>
          <w:p w:rsidR="004179BF" w:rsidRPr="002D319C" w:rsidRDefault="004179BF" w:rsidP="00D51A24">
            <w:pPr>
              <w:pStyle w:val="af5"/>
              <w:rPr>
                <w:sz w:val="24"/>
                <w:szCs w:val="24"/>
              </w:rPr>
            </w:pPr>
            <w:r w:rsidRPr="002D319C">
              <w:rPr>
                <w:sz w:val="24"/>
                <w:szCs w:val="24"/>
              </w:rPr>
              <w:t xml:space="preserve">1. </w:t>
            </w:r>
            <w:proofErr w:type="gramStart"/>
            <w:r w:rsidRPr="002D319C">
              <w:rPr>
                <w:sz w:val="24"/>
                <w:szCs w:val="24"/>
              </w:rPr>
              <w:t>Принципы  построения</w:t>
            </w:r>
            <w:proofErr w:type="gramEnd"/>
            <w:r w:rsidRPr="002D319C">
              <w:rPr>
                <w:sz w:val="24"/>
                <w:szCs w:val="24"/>
              </w:rPr>
              <w:t xml:space="preserve"> лечебно-профилактического питания.</w:t>
            </w:r>
          </w:p>
          <w:p w:rsidR="004179BF" w:rsidRPr="002D319C" w:rsidRDefault="004179BF" w:rsidP="00D51A24">
            <w:pPr>
              <w:pStyle w:val="af5"/>
              <w:rPr>
                <w:rFonts w:eastAsia="Calibri"/>
                <w:b/>
                <w:sz w:val="24"/>
                <w:szCs w:val="24"/>
              </w:rPr>
            </w:pPr>
            <w:r w:rsidRPr="002D319C">
              <w:rPr>
                <w:rFonts w:eastAsia="Calibri"/>
                <w:b/>
                <w:sz w:val="24"/>
                <w:szCs w:val="24"/>
              </w:rPr>
              <w:t>Контрольные вопросы:</w:t>
            </w:r>
          </w:p>
          <w:p w:rsidR="004179BF" w:rsidRPr="002D319C" w:rsidRDefault="004179BF" w:rsidP="00D51A24">
            <w:pPr>
              <w:pStyle w:val="af5"/>
              <w:rPr>
                <w:rFonts w:eastAsia="Calibri"/>
                <w:sz w:val="24"/>
                <w:szCs w:val="24"/>
              </w:rPr>
            </w:pPr>
            <w:r w:rsidRPr="002D319C">
              <w:rPr>
                <w:rFonts w:eastAsia="Calibri"/>
                <w:sz w:val="24"/>
                <w:szCs w:val="24"/>
              </w:rPr>
              <w:t xml:space="preserve">1.Виды лечебно-профилактического питания. </w:t>
            </w:r>
          </w:p>
          <w:p w:rsidR="004179BF" w:rsidRPr="002D319C" w:rsidRDefault="004179BF" w:rsidP="00D51A24">
            <w:pPr>
              <w:pStyle w:val="af5"/>
              <w:rPr>
                <w:rFonts w:eastAsia="Calibri"/>
                <w:sz w:val="24"/>
                <w:szCs w:val="24"/>
              </w:rPr>
            </w:pPr>
            <w:r w:rsidRPr="002D319C">
              <w:rPr>
                <w:rFonts w:eastAsia="Calibri"/>
                <w:sz w:val="24"/>
                <w:szCs w:val="24"/>
              </w:rPr>
              <w:t>2. Рационы лечебно-профилактического питания.</w:t>
            </w:r>
          </w:p>
          <w:p w:rsidR="004179BF" w:rsidRPr="002D319C" w:rsidRDefault="004179BF" w:rsidP="00D51A24">
            <w:pPr>
              <w:pStyle w:val="af5"/>
              <w:rPr>
                <w:rFonts w:eastAsia="Calibri"/>
                <w:sz w:val="24"/>
                <w:szCs w:val="24"/>
              </w:rPr>
            </w:pPr>
            <w:r w:rsidRPr="002D319C">
              <w:rPr>
                <w:rFonts w:eastAsia="Calibri"/>
                <w:sz w:val="24"/>
                <w:szCs w:val="24"/>
              </w:rPr>
              <w:t>3. Молоко в лечебно-профилактическом питании.</w:t>
            </w:r>
          </w:p>
          <w:p w:rsidR="004179BF" w:rsidRPr="002D319C" w:rsidRDefault="004179BF" w:rsidP="00D51A24">
            <w:pPr>
              <w:pStyle w:val="af5"/>
              <w:rPr>
                <w:rFonts w:eastAsia="Calibri"/>
                <w:sz w:val="24"/>
                <w:szCs w:val="24"/>
              </w:rPr>
            </w:pPr>
            <w:r w:rsidRPr="002D319C">
              <w:rPr>
                <w:rFonts w:eastAsia="Calibri"/>
                <w:sz w:val="24"/>
                <w:szCs w:val="24"/>
              </w:rPr>
              <w:t>4. Кисломолочные продукты и пектин в лечебно-профилактическом питании.</w:t>
            </w:r>
          </w:p>
          <w:p w:rsidR="004179BF" w:rsidRPr="00E37E12" w:rsidRDefault="004179BF" w:rsidP="00D51A24">
            <w:pPr>
              <w:pStyle w:val="af5"/>
              <w:rPr>
                <w:rFonts w:eastAsia="Calibri"/>
                <w:sz w:val="24"/>
                <w:szCs w:val="24"/>
              </w:rPr>
            </w:pPr>
            <w:r w:rsidRPr="002D319C">
              <w:rPr>
                <w:rFonts w:eastAsia="Calibri"/>
                <w:sz w:val="24"/>
                <w:szCs w:val="24"/>
              </w:rPr>
              <w:t>5. Витамины в лечебно-профилактическом питании.</w:t>
            </w:r>
          </w:p>
        </w:tc>
        <w:tc>
          <w:tcPr>
            <w:tcW w:w="850" w:type="dxa"/>
          </w:tcPr>
          <w:p w:rsidR="004179BF" w:rsidRPr="000A1B60" w:rsidRDefault="004179BF" w:rsidP="00D51A24">
            <w:pPr>
              <w:jc w:val="both"/>
            </w:pPr>
            <w:r>
              <w:t>2</w:t>
            </w:r>
          </w:p>
          <w:p w:rsidR="004179BF" w:rsidRDefault="004179BF" w:rsidP="00D51A24">
            <w:pPr>
              <w:jc w:val="both"/>
              <w:rPr>
                <w:rFonts w:ascii="Times New Roman" w:hAnsi="Times New Roman"/>
                <w:b/>
              </w:rPr>
            </w:pPr>
            <w:r>
              <w:rPr>
                <w:rFonts w:ascii="Times New Roman" w:hAnsi="Times New Roman"/>
                <w:b/>
              </w:rPr>
              <w:t>ПК-8</w:t>
            </w:r>
          </w:p>
          <w:p w:rsidR="004179BF" w:rsidRPr="000A1B60" w:rsidRDefault="004179BF" w:rsidP="00D51A24">
            <w:pPr>
              <w:jc w:val="both"/>
              <w:rPr>
                <w:b/>
              </w:rPr>
            </w:pPr>
            <w:r>
              <w:rPr>
                <w:rFonts w:ascii="Times New Roman" w:hAnsi="Times New Roman"/>
                <w:b/>
              </w:rPr>
              <w:t>ПК-21</w:t>
            </w:r>
          </w:p>
        </w:tc>
        <w:tc>
          <w:tcPr>
            <w:tcW w:w="1276"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Реферат, </w:t>
            </w:r>
          </w:p>
          <w:p w:rsidR="004179BF" w:rsidRPr="00692C83" w:rsidRDefault="004179BF" w:rsidP="00D51A24">
            <w:pPr>
              <w:spacing w:after="0"/>
              <w:jc w:val="both"/>
              <w:rPr>
                <w:rFonts w:ascii="Times New Roman" w:hAnsi="Times New Roman"/>
              </w:rPr>
            </w:pPr>
            <w:r w:rsidRPr="00692C83">
              <w:rPr>
                <w:rFonts w:ascii="Times New Roman" w:hAnsi="Times New Roman"/>
              </w:rPr>
              <w:t>Доклад,</w:t>
            </w:r>
          </w:p>
          <w:p w:rsidR="004179BF" w:rsidRPr="000A1B60" w:rsidRDefault="004179BF" w:rsidP="00D51A24">
            <w:pPr>
              <w:jc w:val="both"/>
            </w:pPr>
            <w:r w:rsidRPr="00692C83">
              <w:rPr>
                <w:rFonts w:ascii="Times New Roman" w:hAnsi="Times New Roman"/>
              </w:rPr>
              <w:t>Презентация</w:t>
            </w:r>
            <w:r>
              <w:rPr>
                <w:rFonts w:ascii="Times New Roman" w:hAnsi="Times New Roman"/>
              </w:rPr>
              <w:t xml:space="preserve"> </w:t>
            </w:r>
            <w:r w:rsidRPr="00692C83">
              <w:rPr>
                <w:rFonts w:ascii="Times New Roman" w:hAnsi="Times New Roman"/>
              </w:rPr>
              <w:t>обсуждение</w:t>
            </w:r>
          </w:p>
        </w:tc>
        <w:tc>
          <w:tcPr>
            <w:tcW w:w="709" w:type="dxa"/>
          </w:tcPr>
          <w:p w:rsidR="004179BF" w:rsidRDefault="004179BF" w:rsidP="00D51A24">
            <w:r w:rsidRPr="00007C50">
              <w:t>0.</w:t>
            </w:r>
            <w:r>
              <w:t>3</w:t>
            </w:r>
          </w:p>
        </w:tc>
        <w:tc>
          <w:tcPr>
            <w:tcW w:w="708" w:type="dxa"/>
          </w:tcPr>
          <w:p w:rsidR="004179BF" w:rsidRPr="000A1B60" w:rsidRDefault="004179BF" w:rsidP="00D51A24">
            <w:pPr>
              <w:jc w:val="both"/>
            </w:pPr>
            <w:r w:rsidRPr="000A1B60">
              <w:t>Осн.1,2</w:t>
            </w:r>
          </w:p>
          <w:p w:rsidR="004179BF" w:rsidRPr="000A1B60" w:rsidRDefault="004179BF" w:rsidP="00D51A24">
            <w:pPr>
              <w:jc w:val="both"/>
            </w:pPr>
            <w:r w:rsidRPr="000A1B60">
              <w:t>4,6,</w:t>
            </w:r>
          </w:p>
          <w:p w:rsidR="004179BF" w:rsidRPr="000A1B60" w:rsidRDefault="004179BF" w:rsidP="00D51A24">
            <w:pPr>
              <w:jc w:val="both"/>
            </w:pPr>
            <w:r w:rsidRPr="000A1B60">
              <w:t>Доп.1,3,9</w:t>
            </w:r>
          </w:p>
          <w:p w:rsidR="004179BF" w:rsidRPr="000A1B60" w:rsidRDefault="004179BF" w:rsidP="00D51A24">
            <w:pPr>
              <w:jc w:val="both"/>
            </w:pPr>
            <w:r w:rsidRPr="000A1B60">
              <w:t>Каф.1</w:t>
            </w:r>
          </w:p>
          <w:p w:rsidR="004179BF" w:rsidRPr="000A1B60" w:rsidRDefault="004179BF" w:rsidP="00D51A24">
            <w:pPr>
              <w:jc w:val="both"/>
            </w:pPr>
          </w:p>
        </w:tc>
        <w:tc>
          <w:tcPr>
            <w:tcW w:w="851" w:type="dxa"/>
          </w:tcPr>
          <w:p w:rsidR="004179BF" w:rsidRPr="000A1B60" w:rsidRDefault="004179BF" w:rsidP="00D51A24">
            <w:pPr>
              <w:jc w:val="both"/>
            </w:pPr>
            <w:r w:rsidRPr="000A1B60">
              <w:t>1</w:t>
            </w:r>
            <w:r>
              <w:t>1</w:t>
            </w:r>
            <w:r w:rsidRPr="000A1B60">
              <w:t xml:space="preserve">-я </w:t>
            </w:r>
          </w:p>
          <w:p w:rsidR="004179BF" w:rsidRPr="000A1B60" w:rsidRDefault="004179BF" w:rsidP="00D51A24">
            <w:pPr>
              <w:jc w:val="both"/>
            </w:pPr>
            <w:proofErr w:type="spellStart"/>
            <w:r w:rsidRPr="000A1B60">
              <w:t>нед</w:t>
            </w:r>
            <w:proofErr w:type="spellEnd"/>
          </w:p>
        </w:tc>
      </w:tr>
      <w:tr w:rsidR="004179BF" w:rsidRPr="000A1B60" w:rsidTr="00D51A24">
        <w:trPr>
          <w:trHeight w:val="204"/>
        </w:trPr>
        <w:tc>
          <w:tcPr>
            <w:tcW w:w="604" w:type="dxa"/>
          </w:tcPr>
          <w:p w:rsidR="004179BF" w:rsidRPr="000A1B60" w:rsidRDefault="004179BF" w:rsidP="00D51A24">
            <w:pPr>
              <w:jc w:val="both"/>
            </w:pPr>
            <w:r>
              <w:t>25</w:t>
            </w:r>
          </w:p>
        </w:tc>
        <w:tc>
          <w:tcPr>
            <w:tcW w:w="2231" w:type="dxa"/>
          </w:tcPr>
          <w:p w:rsidR="004179BF" w:rsidRPr="00A87399" w:rsidRDefault="004179BF" w:rsidP="00D51A24">
            <w:pPr>
              <w:pStyle w:val="af5"/>
              <w:rPr>
                <w:sz w:val="24"/>
                <w:szCs w:val="24"/>
              </w:rPr>
            </w:pPr>
            <w:r w:rsidRPr="00A87399">
              <w:rPr>
                <w:rFonts w:ascii="Open Sans" w:hAnsi="Open Sans"/>
                <w:b/>
                <w:sz w:val="24"/>
                <w:szCs w:val="24"/>
              </w:rPr>
              <w:t>Т№ 1:</w:t>
            </w:r>
            <w:r>
              <w:rPr>
                <w:rFonts w:ascii="Open Sans" w:hAnsi="Open Sans"/>
                <w:sz w:val="24"/>
                <w:szCs w:val="24"/>
              </w:rPr>
              <w:t xml:space="preserve"> </w:t>
            </w:r>
            <w:r w:rsidRPr="00A87399">
              <w:rPr>
                <w:rFonts w:ascii="Open Sans" w:hAnsi="Open Sans"/>
                <w:sz w:val="24"/>
                <w:szCs w:val="24"/>
              </w:rPr>
              <w:t>Гигиена труда на предприятиях общественного питания.</w:t>
            </w:r>
            <w:r w:rsidRPr="00A87399">
              <w:rPr>
                <w:b/>
                <w:i/>
                <w:sz w:val="24"/>
                <w:szCs w:val="24"/>
              </w:rPr>
              <w:t xml:space="preserve"> </w:t>
            </w:r>
            <w:r w:rsidRPr="00A87399">
              <w:rPr>
                <w:b/>
                <w:sz w:val="24"/>
                <w:szCs w:val="24"/>
              </w:rPr>
              <w:t>(1ч)</w:t>
            </w:r>
          </w:p>
          <w:p w:rsidR="004179BF" w:rsidRPr="00A87399" w:rsidRDefault="004179BF" w:rsidP="00D51A24">
            <w:pPr>
              <w:pStyle w:val="af5"/>
              <w:rPr>
                <w:sz w:val="24"/>
                <w:szCs w:val="24"/>
              </w:rPr>
            </w:pPr>
            <w:r>
              <w:rPr>
                <w:rFonts w:ascii="Open Sans" w:hAnsi="Open Sans"/>
                <w:b/>
                <w:sz w:val="24"/>
                <w:szCs w:val="24"/>
              </w:rPr>
              <w:t>Т№</w:t>
            </w:r>
            <w:r w:rsidRPr="00A87399">
              <w:rPr>
                <w:rFonts w:ascii="Open Sans" w:hAnsi="Open Sans"/>
                <w:b/>
                <w:sz w:val="24"/>
                <w:szCs w:val="24"/>
              </w:rPr>
              <w:t>2:</w:t>
            </w:r>
            <w:r w:rsidRPr="00A87399">
              <w:rPr>
                <w:rFonts w:ascii="Open Sans" w:hAnsi="Open Sans"/>
                <w:sz w:val="24"/>
                <w:szCs w:val="24"/>
              </w:rPr>
              <w:t xml:space="preserve"> </w:t>
            </w:r>
            <w:r w:rsidRPr="00A87399">
              <w:rPr>
                <w:sz w:val="24"/>
                <w:szCs w:val="24"/>
              </w:rPr>
              <w:t>Медицинские осмотры и личная гигиена работников общественного питания.</w:t>
            </w:r>
            <w:r w:rsidRPr="00A87399">
              <w:rPr>
                <w:b/>
                <w:sz w:val="24"/>
                <w:szCs w:val="24"/>
              </w:rPr>
              <w:t xml:space="preserve"> (1ч)</w:t>
            </w:r>
          </w:p>
        </w:tc>
        <w:tc>
          <w:tcPr>
            <w:tcW w:w="3261" w:type="dxa"/>
          </w:tcPr>
          <w:p w:rsidR="004179BF" w:rsidRPr="002D319C" w:rsidRDefault="004179BF" w:rsidP="00D51A24">
            <w:pPr>
              <w:pStyle w:val="af5"/>
              <w:rPr>
                <w:b/>
              </w:rPr>
            </w:pPr>
            <w:r w:rsidRPr="002D319C">
              <w:rPr>
                <w:b/>
              </w:rPr>
              <w:t>Задание на СРС:</w:t>
            </w:r>
          </w:p>
          <w:p w:rsidR="004179BF" w:rsidRPr="002D319C" w:rsidRDefault="004179BF" w:rsidP="00D51A24">
            <w:pPr>
              <w:pStyle w:val="af5"/>
            </w:pPr>
            <w:r w:rsidRPr="002D319C">
              <w:t>1.Какие медицинские обследования проходят поступающие на работу и работающие и какова периодичность обследований?</w:t>
            </w:r>
          </w:p>
          <w:p w:rsidR="004179BF" w:rsidRPr="002D319C" w:rsidRDefault="004179BF" w:rsidP="00D51A24">
            <w:pPr>
              <w:pStyle w:val="af5"/>
              <w:rPr>
                <w:b/>
              </w:rPr>
            </w:pPr>
            <w:r w:rsidRPr="002D319C">
              <w:rPr>
                <w:b/>
              </w:rPr>
              <w:t>Контрольные вопросы:</w:t>
            </w:r>
          </w:p>
          <w:p w:rsidR="004179BF" w:rsidRPr="002D319C" w:rsidRDefault="004179BF" w:rsidP="00D51A24">
            <w:pPr>
              <w:pStyle w:val="af5"/>
            </w:pPr>
            <w:r w:rsidRPr="002D319C">
              <w:t>1. Правила выдачи, учета и ведения личной медицинской книжки.</w:t>
            </w:r>
          </w:p>
          <w:p w:rsidR="004179BF" w:rsidRPr="002D319C" w:rsidRDefault="004179BF" w:rsidP="00D51A24">
            <w:pPr>
              <w:pStyle w:val="af5"/>
            </w:pPr>
            <w:r w:rsidRPr="002D319C">
              <w:t>2. Какие заболевания являются противопоказанием к работе на пищевых предприятиях?</w:t>
            </w:r>
          </w:p>
          <w:p w:rsidR="004179BF" w:rsidRPr="002D319C" w:rsidRDefault="004179BF" w:rsidP="00D51A24">
            <w:pPr>
              <w:pStyle w:val="af5"/>
            </w:pPr>
            <w:r w:rsidRPr="002D319C">
              <w:t>3.Какие требования предъявляются к санитарной одежде и чистоте рук?</w:t>
            </w:r>
          </w:p>
          <w:p w:rsidR="004179BF" w:rsidRPr="00E37E12" w:rsidRDefault="004179BF" w:rsidP="00D51A24">
            <w:pPr>
              <w:pStyle w:val="af5"/>
            </w:pPr>
            <w:r w:rsidRPr="002D319C">
              <w:t xml:space="preserve">4. Что такое гнойничковые </w:t>
            </w:r>
            <w:r w:rsidRPr="002D319C">
              <w:lastRenderedPageBreak/>
              <w:t>заболевания кожи?</w:t>
            </w:r>
          </w:p>
        </w:tc>
        <w:tc>
          <w:tcPr>
            <w:tcW w:w="850" w:type="dxa"/>
          </w:tcPr>
          <w:p w:rsidR="004179BF" w:rsidRPr="000A1B60" w:rsidRDefault="004179BF" w:rsidP="00D51A24">
            <w:pPr>
              <w:jc w:val="both"/>
            </w:pPr>
            <w:r>
              <w:lastRenderedPageBreak/>
              <w:t>2</w:t>
            </w:r>
          </w:p>
          <w:p w:rsidR="004179BF" w:rsidRDefault="004179BF" w:rsidP="00D51A24">
            <w:pPr>
              <w:jc w:val="both"/>
              <w:rPr>
                <w:rFonts w:ascii="Times New Roman" w:hAnsi="Times New Roman"/>
                <w:b/>
              </w:rPr>
            </w:pPr>
            <w:r>
              <w:rPr>
                <w:rFonts w:ascii="Times New Roman" w:hAnsi="Times New Roman"/>
                <w:b/>
              </w:rPr>
              <w:t>ПК-8</w:t>
            </w:r>
          </w:p>
          <w:p w:rsidR="004179BF" w:rsidRPr="000A1B60" w:rsidRDefault="004179BF" w:rsidP="00D51A24">
            <w:pPr>
              <w:jc w:val="both"/>
              <w:rPr>
                <w:b/>
              </w:rPr>
            </w:pPr>
          </w:p>
        </w:tc>
        <w:tc>
          <w:tcPr>
            <w:tcW w:w="1276"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Реферат, </w:t>
            </w:r>
          </w:p>
          <w:p w:rsidR="004179BF" w:rsidRPr="00692C83" w:rsidRDefault="004179BF" w:rsidP="00D51A24">
            <w:pPr>
              <w:spacing w:after="0"/>
              <w:jc w:val="both"/>
              <w:rPr>
                <w:rFonts w:ascii="Times New Roman" w:hAnsi="Times New Roman"/>
              </w:rPr>
            </w:pPr>
            <w:r w:rsidRPr="00692C83">
              <w:rPr>
                <w:rFonts w:ascii="Times New Roman" w:hAnsi="Times New Roman"/>
              </w:rPr>
              <w:t>Доклад,</w:t>
            </w:r>
          </w:p>
          <w:p w:rsidR="004179BF" w:rsidRPr="000A1B60" w:rsidRDefault="004179BF" w:rsidP="00D51A24">
            <w:pPr>
              <w:jc w:val="both"/>
            </w:pPr>
            <w:r w:rsidRPr="00692C83">
              <w:rPr>
                <w:rFonts w:ascii="Times New Roman" w:hAnsi="Times New Roman"/>
              </w:rPr>
              <w:t>Презентация</w:t>
            </w:r>
            <w:r>
              <w:rPr>
                <w:rFonts w:ascii="Times New Roman" w:hAnsi="Times New Roman"/>
              </w:rPr>
              <w:t xml:space="preserve"> </w:t>
            </w:r>
            <w:r w:rsidRPr="00692C83">
              <w:rPr>
                <w:rFonts w:ascii="Times New Roman" w:hAnsi="Times New Roman"/>
              </w:rPr>
              <w:t>обсуждение</w:t>
            </w:r>
          </w:p>
        </w:tc>
        <w:tc>
          <w:tcPr>
            <w:tcW w:w="709" w:type="dxa"/>
          </w:tcPr>
          <w:p w:rsidR="004179BF" w:rsidRDefault="004179BF" w:rsidP="00D51A24">
            <w:r w:rsidRPr="006E28CC">
              <w:t>0.</w:t>
            </w:r>
            <w:r>
              <w:t>3</w:t>
            </w:r>
          </w:p>
        </w:tc>
        <w:tc>
          <w:tcPr>
            <w:tcW w:w="708" w:type="dxa"/>
          </w:tcPr>
          <w:p w:rsidR="004179BF" w:rsidRPr="000A1B60" w:rsidRDefault="004179BF" w:rsidP="00D51A24">
            <w:pPr>
              <w:jc w:val="both"/>
            </w:pPr>
            <w:r w:rsidRPr="000A1B60">
              <w:t>Осн.1,2</w:t>
            </w:r>
          </w:p>
          <w:p w:rsidR="004179BF" w:rsidRPr="000A1B60" w:rsidRDefault="004179BF" w:rsidP="00D51A24">
            <w:pPr>
              <w:jc w:val="both"/>
            </w:pPr>
            <w:r w:rsidRPr="000A1B60">
              <w:t>4,6,</w:t>
            </w:r>
          </w:p>
          <w:p w:rsidR="004179BF" w:rsidRPr="000A1B60" w:rsidRDefault="004179BF" w:rsidP="00D51A24">
            <w:pPr>
              <w:jc w:val="both"/>
            </w:pPr>
            <w:r w:rsidRPr="000A1B60">
              <w:t>Доп.1,3,9</w:t>
            </w:r>
          </w:p>
          <w:p w:rsidR="004179BF" w:rsidRPr="000A1B60" w:rsidRDefault="004179BF" w:rsidP="00D51A24">
            <w:pPr>
              <w:jc w:val="both"/>
            </w:pPr>
            <w:r w:rsidRPr="000A1B60">
              <w:t>Каф.1</w:t>
            </w:r>
          </w:p>
          <w:p w:rsidR="004179BF" w:rsidRPr="000A1B60" w:rsidRDefault="004179BF" w:rsidP="00D51A24">
            <w:pPr>
              <w:jc w:val="both"/>
            </w:pPr>
          </w:p>
        </w:tc>
        <w:tc>
          <w:tcPr>
            <w:tcW w:w="851" w:type="dxa"/>
          </w:tcPr>
          <w:p w:rsidR="004179BF" w:rsidRPr="000A1B60" w:rsidRDefault="004179BF" w:rsidP="00D51A24">
            <w:pPr>
              <w:jc w:val="both"/>
            </w:pPr>
            <w:r w:rsidRPr="000A1B60">
              <w:t>1</w:t>
            </w:r>
            <w:r>
              <w:t>2</w:t>
            </w:r>
            <w:r w:rsidRPr="000A1B60">
              <w:t xml:space="preserve">-я </w:t>
            </w:r>
          </w:p>
          <w:p w:rsidR="004179BF" w:rsidRPr="000A1B60" w:rsidRDefault="004179BF" w:rsidP="00D51A24">
            <w:pPr>
              <w:jc w:val="both"/>
            </w:pPr>
            <w:proofErr w:type="spellStart"/>
            <w:r w:rsidRPr="000A1B60">
              <w:t>нед</w:t>
            </w:r>
            <w:proofErr w:type="spellEnd"/>
          </w:p>
        </w:tc>
      </w:tr>
      <w:tr w:rsidR="004179BF" w:rsidRPr="000A1B60" w:rsidTr="00D51A24">
        <w:trPr>
          <w:trHeight w:val="204"/>
        </w:trPr>
        <w:tc>
          <w:tcPr>
            <w:tcW w:w="604" w:type="dxa"/>
          </w:tcPr>
          <w:p w:rsidR="004179BF" w:rsidRPr="000A1B60" w:rsidRDefault="004179BF" w:rsidP="00D51A24">
            <w:pPr>
              <w:jc w:val="both"/>
            </w:pPr>
            <w:r w:rsidRPr="000A1B60">
              <w:t>2</w:t>
            </w:r>
            <w:r>
              <w:t>6</w:t>
            </w:r>
          </w:p>
        </w:tc>
        <w:tc>
          <w:tcPr>
            <w:tcW w:w="2231" w:type="dxa"/>
          </w:tcPr>
          <w:p w:rsidR="004179BF" w:rsidRPr="00A87399" w:rsidRDefault="004179BF" w:rsidP="00D51A24">
            <w:pPr>
              <w:pStyle w:val="af5"/>
              <w:rPr>
                <w:rFonts w:ascii="Open Sans" w:hAnsi="Open Sans"/>
                <w:sz w:val="24"/>
                <w:szCs w:val="24"/>
              </w:rPr>
            </w:pPr>
            <w:r w:rsidRPr="00A87399">
              <w:rPr>
                <w:rFonts w:ascii="Open Sans" w:hAnsi="Open Sans"/>
                <w:b/>
                <w:sz w:val="24"/>
                <w:szCs w:val="24"/>
              </w:rPr>
              <w:t>Т№ 1:</w:t>
            </w:r>
            <w:r>
              <w:rPr>
                <w:rFonts w:ascii="Open Sans" w:hAnsi="Open Sans"/>
                <w:sz w:val="24"/>
                <w:szCs w:val="24"/>
              </w:rPr>
              <w:t xml:space="preserve"> </w:t>
            </w:r>
            <w:r w:rsidRPr="00A87399">
              <w:rPr>
                <w:rFonts w:ascii="Open Sans" w:hAnsi="Open Sans"/>
                <w:sz w:val="24"/>
                <w:szCs w:val="24"/>
              </w:rPr>
              <w:t xml:space="preserve">Санитарные требования к торговле через автоматы. </w:t>
            </w:r>
            <w:r w:rsidRPr="00A87399">
              <w:rPr>
                <w:b/>
                <w:sz w:val="24"/>
                <w:szCs w:val="24"/>
              </w:rPr>
              <w:t>(1ч)</w:t>
            </w:r>
          </w:p>
          <w:p w:rsidR="004179BF" w:rsidRPr="00A87399" w:rsidRDefault="004179BF" w:rsidP="00D51A24">
            <w:pPr>
              <w:pStyle w:val="af5"/>
              <w:rPr>
                <w:rFonts w:ascii="Open Sans" w:hAnsi="Open Sans"/>
                <w:color w:val="4C4C4C"/>
                <w:sz w:val="24"/>
                <w:szCs w:val="24"/>
              </w:rPr>
            </w:pPr>
            <w:r w:rsidRPr="00A87399">
              <w:rPr>
                <w:rFonts w:ascii="Open Sans" w:hAnsi="Open Sans"/>
                <w:b/>
                <w:sz w:val="24"/>
                <w:szCs w:val="24"/>
              </w:rPr>
              <w:t>Т№ 2:</w:t>
            </w:r>
            <w:r w:rsidRPr="00A87399">
              <w:rPr>
                <w:rFonts w:ascii="Open Sans" w:hAnsi="Open Sans"/>
                <w:sz w:val="24"/>
                <w:szCs w:val="24"/>
              </w:rPr>
              <w:t xml:space="preserve"> Санитарные требования к магазинам кулинарии. </w:t>
            </w:r>
            <w:r w:rsidRPr="00A87399">
              <w:rPr>
                <w:b/>
                <w:sz w:val="24"/>
                <w:szCs w:val="24"/>
              </w:rPr>
              <w:t>(1ч)</w:t>
            </w:r>
          </w:p>
        </w:tc>
        <w:tc>
          <w:tcPr>
            <w:tcW w:w="3261" w:type="dxa"/>
          </w:tcPr>
          <w:p w:rsidR="004179BF" w:rsidRPr="0039678C" w:rsidRDefault="004179BF" w:rsidP="00D51A24">
            <w:pPr>
              <w:pStyle w:val="af5"/>
              <w:rPr>
                <w:b/>
              </w:rPr>
            </w:pPr>
            <w:r w:rsidRPr="0039678C">
              <w:rPr>
                <w:b/>
              </w:rPr>
              <w:t>Задание на СРС:</w:t>
            </w:r>
          </w:p>
          <w:p w:rsidR="004179BF" w:rsidRPr="00F026FE" w:rsidRDefault="004179BF" w:rsidP="00D51A24">
            <w:pPr>
              <w:pStyle w:val="af5"/>
            </w:pPr>
            <w:r w:rsidRPr="00F026FE">
              <w:t>1.</w:t>
            </w:r>
            <w:r w:rsidRPr="00F026FE">
              <w:rPr>
                <w:shd w:val="clear" w:color="auto" w:fill="FFFFFF"/>
              </w:rPr>
              <w:t xml:space="preserve"> Обязанности продавца мелкорозничной сети </w:t>
            </w:r>
          </w:p>
          <w:p w:rsidR="004179BF" w:rsidRPr="00F026FE" w:rsidRDefault="004179BF" w:rsidP="00D51A24">
            <w:pPr>
              <w:pStyle w:val="af5"/>
            </w:pPr>
            <w:r w:rsidRPr="00F026FE">
              <w:rPr>
                <w:b/>
              </w:rPr>
              <w:t>Контрольные вопросы:</w:t>
            </w:r>
          </w:p>
          <w:p w:rsidR="004179BF" w:rsidRPr="00F026FE" w:rsidRDefault="004179BF" w:rsidP="00D51A24">
            <w:pPr>
              <w:pStyle w:val="af5"/>
            </w:pPr>
            <w:r w:rsidRPr="00F026FE">
              <w:t>1</w:t>
            </w:r>
            <w:r w:rsidRPr="00F026FE">
              <w:rPr>
                <w:shd w:val="clear" w:color="auto" w:fill="FFFFFF"/>
              </w:rPr>
              <w:t xml:space="preserve"> Требования к стационарными объектам мелкорозничной сети (палатки, киоски, автофургоны, павильоны)</w:t>
            </w:r>
            <w:r w:rsidRPr="00F026FE">
              <w:t xml:space="preserve"> </w:t>
            </w:r>
          </w:p>
          <w:p w:rsidR="004179BF" w:rsidRPr="00F026FE" w:rsidRDefault="004179BF" w:rsidP="00D51A24">
            <w:pPr>
              <w:pStyle w:val="af5"/>
            </w:pPr>
            <w:r w:rsidRPr="00F026FE">
              <w:t>2.</w:t>
            </w:r>
            <w:r w:rsidRPr="00F026FE">
              <w:rPr>
                <w:shd w:val="clear" w:color="auto" w:fill="FFFFFF"/>
              </w:rPr>
              <w:t>Требования к</w:t>
            </w:r>
            <w:r w:rsidRPr="00F026FE">
              <w:t xml:space="preserve"> </w:t>
            </w:r>
            <w:r w:rsidRPr="00F026FE">
              <w:rPr>
                <w:shd w:val="clear" w:color="auto" w:fill="FFFFFF"/>
              </w:rPr>
              <w:t>передвижным объектам мелкорозничной сети (тележки, корзины, лотки, автолавки, автоприцепы, изотермические емкости и цистерны по продаже пива, кваса, молока, автоматы для реализации напитков).</w:t>
            </w:r>
            <w:r w:rsidRPr="00F026FE">
              <w:t xml:space="preserve"> </w:t>
            </w:r>
          </w:p>
          <w:p w:rsidR="004179BF" w:rsidRPr="00F026FE" w:rsidRDefault="004179BF" w:rsidP="00D51A24">
            <w:pPr>
              <w:pStyle w:val="af5"/>
              <w:rPr>
                <w:shd w:val="clear" w:color="auto" w:fill="FFFFFF"/>
              </w:rPr>
            </w:pPr>
            <w:r w:rsidRPr="00F026FE">
              <w:t xml:space="preserve">3. </w:t>
            </w:r>
            <w:r w:rsidRPr="00F026FE">
              <w:rPr>
                <w:shd w:val="clear" w:color="auto" w:fill="FFFFFF"/>
              </w:rPr>
              <w:t xml:space="preserve">Выбор места для размещения объекта мелкорозничной сети </w:t>
            </w:r>
          </w:p>
          <w:p w:rsidR="004179BF" w:rsidRPr="000A1B60" w:rsidRDefault="004179BF" w:rsidP="00D51A24">
            <w:pPr>
              <w:pStyle w:val="af5"/>
            </w:pPr>
            <w:r w:rsidRPr="00F026FE">
              <w:t xml:space="preserve">4. </w:t>
            </w:r>
            <w:r w:rsidRPr="00F026FE">
              <w:rPr>
                <w:shd w:val="clear" w:color="auto" w:fill="FFFFFF"/>
              </w:rPr>
              <w:t xml:space="preserve">Хранение передвижного и </w:t>
            </w:r>
            <w:proofErr w:type="gramStart"/>
            <w:r w:rsidRPr="00F026FE">
              <w:rPr>
                <w:shd w:val="clear" w:color="auto" w:fill="FFFFFF"/>
              </w:rPr>
              <w:t>переносного торгового оборудования</w:t>
            </w:r>
            <w:proofErr w:type="gramEnd"/>
            <w:r w:rsidRPr="00F026FE">
              <w:rPr>
                <w:shd w:val="clear" w:color="auto" w:fill="FFFFFF"/>
              </w:rPr>
              <w:t xml:space="preserve"> и реализуемых пищевых продуктов</w:t>
            </w:r>
          </w:p>
        </w:tc>
        <w:tc>
          <w:tcPr>
            <w:tcW w:w="850" w:type="dxa"/>
          </w:tcPr>
          <w:p w:rsidR="004179BF" w:rsidRPr="000A1B60" w:rsidRDefault="004179BF" w:rsidP="00D51A24">
            <w:pPr>
              <w:jc w:val="both"/>
            </w:pPr>
            <w:r>
              <w:t>2</w:t>
            </w:r>
          </w:p>
          <w:p w:rsidR="004179BF" w:rsidRDefault="004179BF" w:rsidP="00D51A24">
            <w:pPr>
              <w:jc w:val="both"/>
              <w:rPr>
                <w:rFonts w:ascii="Times New Roman" w:hAnsi="Times New Roman"/>
                <w:b/>
              </w:rPr>
            </w:pPr>
            <w:r>
              <w:rPr>
                <w:rFonts w:ascii="Times New Roman" w:hAnsi="Times New Roman"/>
                <w:b/>
              </w:rPr>
              <w:t>ПК-8</w:t>
            </w:r>
          </w:p>
          <w:p w:rsidR="004179BF" w:rsidRPr="000A1B60" w:rsidRDefault="004179BF" w:rsidP="00D51A24">
            <w:pPr>
              <w:jc w:val="both"/>
              <w:rPr>
                <w:b/>
              </w:rPr>
            </w:pPr>
          </w:p>
        </w:tc>
        <w:tc>
          <w:tcPr>
            <w:tcW w:w="1276"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Реферат, </w:t>
            </w:r>
          </w:p>
          <w:p w:rsidR="004179BF" w:rsidRPr="00692C83" w:rsidRDefault="004179BF" w:rsidP="00D51A24">
            <w:pPr>
              <w:spacing w:after="0"/>
              <w:jc w:val="both"/>
              <w:rPr>
                <w:rFonts w:ascii="Times New Roman" w:hAnsi="Times New Roman"/>
              </w:rPr>
            </w:pPr>
            <w:r w:rsidRPr="00692C83">
              <w:rPr>
                <w:rFonts w:ascii="Times New Roman" w:hAnsi="Times New Roman"/>
              </w:rPr>
              <w:t>Доклад,</w:t>
            </w:r>
          </w:p>
          <w:p w:rsidR="004179BF" w:rsidRPr="000A1B60" w:rsidRDefault="004179BF" w:rsidP="00D51A24">
            <w:pPr>
              <w:jc w:val="both"/>
            </w:pPr>
            <w:r w:rsidRPr="00692C83">
              <w:rPr>
                <w:rFonts w:ascii="Times New Roman" w:hAnsi="Times New Roman"/>
              </w:rPr>
              <w:t>Презентация</w:t>
            </w:r>
            <w:r>
              <w:rPr>
                <w:rFonts w:ascii="Times New Roman" w:hAnsi="Times New Roman"/>
              </w:rPr>
              <w:t xml:space="preserve"> </w:t>
            </w:r>
            <w:r w:rsidRPr="00692C83">
              <w:rPr>
                <w:rFonts w:ascii="Times New Roman" w:hAnsi="Times New Roman"/>
              </w:rPr>
              <w:t>обсуждение</w:t>
            </w:r>
          </w:p>
        </w:tc>
        <w:tc>
          <w:tcPr>
            <w:tcW w:w="709" w:type="dxa"/>
          </w:tcPr>
          <w:p w:rsidR="004179BF" w:rsidRDefault="004179BF" w:rsidP="00D51A24">
            <w:r w:rsidRPr="006E28CC">
              <w:t>0.</w:t>
            </w:r>
            <w:r>
              <w:t>3</w:t>
            </w:r>
          </w:p>
        </w:tc>
        <w:tc>
          <w:tcPr>
            <w:tcW w:w="708" w:type="dxa"/>
          </w:tcPr>
          <w:p w:rsidR="004179BF" w:rsidRPr="000A1B60" w:rsidRDefault="004179BF" w:rsidP="00D51A24">
            <w:pPr>
              <w:jc w:val="both"/>
            </w:pPr>
            <w:r w:rsidRPr="000A1B60">
              <w:t>Осн.1,2</w:t>
            </w:r>
          </w:p>
          <w:p w:rsidR="004179BF" w:rsidRPr="000A1B60" w:rsidRDefault="004179BF" w:rsidP="00D51A24">
            <w:pPr>
              <w:jc w:val="both"/>
            </w:pPr>
            <w:r w:rsidRPr="000A1B60">
              <w:t>4,6,</w:t>
            </w:r>
          </w:p>
          <w:p w:rsidR="004179BF" w:rsidRPr="000A1B60" w:rsidRDefault="004179BF" w:rsidP="00D51A24">
            <w:pPr>
              <w:jc w:val="both"/>
            </w:pPr>
            <w:r w:rsidRPr="000A1B60">
              <w:t>Доп.1,3,9</w:t>
            </w:r>
          </w:p>
          <w:p w:rsidR="004179BF" w:rsidRPr="000A1B60" w:rsidRDefault="004179BF" w:rsidP="00D51A24">
            <w:pPr>
              <w:jc w:val="both"/>
            </w:pPr>
            <w:r w:rsidRPr="000A1B60">
              <w:t>Каф.1</w:t>
            </w:r>
          </w:p>
          <w:p w:rsidR="004179BF" w:rsidRPr="000A1B60" w:rsidRDefault="004179BF" w:rsidP="00D51A24">
            <w:pPr>
              <w:jc w:val="both"/>
            </w:pPr>
          </w:p>
        </w:tc>
        <w:tc>
          <w:tcPr>
            <w:tcW w:w="851" w:type="dxa"/>
          </w:tcPr>
          <w:p w:rsidR="004179BF" w:rsidRPr="000A1B60" w:rsidRDefault="004179BF" w:rsidP="00D51A24">
            <w:pPr>
              <w:jc w:val="both"/>
            </w:pPr>
            <w:r w:rsidRPr="000A1B60">
              <w:t>1</w:t>
            </w:r>
            <w:r>
              <w:t>2</w:t>
            </w:r>
            <w:r w:rsidRPr="000A1B60">
              <w:t xml:space="preserve">-я </w:t>
            </w:r>
          </w:p>
          <w:p w:rsidR="004179BF" w:rsidRPr="000A1B60" w:rsidRDefault="004179BF" w:rsidP="00D51A24">
            <w:pPr>
              <w:jc w:val="both"/>
            </w:pPr>
            <w:proofErr w:type="spellStart"/>
            <w:r w:rsidRPr="000A1B60">
              <w:t>нед</w:t>
            </w:r>
            <w:proofErr w:type="spellEnd"/>
          </w:p>
        </w:tc>
      </w:tr>
      <w:tr w:rsidR="004179BF" w:rsidRPr="000A1B60" w:rsidTr="00D51A24">
        <w:trPr>
          <w:trHeight w:val="204"/>
        </w:trPr>
        <w:tc>
          <w:tcPr>
            <w:tcW w:w="604" w:type="dxa"/>
          </w:tcPr>
          <w:p w:rsidR="004179BF" w:rsidRPr="000A1B60" w:rsidRDefault="004179BF" w:rsidP="00D51A24">
            <w:pPr>
              <w:jc w:val="both"/>
            </w:pPr>
            <w:r w:rsidRPr="000A1B60">
              <w:t>2</w:t>
            </w:r>
            <w:r>
              <w:t>7</w:t>
            </w:r>
          </w:p>
        </w:tc>
        <w:tc>
          <w:tcPr>
            <w:tcW w:w="2231" w:type="dxa"/>
          </w:tcPr>
          <w:p w:rsidR="004179BF" w:rsidRDefault="004179BF" w:rsidP="00D51A24">
            <w:pPr>
              <w:pStyle w:val="af5"/>
              <w:rPr>
                <w:b/>
                <w:sz w:val="24"/>
                <w:szCs w:val="24"/>
              </w:rPr>
            </w:pPr>
            <w:r w:rsidRPr="00A87399">
              <w:rPr>
                <w:rFonts w:ascii="Open Sans" w:hAnsi="Open Sans"/>
                <w:b/>
                <w:sz w:val="24"/>
                <w:szCs w:val="24"/>
              </w:rPr>
              <w:t>Т№ 1:</w:t>
            </w:r>
            <w:r>
              <w:rPr>
                <w:rFonts w:ascii="Open Sans" w:hAnsi="Open Sans"/>
                <w:sz w:val="24"/>
                <w:szCs w:val="24"/>
              </w:rPr>
              <w:t xml:space="preserve"> </w:t>
            </w:r>
            <w:r w:rsidRPr="00A87399">
              <w:rPr>
                <w:rFonts w:ascii="Open Sans" w:hAnsi="Open Sans"/>
                <w:sz w:val="24"/>
                <w:szCs w:val="24"/>
              </w:rPr>
              <w:t xml:space="preserve">С-витаминизация питания. </w:t>
            </w:r>
            <w:r w:rsidRPr="00A87399">
              <w:rPr>
                <w:b/>
                <w:sz w:val="24"/>
                <w:szCs w:val="24"/>
              </w:rPr>
              <w:t>(1ч)</w:t>
            </w:r>
          </w:p>
          <w:p w:rsidR="004179BF" w:rsidRPr="00543E0A" w:rsidRDefault="004179BF" w:rsidP="00D51A24">
            <w:pPr>
              <w:pStyle w:val="af5"/>
              <w:rPr>
                <w:sz w:val="24"/>
                <w:szCs w:val="24"/>
              </w:rPr>
            </w:pPr>
            <w:r w:rsidRPr="00A87399">
              <w:rPr>
                <w:rFonts w:ascii="Open Sans" w:hAnsi="Open Sans"/>
                <w:b/>
                <w:sz w:val="24"/>
                <w:szCs w:val="24"/>
              </w:rPr>
              <w:t>Т№ 2:</w:t>
            </w:r>
            <w:r w:rsidRPr="00A87399">
              <w:rPr>
                <w:rFonts w:ascii="Open Sans" w:hAnsi="Open Sans"/>
                <w:sz w:val="24"/>
                <w:szCs w:val="24"/>
              </w:rPr>
              <w:t xml:space="preserve"> </w:t>
            </w:r>
            <w:r w:rsidRPr="00543E0A">
              <w:rPr>
                <w:sz w:val="24"/>
                <w:szCs w:val="24"/>
                <w:shd w:val="clear" w:color="auto" w:fill="FFFFFF"/>
              </w:rPr>
              <w:t>Профилактика витаминной и минеральной недостаточности</w:t>
            </w:r>
            <w:r>
              <w:rPr>
                <w:sz w:val="24"/>
                <w:szCs w:val="24"/>
                <w:shd w:val="clear" w:color="auto" w:fill="FFFFFF"/>
              </w:rPr>
              <w:t xml:space="preserve">. </w:t>
            </w:r>
            <w:r w:rsidRPr="00A87399">
              <w:rPr>
                <w:b/>
                <w:sz w:val="24"/>
                <w:szCs w:val="24"/>
              </w:rPr>
              <w:t>(1ч)</w:t>
            </w:r>
          </w:p>
        </w:tc>
        <w:tc>
          <w:tcPr>
            <w:tcW w:w="3261" w:type="dxa"/>
          </w:tcPr>
          <w:p w:rsidR="004179BF" w:rsidRPr="00607A4C" w:rsidRDefault="004179BF" w:rsidP="00D51A24">
            <w:pPr>
              <w:pStyle w:val="af5"/>
              <w:rPr>
                <w:rFonts w:eastAsia="Calibri"/>
                <w:b/>
              </w:rPr>
            </w:pPr>
            <w:r w:rsidRPr="00607A4C">
              <w:rPr>
                <w:rFonts w:eastAsia="Calibri"/>
                <w:b/>
              </w:rPr>
              <w:t>Задание на СРС</w:t>
            </w:r>
          </w:p>
          <w:p w:rsidR="004179BF" w:rsidRPr="00607A4C" w:rsidRDefault="004179BF" w:rsidP="00D51A24">
            <w:pPr>
              <w:pStyle w:val="af5"/>
            </w:pPr>
            <w:r w:rsidRPr="00607A4C">
              <w:rPr>
                <w:rFonts w:eastAsia="Calibri"/>
              </w:rPr>
              <w:t>Значение микроэлементов в питании.</w:t>
            </w:r>
          </w:p>
          <w:p w:rsidR="004179BF" w:rsidRPr="00607A4C" w:rsidRDefault="004179BF" w:rsidP="00D51A24">
            <w:pPr>
              <w:pStyle w:val="af5"/>
              <w:rPr>
                <w:rFonts w:eastAsia="Calibri"/>
                <w:b/>
              </w:rPr>
            </w:pPr>
            <w:r w:rsidRPr="00607A4C">
              <w:rPr>
                <w:rFonts w:eastAsia="Calibri"/>
              </w:rPr>
              <w:t>Эндемические заболевания и их профилактика</w:t>
            </w:r>
          </w:p>
          <w:p w:rsidR="004179BF" w:rsidRPr="00607A4C" w:rsidRDefault="004179BF" w:rsidP="00D51A24">
            <w:pPr>
              <w:pStyle w:val="af5"/>
              <w:rPr>
                <w:rFonts w:eastAsia="Calibri"/>
                <w:b/>
              </w:rPr>
            </w:pPr>
            <w:r w:rsidRPr="00607A4C">
              <w:rPr>
                <w:rFonts w:eastAsia="Calibri"/>
                <w:b/>
              </w:rPr>
              <w:t>Контрольные вопросы:</w:t>
            </w:r>
          </w:p>
          <w:p w:rsidR="004179BF" w:rsidRPr="00607A4C" w:rsidRDefault="004179BF" w:rsidP="00D51A24">
            <w:pPr>
              <w:pStyle w:val="af5"/>
              <w:rPr>
                <w:rFonts w:eastAsia="Calibri"/>
                <w:b/>
              </w:rPr>
            </w:pPr>
            <w:r w:rsidRPr="00607A4C">
              <w:rPr>
                <w:bCs/>
              </w:rPr>
              <w:t>1. Понятие сбалансированности макроэлементов как одного из условий рационального питания.</w:t>
            </w:r>
          </w:p>
          <w:p w:rsidR="004179BF" w:rsidRPr="00607A4C" w:rsidRDefault="004179BF" w:rsidP="00D51A24">
            <w:pPr>
              <w:pStyle w:val="af5"/>
              <w:rPr>
                <w:bCs/>
              </w:rPr>
            </w:pPr>
            <w:r w:rsidRPr="00607A4C">
              <w:rPr>
                <w:bCs/>
              </w:rPr>
              <w:t>2. Понятие «биогеохимические провинции».</w:t>
            </w:r>
          </w:p>
          <w:p w:rsidR="004179BF" w:rsidRPr="00607A4C" w:rsidRDefault="004179BF" w:rsidP="00D51A24">
            <w:pPr>
              <w:pStyle w:val="af5"/>
              <w:rPr>
                <w:bCs/>
              </w:rPr>
            </w:pPr>
            <w:r w:rsidRPr="00607A4C">
              <w:rPr>
                <w:bCs/>
              </w:rPr>
              <w:t xml:space="preserve">3. </w:t>
            </w:r>
            <w:proofErr w:type="spellStart"/>
            <w:r w:rsidRPr="00607A4C">
              <w:rPr>
                <w:bCs/>
              </w:rPr>
              <w:t>Биомикроэлементы</w:t>
            </w:r>
            <w:proofErr w:type="spellEnd"/>
            <w:r w:rsidRPr="00607A4C">
              <w:rPr>
                <w:bCs/>
              </w:rPr>
              <w:t>. Проблема железодефицитной анемии в Кыргызстане.</w:t>
            </w:r>
          </w:p>
          <w:p w:rsidR="004179BF" w:rsidRPr="00E37E12" w:rsidRDefault="004179BF" w:rsidP="00D51A24">
            <w:pPr>
              <w:pStyle w:val="af5"/>
              <w:rPr>
                <w:bCs/>
              </w:rPr>
            </w:pPr>
            <w:r w:rsidRPr="00607A4C">
              <w:rPr>
                <w:bCs/>
              </w:rPr>
              <w:t>4. Болезни, связанные с пониженным или повышенным поступлением в организм минеральных элементов.</w:t>
            </w:r>
          </w:p>
        </w:tc>
        <w:tc>
          <w:tcPr>
            <w:tcW w:w="850" w:type="dxa"/>
          </w:tcPr>
          <w:p w:rsidR="004179BF" w:rsidRPr="000A1B60" w:rsidRDefault="004179BF" w:rsidP="00D51A24">
            <w:pPr>
              <w:jc w:val="both"/>
            </w:pPr>
            <w:r>
              <w:t>2</w:t>
            </w:r>
          </w:p>
          <w:p w:rsidR="004179BF" w:rsidRDefault="004179BF" w:rsidP="00D51A24">
            <w:pPr>
              <w:jc w:val="both"/>
              <w:rPr>
                <w:rFonts w:ascii="Times New Roman" w:hAnsi="Times New Roman"/>
                <w:b/>
              </w:rPr>
            </w:pPr>
            <w:r>
              <w:rPr>
                <w:rFonts w:ascii="Times New Roman" w:hAnsi="Times New Roman"/>
                <w:b/>
              </w:rPr>
              <w:t>ПК-8</w:t>
            </w:r>
          </w:p>
          <w:p w:rsidR="004179BF" w:rsidRPr="000A1B60" w:rsidRDefault="004179BF" w:rsidP="00D51A24">
            <w:pPr>
              <w:jc w:val="both"/>
              <w:rPr>
                <w:b/>
              </w:rPr>
            </w:pPr>
            <w:r>
              <w:rPr>
                <w:rFonts w:ascii="Times New Roman" w:hAnsi="Times New Roman"/>
                <w:b/>
              </w:rPr>
              <w:t>ПК-21</w:t>
            </w:r>
          </w:p>
        </w:tc>
        <w:tc>
          <w:tcPr>
            <w:tcW w:w="1276"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Реферат, </w:t>
            </w:r>
          </w:p>
          <w:p w:rsidR="004179BF" w:rsidRPr="00692C83" w:rsidRDefault="004179BF" w:rsidP="00D51A24">
            <w:pPr>
              <w:spacing w:after="0"/>
              <w:jc w:val="both"/>
              <w:rPr>
                <w:rFonts w:ascii="Times New Roman" w:hAnsi="Times New Roman"/>
              </w:rPr>
            </w:pPr>
            <w:r w:rsidRPr="00692C83">
              <w:rPr>
                <w:rFonts w:ascii="Times New Roman" w:hAnsi="Times New Roman"/>
              </w:rPr>
              <w:t>Доклад,</w:t>
            </w:r>
          </w:p>
          <w:p w:rsidR="004179BF" w:rsidRPr="000A1B60" w:rsidRDefault="004179BF" w:rsidP="00D51A24">
            <w:pPr>
              <w:jc w:val="both"/>
            </w:pPr>
            <w:r w:rsidRPr="00692C83">
              <w:rPr>
                <w:rFonts w:ascii="Times New Roman" w:hAnsi="Times New Roman"/>
              </w:rPr>
              <w:t>Презентация</w:t>
            </w:r>
            <w:r>
              <w:rPr>
                <w:rFonts w:ascii="Times New Roman" w:hAnsi="Times New Roman"/>
              </w:rPr>
              <w:t xml:space="preserve"> </w:t>
            </w:r>
            <w:r w:rsidRPr="00692C83">
              <w:rPr>
                <w:rFonts w:ascii="Times New Roman" w:hAnsi="Times New Roman"/>
              </w:rPr>
              <w:t>обсуждение</w:t>
            </w:r>
          </w:p>
        </w:tc>
        <w:tc>
          <w:tcPr>
            <w:tcW w:w="709" w:type="dxa"/>
          </w:tcPr>
          <w:p w:rsidR="004179BF" w:rsidRDefault="004179BF" w:rsidP="00D51A24">
            <w:r w:rsidRPr="007A68F4">
              <w:t>0.</w:t>
            </w:r>
            <w:r>
              <w:t>3</w:t>
            </w:r>
          </w:p>
        </w:tc>
        <w:tc>
          <w:tcPr>
            <w:tcW w:w="708" w:type="dxa"/>
          </w:tcPr>
          <w:p w:rsidR="004179BF" w:rsidRPr="000A1B60" w:rsidRDefault="004179BF" w:rsidP="00D51A24">
            <w:pPr>
              <w:jc w:val="both"/>
            </w:pPr>
            <w:r w:rsidRPr="000A1B60">
              <w:t>Осн.1,2</w:t>
            </w:r>
          </w:p>
          <w:p w:rsidR="004179BF" w:rsidRPr="000A1B60" w:rsidRDefault="004179BF" w:rsidP="00D51A24">
            <w:pPr>
              <w:jc w:val="both"/>
            </w:pPr>
            <w:r w:rsidRPr="000A1B60">
              <w:t>4,6,</w:t>
            </w:r>
          </w:p>
          <w:p w:rsidR="004179BF" w:rsidRPr="000A1B60" w:rsidRDefault="004179BF" w:rsidP="00D51A24">
            <w:pPr>
              <w:jc w:val="both"/>
            </w:pPr>
            <w:r w:rsidRPr="000A1B60">
              <w:t>Доп.1,3,9</w:t>
            </w:r>
          </w:p>
          <w:p w:rsidR="004179BF" w:rsidRPr="000A1B60" w:rsidRDefault="004179BF" w:rsidP="00D51A24">
            <w:pPr>
              <w:jc w:val="both"/>
            </w:pPr>
            <w:r w:rsidRPr="000A1B60">
              <w:t>Каф.1</w:t>
            </w:r>
          </w:p>
          <w:p w:rsidR="004179BF" w:rsidRPr="000A1B60" w:rsidRDefault="004179BF" w:rsidP="00D51A24">
            <w:pPr>
              <w:jc w:val="both"/>
            </w:pPr>
          </w:p>
        </w:tc>
        <w:tc>
          <w:tcPr>
            <w:tcW w:w="851" w:type="dxa"/>
          </w:tcPr>
          <w:p w:rsidR="004179BF" w:rsidRPr="000A1B60" w:rsidRDefault="004179BF" w:rsidP="00D51A24">
            <w:pPr>
              <w:jc w:val="both"/>
            </w:pPr>
            <w:r w:rsidRPr="000A1B60">
              <w:t>1</w:t>
            </w:r>
            <w:r>
              <w:t>2</w:t>
            </w:r>
            <w:r w:rsidRPr="000A1B60">
              <w:t xml:space="preserve">-я </w:t>
            </w:r>
          </w:p>
          <w:p w:rsidR="004179BF" w:rsidRPr="000A1B60" w:rsidRDefault="004179BF" w:rsidP="00D51A24">
            <w:pPr>
              <w:jc w:val="both"/>
            </w:pPr>
            <w:proofErr w:type="spellStart"/>
            <w:r w:rsidRPr="000A1B60">
              <w:t>нед</w:t>
            </w:r>
            <w:proofErr w:type="spellEnd"/>
          </w:p>
        </w:tc>
      </w:tr>
      <w:tr w:rsidR="004179BF" w:rsidRPr="000A1B60" w:rsidTr="00D51A24">
        <w:trPr>
          <w:trHeight w:val="204"/>
        </w:trPr>
        <w:tc>
          <w:tcPr>
            <w:tcW w:w="604" w:type="dxa"/>
          </w:tcPr>
          <w:p w:rsidR="004179BF" w:rsidRPr="000A1B60" w:rsidRDefault="004179BF" w:rsidP="00D51A24">
            <w:pPr>
              <w:jc w:val="both"/>
            </w:pPr>
            <w:r w:rsidRPr="000A1B60">
              <w:t>2</w:t>
            </w:r>
            <w:r>
              <w:t>8</w:t>
            </w:r>
          </w:p>
        </w:tc>
        <w:tc>
          <w:tcPr>
            <w:tcW w:w="2231" w:type="dxa"/>
          </w:tcPr>
          <w:p w:rsidR="004179BF" w:rsidRPr="00A87399" w:rsidRDefault="004179BF" w:rsidP="00D51A24">
            <w:pPr>
              <w:pStyle w:val="af5"/>
              <w:rPr>
                <w:sz w:val="24"/>
                <w:szCs w:val="24"/>
              </w:rPr>
            </w:pPr>
            <w:r w:rsidRPr="00A87399">
              <w:rPr>
                <w:rFonts w:ascii="Open Sans" w:hAnsi="Open Sans"/>
                <w:b/>
                <w:sz w:val="24"/>
                <w:szCs w:val="24"/>
              </w:rPr>
              <w:t>Т№ 1:</w:t>
            </w:r>
            <w:r>
              <w:rPr>
                <w:rFonts w:ascii="Open Sans" w:hAnsi="Open Sans"/>
                <w:sz w:val="24"/>
                <w:szCs w:val="24"/>
              </w:rPr>
              <w:t xml:space="preserve"> </w:t>
            </w:r>
            <w:r w:rsidRPr="0006791C">
              <w:t>Молоко или молочнокислые продукты в ЛПП.</w:t>
            </w:r>
            <w:r w:rsidRPr="00A87399">
              <w:rPr>
                <w:sz w:val="24"/>
                <w:szCs w:val="24"/>
              </w:rPr>
              <w:t xml:space="preserve"> </w:t>
            </w:r>
            <w:r w:rsidRPr="00A87399">
              <w:rPr>
                <w:b/>
                <w:sz w:val="24"/>
                <w:szCs w:val="24"/>
              </w:rPr>
              <w:t>(1ч)</w:t>
            </w:r>
          </w:p>
          <w:p w:rsidR="004179BF" w:rsidRPr="00A87399" w:rsidRDefault="004179BF" w:rsidP="00D51A24">
            <w:pPr>
              <w:pStyle w:val="af5"/>
              <w:rPr>
                <w:sz w:val="24"/>
                <w:szCs w:val="24"/>
              </w:rPr>
            </w:pPr>
            <w:r w:rsidRPr="00A87399">
              <w:rPr>
                <w:rFonts w:ascii="Open Sans" w:hAnsi="Open Sans"/>
                <w:b/>
                <w:sz w:val="24"/>
                <w:szCs w:val="24"/>
              </w:rPr>
              <w:t>Т№ 2:</w:t>
            </w:r>
            <w:r w:rsidRPr="00A87399">
              <w:rPr>
                <w:rFonts w:ascii="Open Sans" w:hAnsi="Open Sans"/>
                <w:sz w:val="24"/>
                <w:szCs w:val="24"/>
              </w:rPr>
              <w:t xml:space="preserve"> Гигиена детской молочной кухни.</w:t>
            </w:r>
            <w:r>
              <w:rPr>
                <w:rFonts w:ascii="Open Sans" w:hAnsi="Open Sans"/>
                <w:sz w:val="24"/>
                <w:szCs w:val="24"/>
              </w:rPr>
              <w:t xml:space="preserve"> </w:t>
            </w:r>
            <w:r w:rsidRPr="00A87399">
              <w:rPr>
                <w:b/>
                <w:sz w:val="24"/>
                <w:szCs w:val="24"/>
              </w:rPr>
              <w:t>(1ч)</w:t>
            </w:r>
          </w:p>
        </w:tc>
        <w:tc>
          <w:tcPr>
            <w:tcW w:w="3261" w:type="dxa"/>
          </w:tcPr>
          <w:p w:rsidR="004179BF" w:rsidRPr="00607A4C" w:rsidRDefault="004179BF" w:rsidP="00D51A24">
            <w:pPr>
              <w:pStyle w:val="af5"/>
              <w:rPr>
                <w:b/>
              </w:rPr>
            </w:pPr>
            <w:r w:rsidRPr="00607A4C">
              <w:rPr>
                <w:b/>
              </w:rPr>
              <w:t>Задание на СРС:</w:t>
            </w:r>
          </w:p>
          <w:p w:rsidR="004179BF" w:rsidRPr="00607A4C" w:rsidRDefault="004179BF" w:rsidP="00D51A24">
            <w:pPr>
              <w:pStyle w:val="af5"/>
            </w:pPr>
            <w:r w:rsidRPr="00607A4C">
              <w:t>1.Значение молока и кисломолочных продуктов для организма человека.</w:t>
            </w:r>
          </w:p>
          <w:p w:rsidR="004179BF" w:rsidRPr="003839C6" w:rsidRDefault="004179BF" w:rsidP="00D51A24">
            <w:pPr>
              <w:pStyle w:val="af5"/>
              <w:rPr>
                <w:b/>
              </w:rPr>
            </w:pPr>
            <w:r w:rsidRPr="003839C6">
              <w:rPr>
                <w:b/>
              </w:rPr>
              <w:t>Контрольные вопросы:</w:t>
            </w:r>
          </w:p>
          <w:p w:rsidR="004179BF" w:rsidRPr="00607A4C" w:rsidRDefault="004179BF" w:rsidP="00D51A24">
            <w:pPr>
              <w:pStyle w:val="af5"/>
            </w:pPr>
            <w:r w:rsidRPr="00607A4C">
              <w:t>1. Кисломолочные продукты – виды, технология приготовления.</w:t>
            </w:r>
          </w:p>
          <w:p w:rsidR="004179BF" w:rsidRPr="00607A4C" w:rsidRDefault="004179BF" w:rsidP="00D51A24">
            <w:pPr>
              <w:pStyle w:val="af5"/>
            </w:pPr>
            <w:r w:rsidRPr="00607A4C">
              <w:t>2. Требования к качеству кисломолочных продуктов.</w:t>
            </w:r>
          </w:p>
          <w:p w:rsidR="004179BF" w:rsidRPr="00607A4C" w:rsidRDefault="004179BF" w:rsidP="00D51A24">
            <w:pPr>
              <w:pStyle w:val="af5"/>
            </w:pPr>
            <w:r w:rsidRPr="00607A4C">
              <w:t xml:space="preserve">3. Кисломолочные продукты - как </w:t>
            </w:r>
            <w:proofErr w:type="spellStart"/>
            <w:r w:rsidRPr="00607A4C">
              <w:t>нормализаторы</w:t>
            </w:r>
            <w:proofErr w:type="spellEnd"/>
            <w:r w:rsidRPr="00607A4C">
              <w:t xml:space="preserve"> кишечной микрофлоры.</w:t>
            </w:r>
          </w:p>
          <w:p w:rsidR="004179BF" w:rsidRPr="00607A4C" w:rsidRDefault="004179BF" w:rsidP="00D51A24">
            <w:pPr>
              <w:pStyle w:val="af5"/>
            </w:pPr>
            <w:r w:rsidRPr="00607A4C">
              <w:lastRenderedPageBreak/>
              <w:t xml:space="preserve">4. Применение кисломолочных продуктов в диетологии. </w:t>
            </w:r>
            <w:r w:rsidRPr="00607A4C">
              <w:tab/>
            </w:r>
          </w:p>
          <w:p w:rsidR="004179BF" w:rsidRPr="000A1B60" w:rsidRDefault="004179BF" w:rsidP="00D51A24">
            <w:pPr>
              <w:pStyle w:val="af5"/>
            </w:pPr>
            <w:r w:rsidRPr="00607A4C">
              <w:t>5. Гигиена детской молочной кухни.</w:t>
            </w:r>
          </w:p>
        </w:tc>
        <w:tc>
          <w:tcPr>
            <w:tcW w:w="850" w:type="dxa"/>
          </w:tcPr>
          <w:p w:rsidR="004179BF" w:rsidRPr="000A1B60" w:rsidRDefault="004179BF" w:rsidP="00D51A24">
            <w:pPr>
              <w:jc w:val="both"/>
            </w:pPr>
            <w:r>
              <w:lastRenderedPageBreak/>
              <w:t>2</w:t>
            </w:r>
          </w:p>
          <w:p w:rsidR="004179BF" w:rsidRDefault="004179BF" w:rsidP="00D51A24">
            <w:pPr>
              <w:jc w:val="both"/>
              <w:rPr>
                <w:rFonts w:ascii="Times New Roman" w:hAnsi="Times New Roman"/>
                <w:b/>
              </w:rPr>
            </w:pPr>
            <w:r>
              <w:rPr>
                <w:rFonts w:ascii="Times New Roman" w:hAnsi="Times New Roman"/>
                <w:b/>
              </w:rPr>
              <w:t>ПК-8</w:t>
            </w:r>
          </w:p>
          <w:p w:rsidR="004179BF" w:rsidRPr="000A1B60" w:rsidRDefault="004179BF" w:rsidP="00D51A24">
            <w:pPr>
              <w:jc w:val="both"/>
              <w:rPr>
                <w:b/>
              </w:rPr>
            </w:pPr>
          </w:p>
        </w:tc>
        <w:tc>
          <w:tcPr>
            <w:tcW w:w="1276"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Реферат, </w:t>
            </w:r>
          </w:p>
          <w:p w:rsidR="004179BF" w:rsidRPr="00692C83" w:rsidRDefault="004179BF" w:rsidP="00D51A24">
            <w:pPr>
              <w:spacing w:after="0"/>
              <w:jc w:val="both"/>
              <w:rPr>
                <w:rFonts w:ascii="Times New Roman" w:hAnsi="Times New Roman"/>
              </w:rPr>
            </w:pPr>
            <w:r w:rsidRPr="00692C83">
              <w:rPr>
                <w:rFonts w:ascii="Times New Roman" w:hAnsi="Times New Roman"/>
              </w:rPr>
              <w:t>Доклад,</w:t>
            </w:r>
          </w:p>
          <w:p w:rsidR="004179BF" w:rsidRPr="000A1B60" w:rsidRDefault="004179BF" w:rsidP="00D51A24">
            <w:pPr>
              <w:jc w:val="both"/>
            </w:pPr>
            <w:r w:rsidRPr="00692C83">
              <w:rPr>
                <w:rFonts w:ascii="Times New Roman" w:hAnsi="Times New Roman"/>
              </w:rPr>
              <w:t>Презентация</w:t>
            </w:r>
            <w:r>
              <w:rPr>
                <w:rFonts w:ascii="Times New Roman" w:hAnsi="Times New Roman"/>
              </w:rPr>
              <w:t xml:space="preserve"> </w:t>
            </w:r>
            <w:r w:rsidRPr="00692C83">
              <w:rPr>
                <w:rFonts w:ascii="Times New Roman" w:hAnsi="Times New Roman"/>
              </w:rPr>
              <w:t>обсуждение</w:t>
            </w:r>
          </w:p>
        </w:tc>
        <w:tc>
          <w:tcPr>
            <w:tcW w:w="709" w:type="dxa"/>
          </w:tcPr>
          <w:p w:rsidR="004179BF" w:rsidRDefault="004179BF" w:rsidP="00D51A24">
            <w:r w:rsidRPr="007A68F4">
              <w:t>0.</w:t>
            </w:r>
            <w:r>
              <w:t>3</w:t>
            </w:r>
          </w:p>
        </w:tc>
        <w:tc>
          <w:tcPr>
            <w:tcW w:w="708" w:type="dxa"/>
          </w:tcPr>
          <w:p w:rsidR="004179BF" w:rsidRPr="000A1B60" w:rsidRDefault="004179BF" w:rsidP="00D51A24">
            <w:pPr>
              <w:jc w:val="both"/>
            </w:pPr>
            <w:r w:rsidRPr="000A1B60">
              <w:t>Осн.1,2</w:t>
            </w:r>
          </w:p>
          <w:p w:rsidR="004179BF" w:rsidRPr="000A1B60" w:rsidRDefault="004179BF" w:rsidP="00D51A24">
            <w:pPr>
              <w:jc w:val="both"/>
            </w:pPr>
            <w:r w:rsidRPr="000A1B60">
              <w:t>4,6,</w:t>
            </w:r>
          </w:p>
          <w:p w:rsidR="004179BF" w:rsidRPr="000A1B60" w:rsidRDefault="004179BF" w:rsidP="00D51A24">
            <w:pPr>
              <w:jc w:val="both"/>
            </w:pPr>
            <w:r w:rsidRPr="000A1B60">
              <w:t>Доп.1,3,9</w:t>
            </w:r>
          </w:p>
          <w:p w:rsidR="004179BF" w:rsidRPr="000A1B60" w:rsidRDefault="004179BF" w:rsidP="00D51A24">
            <w:pPr>
              <w:jc w:val="both"/>
            </w:pPr>
            <w:r w:rsidRPr="000A1B60">
              <w:t>Каф.1</w:t>
            </w:r>
          </w:p>
          <w:p w:rsidR="004179BF" w:rsidRPr="000A1B60" w:rsidRDefault="004179BF" w:rsidP="00D51A24">
            <w:pPr>
              <w:jc w:val="both"/>
            </w:pPr>
          </w:p>
        </w:tc>
        <w:tc>
          <w:tcPr>
            <w:tcW w:w="851" w:type="dxa"/>
          </w:tcPr>
          <w:p w:rsidR="004179BF" w:rsidRPr="000A1B60" w:rsidRDefault="004179BF" w:rsidP="00D51A24">
            <w:pPr>
              <w:jc w:val="both"/>
            </w:pPr>
            <w:r w:rsidRPr="000A1B60">
              <w:lastRenderedPageBreak/>
              <w:t>1</w:t>
            </w:r>
            <w:r>
              <w:t>3</w:t>
            </w:r>
            <w:r w:rsidRPr="000A1B60">
              <w:t xml:space="preserve">-я </w:t>
            </w:r>
          </w:p>
          <w:p w:rsidR="004179BF" w:rsidRPr="000A1B60" w:rsidRDefault="004179BF" w:rsidP="00D51A24">
            <w:pPr>
              <w:jc w:val="both"/>
            </w:pPr>
            <w:proofErr w:type="spellStart"/>
            <w:r w:rsidRPr="000A1B60">
              <w:t>нед</w:t>
            </w:r>
            <w:proofErr w:type="spellEnd"/>
          </w:p>
        </w:tc>
      </w:tr>
      <w:tr w:rsidR="004179BF" w:rsidRPr="000A1B60" w:rsidTr="00D51A24">
        <w:trPr>
          <w:trHeight w:val="204"/>
        </w:trPr>
        <w:tc>
          <w:tcPr>
            <w:tcW w:w="604" w:type="dxa"/>
          </w:tcPr>
          <w:p w:rsidR="004179BF" w:rsidRPr="000A1B60" w:rsidRDefault="004179BF" w:rsidP="00D51A24">
            <w:pPr>
              <w:jc w:val="both"/>
            </w:pPr>
            <w:r w:rsidRPr="000A1B60">
              <w:t>2</w:t>
            </w:r>
            <w:r>
              <w:t>9</w:t>
            </w:r>
          </w:p>
        </w:tc>
        <w:tc>
          <w:tcPr>
            <w:tcW w:w="2231" w:type="dxa"/>
          </w:tcPr>
          <w:p w:rsidR="004179BF" w:rsidRPr="00A87399" w:rsidRDefault="004179BF" w:rsidP="00D51A24">
            <w:pPr>
              <w:pStyle w:val="af5"/>
              <w:rPr>
                <w:sz w:val="24"/>
                <w:szCs w:val="24"/>
              </w:rPr>
            </w:pPr>
            <w:r w:rsidRPr="00A87399">
              <w:rPr>
                <w:rFonts w:ascii="Open Sans" w:hAnsi="Open Sans"/>
                <w:b/>
                <w:sz w:val="24"/>
                <w:szCs w:val="24"/>
              </w:rPr>
              <w:t>Т№ 1:</w:t>
            </w:r>
            <w:r>
              <w:rPr>
                <w:rFonts w:ascii="Open Sans" w:hAnsi="Open Sans"/>
                <w:sz w:val="24"/>
                <w:szCs w:val="24"/>
              </w:rPr>
              <w:t xml:space="preserve"> </w:t>
            </w:r>
            <w:r w:rsidRPr="00A87399">
              <w:rPr>
                <w:sz w:val="24"/>
                <w:szCs w:val="24"/>
              </w:rPr>
              <w:t xml:space="preserve">Вегетарианство как разновидность диетического питания. </w:t>
            </w:r>
            <w:r w:rsidRPr="00A87399">
              <w:rPr>
                <w:b/>
                <w:sz w:val="24"/>
                <w:szCs w:val="24"/>
              </w:rPr>
              <w:t>(1ч)</w:t>
            </w:r>
          </w:p>
          <w:p w:rsidR="004179BF" w:rsidRPr="00A87399" w:rsidRDefault="004179BF" w:rsidP="00D51A24">
            <w:pPr>
              <w:pStyle w:val="af5"/>
              <w:rPr>
                <w:b/>
                <w:sz w:val="24"/>
                <w:szCs w:val="24"/>
              </w:rPr>
            </w:pPr>
            <w:r w:rsidRPr="00A87399">
              <w:rPr>
                <w:rFonts w:ascii="Open Sans" w:hAnsi="Open Sans"/>
                <w:b/>
                <w:sz w:val="24"/>
                <w:szCs w:val="24"/>
              </w:rPr>
              <w:t>Т№ 2:</w:t>
            </w:r>
            <w:r w:rsidRPr="00A87399">
              <w:rPr>
                <w:rFonts w:ascii="Open Sans" w:hAnsi="Open Sans"/>
                <w:sz w:val="24"/>
                <w:szCs w:val="24"/>
              </w:rPr>
              <w:t xml:space="preserve"> </w:t>
            </w:r>
            <w:proofErr w:type="spellStart"/>
            <w:r w:rsidRPr="00A87399">
              <w:rPr>
                <w:sz w:val="24"/>
                <w:szCs w:val="24"/>
              </w:rPr>
              <w:t>Веганы</w:t>
            </w:r>
            <w:proofErr w:type="spellEnd"/>
            <w:r w:rsidRPr="00A87399">
              <w:rPr>
                <w:sz w:val="24"/>
                <w:szCs w:val="24"/>
              </w:rPr>
              <w:t xml:space="preserve"> (строгие вегетарианцы). </w:t>
            </w:r>
            <w:r w:rsidRPr="00A87399">
              <w:rPr>
                <w:b/>
                <w:sz w:val="24"/>
                <w:szCs w:val="24"/>
              </w:rPr>
              <w:t>(1ч)</w:t>
            </w:r>
          </w:p>
        </w:tc>
        <w:tc>
          <w:tcPr>
            <w:tcW w:w="3261" w:type="dxa"/>
          </w:tcPr>
          <w:p w:rsidR="004179BF" w:rsidRPr="00A66989" w:rsidRDefault="004179BF" w:rsidP="00D51A24">
            <w:pPr>
              <w:pStyle w:val="af5"/>
              <w:rPr>
                <w:b/>
              </w:rPr>
            </w:pPr>
            <w:r w:rsidRPr="00A66989">
              <w:rPr>
                <w:b/>
              </w:rPr>
              <w:t>Задание на СРС:</w:t>
            </w:r>
          </w:p>
          <w:p w:rsidR="004179BF" w:rsidRPr="00A66989" w:rsidRDefault="004179BF" w:rsidP="00D51A24">
            <w:pPr>
              <w:pStyle w:val="af5"/>
            </w:pPr>
            <w:r w:rsidRPr="00A66989">
              <w:t>1.</w:t>
            </w:r>
            <w:r w:rsidRPr="00E95BCC">
              <w:rPr>
                <w:rFonts w:ascii="Helvetica" w:hAnsi="Helvetica"/>
                <w:sz w:val="20"/>
                <w:szCs w:val="20"/>
                <w:shd w:val="clear" w:color="auto" w:fill="FFFFFF"/>
              </w:rPr>
              <w:t>Вегетарианство – система питания, исключающая или резко ограничивающая употребление продуктов животного происхождения, как с целью сохранения здоровья, так и по этическим, экологическим, философским, религиозным или экономическим мотивам</w:t>
            </w:r>
            <w:r w:rsidRPr="00A66989">
              <w:rPr>
                <w:rFonts w:ascii="Helvetica" w:hAnsi="Helvetica"/>
                <w:shd w:val="clear" w:color="auto" w:fill="FFFFFF"/>
              </w:rPr>
              <w:t xml:space="preserve">. </w:t>
            </w:r>
            <w:r w:rsidRPr="00A66989">
              <w:t xml:space="preserve"> </w:t>
            </w:r>
          </w:p>
          <w:p w:rsidR="004179BF" w:rsidRPr="00A66989" w:rsidRDefault="004179BF" w:rsidP="00D51A24">
            <w:pPr>
              <w:pStyle w:val="af5"/>
              <w:rPr>
                <w:b/>
              </w:rPr>
            </w:pPr>
            <w:r w:rsidRPr="00A66989">
              <w:rPr>
                <w:b/>
              </w:rPr>
              <w:t>Контрольные вопросы:</w:t>
            </w:r>
          </w:p>
          <w:p w:rsidR="004179BF" w:rsidRPr="00A66989" w:rsidRDefault="004179BF" w:rsidP="00D51A24">
            <w:pPr>
              <w:pStyle w:val="af5"/>
            </w:pPr>
            <w:r w:rsidRPr="00A66989">
              <w:t xml:space="preserve">1.Значение теории функционального питания. </w:t>
            </w:r>
          </w:p>
          <w:p w:rsidR="004179BF" w:rsidRPr="00A66989" w:rsidRDefault="004179BF" w:rsidP="00D51A24">
            <w:pPr>
              <w:pStyle w:val="af5"/>
            </w:pPr>
            <w:r w:rsidRPr="00A66989">
              <w:t xml:space="preserve">2.Альтернативные теории питания. </w:t>
            </w:r>
          </w:p>
          <w:p w:rsidR="004179BF" w:rsidRPr="00A66989" w:rsidRDefault="004179BF" w:rsidP="00D51A24">
            <w:pPr>
              <w:pStyle w:val="af5"/>
            </w:pPr>
            <w:r w:rsidRPr="00A66989">
              <w:t xml:space="preserve">3.Вегетарианство, его значение для человека </w:t>
            </w:r>
          </w:p>
          <w:p w:rsidR="004179BF" w:rsidRPr="00A66989" w:rsidRDefault="004179BF" w:rsidP="00D51A24">
            <w:pPr>
              <w:pStyle w:val="af5"/>
            </w:pPr>
            <w:r w:rsidRPr="00A66989">
              <w:t xml:space="preserve">4.Суть лечебного голодания. </w:t>
            </w:r>
          </w:p>
          <w:p w:rsidR="004179BF" w:rsidRPr="00A66989" w:rsidRDefault="004179BF" w:rsidP="00D51A24">
            <w:pPr>
              <w:pStyle w:val="af5"/>
            </w:pPr>
            <w:r w:rsidRPr="00A66989">
              <w:t xml:space="preserve">5.Концепция питания предков. </w:t>
            </w:r>
          </w:p>
          <w:p w:rsidR="004179BF" w:rsidRPr="00A66989" w:rsidRDefault="004179BF" w:rsidP="00D51A24">
            <w:pPr>
              <w:pStyle w:val="af5"/>
            </w:pPr>
            <w:r w:rsidRPr="00A66989">
              <w:t>6.Теория раздельного питания.</w:t>
            </w:r>
          </w:p>
          <w:p w:rsidR="004179BF" w:rsidRPr="00E95BCC" w:rsidRDefault="004179BF" w:rsidP="00D51A24">
            <w:pPr>
              <w:pStyle w:val="af5"/>
            </w:pPr>
            <w:r w:rsidRPr="00A66989">
              <w:t>7. Болезни недостаточности и избыточности питания.</w:t>
            </w:r>
          </w:p>
        </w:tc>
        <w:tc>
          <w:tcPr>
            <w:tcW w:w="850" w:type="dxa"/>
          </w:tcPr>
          <w:p w:rsidR="004179BF" w:rsidRPr="000A1B60" w:rsidRDefault="004179BF" w:rsidP="00D51A24">
            <w:pPr>
              <w:jc w:val="both"/>
            </w:pPr>
            <w:r>
              <w:t>2</w:t>
            </w:r>
          </w:p>
          <w:p w:rsidR="004179BF" w:rsidRDefault="004179BF" w:rsidP="00D51A24">
            <w:pPr>
              <w:jc w:val="both"/>
              <w:rPr>
                <w:rFonts w:ascii="Times New Roman" w:hAnsi="Times New Roman"/>
                <w:b/>
              </w:rPr>
            </w:pPr>
            <w:r>
              <w:rPr>
                <w:rFonts w:ascii="Times New Roman" w:hAnsi="Times New Roman"/>
                <w:b/>
              </w:rPr>
              <w:t>ПК-8</w:t>
            </w:r>
          </w:p>
          <w:p w:rsidR="004179BF" w:rsidRPr="000A1B60" w:rsidRDefault="004179BF" w:rsidP="00D51A24">
            <w:pPr>
              <w:jc w:val="both"/>
              <w:rPr>
                <w:b/>
              </w:rPr>
            </w:pPr>
          </w:p>
        </w:tc>
        <w:tc>
          <w:tcPr>
            <w:tcW w:w="1276"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Реферат, </w:t>
            </w:r>
          </w:p>
          <w:p w:rsidR="004179BF" w:rsidRPr="00692C83" w:rsidRDefault="004179BF" w:rsidP="00D51A24">
            <w:pPr>
              <w:spacing w:after="0"/>
              <w:jc w:val="both"/>
              <w:rPr>
                <w:rFonts w:ascii="Times New Roman" w:hAnsi="Times New Roman"/>
              </w:rPr>
            </w:pPr>
            <w:r w:rsidRPr="00692C83">
              <w:rPr>
                <w:rFonts w:ascii="Times New Roman" w:hAnsi="Times New Roman"/>
              </w:rPr>
              <w:t>Доклад,</w:t>
            </w:r>
          </w:p>
          <w:p w:rsidR="004179BF" w:rsidRPr="000A1B60" w:rsidRDefault="004179BF" w:rsidP="00D51A24">
            <w:pPr>
              <w:jc w:val="both"/>
            </w:pPr>
            <w:r w:rsidRPr="00692C83">
              <w:rPr>
                <w:rFonts w:ascii="Times New Roman" w:hAnsi="Times New Roman"/>
              </w:rPr>
              <w:t>Презентация</w:t>
            </w:r>
            <w:r>
              <w:rPr>
                <w:rFonts w:ascii="Times New Roman" w:hAnsi="Times New Roman"/>
              </w:rPr>
              <w:t xml:space="preserve"> </w:t>
            </w:r>
            <w:r w:rsidRPr="00692C83">
              <w:rPr>
                <w:rFonts w:ascii="Times New Roman" w:hAnsi="Times New Roman"/>
              </w:rPr>
              <w:t>обсуждение</w:t>
            </w:r>
          </w:p>
        </w:tc>
        <w:tc>
          <w:tcPr>
            <w:tcW w:w="709" w:type="dxa"/>
          </w:tcPr>
          <w:p w:rsidR="004179BF" w:rsidRDefault="004179BF" w:rsidP="00D51A24">
            <w:r w:rsidRPr="00CB621A">
              <w:t>0.</w:t>
            </w:r>
            <w:r>
              <w:t>3</w:t>
            </w:r>
          </w:p>
        </w:tc>
        <w:tc>
          <w:tcPr>
            <w:tcW w:w="708" w:type="dxa"/>
          </w:tcPr>
          <w:p w:rsidR="004179BF" w:rsidRPr="000A1B60" w:rsidRDefault="004179BF" w:rsidP="00D51A24">
            <w:pPr>
              <w:jc w:val="both"/>
            </w:pPr>
            <w:r w:rsidRPr="000A1B60">
              <w:t>Осн.1,2</w:t>
            </w:r>
          </w:p>
          <w:p w:rsidR="004179BF" w:rsidRPr="000A1B60" w:rsidRDefault="004179BF" w:rsidP="00D51A24">
            <w:pPr>
              <w:jc w:val="both"/>
            </w:pPr>
            <w:r w:rsidRPr="000A1B60">
              <w:t>4,6,</w:t>
            </w:r>
          </w:p>
          <w:p w:rsidR="004179BF" w:rsidRPr="000A1B60" w:rsidRDefault="004179BF" w:rsidP="00D51A24">
            <w:pPr>
              <w:jc w:val="both"/>
            </w:pPr>
            <w:r w:rsidRPr="000A1B60">
              <w:t>Доп.1,3,9</w:t>
            </w:r>
          </w:p>
          <w:p w:rsidR="004179BF" w:rsidRPr="000A1B60" w:rsidRDefault="004179BF" w:rsidP="00D51A24">
            <w:pPr>
              <w:jc w:val="both"/>
            </w:pPr>
            <w:r w:rsidRPr="000A1B60">
              <w:t>Каф.1</w:t>
            </w:r>
          </w:p>
          <w:p w:rsidR="004179BF" w:rsidRPr="000A1B60" w:rsidRDefault="004179BF" w:rsidP="00D51A24">
            <w:pPr>
              <w:jc w:val="both"/>
            </w:pPr>
          </w:p>
        </w:tc>
        <w:tc>
          <w:tcPr>
            <w:tcW w:w="851" w:type="dxa"/>
          </w:tcPr>
          <w:p w:rsidR="004179BF" w:rsidRPr="000A1B60" w:rsidRDefault="004179BF" w:rsidP="00D51A24">
            <w:pPr>
              <w:jc w:val="both"/>
            </w:pPr>
            <w:r w:rsidRPr="000A1B60">
              <w:t>1</w:t>
            </w:r>
            <w:r>
              <w:t>3</w:t>
            </w:r>
            <w:r w:rsidRPr="000A1B60">
              <w:t xml:space="preserve">-я </w:t>
            </w:r>
          </w:p>
          <w:p w:rsidR="004179BF" w:rsidRPr="000A1B60" w:rsidRDefault="004179BF" w:rsidP="00D51A24">
            <w:pPr>
              <w:jc w:val="both"/>
            </w:pPr>
            <w:proofErr w:type="spellStart"/>
            <w:r w:rsidRPr="000A1B60">
              <w:t>нед</w:t>
            </w:r>
            <w:proofErr w:type="spellEnd"/>
          </w:p>
        </w:tc>
      </w:tr>
      <w:tr w:rsidR="004179BF" w:rsidRPr="000A1B60" w:rsidTr="00D51A24">
        <w:trPr>
          <w:trHeight w:val="204"/>
        </w:trPr>
        <w:tc>
          <w:tcPr>
            <w:tcW w:w="604" w:type="dxa"/>
          </w:tcPr>
          <w:p w:rsidR="004179BF" w:rsidRPr="000A1B60" w:rsidRDefault="004179BF" w:rsidP="00D51A24">
            <w:pPr>
              <w:jc w:val="both"/>
            </w:pPr>
            <w:r>
              <w:t>30</w:t>
            </w:r>
          </w:p>
        </w:tc>
        <w:tc>
          <w:tcPr>
            <w:tcW w:w="2231" w:type="dxa"/>
          </w:tcPr>
          <w:p w:rsidR="004179BF" w:rsidRPr="00A87399" w:rsidRDefault="004179BF" w:rsidP="00D51A24">
            <w:pPr>
              <w:pStyle w:val="af5"/>
              <w:rPr>
                <w:sz w:val="24"/>
                <w:szCs w:val="24"/>
              </w:rPr>
            </w:pPr>
            <w:r w:rsidRPr="00A87399">
              <w:rPr>
                <w:rFonts w:ascii="Open Sans" w:hAnsi="Open Sans"/>
                <w:b/>
                <w:sz w:val="24"/>
                <w:szCs w:val="24"/>
              </w:rPr>
              <w:t>Т№ 1:</w:t>
            </w:r>
            <w:r>
              <w:rPr>
                <w:rFonts w:ascii="Open Sans" w:hAnsi="Open Sans"/>
                <w:sz w:val="24"/>
                <w:szCs w:val="24"/>
              </w:rPr>
              <w:t xml:space="preserve"> </w:t>
            </w:r>
            <w:r w:rsidRPr="00A87399">
              <w:rPr>
                <w:sz w:val="24"/>
                <w:szCs w:val="24"/>
              </w:rPr>
              <w:t xml:space="preserve">Сыроедение. </w:t>
            </w:r>
            <w:r w:rsidRPr="00A87399">
              <w:rPr>
                <w:b/>
                <w:sz w:val="24"/>
                <w:szCs w:val="24"/>
              </w:rPr>
              <w:t>(1ч)</w:t>
            </w:r>
          </w:p>
          <w:p w:rsidR="004179BF" w:rsidRPr="00A87399" w:rsidRDefault="004179BF" w:rsidP="00D51A24">
            <w:pPr>
              <w:pStyle w:val="af5"/>
              <w:rPr>
                <w:sz w:val="24"/>
                <w:szCs w:val="24"/>
              </w:rPr>
            </w:pPr>
            <w:r w:rsidRPr="00A87399">
              <w:rPr>
                <w:rFonts w:ascii="Open Sans" w:hAnsi="Open Sans"/>
                <w:b/>
                <w:sz w:val="24"/>
                <w:szCs w:val="24"/>
              </w:rPr>
              <w:t>Т№ 2:</w:t>
            </w:r>
            <w:r w:rsidRPr="00A87399">
              <w:rPr>
                <w:rFonts w:ascii="Open Sans" w:hAnsi="Open Sans"/>
                <w:sz w:val="24"/>
                <w:szCs w:val="24"/>
              </w:rPr>
              <w:t xml:space="preserve"> </w:t>
            </w:r>
            <w:r w:rsidRPr="00A87399">
              <w:rPr>
                <w:sz w:val="24"/>
                <w:szCs w:val="24"/>
              </w:rPr>
              <w:t xml:space="preserve">Пост в христианстве, в исламе. </w:t>
            </w:r>
            <w:r w:rsidRPr="00A87399">
              <w:rPr>
                <w:b/>
                <w:sz w:val="24"/>
                <w:szCs w:val="24"/>
              </w:rPr>
              <w:t>(1ч)</w:t>
            </w:r>
          </w:p>
        </w:tc>
        <w:tc>
          <w:tcPr>
            <w:tcW w:w="3261" w:type="dxa"/>
          </w:tcPr>
          <w:p w:rsidR="004179BF" w:rsidRPr="001228BD" w:rsidRDefault="004179BF" w:rsidP="00D51A24">
            <w:pPr>
              <w:pStyle w:val="af5"/>
              <w:rPr>
                <w:b/>
              </w:rPr>
            </w:pPr>
            <w:r w:rsidRPr="001228BD">
              <w:rPr>
                <w:b/>
              </w:rPr>
              <w:t>Задание на СРС:</w:t>
            </w:r>
          </w:p>
          <w:p w:rsidR="004179BF" w:rsidRPr="00607A4C" w:rsidRDefault="004179BF" w:rsidP="00D51A24">
            <w:pPr>
              <w:pStyle w:val="af5"/>
            </w:pPr>
            <w:r w:rsidRPr="001228BD">
              <w:t>1.</w:t>
            </w:r>
            <w:r w:rsidRPr="00E95BCC">
              <w:rPr>
                <w:rFonts w:ascii="Arial" w:hAnsi="Arial" w:cs="Arial"/>
                <w:bCs/>
                <w:sz w:val="20"/>
                <w:szCs w:val="20"/>
                <w:shd w:val="clear" w:color="auto" w:fill="FFFFFF"/>
              </w:rPr>
              <w:t>Сыроедение</w:t>
            </w:r>
            <w:proofErr w:type="gramStart"/>
            <w:r w:rsidRPr="00E95BCC">
              <w:rPr>
                <w:rFonts w:ascii="Arial" w:hAnsi="Arial" w:cs="Arial"/>
                <w:bCs/>
                <w:sz w:val="20"/>
                <w:szCs w:val="20"/>
                <w:shd w:val="clear" w:color="auto" w:fill="FFFFFF"/>
              </w:rPr>
              <w:t>.</w:t>
            </w:r>
            <w:proofErr w:type="gramEnd"/>
            <w:r w:rsidRPr="00E95BCC">
              <w:rPr>
                <w:rFonts w:ascii="Arial" w:hAnsi="Arial" w:cs="Arial"/>
                <w:bCs/>
                <w:sz w:val="20"/>
                <w:szCs w:val="20"/>
                <w:shd w:val="clear" w:color="auto" w:fill="FFFFFF"/>
              </w:rPr>
              <w:t xml:space="preserve">как </w:t>
            </w:r>
            <w:r w:rsidRPr="00E95BCC">
              <w:rPr>
                <w:rFonts w:ascii="Arial" w:hAnsi="Arial" w:cs="Arial"/>
                <w:sz w:val="20"/>
                <w:szCs w:val="20"/>
                <w:shd w:val="clear" w:color="auto" w:fill="FFFFFF"/>
              </w:rPr>
              <w:t>система питания, в которой полностью исключается употребление пищи, подвергнутой тепловой обработке.</w:t>
            </w:r>
            <w:r w:rsidRPr="00607A4C">
              <w:t xml:space="preserve"> </w:t>
            </w:r>
          </w:p>
          <w:p w:rsidR="004179BF" w:rsidRPr="001228BD" w:rsidRDefault="004179BF" w:rsidP="00D51A24">
            <w:pPr>
              <w:pStyle w:val="af5"/>
            </w:pPr>
            <w:r w:rsidRPr="001228BD">
              <w:rPr>
                <w:b/>
              </w:rPr>
              <w:t>Учебные вопросы:</w:t>
            </w:r>
          </w:p>
          <w:p w:rsidR="004179BF" w:rsidRPr="00E95BCC" w:rsidRDefault="004179BF" w:rsidP="00D51A24">
            <w:pPr>
              <w:pStyle w:val="af5"/>
              <w:rPr>
                <w:sz w:val="20"/>
                <w:szCs w:val="20"/>
              </w:rPr>
            </w:pPr>
            <w:r w:rsidRPr="001228BD">
              <w:rPr>
                <w:rFonts w:ascii="Arial" w:hAnsi="Arial" w:cs="Arial"/>
                <w:bCs/>
                <w:shd w:val="clear" w:color="auto" w:fill="FFFFFF"/>
              </w:rPr>
              <w:t>1.</w:t>
            </w:r>
            <w:r w:rsidRPr="00E95BCC">
              <w:rPr>
                <w:rFonts w:ascii="Arial" w:hAnsi="Arial" w:cs="Arial"/>
                <w:bCs/>
                <w:sz w:val="20"/>
                <w:szCs w:val="20"/>
                <w:shd w:val="clear" w:color="auto" w:fill="FFFFFF"/>
              </w:rPr>
              <w:t>Разновидности по допустимости к употреблению различных видов пищи</w:t>
            </w:r>
            <w:r w:rsidRPr="00E95BCC">
              <w:rPr>
                <w:sz w:val="20"/>
                <w:szCs w:val="20"/>
              </w:rPr>
              <w:t xml:space="preserve"> </w:t>
            </w:r>
          </w:p>
          <w:p w:rsidR="004179BF" w:rsidRPr="00E95BCC" w:rsidRDefault="004179BF" w:rsidP="00D51A24">
            <w:pPr>
              <w:pStyle w:val="af5"/>
              <w:rPr>
                <w:rFonts w:ascii="Arial" w:hAnsi="Arial" w:cs="Arial"/>
                <w:bCs/>
                <w:sz w:val="20"/>
                <w:szCs w:val="20"/>
                <w:shd w:val="clear" w:color="auto" w:fill="FFFFFF"/>
              </w:rPr>
            </w:pPr>
            <w:r w:rsidRPr="00E95BCC">
              <w:rPr>
                <w:b/>
                <w:sz w:val="20"/>
                <w:szCs w:val="20"/>
              </w:rPr>
              <w:t>-</w:t>
            </w:r>
            <w:r w:rsidRPr="00E95BCC">
              <w:rPr>
                <w:rFonts w:ascii="Arial" w:hAnsi="Arial" w:cs="Arial"/>
                <w:b/>
                <w:bCs/>
                <w:sz w:val="20"/>
                <w:szCs w:val="20"/>
                <w:shd w:val="clear" w:color="auto" w:fill="FFFFFF"/>
              </w:rPr>
              <w:t xml:space="preserve"> </w:t>
            </w:r>
            <w:r w:rsidRPr="00E95BCC">
              <w:rPr>
                <w:rFonts w:ascii="Arial" w:hAnsi="Arial" w:cs="Arial"/>
                <w:bCs/>
                <w:sz w:val="20"/>
                <w:szCs w:val="20"/>
                <w:shd w:val="clear" w:color="auto" w:fill="FFFFFF"/>
              </w:rPr>
              <w:t>всеядное сыроедение</w:t>
            </w:r>
          </w:p>
          <w:p w:rsidR="004179BF" w:rsidRPr="00E95BCC" w:rsidRDefault="004179BF" w:rsidP="00D51A24">
            <w:pPr>
              <w:pStyle w:val="af5"/>
              <w:rPr>
                <w:rFonts w:ascii="Arial" w:hAnsi="Arial" w:cs="Arial"/>
                <w:sz w:val="20"/>
                <w:szCs w:val="20"/>
                <w:shd w:val="clear" w:color="auto" w:fill="FFFFFF"/>
              </w:rPr>
            </w:pPr>
            <w:r w:rsidRPr="00E95BCC">
              <w:rPr>
                <w:sz w:val="20"/>
                <w:szCs w:val="20"/>
              </w:rPr>
              <w:t>-</w:t>
            </w:r>
            <w:r w:rsidRPr="00E95BCC">
              <w:rPr>
                <w:rFonts w:ascii="Arial" w:hAnsi="Arial" w:cs="Arial"/>
                <w:bCs/>
                <w:sz w:val="20"/>
                <w:szCs w:val="20"/>
              </w:rPr>
              <w:t xml:space="preserve"> плотоядное сыроедение</w:t>
            </w:r>
            <w:r w:rsidRPr="00E95BCC">
              <w:rPr>
                <w:rFonts w:ascii="Arial" w:hAnsi="Arial" w:cs="Arial"/>
                <w:sz w:val="20"/>
                <w:szCs w:val="20"/>
                <w:shd w:val="clear" w:color="auto" w:fill="FFFFFF"/>
              </w:rPr>
              <w:t xml:space="preserve"> (</w:t>
            </w:r>
            <w:proofErr w:type="spellStart"/>
            <w:r w:rsidRPr="00E95BCC">
              <w:rPr>
                <w:rFonts w:ascii="Arial" w:hAnsi="Arial" w:cs="Arial"/>
                <w:sz w:val="20"/>
                <w:szCs w:val="20"/>
                <w:shd w:val="clear" w:color="auto" w:fill="FFFFFF"/>
              </w:rPr>
              <w:t>сыромясоедение</w:t>
            </w:r>
            <w:proofErr w:type="spellEnd"/>
            <w:r w:rsidRPr="00E95BCC">
              <w:rPr>
                <w:rFonts w:ascii="Arial" w:hAnsi="Arial" w:cs="Arial"/>
                <w:sz w:val="20"/>
                <w:szCs w:val="20"/>
                <w:shd w:val="clear" w:color="auto" w:fill="FFFFFF"/>
              </w:rPr>
              <w:t xml:space="preserve">, </w:t>
            </w:r>
            <w:proofErr w:type="spellStart"/>
            <w:r w:rsidRPr="00E95BCC">
              <w:rPr>
                <w:rFonts w:ascii="Arial" w:hAnsi="Arial" w:cs="Arial"/>
                <w:sz w:val="20"/>
                <w:szCs w:val="20"/>
                <w:shd w:val="clear" w:color="auto" w:fill="FFFFFF"/>
              </w:rPr>
              <w:t>палеосыроедение</w:t>
            </w:r>
            <w:proofErr w:type="spellEnd"/>
            <w:r w:rsidRPr="00E95BCC">
              <w:rPr>
                <w:rFonts w:ascii="Arial" w:hAnsi="Arial" w:cs="Arial"/>
                <w:sz w:val="20"/>
                <w:szCs w:val="20"/>
                <w:shd w:val="clear" w:color="auto" w:fill="FFFFFF"/>
              </w:rPr>
              <w:t>)</w:t>
            </w:r>
          </w:p>
          <w:p w:rsidR="004179BF" w:rsidRPr="00E95BCC" w:rsidRDefault="004179BF" w:rsidP="00D51A24">
            <w:pPr>
              <w:pStyle w:val="af5"/>
              <w:rPr>
                <w:rFonts w:ascii="Arial" w:hAnsi="Arial" w:cs="Arial"/>
                <w:bCs/>
                <w:sz w:val="20"/>
                <w:szCs w:val="20"/>
                <w:shd w:val="clear" w:color="auto" w:fill="FFFFFF"/>
              </w:rPr>
            </w:pPr>
            <w:r w:rsidRPr="00E95BCC">
              <w:rPr>
                <w:sz w:val="20"/>
                <w:szCs w:val="20"/>
              </w:rPr>
              <w:t xml:space="preserve">- </w:t>
            </w:r>
            <w:proofErr w:type="spellStart"/>
            <w:r w:rsidRPr="00E95BCC">
              <w:rPr>
                <w:sz w:val="20"/>
                <w:szCs w:val="20"/>
              </w:rPr>
              <w:t>б</w:t>
            </w:r>
            <w:r w:rsidRPr="00E95BCC">
              <w:rPr>
                <w:rFonts w:ascii="Arial" w:hAnsi="Arial" w:cs="Arial"/>
                <w:bCs/>
                <w:sz w:val="20"/>
                <w:szCs w:val="20"/>
                <w:shd w:val="clear" w:color="auto" w:fill="FFFFFF"/>
              </w:rPr>
              <w:t>есслизистая</w:t>
            </w:r>
            <w:proofErr w:type="spellEnd"/>
            <w:r w:rsidRPr="00E95BCC">
              <w:rPr>
                <w:rFonts w:ascii="Arial" w:hAnsi="Arial" w:cs="Arial"/>
                <w:bCs/>
                <w:sz w:val="20"/>
                <w:szCs w:val="20"/>
                <w:shd w:val="clear" w:color="auto" w:fill="FFFFFF"/>
              </w:rPr>
              <w:t xml:space="preserve"> диета</w:t>
            </w:r>
          </w:p>
          <w:p w:rsidR="004179BF" w:rsidRPr="001228BD" w:rsidRDefault="004179BF" w:rsidP="00D51A24">
            <w:pPr>
              <w:pStyle w:val="af5"/>
            </w:pPr>
            <w:r w:rsidRPr="001228BD">
              <w:t>- вегетарианское</w:t>
            </w:r>
          </w:p>
          <w:p w:rsidR="004179BF" w:rsidRPr="001228BD" w:rsidRDefault="004179BF" w:rsidP="00D51A24">
            <w:pPr>
              <w:pStyle w:val="af5"/>
            </w:pPr>
            <w:r w:rsidRPr="001228BD">
              <w:t>- веганское</w:t>
            </w:r>
          </w:p>
          <w:p w:rsidR="004179BF" w:rsidRPr="001228BD" w:rsidRDefault="004179BF" w:rsidP="00D51A24">
            <w:pPr>
              <w:pStyle w:val="af5"/>
            </w:pPr>
            <w:r w:rsidRPr="001228BD">
              <w:t xml:space="preserve">- </w:t>
            </w:r>
            <w:proofErr w:type="spellStart"/>
            <w:r w:rsidRPr="001228BD">
              <w:t>фрукторианство</w:t>
            </w:r>
            <w:proofErr w:type="spellEnd"/>
          </w:p>
          <w:p w:rsidR="004179BF" w:rsidRPr="00E95BCC" w:rsidRDefault="004179BF" w:rsidP="00D51A24">
            <w:pPr>
              <w:pStyle w:val="af5"/>
              <w:rPr>
                <w:rFonts w:ascii="Segoe UI" w:hAnsi="Segoe UI" w:cs="Segoe UI"/>
                <w:sz w:val="20"/>
                <w:szCs w:val="20"/>
                <w:shd w:val="clear" w:color="auto" w:fill="FFFFFF"/>
              </w:rPr>
            </w:pPr>
            <w:r w:rsidRPr="001228BD">
              <w:t>2.</w:t>
            </w:r>
            <w:r w:rsidRPr="00E95BCC">
              <w:rPr>
                <w:rFonts w:ascii="Arial" w:hAnsi="Arial" w:cs="Arial"/>
                <w:bCs/>
                <w:sz w:val="20"/>
                <w:szCs w:val="20"/>
              </w:rPr>
              <w:t>Пост</w:t>
            </w:r>
            <w:r w:rsidRPr="00E95BCC">
              <w:rPr>
                <w:rFonts w:ascii="Arial" w:hAnsi="Arial" w:cs="Arial"/>
                <w:sz w:val="20"/>
                <w:szCs w:val="20"/>
                <w:shd w:val="clear" w:color="auto" w:fill="FFFFFF"/>
              </w:rPr>
              <w:t xml:space="preserve"> — </w:t>
            </w:r>
            <w:hyperlink r:id="rId8" w:tooltip="Религия" w:history="1">
              <w:r w:rsidRPr="00DA6BFA">
                <w:rPr>
                  <w:rStyle w:val="afa"/>
                  <w:rFonts w:ascii="Arial" w:hAnsi="Arial" w:cs="Arial"/>
                  <w:color w:val="auto"/>
                  <w:sz w:val="20"/>
                  <w:szCs w:val="20"/>
                  <w:u w:val="none"/>
                </w:rPr>
                <w:t>религиозно</w:t>
              </w:r>
            </w:hyperlink>
            <w:r w:rsidRPr="00DA6BFA">
              <w:rPr>
                <w:rFonts w:ascii="Arial" w:hAnsi="Arial" w:cs="Arial"/>
                <w:sz w:val="20"/>
                <w:szCs w:val="20"/>
                <w:shd w:val="clear" w:color="auto" w:fill="FFFFFF"/>
              </w:rPr>
              <w:t xml:space="preserve"> обусловленная </w:t>
            </w:r>
            <w:hyperlink r:id="rId9" w:tooltip="Традиция" w:history="1">
              <w:r w:rsidRPr="00DA6BFA">
                <w:rPr>
                  <w:rStyle w:val="afa"/>
                  <w:rFonts w:ascii="Arial" w:hAnsi="Arial" w:cs="Arial"/>
                  <w:color w:val="auto"/>
                  <w:sz w:val="20"/>
                  <w:szCs w:val="20"/>
                  <w:u w:val="none"/>
                </w:rPr>
                <w:t>традиция</w:t>
              </w:r>
            </w:hyperlink>
            <w:r w:rsidRPr="00DA6BFA">
              <w:rPr>
                <w:rFonts w:ascii="Arial" w:hAnsi="Arial" w:cs="Arial"/>
                <w:sz w:val="20"/>
                <w:szCs w:val="20"/>
                <w:shd w:val="clear" w:color="auto" w:fill="FFFFFF"/>
              </w:rPr>
              <w:t xml:space="preserve"> временного </w:t>
            </w:r>
            <w:hyperlink r:id="rId10" w:tooltip="Воздержание" w:history="1">
              <w:r w:rsidRPr="00DA6BFA">
                <w:rPr>
                  <w:rStyle w:val="afa"/>
                  <w:rFonts w:ascii="Arial" w:hAnsi="Arial" w:cs="Arial"/>
                  <w:color w:val="auto"/>
                  <w:sz w:val="20"/>
                  <w:szCs w:val="20"/>
                  <w:u w:val="none"/>
                </w:rPr>
                <w:t>воздержания</w:t>
              </w:r>
            </w:hyperlink>
            <w:r w:rsidRPr="00E95BCC">
              <w:rPr>
                <w:rFonts w:ascii="Arial" w:hAnsi="Arial" w:cs="Arial"/>
                <w:sz w:val="20"/>
                <w:szCs w:val="20"/>
                <w:shd w:val="clear" w:color="auto" w:fill="FFFFFF"/>
              </w:rPr>
              <w:t xml:space="preserve"> от принятия пищи и питья</w:t>
            </w:r>
            <w:r w:rsidRPr="00E95BCC">
              <w:rPr>
                <w:rFonts w:ascii="Segoe UI" w:hAnsi="Segoe UI" w:cs="Segoe UI"/>
                <w:sz w:val="20"/>
                <w:szCs w:val="20"/>
                <w:shd w:val="clear" w:color="auto" w:fill="FFFFFF"/>
              </w:rPr>
              <w:t xml:space="preserve"> </w:t>
            </w:r>
          </w:p>
          <w:p w:rsidR="004179BF" w:rsidRPr="00E95BCC" w:rsidRDefault="004179BF" w:rsidP="00D51A24">
            <w:pPr>
              <w:pStyle w:val="af5"/>
            </w:pPr>
            <w:r w:rsidRPr="00E95BCC">
              <w:rPr>
                <w:rFonts w:ascii="Segoe UI" w:hAnsi="Segoe UI" w:cs="Segoe UI"/>
                <w:sz w:val="20"/>
                <w:szCs w:val="20"/>
                <w:shd w:val="clear" w:color="auto" w:fill="FFFFFF"/>
              </w:rPr>
              <w:t>3.«Разговение», «</w:t>
            </w:r>
            <w:proofErr w:type="spellStart"/>
            <w:r w:rsidRPr="00E95BCC">
              <w:rPr>
                <w:rFonts w:ascii="Segoe UI" w:hAnsi="Segoe UI" w:cs="Segoe UI"/>
                <w:sz w:val="20"/>
                <w:szCs w:val="20"/>
                <w:shd w:val="clear" w:color="auto" w:fill="FFFFFF"/>
              </w:rPr>
              <w:t>Ифтар</w:t>
            </w:r>
            <w:proofErr w:type="spellEnd"/>
            <w:r w:rsidRPr="00607A4C">
              <w:rPr>
                <w:rFonts w:ascii="Segoe UI" w:hAnsi="Segoe UI" w:cs="Segoe UI"/>
                <w:shd w:val="clear" w:color="auto" w:fill="FFFFFF"/>
              </w:rPr>
              <w:t>»</w:t>
            </w:r>
          </w:p>
        </w:tc>
        <w:tc>
          <w:tcPr>
            <w:tcW w:w="850" w:type="dxa"/>
          </w:tcPr>
          <w:p w:rsidR="004179BF" w:rsidRPr="000A1B60" w:rsidRDefault="004179BF" w:rsidP="00D51A24">
            <w:pPr>
              <w:jc w:val="both"/>
            </w:pPr>
            <w:r>
              <w:t>2</w:t>
            </w:r>
          </w:p>
          <w:p w:rsidR="004179BF" w:rsidRDefault="004179BF" w:rsidP="00D51A24">
            <w:pPr>
              <w:jc w:val="both"/>
              <w:rPr>
                <w:rFonts w:ascii="Times New Roman" w:hAnsi="Times New Roman"/>
                <w:b/>
              </w:rPr>
            </w:pPr>
            <w:r>
              <w:rPr>
                <w:rFonts w:ascii="Times New Roman" w:hAnsi="Times New Roman"/>
                <w:b/>
              </w:rPr>
              <w:t>ПК-8</w:t>
            </w:r>
          </w:p>
          <w:p w:rsidR="004179BF" w:rsidRPr="000A1B60" w:rsidRDefault="004179BF" w:rsidP="00D51A24">
            <w:pPr>
              <w:jc w:val="both"/>
              <w:rPr>
                <w:b/>
              </w:rPr>
            </w:pPr>
          </w:p>
        </w:tc>
        <w:tc>
          <w:tcPr>
            <w:tcW w:w="1276"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Реферат, </w:t>
            </w:r>
          </w:p>
          <w:p w:rsidR="004179BF" w:rsidRPr="00692C83" w:rsidRDefault="004179BF" w:rsidP="00D51A24">
            <w:pPr>
              <w:spacing w:after="0"/>
              <w:jc w:val="both"/>
              <w:rPr>
                <w:rFonts w:ascii="Times New Roman" w:hAnsi="Times New Roman"/>
              </w:rPr>
            </w:pPr>
            <w:r w:rsidRPr="00692C83">
              <w:rPr>
                <w:rFonts w:ascii="Times New Roman" w:hAnsi="Times New Roman"/>
              </w:rPr>
              <w:t>Доклад,</w:t>
            </w:r>
          </w:p>
          <w:p w:rsidR="004179BF" w:rsidRPr="000A1B60" w:rsidRDefault="004179BF" w:rsidP="00D51A24">
            <w:pPr>
              <w:jc w:val="both"/>
            </w:pPr>
            <w:r w:rsidRPr="00692C83">
              <w:rPr>
                <w:rFonts w:ascii="Times New Roman" w:hAnsi="Times New Roman"/>
              </w:rPr>
              <w:t>Презентация</w:t>
            </w:r>
            <w:r>
              <w:rPr>
                <w:rFonts w:ascii="Times New Roman" w:hAnsi="Times New Roman"/>
              </w:rPr>
              <w:t xml:space="preserve"> </w:t>
            </w:r>
            <w:r w:rsidRPr="00692C83">
              <w:rPr>
                <w:rFonts w:ascii="Times New Roman" w:hAnsi="Times New Roman"/>
              </w:rPr>
              <w:t>обсуждение</w:t>
            </w:r>
          </w:p>
        </w:tc>
        <w:tc>
          <w:tcPr>
            <w:tcW w:w="709" w:type="dxa"/>
          </w:tcPr>
          <w:p w:rsidR="004179BF" w:rsidRDefault="004179BF" w:rsidP="00D51A24">
            <w:r w:rsidRPr="00CB621A">
              <w:t>0.</w:t>
            </w:r>
            <w:r>
              <w:t>3</w:t>
            </w:r>
          </w:p>
        </w:tc>
        <w:tc>
          <w:tcPr>
            <w:tcW w:w="708" w:type="dxa"/>
          </w:tcPr>
          <w:p w:rsidR="004179BF" w:rsidRPr="000A1B60" w:rsidRDefault="004179BF" w:rsidP="00D51A24">
            <w:pPr>
              <w:jc w:val="both"/>
            </w:pPr>
            <w:r w:rsidRPr="000A1B60">
              <w:t>Осн.1,2</w:t>
            </w:r>
          </w:p>
          <w:p w:rsidR="004179BF" w:rsidRPr="000A1B60" w:rsidRDefault="004179BF" w:rsidP="00D51A24">
            <w:pPr>
              <w:jc w:val="both"/>
            </w:pPr>
            <w:r w:rsidRPr="000A1B60">
              <w:t>4,6,</w:t>
            </w:r>
          </w:p>
          <w:p w:rsidR="004179BF" w:rsidRPr="000A1B60" w:rsidRDefault="004179BF" w:rsidP="00D51A24">
            <w:pPr>
              <w:jc w:val="both"/>
            </w:pPr>
            <w:r w:rsidRPr="000A1B60">
              <w:t>Доп.1,3,9</w:t>
            </w:r>
          </w:p>
          <w:p w:rsidR="004179BF" w:rsidRPr="000A1B60" w:rsidRDefault="004179BF" w:rsidP="00D51A24">
            <w:pPr>
              <w:jc w:val="both"/>
            </w:pPr>
            <w:r w:rsidRPr="000A1B60">
              <w:t>Каф.1</w:t>
            </w:r>
          </w:p>
          <w:p w:rsidR="004179BF" w:rsidRPr="000A1B60" w:rsidRDefault="004179BF" w:rsidP="00D51A24">
            <w:pPr>
              <w:jc w:val="both"/>
            </w:pPr>
          </w:p>
        </w:tc>
        <w:tc>
          <w:tcPr>
            <w:tcW w:w="851" w:type="dxa"/>
          </w:tcPr>
          <w:p w:rsidR="004179BF" w:rsidRPr="000A1B60" w:rsidRDefault="004179BF" w:rsidP="00D51A24">
            <w:pPr>
              <w:jc w:val="both"/>
            </w:pPr>
            <w:r w:rsidRPr="000A1B60">
              <w:t xml:space="preserve">13-я </w:t>
            </w:r>
          </w:p>
          <w:p w:rsidR="004179BF" w:rsidRPr="000A1B60" w:rsidRDefault="004179BF" w:rsidP="00D51A24">
            <w:pPr>
              <w:jc w:val="both"/>
            </w:pPr>
            <w:proofErr w:type="spellStart"/>
            <w:r w:rsidRPr="000A1B60">
              <w:t>нед</w:t>
            </w:r>
            <w:proofErr w:type="spellEnd"/>
          </w:p>
        </w:tc>
      </w:tr>
      <w:tr w:rsidR="004179BF" w:rsidRPr="000A1B60" w:rsidTr="00D51A24">
        <w:trPr>
          <w:trHeight w:val="204"/>
        </w:trPr>
        <w:tc>
          <w:tcPr>
            <w:tcW w:w="604" w:type="dxa"/>
          </w:tcPr>
          <w:p w:rsidR="004179BF" w:rsidRPr="000A1B60" w:rsidRDefault="004179BF" w:rsidP="00D51A24">
            <w:pPr>
              <w:jc w:val="both"/>
            </w:pPr>
            <w:r>
              <w:t>31</w:t>
            </w:r>
          </w:p>
        </w:tc>
        <w:tc>
          <w:tcPr>
            <w:tcW w:w="2231" w:type="dxa"/>
          </w:tcPr>
          <w:p w:rsidR="004179BF" w:rsidRPr="00B03AD0" w:rsidRDefault="004179BF" w:rsidP="00D51A24">
            <w:pPr>
              <w:pStyle w:val="af5"/>
            </w:pPr>
            <w:r w:rsidRPr="00A87399">
              <w:rPr>
                <w:rFonts w:ascii="Open Sans" w:hAnsi="Open Sans"/>
                <w:b/>
                <w:sz w:val="24"/>
                <w:szCs w:val="24"/>
              </w:rPr>
              <w:t>Т№ 1:</w:t>
            </w:r>
            <w:r>
              <w:rPr>
                <w:rFonts w:ascii="Open Sans" w:hAnsi="Open Sans"/>
                <w:sz w:val="24"/>
                <w:szCs w:val="24"/>
              </w:rPr>
              <w:t xml:space="preserve"> </w:t>
            </w:r>
            <w:r w:rsidRPr="00B03AD0">
              <w:t xml:space="preserve">Санитарное обучение и санитарно-просветительная работа среди работников пищевых </w:t>
            </w:r>
            <w:r w:rsidRPr="00B03AD0">
              <w:lastRenderedPageBreak/>
              <w:t>объектов и пропаганда знаний по гигиене питания среди населения.</w:t>
            </w:r>
            <w:r>
              <w:t xml:space="preserve"> </w:t>
            </w:r>
            <w:r w:rsidRPr="00A87399">
              <w:rPr>
                <w:b/>
                <w:sz w:val="24"/>
                <w:szCs w:val="24"/>
              </w:rPr>
              <w:t>(1ч)</w:t>
            </w:r>
          </w:p>
          <w:p w:rsidR="004179BF" w:rsidRPr="00A87399" w:rsidRDefault="004179BF" w:rsidP="00D51A24">
            <w:pPr>
              <w:pStyle w:val="af5"/>
              <w:rPr>
                <w:rFonts w:ascii="Open Sans" w:hAnsi="Open Sans"/>
                <w:b/>
                <w:sz w:val="24"/>
                <w:szCs w:val="24"/>
              </w:rPr>
            </w:pPr>
            <w:r w:rsidRPr="00B03AD0">
              <w:rPr>
                <w:rFonts w:ascii="Open Sans" w:hAnsi="Open Sans"/>
                <w:b/>
              </w:rPr>
              <w:t>Т№ 2:</w:t>
            </w:r>
            <w:r w:rsidRPr="00B03AD0">
              <w:rPr>
                <w:rFonts w:ascii="Open Sans" w:hAnsi="Open Sans"/>
              </w:rPr>
              <w:t xml:space="preserve"> </w:t>
            </w:r>
            <w:r w:rsidRPr="0006791C">
              <w:t>Методы и средства пропаганды знаний по гигиене питания среди населения</w:t>
            </w:r>
            <w:r w:rsidRPr="00B03AD0">
              <w:t>.</w:t>
            </w:r>
            <w:r>
              <w:t xml:space="preserve"> </w:t>
            </w:r>
            <w:r w:rsidRPr="00A87399">
              <w:rPr>
                <w:b/>
                <w:sz w:val="24"/>
                <w:szCs w:val="24"/>
              </w:rPr>
              <w:t>(1ч)</w:t>
            </w:r>
          </w:p>
        </w:tc>
        <w:tc>
          <w:tcPr>
            <w:tcW w:w="3261" w:type="dxa"/>
          </w:tcPr>
          <w:p w:rsidR="004179BF" w:rsidRPr="00F84D1A" w:rsidRDefault="004179BF" w:rsidP="00D51A24">
            <w:pPr>
              <w:pStyle w:val="af5"/>
              <w:rPr>
                <w:b/>
              </w:rPr>
            </w:pPr>
            <w:r w:rsidRPr="00F84D1A">
              <w:rPr>
                <w:b/>
              </w:rPr>
              <w:lastRenderedPageBreak/>
              <w:t>Задание на СРС:</w:t>
            </w:r>
          </w:p>
          <w:p w:rsidR="004179BF" w:rsidRPr="00F84D1A" w:rsidRDefault="004179BF" w:rsidP="00D51A24">
            <w:pPr>
              <w:pStyle w:val="af5"/>
            </w:pPr>
            <w:r w:rsidRPr="00F84D1A">
              <w:t>1.Методы и средства пропаганды знаний по гигиене питания среди населения</w:t>
            </w:r>
          </w:p>
          <w:p w:rsidR="004179BF" w:rsidRPr="00F84D1A" w:rsidRDefault="004179BF" w:rsidP="00D51A24">
            <w:pPr>
              <w:pStyle w:val="af5"/>
            </w:pPr>
          </w:p>
          <w:p w:rsidR="004179BF" w:rsidRPr="00F84D1A" w:rsidRDefault="004179BF" w:rsidP="00D51A24">
            <w:pPr>
              <w:pStyle w:val="af5"/>
              <w:rPr>
                <w:b/>
              </w:rPr>
            </w:pPr>
            <w:r w:rsidRPr="00F84D1A">
              <w:rPr>
                <w:b/>
              </w:rPr>
              <w:t>Учебные вопросы:</w:t>
            </w:r>
          </w:p>
          <w:p w:rsidR="004179BF" w:rsidRPr="00F84D1A" w:rsidRDefault="004179BF" w:rsidP="00D51A24">
            <w:pPr>
              <w:pStyle w:val="af5"/>
            </w:pPr>
            <w:r w:rsidRPr="00F84D1A">
              <w:rPr>
                <w:b/>
              </w:rPr>
              <w:lastRenderedPageBreak/>
              <w:t>1.</w:t>
            </w:r>
            <w:r w:rsidRPr="00F84D1A">
              <w:t xml:space="preserve"> Методы и средства санитарного обучения и просвещения работников пищевых предприятий. </w:t>
            </w:r>
          </w:p>
          <w:p w:rsidR="004179BF" w:rsidRPr="00E95BCC" w:rsidRDefault="004179BF" w:rsidP="00D51A24">
            <w:pPr>
              <w:pStyle w:val="af5"/>
            </w:pPr>
            <w:r w:rsidRPr="00F84D1A">
              <w:rPr>
                <w:b/>
              </w:rPr>
              <w:t>2.</w:t>
            </w:r>
            <w:r w:rsidRPr="00F84D1A">
              <w:t xml:space="preserve"> Санитарный минимум и методы его проведения и оптимизации. </w:t>
            </w:r>
          </w:p>
        </w:tc>
        <w:tc>
          <w:tcPr>
            <w:tcW w:w="850" w:type="dxa"/>
          </w:tcPr>
          <w:p w:rsidR="004179BF" w:rsidRPr="000A1B60" w:rsidRDefault="004179BF" w:rsidP="00D51A24">
            <w:pPr>
              <w:jc w:val="both"/>
            </w:pPr>
            <w:r>
              <w:lastRenderedPageBreak/>
              <w:t>2</w:t>
            </w:r>
          </w:p>
          <w:p w:rsidR="004179BF" w:rsidRDefault="004179BF" w:rsidP="00D51A24">
            <w:pPr>
              <w:jc w:val="both"/>
              <w:rPr>
                <w:rFonts w:ascii="Times New Roman" w:hAnsi="Times New Roman"/>
                <w:b/>
              </w:rPr>
            </w:pPr>
            <w:r>
              <w:rPr>
                <w:rFonts w:ascii="Times New Roman" w:hAnsi="Times New Roman"/>
                <w:b/>
              </w:rPr>
              <w:t>ПК-8</w:t>
            </w:r>
          </w:p>
          <w:p w:rsidR="004179BF" w:rsidRPr="00E37E12" w:rsidRDefault="004179BF" w:rsidP="00D51A24">
            <w:pPr>
              <w:jc w:val="both"/>
              <w:rPr>
                <w:rFonts w:ascii="Times New Roman" w:hAnsi="Times New Roman"/>
                <w:b/>
              </w:rPr>
            </w:pPr>
            <w:r>
              <w:rPr>
                <w:rFonts w:ascii="Times New Roman" w:hAnsi="Times New Roman"/>
                <w:b/>
              </w:rPr>
              <w:t>ПК-40</w:t>
            </w:r>
          </w:p>
        </w:tc>
        <w:tc>
          <w:tcPr>
            <w:tcW w:w="1276"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Реферат, </w:t>
            </w:r>
          </w:p>
          <w:p w:rsidR="004179BF" w:rsidRPr="00692C83" w:rsidRDefault="004179BF" w:rsidP="00D51A24">
            <w:pPr>
              <w:spacing w:after="0"/>
              <w:jc w:val="both"/>
              <w:rPr>
                <w:rFonts w:ascii="Times New Roman" w:hAnsi="Times New Roman"/>
              </w:rPr>
            </w:pPr>
            <w:r w:rsidRPr="00692C83">
              <w:rPr>
                <w:rFonts w:ascii="Times New Roman" w:hAnsi="Times New Roman"/>
              </w:rPr>
              <w:t>Доклад,</w:t>
            </w:r>
          </w:p>
          <w:p w:rsidR="004179BF" w:rsidRPr="000A1B60" w:rsidRDefault="004179BF" w:rsidP="00D51A24">
            <w:pPr>
              <w:jc w:val="both"/>
            </w:pPr>
            <w:r w:rsidRPr="00692C83">
              <w:rPr>
                <w:rFonts w:ascii="Times New Roman" w:hAnsi="Times New Roman"/>
              </w:rPr>
              <w:t>Презентация</w:t>
            </w:r>
            <w:r>
              <w:rPr>
                <w:rFonts w:ascii="Times New Roman" w:hAnsi="Times New Roman"/>
              </w:rPr>
              <w:t xml:space="preserve"> </w:t>
            </w:r>
            <w:r w:rsidRPr="00692C83">
              <w:rPr>
                <w:rFonts w:ascii="Times New Roman" w:hAnsi="Times New Roman"/>
              </w:rPr>
              <w:t>обсуждени</w:t>
            </w:r>
            <w:r w:rsidRPr="00692C83">
              <w:rPr>
                <w:rFonts w:ascii="Times New Roman" w:hAnsi="Times New Roman"/>
              </w:rPr>
              <w:lastRenderedPageBreak/>
              <w:t>е</w:t>
            </w:r>
          </w:p>
        </w:tc>
        <w:tc>
          <w:tcPr>
            <w:tcW w:w="709" w:type="dxa"/>
          </w:tcPr>
          <w:p w:rsidR="004179BF" w:rsidRPr="000A1B60" w:rsidRDefault="004179BF" w:rsidP="00D51A24">
            <w:pPr>
              <w:jc w:val="both"/>
            </w:pPr>
            <w:r>
              <w:lastRenderedPageBreak/>
              <w:t>0.3</w:t>
            </w:r>
          </w:p>
        </w:tc>
        <w:tc>
          <w:tcPr>
            <w:tcW w:w="708" w:type="dxa"/>
          </w:tcPr>
          <w:p w:rsidR="004179BF" w:rsidRPr="000A1B60" w:rsidRDefault="004179BF" w:rsidP="00D51A24">
            <w:pPr>
              <w:jc w:val="both"/>
            </w:pPr>
            <w:r w:rsidRPr="000A1B60">
              <w:t>Осн.1,2</w:t>
            </w:r>
          </w:p>
          <w:p w:rsidR="004179BF" w:rsidRPr="000A1B60" w:rsidRDefault="004179BF" w:rsidP="00D51A24">
            <w:pPr>
              <w:jc w:val="both"/>
            </w:pPr>
            <w:r w:rsidRPr="000A1B60">
              <w:t>4,6,</w:t>
            </w:r>
          </w:p>
          <w:p w:rsidR="004179BF" w:rsidRPr="000A1B60" w:rsidRDefault="004179BF" w:rsidP="00D51A24">
            <w:pPr>
              <w:jc w:val="both"/>
            </w:pPr>
            <w:r w:rsidRPr="000A1B60">
              <w:t>Доп.</w:t>
            </w:r>
            <w:r w:rsidRPr="000A1B60">
              <w:lastRenderedPageBreak/>
              <w:t>1,3,9</w:t>
            </w:r>
          </w:p>
          <w:p w:rsidR="004179BF" w:rsidRPr="000A1B60" w:rsidRDefault="004179BF" w:rsidP="00D51A24">
            <w:pPr>
              <w:jc w:val="both"/>
            </w:pPr>
            <w:r w:rsidRPr="000A1B60">
              <w:t>Каф.1</w:t>
            </w:r>
          </w:p>
          <w:p w:rsidR="004179BF" w:rsidRPr="000A1B60" w:rsidRDefault="004179BF" w:rsidP="00D51A24">
            <w:pPr>
              <w:jc w:val="both"/>
            </w:pPr>
          </w:p>
        </w:tc>
        <w:tc>
          <w:tcPr>
            <w:tcW w:w="851" w:type="dxa"/>
          </w:tcPr>
          <w:p w:rsidR="004179BF" w:rsidRPr="000A1B60" w:rsidRDefault="004179BF" w:rsidP="00D51A24">
            <w:pPr>
              <w:jc w:val="both"/>
            </w:pPr>
            <w:r w:rsidRPr="000A1B60">
              <w:lastRenderedPageBreak/>
              <w:t>1</w:t>
            </w:r>
            <w:r>
              <w:t>4</w:t>
            </w:r>
            <w:r w:rsidRPr="000A1B60">
              <w:t xml:space="preserve">-я </w:t>
            </w:r>
          </w:p>
          <w:p w:rsidR="004179BF" w:rsidRPr="000A1B60" w:rsidRDefault="004179BF" w:rsidP="00D51A24">
            <w:pPr>
              <w:jc w:val="both"/>
            </w:pPr>
            <w:proofErr w:type="spellStart"/>
            <w:r w:rsidRPr="000A1B60">
              <w:t>нед</w:t>
            </w:r>
            <w:proofErr w:type="spellEnd"/>
          </w:p>
        </w:tc>
      </w:tr>
      <w:tr w:rsidR="004179BF" w:rsidRPr="000A1B60" w:rsidTr="00D51A24">
        <w:trPr>
          <w:trHeight w:val="204"/>
        </w:trPr>
        <w:tc>
          <w:tcPr>
            <w:tcW w:w="604" w:type="dxa"/>
          </w:tcPr>
          <w:p w:rsidR="004179BF" w:rsidRDefault="004179BF" w:rsidP="00D51A24">
            <w:pPr>
              <w:jc w:val="both"/>
            </w:pPr>
            <w:r>
              <w:t>32</w:t>
            </w:r>
          </w:p>
        </w:tc>
        <w:tc>
          <w:tcPr>
            <w:tcW w:w="2231" w:type="dxa"/>
          </w:tcPr>
          <w:p w:rsidR="004179BF" w:rsidRPr="00F040A5" w:rsidRDefault="004179BF" w:rsidP="00D51A24">
            <w:pPr>
              <w:pStyle w:val="af5"/>
              <w:rPr>
                <w:sz w:val="24"/>
                <w:szCs w:val="24"/>
              </w:rPr>
            </w:pPr>
            <w:r w:rsidRPr="00F040A5">
              <w:rPr>
                <w:rFonts w:ascii="Open Sans" w:hAnsi="Open Sans"/>
                <w:b/>
                <w:sz w:val="24"/>
                <w:szCs w:val="24"/>
              </w:rPr>
              <w:t>Т№ 1:</w:t>
            </w:r>
            <w:r w:rsidRPr="00F040A5">
              <w:rPr>
                <w:sz w:val="24"/>
                <w:szCs w:val="24"/>
              </w:rPr>
              <w:t xml:space="preserve"> Питание и здоровье</w:t>
            </w:r>
            <w:r w:rsidRPr="00F040A5">
              <w:rPr>
                <w:b/>
                <w:bCs/>
                <w:sz w:val="24"/>
                <w:szCs w:val="24"/>
                <w:bdr w:val="none" w:sz="0" w:space="0" w:color="auto" w:frame="1"/>
              </w:rPr>
              <w:t>.</w:t>
            </w:r>
            <w:r w:rsidRPr="00F040A5">
              <w:rPr>
                <w:sz w:val="24"/>
                <w:szCs w:val="24"/>
              </w:rPr>
              <w:t> </w:t>
            </w:r>
            <w:r w:rsidRPr="00A87399">
              <w:rPr>
                <w:b/>
                <w:sz w:val="24"/>
                <w:szCs w:val="24"/>
              </w:rPr>
              <w:t>(1ч)</w:t>
            </w:r>
          </w:p>
          <w:p w:rsidR="004179BF" w:rsidRPr="00F040A5" w:rsidRDefault="004179BF" w:rsidP="00D51A24">
            <w:pPr>
              <w:pStyle w:val="af5"/>
              <w:rPr>
                <w:rFonts w:ascii="Open Sans" w:hAnsi="Open Sans"/>
                <w:b/>
                <w:sz w:val="24"/>
                <w:szCs w:val="24"/>
              </w:rPr>
            </w:pPr>
            <w:r w:rsidRPr="00F040A5">
              <w:rPr>
                <w:rFonts w:ascii="Open Sans" w:hAnsi="Open Sans"/>
                <w:b/>
                <w:sz w:val="24"/>
                <w:szCs w:val="24"/>
              </w:rPr>
              <w:t xml:space="preserve"> Т№ 2:</w:t>
            </w:r>
            <w:r w:rsidRPr="00F040A5">
              <w:rPr>
                <w:sz w:val="24"/>
                <w:szCs w:val="24"/>
              </w:rPr>
              <w:t xml:space="preserve"> Основные синдромы недостаточности и избыточности питания и пути их профилактики</w:t>
            </w:r>
            <w:r>
              <w:rPr>
                <w:sz w:val="24"/>
                <w:szCs w:val="24"/>
              </w:rPr>
              <w:t xml:space="preserve">. </w:t>
            </w:r>
            <w:r w:rsidRPr="00A87399">
              <w:rPr>
                <w:b/>
                <w:sz w:val="24"/>
                <w:szCs w:val="24"/>
              </w:rPr>
              <w:t>(1ч)</w:t>
            </w:r>
          </w:p>
        </w:tc>
        <w:tc>
          <w:tcPr>
            <w:tcW w:w="3261" w:type="dxa"/>
          </w:tcPr>
          <w:p w:rsidR="004179BF" w:rsidRPr="00A00F47" w:rsidRDefault="004179BF" w:rsidP="00D51A24">
            <w:pPr>
              <w:pStyle w:val="af5"/>
              <w:rPr>
                <w:b/>
              </w:rPr>
            </w:pPr>
            <w:r w:rsidRPr="00A00F47">
              <w:rPr>
                <w:b/>
              </w:rPr>
              <w:t>Задание на СРС:</w:t>
            </w:r>
          </w:p>
          <w:p w:rsidR="004179BF" w:rsidRPr="00E95BCC" w:rsidRDefault="004179BF" w:rsidP="00D51A24">
            <w:pPr>
              <w:pStyle w:val="af5"/>
              <w:rPr>
                <w:rFonts w:ascii="Roboto-Regular" w:hAnsi="Roboto-Regular"/>
                <w:color w:val="000000"/>
                <w:sz w:val="20"/>
                <w:szCs w:val="20"/>
                <w:shd w:val="clear" w:color="auto" w:fill="FFFFFF"/>
              </w:rPr>
            </w:pPr>
            <w:r>
              <w:rPr>
                <w:rFonts w:ascii="Roboto-Regular" w:hAnsi="Roboto-Regular"/>
                <w:color w:val="000000"/>
                <w:shd w:val="clear" w:color="auto" w:fill="FFFFFF"/>
              </w:rPr>
              <w:t>1.</w:t>
            </w:r>
            <w:r w:rsidRPr="00E95BCC">
              <w:rPr>
                <w:rFonts w:ascii="Roboto-Regular" w:hAnsi="Roboto-Regular"/>
                <w:color w:val="000000"/>
                <w:sz w:val="20"/>
                <w:szCs w:val="20"/>
                <w:shd w:val="clear" w:color="auto" w:fill="FFFFFF"/>
              </w:rPr>
              <w:t xml:space="preserve">Медико-биологические аспекты диетического питания. </w:t>
            </w:r>
          </w:p>
          <w:p w:rsidR="004179BF" w:rsidRPr="00E95BCC" w:rsidRDefault="004179BF" w:rsidP="00D51A24">
            <w:pPr>
              <w:pStyle w:val="af5"/>
              <w:rPr>
                <w:sz w:val="20"/>
                <w:szCs w:val="20"/>
              </w:rPr>
            </w:pPr>
            <w:r w:rsidRPr="00E95BCC">
              <w:rPr>
                <w:rFonts w:ascii="Roboto-Regular" w:hAnsi="Roboto-Regular"/>
                <w:color w:val="000000"/>
                <w:sz w:val="20"/>
                <w:szCs w:val="20"/>
                <w:shd w:val="clear" w:color="auto" w:fill="FFFFFF"/>
              </w:rPr>
              <w:t>2.Свойства и роль пищевых продуктов. Обеспечение качества блюд и технология их приготовления.</w:t>
            </w:r>
          </w:p>
          <w:p w:rsidR="004179BF" w:rsidRPr="00A00F47" w:rsidRDefault="004179BF" w:rsidP="00D51A24">
            <w:pPr>
              <w:pStyle w:val="af5"/>
            </w:pPr>
            <w:r w:rsidRPr="00A00F47">
              <w:rPr>
                <w:b/>
              </w:rPr>
              <w:t>Учебные вопросы:</w:t>
            </w:r>
          </w:p>
          <w:p w:rsidR="004179BF" w:rsidRPr="00E95BCC" w:rsidRDefault="004179BF" w:rsidP="00D51A24">
            <w:pPr>
              <w:pStyle w:val="af5"/>
              <w:rPr>
                <w:rFonts w:ascii="Roboto-Regular" w:hAnsi="Roboto-Regular"/>
                <w:sz w:val="20"/>
                <w:szCs w:val="20"/>
                <w:shd w:val="clear" w:color="auto" w:fill="FFFFFF"/>
              </w:rPr>
            </w:pPr>
            <w:r w:rsidRPr="00A00F47">
              <w:rPr>
                <w:shd w:val="clear" w:color="auto" w:fill="FFFFFF"/>
              </w:rPr>
              <w:t>1.</w:t>
            </w:r>
            <w:r w:rsidRPr="00E95BCC">
              <w:rPr>
                <w:rFonts w:ascii="Roboto-Regular" w:hAnsi="Roboto-Regular"/>
                <w:sz w:val="20"/>
                <w:szCs w:val="20"/>
                <w:shd w:val="clear" w:color="auto" w:fill="FFFFFF"/>
              </w:rPr>
              <w:t xml:space="preserve">Режим питания и состав пищи при лечении заболеваний. </w:t>
            </w:r>
          </w:p>
          <w:p w:rsidR="004179BF" w:rsidRPr="00E95BCC" w:rsidRDefault="004179BF" w:rsidP="00D51A24">
            <w:pPr>
              <w:pStyle w:val="af5"/>
              <w:rPr>
                <w:rFonts w:ascii="Roboto-Regular" w:hAnsi="Roboto-Regular"/>
                <w:sz w:val="20"/>
                <w:szCs w:val="20"/>
                <w:shd w:val="clear" w:color="auto" w:fill="FFFFFF"/>
              </w:rPr>
            </w:pPr>
            <w:r w:rsidRPr="00E95BCC">
              <w:rPr>
                <w:rFonts w:ascii="Roboto-Regular" w:hAnsi="Roboto-Regular"/>
                <w:sz w:val="20"/>
                <w:szCs w:val="20"/>
                <w:shd w:val="clear" w:color="auto" w:fill="FFFFFF"/>
              </w:rPr>
              <w:t xml:space="preserve">2.Функции и значение диетического питания. </w:t>
            </w:r>
          </w:p>
          <w:p w:rsidR="004179BF" w:rsidRPr="00E95BCC" w:rsidRDefault="004179BF" w:rsidP="00D51A24">
            <w:pPr>
              <w:pStyle w:val="af5"/>
              <w:rPr>
                <w:rFonts w:ascii="Roboto-Regular" w:hAnsi="Roboto-Regular"/>
                <w:sz w:val="20"/>
                <w:szCs w:val="20"/>
                <w:shd w:val="clear" w:color="auto" w:fill="FFFFFF"/>
              </w:rPr>
            </w:pPr>
            <w:r w:rsidRPr="00E95BCC">
              <w:rPr>
                <w:rFonts w:ascii="Roboto-Regular" w:hAnsi="Roboto-Regular"/>
                <w:sz w:val="20"/>
                <w:szCs w:val="20"/>
                <w:shd w:val="clear" w:color="auto" w:fill="FFFFFF"/>
              </w:rPr>
              <w:t>3.Питание при нарушениях пищеварения, ожирении, при заболеваниях сердечно-сосудистой системы, при сахарном диабете.</w:t>
            </w:r>
          </w:p>
          <w:p w:rsidR="004179BF" w:rsidRPr="000A1B60" w:rsidRDefault="004179BF" w:rsidP="00D51A24">
            <w:pPr>
              <w:pStyle w:val="a4"/>
              <w:tabs>
                <w:tab w:val="left" w:pos="3420"/>
              </w:tabs>
              <w:spacing w:after="0"/>
              <w:ind w:left="0"/>
              <w:jc w:val="both"/>
              <w:rPr>
                <w:rFonts w:ascii="Times New Roman" w:hAnsi="Times New Roman"/>
                <w:i/>
                <w:sz w:val="24"/>
                <w:szCs w:val="24"/>
              </w:rPr>
            </w:pPr>
            <w:r w:rsidRPr="00E95BCC">
              <w:rPr>
                <w:rFonts w:ascii="Roboto-Regular" w:hAnsi="Roboto-Regular"/>
                <w:shd w:val="clear" w:color="auto" w:fill="FFFFFF"/>
              </w:rPr>
              <w:t>4. Виды лечебных диет и тактика диетотерапии</w:t>
            </w:r>
          </w:p>
        </w:tc>
        <w:tc>
          <w:tcPr>
            <w:tcW w:w="850" w:type="dxa"/>
          </w:tcPr>
          <w:p w:rsidR="004179BF" w:rsidRDefault="004179BF" w:rsidP="00D51A24">
            <w:pPr>
              <w:jc w:val="both"/>
            </w:pPr>
            <w:r>
              <w:t>2</w:t>
            </w:r>
          </w:p>
          <w:p w:rsidR="004179BF" w:rsidRPr="00E37E12" w:rsidRDefault="004179BF" w:rsidP="00D51A24">
            <w:pPr>
              <w:jc w:val="both"/>
              <w:rPr>
                <w:rFonts w:ascii="Times New Roman" w:hAnsi="Times New Roman"/>
                <w:b/>
              </w:rPr>
            </w:pPr>
            <w:r>
              <w:rPr>
                <w:rFonts w:ascii="Times New Roman" w:hAnsi="Times New Roman"/>
                <w:b/>
              </w:rPr>
              <w:t>ПК-21</w:t>
            </w:r>
          </w:p>
        </w:tc>
        <w:tc>
          <w:tcPr>
            <w:tcW w:w="1276"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Реферат, </w:t>
            </w:r>
          </w:p>
          <w:p w:rsidR="004179BF" w:rsidRPr="00692C83" w:rsidRDefault="004179BF" w:rsidP="00D51A24">
            <w:pPr>
              <w:spacing w:after="0"/>
              <w:jc w:val="both"/>
              <w:rPr>
                <w:rFonts w:ascii="Times New Roman" w:hAnsi="Times New Roman"/>
              </w:rPr>
            </w:pPr>
            <w:r w:rsidRPr="00692C83">
              <w:rPr>
                <w:rFonts w:ascii="Times New Roman" w:hAnsi="Times New Roman"/>
              </w:rPr>
              <w:t>Доклад,</w:t>
            </w:r>
          </w:p>
          <w:p w:rsidR="004179BF" w:rsidRPr="000A1B60" w:rsidRDefault="004179BF" w:rsidP="00D51A24">
            <w:pPr>
              <w:jc w:val="both"/>
            </w:pPr>
            <w:r w:rsidRPr="00692C83">
              <w:rPr>
                <w:rFonts w:ascii="Times New Roman" w:hAnsi="Times New Roman"/>
              </w:rPr>
              <w:t>Презентация</w:t>
            </w:r>
            <w:r>
              <w:rPr>
                <w:rFonts w:ascii="Times New Roman" w:hAnsi="Times New Roman"/>
              </w:rPr>
              <w:t xml:space="preserve"> </w:t>
            </w:r>
            <w:r w:rsidRPr="00692C83">
              <w:rPr>
                <w:rFonts w:ascii="Times New Roman" w:hAnsi="Times New Roman"/>
              </w:rPr>
              <w:t>обсуждение</w:t>
            </w:r>
          </w:p>
        </w:tc>
        <w:tc>
          <w:tcPr>
            <w:tcW w:w="709" w:type="dxa"/>
          </w:tcPr>
          <w:p w:rsidR="004179BF" w:rsidRDefault="004179BF" w:rsidP="00D51A24">
            <w:pPr>
              <w:jc w:val="both"/>
            </w:pPr>
            <w:r>
              <w:t>0.3</w:t>
            </w:r>
          </w:p>
        </w:tc>
        <w:tc>
          <w:tcPr>
            <w:tcW w:w="708" w:type="dxa"/>
          </w:tcPr>
          <w:p w:rsidR="004179BF" w:rsidRPr="000A1B60" w:rsidRDefault="004179BF" w:rsidP="00D51A24">
            <w:pPr>
              <w:jc w:val="both"/>
            </w:pPr>
            <w:r w:rsidRPr="000A1B60">
              <w:t>Осн.1,2</w:t>
            </w:r>
          </w:p>
          <w:p w:rsidR="004179BF" w:rsidRPr="000A1B60" w:rsidRDefault="004179BF" w:rsidP="00D51A24">
            <w:pPr>
              <w:jc w:val="both"/>
            </w:pPr>
            <w:r w:rsidRPr="000A1B60">
              <w:t>4,6,</w:t>
            </w:r>
          </w:p>
          <w:p w:rsidR="004179BF" w:rsidRPr="000A1B60" w:rsidRDefault="004179BF" w:rsidP="00D51A24">
            <w:pPr>
              <w:jc w:val="both"/>
            </w:pPr>
            <w:r w:rsidRPr="000A1B60">
              <w:t>Доп.1,3,9</w:t>
            </w:r>
          </w:p>
          <w:p w:rsidR="004179BF" w:rsidRPr="000A1B60" w:rsidRDefault="004179BF" w:rsidP="00D51A24">
            <w:pPr>
              <w:jc w:val="both"/>
            </w:pPr>
            <w:r w:rsidRPr="000A1B60">
              <w:t>Каф.1</w:t>
            </w:r>
          </w:p>
          <w:p w:rsidR="004179BF" w:rsidRPr="000A1B60" w:rsidRDefault="004179BF" w:rsidP="00D51A24">
            <w:pPr>
              <w:jc w:val="both"/>
            </w:pPr>
          </w:p>
        </w:tc>
        <w:tc>
          <w:tcPr>
            <w:tcW w:w="851" w:type="dxa"/>
          </w:tcPr>
          <w:p w:rsidR="004179BF" w:rsidRPr="000A1B60" w:rsidRDefault="004179BF" w:rsidP="00D51A24">
            <w:pPr>
              <w:jc w:val="both"/>
            </w:pPr>
            <w:r>
              <w:t>14</w:t>
            </w:r>
          </w:p>
        </w:tc>
      </w:tr>
      <w:tr w:rsidR="004179BF" w:rsidRPr="000A1B60" w:rsidTr="00D51A24">
        <w:trPr>
          <w:trHeight w:val="204"/>
        </w:trPr>
        <w:tc>
          <w:tcPr>
            <w:tcW w:w="604" w:type="dxa"/>
          </w:tcPr>
          <w:p w:rsidR="004179BF" w:rsidRDefault="004179BF" w:rsidP="00D51A24">
            <w:pPr>
              <w:jc w:val="both"/>
            </w:pPr>
            <w:r>
              <w:t>33</w:t>
            </w:r>
          </w:p>
        </w:tc>
        <w:tc>
          <w:tcPr>
            <w:tcW w:w="2231" w:type="dxa"/>
          </w:tcPr>
          <w:p w:rsidR="004179BF" w:rsidRPr="00F040A5" w:rsidRDefault="004179BF" w:rsidP="00D51A24">
            <w:pPr>
              <w:ind w:left="30" w:right="30"/>
              <w:jc w:val="both"/>
              <w:textAlignment w:val="baseline"/>
              <w:rPr>
                <w:sz w:val="24"/>
                <w:szCs w:val="24"/>
              </w:rPr>
            </w:pPr>
            <w:r w:rsidRPr="00F040A5">
              <w:rPr>
                <w:rFonts w:ascii="Open Sans" w:hAnsi="Open Sans"/>
                <w:b/>
                <w:sz w:val="24"/>
                <w:szCs w:val="24"/>
              </w:rPr>
              <w:t>Т№ 1:</w:t>
            </w:r>
            <w:r w:rsidRPr="00F040A5">
              <w:rPr>
                <w:sz w:val="24"/>
                <w:szCs w:val="24"/>
              </w:rPr>
              <w:t xml:space="preserve"> </w:t>
            </w:r>
            <w:r w:rsidRPr="0006791C">
              <w:rPr>
                <w:rStyle w:val="af4"/>
              </w:rPr>
              <w:t>Факторы риска и первичная </w:t>
            </w:r>
            <w:hyperlink r:id="rId11" w:tooltip="Алименты" w:history="1">
              <w:r w:rsidRPr="0006791C">
                <w:rPr>
                  <w:rStyle w:val="af4"/>
                </w:rPr>
                <w:t>алиментарная</w:t>
              </w:r>
            </w:hyperlink>
            <w:r w:rsidRPr="0006791C">
              <w:rPr>
                <w:rStyle w:val="af4"/>
              </w:rPr>
              <w:t> профилактика обменных, сердечно-сосудистых, желудочно-кишечных, </w:t>
            </w:r>
            <w:hyperlink r:id="rId12" w:tooltip="Аллергия" w:history="1">
              <w:r w:rsidRPr="0006791C">
                <w:rPr>
                  <w:rStyle w:val="af4"/>
                </w:rPr>
                <w:t>аллергических</w:t>
              </w:r>
            </w:hyperlink>
            <w:r w:rsidRPr="0006791C">
              <w:rPr>
                <w:rStyle w:val="af4"/>
              </w:rPr>
              <w:t> и других неинфекционных заболеваний</w:t>
            </w:r>
            <w:r w:rsidRPr="00F040A5">
              <w:rPr>
                <w:sz w:val="24"/>
                <w:szCs w:val="24"/>
              </w:rPr>
              <w:t>.</w:t>
            </w:r>
            <w:r>
              <w:rPr>
                <w:sz w:val="24"/>
                <w:szCs w:val="24"/>
              </w:rPr>
              <w:t xml:space="preserve"> </w:t>
            </w:r>
            <w:r w:rsidRPr="00A87399">
              <w:rPr>
                <w:b/>
                <w:sz w:val="24"/>
                <w:szCs w:val="24"/>
              </w:rPr>
              <w:t>(1ч)</w:t>
            </w:r>
          </w:p>
          <w:p w:rsidR="004179BF" w:rsidRPr="00F040A5" w:rsidRDefault="004179BF" w:rsidP="00D51A24">
            <w:pPr>
              <w:pStyle w:val="af5"/>
              <w:rPr>
                <w:rFonts w:ascii="Open Sans" w:hAnsi="Open Sans"/>
                <w:b/>
                <w:sz w:val="24"/>
                <w:szCs w:val="24"/>
              </w:rPr>
            </w:pPr>
            <w:r w:rsidRPr="00F040A5">
              <w:rPr>
                <w:rFonts w:ascii="Open Sans" w:hAnsi="Open Sans"/>
                <w:b/>
                <w:sz w:val="24"/>
                <w:szCs w:val="24"/>
              </w:rPr>
              <w:t>Т№ 2:</w:t>
            </w:r>
            <w:r w:rsidRPr="00F040A5">
              <w:rPr>
                <w:sz w:val="24"/>
                <w:szCs w:val="24"/>
              </w:rPr>
              <w:t xml:space="preserve"> </w:t>
            </w:r>
            <w:r w:rsidRPr="0006791C">
              <w:t>Вторичная алиментарная профилактика перехода острых заболеваний в хронические, рецидивов болезни</w:t>
            </w:r>
            <w:r w:rsidRPr="00F040A5">
              <w:rPr>
                <w:sz w:val="24"/>
                <w:szCs w:val="24"/>
              </w:rPr>
              <w:t>.</w:t>
            </w:r>
            <w:r>
              <w:rPr>
                <w:sz w:val="24"/>
                <w:szCs w:val="24"/>
              </w:rPr>
              <w:t xml:space="preserve"> </w:t>
            </w:r>
            <w:r w:rsidRPr="00A87399">
              <w:rPr>
                <w:b/>
                <w:sz w:val="24"/>
                <w:szCs w:val="24"/>
              </w:rPr>
              <w:t>(1ч)</w:t>
            </w:r>
          </w:p>
        </w:tc>
        <w:tc>
          <w:tcPr>
            <w:tcW w:w="3261" w:type="dxa"/>
          </w:tcPr>
          <w:p w:rsidR="004179BF" w:rsidRPr="00906F72" w:rsidRDefault="004179BF" w:rsidP="00D51A24">
            <w:pPr>
              <w:pStyle w:val="af5"/>
              <w:rPr>
                <w:b/>
              </w:rPr>
            </w:pPr>
            <w:r>
              <w:rPr>
                <w:b/>
              </w:rPr>
              <w:t>З</w:t>
            </w:r>
            <w:r w:rsidRPr="00906F72">
              <w:rPr>
                <w:b/>
              </w:rPr>
              <w:t>адание на СРС:</w:t>
            </w:r>
          </w:p>
          <w:p w:rsidR="004179BF" w:rsidRPr="00607A4C" w:rsidRDefault="004179BF" w:rsidP="00D51A24">
            <w:pPr>
              <w:pStyle w:val="af5"/>
            </w:pPr>
            <w:r w:rsidRPr="00607A4C">
              <w:t>1.П</w:t>
            </w:r>
            <w:r w:rsidRPr="00607A4C">
              <w:rPr>
                <w:rFonts w:ascii="Open Sans" w:hAnsi="Open Sans"/>
                <w:shd w:val="clear" w:color="auto" w:fill="FFFFFF"/>
              </w:rPr>
              <w:t>риоритет профилактики НИЗ и создание систем мотивации к здоровому образу жизни;</w:t>
            </w:r>
            <w:r w:rsidRPr="00607A4C">
              <w:t xml:space="preserve"> </w:t>
            </w:r>
          </w:p>
          <w:p w:rsidR="004179BF" w:rsidRPr="00607A4C" w:rsidRDefault="004179BF" w:rsidP="00D51A24">
            <w:pPr>
              <w:pStyle w:val="af5"/>
            </w:pPr>
            <w:r w:rsidRPr="00607A4C">
              <w:rPr>
                <w:b/>
              </w:rPr>
              <w:t>Учебные вопросы:</w:t>
            </w:r>
          </w:p>
          <w:p w:rsidR="004179BF" w:rsidRPr="00607A4C" w:rsidRDefault="004179BF" w:rsidP="00D51A24">
            <w:pPr>
              <w:pStyle w:val="af5"/>
              <w:rPr>
                <w:rFonts w:ascii="Open Sans" w:hAnsi="Open Sans"/>
                <w:shd w:val="clear" w:color="auto" w:fill="FFFFFF"/>
              </w:rPr>
            </w:pPr>
            <w:r w:rsidRPr="00607A4C">
              <w:rPr>
                <w:rFonts w:ascii="Open Sans" w:hAnsi="Open Sans"/>
                <w:shd w:val="clear" w:color="auto" w:fill="FFFFFF"/>
              </w:rPr>
              <w:t xml:space="preserve">1.Диетическое (лечебное и профилактическое) питание. </w:t>
            </w:r>
          </w:p>
          <w:p w:rsidR="004179BF" w:rsidRPr="00607A4C" w:rsidRDefault="004179BF" w:rsidP="00D51A24">
            <w:pPr>
              <w:pStyle w:val="af5"/>
              <w:rPr>
                <w:rFonts w:ascii="Open Sans" w:hAnsi="Open Sans"/>
                <w:shd w:val="clear" w:color="auto" w:fill="FFFFFF"/>
              </w:rPr>
            </w:pPr>
            <w:r w:rsidRPr="00607A4C">
              <w:rPr>
                <w:rFonts w:ascii="Open Sans" w:hAnsi="Open Sans"/>
                <w:shd w:val="clear" w:color="auto" w:fill="FFFFFF"/>
              </w:rPr>
              <w:t>2.Питание и здоровье. Факторы риска и первичная алиментарная профилактика обменных, сердечно- сосудистых, желудочно-кишечных, аллергических и других неинфекционных заболеваний.</w:t>
            </w:r>
          </w:p>
          <w:p w:rsidR="004179BF" w:rsidRPr="000A1B60" w:rsidRDefault="004179BF" w:rsidP="00D51A24">
            <w:pPr>
              <w:pStyle w:val="a4"/>
              <w:tabs>
                <w:tab w:val="left" w:pos="3420"/>
              </w:tabs>
              <w:spacing w:after="0"/>
              <w:ind w:left="0"/>
              <w:jc w:val="both"/>
              <w:rPr>
                <w:rFonts w:ascii="Times New Roman" w:hAnsi="Times New Roman"/>
                <w:i/>
                <w:sz w:val="24"/>
                <w:szCs w:val="24"/>
              </w:rPr>
            </w:pPr>
            <w:r w:rsidRPr="00607A4C">
              <w:rPr>
                <w:rFonts w:ascii="Open Sans" w:hAnsi="Open Sans"/>
                <w:shd w:val="clear" w:color="auto" w:fill="FFFFFF"/>
              </w:rPr>
              <w:t xml:space="preserve"> 3.Вторичная алиментарная профилактика </w:t>
            </w:r>
            <w:proofErr w:type="spellStart"/>
            <w:r w:rsidRPr="00607A4C">
              <w:rPr>
                <w:rFonts w:ascii="Open Sans" w:hAnsi="Open Sans"/>
                <w:shd w:val="clear" w:color="auto" w:fill="FFFFFF"/>
              </w:rPr>
              <w:t>хронизации</w:t>
            </w:r>
            <w:proofErr w:type="spellEnd"/>
            <w:r w:rsidRPr="00607A4C">
              <w:rPr>
                <w:rFonts w:ascii="Open Sans" w:hAnsi="Open Sans"/>
                <w:shd w:val="clear" w:color="auto" w:fill="FFFFFF"/>
              </w:rPr>
              <w:t xml:space="preserve"> и </w:t>
            </w:r>
            <w:proofErr w:type="spellStart"/>
            <w:r w:rsidRPr="00607A4C">
              <w:rPr>
                <w:rFonts w:ascii="Open Sans" w:hAnsi="Open Sans"/>
                <w:shd w:val="clear" w:color="auto" w:fill="FFFFFF"/>
              </w:rPr>
              <w:t>рецидивирования</w:t>
            </w:r>
            <w:proofErr w:type="spellEnd"/>
            <w:r w:rsidRPr="00607A4C">
              <w:rPr>
                <w:rFonts w:ascii="Open Sans" w:hAnsi="Open Sans"/>
                <w:shd w:val="clear" w:color="auto" w:fill="FFFFFF"/>
              </w:rPr>
              <w:t xml:space="preserve"> болезни.</w:t>
            </w:r>
          </w:p>
        </w:tc>
        <w:tc>
          <w:tcPr>
            <w:tcW w:w="850" w:type="dxa"/>
          </w:tcPr>
          <w:p w:rsidR="004179BF" w:rsidRDefault="004179BF" w:rsidP="00D51A24">
            <w:pPr>
              <w:jc w:val="both"/>
            </w:pPr>
            <w:r>
              <w:t>2</w:t>
            </w:r>
          </w:p>
          <w:p w:rsidR="004179BF" w:rsidRPr="00E37E12" w:rsidRDefault="004179BF" w:rsidP="00D51A24">
            <w:pPr>
              <w:jc w:val="both"/>
              <w:rPr>
                <w:rFonts w:ascii="Times New Roman" w:hAnsi="Times New Roman"/>
                <w:b/>
              </w:rPr>
            </w:pPr>
            <w:r>
              <w:rPr>
                <w:rFonts w:ascii="Times New Roman" w:hAnsi="Times New Roman"/>
                <w:b/>
              </w:rPr>
              <w:t>ПК-21</w:t>
            </w:r>
          </w:p>
        </w:tc>
        <w:tc>
          <w:tcPr>
            <w:tcW w:w="1276"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Реферат, </w:t>
            </w:r>
          </w:p>
          <w:p w:rsidR="004179BF" w:rsidRPr="00692C83" w:rsidRDefault="004179BF" w:rsidP="00D51A24">
            <w:pPr>
              <w:spacing w:after="0"/>
              <w:jc w:val="both"/>
              <w:rPr>
                <w:rFonts w:ascii="Times New Roman" w:hAnsi="Times New Roman"/>
              </w:rPr>
            </w:pPr>
            <w:r w:rsidRPr="00692C83">
              <w:rPr>
                <w:rFonts w:ascii="Times New Roman" w:hAnsi="Times New Roman"/>
              </w:rPr>
              <w:t>Доклад,</w:t>
            </w:r>
          </w:p>
          <w:p w:rsidR="004179BF" w:rsidRPr="000A1B60" w:rsidRDefault="004179BF" w:rsidP="00D51A24">
            <w:pPr>
              <w:jc w:val="both"/>
            </w:pPr>
            <w:r w:rsidRPr="00692C83">
              <w:rPr>
                <w:rFonts w:ascii="Times New Roman" w:hAnsi="Times New Roman"/>
              </w:rPr>
              <w:t>Презентация</w:t>
            </w:r>
            <w:r>
              <w:rPr>
                <w:rFonts w:ascii="Times New Roman" w:hAnsi="Times New Roman"/>
              </w:rPr>
              <w:t xml:space="preserve"> </w:t>
            </w:r>
            <w:r w:rsidRPr="00692C83">
              <w:rPr>
                <w:rFonts w:ascii="Times New Roman" w:hAnsi="Times New Roman"/>
              </w:rPr>
              <w:t>обсуждение</w:t>
            </w:r>
          </w:p>
        </w:tc>
        <w:tc>
          <w:tcPr>
            <w:tcW w:w="709" w:type="dxa"/>
          </w:tcPr>
          <w:p w:rsidR="004179BF" w:rsidRDefault="004179BF" w:rsidP="00D51A24">
            <w:pPr>
              <w:jc w:val="both"/>
            </w:pPr>
            <w:r>
              <w:t>0.3</w:t>
            </w:r>
          </w:p>
        </w:tc>
        <w:tc>
          <w:tcPr>
            <w:tcW w:w="708" w:type="dxa"/>
          </w:tcPr>
          <w:p w:rsidR="004179BF" w:rsidRPr="000A1B60" w:rsidRDefault="004179BF" w:rsidP="00D51A24">
            <w:pPr>
              <w:jc w:val="both"/>
            </w:pPr>
            <w:r w:rsidRPr="000A1B60">
              <w:t>Осн.1,2</w:t>
            </w:r>
          </w:p>
          <w:p w:rsidR="004179BF" w:rsidRPr="000A1B60" w:rsidRDefault="004179BF" w:rsidP="00D51A24">
            <w:pPr>
              <w:jc w:val="both"/>
            </w:pPr>
            <w:r w:rsidRPr="000A1B60">
              <w:t>4,6,</w:t>
            </w:r>
          </w:p>
          <w:p w:rsidR="004179BF" w:rsidRPr="000A1B60" w:rsidRDefault="004179BF" w:rsidP="00D51A24">
            <w:pPr>
              <w:jc w:val="both"/>
            </w:pPr>
            <w:r w:rsidRPr="000A1B60">
              <w:t>Доп.1,3,9</w:t>
            </w:r>
          </w:p>
          <w:p w:rsidR="004179BF" w:rsidRPr="000A1B60" w:rsidRDefault="004179BF" w:rsidP="00D51A24">
            <w:pPr>
              <w:jc w:val="both"/>
            </w:pPr>
            <w:r w:rsidRPr="000A1B60">
              <w:t>Каф.1</w:t>
            </w:r>
          </w:p>
          <w:p w:rsidR="004179BF" w:rsidRPr="000A1B60" w:rsidRDefault="004179BF" w:rsidP="00D51A24">
            <w:pPr>
              <w:jc w:val="both"/>
            </w:pPr>
          </w:p>
        </w:tc>
        <w:tc>
          <w:tcPr>
            <w:tcW w:w="851" w:type="dxa"/>
          </w:tcPr>
          <w:p w:rsidR="004179BF" w:rsidRPr="000A1B60" w:rsidRDefault="004179BF" w:rsidP="00D51A24">
            <w:pPr>
              <w:jc w:val="both"/>
            </w:pPr>
            <w:r>
              <w:t>14</w:t>
            </w:r>
          </w:p>
        </w:tc>
      </w:tr>
      <w:tr w:rsidR="004179BF" w:rsidRPr="000A1B60" w:rsidTr="00D51A24">
        <w:trPr>
          <w:trHeight w:val="204"/>
        </w:trPr>
        <w:tc>
          <w:tcPr>
            <w:tcW w:w="604" w:type="dxa"/>
          </w:tcPr>
          <w:p w:rsidR="004179BF" w:rsidRDefault="004179BF" w:rsidP="00D51A24">
            <w:pPr>
              <w:jc w:val="both"/>
            </w:pPr>
            <w:r>
              <w:t>34</w:t>
            </w:r>
          </w:p>
        </w:tc>
        <w:tc>
          <w:tcPr>
            <w:tcW w:w="2231" w:type="dxa"/>
          </w:tcPr>
          <w:p w:rsidR="004179BF" w:rsidRPr="00F040A5" w:rsidRDefault="004179BF" w:rsidP="00D51A24">
            <w:pPr>
              <w:ind w:left="30" w:right="30"/>
              <w:jc w:val="both"/>
              <w:textAlignment w:val="baseline"/>
              <w:rPr>
                <w:sz w:val="24"/>
                <w:szCs w:val="24"/>
              </w:rPr>
            </w:pPr>
            <w:r w:rsidRPr="00F040A5">
              <w:rPr>
                <w:rFonts w:ascii="Open Sans" w:hAnsi="Open Sans"/>
                <w:b/>
                <w:sz w:val="24"/>
                <w:szCs w:val="24"/>
              </w:rPr>
              <w:t>Т№1:</w:t>
            </w:r>
            <w:r w:rsidRPr="00F040A5">
              <w:rPr>
                <w:sz w:val="24"/>
                <w:szCs w:val="24"/>
              </w:rPr>
              <w:t xml:space="preserve"> </w:t>
            </w:r>
            <w:r w:rsidRPr="0006791C">
              <w:rPr>
                <w:rStyle w:val="af4"/>
              </w:rPr>
              <w:t xml:space="preserve">Алиментарная профилактика </w:t>
            </w:r>
            <w:r w:rsidRPr="0006791C">
              <w:rPr>
                <w:rStyle w:val="af4"/>
              </w:rPr>
              <w:lastRenderedPageBreak/>
              <w:t>профессиональных заболеваний</w:t>
            </w:r>
            <w:r w:rsidRPr="00F040A5">
              <w:rPr>
                <w:sz w:val="24"/>
                <w:szCs w:val="24"/>
              </w:rPr>
              <w:t>.</w:t>
            </w:r>
            <w:r>
              <w:rPr>
                <w:sz w:val="24"/>
                <w:szCs w:val="24"/>
              </w:rPr>
              <w:t xml:space="preserve"> </w:t>
            </w:r>
            <w:r w:rsidRPr="00A87399">
              <w:rPr>
                <w:b/>
                <w:sz w:val="24"/>
                <w:szCs w:val="24"/>
              </w:rPr>
              <w:t>(1ч)</w:t>
            </w:r>
          </w:p>
          <w:p w:rsidR="004179BF" w:rsidRPr="00F040A5" w:rsidRDefault="004179BF" w:rsidP="00D51A24">
            <w:pPr>
              <w:pStyle w:val="af5"/>
              <w:rPr>
                <w:rFonts w:ascii="Open Sans" w:hAnsi="Open Sans"/>
                <w:b/>
                <w:sz w:val="24"/>
                <w:szCs w:val="24"/>
              </w:rPr>
            </w:pPr>
            <w:r w:rsidRPr="00F040A5">
              <w:rPr>
                <w:rFonts w:ascii="Open Sans" w:hAnsi="Open Sans"/>
                <w:b/>
                <w:sz w:val="24"/>
                <w:szCs w:val="24"/>
              </w:rPr>
              <w:t>Т№ 2:</w:t>
            </w:r>
            <w:r w:rsidRPr="00F040A5">
              <w:rPr>
                <w:sz w:val="24"/>
                <w:szCs w:val="24"/>
              </w:rPr>
              <w:t xml:space="preserve"> </w:t>
            </w:r>
            <w:r w:rsidRPr="0006791C">
              <w:t>Принципы организации диетического питания по месту работы, учебы и жительства населения в системе общественного питания</w:t>
            </w:r>
            <w:r w:rsidRPr="00F040A5">
              <w:rPr>
                <w:sz w:val="24"/>
                <w:szCs w:val="24"/>
              </w:rPr>
              <w:t>.</w:t>
            </w:r>
            <w:r>
              <w:rPr>
                <w:sz w:val="24"/>
                <w:szCs w:val="24"/>
              </w:rPr>
              <w:t xml:space="preserve"> </w:t>
            </w:r>
            <w:r w:rsidRPr="00A87399">
              <w:rPr>
                <w:b/>
                <w:sz w:val="24"/>
                <w:szCs w:val="24"/>
              </w:rPr>
              <w:t>(1ч)</w:t>
            </w:r>
          </w:p>
        </w:tc>
        <w:tc>
          <w:tcPr>
            <w:tcW w:w="3261" w:type="dxa"/>
          </w:tcPr>
          <w:p w:rsidR="004179BF" w:rsidRDefault="004179BF" w:rsidP="00D51A24">
            <w:pPr>
              <w:rPr>
                <w:rFonts w:eastAsia="Calibri"/>
                <w:b/>
                <w:sz w:val="24"/>
                <w:szCs w:val="24"/>
                <w:lang w:eastAsia="en-US"/>
              </w:rPr>
            </w:pPr>
            <w:r w:rsidRPr="006245B3">
              <w:rPr>
                <w:rFonts w:eastAsia="Calibri"/>
                <w:b/>
                <w:sz w:val="24"/>
                <w:szCs w:val="24"/>
                <w:lang w:eastAsia="en-US"/>
              </w:rPr>
              <w:lastRenderedPageBreak/>
              <w:t>Задание на СРС:</w:t>
            </w:r>
          </w:p>
          <w:p w:rsidR="004179BF" w:rsidRPr="00E95BCC" w:rsidRDefault="004179BF" w:rsidP="00D51A24">
            <w:pPr>
              <w:pStyle w:val="af5"/>
            </w:pPr>
            <w:r>
              <w:t>1.</w:t>
            </w:r>
            <w:proofErr w:type="gramStart"/>
            <w:r w:rsidRPr="00E95BCC">
              <w:t>Принципы  построения</w:t>
            </w:r>
            <w:proofErr w:type="gramEnd"/>
            <w:r w:rsidRPr="00E95BCC">
              <w:t xml:space="preserve"> </w:t>
            </w:r>
            <w:r w:rsidRPr="00E95BCC">
              <w:lastRenderedPageBreak/>
              <w:t>лечебно-профилактического питания.</w:t>
            </w:r>
          </w:p>
          <w:p w:rsidR="004179BF" w:rsidRDefault="004179BF" w:rsidP="00D51A24">
            <w:pPr>
              <w:rPr>
                <w:rFonts w:eastAsia="Calibri"/>
                <w:b/>
                <w:sz w:val="24"/>
                <w:szCs w:val="24"/>
                <w:lang w:eastAsia="en-US"/>
              </w:rPr>
            </w:pPr>
            <w:r>
              <w:rPr>
                <w:rFonts w:eastAsia="Calibri"/>
                <w:b/>
                <w:sz w:val="24"/>
                <w:szCs w:val="24"/>
                <w:lang w:eastAsia="en-US"/>
              </w:rPr>
              <w:t>Контрольные вопросы:</w:t>
            </w:r>
          </w:p>
          <w:p w:rsidR="004179BF" w:rsidRPr="0006791C" w:rsidRDefault="004179BF" w:rsidP="00D51A24">
            <w:pPr>
              <w:rPr>
                <w:rFonts w:eastAsia="Calibri"/>
                <w:b/>
                <w:sz w:val="24"/>
                <w:szCs w:val="24"/>
                <w:lang w:eastAsia="en-US"/>
              </w:rPr>
            </w:pPr>
            <w:r>
              <w:rPr>
                <w:rFonts w:eastAsia="Calibri"/>
                <w:lang w:eastAsia="en-US"/>
              </w:rPr>
              <w:t>1.</w:t>
            </w:r>
            <w:r w:rsidRPr="00196058">
              <w:rPr>
                <w:rFonts w:eastAsia="Calibri"/>
                <w:lang w:eastAsia="en-US"/>
              </w:rPr>
              <w:t xml:space="preserve">Виды лечебно-профилактического питания. </w:t>
            </w:r>
          </w:p>
          <w:p w:rsidR="004179BF" w:rsidRPr="00196058" w:rsidRDefault="004179BF" w:rsidP="00D51A24">
            <w:pPr>
              <w:pStyle w:val="af5"/>
              <w:rPr>
                <w:rFonts w:eastAsia="Calibri"/>
              </w:rPr>
            </w:pPr>
            <w:r>
              <w:rPr>
                <w:rFonts w:eastAsia="Calibri"/>
              </w:rPr>
              <w:t>2</w:t>
            </w:r>
            <w:r w:rsidRPr="00196058">
              <w:rPr>
                <w:rFonts w:eastAsia="Calibri"/>
              </w:rPr>
              <w:t>. Рационы лечебно-профилактического питания.</w:t>
            </w:r>
          </w:p>
          <w:p w:rsidR="004179BF" w:rsidRPr="00196058" w:rsidRDefault="004179BF" w:rsidP="00D51A24">
            <w:pPr>
              <w:pStyle w:val="af5"/>
              <w:rPr>
                <w:rFonts w:eastAsia="Calibri"/>
              </w:rPr>
            </w:pPr>
            <w:r>
              <w:rPr>
                <w:rFonts w:eastAsia="Calibri"/>
              </w:rPr>
              <w:t>3</w:t>
            </w:r>
            <w:r w:rsidRPr="00196058">
              <w:rPr>
                <w:rFonts w:eastAsia="Calibri"/>
              </w:rPr>
              <w:t>. Молоко в лечебно-профилактическом питании.</w:t>
            </w:r>
          </w:p>
          <w:p w:rsidR="004179BF" w:rsidRPr="00196058" w:rsidRDefault="004179BF" w:rsidP="00D51A24">
            <w:pPr>
              <w:pStyle w:val="af5"/>
              <w:rPr>
                <w:rFonts w:eastAsia="Calibri"/>
              </w:rPr>
            </w:pPr>
            <w:r>
              <w:rPr>
                <w:rFonts w:eastAsia="Calibri"/>
              </w:rPr>
              <w:t>4</w:t>
            </w:r>
            <w:r w:rsidRPr="00196058">
              <w:rPr>
                <w:rFonts w:eastAsia="Calibri"/>
              </w:rPr>
              <w:t>. Кисломолочные продукты и пектин в лечебно-профилактическом питании.</w:t>
            </w:r>
          </w:p>
          <w:p w:rsidR="004179BF" w:rsidRPr="00E95BCC" w:rsidRDefault="004179BF" w:rsidP="00D51A24">
            <w:pPr>
              <w:pStyle w:val="af5"/>
              <w:rPr>
                <w:rFonts w:eastAsia="Calibri"/>
              </w:rPr>
            </w:pPr>
            <w:r>
              <w:rPr>
                <w:rFonts w:eastAsia="Calibri"/>
              </w:rPr>
              <w:t>5</w:t>
            </w:r>
            <w:r w:rsidRPr="00196058">
              <w:rPr>
                <w:rFonts w:eastAsia="Calibri"/>
              </w:rPr>
              <w:t>. Витамины в лечебно-профилактическом питании.</w:t>
            </w:r>
          </w:p>
        </w:tc>
        <w:tc>
          <w:tcPr>
            <w:tcW w:w="850" w:type="dxa"/>
          </w:tcPr>
          <w:p w:rsidR="004179BF" w:rsidRDefault="004179BF" w:rsidP="00D51A24">
            <w:pPr>
              <w:jc w:val="both"/>
            </w:pPr>
            <w:r>
              <w:lastRenderedPageBreak/>
              <w:t>2</w:t>
            </w:r>
          </w:p>
          <w:p w:rsidR="004179BF" w:rsidRPr="00E37E12" w:rsidRDefault="004179BF" w:rsidP="00D51A24">
            <w:pPr>
              <w:jc w:val="both"/>
              <w:rPr>
                <w:rFonts w:ascii="Times New Roman" w:hAnsi="Times New Roman"/>
                <w:b/>
              </w:rPr>
            </w:pPr>
            <w:r>
              <w:rPr>
                <w:rFonts w:ascii="Times New Roman" w:hAnsi="Times New Roman"/>
                <w:b/>
              </w:rPr>
              <w:lastRenderedPageBreak/>
              <w:t>ПК-21</w:t>
            </w:r>
          </w:p>
        </w:tc>
        <w:tc>
          <w:tcPr>
            <w:tcW w:w="1276" w:type="dxa"/>
          </w:tcPr>
          <w:p w:rsidR="004179BF" w:rsidRPr="00692C83" w:rsidRDefault="004179BF" w:rsidP="00D51A24">
            <w:pPr>
              <w:spacing w:after="0"/>
              <w:jc w:val="both"/>
              <w:rPr>
                <w:rFonts w:ascii="Times New Roman" w:hAnsi="Times New Roman"/>
              </w:rPr>
            </w:pPr>
            <w:r w:rsidRPr="00692C83">
              <w:rPr>
                <w:rFonts w:ascii="Times New Roman" w:hAnsi="Times New Roman"/>
              </w:rPr>
              <w:lastRenderedPageBreak/>
              <w:t xml:space="preserve">Реферат, </w:t>
            </w:r>
          </w:p>
          <w:p w:rsidR="004179BF" w:rsidRPr="00692C83" w:rsidRDefault="004179BF" w:rsidP="00D51A24">
            <w:pPr>
              <w:spacing w:after="0"/>
              <w:jc w:val="both"/>
              <w:rPr>
                <w:rFonts w:ascii="Times New Roman" w:hAnsi="Times New Roman"/>
              </w:rPr>
            </w:pPr>
            <w:r w:rsidRPr="00692C83">
              <w:rPr>
                <w:rFonts w:ascii="Times New Roman" w:hAnsi="Times New Roman"/>
              </w:rPr>
              <w:t>Доклад,</w:t>
            </w:r>
          </w:p>
          <w:p w:rsidR="004179BF" w:rsidRPr="000A1B60" w:rsidRDefault="004179BF" w:rsidP="00D51A24">
            <w:pPr>
              <w:jc w:val="both"/>
            </w:pPr>
            <w:r w:rsidRPr="00692C83">
              <w:rPr>
                <w:rFonts w:ascii="Times New Roman" w:hAnsi="Times New Roman"/>
              </w:rPr>
              <w:t>Презентац</w:t>
            </w:r>
            <w:r w:rsidRPr="00692C83">
              <w:rPr>
                <w:rFonts w:ascii="Times New Roman" w:hAnsi="Times New Roman"/>
              </w:rPr>
              <w:lastRenderedPageBreak/>
              <w:t>ия</w:t>
            </w:r>
            <w:r>
              <w:rPr>
                <w:rFonts w:ascii="Times New Roman" w:hAnsi="Times New Roman"/>
              </w:rPr>
              <w:t xml:space="preserve"> </w:t>
            </w:r>
            <w:r w:rsidRPr="00692C83">
              <w:rPr>
                <w:rFonts w:ascii="Times New Roman" w:hAnsi="Times New Roman"/>
              </w:rPr>
              <w:t>обсуждение</w:t>
            </w:r>
          </w:p>
        </w:tc>
        <w:tc>
          <w:tcPr>
            <w:tcW w:w="709" w:type="dxa"/>
          </w:tcPr>
          <w:p w:rsidR="004179BF" w:rsidRDefault="004179BF" w:rsidP="00D51A24">
            <w:pPr>
              <w:jc w:val="both"/>
            </w:pPr>
            <w:r>
              <w:lastRenderedPageBreak/>
              <w:t>0.3</w:t>
            </w:r>
          </w:p>
        </w:tc>
        <w:tc>
          <w:tcPr>
            <w:tcW w:w="708" w:type="dxa"/>
          </w:tcPr>
          <w:p w:rsidR="004179BF" w:rsidRPr="000A1B60" w:rsidRDefault="004179BF" w:rsidP="00D51A24">
            <w:pPr>
              <w:jc w:val="both"/>
            </w:pPr>
            <w:r w:rsidRPr="000A1B60">
              <w:t>Осн.1,2</w:t>
            </w:r>
          </w:p>
          <w:p w:rsidR="004179BF" w:rsidRPr="000A1B60" w:rsidRDefault="004179BF" w:rsidP="00D51A24">
            <w:pPr>
              <w:jc w:val="both"/>
            </w:pPr>
            <w:r w:rsidRPr="000A1B60">
              <w:lastRenderedPageBreak/>
              <w:t>4,6,</w:t>
            </w:r>
          </w:p>
          <w:p w:rsidR="004179BF" w:rsidRPr="000A1B60" w:rsidRDefault="004179BF" w:rsidP="00D51A24">
            <w:pPr>
              <w:jc w:val="both"/>
            </w:pPr>
            <w:r w:rsidRPr="000A1B60">
              <w:t>Доп.1,3,9</w:t>
            </w:r>
          </w:p>
          <w:p w:rsidR="004179BF" w:rsidRPr="000A1B60" w:rsidRDefault="004179BF" w:rsidP="00D51A24">
            <w:pPr>
              <w:jc w:val="both"/>
            </w:pPr>
            <w:r w:rsidRPr="000A1B60">
              <w:t>Каф.1</w:t>
            </w:r>
          </w:p>
          <w:p w:rsidR="004179BF" w:rsidRPr="000A1B60" w:rsidRDefault="004179BF" w:rsidP="00D51A24">
            <w:pPr>
              <w:jc w:val="both"/>
            </w:pPr>
          </w:p>
        </w:tc>
        <w:tc>
          <w:tcPr>
            <w:tcW w:w="851" w:type="dxa"/>
          </w:tcPr>
          <w:p w:rsidR="004179BF" w:rsidRPr="000A1B60" w:rsidRDefault="004179BF" w:rsidP="00D51A24">
            <w:pPr>
              <w:jc w:val="both"/>
            </w:pPr>
            <w:r>
              <w:lastRenderedPageBreak/>
              <w:t>14</w:t>
            </w:r>
          </w:p>
        </w:tc>
      </w:tr>
      <w:tr w:rsidR="004179BF" w:rsidRPr="000A1B60" w:rsidTr="00D51A24">
        <w:trPr>
          <w:trHeight w:val="204"/>
        </w:trPr>
        <w:tc>
          <w:tcPr>
            <w:tcW w:w="604" w:type="dxa"/>
          </w:tcPr>
          <w:p w:rsidR="004179BF" w:rsidRDefault="004179BF" w:rsidP="00D51A24">
            <w:pPr>
              <w:jc w:val="both"/>
            </w:pPr>
            <w:r>
              <w:t>35</w:t>
            </w:r>
          </w:p>
        </w:tc>
        <w:tc>
          <w:tcPr>
            <w:tcW w:w="2231" w:type="dxa"/>
          </w:tcPr>
          <w:p w:rsidR="004179BF" w:rsidRPr="00F040A5" w:rsidRDefault="004179BF" w:rsidP="00D51A24">
            <w:pPr>
              <w:ind w:left="30" w:right="30"/>
              <w:jc w:val="both"/>
              <w:textAlignment w:val="baseline"/>
              <w:rPr>
                <w:sz w:val="24"/>
                <w:szCs w:val="24"/>
              </w:rPr>
            </w:pPr>
            <w:r w:rsidRPr="00F040A5">
              <w:rPr>
                <w:rFonts w:ascii="Open Sans" w:hAnsi="Open Sans"/>
                <w:b/>
                <w:sz w:val="24"/>
                <w:szCs w:val="24"/>
              </w:rPr>
              <w:t>Т№1:</w:t>
            </w:r>
            <w:r w:rsidRPr="00F040A5">
              <w:rPr>
                <w:sz w:val="24"/>
                <w:szCs w:val="24"/>
              </w:rPr>
              <w:t xml:space="preserve"> </w:t>
            </w:r>
            <w:r w:rsidRPr="0006791C">
              <w:rPr>
                <w:rStyle w:val="af4"/>
              </w:rPr>
              <w:t>Диетическое питание в системе предприятий общественного питания.</w:t>
            </w:r>
            <w:r>
              <w:rPr>
                <w:sz w:val="24"/>
                <w:szCs w:val="24"/>
              </w:rPr>
              <w:t xml:space="preserve"> </w:t>
            </w:r>
            <w:r w:rsidRPr="00A87399">
              <w:rPr>
                <w:b/>
                <w:sz w:val="24"/>
                <w:szCs w:val="24"/>
              </w:rPr>
              <w:t>(1ч)</w:t>
            </w:r>
          </w:p>
          <w:p w:rsidR="004179BF" w:rsidRPr="00F040A5" w:rsidRDefault="004179BF" w:rsidP="00D51A24">
            <w:pPr>
              <w:pStyle w:val="af5"/>
              <w:rPr>
                <w:rFonts w:ascii="Open Sans" w:hAnsi="Open Sans"/>
                <w:b/>
                <w:sz w:val="24"/>
                <w:szCs w:val="24"/>
              </w:rPr>
            </w:pPr>
            <w:r w:rsidRPr="00F040A5">
              <w:rPr>
                <w:rFonts w:ascii="Open Sans" w:hAnsi="Open Sans"/>
                <w:b/>
                <w:sz w:val="24"/>
                <w:szCs w:val="24"/>
              </w:rPr>
              <w:t xml:space="preserve">Т№ 2: </w:t>
            </w:r>
            <w:r w:rsidRPr="0006791C">
              <w:t>Системный подход к организации и контролю диетического питания - методологическая основа совершенствования диетического питания на промышленных предприятиях</w:t>
            </w:r>
            <w:r w:rsidRPr="00F040A5">
              <w:rPr>
                <w:sz w:val="24"/>
                <w:szCs w:val="24"/>
              </w:rPr>
              <w:t>.</w:t>
            </w:r>
            <w:r>
              <w:rPr>
                <w:sz w:val="24"/>
                <w:szCs w:val="24"/>
              </w:rPr>
              <w:t xml:space="preserve"> </w:t>
            </w:r>
            <w:r w:rsidRPr="00A87399">
              <w:rPr>
                <w:b/>
                <w:sz w:val="24"/>
                <w:szCs w:val="24"/>
              </w:rPr>
              <w:t>(1ч)</w:t>
            </w:r>
          </w:p>
        </w:tc>
        <w:tc>
          <w:tcPr>
            <w:tcW w:w="3261" w:type="dxa"/>
          </w:tcPr>
          <w:p w:rsidR="004179BF" w:rsidRPr="00DC626A" w:rsidRDefault="004179BF" w:rsidP="00D51A24">
            <w:pPr>
              <w:pStyle w:val="af5"/>
              <w:rPr>
                <w:rFonts w:eastAsia="Calibri"/>
                <w:b/>
              </w:rPr>
            </w:pPr>
            <w:r w:rsidRPr="00DC626A">
              <w:rPr>
                <w:rFonts w:eastAsia="Calibri"/>
                <w:b/>
              </w:rPr>
              <w:t>Задание на СРС:</w:t>
            </w:r>
          </w:p>
          <w:p w:rsidR="004179BF" w:rsidRPr="00DC626A" w:rsidRDefault="004179BF" w:rsidP="00D51A24">
            <w:pPr>
              <w:pStyle w:val="af5"/>
              <w:rPr>
                <w:shd w:val="clear" w:color="auto" w:fill="FFFFFF"/>
              </w:rPr>
            </w:pPr>
            <w:r w:rsidRPr="00DC626A">
              <w:rPr>
                <w:shd w:val="clear" w:color="auto" w:fill="FFFFFF"/>
              </w:rPr>
              <w:t xml:space="preserve">1.Организация диетпитания в системе общественного питания на производственных предприятиях, в учреждениях, высших учебных заведениях, а также в общедоступных столовых </w:t>
            </w:r>
          </w:p>
          <w:p w:rsidR="004179BF" w:rsidRPr="00DC626A" w:rsidRDefault="004179BF" w:rsidP="00D51A24">
            <w:pPr>
              <w:pStyle w:val="af5"/>
              <w:rPr>
                <w:rFonts w:eastAsia="Calibri"/>
                <w:b/>
              </w:rPr>
            </w:pPr>
            <w:r w:rsidRPr="00DC626A">
              <w:rPr>
                <w:rFonts w:eastAsia="Calibri"/>
                <w:b/>
              </w:rPr>
              <w:t>Контрольные вопросы:</w:t>
            </w:r>
          </w:p>
          <w:p w:rsidR="004179BF" w:rsidRPr="00DC626A" w:rsidRDefault="004179BF" w:rsidP="00D51A24">
            <w:pPr>
              <w:pStyle w:val="af5"/>
              <w:rPr>
                <w:bCs/>
                <w:shd w:val="clear" w:color="auto" w:fill="FFFFFF"/>
              </w:rPr>
            </w:pPr>
            <w:r w:rsidRPr="00DC626A">
              <w:rPr>
                <w:rFonts w:eastAsia="Calibri"/>
              </w:rPr>
              <w:t>1.Н</w:t>
            </w:r>
            <w:r w:rsidRPr="00DC626A">
              <w:rPr>
                <w:bCs/>
                <w:shd w:val="clear" w:color="auto" w:fill="FFFFFF"/>
              </w:rPr>
              <w:t>епосредственное руководство работой диетстоловых</w:t>
            </w:r>
          </w:p>
          <w:p w:rsidR="004179BF" w:rsidRPr="00DC626A" w:rsidRDefault="004179BF" w:rsidP="00D51A24">
            <w:pPr>
              <w:pStyle w:val="af5"/>
              <w:rPr>
                <w:rFonts w:eastAsia="Calibri"/>
              </w:rPr>
            </w:pPr>
            <w:r w:rsidRPr="00DC626A">
              <w:rPr>
                <w:rFonts w:eastAsia="Calibri"/>
              </w:rPr>
              <w:t xml:space="preserve">2. </w:t>
            </w:r>
            <w:r w:rsidRPr="00DC626A">
              <w:rPr>
                <w:bCs/>
                <w:shd w:val="clear" w:color="auto" w:fill="FFFFFF"/>
              </w:rPr>
              <w:t>Обязанности диетсестры столовой</w:t>
            </w:r>
          </w:p>
          <w:p w:rsidR="004179BF" w:rsidRPr="00DC626A" w:rsidRDefault="004179BF" w:rsidP="00D51A24">
            <w:pPr>
              <w:pStyle w:val="af5"/>
              <w:rPr>
                <w:rFonts w:eastAsia="Calibri"/>
              </w:rPr>
            </w:pPr>
            <w:r w:rsidRPr="00DC626A">
              <w:rPr>
                <w:rFonts w:eastAsia="Calibri"/>
              </w:rPr>
              <w:t xml:space="preserve">3. </w:t>
            </w:r>
            <w:r w:rsidRPr="00DC626A">
              <w:rPr>
                <w:bCs/>
                <w:shd w:val="clear" w:color="auto" w:fill="FFFFFF"/>
              </w:rPr>
              <w:t>Порядок получения диетпитания и документация.</w:t>
            </w:r>
          </w:p>
          <w:p w:rsidR="004179BF" w:rsidRPr="00DC626A" w:rsidRDefault="004179BF" w:rsidP="00D51A24">
            <w:pPr>
              <w:pStyle w:val="af5"/>
              <w:rPr>
                <w:rFonts w:eastAsia="Calibri"/>
              </w:rPr>
            </w:pPr>
            <w:r w:rsidRPr="00DC626A">
              <w:rPr>
                <w:rFonts w:eastAsia="Calibri"/>
              </w:rPr>
              <w:t xml:space="preserve">4. </w:t>
            </w:r>
            <w:r w:rsidRPr="00DC626A">
              <w:rPr>
                <w:bCs/>
              </w:rPr>
              <w:t>Медицинское заключение</w:t>
            </w:r>
            <w:r w:rsidRPr="00DC626A">
              <w:rPr>
                <w:shd w:val="clear" w:color="auto" w:fill="FFFFFF"/>
              </w:rPr>
              <w:t xml:space="preserve"> о нуждаемости в диетпитании</w:t>
            </w:r>
            <w:r w:rsidRPr="00DC626A">
              <w:rPr>
                <w:rFonts w:eastAsia="Calibri"/>
              </w:rPr>
              <w:t xml:space="preserve"> </w:t>
            </w:r>
          </w:p>
          <w:p w:rsidR="004179BF" w:rsidRPr="00DC626A" w:rsidRDefault="004179BF" w:rsidP="00D51A24">
            <w:pPr>
              <w:pStyle w:val="af5"/>
              <w:rPr>
                <w:bCs/>
              </w:rPr>
            </w:pPr>
            <w:r w:rsidRPr="00DC626A">
              <w:rPr>
                <w:rFonts w:eastAsia="Calibri"/>
              </w:rPr>
              <w:t xml:space="preserve">5. </w:t>
            </w:r>
            <w:r w:rsidRPr="00DC626A">
              <w:rPr>
                <w:bCs/>
              </w:rPr>
              <w:t>Рекомендуемые диеты и составление меню.</w:t>
            </w:r>
          </w:p>
          <w:p w:rsidR="004179BF" w:rsidRPr="00E95BCC" w:rsidRDefault="004179BF" w:rsidP="00D51A24">
            <w:pPr>
              <w:pStyle w:val="af5"/>
              <w:rPr>
                <w:shd w:val="clear" w:color="auto" w:fill="FFFFFF"/>
              </w:rPr>
            </w:pPr>
            <w:r w:rsidRPr="00DC626A">
              <w:rPr>
                <w:rFonts w:eastAsia="Calibri"/>
              </w:rPr>
              <w:t>6.</w:t>
            </w:r>
            <w:r w:rsidRPr="00DC626A">
              <w:rPr>
                <w:bCs/>
              </w:rPr>
              <w:t xml:space="preserve"> Организация обслуживания.</w:t>
            </w:r>
            <w:r w:rsidRPr="00DC626A">
              <w:rPr>
                <w:shd w:val="clear" w:color="auto" w:fill="FFFFFF"/>
              </w:rPr>
              <w:t xml:space="preserve"> Режим работы диетстоловых при производственных предприятиях и учреждениях.</w:t>
            </w:r>
          </w:p>
        </w:tc>
        <w:tc>
          <w:tcPr>
            <w:tcW w:w="850" w:type="dxa"/>
          </w:tcPr>
          <w:p w:rsidR="004179BF" w:rsidRDefault="004179BF" w:rsidP="00D51A24">
            <w:pPr>
              <w:jc w:val="both"/>
            </w:pPr>
            <w:r>
              <w:t>2</w:t>
            </w:r>
          </w:p>
          <w:p w:rsidR="004179BF" w:rsidRDefault="004179BF" w:rsidP="00D51A24">
            <w:pPr>
              <w:jc w:val="both"/>
              <w:rPr>
                <w:rFonts w:ascii="Times New Roman" w:hAnsi="Times New Roman"/>
                <w:b/>
              </w:rPr>
            </w:pPr>
            <w:r>
              <w:rPr>
                <w:rFonts w:ascii="Times New Roman" w:hAnsi="Times New Roman"/>
                <w:b/>
              </w:rPr>
              <w:t>ПК-8</w:t>
            </w:r>
          </w:p>
          <w:p w:rsidR="004179BF" w:rsidRPr="00E37E12" w:rsidRDefault="004179BF" w:rsidP="00D51A24">
            <w:pPr>
              <w:jc w:val="both"/>
              <w:rPr>
                <w:rFonts w:ascii="Times New Roman" w:hAnsi="Times New Roman"/>
                <w:b/>
              </w:rPr>
            </w:pPr>
            <w:r>
              <w:rPr>
                <w:rFonts w:ascii="Times New Roman" w:hAnsi="Times New Roman"/>
                <w:b/>
              </w:rPr>
              <w:t>ПК-21</w:t>
            </w:r>
          </w:p>
        </w:tc>
        <w:tc>
          <w:tcPr>
            <w:tcW w:w="1276"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Реферат, </w:t>
            </w:r>
          </w:p>
          <w:p w:rsidR="004179BF" w:rsidRPr="00692C83" w:rsidRDefault="004179BF" w:rsidP="00D51A24">
            <w:pPr>
              <w:spacing w:after="0"/>
              <w:jc w:val="both"/>
              <w:rPr>
                <w:rFonts w:ascii="Times New Roman" w:hAnsi="Times New Roman"/>
              </w:rPr>
            </w:pPr>
            <w:r w:rsidRPr="00692C83">
              <w:rPr>
                <w:rFonts w:ascii="Times New Roman" w:hAnsi="Times New Roman"/>
              </w:rPr>
              <w:t>Доклад,</w:t>
            </w:r>
          </w:p>
          <w:p w:rsidR="004179BF" w:rsidRPr="000A1B60" w:rsidRDefault="004179BF" w:rsidP="00D51A24">
            <w:pPr>
              <w:jc w:val="both"/>
            </w:pPr>
            <w:r w:rsidRPr="00692C83">
              <w:rPr>
                <w:rFonts w:ascii="Times New Roman" w:hAnsi="Times New Roman"/>
              </w:rPr>
              <w:t>Презентация</w:t>
            </w:r>
            <w:r>
              <w:rPr>
                <w:rFonts w:ascii="Times New Roman" w:hAnsi="Times New Roman"/>
              </w:rPr>
              <w:t xml:space="preserve"> </w:t>
            </w:r>
            <w:r w:rsidRPr="00692C83">
              <w:rPr>
                <w:rFonts w:ascii="Times New Roman" w:hAnsi="Times New Roman"/>
              </w:rPr>
              <w:t>обсуждение</w:t>
            </w:r>
          </w:p>
        </w:tc>
        <w:tc>
          <w:tcPr>
            <w:tcW w:w="709" w:type="dxa"/>
          </w:tcPr>
          <w:p w:rsidR="004179BF" w:rsidRDefault="004179BF" w:rsidP="00D51A24">
            <w:pPr>
              <w:jc w:val="both"/>
            </w:pPr>
            <w:r>
              <w:t>0.3</w:t>
            </w:r>
          </w:p>
        </w:tc>
        <w:tc>
          <w:tcPr>
            <w:tcW w:w="708" w:type="dxa"/>
          </w:tcPr>
          <w:p w:rsidR="004179BF" w:rsidRPr="000A1B60" w:rsidRDefault="004179BF" w:rsidP="00D51A24">
            <w:pPr>
              <w:jc w:val="both"/>
            </w:pPr>
            <w:r w:rsidRPr="000A1B60">
              <w:t>Осн.1,2</w:t>
            </w:r>
          </w:p>
          <w:p w:rsidR="004179BF" w:rsidRPr="000A1B60" w:rsidRDefault="004179BF" w:rsidP="00D51A24">
            <w:pPr>
              <w:jc w:val="both"/>
            </w:pPr>
            <w:r w:rsidRPr="000A1B60">
              <w:t>4,6,</w:t>
            </w:r>
          </w:p>
          <w:p w:rsidR="004179BF" w:rsidRPr="000A1B60" w:rsidRDefault="004179BF" w:rsidP="00D51A24">
            <w:pPr>
              <w:jc w:val="both"/>
            </w:pPr>
            <w:r w:rsidRPr="000A1B60">
              <w:t>Доп.1,3,9</w:t>
            </w:r>
          </w:p>
          <w:p w:rsidR="004179BF" w:rsidRPr="000A1B60" w:rsidRDefault="004179BF" w:rsidP="00D51A24">
            <w:pPr>
              <w:jc w:val="both"/>
            </w:pPr>
            <w:r w:rsidRPr="000A1B60">
              <w:t>Каф.1</w:t>
            </w:r>
          </w:p>
          <w:p w:rsidR="004179BF" w:rsidRPr="000A1B60" w:rsidRDefault="004179BF" w:rsidP="00D51A24">
            <w:pPr>
              <w:jc w:val="both"/>
            </w:pPr>
          </w:p>
        </w:tc>
        <w:tc>
          <w:tcPr>
            <w:tcW w:w="851" w:type="dxa"/>
          </w:tcPr>
          <w:p w:rsidR="004179BF" w:rsidRPr="000A1B60" w:rsidRDefault="004179BF" w:rsidP="00D51A24">
            <w:pPr>
              <w:jc w:val="both"/>
            </w:pPr>
            <w:r>
              <w:t>15</w:t>
            </w:r>
          </w:p>
        </w:tc>
      </w:tr>
      <w:tr w:rsidR="004179BF" w:rsidRPr="000A1B60" w:rsidTr="00D51A24">
        <w:trPr>
          <w:trHeight w:val="204"/>
        </w:trPr>
        <w:tc>
          <w:tcPr>
            <w:tcW w:w="604" w:type="dxa"/>
          </w:tcPr>
          <w:p w:rsidR="004179BF" w:rsidRDefault="004179BF" w:rsidP="00D51A24">
            <w:pPr>
              <w:jc w:val="both"/>
            </w:pPr>
            <w:r>
              <w:t>36</w:t>
            </w:r>
          </w:p>
        </w:tc>
        <w:tc>
          <w:tcPr>
            <w:tcW w:w="2231" w:type="dxa"/>
          </w:tcPr>
          <w:p w:rsidR="004179BF" w:rsidRPr="00F040A5" w:rsidRDefault="004179BF" w:rsidP="00D51A24">
            <w:pPr>
              <w:ind w:left="30" w:right="30"/>
              <w:jc w:val="both"/>
              <w:textAlignment w:val="baseline"/>
              <w:rPr>
                <w:sz w:val="24"/>
                <w:szCs w:val="24"/>
              </w:rPr>
            </w:pPr>
            <w:r w:rsidRPr="00F040A5">
              <w:rPr>
                <w:rFonts w:ascii="Open Sans" w:hAnsi="Open Sans"/>
                <w:b/>
                <w:sz w:val="24"/>
                <w:szCs w:val="24"/>
              </w:rPr>
              <w:t>Т№1:</w:t>
            </w:r>
            <w:r>
              <w:rPr>
                <w:rFonts w:ascii="Open Sans" w:hAnsi="Open Sans"/>
                <w:b/>
                <w:sz w:val="24"/>
                <w:szCs w:val="24"/>
              </w:rPr>
              <w:t xml:space="preserve"> </w:t>
            </w:r>
            <w:r w:rsidRPr="0006791C">
              <w:rPr>
                <w:rStyle w:val="af4"/>
              </w:rPr>
              <w:t>Транспортирование пищевых продуктов. Санитарные требования к транспортным средствам</w:t>
            </w:r>
            <w:r w:rsidRPr="00F040A5">
              <w:rPr>
                <w:sz w:val="24"/>
                <w:szCs w:val="24"/>
              </w:rPr>
              <w:t>.</w:t>
            </w:r>
            <w:r>
              <w:rPr>
                <w:sz w:val="24"/>
                <w:szCs w:val="24"/>
              </w:rPr>
              <w:t xml:space="preserve"> </w:t>
            </w:r>
            <w:r w:rsidRPr="00A87399">
              <w:rPr>
                <w:b/>
                <w:sz w:val="24"/>
                <w:szCs w:val="24"/>
              </w:rPr>
              <w:t>(1ч)</w:t>
            </w:r>
          </w:p>
          <w:p w:rsidR="004179BF" w:rsidRPr="00F040A5" w:rsidRDefault="004179BF" w:rsidP="00D51A24">
            <w:pPr>
              <w:pStyle w:val="af5"/>
              <w:rPr>
                <w:rFonts w:ascii="Open Sans" w:hAnsi="Open Sans"/>
                <w:b/>
                <w:sz w:val="24"/>
                <w:szCs w:val="24"/>
              </w:rPr>
            </w:pPr>
            <w:r w:rsidRPr="00F040A5">
              <w:rPr>
                <w:rFonts w:ascii="Open Sans" w:hAnsi="Open Sans"/>
                <w:b/>
                <w:sz w:val="24"/>
                <w:szCs w:val="24"/>
              </w:rPr>
              <w:t>Т№</w:t>
            </w:r>
            <w:proofErr w:type="gramStart"/>
            <w:r w:rsidRPr="00F040A5">
              <w:rPr>
                <w:rFonts w:ascii="Open Sans" w:hAnsi="Open Sans"/>
                <w:b/>
                <w:sz w:val="24"/>
                <w:szCs w:val="24"/>
              </w:rPr>
              <w:t>2 :</w:t>
            </w:r>
            <w:proofErr w:type="gramEnd"/>
            <w:r w:rsidRPr="00F040A5">
              <w:rPr>
                <w:sz w:val="24"/>
                <w:szCs w:val="24"/>
              </w:rPr>
              <w:t xml:space="preserve"> </w:t>
            </w:r>
            <w:r w:rsidRPr="0006791C">
              <w:t xml:space="preserve">Транспортирование скоропортящихся пищевых продуктов (мяса, рыбы, </w:t>
            </w:r>
            <w:r w:rsidRPr="0006791C">
              <w:lastRenderedPageBreak/>
              <w:t>полуфабрикатов).</w:t>
            </w:r>
            <w:r>
              <w:rPr>
                <w:sz w:val="24"/>
                <w:szCs w:val="24"/>
              </w:rPr>
              <w:t xml:space="preserve"> </w:t>
            </w:r>
            <w:r w:rsidRPr="00A87399">
              <w:rPr>
                <w:b/>
                <w:sz w:val="24"/>
                <w:szCs w:val="24"/>
              </w:rPr>
              <w:t>(1ч)</w:t>
            </w:r>
          </w:p>
        </w:tc>
        <w:tc>
          <w:tcPr>
            <w:tcW w:w="3261" w:type="dxa"/>
          </w:tcPr>
          <w:p w:rsidR="004179BF" w:rsidRPr="00DC626A" w:rsidRDefault="004179BF" w:rsidP="00D51A24">
            <w:pPr>
              <w:pStyle w:val="af5"/>
              <w:rPr>
                <w:b/>
              </w:rPr>
            </w:pPr>
            <w:r w:rsidRPr="00DC626A">
              <w:rPr>
                <w:b/>
              </w:rPr>
              <w:lastRenderedPageBreak/>
              <w:t>Задание на СРС:</w:t>
            </w:r>
          </w:p>
          <w:p w:rsidR="004179BF" w:rsidRPr="00E95BCC" w:rsidRDefault="004179BF" w:rsidP="00D51A24">
            <w:pPr>
              <w:pStyle w:val="af5"/>
              <w:rPr>
                <w:sz w:val="20"/>
                <w:szCs w:val="20"/>
              </w:rPr>
            </w:pPr>
            <w:r w:rsidRPr="00411993">
              <w:t>1.</w:t>
            </w:r>
            <w:r w:rsidRPr="00E95BCC">
              <w:rPr>
                <w:rFonts w:ascii="Arial" w:hAnsi="Arial" w:cs="Arial"/>
                <w:sz w:val="20"/>
                <w:szCs w:val="20"/>
                <w:shd w:val="clear" w:color="auto" w:fill="FFFFFF"/>
              </w:rPr>
              <w:t>В целях предупреждения возникновения и распространения массовых инфекционных заболеваний транспортирование сырья и пищевых продуктов осуществляется специальным чистым транспортом, на который в установленном порядке выдается санитарный паспорт.</w:t>
            </w:r>
            <w:r w:rsidRPr="00E95BCC">
              <w:rPr>
                <w:sz w:val="20"/>
                <w:szCs w:val="20"/>
              </w:rPr>
              <w:t xml:space="preserve"> </w:t>
            </w:r>
          </w:p>
          <w:p w:rsidR="004179BF" w:rsidRPr="00DC626A" w:rsidRDefault="004179BF" w:rsidP="00D51A24">
            <w:pPr>
              <w:pStyle w:val="af5"/>
            </w:pPr>
            <w:r w:rsidRPr="00DC626A">
              <w:rPr>
                <w:b/>
              </w:rPr>
              <w:t>Учебные вопросы:</w:t>
            </w:r>
          </w:p>
          <w:p w:rsidR="004179BF" w:rsidRPr="000A1B60" w:rsidRDefault="004179BF" w:rsidP="00D51A24">
            <w:pPr>
              <w:pStyle w:val="af5"/>
            </w:pPr>
            <w:r>
              <w:t>1</w:t>
            </w:r>
            <w:r w:rsidRPr="000A1B60">
              <w:t xml:space="preserve">.Укажите санитарно-гигиенические требования к </w:t>
            </w:r>
            <w:r w:rsidRPr="000A1B60">
              <w:lastRenderedPageBreak/>
              <w:t>транспортировке и приему кулинарной продукции</w:t>
            </w:r>
          </w:p>
          <w:p w:rsidR="004179BF" w:rsidRPr="000A1B60" w:rsidRDefault="004179BF" w:rsidP="00D51A24">
            <w:pPr>
              <w:pStyle w:val="af5"/>
            </w:pPr>
            <w:r w:rsidRPr="000A1B60">
              <w:t>2.Определите санитарно-гигиенические требования к хранению пищевых продуктов</w:t>
            </w:r>
          </w:p>
          <w:p w:rsidR="004179BF" w:rsidRPr="000A1B60" w:rsidRDefault="004179BF" w:rsidP="00D51A24">
            <w:pPr>
              <w:pStyle w:val="af5"/>
            </w:pPr>
            <w:r w:rsidRPr="000A1B60">
              <w:t>3.  Укажите санитарно-гигиенические требования к производству различных видов продукции общественного питания</w:t>
            </w:r>
          </w:p>
          <w:p w:rsidR="004179BF" w:rsidRPr="000A1B60" w:rsidRDefault="004179BF" w:rsidP="00D51A24">
            <w:pPr>
              <w:pStyle w:val="af5"/>
            </w:pPr>
            <w:r w:rsidRPr="000A1B60">
              <w:t>4. Укажите санитарно-гигиенические требования к реализации продукции общественного питания</w:t>
            </w:r>
          </w:p>
          <w:p w:rsidR="004179BF" w:rsidRPr="004179BF" w:rsidRDefault="004179BF" w:rsidP="00D51A24">
            <w:pPr>
              <w:pStyle w:val="af5"/>
              <w:rPr>
                <w:rFonts w:ascii="Calibri" w:hAnsi="Calibri"/>
              </w:rPr>
            </w:pPr>
            <w:r>
              <w:t xml:space="preserve">5. </w:t>
            </w:r>
            <w:proofErr w:type="gramStart"/>
            <w:r w:rsidRPr="000A1B60">
              <w:t>Определите  производственный</w:t>
            </w:r>
            <w:proofErr w:type="gramEnd"/>
            <w:r w:rsidRPr="000A1B60">
              <w:t xml:space="preserve"> контроль и требования к качеству продукции общественного питания</w:t>
            </w:r>
            <w:r>
              <w:t>.</w:t>
            </w:r>
          </w:p>
        </w:tc>
        <w:tc>
          <w:tcPr>
            <w:tcW w:w="850" w:type="dxa"/>
          </w:tcPr>
          <w:p w:rsidR="004179BF" w:rsidRDefault="004179BF" w:rsidP="00D51A24">
            <w:pPr>
              <w:jc w:val="both"/>
            </w:pPr>
            <w:r>
              <w:lastRenderedPageBreak/>
              <w:t>2</w:t>
            </w:r>
          </w:p>
          <w:p w:rsidR="004179BF" w:rsidRPr="00E37E12" w:rsidRDefault="004179BF" w:rsidP="00D51A24">
            <w:pPr>
              <w:jc w:val="both"/>
              <w:rPr>
                <w:rFonts w:ascii="Times New Roman" w:hAnsi="Times New Roman"/>
                <w:b/>
              </w:rPr>
            </w:pPr>
            <w:r>
              <w:rPr>
                <w:rFonts w:ascii="Times New Roman" w:hAnsi="Times New Roman"/>
                <w:b/>
              </w:rPr>
              <w:t>ПК-40</w:t>
            </w:r>
          </w:p>
        </w:tc>
        <w:tc>
          <w:tcPr>
            <w:tcW w:w="1276"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Реферат, </w:t>
            </w:r>
          </w:p>
          <w:p w:rsidR="004179BF" w:rsidRPr="00692C83" w:rsidRDefault="004179BF" w:rsidP="00D51A24">
            <w:pPr>
              <w:spacing w:after="0"/>
              <w:jc w:val="both"/>
              <w:rPr>
                <w:rFonts w:ascii="Times New Roman" w:hAnsi="Times New Roman"/>
              </w:rPr>
            </w:pPr>
            <w:r w:rsidRPr="00692C83">
              <w:rPr>
                <w:rFonts w:ascii="Times New Roman" w:hAnsi="Times New Roman"/>
              </w:rPr>
              <w:t>Доклад,</w:t>
            </w:r>
          </w:p>
          <w:p w:rsidR="004179BF" w:rsidRPr="000A1B60" w:rsidRDefault="004179BF" w:rsidP="00D51A24">
            <w:pPr>
              <w:jc w:val="both"/>
            </w:pPr>
            <w:r w:rsidRPr="00692C83">
              <w:rPr>
                <w:rFonts w:ascii="Times New Roman" w:hAnsi="Times New Roman"/>
              </w:rPr>
              <w:t>Презентация</w:t>
            </w:r>
            <w:r>
              <w:rPr>
                <w:rFonts w:ascii="Times New Roman" w:hAnsi="Times New Roman"/>
              </w:rPr>
              <w:t xml:space="preserve"> </w:t>
            </w:r>
            <w:r w:rsidRPr="00692C83">
              <w:rPr>
                <w:rFonts w:ascii="Times New Roman" w:hAnsi="Times New Roman"/>
              </w:rPr>
              <w:t>обсуждение</w:t>
            </w:r>
          </w:p>
        </w:tc>
        <w:tc>
          <w:tcPr>
            <w:tcW w:w="709" w:type="dxa"/>
          </w:tcPr>
          <w:p w:rsidR="004179BF" w:rsidRDefault="004179BF" w:rsidP="00D51A24">
            <w:pPr>
              <w:jc w:val="both"/>
            </w:pPr>
            <w:r>
              <w:t>0.3</w:t>
            </w:r>
          </w:p>
        </w:tc>
        <w:tc>
          <w:tcPr>
            <w:tcW w:w="708" w:type="dxa"/>
          </w:tcPr>
          <w:p w:rsidR="004179BF" w:rsidRPr="000A1B60" w:rsidRDefault="004179BF" w:rsidP="00D51A24">
            <w:pPr>
              <w:jc w:val="both"/>
            </w:pPr>
            <w:r w:rsidRPr="000A1B60">
              <w:t>Осн.1,2</w:t>
            </w:r>
          </w:p>
          <w:p w:rsidR="004179BF" w:rsidRPr="000A1B60" w:rsidRDefault="004179BF" w:rsidP="00D51A24">
            <w:pPr>
              <w:jc w:val="both"/>
            </w:pPr>
            <w:r w:rsidRPr="000A1B60">
              <w:t>4,6,</w:t>
            </w:r>
          </w:p>
          <w:p w:rsidR="004179BF" w:rsidRPr="000A1B60" w:rsidRDefault="004179BF" w:rsidP="00D51A24">
            <w:pPr>
              <w:jc w:val="both"/>
            </w:pPr>
            <w:r w:rsidRPr="000A1B60">
              <w:t>Доп.1,3,9</w:t>
            </w:r>
          </w:p>
          <w:p w:rsidR="004179BF" w:rsidRPr="000A1B60" w:rsidRDefault="004179BF" w:rsidP="00D51A24">
            <w:pPr>
              <w:jc w:val="both"/>
            </w:pPr>
            <w:r w:rsidRPr="000A1B60">
              <w:t>Каф.1</w:t>
            </w:r>
          </w:p>
          <w:p w:rsidR="004179BF" w:rsidRPr="000A1B60" w:rsidRDefault="004179BF" w:rsidP="00D51A24">
            <w:pPr>
              <w:jc w:val="both"/>
            </w:pPr>
          </w:p>
        </w:tc>
        <w:tc>
          <w:tcPr>
            <w:tcW w:w="851" w:type="dxa"/>
          </w:tcPr>
          <w:p w:rsidR="004179BF" w:rsidRPr="000A1B60" w:rsidRDefault="004179BF" w:rsidP="00D51A24">
            <w:pPr>
              <w:jc w:val="both"/>
            </w:pPr>
            <w:r>
              <w:t>15</w:t>
            </w:r>
          </w:p>
        </w:tc>
      </w:tr>
      <w:tr w:rsidR="004179BF" w:rsidRPr="000A1B60" w:rsidTr="00D51A24">
        <w:trPr>
          <w:trHeight w:val="4667"/>
        </w:trPr>
        <w:tc>
          <w:tcPr>
            <w:tcW w:w="604" w:type="dxa"/>
          </w:tcPr>
          <w:p w:rsidR="004179BF" w:rsidRDefault="004179BF" w:rsidP="00D51A24">
            <w:pPr>
              <w:jc w:val="both"/>
            </w:pPr>
            <w:r>
              <w:t>37</w:t>
            </w:r>
          </w:p>
        </w:tc>
        <w:tc>
          <w:tcPr>
            <w:tcW w:w="2231" w:type="dxa"/>
          </w:tcPr>
          <w:p w:rsidR="004179BF" w:rsidRPr="00F040A5" w:rsidRDefault="004179BF" w:rsidP="00D51A24">
            <w:pPr>
              <w:ind w:left="30" w:right="30"/>
              <w:jc w:val="both"/>
              <w:textAlignment w:val="baseline"/>
              <w:rPr>
                <w:sz w:val="24"/>
                <w:szCs w:val="24"/>
              </w:rPr>
            </w:pPr>
            <w:r w:rsidRPr="00F040A5">
              <w:rPr>
                <w:rFonts w:ascii="Open Sans" w:hAnsi="Open Sans"/>
                <w:b/>
                <w:sz w:val="24"/>
                <w:szCs w:val="24"/>
              </w:rPr>
              <w:t>Т№1:</w:t>
            </w:r>
            <w:r w:rsidRPr="00F040A5">
              <w:rPr>
                <w:sz w:val="24"/>
                <w:szCs w:val="24"/>
              </w:rPr>
              <w:t xml:space="preserve"> </w:t>
            </w:r>
            <w:r w:rsidRPr="0035183D">
              <w:rPr>
                <w:rStyle w:val="af4"/>
              </w:rPr>
              <w:t>Транспортировка хлеба и хлебобулочных изделий. Требования к уходу за транспортом. Мытье и дезинфекция.</w:t>
            </w:r>
            <w:r>
              <w:rPr>
                <w:sz w:val="24"/>
                <w:szCs w:val="24"/>
              </w:rPr>
              <w:t xml:space="preserve"> </w:t>
            </w:r>
            <w:r w:rsidRPr="00A87399">
              <w:rPr>
                <w:b/>
                <w:sz w:val="24"/>
                <w:szCs w:val="24"/>
              </w:rPr>
              <w:t>(1ч)</w:t>
            </w:r>
          </w:p>
          <w:p w:rsidR="004179BF" w:rsidRPr="00F040A5" w:rsidRDefault="004179BF" w:rsidP="00D51A24">
            <w:pPr>
              <w:ind w:left="30" w:right="30"/>
              <w:jc w:val="both"/>
              <w:textAlignment w:val="baseline"/>
              <w:rPr>
                <w:rFonts w:ascii="Open Sans" w:hAnsi="Open Sans"/>
                <w:b/>
                <w:sz w:val="24"/>
                <w:szCs w:val="24"/>
              </w:rPr>
            </w:pPr>
            <w:r w:rsidRPr="00F040A5">
              <w:rPr>
                <w:rFonts w:ascii="Open Sans" w:hAnsi="Open Sans"/>
                <w:b/>
                <w:sz w:val="24"/>
                <w:szCs w:val="24"/>
              </w:rPr>
              <w:t>Т№2:</w:t>
            </w:r>
            <w:r w:rsidRPr="00F040A5">
              <w:rPr>
                <w:sz w:val="24"/>
                <w:szCs w:val="24"/>
              </w:rPr>
              <w:t xml:space="preserve"> </w:t>
            </w:r>
            <w:r w:rsidRPr="0006791C">
              <w:rPr>
                <w:rStyle w:val="af4"/>
              </w:rPr>
              <w:t>Организация консультативной помощи по вопросам питания среди населения</w:t>
            </w:r>
            <w:r w:rsidRPr="00F040A5">
              <w:rPr>
                <w:sz w:val="24"/>
                <w:szCs w:val="24"/>
              </w:rPr>
              <w:t>.</w:t>
            </w:r>
            <w:r>
              <w:rPr>
                <w:sz w:val="24"/>
                <w:szCs w:val="24"/>
              </w:rPr>
              <w:t xml:space="preserve"> </w:t>
            </w:r>
            <w:r w:rsidRPr="00A87399">
              <w:rPr>
                <w:b/>
                <w:sz w:val="24"/>
                <w:szCs w:val="24"/>
              </w:rPr>
              <w:t>(1ч)</w:t>
            </w:r>
          </w:p>
        </w:tc>
        <w:tc>
          <w:tcPr>
            <w:tcW w:w="3261" w:type="dxa"/>
          </w:tcPr>
          <w:p w:rsidR="004179BF" w:rsidRPr="003145CC" w:rsidRDefault="004179BF" w:rsidP="00D51A24">
            <w:pPr>
              <w:pStyle w:val="af5"/>
              <w:rPr>
                <w:b/>
              </w:rPr>
            </w:pPr>
            <w:r w:rsidRPr="003145CC">
              <w:rPr>
                <w:b/>
              </w:rPr>
              <w:t>Задание на СРС:</w:t>
            </w:r>
          </w:p>
          <w:p w:rsidR="004179BF" w:rsidRPr="003145CC" w:rsidRDefault="004179BF" w:rsidP="00D51A24">
            <w:pPr>
              <w:pStyle w:val="af5"/>
            </w:pPr>
            <w:r w:rsidRPr="003145CC">
              <w:t>1.</w:t>
            </w:r>
            <w:r w:rsidRPr="00CF4390">
              <w:rPr>
                <w:rFonts w:ascii="Arial" w:hAnsi="Arial" w:cs="Arial"/>
                <w:spacing w:val="2"/>
                <w:sz w:val="20"/>
                <w:szCs w:val="20"/>
                <w:shd w:val="clear" w:color="auto" w:fill="FFFFFF"/>
              </w:rPr>
              <w:t>Транспорт, предназначенный для укладывания хлеба и хлебобулочных изделий, должен иметь санитарный паспорт или письменное заключение городской или районной санитарной инспекции о пригодности для укладывания хлеба и хлебобулочных изделий.</w:t>
            </w:r>
            <w:r w:rsidRPr="003145CC">
              <w:t xml:space="preserve"> </w:t>
            </w:r>
          </w:p>
          <w:p w:rsidR="004179BF" w:rsidRPr="003145CC" w:rsidRDefault="004179BF" w:rsidP="00D51A24">
            <w:pPr>
              <w:pStyle w:val="af5"/>
            </w:pPr>
            <w:r w:rsidRPr="003145CC">
              <w:rPr>
                <w:b/>
              </w:rPr>
              <w:t>Учебные вопросы:</w:t>
            </w:r>
          </w:p>
          <w:p w:rsidR="004179BF" w:rsidRPr="003145CC" w:rsidRDefault="004179BF" w:rsidP="00D51A24">
            <w:pPr>
              <w:pStyle w:val="af5"/>
              <w:rPr>
                <w:rFonts w:ascii="&amp;quot" w:hAnsi="&amp;quot"/>
                <w:sz w:val="23"/>
                <w:szCs w:val="23"/>
              </w:rPr>
            </w:pPr>
            <w:r w:rsidRPr="003145CC">
              <w:rPr>
                <w:rFonts w:ascii="&amp;quot" w:hAnsi="&amp;quot"/>
                <w:sz w:val="23"/>
                <w:szCs w:val="23"/>
              </w:rPr>
              <w:t>1. Значение хлеба в питании человека</w:t>
            </w:r>
          </w:p>
          <w:p w:rsidR="004179BF" w:rsidRPr="003145CC" w:rsidRDefault="004179BF" w:rsidP="00D51A24">
            <w:pPr>
              <w:pStyle w:val="af5"/>
              <w:rPr>
                <w:rFonts w:ascii="&amp;quot" w:hAnsi="&amp;quot"/>
                <w:sz w:val="23"/>
                <w:szCs w:val="23"/>
              </w:rPr>
            </w:pPr>
            <w:r w:rsidRPr="003145CC">
              <w:rPr>
                <w:rFonts w:ascii="&amp;quot" w:hAnsi="&amp;quot"/>
                <w:sz w:val="23"/>
                <w:szCs w:val="23"/>
              </w:rPr>
              <w:t>2. Факторы, формирующие качество хлебобулочных изделий (сырьё, технология производства, транспортировка, упаковка)</w:t>
            </w:r>
          </w:p>
          <w:p w:rsidR="004179BF" w:rsidRPr="003145CC" w:rsidRDefault="004179BF" w:rsidP="00D51A24">
            <w:pPr>
              <w:pStyle w:val="af5"/>
              <w:rPr>
                <w:rFonts w:ascii="&amp;quot" w:hAnsi="&amp;quot"/>
                <w:sz w:val="23"/>
                <w:szCs w:val="23"/>
              </w:rPr>
            </w:pPr>
            <w:r w:rsidRPr="003145CC">
              <w:rPr>
                <w:rFonts w:ascii="&amp;quot" w:hAnsi="&amp;quot"/>
                <w:sz w:val="23"/>
                <w:szCs w:val="23"/>
              </w:rPr>
              <w:t>3. Оценка качества хлебобулочных изделий</w:t>
            </w:r>
          </w:p>
          <w:p w:rsidR="004179BF" w:rsidRPr="000A1B60" w:rsidRDefault="004179BF" w:rsidP="00D51A24">
            <w:pPr>
              <w:pStyle w:val="a4"/>
              <w:tabs>
                <w:tab w:val="left" w:pos="3420"/>
              </w:tabs>
              <w:spacing w:after="0"/>
              <w:ind w:left="0"/>
              <w:jc w:val="both"/>
              <w:rPr>
                <w:rFonts w:ascii="Times New Roman" w:hAnsi="Times New Roman"/>
                <w:i/>
                <w:sz w:val="24"/>
                <w:szCs w:val="24"/>
              </w:rPr>
            </w:pPr>
          </w:p>
        </w:tc>
        <w:tc>
          <w:tcPr>
            <w:tcW w:w="850" w:type="dxa"/>
          </w:tcPr>
          <w:p w:rsidR="004179BF" w:rsidRDefault="004179BF" w:rsidP="00D51A24">
            <w:pPr>
              <w:jc w:val="both"/>
            </w:pPr>
            <w:r>
              <w:t>2</w:t>
            </w:r>
          </w:p>
          <w:p w:rsidR="004179BF" w:rsidRPr="00E37E12" w:rsidRDefault="004179BF" w:rsidP="00D51A24">
            <w:pPr>
              <w:jc w:val="both"/>
              <w:rPr>
                <w:rFonts w:ascii="Times New Roman" w:hAnsi="Times New Roman"/>
                <w:b/>
              </w:rPr>
            </w:pPr>
            <w:r>
              <w:rPr>
                <w:rFonts w:ascii="Times New Roman" w:hAnsi="Times New Roman"/>
                <w:b/>
              </w:rPr>
              <w:t>ПК-40</w:t>
            </w:r>
          </w:p>
        </w:tc>
        <w:tc>
          <w:tcPr>
            <w:tcW w:w="1276"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Реферат, </w:t>
            </w:r>
          </w:p>
          <w:p w:rsidR="004179BF" w:rsidRPr="00692C83" w:rsidRDefault="004179BF" w:rsidP="00D51A24">
            <w:pPr>
              <w:spacing w:after="0"/>
              <w:jc w:val="both"/>
              <w:rPr>
                <w:rFonts w:ascii="Times New Roman" w:hAnsi="Times New Roman"/>
              </w:rPr>
            </w:pPr>
            <w:r w:rsidRPr="00692C83">
              <w:rPr>
                <w:rFonts w:ascii="Times New Roman" w:hAnsi="Times New Roman"/>
              </w:rPr>
              <w:t>Доклад,</w:t>
            </w:r>
          </w:p>
          <w:p w:rsidR="004179BF" w:rsidRPr="000A1B60" w:rsidRDefault="004179BF" w:rsidP="00D51A24">
            <w:pPr>
              <w:jc w:val="both"/>
            </w:pPr>
            <w:r w:rsidRPr="00692C83">
              <w:rPr>
                <w:rFonts w:ascii="Times New Roman" w:hAnsi="Times New Roman"/>
              </w:rPr>
              <w:t>Презентация</w:t>
            </w:r>
            <w:r>
              <w:rPr>
                <w:rFonts w:ascii="Times New Roman" w:hAnsi="Times New Roman"/>
              </w:rPr>
              <w:t xml:space="preserve"> </w:t>
            </w:r>
            <w:r w:rsidRPr="00692C83">
              <w:rPr>
                <w:rFonts w:ascii="Times New Roman" w:hAnsi="Times New Roman"/>
              </w:rPr>
              <w:t>обсуждение</w:t>
            </w:r>
          </w:p>
        </w:tc>
        <w:tc>
          <w:tcPr>
            <w:tcW w:w="709" w:type="dxa"/>
          </w:tcPr>
          <w:p w:rsidR="004179BF" w:rsidRDefault="004179BF" w:rsidP="00D51A24">
            <w:pPr>
              <w:jc w:val="both"/>
            </w:pPr>
            <w:r>
              <w:t>0.3</w:t>
            </w:r>
          </w:p>
        </w:tc>
        <w:tc>
          <w:tcPr>
            <w:tcW w:w="708" w:type="dxa"/>
          </w:tcPr>
          <w:p w:rsidR="004179BF" w:rsidRPr="000A1B60" w:rsidRDefault="004179BF" w:rsidP="00D51A24">
            <w:pPr>
              <w:jc w:val="both"/>
            </w:pPr>
            <w:r w:rsidRPr="000A1B60">
              <w:t>Осн.1,2</w:t>
            </w:r>
          </w:p>
          <w:p w:rsidR="004179BF" w:rsidRPr="000A1B60" w:rsidRDefault="004179BF" w:rsidP="00D51A24">
            <w:pPr>
              <w:jc w:val="both"/>
            </w:pPr>
            <w:r w:rsidRPr="000A1B60">
              <w:t>4,6,</w:t>
            </w:r>
          </w:p>
          <w:p w:rsidR="004179BF" w:rsidRPr="000A1B60" w:rsidRDefault="004179BF" w:rsidP="00D51A24">
            <w:pPr>
              <w:jc w:val="both"/>
            </w:pPr>
            <w:r w:rsidRPr="000A1B60">
              <w:t>Доп.1,3,9</w:t>
            </w:r>
          </w:p>
          <w:p w:rsidR="004179BF" w:rsidRPr="000A1B60" w:rsidRDefault="004179BF" w:rsidP="00D51A24">
            <w:pPr>
              <w:jc w:val="both"/>
            </w:pPr>
            <w:r w:rsidRPr="000A1B60">
              <w:t>Каф.1</w:t>
            </w:r>
          </w:p>
          <w:p w:rsidR="004179BF" w:rsidRPr="000A1B60" w:rsidRDefault="004179BF" w:rsidP="00D51A24">
            <w:pPr>
              <w:jc w:val="both"/>
            </w:pPr>
          </w:p>
        </w:tc>
        <w:tc>
          <w:tcPr>
            <w:tcW w:w="851" w:type="dxa"/>
          </w:tcPr>
          <w:p w:rsidR="004179BF" w:rsidRPr="000A1B60" w:rsidRDefault="004179BF" w:rsidP="00D51A24">
            <w:pPr>
              <w:jc w:val="both"/>
            </w:pPr>
            <w:r>
              <w:t>15</w:t>
            </w:r>
          </w:p>
        </w:tc>
      </w:tr>
      <w:tr w:rsidR="004179BF" w:rsidRPr="000A1B60" w:rsidTr="00D51A24">
        <w:trPr>
          <w:trHeight w:val="204"/>
        </w:trPr>
        <w:tc>
          <w:tcPr>
            <w:tcW w:w="604" w:type="dxa"/>
          </w:tcPr>
          <w:p w:rsidR="004179BF" w:rsidRDefault="004179BF" w:rsidP="00D51A24">
            <w:pPr>
              <w:jc w:val="both"/>
            </w:pPr>
            <w:r>
              <w:t>38</w:t>
            </w:r>
          </w:p>
        </w:tc>
        <w:tc>
          <w:tcPr>
            <w:tcW w:w="2231" w:type="dxa"/>
          </w:tcPr>
          <w:p w:rsidR="004179BF" w:rsidRPr="00F040A5" w:rsidRDefault="004179BF" w:rsidP="00D51A24">
            <w:pPr>
              <w:ind w:left="30" w:right="30"/>
              <w:jc w:val="both"/>
              <w:textAlignment w:val="baseline"/>
              <w:rPr>
                <w:rFonts w:ascii="Open Sans" w:hAnsi="Open Sans"/>
                <w:b/>
                <w:sz w:val="24"/>
                <w:szCs w:val="24"/>
              </w:rPr>
            </w:pPr>
            <w:r w:rsidRPr="00F040A5">
              <w:rPr>
                <w:rFonts w:ascii="Open Sans" w:hAnsi="Open Sans"/>
                <w:b/>
                <w:sz w:val="24"/>
                <w:szCs w:val="24"/>
              </w:rPr>
              <w:t>Т№1:</w:t>
            </w:r>
            <w:r w:rsidRPr="00F040A5">
              <w:rPr>
                <w:sz w:val="24"/>
                <w:szCs w:val="24"/>
              </w:rPr>
              <w:t xml:space="preserve"> </w:t>
            </w:r>
            <w:r w:rsidRPr="002B78EF">
              <w:rPr>
                <w:rStyle w:val="af4"/>
              </w:rPr>
              <w:t>Санитарный минимум и методы его проведения и оптимизации</w:t>
            </w:r>
            <w:r w:rsidRPr="00F040A5">
              <w:rPr>
                <w:sz w:val="24"/>
                <w:szCs w:val="24"/>
              </w:rPr>
              <w:t>.</w:t>
            </w:r>
            <w:r>
              <w:rPr>
                <w:sz w:val="24"/>
                <w:szCs w:val="24"/>
              </w:rPr>
              <w:t xml:space="preserve"> </w:t>
            </w:r>
            <w:r w:rsidRPr="00A87399">
              <w:rPr>
                <w:b/>
                <w:sz w:val="24"/>
                <w:szCs w:val="24"/>
              </w:rPr>
              <w:t>(1ч)</w:t>
            </w:r>
          </w:p>
        </w:tc>
        <w:tc>
          <w:tcPr>
            <w:tcW w:w="3261" w:type="dxa"/>
          </w:tcPr>
          <w:p w:rsidR="004179BF" w:rsidRPr="001669F6" w:rsidRDefault="004179BF" w:rsidP="00D51A24">
            <w:pPr>
              <w:pStyle w:val="af5"/>
              <w:rPr>
                <w:b/>
              </w:rPr>
            </w:pPr>
            <w:r w:rsidRPr="001669F6">
              <w:rPr>
                <w:b/>
              </w:rPr>
              <w:t>Задание на СРС:</w:t>
            </w:r>
          </w:p>
          <w:p w:rsidR="004179BF" w:rsidRPr="001669F6" w:rsidRDefault="004179BF" w:rsidP="00D51A24">
            <w:pPr>
              <w:pStyle w:val="af5"/>
            </w:pPr>
            <w:r w:rsidRPr="001669F6">
              <w:t>1.Методы и средства пропаганды знаний по гигиене питания среди населения</w:t>
            </w:r>
          </w:p>
          <w:p w:rsidR="004179BF" w:rsidRPr="001669F6" w:rsidRDefault="004179BF" w:rsidP="00D51A24">
            <w:pPr>
              <w:pStyle w:val="af5"/>
            </w:pPr>
            <w:r w:rsidRPr="001669F6">
              <w:rPr>
                <w:b/>
              </w:rPr>
              <w:t>Учебные вопросы:</w:t>
            </w:r>
          </w:p>
          <w:p w:rsidR="004179BF" w:rsidRPr="002B78EF" w:rsidRDefault="004179BF" w:rsidP="00D51A24">
            <w:pPr>
              <w:pStyle w:val="af5"/>
            </w:pPr>
            <w:r w:rsidRPr="002B78EF">
              <w:t xml:space="preserve">1. Методы и средства санитарного обучения и просвещения работников пищевых предприятий. </w:t>
            </w:r>
          </w:p>
          <w:p w:rsidR="004179BF" w:rsidRPr="002B78EF" w:rsidRDefault="004179BF" w:rsidP="00D51A24">
            <w:pPr>
              <w:pStyle w:val="af5"/>
            </w:pPr>
            <w:r w:rsidRPr="002B78EF">
              <w:t xml:space="preserve">2. Санитарный минимум и методы его проведения и оптимизации. </w:t>
            </w:r>
          </w:p>
          <w:p w:rsidR="004179BF" w:rsidRPr="002B78EF" w:rsidRDefault="004179BF" w:rsidP="00D51A24">
            <w:pPr>
              <w:pStyle w:val="af5"/>
            </w:pPr>
            <w:r w:rsidRPr="002B78EF">
              <w:t xml:space="preserve">3. Правила личной гигиены персонала предприятий </w:t>
            </w:r>
            <w:r w:rsidRPr="002B78EF">
              <w:lastRenderedPageBreak/>
              <w:t xml:space="preserve">общественного питания. Требования к санитарной одежде. </w:t>
            </w:r>
          </w:p>
          <w:p w:rsidR="004179BF" w:rsidRPr="002B78EF" w:rsidRDefault="004179BF" w:rsidP="00D51A24">
            <w:pPr>
              <w:pStyle w:val="af5"/>
            </w:pPr>
            <w:r w:rsidRPr="002B78EF">
              <w:t xml:space="preserve">4. Профилактическое обследование персонала. Гигиеническая подготовка персонала. </w:t>
            </w:r>
          </w:p>
          <w:p w:rsidR="004179BF" w:rsidRPr="002B78EF" w:rsidRDefault="004179BF" w:rsidP="00D51A24">
            <w:pPr>
              <w:pStyle w:val="af5"/>
              <w:rPr>
                <w:sz w:val="24"/>
                <w:szCs w:val="24"/>
              </w:rPr>
            </w:pPr>
            <w:r w:rsidRPr="002B78EF">
              <w:t xml:space="preserve">5. </w:t>
            </w:r>
            <w:proofErr w:type="spellStart"/>
            <w:r w:rsidRPr="002B78EF">
              <w:t>Зооантропонозы</w:t>
            </w:r>
            <w:proofErr w:type="spellEnd"/>
            <w:r w:rsidRPr="002B78EF">
              <w:t xml:space="preserve">. Мероприятия по предупреждению заболеваний работников предприятий общественного питания </w:t>
            </w:r>
            <w:proofErr w:type="spellStart"/>
            <w:r w:rsidRPr="002B78EF">
              <w:t>зооантропонозами</w:t>
            </w:r>
            <w:proofErr w:type="spellEnd"/>
            <w:r w:rsidRPr="002B78EF">
              <w:t>.</w:t>
            </w:r>
            <w:r w:rsidRPr="001669F6">
              <w:t xml:space="preserve"> </w:t>
            </w:r>
          </w:p>
        </w:tc>
        <w:tc>
          <w:tcPr>
            <w:tcW w:w="850" w:type="dxa"/>
          </w:tcPr>
          <w:p w:rsidR="004179BF" w:rsidRDefault="004179BF" w:rsidP="00D51A24">
            <w:pPr>
              <w:jc w:val="both"/>
            </w:pPr>
            <w:r>
              <w:lastRenderedPageBreak/>
              <w:t>1</w:t>
            </w:r>
          </w:p>
          <w:p w:rsidR="004179BF" w:rsidRPr="00E37E12" w:rsidRDefault="004179BF" w:rsidP="00D51A24">
            <w:pPr>
              <w:jc w:val="both"/>
              <w:rPr>
                <w:rFonts w:ascii="Times New Roman" w:hAnsi="Times New Roman"/>
                <w:b/>
              </w:rPr>
            </w:pPr>
            <w:r>
              <w:rPr>
                <w:rFonts w:ascii="Times New Roman" w:hAnsi="Times New Roman"/>
                <w:b/>
              </w:rPr>
              <w:t>ПК-40</w:t>
            </w:r>
          </w:p>
        </w:tc>
        <w:tc>
          <w:tcPr>
            <w:tcW w:w="1276" w:type="dxa"/>
          </w:tcPr>
          <w:p w:rsidR="004179BF" w:rsidRPr="00692C83" w:rsidRDefault="004179BF" w:rsidP="00D51A24">
            <w:pPr>
              <w:spacing w:after="0"/>
              <w:jc w:val="both"/>
              <w:rPr>
                <w:rFonts w:ascii="Times New Roman" w:hAnsi="Times New Roman"/>
              </w:rPr>
            </w:pPr>
            <w:r w:rsidRPr="00692C83">
              <w:rPr>
                <w:rFonts w:ascii="Times New Roman" w:hAnsi="Times New Roman"/>
              </w:rPr>
              <w:t xml:space="preserve">Реферат, </w:t>
            </w:r>
          </w:p>
          <w:p w:rsidR="004179BF" w:rsidRPr="00692C83" w:rsidRDefault="004179BF" w:rsidP="00D51A24">
            <w:pPr>
              <w:spacing w:after="0"/>
              <w:jc w:val="both"/>
              <w:rPr>
                <w:rFonts w:ascii="Times New Roman" w:hAnsi="Times New Roman"/>
              </w:rPr>
            </w:pPr>
            <w:r w:rsidRPr="00692C83">
              <w:rPr>
                <w:rFonts w:ascii="Times New Roman" w:hAnsi="Times New Roman"/>
              </w:rPr>
              <w:t>Доклад,</w:t>
            </w:r>
          </w:p>
          <w:p w:rsidR="004179BF" w:rsidRPr="000A1B60" w:rsidRDefault="004179BF" w:rsidP="00D51A24">
            <w:pPr>
              <w:jc w:val="both"/>
            </w:pPr>
            <w:r w:rsidRPr="00692C83">
              <w:rPr>
                <w:rFonts w:ascii="Times New Roman" w:hAnsi="Times New Roman"/>
              </w:rPr>
              <w:t>Презентация</w:t>
            </w:r>
            <w:r>
              <w:rPr>
                <w:rFonts w:ascii="Times New Roman" w:hAnsi="Times New Roman"/>
              </w:rPr>
              <w:t xml:space="preserve"> </w:t>
            </w:r>
            <w:r w:rsidRPr="00692C83">
              <w:rPr>
                <w:rFonts w:ascii="Times New Roman" w:hAnsi="Times New Roman"/>
              </w:rPr>
              <w:t>обсуждение</w:t>
            </w:r>
          </w:p>
        </w:tc>
        <w:tc>
          <w:tcPr>
            <w:tcW w:w="709" w:type="dxa"/>
          </w:tcPr>
          <w:p w:rsidR="004179BF" w:rsidRDefault="004179BF" w:rsidP="00D51A24">
            <w:pPr>
              <w:jc w:val="both"/>
            </w:pPr>
            <w:r>
              <w:t>0.3</w:t>
            </w:r>
          </w:p>
        </w:tc>
        <w:tc>
          <w:tcPr>
            <w:tcW w:w="708" w:type="dxa"/>
          </w:tcPr>
          <w:p w:rsidR="004179BF" w:rsidRPr="000A1B60" w:rsidRDefault="004179BF" w:rsidP="00D51A24">
            <w:pPr>
              <w:jc w:val="both"/>
            </w:pPr>
            <w:r w:rsidRPr="000A1B60">
              <w:t>Осн.1,2</w:t>
            </w:r>
          </w:p>
          <w:p w:rsidR="004179BF" w:rsidRPr="000A1B60" w:rsidRDefault="004179BF" w:rsidP="00D51A24">
            <w:pPr>
              <w:jc w:val="both"/>
            </w:pPr>
            <w:r w:rsidRPr="000A1B60">
              <w:t>4,6,</w:t>
            </w:r>
          </w:p>
          <w:p w:rsidR="004179BF" w:rsidRPr="000A1B60" w:rsidRDefault="004179BF" w:rsidP="00D51A24">
            <w:pPr>
              <w:jc w:val="both"/>
            </w:pPr>
            <w:r w:rsidRPr="000A1B60">
              <w:t>Доп.1,3,9</w:t>
            </w:r>
          </w:p>
          <w:p w:rsidR="004179BF" w:rsidRPr="000A1B60" w:rsidRDefault="004179BF" w:rsidP="00D51A24">
            <w:pPr>
              <w:jc w:val="both"/>
            </w:pPr>
            <w:r w:rsidRPr="000A1B60">
              <w:t>Каф.1</w:t>
            </w:r>
          </w:p>
          <w:p w:rsidR="004179BF" w:rsidRPr="000A1B60" w:rsidRDefault="004179BF" w:rsidP="00D51A24">
            <w:pPr>
              <w:jc w:val="both"/>
            </w:pPr>
          </w:p>
        </w:tc>
        <w:tc>
          <w:tcPr>
            <w:tcW w:w="851" w:type="dxa"/>
          </w:tcPr>
          <w:p w:rsidR="004179BF" w:rsidRPr="000A1B60" w:rsidRDefault="004179BF" w:rsidP="00D51A24">
            <w:pPr>
              <w:jc w:val="both"/>
            </w:pPr>
            <w:r>
              <w:t>15</w:t>
            </w:r>
          </w:p>
        </w:tc>
      </w:tr>
      <w:tr w:rsidR="004179BF" w:rsidRPr="000A1B60" w:rsidTr="00D51A24">
        <w:trPr>
          <w:trHeight w:val="204"/>
        </w:trPr>
        <w:tc>
          <w:tcPr>
            <w:tcW w:w="6096" w:type="dxa"/>
            <w:gridSpan w:val="3"/>
          </w:tcPr>
          <w:p w:rsidR="004179BF" w:rsidRPr="00CF4390" w:rsidRDefault="004179BF" w:rsidP="00D51A24">
            <w:pPr>
              <w:jc w:val="both"/>
              <w:rPr>
                <w:b/>
              </w:rPr>
            </w:pPr>
            <w:r w:rsidRPr="00CF4390">
              <w:rPr>
                <w:b/>
              </w:rPr>
              <w:t>Итого модуль 2</w:t>
            </w:r>
          </w:p>
        </w:tc>
        <w:tc>
          <w:tcPr>
            <w:tcW w:w="850" w:type="dxa"/>
          </w:tcPr>
          <w:p w:rsidR="004179BF" w:rsidRPr="00CF4390" w:rsidRDefault="004179BF" w:rsidP="00D51A24">
            <w:pPr>
              <w:jc w:val="both"/>
              <w:rPr>
                <w:b/>
              </w:rPr>
            </w:pPr>
            <w:r w:rsidRPr="00CF4390">
              <w:rPr>
                <w:b/>
              </w:rPr>
              <w:t>39</w:t>
            </w:r>
          </w:p>
        </w:tc>
        <w:tc>
          <w:tcPr>
            <w:tcW w:w="1276" w:type="dxa"/>
          </w:tcPr>
          <w:p w:rsidR="004179BF" w:rsidRPr="00CF4390" w:rsidRDefault="004179BF" w:rsidP="00D51A24">
            <w:pPr>
              <w:jc w:val="both"/>
              <w:rPr>
                <w:b/>
              </w:rPr>
            </w:pPr>
          </w:p>
        </w:tc>
        <w:tc>
          <w:tcPr>
            <w:tcW w:w="709" w:type="dxa"/>
          </w:tcPr>
          <w:p w:rsidR="004179BF" w:rsidRPr="00CF4390" w:rsidRDefault="004179BF" w:rsidP="00D51A24">
            <w:pPr>
              <w:jc w:val="both"/>
              <w:rPr>
                <w:b/>
              </w:rPr>
            </w:pPr>
            <w:r w:rsidRPr="00CF4390">
              <w:rPr>
                <w:b/>
              </w:rPr>
              <w:t>6</w:t>
            </w:r>
          </w:p>
        </w:tc>
        <w:tc>
          <w:tcPr>
            <w:tcW w:w="708" w:type="dxa"/>
          </w:tcPr>
          <w:p w:rsidR="004179BF" w:rsidRPr="000A1B60" w:rsidRDefault="004179BF" w:rsidP="00D51A24">
            <w:pPr>
              <w:jc w:val="both"/>
            </w:pPr>
          </w:p>
        </w:tc>
        <w:tc>
          <w:tcPr>
            <w:tcW w:w="851" w:type="dxa"/>
          </w:tcPr>
          <w:p w:rsidR="004179BF" w:rsidRPr="000A1B60" w:rsidRDefault="004179BF" w:rsidP="00D51A24">
            <w:pPr>
              <w:jc w:val="both"/>
            </w:pPr>
          </w:p>
        </w:tc>
      </w:tr>
      <w:tr w:rsidR="004179BF" w:rsidRPr="000A1B60" w:rsidTr="00D51A24">
        <w:trPr>
          <w:trHeight w:val="204"/>
        </w:trPr>
        <w:tc>
          <w:tcPr>
            <w:tcW w:w="6096" w:type="dxa"/>
            <w:gridSpan w:val="3"/>
          </w:tcPr>
          <w:p w:rsidR="004179BF" w:rsidRPr="00CF4390" w:rsidRDefault="004179BF" w:rsidP="00D51A24">
            <w:pPr>
              <w:jc w:val="both"/>
              <w:rPr>
                <w:b/>
              </w:rPr>
            </w:pPr>
            <w:r w:rsidRPr="00CF4390">
              <w:rPr>
                <w:b/>
              </w:rPr>
              <w:t>Всего часов</w:t>
            </w:r>
          </w:p>
        </w:tc>
        <w:tc>
          <w:tcPr>
            <w:tcW w:w="850" w:type="dxa"/>
          </w:tcPr>
          <w:p w:rsidR="004179BF" w:rsidRPr="00CF4390" w:rsidRDefault="004179BF" w:rsidP="00D51A24">
            <w:pPr>
              <w:jc w:val="both"/>
              <w:rPr>
                <w:b/>
              </w:rPr>
            </w:pPr>
            <w:r w:rsidRPr="00CF4390">
              <w:rPr>
                <w:b/>
              </w:rPr>
              <w:t>75</w:t>
            </w:r>
          </w:p>
        </w:tc>
        <w:tc>
          <w:tcPr>
            <w:tcW w:w="1276" w:type="dxa"/>
          </w:tcPr>
          <w:p w:rsidR="004179BF" w:rsidRPr="00CF4390" w:rsidRDefault="004179BF" w:rsidP="00D51A24">
            <w:pPr>
              <w:jc w:val="both"/>
              <w:rPr>
                <w:b/>
              </w:rPr>
            </w:pPr>
          </w:p>
        </w:tc>
        <w:tc>
          <w:tcPr>
            <w:tcW w:w="709" w:type="dxa"/>
          </w:tcPr>
          <w:p w:rsidR="004179BF" w:rsidRPr="00CF4390" w:rsidRDefault="004179BF" w:rsidP="00D51A24">
            <w:pPr>
              <w:jc w:val="both"/>
              <w:rPr>
                <w:b/>
              </w:rPr>
            </w:pPr>
            <w:r w:rsidRPr="00CF4390">
              <w:rPr>
                <w:b/>
              </w:rPr>
              <w:t>12</w:t>
            </w:r>
          </w:p>
        </w:tc>
        <w:tc>
          <w:tcPr>
            <w:tcW w:w="708" w:type="dxa"/>
          </w:tcPr>
          <w:p w:rsidR="004179BF" w:rsidRPr="000A1B60" w:rsidRDefault="004179BF" w:rsidP="00D51A24">
            <w:pPr>
              <w:jc w:val="both"/>
            </w:pPr>
          </w:p>
        </w:tc>
        <w:tc>
          <w:tcPr>
            <w:tcW w:w="851" w:type="dxa"/>
          </w:tcPr>
          <w:p w:rsidR="004179BF" w:rsidRPr="000A1B60" w:rsidRDefault="004179BF" w:rsidP="00D51A24">
            <w:pPr>
              <w:jc w:val="both"/>
            </w:pPr>
          </w:p>
        </w:tc>
      </w:tr>
    </w:tbl>
    <w:p w:rsidR="004179BF" w:rsidRDefault="004179BF" w:rsidP="004179BF">
      <w:pPr>
        <w:spacing w:after="0"/>
        <w:ind w:left="284"/>
        <w:jc w:val="both"/>
        <w:rPr>
          <w:rFonts w:ascii="Times New Roman" w:hAnsi="Times New Roman"/>
          <w:b/>
          <w:bCs/>
          <w:sz w:val="24"/>
          <w:szCs w:val="24"/>
        </w:rPr>
      </w:pPr>
    </w:p>
    <w:p w:rsidR="004179BF" w:rsidRDefault="004179BF" w:rsidP="004179BF"/>
    <w:p w:rsidR="004179BF" w:rsidRDefault="004179BF" w:rsidP="004179BF">
      <w:pPr>
        <w:spacing w:after="0"/>
        <w:ind w:left="284"/>
        <w:jc w:val="both"/>
        <w:rPr>
          <w:rFonts w:ascii="Times New Roman" w:hAnsi="Times New Roman"/>
          <w:b/>
          <w:bCs/>
          <w:sz w:val="24"/>
          <w:szCs w:val="24"/>
        </w:rPr>
      </w:pPr>
    </w:p>
    <w:p w:rsidR="004179BF" w:rsidRPr="00692C83" w:rsidRDefault="004179BF" w:rsidP="004179BF">
      <w:pPr>
        <w:spacing w:after="0"/>
        <w:ind w:left="284"/>
        <w:jc w:val="both"/>
        <w:rPr>
          <w:rFonts w:ascii="Times New Roman" w:hAnsi="Times New Roman"/>
          <w:b/>
          <w:bCs/>
          <w:sz w:val="24"/>
          <w:szCs w:val="24"/>
        </w:rPr>
      </w:pPr>
      <w:r w:rsidRPr="00692C83">
        <w:rPr>
          <w:rFonts w:ascii="Times New Roman" w:hAnsi="Times New Roman"/>
          <w:b/>
          <w:bCs/>
          <w:sz w:val="24"/>
          <w:szCs w:val="24"/>
        </w:rPr>
        <w:t>Образовательные технологии</w:t>
      </w:r>
      <w:r w:rsidRPr="00692C83">
        <w:rPr>
          <w:rFonts w:ascii="Times New Roman" w:hAnsi="Times New Roman"/>
          <w:b/>
          <w:bCs/>
          <w:sz w:val="24"/>
          <w:szCs w:val="24"/>
        </w:rPr>
        <w:tab/>
      </w:r>
    </w:p>
    <w:p w:rsidR="004179BF" w:rsidRPr="00692C83" w:rsidRDefault="004179BF" w:rsidP="004179BF">
      <w:pPr>
        <w:spacing w:after="0"/>
        <w:jc w:val="both"/>
        <w:rPr>
          <w:rFonts w:ascii="Times New Roman" w:hAnsi="Times New Roman"/>
          <w:b/>
          <w:bCs/>
          <w:sz w:val="24"/>
          <w:szCs w:val="24"/>
        </w:rPr>
      </w:pPr>
    </w:p>
    <w:p w:rsidR="004179BF" w:rsidRPr="00692C83" w:rsidRDefault="004179BF" w:rsidP="004179BF">
      <w:pPr>
        <w:shd w:val="clear" w:color="auto" w:fill="FFFFFF"/>
        <w:tabs>
          <w:tab w:val="left" w:leader="dot" w:pos="7721"/>
        </w:tabs>
        <w:spacing w:after="0"/>
        <w:ind w:right="470"/>
        <w:jc w:val="both"/>
        <w:rPr>
          <w:rFonts w:ascii="Times New Roman" w:hAnsi="Times New Roman"/>
          <w:spacing w:val="-10"/>
          <w:w w:val="101"/>
          <w:sz w:val="24"/>
          <w:szCs w:val="24"/>
        </w:rPr>
      </w:pPr>
      <w:r w:rsidRPr="00692C83">
        <w:rPr>
          <w:rFonts w:ascii="Times New Roman" w:hAnsi="Times New Roman"/>
          <w:sz w:val="24"/>
          <w:szCs w:val="24"/>
        </w:rPr>
        <w:t xml:space="preserve">      </w:t>
      </w:r>
      <w:r w:rsidRPr="00692C83">
        <w:rPr>
          <w:rFonts w:ascii="Times New Roman" w:hAnsi="Times New Roman"/>
          <w:spacing w:val="-10"/>
          <w:w w:val="101"/>
          <w:sz w:val="24"/>
          <w:szCs w:val="24"/>
        </w:rPr>
        <w:t xml:space="preserve">При изучении дисциплины применяются традиционные формы обучения с применением модульно-рейтинговой системы обучения и контроля знаний студентов. Широко используются информационные технологии: мультимедийная презентация лекций, работа студентов в учебной аудитории кафедры, электронные учебники по дисциплине. </w:t>
      </w:r>
    </w:p>
    <w:p w:rsidR="004179BF" w:rsidRPr="00692C83" w:rsidRDefault="004179BF" w:rsidP="004179BF">
      <w:pPr>
        <w:shd w:val="clear" w:color="auto" w:fill="FFFFFF"/>
        <w:tabs>
          <w:tab w:val="num" w:pos="540"/>
          <w:tab w:val="left" w:leader="dot" w:pos="7721"/>
        </w:tabs>
        <w:spacing w:after="0"/>
        <w:ind w:left="180" w:right="470" w:hanging="180"/>
        <w:jc w:val="both"/>
        <w:rPr>
          <w:rFonts w:ascii="Times New Roman" w:hAnsi="Times New Roman"/>
          <w:b/>
          <w:spacing w:val="-10"/>
          <w:w w:val="101"/>
          <w:sz w:val="24"/>
          <w:szCs w:val="24"/>
        </w:rPr>
      </w:pPr>
      <w:r w:rsidRPr="00692C83">
        <w:rPr>
          <w:rFonts w:ascii="Times New Roman" w:hAnsi="Times New Roman"/>
          <w:b/>
          <w:spacing w:val="-10"/>
          <w:w w:val="101"/>
          <w:sz w:val="24"/>
          <w:szCs w:val="24"/>
        </w:rPr>
        <w:t>Активные и интерактивные формы проведения занятий</w:t>
      </w:r>
    </w:p>
    <w:p w:rsidR="004179BF" w:rsidRPr="00692C83" w:rsidRDefault="004179BF" w:rsidP="004179BF">
      <w:pPr>
        <w:shd w:val="clear" w:color="auto" w:fill="FFFFFF"/>
        <w:tabs>
          <w:tab w:val="num" w:pos="540"/>
          <w:tab w:val="left" w:leader="dot" w:pos="7721"/>
        </w:tabs>
        <w:spacing w:after="0"/>
        <w:ind w:left="180" w:right="470" w:hanging="180"/>
        <w:jc w:val="both"/>
        <w:rPr>
          <w:rFonts w:ascii="Times New Roman" w:hAnsi="Times New Roman"/>
          <w:spacing w:val="-10"/>
          <w:w w:val="101"/>
          <w:sz w:val="24"/>
          <w:szCs w:val="24"/>
        </w:rPr>
      </w:pPr>
      <w:r w:rsidRPr="00692C83">
        <w:rPr>
          <w:rFonts w:ascii="Times New Roman" w:hAnsi="Times New Roman"/>
          <w:spacing w:val="-10"/>
          <w:w w:val="101"/>
          <w:sz w:val="24"/>
          <w:szCs w:val="24"/>
        </w:rPr>
        <w:t xml:space="preserve">Широко применяются следующие формы проведения занятий: </w:t>
      </w:r>
    </w:p>
    <w:p w:rsidR="004179BF" w:rsidRPr="00692C83" w:rsidRDefault="004179BF" w:rsidP="004179BF">
      <w:pPr>
        <w:shd w:val="clear" w:color="auto" w:fill="FFFFFF"/>
        <w:tabs>
          <w:tab w:val="num" w:pos="540"/>
          <w:tab w:val="left" w:leader="dot" w:pos="7721"/>
        </w:tabs>
        <w:spacing w:after="0"/>
        <w:ind w:left="180" w:right="470" w:hanging="180"/>
        <w:jc w:val="both"/>
        <w:rPr>
          <w:rFonts w:ascii="Times New Roman" w:hAnsi="Times New Roman"/>
          <w:spacing w:val="-10"/>
          <w:w w:val="101"/>
          <w:sz w:val="24"/>
          <w:szCs w:val="24"/>
        </w:rPr>
      </w:pPr>
      <w:r w:rsidRPr="00692C83">
        <w:rPr>
          <w:rFonts w:ascii="Times New Roman" w:hAnsi="Times New Roman"/>
          <w:spacing w:val="-10"/>
          <w:w w:val="101"/>
          <w:sz w:val="24"/>
          <w:szCs w:val="24"/>
        </w:rPr>
        <w:t>- работа в малых группах;</w:t>
      </w:r>
    </w:p>
    <w:p w:rsidR="004179BF" w:rsidRPr="00692C83" w:rsidRDefault="004179BF" w:rsidP="004179BF">
      <w:pPr>
        <w:shd w:val="clear" w:color="auto" w:fill="FFFFFF"/>
        <w:tabs>
          <w:tab w:val="num" w:pos="540"/>
          <w:tab w:val="left" w:leader="dot" w:pos="7721"/>
        </w:tabs>
        <w:spacing w:after="0"/>
        <w:ind w:left="180" w:right="470" w:hanging="180"/>
        <w:jc w:val="both"/>
        <w:rPr>
          <w:rFonts w:ascii="Times New Roman" w:hAnsi="Times New Roman"/>
          <w:spacing w:val="-10"/>
          <w:w w:val="101"/>
          <w:sz w:val="24"/>
          <w:szCs w:val="24"/>
        </w:rPr>
      </w:pPr>
      <w:r w:rsidRPr="00692C83">
        <w:rPr>
          <w:rFonts w:ascii="Times New Roman" w:hAnsi="Times New Roman"/>
          <w:spacing w:val="-10"/>
          <w:w w:val="101"/>
          <w:sz w:val="24"/>
          <w:szCs w:val="24"/>
        </w:rPr>
        <w:t>- разбор конкретной ситуации</w:t>
      </w:r>
      <w:r>
        <w:rPr>
          <w:rFonts w:ascii="Times New Roman" w:hAnsi="Times New Roman"/>
          <w:spacing w:val="-10"/>
          <w:w w:val="101"/>
          <w:sz w:val="24"/>
          <w:szCs w:val="24"/>
        </w:rPr>
        <w:t xml:space="preserve"> </w:t>
      </w:r>
      <w:proofErr w:type="gramStart"/>
      <w:r>
        <w:rPr>
          <w:rFonts w:ascii="Times New Roman" w:hAnsi="Times New Roman"/>
          <w:spacing w:val="-10"/>
          <w:w w:val="101"/>
          <w:sz w:val="24"/>
          <w:szCs w:val="24"/>
        </w:rPr>
        <w:t>( Кейс</w:t>
      </w:r>
      <w:proofErr w:type="gramEnd"/>
      <w:r>
        <w:rPr>
          <w:rFonts w:ascii="Times New Roman" w:hAnsi="Times New Roman"/>
          <w:spacing w:val="-10"/>
          <w:w w:val="101"/>
          <w:sz w:val="24"/>
          <w:szCs w:val="24"/>
        </w:rPr>
        <w:t>-метод)</w:t>
      </w:r>
      <w:r w:rsidRPr="00692C83">
        <w:rPr>
          <w:rFonts w:ascii="Times New Roman" w:hAnsi="Times New Roman"/>
          <w:spacing w:val="-10"/>
          <w:w w:val="101"/>
          <w:sz w:val="24"/>
          <w:szCs w:val="24"/>
        </w:rPr>
        <w:t>;</w:t>
      </w:r>
    </w:p>
    <w:p w:rsidR="004179BF" w:rsidRPr="00692C83" w:rsidRDefault="004179BF" w:rsidP="004179BF">
      <w:pPr>
        <w:shd w:val="clear" w:color="auto" w:fill="FFFFFF"/>
        <w:tabs>
          <w:tab w:val="num" w:pos="540"/>
          <w:tab w:val="left" w:leader="dot" w:pos="7721"/>
        </w:tabs>
        <w:spacing w:after="0"/>
        <w:ind w:left="180" w:right="470" w:hanging="180"/>
        <w:jc w:val="both"/>
        <w:rPr>
          <w:rFonts w:ascii="Times New Roman" w:hAnsi="Times New Roman"/>
          <w:spacing w:val="-10"/>
          <w:w w:val="101"/>
          <w:sz w:val="24"/>
          <w:szCs w:val="24"/>
        </w:rPr>
      </w:pPr>
      <w:r w:rsidRPr="00692C83">
        <w:rPr>
          <w:rFonts w:ascii="Times New Roman" w:hAnsi="Times New Roman"/>
          <w:spacing w:val="-10"/>
          <w:w w:val="101"/>
          <w:sz w:val="24"/>
          <w:szCs w:val="24"/>
        </w:rPr>
        <w:t>- дискуссия;</w:t>
      </w:r>
    </w:p>
    <w:p w:rsidR="004179BF" w:rsidRPr="00692C83" w:rsidRDefault="004179BF" w:rsidP="004179BF">
      <w:pPr>
        <w:shd w:val="clear" w:color="auto" w:fill="FFFFFF"/>
        <w:tabs>
          <w:tab w:val="num" w:pos="540"/>
          <w:tab w:val="left" w:leader="dot" w:pos="7721"/>
        </w:tabs>
        <w:spacing w:after="0"/>
        <w:ind w:left="180" w:right="470" w:hanging="180"/>
        <w:jc w:val="both"/>
        <w:rPr>
          <w:rFonts w:ascii="Times New Roman" w:hAnsi="Times New Roman"/>
          <w:spacing w:val="-10"/>
          <w:w w:val="101"/>
          <w:sz w:val="24"/>
          <w:szCs w:val="24"/>
        </w:rPr>
      </w:pPr>
      <w:r w:rsidRPr="00692C83">
        <w:rPr>
          <w:rFonts w:ascii="Times New Roman" w:hAnsi="Times New Roman"/>
          <w:spacing w:val="-10"/>
          <w:w w:val="101"/>
          <w:sz w:val="24"/>
          <w:szCs w:val="24"/>
        </w:rPr>
        <w:t>- защита реферата с мультимедийной презентацией.</w:t>
      </w:r>
    </w:p>
    <w:p w:rsidR="004179BF" w:rsidRPr="00692C83" w:rsidRDefault="004179BF" w:rsidP="004179BF">
      <w:pPr>
        <w:shd w:val="clear" w:color="auto" w:fill="FFFFFF"/>
        <w:tabs>
          <w:tab w:val="num" w:pos="540"/>
          <w:tab w:val="left" w:leader="dot" w:pos="7721"/>
        </w:tabs>
        <w:spacing w:after="0"/>
        <w:ind w:left="180" w:right="470" w:hanging="180"/>
        <w:jc w:val="both"/>
        <w:rPr>
          <w:rFonts w:ascii="Times New Roman" w:hAnsi="Times New Roman"/>
          <w:spacing w:val="-10"/>
          <w:w w:val="101"/>
          <w:sz w:val="24"/>
          <w:szCs w:val="24"/>
        </w:rPr>
      </w:pPr>
    </w:p>
    <w:p w:rsidR="004179BF" w:rsidRPr="00692C83" w:rsidRDefault="004179BF" w:rsidP="004179BF">
      <w:pPr>
        <w:spacing w:after="0"/>
        <w:jc w:val="both"/>
        <w:rPr>
          <w:rFonts w:ascii="Times New Roman" w:hAnsi="Times New Roman"/>
          <w:iCs/>
          <w:sz w:val="24"/>
          <w:szCs w:val="24"/>
        </w:rPr>
      </w:pPr>
      <w:r w:rsidRPr="00692C83">
        <w:rPr>
          <w:rFonts w:ascii="Times New Roman" w:hAnsi="Times New Roman"/>
          <w:b/>
          <w:iCs/>
          <w:sz w:val="24"/>
          <w:szCs w:val="24"/>
        </w:rPr>
        <w:t>Учебно-</w:t>
      </w:r>
      <w:proofErr w:type="gramStart"/>
      <w:r w:rsidRPr="00692C83">
        <w:rPr>
          <w:rFonts w:ascii="Times New Roman" w:hAnsi="Times New Roman"/>
          <w:b/>
          <w:iCs/>
          <w:sz w:val="24"/>
          <w:szCs w:val="24"/>
        </w:rPr>
        <w:t>методическое  и</w:t>
      </w:r>
      <w:proofErr w:type="gramEnd"/>
      <w:r w:rsidRPr="00692C83">
        <w:rPr>
          <w:rFonts w:ascii="Times New Roman" w:hAnsi="Times New Roman"/>
          <w:b/>
          <w:iCs/>
          <w:sz w:val="24"/>
          <w:szCs w:val="24"/>
        </w:rPr>
        <w:t xml:space="preserve"> информационное обеспечение  дисциплины «Общая гигиена»</w:t>
      </w:r>
      <w:r w:rsidRPr="00692C83">
        <w:rPr>
          <w:rFonts w:ascii="Times New Roman" w:hAnsi="Times New Roman"/>
          <w:iCs/>
          <w:sz w:val="24"/>
          <w:szCs w:val="24"/>
        </w:rPr>
        <w:tab/>
      </w:r>
    </w:p>
    <w:p w:rsidR="004179BF" w:rsidRPr="00692C83" w:rsidRDefault="004179BF" w:rsidP="004179BF">
      <w:pPr>
        <w:spacing w:after="0" w:line="240" w:lineRule="auto"/>
        <w:jc w:val="center"/>
        <w:rPr>
          <w:rFonts w:ascii="Times New Roman" w:hAnsi="Times New Roman"/>
          <w:b/>
          <w:sz w:val="24"/>
          <w:szCs w:val="24"/>
        </w:rPr>
      </w:pPr>
    </w:p>
    <w:p w:rsidR="004179BF" w:rsidRPr="00692C83" w:rsidRDefault="004179BF" w:rsidP="004179BF">
      <w:pPr>
        <w:spacing w:after="0" w:line="240" w:lineRule="auto"/>
        <w:jc w:val="center"/>
        <w:rPr>
          <w:rFonts w:ascii="Times New Roman" w:hAnsi="Times New Roman"/>
          <w:b/>
          <w:sz w:val="24"/>
          <w:szCs w:val="24"/>
        </w:rPr>
      </w:pPr>
    </w:p>
    <w:p w:rsidR="004179BF" w:rsidRPr="00692C83" w:rsidRDefault="004179BF" w:rsidP="004179BF">
      <w:pPr>
        <w:spacing w:after="0" w:line="240" w:lineRule="auto"/>
        <w:jc w:val="center"/>
        <w:rPr>
          <w:rFonts w:ascii="Times New Roman" w:hAnsi="Times New Roman"/>
          <w:b/>
          <w:sz w:val="24"/>
          <w:szCs w:val="24"/>
        </w:rPr>
      </w:pPr>
      <w:proofErr w:type="gramStart"/>
      <w:r w:rsidRPr="00692C83">
        <w:rPr>
          <w:rFonts w:ascii="Times New Roman" w:hAnsi="Times New Roman"/>
          <w:b/>
          <w:sz w:val="24"/>
          <w:szCs w:val="24"/>
        </w:rPr>
        <w:t>Основная  литература</w:t>
      </w:r>
      <w:proofErr w:type="gramEnd"/>
    </w:p>
    <w:p w:rsidR="004179BF" w:rsidRPr="00692C83" w:rsidRDefault="004179BF" w:rsidP="004179BF">
      <w:pPr>
        <w:spacing w:after="0" w:line="240" w:lineRule="auto"/>
        <w:ind w:left="360"/>
        <w:jc w:val="both"/>
        <w:rPr>
          <w:rFonts w:ascii="Times New Roman" w:hAnsi="Times New Roman"/>
          <w:b/>
          <w:sz w:val="24"/>
          <w:szCs w:val="24"/>
        </w:rPr>
      </w:pPr>
    </w:p>
    <w:p w:rsidR="004179BF" w:rsidRPr="00692C83" w:rsidRDefault="004179BF" w:rsidP="00CE2080">
      <w:pPr>
        <w:numPr>
          <w:ilvl w:val="0"/>
          <w:numId w:val="2"/>
        </w:numPr>
        <w:spacing w:after="0" w:line="240" w:lineRule="auto"/>
        <w:jc w:val="both"/>
        <w:rPr>
          <w:rFonts w:ascii="Times New Roman" w:hAnsi="Times New Roman"/>
          <w:sz w:val="24"/>
          <w:szCs w:val="24"/>
        </w:rPr>
      </w:pPr>
      <w:proofErr w:type="spellStart"/>
      <w:r w:rsidRPr="00692C83">
        <w:rPr>
          <w:rFonts w:ascii="Times New Roman" w:hAnsi="Times New Roman"/>
          <w:sz w:val="24"/>
          <w:szCs w:val="24"/>
        </w:rPr>
        <w:t>Сыдыков</w:t>
      </w:r>
      <w:proofErr w:type="spellEnd"/>
      <w:r w:rsidRPr="00692C83">
        <w:rPr>
          <w:rFonts w:ascii="Times New Roman" w:hAnsi="Times New Roman"/>
          <w:sz w:val="24"/>
          <w:szCs w:val="24"/>
        </w:rPr>
        <w:t xml:space="preserve"> Ж «</w:t>
      </w:r>
      <w:proofErr w:type="spellStart"/>
      <w:proofErr w:type="gramStart"/>
      <w:r w:rsidRPr="00692C83">
        <w:rPr>
          <w:rFonts w:ascii="Times New Roman" w:hAnsi="Times New Roman"/>
          <w:sz w:val="24"/>
          <w:szCs w:val="24"/>
        </w:rPr>
        <w:t>Жалпы</w:t>
      </w:r>
      <w:proofErr w:type="spellEnd"/>
      <w:r w:rsidRPr="00692C83">
        <w:rPr>
          <w:rFonts w:ascii="Times New Roman" w:hAnsi="Times New Roman"/>
          <w:sz w:val="24"/>
          <w:szCs w:val="24"/>
        </w:rPr>
        <w:t xml:space="preserve">  гигиена</w:t>
      </w:r>
      <w:proofErr w:type="gramEnd"/>
      <w:r w:rsidRPr="00692C83">
        <w:rPr>
          <w:rFonts w:ascii="Times New Roman" w:hAnsi="Times New Roman"/>
          <w:sz w:val="24"/>
          <w:szCs w:val="24"/>
        </w:rPr>
        <w:t>» Б., 2006г.</w:t>
      </w:r>
    </w:p>
    <w:p w:rsidR="004179BF" w:rsidRPr="00692C83" w:rsidRDefault="004179BF" w:rsidP="00CE2080">
      <w:pPr>
        <w:numPr>
          <w:ilvl w:val="0"/>
          <w:numId w:val="2"/>
        </w:numPr>
        <w:spacing w:after="0" w:line="240" w:lineRule="auto"/>
        <w:jc w:val="both"/>
        <w:rPr>
          <w:rFonts w:ascii="Times New Roman" w:hAnsi="Times New Roman"/>
          <w:b/>
          <w:sz w:val="24"/>
          <w:szCs w:val="24"/>
        </w:rPr>
      </w:pPr>
      <w:r w:rsidRPr="00692C83">
        <w:rPr>
          <w:rFonts w:ascii="Times New Roman" w:hAnsi="Times New Roman"/>
          <w:sz w:val="24"/>
          <w:szCs w:val="24"/>
        </w:rPr>
        <w:t xml:space="preserve"> Пивоваров Ю.П., </w:t>
      </w:r>
      <w:proofErr w:type="spellStart"/>
      <w:r w:rsidRPr="00692C83">
        <w:rPr>
          <w:rFonts w:ascii="Times New Roman" w:hAnsi="Times New Roman"/>
          <w:sz w:val="24"/>
          <w:szCs w:val="24"/>
        </w:rPr>
        <w:t>В.В.Королик</w:t>
      </w:r>
      <w:proofErr w:type="spellEnd"/>
      <w:r w:rsidRPr="00692C83">
        <w:rPr>
          <w:rFonts w:ascii="Times New Roman" w:hAnsi="Times New Roman"/>
          <w:sz w:val="24"/>
          <w:szCs w:val="24"/>
        </w:rPr>
        <w:t xml:space="preserve">, </w:t>
      </w:r>
      <w:proofErr w:type="spellStart"/>
      <w:r w:rsidRPr="00692C83">
        <w:rPr>
          <w:rFonts w:ascii="Times New Roman" w:hAnsi="Times New Roman"/>
          <w:sz w:val="24"/>
          <w:szCs w:val="24"/>
        </w:rPr>
        <w:t>Л.Г.Подунова</w:t>
      </w:r>
      <w:proofErr w:type="spellEnd"/>
      <w:r w:rsidRPr="00692C83">
        <w:rPr>
          <w:rFonts w:ascii="Times New Roman" w:hAnsi="Times New Roman"/>
          <w:sz w:val="24"/>
          <w:szCs w:val="24"/>
        </w:rPr>
        <w:t xml:space="preserve"> «Гигиена и экология человека. Москва, 2015 </w:t>
      </w:r>
    </w:p>
    <w:p w:rsidR="004179BF" w:rsidRPr="00692C83" w:rsidRDefault="004179BF" w:rsidP="00CE2080">
      <w:pPr>
        <w:numPr>
          <w:ilvl w:val="0"/>
          <w:numId w:val="2"/>
        </w:numPr>
        <w:spacing w:after="0" w:line="240" w:lineRule="auto"/>
        <w:jc w:val="both"/>
        <w:rPr>
          <w:rFonts w:ascii="Times New Roman" w:hAnsi="Times New Roman"/>
          <w:sz w:val="24"/>
          <w:szCs w:val="24"/>
        </w:rPr>
      </w:pPr>
      <w:proofErr w:type="gramStart"/>
      <w:r w:rsidRPr="00692C83">
        <w:rPr>
          <w:rFonts w:ascii="Times New Roman" w:hAnsi="Times New Roman"/>
          <w:sz w:val="24"/>
          <w:szCs w:val="24"/>
        </w:rPr>
        <w:t>Большаков  А.М.</w:t>
      </w:r>
      <w:proofErr w:type="gramEnd"/>
      <w:r w:rsidRPr="00692C83">
        <w:rPr>
          <w:rFonts w:ascii="Times New Roman" w:hAnsi="Times New Roman"/>
          <w:sz w:val="24"/>
          <w:szCs w:val="24"/>
        </w:rPr>
        <w:t>, Новиков  И.М. « Общая  гигиена» М., 2014г.</w:t>
      </w:r>
    </w:p>
    <w:p w:rsidR="004179BF" w:rsidRPr="00692C83" w:rsidRDefault="004179BF" w:rsidP="00CE2080">
      <w:pPr>
        <w:numPr>
          <w:ilvl w:val="0"/>
          <w:numId w:val="2"/>
        </w:numPr>
        <w:spacing w:after="0" w:line="240" w:lineRule="auto"/>
        <w:jc w:val="both"/>
        <w:rPr>
          <w:rFonts w:ascii="Times New Roman" w:hAnsi="Times New Roman"/>
          <w:sz w:val="24"/>
          <w:szCs w:val="24"/>
        </w:rPr>
      </w:pPr>
      <w:r w:rsidRPr="00692C83">
        <w:rPr>
          <w:rFonts w:ascii="Times New Roman" w:hAnsi="Times New Roman"/>
          <w:sz w:val="24"/>
          <w:szCs w:val="24"/>
        </w:rPr>
        <w:t xml:space="preserve">Пивоваров Ю.П., </w:t>
      </w:r>
      <w:proofErr w:type="spellStart"/>
      <w:r w:rsidRPr="00692C83">
        <w:rPr>
          <w:rFonts w:ascii="Times New Roman" w:hAnsi="Times New Roman"/>
          <w:sz w:val="24"/>
          <w:szCs w:val="24"/>
        </w:rPr>
        <w:t>Королик</w:t>
      </w:r>
      <w:proofErr w:type="spellEnd"/>
      <w:r w:rsidRPr="00692C83">
        <w:rPr>
          <w:rFonts w:ascii="Times New Roman" w:hAnsi="Times New Roman"/>
          <w:sz w:val="24"/>
          <w:szCs w:val="24"/>
        </w:rPr>
        <w:t xml:space="preserve"> В.В., </w:t>
      </w:r>
      <w:proofErr w:type="spellStart"/>
      <w:r w:rsidRPr="00692C83">
        <w:rPr>
          <w:rFonts w:ascii="Times New Roman" w:hAnsi="Times New Roman"/>
          <w:sz w:val="24"/>
          <w:szCs w:val="24"/>
        </w:rPr>
        <w:t>Подунова</w:t>
      </w:r>
      <w:proofErr w:type="spellEnd"/>
      <w:r w:rsidRPr="00692C83">
        <w:rPr>
          <w:rFonts w:ascii="Times New Roman" w:hAnsi="Times New Roman"/>
          <w:sz w:val="24"/>
          <w:szCs w:val="24"/>
        </w:rPr>
        <w:t xml:space="preserve"> Л.Г. «Гигиена и экология человека». Москва. 2015г.</w:t>
      </w:r>
    </w:p>
    <w:p w:rsidR="004179BF" w:rsidRPr="00692C83" w:rsidRDefault="004179BF" w:rsidP="004179BF">
      <w:pPr>
        <w:spacing w:after="0" w:line="240" w:lineRule="auto"/>
        <w:ind w:left="360"/>
        <w:jc w:val="center"/>
        <w:rPr>
          <w:rFonts w:ascii="Times New Roman" w:hAnsi="Times New Roman"/>
          <w:b/>
          <w:sz w:val="24"/>
          <w:szCs w:val="24"/>
        </w:rPr>
      </w:pPr>
      <w:proofErr w:type="gramStart"/>
      <w:r w:rsidRPr="00692C83">
        <w:rPr>
          <w:rFonts w:ascii="Times New Roman" w:hAnsi="Times New Roman"/>
          <w:b/>
          <w:sz w:val="24"/>
          <w:szCs w:val="24"/>
        </w:rPr>
        <w:t>Дополнительная  литература</w:t>
      </w:r>
      <w:proofErr w:type="gramEnd"/>
    </w:p>
    <w:p w:rsidR="004179BF" w:rsidRPr="00692C83" w:rsidRDefault="004179BF" w:rsidP="004179BF">
      <w:pPr>
        <w:spacing w:after="0" w:line="240" w:lineRule="auto"/>
        <w:ind w:left="360"/>
        <w:jc w:val="both"/>
        <w:rPr>
          <w:rFonts w:ascii="Times New Roman" w:hAnsi="Times New Roman"/>
          <w:b/>
          <w:sz w:val="24"/>
          <w:szCs w:val="24"/>
        </w:rPr>
      </w:pPr>
    </w:p>
    <w:p w:rsidR="004179BF" w:rsidRPr="00692C83" w:rsidRDefault="004179BF" w:rsidP="00CE2080">
      <w:pPr>
        <w:numPr>
          <w:ilvl w:val="0"/>
          <w:numId w:val="3"/>
        </w:numPr>
        <w:spacing w:after="0" w:line="240" w:lineRule="auto"/>
        <w:jc w:val="both"/>
        <w:rPr>
          <w:rFonts w:ascii="Times New Roman" w:hAnsi="Times New Roman"/>
          <w:sz w:val="24"/>
          <w:szCs w:val="24"/>
        </w:rPr>
      </w:pPr>
      <w:r w:rsidRPr="00692C83">
        <w:rPr>
          <w:rFonts w:ascii="Times New Roman" w:hAnsi="Times New Roman"/>
          <w:sz w:val="24"/>
          <w:szCs w:val="24"/>
        </w:rPr>
        <w:lastRenderedPageBreak/>
        <w:t xml:space="preserve">Кича Д.И. Общая гигиена. Руководство к лабораторным занятиям. Учебное пособие – М.: ГЭОТАР – Медиа – 288с. – 2011г. </w:t>
      </w:r>
    </w:p>
    <w:p w:rsidR="004179BF" w:rsidRPr="00692C83" w:rsidRDefault="004179BF" w:rsidP="00CE2080">
      <w:pPr>
        <w:numPr>
          <w:ilvl w:val="0"/>
          <w:numId w:val="3"/>
        </w:numPr>
        <w:spacing w:after="0" w:line="240" w:lineRule="auto"/>
        <w:jc w:val="both"/>
        <w:rPr>
          <w:rFonts w:ascii="Times New Roman" w:hAnsi="Times New Roman"/>
          <w:sz w:val="24"/>
          <w:szCs w:val="24"/>
        </w:rPr>
      </w:pPr>
      <w:r w:rsidRPr="00692C83">
        <w:rPr>
          <w:rFonts w:ascii="Times New Roman" w:hAnsi="Times New Roman"/>
          <w:sz w:val="24"/>
          <w:szCs w:val="24"/>
        </w:rPr>
        <w:t xml:space="preserve">Королёв А.А. Гигиена питания. Учебник для студентов – М.: Издательский центр «Академия» - 528с. – 2012г. </w:t>
      </w:r>
    </w:p>
    <w:p w:rsidR="004179BF" w:rsidRPr="00692C83" w:rsidRDefault="004179BF" w:rsidP="00CE2080">
      <w:pPr>
        <w:numPr>
          <w:ilvl w:val="0"/>
          <w:numId w:val="2"/>
        </w:numPr>
        <w:spacing w:after="0" w:line="240" w:lineRule="auto"/>
        <w:jc w:val="both"/>
        <w:rPr>
          <w:rFonts w:ascii="Times New Roman" w:hAnsi="Times New Roman"/>
          <w:b/>
          <w:sz w:val="24"/>
          <w:szCs w:val="24"/>
        </w:rPr>
      </w:pPr>
      <w:r w:rsidRPr="00692C83">
        <w:rPr>
          <w:rFonts w:ascii="Times New Roman" w:hAnsi="Times New Roman"/>
          <w:sz w:val="24"/>
          <w:szCs w:val="24"/>
        </w:rPr>
        <w:t xml:space="preserve"> Гигиена детей и подростков: руководство к практическим занятиям. Учебное пособие. (Под ред. Кучмы В.Р.) – М.: ГЭОТАР – Медиа – 560с. – 2010г. </w:t>
      </w:r>
    </w:p>
    <w:p w:rsidR="004179BF" w:rsidRPr="00692C83" w:rsidRDefault="004179BF" w:rsidP="00CE2080">
      <w:pPr>
        <w:numPr>
          <w:ilvl w:val="0"/>
          <w:numId w:val="2"/>
        </w:numPr>
        <w:spacing w:after="0" w:line="240" w:lineRule="auto"/>
        <w:jc w:val="both"/>
        <w:rPr>
          <w:rFonts w:ascii="Times New Roman" w:hAnsi="Times New Roman"/>
          <w:sz w:val="24"/>
          <w:szCs w:val="24"/>
        </w:rPr>
      </w:pPr>
      <w:r w:rsidRPr="00692C83">
        <w:rPr>
          <w:rFonts w:ascii="Times New Roman" w:hAnsi="Times New Roman"/>
          <w:sz w:val="24"/>
          <w:szCs w:val="24"/>
        </w:rPr>
        <w:t>В.Р. Кучма «</w:t>
      </w:r>
      <w:proofErr w:type="gramStart"/>
      <w:r w:rsidRPr="00692C83">
        <w:rPr>
          <w:rFonts w:ascii="Times New Roman" w:hAnsi="Times New Roman"/>
          <w:sz w:val="24"/>
          <w:szCs w:val="24"/>
        </w:rPr>
        <w:t>Гигиена  детей</w:t>
      </w:r>
      <w:proofErr w:type="gramEnd"/>
      <w:r w:rsidRPr="00692C83">
        <w:rPr>
          <w:rFonts w:ascii="Times New Roman" w:hAnsi="Times New Roman"/>
          <w:sz w:val="24"/>
          <w:szCs w:val="24"/>
        </w:rPr>
        <w:t xml:space="preserve">  и  подростков». М., 2013 </w:t>
      </w:r>
    </w:p>
    <w:p w:rsidR="004179BF" w:rsidRPr="00692C83" w:rsidRDefault="004179BF" w:rsidP="00CE2080">
      <w:pPr>
        <w:numPr>
          <w:ilvl w:val="0"/>
          <w:numId w:val="2"/>
        </w:numPr>
        <w:spacing w:after="0" w:line="240" w:lineRule="auto"/>
        <w:jc w:val="both"/>
        <w:rPr>
          <w:rFonts w:ascii="Times New Roman" w:hAnsi="Times New Roman"/>
          <w:sz w:val="24"/>
          <w:szCs w:val="24"/>
        </w:rPr>
      </w:pPr>
      <w:r w:rsidRPr="00692C83">
        <w:rPr>
          <w:rFonts w:ascii="Times New Roman" w:hAnsi="Times New Roman"/>
          <w:sz w:val="24"/>
          <w:szCs w:val="24"/>
        </w:rPr>
        <w:t xml:space="preserve">Дрожжина Н.А., </w:t>
      </w:r>
      <w:proofErr w:type="spellStart"/>
      <w:r w:rsidRPr="00692C83">
        <w:rPr>
          <w:rFonts w:ascii="Times New Roman" w:hAnsi="Times New Roman"/>
          <w:sz w:val="24"/>
          <w:szCs w:val="24"/>
        </w:rPr>
        <w:t>А.В.Фомина</w:t>
      </w:r>
      <w:proofErr w:type="spellEnd"/>
      <w:r w:rsidRPr="00692C83">
        <w:rPr>
          <w:rFonts w:ascii="Times New Roman" w:hAnsi="Times New Roman"/>
          <w:sz w:val="24"/>
          <w:szCs w:val="24"/>
        </w:rPr>
        <w:t xml:space="preserve">, </w:t>
      </w:r>
      <w:proofErr w:type="spellStart"/>
      <w:r w:rsidRPr="00692C83">
        <w:rPr>
          <w:rFonts w:ascii="Times New Roman" w:hAnsi="Times New Roman"/>
          <w:sz w:val="24"/>
          <w:szCs w:val="24"/>
        </w:rPr>
        <w:t>Д.И.Кича</w:t>
      </w:r>
      <w:proofErr w:type="spellEnd"/>
      <w:r w:rsidRPr="00692C83">
        <w:rPr>
          <w:rFonts w:ascii="Times New Roman" w:hAnsi="Times New Roman"/>
          <w:sz w:val="24"/>
          <w:szCs w:val="24"/>
        </w:rPr>
        <w:t>.  «Общая гигиена. Руководство к лабораторным занятиям», М. «ГЭОТАР-Медиа» 2015г.</w:t>
      </w:r>
    </w:p>
    <w:p w:rsidR="004179BF" w:rsidRPr="00692C83" w:rsidRDefault="004179BF" w:rsidP="00CE2080">
      <w:pPr>
        <w:numPr>
          <w:ilvl w:val="0"/>
          <w:numId w:val="2"/>
        </w:numPr>
        <w:spacing w:after="0" w:line="240" w:lineRule="auto"/>
        <w:jc w:val="both"/>
        <w:rPr>
          <w:rFonts w:ascii="Times New Roman" w:hAnsi="Times New Roman"/>
          <w:sz w:val="24"/>
          <w:szCs w:val="24"/>
        </w:rPr>
      </w:pPr>
      <w:proofErr w:type="spellStart"/>
      <w:r w:rsidRPr="00692C83">
        <w:rPr>
          <w:rFonts w:ascii="Times New Roman" w:hAnsi="Times New Roman"/>
          <w:sz w:val="24"/>
          <w:szCs w:val="24"/>
        </w:rPr>
        <w:t>Измеров</w:t>
      </w:r>
      <w:proofErr w:type="spellEnd"/>
      <w:r w:rsidRPr="00692C83">
        <w:rPr>
          <w:rFonts w:ascii="Times New Roman" w:hAnsi="Times New Roman"/>
          <w:sz w:val="24"/>
          <w:szCs w:val="24"/>
        </w:rPr>
        <w:t xml:space="preserve"> Н.Ф., Кириллов В.Ф. Гигиена труда: учебник/ Под ред. </w:t>
      </w:r>
      <w:proofErr w:type="spellStart"/>
      <w:r w:rsidRPr="00692C83">
        <w:rPr>
          <w:rFonts w:ascii="Times New Roman" w:hAnsi="Times New Roman"/>
          <w:sz w:val="24"/>
          <w:szCs w:val="24"/>
        </w:rPr>
        <w:t>Н.Ф.Измерова</w:t>
      </w:r>
      <w:proofErr w:type="spellEnd"/>
      <w:r w:rsidRPr="00692C83">
        <w:rPr>
          <w:rFonts w:ascii="Times New Roman" w:hAnsi="Times New Roman"/>
          <w:sz w:val="24"/>
          <w:szCs w:val="24"/>
        </w:rPr>
        <w:t xml:space="preserve">, </w:t>
      </w:r>
      <w:proofErr w:type="spellStart"/>
      <w:r w:rsidRPr="00692C83">
        <w:rPr>
          <w:rFonts w:ascii="Times New Roman" w:hAnsi="Times New Roman"/>
          <w:sz w:val="24"/>
          <w:szCs w:val="24"/>
        </w:rPr>
        <w:t>В.Ф.Кириллова</w:t>
      </w:r>
      <w:proofErr w:type="spellEnd"/>
      <w:r w:rsidRPr="00692C83">
        <w:rPr>
          <w:rFonts w:ascii="Times New Roman" w:hAnsi="Times New Roman"/>
          <w:sz w:val="24"/>
          <w:szCs w:val="24"/>
        </w:rPr>
        <w:t>. – М.: ГОЭТАР-Медиа, 2010</w:t>
      </w:r>
    </w:p>
    <w:p w:rsidR="004179BF" w:rsidRPr="00692C83" w:rsidRDefault="004179BF" w:rsidP="00CE2080">
      <w:pPr>
        <w:numPr>
          <w:ilvl w:val="0"/>
          <w:numId w:val="2"/>
        </w:numPr>
        <w:spacing w:after="0" w:line="240" w:lineRule="auto"/>
        <w:jc w:val="both"/>
        <w:rPr>
          <w:rFonts w:ascii="Times New Roman" w:hAnsi="Times New Roman"/>
          <w:sz w:val="28"/>
          <w:szCs w:val="28"/>
        </w:rPr>
      </w:pPr>
      <w:r w:rsidRPr="00692C83">
        <w:rPr>
          <w:rFonts w:ascii="Times New Roman" w:hAnsi="Times New Roman"/>
          <w:sz w:val="24"/>
          <w:szCs w:val="24"/>
        </w:rPr>
        <w:t xml:space="preserve">Мазаев В.Т., Королев А.А., </w:t>
      </w:r>
      <w:proofErr w:type="spellStart"/>
      <w:r w:rsidRPr="00692C83">
        <w:rPr>
          <w:rFonts w:ascii="Times New Roman" w:hAnsi="Times New Roman"/>
          <w:sz w:val="24"/>
          <w:szCs w:val="24"/>
        </w:rPr>
        <w:t>Шлепнина</w:t>
      </w:r>
      <w:proofErr w:type="spellEnd"/>
      <w:r w:rsidRPr="00692C83">
        <w:rPr>
          <w:rFonts w:ascii="Times New Roman" w:hAnsi="Times New Roman"/>
          <w:sz w:val="24"/>
          <w:szCs w:val="24"/>
        </w:rPr>
        <w:t xml:space="preserve"> Т.Г. Коммунальная гигиена: учеб. пособие для вузов. Часть 1/ Под. Ред. профессора </w:t>
      </w:r>
      <w:proofErr w:type="spellStart"/>
      <w:r w:rsidRPr="00692C83">
        <w:rPr>
          <w:rFonts w:ascii="Times New Roman" w:hAnsi="Times New Roman"/>
          <w:sz w:val="24"/>
          <w:szCs w:val="24"/>
        </w:rPr>
        <w:t>В.Т.Мазаева</w:t>
      </w:r>
      <w:proofErr w:type="spellEnd"/>
      <w:r w:rsidRPr="00692C83">
        <w:rPr>
          <w:rFonts w:ascii="Times New Roman" w:hAnsi="Times New Roman"/>
          <w:sz w:val="24"/>
          <w:szCs w:val="24"/>
        </w:rPr>
        <w:t xml:space="preserve">. –М.: </w:t>
      </w:r>
      <w:proofErr w:type="spellStart"/>
      <w:r w:rsidRPr="00692C83">
        <w:rPr>
          <w:rFonts w:ascii="Times New Roman" w:hAnsi="Times New Roman"/>
          <w:sz w:val="24"/>
          <w:szCs w:val="24"/>
        </w:rPr>
        <w:t>ГОЭТАР_Медиа</w:t>
      </w:r>
      <w:proofErr w:type="spellEnd"/>
      <w:r w:rsidRPr="00692C83">
        <w:rPr>
          <w:rFonts w:ascii="Times New Roman" w:hAnsi="Times New Roman"/>
          <w:sz w:val="24"/>
          <w:szCs w:val="24"/>
        </w:rPr>
        <w:t>, 2005</w:t>
      </w:r>
    </w:p>
    <w:p w:rsidR="004179BF" w:rsidRPr="00692C83" w:rsidRDefault="004179BF" w:rsidP="004179BF">
      <w:pPr>
        <w:spacing w:after="0" w:line="240" w:lineRule="auto"/>
        <w:jc w:val="both"/>
        <w:rPr>
          <w:rFonts w:ascii="Times New Roman" w:hAnsi="Times New Roman"/>
          <w:sz w:val="24"/>
          <w:szCs w:val="24"/>
        </w:rPr>
      </w:pPr>
    </w:p>
    <w:p w:rsidR="004179BF" w:rsidRPr="00692C83" w:rsidRDefault="004179BF" w:rsidP="004179BF">
      <w:pPr>
        <w:jc w:val="center"/>
        <w:rPr>
          <w:b/>
          <w:sz w:val="24"/>
          <w:szCs w:val="24"/>
          <w:lang w:val="ky-KG"/>
        </w:rPr>
      </w:pPr>
    </w:p>
    <w:p w:rsidR="004179BF" w:rsidRPr="00692C83" w:rsidRDefault="004179BF" w:rsidP="004179BF">
      <w:pPr>
        <w:jc w:val="center"/>
        <w:rPr>
          <w:rFonts w:ascii="Times New Roman" w:hAnsi="Times New Roman"/>
          <w:b/>
          <w:sz w:val="24"/>
          <w:szCs w:val="24"/>
          <w:lang w:val="ky-KG"/>
        </w:rPr>
      </w:pPr>
      <w:r w:rsidRPr="00692C83">
        <w:rPr>
          <w:rFonts w:ascii="Times New Roman" w:hAnsi="Times New Roman"/>
          <w:b/>
          <w:sz w:val="24"/>
          <w:szCs w:val="24"/>
          <w:lang w:val="ky-KG"/>
        </w:rPr>
        <w:t>Кафедральная литература</w:t>
      </w:r>
    </w:p>
    <w:p w:rsidR="004179BF" w:rsidRPr="00346ACB" w:rsidRDefault="004179BF" w:rsidP="004179BF">
      <w:pPr>
        <w:jc w:val="both"/>
        <w:rPr>
          <w:rFonts w:ascii="Times New Roman" w:hAnsi="Times New Roman"/>
          <w:sz w:val="24"/>
          <w:szCs w:val="24"/>
        </w:rPr>
      </w:pPr>
      <w:r w:rsidRPr="00692C83">
        <w:rPr>
          <w:rFonts w:ascii="Times New Roman" w:hAnsi="Times New Roman"/>
          <w:sz w:val="24"/>
          <w:szCs w:val="24"/>
          <w:lang w:val="ky-KG"/>
        </w:rPr>
        <w:t>1. Методические разработки по об</w:t>
      </w:r>
      <w:r w:rsidRPr="00692C83">
        <w:rPr>
          <w:rFonts w:ascii="Times New Roman" w:hAnsi="Times New Roman"/>
          <w:sz w:val="24"/>
          <w:szCs w:val="24"/>
        </w:rPr>
        <w:t>щей</w:t>
      </w:r>
      <w:r>
        <w:rPr>
          <w:rFonts w:ascii="Times New Roman" w:hAnsi="Times New Roman"/>
          <w:sz w:val="24"/>
          <w:szCs w:val="24"/>
        </w:rPr>
        <w:t xml:space="preserve"> гигиене для студентов </w:t>
      </w:r>
      <w:proofErr w:type="spellStart"/>
      <w:r>
        <w:rPr>
          <w:rFonts w:ascii="Times New Roman" w:hAnsi="Times New Roman"/>
          <w:sz w:val="24"/>
          <w:szCs w:val="24"/>
        </w:rPr>
        <w:t>медВУЗов</w:t>
      </w:r>
      <w:proofErr w:type="spellEnd"/>
    </w:p>
    <w:p w:rsidR="00A313EF" w:rsidRDefault="00A313EF" w:rsidP="00A313EF">
      <w:pPr>
        <w:pStyle w:val="af5"/>
        <w:rPr>
          <w:b/>
          <w:sz w:val="28"/>
          <w:szCs w:val="28"/>
        </w:rPr>
      </w:pPr>
      <w:r>
        <w:rPr>
          <w:b/>
          <w:sz w:val="28"/>
          <w:szCs w:val="28"/>
        </w:rPr>
        <w:t xml:space="preserve">                                              </w:t>
      </w:r>
    </w:p>
    <w:p w:rsidR="00A313EF" w:rsidRDefault="00A313EF" w:rsidP="00A313EF">
      <w:pPr>
        <w:pStyle w:val="af5"/>
        <w:rPr>
          <w:b/>
          <w:sz w:val="28"/>
          <w:szCs w:val="28"/>
        </w:rPr>
      </w:pPr>
    </w:p>
    <w:p w:rsidR="00A313EF" w:rsidRPr="00346ACB" w:rsidRDefault="00A313EF" w:rsidP="00A313EF">
      <w:pPr>
        <w:pStyle w:val="af5"/>
        <w:rPr>
          <w:b/>
          <w:sz w:val="28"/>
          <w:szCs w:val="28"/>
        </w:rPr>
      </w:pPr>
      <w:r>
        <w:rPr>
          <w:b/>
          <w:sz w:val="28"/>
          <w:szCs w:val="28"/>
        </w:rPr>
        <w:t xml:space="preserve">                                                 </w:t>
      </w:r>
      <w:r w:rsidRPr="00346ACB">
        <w:rPr>
          <w:b/>
          <w:sz w:val="28"/>
          <w:szCs w:val="28"/>
        </w:rPr>
        <w:t xml:space="preserve">Глоссарий </w:t>
      </w:r>
    </w:p>
    <w:p w:rsidR="00A313EF" w:rsidRDefault="00A313EF" w:rsidP="00A313EF">
      <w:pPr>
        <w:pStyle w:val="af5"/>
        <w:rPr>
          <w:b/>
        </w:rPr>
      </w:pPr>
    </w:p>
    <w:p w:rsidR="00A313EF" w:rsidRDefault="00A313EF" w:rsidP="00A313EF">
      <w:pPr>
        <w:pStyle w:val="af5"/>
      </w:pPr>
      <w:r w:rsidRPr="00902B9A">
        <w:rPr>
          <w:b/>
        </w:rPr>
        <w:t>Авитаминоз –</w:t>
      </w:r>
      <w:r>
        <w:t xml:space="preserve"> отсутствие витаминов в питании, вызывающее заболевания. </w:t>
      </w:r>
    </w:p>
    <w:p w:rsidR="00A313EF" w:rsidRDefault="00A313EF" w:rsidP="00A313EF">
      <w:pPr>
        <w:pStyle w:val="af5"/>
      </w:pPr>
      <w:r w:rsidRPr="00902B9A">
        <w:rPr>
          <w:b/>
        </w:rPr>
        <w:t>Активный ил –</w:t>
      </w:r>
      <w:r>
        <w:t xml:space="preserve"> масса, образующаяся в результате аэрации сточных вод, состоящая из твердых веществ с огромным количеством аэробных микроорганизмов, способных к энергичному окислению растворенной органики. Обладает высокой адсорбирующей способностью, используется для очистки сточных вод. </w:t>
      </w:r>
    </w:p>
    <w:p w:rsidR="00A313EF" w:rsidRDefault="00A313EF" w:rsidP="00A313EF">
      <w:pPr>
        <w:pStyle w:val="af5"/>
      </w:pPr>
      <w:r w:rsidRPr="00902B9A">
        <w:rPr>
          <w:b/>
        </w:rPr>
        <w:t>Актиномикозы –</w:t>
      </w:r>
      <w:r>
        <w:t xml:space="preserve"> инфекционные хронические заболевания человека и животных, вызываемые актиномицетами. </w:t>
      </w:r>
    </w:p>
    <w:p w:rsidR="00A313EF" w:rsidRDefault="00A313EF" w:rsidP="00A313EF">
      <w:pPr>
        <w:pStyle w:val="af5"/>
      </w:pPr>
      <w:r w:rsidRPr="00902B9A">
        <w:rPr>
          <w:b/>
        </w:rPr>
        <w:t xml:space="preserve">Анаэробы – </w:t>
      </w:r>
      <w:r>
        <w:t xml:space="preserve">микроорганизмы, способные жить при отсутствии молекулярного кислорода. </w:t>
      </w:r>
      <w:r w:rsidRPr="00902B9A">
        <w:rPr>
          <w:b/>
        </w:rPr>
        <w:t>Антибиотики –</w:t>
      </w:r>
      <w:r>
        <w:t xml:space="preserve"> специфические химические вещества, образуемые микроорганизмами, способные в малых количествах оказывать избирательное токсическое действие на другие микроорганизмы и на клетки злокачественных опухолей. </w:t>
      </w:r>
    </w:p>
    <w:p w:rsidR="00A313EF" w:rsidRDefault="00A313EF" w:rsidP="00A313EF">
      <w:pPr>
        <w:pStyle w:val="af5"/>
      </w:pPr>
      <w:r w:rsidRPr="00902B9A">
        <w:rPr>
          <w:b/>
        </w:rPr>
        <w:t>Ацидофилин –</w:t>
      </w:r>
      <w:r>
        <w:t xml:space="preserve"> кисломолочный продукт, получаемый заквашиванием пастеризованного молока чистой культурой молочнокислых бактерий </w:t>
      </w:r>
      <w:proofErr w:type="spellStart"/>
      <w:r>
        <w:t>Lactobacillus</w:t>
      </w:r>
      <w:proofErr w:type="spellEnd"/>
      <w:r>
        <w:t xml:space="preserve"> </w:t>
      </w:r>
      <w:proofErr w:type="spellStart"/>
      <w:r>
        <w:t>acidophilus</w:t>
      </w:r>
      <w:proofErr w:type="spellEnd"/>
      <w:r>
        <w:t xml:space="preserve">. Обладает лечебными свойствами. </w:t>
      </w:r>
    </w:p>
    <w:p w:rsidR="00A313EF" w:rsidRDefault="00A313EF" w:rsidP="00A313EF">
      <w:pPr>
        <w:pStyle w:val="af5"/>
      </w:pPr>
      <w:proofErr w:type="spellStart"/>
      <w:r w:rsidRPr="00902B9A">
        <w:rPr>
          <w:b/>
        </w:rPr>
        <w:t>Ацидофилы</w:t>
      </w:r>
      <w:proofErr w:type="spellEnd"/>
      <w:r w:rsidRPr="00902B9A">
        <w:rPr>
          <w:b/>
        </w:rPr>
        <w:t xml:space="preserve"> –</w:t>
      </w:r>
      <w:r>
        <w:t xml:space="preserve"> микроорганизмы, нормально развивающиеся на кислых средах (рН 2–4).</w:t>
      </w:r>
    </w:p>
    <w:p w:rsidR="00A313EF" w:rsidRDefault="00A313EF" w:rsidP="00A313EF">
      <w:pPr>
        <w:pStyle w:val="af5"/>
      </w:pPr>
      <w:r w:rsidRPr="00902B9A">
        <w:rPr>
          <w:b/>
        </w:rPr>
        <w:t xml:space="preserve"> Аэробное дыхание –</w:t>
      </w:r>
      <w:r>
        <w:t xml:space="preserve"> тип энергетического метаболизма, при котором осуществляется фосфорилирование в дыхательной цепи и в качестве конечного акцептора электронов используется молекулярный кислород. </w:t>
      </w:r>
    </w:p>
    <w:p w:rsidR="00A313EF" w:rsidRDefault="00A313EF" w:rsidP="00A313EF">
      <w:pPr>
        <w:pStyle w:val="af5"/>
      </w:pPr>
      <w:r w:rsidRPr="00902B9A">
        <w:rPr>
          <w:b/>
        </w:rPr>
        <w:t>Аэробы –</w:t>
      </w:r>
      <w:r>
        <w:t xml:space="preserve"> микроорганизмы, нуждающиеся в молекулярном кислороде. </w:t>
      </w:r>
    </w:p>
    <w:p w:rsidR="00A313EF" w:rsidRDefault="00A313EF" w:rsidP="00A313EF">
      <w:pPr>
        <w:pStyle w:val="af5"/>
      </w:pPr>
      <w:r w:rsidRPr="00902B9A">
        <w:rPr>
          <w:b/>
        </w:rPr>
        <w:t>Бактериальная дизентерия –</w:t>
      </w:r>
      <w:r>
        <w:t xml:space="preserve"> кишечное расстройство, вызываемое </w:t>
      </w:r>
      <w:proofErr w:type="spellStart"/>
      <w:r>
        <w:t>шигеллами</w:t>
      </w:r>
      <w:proofErr w:type="spellEnd"/>
      <w:r>
        <w:t xml:space="preserve">. </w:t>
      </w:r>
    </w:p>
    <w:p w:rsidR="00A313EF" w:rsidRDefault="00A313EF" w:rsidP="00A313EF">
      <w:pPr>
        <w:pStyle w:val="af5"/>
      </w:pPr>
      <w:r w:rsidRPr="00902B9A">
        <w:rPr>
          <w:b/>
        </w:rPr>
        <w:t>Бактерии –</w:t>
      </w:r>
      <w:r>
        <w:t xml:space="preserve"> одноклеточные безъядерные организмы. </w:t>
      </w:r>
    </w:p>
    <w:p w:rsidR="00A313EF" w:rsidRDefault="00A313EF" w:rsidP="00A313EF">
      <w:pPr>
        <w:pStyle w:val="af5"/>
      </w:pPr>
      <w:proofErr w:type="spellStart"/>
      <w:r w:rsidRPr="00902B9A">
        <w:rPr>
          <w:b/>
        </w:rPr>
        <w:t>Бактерионоситель</w:t>
      </w:r>
      <w:proofErr w:type="spellEnd"/>
      <w:r w:rsidRPr="00902B9A">
        <w:rPr>
          <w:b/>
        </w:rPr>
        <w:t xml:space="preserve"> –</w:t>
      </w:r>
      <w:r>
        <w:t xml:space="preserve"> человек, в организме которого есть болезнетворные микробы, но сам остающийся практически здоровым. </w:t>
      </w:r>
    </w:p>
    <w:p w:rsidR="00A313EF" w:rsidRDefault="00A313EF" w:rsidP="00A313EF">
      <w:pPr>
        <w:pStyle w:val="af5"/>
      </w:pPr>
      <w:r w:rsidRPr="00902B9A">
        <w:rPr>
          <w:b/>
        </w:rPr>
        <w:t>Бациллы –</w:t>
      </w:r>
      <w:r>
        <w:t xml:space="preserve"> спорообразующие бактерии.</w:t>
      </w:r>
    </w:p>
    <w:p w:rsidR="00A313EF" w:rsidRDefault="00A313EF" w:rsidP="00A313EF">
      <w:pPr>
        <w:pStyle w:val="af5"/>
      </w:pPr>
      <w:r w:rsidRPr="00902B9A">
        <w:rPr>
          <w:b/>
        </w:rPr>
        <w:t>Бентос –</w:t>
      </w:r>
      <w:r>
        <w:t xml:space="preserve"> совокупность </w:t>
      </w:r>
      <w:proofErr w:type="spellStart"/>
      <w:r>
        <w:t>макроорганизмов</w:t>
      </w:r>
      <w:proofErr w:type="spellEnd"/>
      <w:r>
        <w:t xml:space="preserve">, обитающих на дне водоемов. </w:t>
      </w:r>
    </w:p>
    <w:p w:rsidR="00A313EF" w:rsidRDefault="00A313EF" w:rsidP="00A313EF">
      <w:pPr>
        <w:pStyle w:val="af5"/>
      </w:pPr>
      <w:r w:rsidRPr="00902B9A">
        <w:rPr>
          <w:b/>
        </w:rPr>
        <w:t>Биоценоз –</w:t>
      </w:r>
      <w:r>
        <w:t xml:space="preserve"> совокупность животных, растений и микроорганизмов, обитающих на определенных участках среды и характеризующихся определенными отношениями между собой и приспособленностью к условиям окружающей среды. </w:t>
      </w:r>
    </w:p>
    <w:p w:rsidR="00A313EF" w:rsidRDefault="00A313EF" w:rsidP="00A313EF">
      <w:pPr>
        <w:pStyle w:val="af5"/>
      </w:pPr>
      <w:r w:rsidRPr="00902B9A">
        <w:rPr>
          <w:b/>
        </w:rPr>
        <w:lastRenderedPageBreak/>
        <w:t>Ботулизм –</w:t>
      </w:r>
      <w:r>
        <w:t xml:space="preserve"> тяжелое заболевание человека, связанное с отравлением организма токсином, продуцируемым </w:t>
      </w:r>
      <w:proofErr w:type="spellStart"/>
      <w:r>
        <w:t>Clostridium</w:t>
      </w:r>
      <w:proofErr w:type="spellEnd"/>
      <w:r>
        <w:t xml:space="preserve"> </w:t>
      </w:r>
      <w:proofErr w:type="spellStart"/>
      <w:r>
        <w:t>botulinum</w:t>
      </w:r>
      <w:proofErr w:type="spellEnd"/>
      <w:r>
        <w:t xml:space="preserve">. </w:t>
      </w:r>
    </w:p>
    <w:p w:rsidR="00A313EF" w:rsidRDefault="00A313EF" w:rsidP="00A313EF">
      <w:pPr>
        <w:pStyle w:val="af5"/>
      </w:pPr>
      <w:r w:rsidRPr="00902B9A">
        <w:rPr>
          <w:b/>
        </w:rPr>
        <w:t>Брожение –</w:t>
      </w:r>
      <w:r>
        <w:t xml:space="preserve"> анаэробный микробиологический метаболический процесс превращения органических веществ, при котором АТФ образуется за счет субстратного фосфорилирования, а продукты расщепления субстрата могут одновременно выступать как доноры, так и акцепторы электронов. </w:t>
      </w:r>
    </w:p>
    <w:p w:rsidR="00A313EF" w:rsidRDefault="00A313EF" w:rsidP="00A313EF">
      <w:pPr>
        <w:pStyle w:val="af5"/>
      </w:pPr>
      <w:r w:rsidRPr="00902B9A">
        <w:rPr>
          <w:b/>
        </w:rPr>
        <w:t>Брюшной тиф –</w:t>
      </w:r>
      <w:r>
        <w:t xml:space="preserve"> тяжёлое инфекционное заболевание, вызванное </w:t>
      </w:r>
      <w:proofErr w:type="spellStart"/>
      <w:r>
        <w:t>Salmonella</w:t>
      </w:r>
      <w:proofErr w:type="spellEnd"/>
      <w:r>
        <w:t xml:space="preserve"> </w:t>
      </w:r>
      <w:proofErr w:type="spellStart"/>
      <w:r>
        <w:t>typhi</w:t>
      </w:r>
      <w:proofErr w:type="spellEnd"/>
      <w:r>
        <w:t xml:space="preserve">. </w:t>
      </w:r>
    </w:p>
    <w:p w:rsidR="00A313EF" w:rsidRDefault="00A313EF" w:rsidP="00A313EF">
      <w:pPr>
        <w:pStyle w:val="af5"/>
      </w:pPr>
      <w:r w:rsidRPr="00902B9A">
        <w:rPr>
          <w:b/>
        </w:rPr>
        <w:t>Вакцина –</w:t>
      </w:r>
      <w:r>
        <w:t xml:space="preserve"> препарат живых </w:t>
      </w:r>
      <w:proofErr w:type="spellStart"/>
      <w:r>
        <w:t>аттенуированных</w:t>
      </w:r>
      <w:proofErr w:type="spellEnd"/>
      <w:r>
        <w:t xml:space="preserve"> или убитых микроорганизмов, отдельных антигенных компонентов микробных клеток, применяемый для иммунизации человека и животных. </w:t>
      </w:r>
    </w:p>
    <w:p w:rsidR="00A313EF" w:rsidRDefault="00A313EF" w:rsidP="00A313EF">
      <w:pPr>
        <w:pStyle w:val="af5"/>
      </w:pPr>
      <w:r w:rsidRPr="00902B9A">
        <w:rPr>
          <w:b/>
        </w:rPr>
        <w:t>Варенец –</w:t>
      </w:r>
      <w:r>
        <w:t xml:space="preserve"> кисломолочный продукт, получаемый сквашиванием топленого молока смесью культур </w:t>
      </w:r>
      <w:proofErr w:type="spellStart"/>
      <w:r>
        <w:t>Lactococcus</w:t>
      </w:r>
      <w:proofErr w:type="spellEnd"/>
      <w:r>
        <w:t xml:space="preserve"> </w:t>
      </w:r>
      <w:proofErr w:type="spellStart"/>
      <w:r>
        <w:t>lactis</w:t>
      </w:r>
      <w:proofErr w:type="spellEnd"/>
      <w:r>
        <w:t xml:space="preserve"> и </w:t>
      </w:r>
      <w:proofErr w:type="spellStart"/>
      <w:r>
        <w:t>Lactobacillus</w:t>
      </w:r>
      <w:proofErr w:type="spellEnd"/>
      <w:r>
        <w:t xml:space="preserve"> </w:t>
      </w:r>
      <w:proofErr w:type="spellStart"/>
      <w:r>
        <w:t>bulgaricus</w:t>
      </w:r>
      <w:proofErr w:type="spellEnd"/>
      <w:r>
        <w:t xml:space="preserve">. </w:t>
      </w:r>
    </w:p>
    <w:p w:rsidR="00A313EF" w:rsidRDefault="00A313EF" w:rsidP="00A313EF">
      <w:pPr>
        <w:pStyle w:val="af5"/>
      </w:pPr>
      <w:r w:rsidRPr="00902B9A">
        <w:rPr>
          <w:b/>
        </w:rPr>
        <w:t>Верховые дрожжи –</w:t>
      </w:r>
      <w:r>
        <w:t xml:space="preserve"> специальные штаммы, отличающиеся активным брожением с обильным образованием углекислого газа и этанола, используемые в хлебопечении и приготовлении светлых сортов пива. </w:t>
      </w:r>
    </w:p>
    <w:p w:rsidR="00A313EF" w:rsidRDefault="00A313EF" w:rsidP="00A313EF">
      <w:pPr>
        <w:pStyle w:val="af5"/>
      </w:pPr>
      <w:r w:rsidRPr="00902B9A">
        <w:rPr>
          <w:b/>
        </w:rPr>
        <w:t>Вирулентность –</w:t>
      </w:r>
      <w:r>
        <w:t xml:space="preserve"> сложное свойство микроорганизма, складывающееся из </w:t>
      </w:r>
      <w:proofErr w:type="spellStart"/>
      <w:r>
        <w:t>инфекционности</w:t>
      </w:r>
      <w:proofErr w:type="spellEnd"/>
      <w:r>
        <w:t xml:space="preserve">, </w:t>
      </w:r>
      <w:proofErr w:type="spellStart"/>
      <w:r>
        <w:t>инвазивности</w:t>
      </w:r>
      <w:proofErr w:type="spellEnd"/>
      <w:r>
        <w:t xml:space="preserve"> и патогенности. </w:t>
      </w:r>
    </w:p>
    <w:p w:rsidR="00A313EF" w:rsidRDefault="00A313EF" w:rsidP="00A313EF">
      <w:pPr>
        <w:pStyle w:val="af5"/>
      </w:pPr>
      <w:r w:rsidRPr="00902B9A">
        <w:rPr>
          <w:b/>
        </w:rPr>
        <w:t>Вирусы –</w:t>
      </w:r>
      <w:r>
        <w:t xml:space="preserve"> частицы, не имеющие клеточного строения, обладающие своеобразным обменом веществ и способностью к размножению. </w:t>
      </w:r>
    </w:p>
    <w:p w:rsidR="00A313EF" w:rsidRDefault="00A313EF" w:rsidP="00A313EF">
      <w:pPr>
        <w:pStyle w:val="af5"/>
      </w:pPr>
      <w:r w:rsidRPr="00902B9A">
        <w:rPr>
          <w:b/>
        </w:rPr>
        <w:t>Водозаборное сооружение (водозабор) –</w:t>
      </w:r>
      <w:r>
        <w:t xml:space="preserve"> гидротехническое сооружение для забора воды из источника питьевого водоснабжения. </w:t>
      </w:r>
    </w:p>
    <w:p w:rsidR="00A313EF" w:rsidRDefault="00A313EF" w:rsidP="00A313EF">
      <w:pPr>
        <w:pStyle w:val="af5"/>
      </w:pPr>
      <w:r w:rsidRPr="00902B9A">
        <w:rPr>
          <w:b/>
        </w:rPr>
        <w:t>Водоотведение –</w:t>
      </w:r>
      <w:r>
        <w:t xml:space="preserve"> удаление сточных, ливневых и талых вод из населенных пунктов и промышленных объектов. </w:t>
      </w:r>
    </w:p>
    <w:p w:rsidR="00A313EF" w:rsidRDefault="00A313EF" w:rsidP="00A313EF">
      <w:pPr>
        <w:pStyle w:val="af5"/>
      </w:pPr>
      <w:r w:rsidRPr="00902B9A">
        <w:rPr>
          <w:b/>
        </w:rPr>
        <w:t>Водопользование –</w:t>
      </w:r>
      <w:r>
        <w:t xml:space="preserve"> использование различными способами водных объектов для удовлетворения потребностей субъектов, муниципальных образований, физических и юридических лиц. </w:t>
      </w:r>
      <w:r w:rsidRPr="00902B9A">
        <w:rPr>
          <w:b/>
        </w:rPr>
        <w:t>Водопользователь –</w:t>
      </w:r>
      <w:r>
        <w:t xml:space="preserve"> юридическое или физическое лицо, которому предоставлено право пользования водным объектом.</w:t>
      </w:r>
    </w:p>
    <w:p w:rsidR="00A313EF" w:rsidRDefault="00A313EF" w:rsidP="00A313EF">
      <w:pPr>
        <w:pStyle w:val="af5"/>
      </w:pPr>
      <w:r w:rsidRPr="00902B9A">
        <w:rPr>
          <w:b/>
        </w:rPr>
        <w:t>Гигиена –</w:t>
      </w:r>
      <w:r>
        <w:t xml:space="preserve"> наука о здоровье человека. </w:t>
      </w:r>
    </w:p>
    <w:p w:rsidR="00A313EF" w:rsidRDefault="00A313EF" w:rsidP="00A313EF">
      <w:pPr>
        <w:pStyle w:val="af5"/>
      </w:pPr>
      <w:r w:rsidRPr="00902B9A">
        <w:rPr>
          <w:b/>
        </w:rPr>
        <w:t>Гигиена труда –</w:t>
      </w:r>
      <w:r>
        <w:t xml:space="preserve"> отрасль гигиенической науки, изучающая воздействие трудового процесса и условий производственной среды на организм человека и разрабатывающая гигиенические мероприятия. </w:t>
      </w:r>
    </w:p>
    <w:p w:rsidR="00A313EF" w:rsidRDefault="00A313EF" w:rsidP="00A313EF">
      <w:pPr>
        <w:pStyle w:val="af5"/>
      </w:pPr>
      <w:r w:rsidRPr="00902B9A">
        <w:rPr>
          <w:b/>
        </w:rPr>
        <w:t>Гниение –</w:t>
      </w:r>
      <w:r>
        <w:t xml:space="preserve"> разложение азотсодержащих органических соединений (преимущественно белков) микроорганизмами.</w:t>
      </w:r>
    </w:p>
    <w:p w:rsidR="00A313EF" w:rsidRDefault="00A313EF" w:rsidP="00A313EF">
      <w:pPr>
        <w:pStyle w:val="af5"/>
      </w:pPr>
      <w:r>
        <w:t xml:space="preserve"> </w:t>
      </w:r>
      <w:r w:rsidRPr="00902B9A">
        <w:rPr>
          <w:b/>
        </w:rPr>
        <w:t>Гонококки –</w:t>
      </w:r>
      <w:r>
        <w:t xml:space="preserve"> бактерии семейства </w:t>
      </w:r>
      <w:proofErr w:type="spellStart"/>
      <w:r>
        <w:t>Neisseriaceae</w:t>
      </w:r>
      <w:proofErr w:type="spellEnd"/>
      <w:r>
        <w:t xml:space="preserve">, возбудители гонореи и бленнореи человека. </w:t>
      </w:r>
      <w:r w:rsidRPr="00902B9A">
        <w:rPr>
          <w:b/>
        </w:rPr>
        <w:t>Дезинсекция –</w:t>
      </w:r>
      <w:r>
        <w:t xml:space="preserve"> комплекс мер, направленных на уничтожение насекомых и их личинок. </w:t>
      </w:r>
      <w:r w:rsidRPr="00902B9A">
        <w:rPr>
          <w:b/>
        </w:rPr>
        <w:t>Дезинфекция –</w:t>
      </w:r>
      <w:r>
        <w:t xml:space="preserve"> комплекс мер, направленных на уничтожение микроорганизмов. </w:t>
      </w:r>
    </w:p>
    <w:p w:rsidR="00A313EF" w:rsidRDefault="00A313EF" w:rsidP="00A313EF">
      <w:pPr>
        <w:pStyle w:val="af5"/>
      </w:pPr>
      <w:r w:rsidRPr="00902B9A">
        <w:rPr>
          <w:b/>
        </w:rPr>
        <w:t>Дератизация –</w:t>
      </w:r>
      <w:r>
        <w:t xml:space="preserve"> комплекс мер, направленных на уничтожение грызунов. </w:t>
      </w:r>
    </w:p>
    <w:p w:rsidR="00A313EF" w:rsidRDefault="00A313EF" w:rsidP="00A313EF">
      <w:pPr>
        <w:pStyle w:val="af5"/>
      </w:pPr>
      <w:r w:rsidRPr="00902B9A">
        <w:rPr>
          <w:b/>
        </w:rPr>
        <w:t>Диплококки –</w:t>
      </w:r>
      <w:r>
        <w:t xml:space="preserve"> морфологическая форма </w:t>
      </w:r>
      <w:proofErr w:type="spellStart"/>
      <w:r>
        <w:t>коккоидного</w:t>
      </w:r>
      <w:proofErr w:type="spellEnd"/>
      <w:r>
        <w:t xml:space="preserve"> типа, при которой клетки располагаются парами. </w:t>
      </w:r>
    </w:p>
    <w:p w:rsidR="00A313EF" w:rsidRDefault="00A313EF" w:rsidP="00A313EF">
      <w:pPr>
        <w:pStyle w:val="af5"/>
      </w:pPr>
      <w:r w:rsidRPr="00902B9A">
        <w:rPr>
          <w:b/>
        </w:rPr>
        <w:t>Дисбактериоз –</w:t>
      </w:r>
      <w:r>
        <w:t xml:space="preserve"> изменение видового и количественного состава нормальной микрофлоры организма. </w:t>
      </w:r>
    </w:p>
    <w:p w:rsidR="00A313EF" w:rsidRDefault="00A313EF" w:rsidP="00A313EF">
      <w:pPr>
        <w:pStyle w:val="af5"/>
      </w:pPr>
      <w:r w:rsidRPr="00902B9A">
        <w:rPr>
          <w:b/>
        </w:rPr>
        <w:t>Донные отложения –</w:t>
      </w:r>
      <w:r>
        <w:t xml:space="preserve"> донные наносы и твердые частицы, образовавшиеся и осевшие на дно водного объекта в результате </w:t>
      </w:r>
      <w:proofErr w:type="spellStart"/>
      <w:r>
        <w:t>внутриводоёмных</w:t>
      </w:r>
      <w:proofErr w:type="spellEnd"/>
      <w:r>
        <w:t xml:space="preserve"> физико-химических и биохимических процессов, происходящих с веществами как естественного, так и техногенного происхождения. </w:t>
      </w:r>
    </w:p>
    <w:p w:rsidR="00A313EF" w:rsidRDefault="00A313EF" w:rsidP="00A313EF">
      <w:pPr>
        <w:pStyle w:val="af5"/>
      </w:pPr>
      <w:r w:rsidRPr="00902B9A">
        <w:rPr>
          <w:b/>
        </w:rPr>
        <w:t>Желатина –</w:t>
      </w:r>
      <w:r>
        <w:t xml:space="preserve"> продукт денатурации коллагена, используемый для приготовления плотных питательных сред, добавляется в количестве 10–15 %; плавится при 25–30 °С, застывает при 23 °С, используется для определения протеолитической активности бактерий. </w:t>
      </w:r>
    </w:p>
    <w:p w:rsidR="00A313EF" w:rsidRDefault="00A313EF" w:rsidP="00A313EF">
      <w:pPr>
        <w:pStyle w:val="af5"/>
      </w:pPr>
      <w:r w:rsidRPr="00902B9A">
        <w:rPr>
          <w:b/>
        </w:rPr>
        <w:t>Закваски –</w:t>
      </w:r>
      <w:r>
        <w:t xml:space="preserve"> чистые и смешанные культуры молочнокислых бактерий, нередко вместе с дрожжами; используются в качестве стартовых при приготовлении молочнокислых продуктов. </w:t>
      </w:r>
    </w:p>
    <w:p w:rsidR="00A313EF" w:rsidRDefault="00A313EF" w:rsidP="00A313EF">
      <w:pPr>
        <w:pStyle w:val="af5"/>
      </w:pPr>
      <w:r w:rsidRPr="00902B9A">
        <w:rPr>
          <w:b/>
        </w:rPr>
        <w:t>Иммунитет –</w:t>
      </w:r>
      <w:r>
        <w:t xml:space="preserve"> невосприимчивость организма к возбудителям болезней. </w:t>
      </w:r>
    </w:p>
    <w:p w:rsidR="00A313EF" w:rsidRDefault="00A313EF" w:rsidP="00A313EF">
      <w:pPr>
        <w:pStyle w:val="af5"/>
      </w:pPr>
      <w:proofErr w:type="spellStart"/>
      <w:r w:rsidRPr="00902B9A">
        <w:rPr>
          <w:b/>
        </w:rPr>
        <w:t>Инвазивность</w:t>
      </w:r>
      <w:proofErr w:type="spellEnd"/>
      <w:r w:rsidRPr="00902B9A">
        <w:rPr>
          <w:b/>
        </w:rPr>
        <w:t xml:space="preserve"> –</w:t>
      </w:r>
      <w:r>
        <w:t xml:space="preserve"> свойство паразитического микроорганизма активно размножаться в организме хозяина и распространяться от ворот инфекции по всем тканям. </w:t>
      </w:r>
    </w:p>
    <w:p w:rsidR="00A313EF" w:rsidRDefault="00A313EF" w:rsidP="00A313EF">
      <w:pPr>
        <w:pStyle w:val="af5"/>
      </w:pPr>
      <w:r w:rsidRPr="00902B9A">
        <w:rPr>
          <w:b/>
        </w:rPr>
        <w:t>Инкубация –</w:t>
      </w:r>
      <w:r>
        <w:t xml:space="preserve"> выдерживание микробной культуры при определенных параметрах в течение фиксированного времени, используется для адаптации культуры к условиям эксперимента. </w:t>
      </w:r>
      <w:r w:rsidRPr="00902B9A">
        <w:rPr>
          <w:b/>
        </w:rPr>
        <w:lastRenderedPageBreak/>
        <w:t>Интерферон –</w:t>
      </w:r>
      <w:r>
        <w:t xml:space="preserve"> белок, синтезируемый клетками животного в ответ на проникновение в них двуцепочечных РНК-вирусов. </w:t>
      </w:r>
    </w:p>
    <w:p w:rsidR="00A313EF" w:rsidRDefault="00A313EF" w:rsidP="00A313EF">
      <w:pPr>
        <w:pStyle w:val="af5"/>
      </w:pPr>
      <w:proofErr w:type="spellStart"/>
      <w:r w:rsidRPr="00902B9A">
        <w:rPr>
          <w:b/>
        </w:rPr>
        <w:t>Инфекционность</w:t>
      </w:r>
      <w:proofErr w:type="spellEnd"/>
      <w:r w:rsidRPr="00902B9A">
        <w:rPr>
          <w:b/>
        </w:rPr>
        <w:t xml:space="preserve"> –</w:t>
      </w:r>
      <w:r>
        <w:t xml:space="preserve"> свойство патогенного микроорганизма выживать в организме хозяина, преодолевая неспецифичные защитные механизмы. </w:t>
      </w:r>
    </w:p>
    <w:p w:rsidR="00A313EF" w:rsidRDefault="00A313EF" w:rsidP="00A313EF">
      <w:pPr>
        <w:pStyle w:val="af5"/>
      </w:pPr>
      <w:r w:rsidRPr="00902B9A">
        <w:rPr>
          <w:b/>
        </w:rPr>
        <w:t>Источник питьевого водоснабжения –</w:t>
      </w:r>
      <w:r>
        <w:t xml:space="preserve"> поверхностный или подземный водный объект (или его часть), воды которого отвечают установленным требованиям по безопасности и используются или могут быть использованы для забора в системы питьевого водоснабжения. </w:t>
      </w:r>
    </w:p>
    <w:p w:rsidR="00A313EF" w:rsidRDefault="00A313EF" w:rsidP="00A313EF">
      <w:pPr>
        <w:pStyle w:val="af5"/>
      </w:pPr>
      <w:r w:rsidRPr="00902B9A">
        <w:rPr>
          <w:b/>
        </w:rPr>
        <w:t>Клебсиеллы –</w:t>
      </w:r>
      <w:r>
        <w:t xml:space="preserve"> род </w:t>
      </w:r>
      <w:proofErr w:type="spellStart"/>
      <w:r>
        <w:t>энтеробактерий</w:t>
      </w:r>
      <w:proofErr w:type="spellEnd"/>
      <w:r>
        <w:t xml:space="preserve">, условно-патогенные, вызывающие воспаление легких. </w:t>
      </w:r>
    </w:p>
    <w:p w:rsidR="00A313EF" w:rsidRDefault="00A313EF" w:rsidP="00A313EF">
      <w:pPr>
        <w:pStyle w:val="af5"/>
      </w:pPr>
      <w:r w:rsidRPr="00902B9A">
        <w:rPr>
          <w:b/>
        </w:rPr>
        <w:t>Клон –</w:t>
      </w:r>
      <w:r>
        <w:t xml:space="preserve"> культура микроорганизмов, полученная из одной родительской клетки. </w:t>
      </w:r>
    </w:p>
    <w:p w:rsidR="00A313EF" w:rsidRDefault="00A313EF" w:rsidP="00A313EF">
      <w:pPr>
        <w:pStyle w:val="af5"/>
      </w:pPr>
      <w:r w:rsidRPr="00902B9A">
        <w:rPr>
          <w:b/>
        </w:rPr>
        <w:t>Кокки –</w:t>
      </w:r>
      <w:r>
        <w:t xml:space="preserve"> бактерии, имеющие шаровидную форму. </w:t>
      </w:r>
    </w:p>
    <w:p w:rsidR="00A313EF" w:rsidRDefault="00A313EF" w:rsidP="00A313EF">
      <w:pPr>
        <w:pStyle w:val="af5"/>
      </w:pPr>
      <w:r w:rsidRPr="00902B9A">
        <w:rPr>
          <w:b/>
        </w:rPr>
        <w:t>Коли-индекс –</w:t>
      </w:r>
      <w:r>
        <w:t xml:space="preserve"> количество клеток кишечной палочки в литре воды или в килограмме твердого субстрата; показатель фекального загрязнения.</w:t>
      </w:r>
    </w:p>
    <w:p w:rsidR="00A313EF" w:rsidRDefault="00A313EF" w:rsidP="00A313EF">
      <w:pPr>
        <w:pStyle w:val="af5"/>
      </w:pPr>
      <w:r w:rsidRPr="00902B9A">
        <w:rPr>
          <w:b/>
        </w:rPr>
        <w:t xml:space="preserve"> Коли-титр –</w:t>
      </w:r>
      <w:r>
        <w:t xml:space="preserve"> наименьший объем воды или другого исследуемого материала, в котором обнаружена E. </w:t>
      </w:r>
      <w:proofErr w:type="spellStart"/>
      <w:r>
        <w:t>coli</w:t>
      </w:r>
      <w:proofErr w:type="spellEnd"/>
      <w:r>
        <w:t xml:space="preserve">. </w:t>
      </w:r>
    </w:p>
    <w:p w:rsidR="00A313EF" w:rsidRDefault="00A313EF" w:rsidP="00A313EF">
      <w:pPr>
        <w:pStyle w:val="af5"/>
      </w:pPr>
      <w:r w:rsidRPr="00902B9A">
        <w:rPr>
          <w:b/>
        </w:rPr>
        <w:t>Конидии –</w:t>
      </w:r>
      <w:r>
        <w:t xml:space="preserve"> споры бесполого размножения некоторых грибов и актиномицетов.</w:t>
      </w:r>
    </w:p>
    <w:p w:rsidR="00A313EF" w:rsidRDefault="00A313EF" w:rsidP="00A313EF">
      <w:pPr>
        <w:pStyle w:val="af5"/>
      </w:pPr>
      <w:r w:rsidRPr="00902B9A">
        <w:rPr>
          <w:b/>
        </w:rPr>
        <w:t>Консерванты –</w:t>
      </w:r>
      <w:r>
        <w:t xml:space="preserve"> антимикробные вещества, используемые для предохранения от микробного разложения пищевых продуктов, кормов, промышленных изделий из древесины, кожи, текстиля. </w:t>
      </w:r>
      <w:r w:rsidRPr="00902B9A">
        <w:rPr>
          <w:b/>
        </w:rPr>
        <w:t>Контаминация –</w:t>
      </w:r>
      <w:r>
        <w:t xml:space="preserve"> попадание загрязнителей в культуру, чаще – посторонних микроорганизмов в чистую культуру. </w:t>
      </w:r>
    </w:p>
    <w:p w:rsidR="00A313EF" w:rsidRDefault="00A313EF" w:rsidP="00A313EF">
      <w:pPr>
        <w:pStyle w:val="af5"/>
      </w:pPr>
      <w:r w:rsidRPr="00902B9A">
        <w:rPr>
          <w:b/>
        </w:rPr>
        <w:t>Кумыс –</w:t>
      </w:r>
      <w:r>
        <w:t xml:space="preserve"> кисломолочный продукт смешанного брожения, получаемый из кобыльего молока при участии сложного природного комплекса </w:t>
      </w:r>
      <w:proofErr w:type="spellStart"/>
      <w:r>
        <w:t>лактобацилл</w:t>
      </w:r>
      <w:proofErr w:type="spellEnd"/>
      <w:r>
        <w:t xml:space="preserve">, стрептококков и дрожжей. </w:t>
      </w:r>
    </w:p>
    <w:p w:rsidR="00A313EF" w:rsidRDefault="00A313EF" w:rsidP="00A313EF">
      <w:pPr>
        <w:pStyle w:val="af5"/>
      </w:pPr>
      <w:r w:rsidRPr="00902B9A">
        <w:rPr>
          <w:b/>
        </w:rPr>
        <w:t>Контрольная проба –</w:t>
      </w:r>
      <w:r>
        <w:t xml:space="preserve"> часть средней пробы, хранящаяся в лаборатории, проводящей исследования, или у владельца продукции и предназначенная для повторного или арбитражного исследования при классифицировании лота, партии как несоответствующих установленным требованиям или возникновении споров по результатам проведенных исследований. </w:t>
      </w:r>
      <w:r w:rsidRPr="00902B9A">
        <w:rPr>
          <w:b/>
        </w:rPr>
        <w:t>Лабораторная проба –</w:t>
      </w:r>
      <w:r>
        <w:t xml:space="preserve"> (конечная проба или репрезентативная часть конечной пробы) часть средней пробы, предназначенная для формирования тестового образца (образцов), направляемая на исследования в лабораторию с целью подтверждения соответствия контролируемого объекта установленным требованиям. </w:t>
      </w:r>
    </w:p>
    <w:p w:rsidR="00A313EF" w:rsidRDefault="00A313EF" w:rsidP="00A313EF">
      <w:pPr>
        <w:pStyle w:val="af5"/>
      </w:pPr>
      <w:proofErr w:type="spellStart"/>
      <w:r w:rsidRPr="00902B9A">
        <w:rPr>
          <w:b/>
        </w:rPr>
        <w:t>Лактобациллы</w:t>
      </w:r>
      <w:proofErr w:type="spellEnd"/>
      <w:r w:rsidRPr="00902B9A">
        <w:rPr>
          <w:b/>
        </w:rPr>
        <w:t xml:space="preserve"> –</w:t>
      </w:r>
      <w:r>
        <w:t xml:space="preserve"> род молочнокислых бактерий. </w:t>
      </w:r>
    </w:p>
    <w:p w:rsidR="00A313EF" w:rsidRDefault="00A313EF" w:rsidP="00A313EF">
      <w:pPr>
        <w:pStyle w:val="af5"/>
      </w:pPr>
      <w:r w:rsidRPr="00902B9A">
        <w:rPr>
          <w:b/>
        </w:rPr>
        <w:t>Лактобациллин –</w:t>
      </w:r>
      <w:r>
        <w:t xml:space="preserve"> смешанная культура (закваска) молочнокислых бактерий, в которую входит болгарская палочка, применяемая по предложению И.И. Мечникова для закваски молока или приема ее внутрь с лечебными целями. </w:t>
      </w:r>
    </w:p>
    <w:p w:rsidR="00A313EF" w:rsidRDefault="00A313EF" w:rsidP="00A313EF">
      <w:pPr>
        <w:pStyle w:val="af5"/>
      </w:pPr>
      <w:r w:rsidRPr="00902B9A">
        <w:rPr>
          <w:b/>
        </w:rPr>
        <w:t>Лепра –</w:t>
      </w:r>
      <w:r>
        <w:t xml:space="preserve"> хроническое инфекционное заболевание, вызывающее поражение кожи, нервной системы, глаз и некоторых внутренних органов, возбудителем которого является внутриклеточный паразит </w:t>
      </w:r>
      <w:proofErr w:type="spellStart"/>
      <w:r>
        <w:t>Mycobacterium</w:t>
      </w:r>
      <w:proofErr w:type="spellEnd"/>
      <w:r>
        <w:t xml:space="preserve"> </w:t>
      </w:r>
      <w:proofErr w:type="spellStart"/>
      <w:r>
        <w:t>leprae</w:t>
      </w:r>
      <w:proofErr w:type="spellEnd"/>
      <w:r>
        <w:t xml:space="preserve">. </w:t>
      </w:r>
    </w:p>
    <w:p w:rsidR="00A313EF" w:rsidRDefault="00A313EF" w:rsidP="00A313EF">
      <w:pPr>
        <w:pStyle w:val="af5"/>
      </w:pPr>
      <w:r w:rsidRPr="00902B9A">
        <w:rPr>
          <w:b/>
        </w:rPr>
        <w:t>Лизоцим –</w:t>
      </w:r>
      <w:r>
        <w:t xml:space="preserve"> антибиотик, обнаруживаемый в слюне человека, обладает свойствами мурамидазы. </w:t>
      </w:r>
      <w:proofErr w:type="spellStart"/>
      <w:r w:rsidRPr="00902B9A">
        <w:rPr>
          <w:b/>
        </w:rPr>
        <w:t>Ликопин</w:t>
      </w:r>
      <w:proofErr w:type="spellEnd"/>
      <w:r w:rsidRPr="00902B9A">
        <w:rPr>
          <w:b/>
        </w:rPr>
        <w:t xml:space="preserve"> –</w:t>
      </w:r>
      <w:r>
        <w:t xml:space="preserve"> дополнительный пигмент пурпурных бактерий. Вместе с другими </w:t>
      </w:r>
      <w:proofErr w:type="spellStart"/>
      <w:r>
        <w:t>каротиноидами</w:t>
      </w:r>
      <w:proofErr w:type="spellEnd"/>
      <w:r>
        <w:t xml:space="preserve"> участвует в фотосинтезе как </w:t>
      </w:r>
      <w:proofErr w:type="spellStart"/>
      <w:r>
        <w:t>светособирающий</w:t>
      </w:r>
      <w:proofErr w:type="spellEnd"/>
      <w:r>
        <w:t xml:space="preserve"> пигмент, а также предохраняет </w:t>
      </w:r>
      <w:proofErr w:type="spellStart"/>
      <w:r>
        <w:t>бактериохлорофиллы</w:t>
      </w:r>
      <w:proofErr w:type="spellEnd"/>
      <w:r>
        <w:t xml:space="preserve"> от фотоокисления. </w:t>
      </w:r>
    </w:p>
    <w:p w:rsidR="00A313EF" w:rsidRDefault="00A313EF" w:rsidP="00A313EF">
      <w:pPr>
        <w:pStyle w:val="af5"/>
      </w:pPr>
      <w:r w:rsidRPr="00902B9A">
        <w:rPr>
          <w:b/>
        </w:rPr>
        <w:t>Лот –</w:t>
      </w:r>
      <w:r>
        <w:t xml:space="preserve"> определенное количество продукции (товара), произведенной при одинаковых условиях. </w:t>
      </w:r>
      <w:r w:rsidRPr="00902B9A">
        <w:rPr>
          <w:b/>
        </w:rPr>
        <w:t>Метаболизм –</w:t>
      </w:r>
      <w:r>
        <w:t xml:space="preserve"> обмен веществ, совокупность процессов катаболизма и анаболизма, обеспечивающих развитие, жизнедеятельность и самовоспроизведение организмов. </w:t>
      </w:r>
      <w:r w:rsidRPr="00902B9A">
        <w:rPr>
          <w:b/>
        </w:rPr>
        <w:t>Микобактерии –</w:t>
      </w:r>
      <w:r>
        <w:t xml:space="preserve"> бактерии семейства актиномицетов. Клетки палочковидные, часто искривленные и ветвящиеся, некоторые виды образуют легко распадающийся мицелий. Грамположительные, характеризуются высоким содержанием восков, что обеспечивает их кислотоупорность. Вызывают болезни человека (туберкулез).</w:t>
      </w:r>
    </w:p>
    <w:p w:rsidR="00A313EF" w:rsidRDefault="00A313EF" w:rsidP="00A313EF">
      <w:pPr>
        <w:pStyle w:val="af5"/>
      </w:pPr>
      <w:r w:rsidRPr="00902B9A">
        <w:rPr>
          <w:b/>
        </w:rPr>
        <w:t xml:space="preserve"> Микоплазмы (</w:t>
      </w:r>
      <w:proofErr w:type="spellStart"/>
      <w:r w:rsidRPr="00902B9A">
        <w:rPr>
          <w:b/>
        </w:rPr>
        <w:t>Mollicutes</w:t>
      </w:r>
      <w:proofErr w:type="spellEnd"/>
      <w:r w:rsidRPr="00902B9A">
        <w:rPr>
          <w:b/>
        </w:rPr>
        <w:t>) –</w:t>
      </w:r>
      <w:r>
        <w:t xml:space="preserve"> класс бактерий, лишенных клеточной стенки и ограниченных только плазматической мембраной. Клетки мелкие (диаметр 125–250 </w:t>
      </w:r>
      <w:proofErr w:type="spellStart"/>
      <w:r>
        <w:t>нм</w:t>
      </w:r>
      <w:proofErr w:type="spellEnd"/>
      <w:r>
        <w:t xml:space="preserve">), изменчивой формы, неподвижные. Растут на сложных средах с высоким осмотическим давлением, факультативные и облигатные анаэробы. </w:t>
      </w:r>
    </w:p>
    <w:p w:rsidR="00A313EF" w:rsidRDefault="00A313EF" w:rsidP="00A313EF">
      <w:pPr>
        <w:pStyle w:val="af5"/>
      </w:pPr>
      <w:r w:rsidRPr="00902B9A">
        <w:rPr>
          <w:b/>
        </w:rPr>
        <w:t>Микоплазмы –</w:t>
      </w:r>
      <w:r>
        <w:t xml:space="preserve"> сапрофиты и паразиты, чаще всего размножаются в межклеточных пространствах тканей многоклеточных организмов. Многие патогенны для человека, животных, растений, некоторые способны </w:t>
      </w:r>
      <w:proofErr w:type="spellStart"/>
      <w:r>
        <w:t>лизировать</w:t>
      </w:r>
      <w:proofErr w:type="spellEnd"/>
      <w:r>
        <w:t xml:space="preserve"> анаэробные бактерии. </w:t>
      </w:r>
    </w:p>
    <w:p w:rsidR="00A313EF" w:rsidRDefault="00A313EF" w:rsidP="00A313EF">
      <w:pPr>
        <w:pStyle w:val="af5"/>
      </w:pPr>
      <w:proofErr w:type="spellStart"/>
      <w:r w:rsidRPr="00902B9A">
        <w:rPr>
          <w:b/>
        </w:rPr>
        <w:lastRenderedPageBreak/>
        <w:t>Микотоксины</w:t>
      </w:r>
      <w:proofErr w:type="spellEnd"/>
      <w:r w:rsidRPr="00902B9A">
        <w:rPr>
          <w:b/>
        </w:rPr>
        <w:t xml:space="preserve"> –</w:t>
      </w:r>
      <w:r>
        <w:t xml:space="preserve"> вторичные метаболиты некоторых видов грибов, токсичные для животных и человека. </w:t>
      </w:r>
    </w:p>
    <w:p w:rsidR="00A313EF" w:rsidRDefault="00A313EF" w:rsidP="00A313EF">
      <w:pPr>
        <w:pStyle w:val="af5"/>
      </w:pPr>
      <w:r w:rsidRPr="00902B9A">
        <w:rPr>
          <w:b/>
        </w:rPr>
        <w:t>Микробиология –</w:t>
      </w:r>
      <w:r>
        <w:t xml:space="preserve"> наука, изучающая строение, свойства и жизнедеятельность микроорганизмов. </w:t>
      </w:r>
    </w:p>
    <w:p w:rsidR="00A313EF" w:rsidRDefault="00A313EF" w:rsidP="00A313EF">
      <w:pPr>
        <w:pStyle w:val="af5"/>
      </w:pPr>
      <w:r w:rsidRPr="00902B9A">
        <w:rPr>
          <w:b/>
        </w:rPr>
        <w:t>Микробы –</w:t>
      </w:r>
      <w:r>
        <w:t xml:space="preserve"> одноклеточные организмы, широко распространённые в почве, воде, воздухе. </w:t>
      </w:r>
      <w:r w:rsidRPr="00902B9A">
        <w:rPr>
          <w:b/>
        </w:rPr>
        <w:t>Наночастица –</w:t>
      </w:r>
      <w:r>
        <w:t xml:space="preserve"> объект с линейными размерами по крайней мере в одном измерении менее 100 </w:t>
      </w:r>
      <w:proofErr w:type="spellStart"/>
      <w:r>
        <w:t>нм</w:t>
      </w:r>
      <w:proofErr w:type="spellEnd"/>
      <w:r>
        <w:t xml:space="preserve">. </w:t>
      </w:r>
    </w:p>
    <w:p w:rsidR="00A313EF" w:rsidRDefault="00A313EF" w:rsidP="00A313EF">
      <w:pPr>
        <w:pStyle w:val="af5"/>
      </w:pPr>
      <w:r w:rsidRPr="00902B9A">
        <w:rPr>
          <w:b/>
        </w:rPr>
        <w:t>Нецентрализованное водоснабжение –</w:t>
      </w:r>
      <w:r>
        <w:t xml:space="preserve"> использование подземных или поверхностных водоисточников для питьевых и бытовых нужд при помощи водозаборных устройств без разводящей водопроводной сети. </w:t>
      </w:r>
    </w:p>
    <w:p w:rsidR="00A313EF" w:rsidRDefault="00A313EF" w:rsidP="00A313EF">
      <w:pPr>
        <w:pStyle w:val="af5"/>
      </w:pPr>
      <w:r w:rsidRPr="00DA2DA0">
        <w:rPr>
          <w:b/>
        </w:rPr>
        <w:t>Нормативные документы –</w:t>
      </w:r>
      <w:r>
        <w:t xml:space="preserve"> государственные (национальные стандарты) (ГОСТ), методические рекомендации (МР), санитарные правила и нормы (СанПиН), устанавливающие нормы, правила, методы, в том числе по отбору, упаковке, доставке и хранению проб. </w:t>
      </w:r>
    </w:p>
    <w:p w:rsidR="00A313EF" w:rsidRDefault="00A313EF" w:rsidP="00A313EF">
      <w:pPr>
        <w:pStyle w:val="af5"/>
      </w:pPr>
      <w:r w:rsidRPr="00DA2DA0">
        <w:rPr>
          <w:b/>
        </w:rPr>
        <w:t>Объединенная проба –</w:t>
      </w:r>
      <w:r>
        <w:t xml:space="preserve"> совокупность идентичных, отобранных от однородной продукции, точечных проб, предназначенная для составления средней пробы. Объединенную (составную) пробу получают равномерным перемешиванием первичных проб (элементов) из лота расфасованных продуктов или смешивая первичные пробы (инкременты) из лота </w:t>
      </w:r>
      <w:proofErr w:type="spellStart"/>
      <w:r>
        <w:t>нерасфасованных</w:t>
      </w:r>
      <w:proofErr w:type="spellEnd"/>
      <w:r>
        <w:t xml:space="preserve"> продуктов. </w:t>
      </w:r>
    </w:p>
    <w:p w:rsidR="00A313EF" w:rsidRDefault="00A313EF" w:rsidP="00A313EF">
      <w:pPr>
        <w:pStyle w:val="af5"/>
      </w:pPr>
      <w:r w:rsidRPr="00DA2DA0">
        <w:rPr>
          <w:b/>
        </w:rPr>
        <w:t>Отбор проб –</w:t>
      </w:r>
      <w:r>
        <w:t xml:space="preserve"> процедура по выделению или составлению пробы, включающая случайный (эмпирический) или точечный отбор проб, используемая для принятия решения о соответствии лота продукции установленным требованиям. </w:t>
      </w:r>
    </w:p>
    <w:p w:rsidR="00A313EF" w:rsidRDefault="00A313EF" w:rsidP="00A313EF">
      <w:pPr>
        <w:pStyle w:val="af5"/>
      </w:pPr>
      <w:r w:rsidRPr="00DA2DA0">
        <w:rPr>
          <w:b/>
        </w:rPr>
        <w:t>Партия –</w:t>
      </w:r>
      <w:r>
        <w:t xml:space="preserve"> количество однородной продукции, изготовленной одним производителем в одинаковых условиях, оформленное одним сопроводительным документом и доставленное одновременно. Она может состоять из части лота или из набора нескольких лотов. Если партия является частью лота, каждая часть считается отдельным лотом для контроля. Если партия состоит из нескольких лотов, необходимо определить ее однородность. Если партия неоднородна, то она делится на соответствующее количество однородных партий, от каждой из которых отбирают для исследования необходимое количество проб. </w:t>
      </w:r>
    </w:p>
    <w:p w:rsidR="00A313EF" w:rsidRDefault="00A313EF" w:rsidP="00A313EF">
      <w:pPr>
        <w:pStyle w:val="af5"/>
      </w:pPr>
      <w:r w:rsidRPr="00DA2DA0">
        <w:rPr>
          <w:b/>
        </w:rPr>
        <w:t>Пастеризация –</w:t>
      </w:r>
      <w:r>
        <w:t xml:space="preserve"> способ уничтожений вегетативных форм микробов в жидких средах, пищевых продуктах путем однократного и непродолжительного нагрева их до температур ниже 100 °С. Обычный режим пастеризации: 60–70 °С в течение 15–30 минут. Применяется для обработки молока, вин, пива и др. </w:t>
      </w:r>
    </w:p>
    <w:p w:rsidR="00A313EF" w:rsidRDefault="00A313EF" w:rsidP="00A313EF">
      <w:pPr>
        <w:pStyle w:val="af5"/>
      </w:pPr>
      <w:r w:rsidRPr="00DA2DA0">
        <w:rPr>
          <w:b/>
        </w:rPr>
        <w:t>Поверхностные воды –</w:t>
      </w:r>
      <w:r>
        <w:t xml:space="preserve"> воды, постоянно или временно находящиеся в поверхностных водных объектах. </w:t>
      </w:r>
    </w:p>
    <w:p w:rsidR="00A313EF" w:rsidRDefault="00A313EF" w:rsidP="00A313EF">
      <w:pPr>
        <w:pStyle w:val="af5"/>
      </w:pPr>
      <w:r w:rsidRPr="00DA2DA0">
        <w:rPr>
          <w:b/>
        </w:rPr>
        <w:t>Подземные воды –</w:t>
      </w:r>
      <w:r>
        <w:t xml:space="preserve"> воды, в том числе минеральные, находящиеся в подземных водных объектах. </w:t>
      </w:r>
      <w:r w:rsidRPr="00DA2DA0">
        <w:rPr>
          <w:b/>
        </w:rPr>
        <w:t>Проба (репрезентативная проба) –</w:t>
      </w:r>
      <w:r>
        <w:t xml:space="preserve"> одна или несколько единиц (объемов) вещества, отобранных установленными способами из совокупности, позволяющая получить информацию о заданной характеристике совокупности и являющаяся основой для принятия решения о совокупности, веществе или процессе их производства. Репрезентативная проба сохраняет характеристики лота, партии, из которых была выбрана. Ее частным случаем является случай простой случайной пробы (точечная проба), когда у каждого элемента или части вещества есть равная вероятность попасть в пробу. </w:t>
      </w:r>
    </w:p>
    <w:p w:rsidR="00A313EF" w:rsidRDefault="00A313EF" w:rsidP="00A313EF">
      <w:pPr>
        <w:pStyle w:val="af5"/>
      </w:pPr>
      <w:r w:rsidRPr="00DA2DA0">
        <w:rPr>
          <w:b/>
        </w:rPr>
        <w:t>Проба воды –</w:t>
      </w:r>
      <w:r>
        <w:t xml:space="preserve"> часть водной массы, представляющая ее состав и свойства на момент отбора. </w:t>
      </w:r>
      <w:r w:rsidRPr="00DA2DA0">
        <w:rPr>
          <w:b/>
        </w:rPr>
        <w:t>Программа отбора проб –</w:t>
      </w:r>
      <w:r>
        <w:t xml:space="preserve"> запланированная процедура, включающая схему отбора проб, определяющая необходимое количество элементов, формирующих пробу, учитывающая виды контролируемых характеристик, которые необходимы для оценки статуса исследуемого объекта, по которому он будет квалифицирован как «соответствующий» или «несоответствующий» установленным требованиям. </w:t>
      </w:r>
    </w:p>
    <w:p w:rsidR="00A313EF" w:rsidRDefault="00A313EF" w:rsidP="00A313EF">
      <w:pPr>
        <w:pStyle w:val="af5"/>
      </w:pPr>
      <w:r w:rsidRPr="00DA2DA0">
        <w:rPr>
          <w:b/>
        </w:rPr>
        <w:t>Сальмонеллёз –</w:t>
      </w:r>
      <w:r>
        <w:t xml:space="preserve"> инфекционное заболевание, вызываемое сальмонеллами и характеризующееся развитием интоксикации и поражением желудочно-кишечного тракта. </w:t>
      </w:r>
    </w:p>
    <w:p w:rsidR="00A313EF" w:rsidRDefault="00A313EF" w:rsidP="00A313EF">
      <w:pPr>
        <w:pStyle w:val="af5"/>
      </w:pPr>
      <w:r w:rsidRPr="00DA2DA0">
        <w:rPr>
          <w:b/>
        </w:rPr>
        <w:t>Санитария –</w:t>
      </w:r>
      <w:r>
        <w:t xml:space="preserve"> практическое осуществление гигиенических норм и правил. </w:t>
      </w:r>
    </w:p>
    <w:p w:rsidR="00A313EF" w:rsidRDefault="00A313EF" w:rsidP="00A313EF">
      <w:pPr>
        <w:pStyle w:val="af5"/>
      </w:pPr>
      <w:r w:rsidRPr="00DA2DA0">
        <w:rPr>
          <w:b/>
        </w:rPr>
        <w:t>Средняя проба –</w:t>
      </w:r>
      <w:r>
        <w:t xml:space="preserve"> часть объединенной пробы, предназначенная для проведения исследований – формирования лабораторной (проба А) и контрольной (проба Б) проб. </w:t>
      </w:r>
    </w:p>
    <w:p w:rsidR="00A313EF" w:rsidRDefault="00A313EF" w:rsidP="00A313EF">
      <w:pPr>
        <w:pStyle w:val="af5"/>
      </w:pPr>
      <w:r w:rsidRPr="00DA2DA0">
        <w:rPr>
          <w:b/>
        </w:rPr>
        <w:t>Стандартные образцы –</w:t>
      </w:r>
      <w:r>
        <w:t xml:space="preserve"> вещества (материалы) с достаточно точно известными и официально удостоверенными значениями специфических для данного вещества (материала) параметров, которые количественно характеризуют свойства данного вещества (материала) и его технические параметры. </w:t>
      </w:r>
    </w:p>
    <w:p w:rsidR="00A313EF" w:rsidRDefault="00A313EF" w:rsidP="00A313EF">
      <w:pPr>
        <w:pStyle w:val="af5"/>
      </w:pPr>
      <w:r w:rsidRPr="00DA2DA0">
        <w:rPr>
          <w:b/>
        </w:rPr>
        <w:lastRenderedPageBreak/>
        <w:t>Сточные воды –</w:t>
      </w:r>
      <w:r>
        <w:t xml:space="preserve"> воды, сброс которых в водные объекты осуществляется после их использования или сток которых осуществляется с загрязненной территории.</w:t>
      </w:r>
    </w:p>
    <w:p w:rsidR="00A313EF" w:rsidRDefault="00A313EF" w:rsidP="00A313EF">
      <w:pPr>
        <w:pStyle w:val="af5"/>
      </w:pPr>
      <w:r>
        <w:t xml:space="preserve"> </w:t>
      </w:r>
      <w:r w:rsidRPr="00DA2DA0">
        <w:rPr>
          <w:b/>
        </w:rPr>
        <w:t>Тестовый образец –</w:t>
      </w:r>
      <w:r>
        <w:t xml:space="preserve"> часть лабораторной пробы, направляемой на исследования в контрольную лабораторию. </w:t>
      </w:r>
    </w:p>
    <w:p w:rsidR="00A313EF" w:rsidRDefault="00A313EF" w:rsidP="00A313EF">
      <w:pPr>
        <w:pStyle w:val="af5"/>
      </w:pPr>
      <w:r w:rsidRPr="00DA2DA0">
        <w:rPr>
          <w:b/>
        </w:rPr>
        <w:t>Точечная проба –</w:t>
      </w:r>
      <w:r>
        <w:t xml:space="preserve"> некоторое минимальное количество вещества (продукции), отобранное из одного места за один прием от данной партии для составления объединенной пробы. В некоторых случаях отбора проб от однородной фасованной продукции, штучной продукции (рыба, птица и т. п.) точечная проба может выступать в качестве репрезентативной контрольной, лабораторной пробы. </w:t>
      </w:r>
    </w:p>
    <w:p w:rsidR="00A313EF" w:rsidRDefault="00A313EF" w:rsidP="00A313EF">
      <w:pPr>
        <w:pStyle w:val="af5"/>
      </w:pPr>
      <w:r w:rsidRPr="00DA2DA0">
        <w:rPr>
          <w:b/>
        </w:rPr>
        <w:t xml:space="preserve">Устройство для хранения проб – </w:t>
      </w:r>
      <w:r>
        <w:t xml:space="preserve">герметичная емкость, изготовленная из химически стойкого материала, обеспечивающая неизменность состава и свойств пробы от момента отбора до анализа. </w:t>
      </w:r>
    </w:p>
    <w:p w:rsidR="00A313EF" w:rsidRDefault="00A313EF" w:rsidP="00A313EF">
      <w:pPr>
        <w:pStyle w:val="af5"/>
        <w:rPr>
          <w:b/>
          <w:sz w:val="24"/>
          <w:szCs w:val="24"/>
        </w:rPr>
      </w:pPr>
      <w:r w:rsidRPr="00DA2DA0">
        <w:rPr>
          <w:b/>
        </w:rPr>
        <w:t>Централизованное водоснабжение –</w:t>
      </w:r>
      <w:r>
        <w:t xml:space="preserve"> комплекс инженерных сооружений для забора, подготовки, транспортирования и подачи потребителю питьевой воды.</w:t>
      </w:r>
    </w:p>
    <w:p w:rsidR="00A313EF" w:rsidRDefault="00A313EF" w:rsidP="00A313EF">
      <w:pPr>
        <w:pStyle w:val="af5"/>
        <w:rPr>
          <w:b/>
          <w:sz w:val="24"/>
          <w:szCs w:val="24"/>
        </w:rPr>
      </w:pPr>
    </w:p>
    <w:p w:rsidR="00A313EF" w:rsidRDefault="00A313EF" w:rsidP="00A313EF">
      <w:pPr>
        <w:overflowPunct w:val="0"/>
        <w:autoSpaceDE w:val="0"/>
        <w:autoSpaceDN w:val="0"/>
        <w:adjustRightInd w:val="0"/>
        <w:spacing w:before="360" w:line="240" w:lineRule="auto"/>
        <w:jc w:val="center"/>
        <w:textAlignment w:val="baseline"/>
        <w:rPr>
          <w:b/>
          <w:sz w:val="24"/>
          <w:szCs w:val="24"/>
        </w:rPr>
      </w:pPr>
    </w:p>
    <w:p w:rsidR="00A313EF" w:rsidRDefault="00A313EF" w:rsidP="00A313EF">
      <w:pPr>
        <w:overflowPunct w:val="0"/>
        <w:autoSpaceDE w:val="0"/>
        <w:autoSpaceDN w:val="0"/>
        <w:adjustRightInd w:val="0"/>
        <w:spacing w:before="360" w:line="240" w:lineRule="auto"/>
        <w:jc w:val="center"/>
        <w:textAlignment w:val="baseline"/>
        <w:rPr>
          <w:b/>
          <w:sz w:val="24"/>
          <w:szCs w:val="24"/>
        </w:rPr>
      </w:pPr>
    </w:p>
    <w:p w:rsidR="00A313EF" w:rsidRDefault="00A313EF" w:rsidP="00A313EF">
      <w:pPr>
        <w:overflowPunct w:val="0"/>
        <w:autoSpaceDE w:val="0"/>
        <w:autoSpaceDN w:val="0"/>
        <w:adjustRightInd w:val="0"/>
        <w:spacing w:before="360" w:line="240" w:lineRule="auto"/>
        <w:jc w:val="center"/>
        <w:textAlignment w:val="baseline"/>
        <w:rPr>
          <w:b/>
          <w:sz w:val="24"/>
          <w:szCs w:val="24"/>
        </w:rPr>
      </w:pPr>
    </w:p>
    <w:p w:rsidR="00A313EF" w:rsidRDefault="00A313EF" w:rsidP="00A313EF">
      <w:pPr>
        <w:overflowPunct w:val="0"/>
        <w:autoSpaceDE w:val="0"/>
        <w:autoSpaceDN w:val="0"/>
        <w:adjustRightInd w:val="0"/>
        <w:spacing w:before="360" w:line="240" w:lineRule="auto"/>
        <w:jc w:val="center"/>
        <w:textAlignment w:val="baseline"/>
        <w:rPr>
          <w:b/>
          <w:sz w:val="24"/>
          <w:szCs w:val="24"/>
        </w:rPr>
      </w:pPr>
    </w:p>
    <w:p w:rsidR="00A313EF" w:rsidRDefault="00A313EF" w:rsidP="00A313EF">
      <w:pPr>
        <w:overflowPunct w:val="0"/>
        <w:autoSpaceDE w:val="0"/>
        <w:autoSpaceDN w:val="0"/>
        <w:adjustRightInd w:val="0"/>
        <w:spacing w:before="360" w:line="240" w:lineRule="auto"/>
        <w:jc w:val="center"/>
        <w:textAlignment w:val="baseline"/>
        <w:rPr>
          <w:b/>
          <w:sz w:val="24"/>
          <w:szCs w:val="24"/>
        </w:rPr>
      </w:pPr>
    </w:p>
    <w:p w:rsidR="00A313EF" w:rsidRDefault="00A313EF" w:rsidP="00A313EF">
      <w:pPr>
        <w:overflowPunct w:val="0"/>
        <w:autoSpaceDE w:val="0"/>
        <w:autoSpaceDN w:val="0"/>
        <w:adjustRightInd w:val="0"/>
        <w:spacing w:before="360" w:line="240" w:lineRule="auto"/>
        <w:jc w:val="center"/>
        <w:textAlignment w:val="baseline"/>
        <w:rPr>
          <w:b/>
          <w:sz w:val="24"/>
          <w:szCs w:val="24"/>
        </w:rPr>
      </w:pPr>
    </w:p>
    <w:p w:rsidR="00A313EF" w:rsidRDefault="00A313EF" w:rsidP="00A313EF">
      <w:pPr>
        <w:overflowPunct w:val="0"/>
        <w:autoSpaceDE w:val="0"/>
        <w:autoSpaceDN w:val="0"/>
        <w:adjustRightInd w:val="0"/>
        <w:spacing w:before="360" w:line="240" w:lineRule="auto"/>
        <w:jc w:val="center"/>
        <w:textAlignment w:val="baseline"/>
        <w:rPr>
          <w:b/>
          <w:sz w:val="24"/>
          <w:szCs w:val="24"/>
        </w:rPr>
      </w:pPr>
    </w:p>
    <w:p w:rsidR="00A313EF" w:rsidRDefault="00A313EF" w:rsidP="00A313EF">
      <w:pPr>
        <w:overflowPunct w:val="0"/>
        <w:autoSpaceDE w:val="0"/>
        <w:autoSpaceDN w:val="0"/>
        <w:adjustRightInd w:val="0"/>
        <w:spacing w:before="360" w:line="240" w:lineRule="auto"/>
        <w:jc w:val="center"/>
        <w:textAlignment w:val="baseline"/>
        <w:rPr>
          <w:b/>
          <w:sz w:val="24"/>
          <w:szCs w:val="24"/>
        </w:rPr>
      </w:pPr>
    </w:p>
    <w:p w:rsidR="00A313EF" w:rsidRDefault="00A313EF" w:rsidP="00A313EF">
      <w:pPr>
        <w:overflowPunct w:val="0"/>
        <w:autoSpaceDE w:val="0"/>
        <w:autoSpaceDN w:val="0"/>
        <w:adjustRightInd w:val="0"/>
        <w:spacing w:before="360" w:line="240" w:lineRule="auto"/>
        <w:jc w:val="center"/>
        <w:textAlignment w:val="baseline"/>
        <w:rPr>
          <w:b/>
          <w:sz w:val="24"/>
          <w:szCs w:val="24"/>
        </w:rPr>
      </w:pPr>
    </w:p>
    <w:p w:rsidR="00A313EF" w:rsidRDefault="00A313EF" w:rsidP="00A313EF">
      <w:pPr>
        <w:overflowPunct w:val="0"/>
        <w:autoSpaceDE w:val="0"/>
        <w:autoSpaceDN w:val="0"/>
        <w:adjustRightInd w:val="0"/>
        <w:spacing w:before="360" w:line="240" w:lineRule="auto"/>
        <w:jc w:val="center"/>
        <w:textAlignment w:val="baseline"/>
        <w:rPr>
          <w:b/>
          <w:sz w:val="24"/>
          <w:szCs w:val="24"/>
        </w:rPr>
      </w:pPr>
    </w:p>
    <w:p w:rsidR="00A313EF" w:rsidRDefault="00A313EF" w:rsidP="00A313EF">
      <w:pPr>
        <w:overflowPunct w:val="0"/>
        <w:autoSpaceDE w:val="0"/>
        <w:autoSpaceDN w:val="0"/>
        <w:adjustRightInd w:val="0"/>
        <w:spacing w:before="360" w:line="240" w:lineRule="auto"/>
        <w:jc w:val="center"/>
        <w:textAlignment w:val="baseline"/>
        <w:rPr>
          <w:b/>
          <w:sz w:val="24"/>
          <w:szCs w:val="24"/>
        </w:rPr>
      </w:pPr>
    </w:p>
    <w:p w:rsidR="008E5523" w:rsidRDefault="008E5523" w:rsidP="00A313EF">
      <w:pPr>
        <w:overflowPunct w:val="0"/>
        <w:autoSpaceDE w:val="0"/>
        <w:autoSpaceDN w:val="0"/>
        <w:adjustRightInd w:val="0"/>
        <w:spacing w:before="360" w:line="240" w:lineRule="auto"/>
        <w:jc w:val="center"/>
        <w:textAlignment w:val="baseline"/>
        <w:rPr>
          <w:b/>
          <w:sz w:val="24"/>
          <w:szCs w:val="24"/>
        </w:rPr>
      </w:pPr>
    </w:p>
    <w:p w:rsidR="008E5523" w:rsidRDefault="008E5523" w:rsidP="00A313EF">
      <w:pPr>
        <w:overflowPunct w:val="0"/>
        <w:autoSpaceDE w:val="0"/>
        <w:autoSpaceDN w:val="0"/>
        <w:adjustRightInd w:val="0"/>
        <w:spacing w:before="360" w:line="240" w:lineRule="auto"/>
        <w:jc w:val="center"/>
        <w:textAlignment w:val="baseline"/>
        <w:rPr>
          <w:b/>
          <w:sz w:val="24"/>
          <w:szCs w:val="24"/>
        </w:rPr>
      </w:pPr>
    </w:p>
    <w:p w:rsidR="008E5523" w:rsidRDefault="008E5523" w:rsidP="00A313EF">
      <w:pPr>
        <w:overflowPunct w:val="0"/>
        <w:autoSpaceDE w:val="0"/>
        <w:autoSpaceDN w:val="0"/>
        <w:adjustRightInd w:val="0"/>
        <w:spacing w:before="360" w:line="240" w:lineRule="auto"/>
        <w:jc w:val="center"/>
        <w:textAlignment w:val="baseline"/>
        <w:rPr>
          <w:b/>
          <w:sz w:val="24"/>
          <w:szCs w:val="24"/>
        </w:rPr>
      </w:pPr>
    </w:p>
    <w:p w:rsidR="008E5523" w:rsidRDefault="008E5523" w:rsidP="00A313EF">
      <w:pPr>
        <w:overflowPunct w:val="0"/>
        <w:autoSpaceDE w:val="0"/>
        <w:autoSpaceDN w:val="0"/>
        <w:adjustRightInd w:val="0"/>
        <w:spacing w:before="360" w:line="240" w:lineRule="auto"/>
        <w:jc w:val="center"/>
        <w:textAlignment w:val="baseline"/>
        <w:rPr>
          <w:b/>
          <w:sz w:val="24"/>
          <w:szCs w:val="24"/>
        </w:rPr>
      </w:pPr>
    </w:p>
    <w:p w:rsidR="00A313EF" w:rsidRPr="00C50592" w:rsidRDefault="00A313EF" w:rsidP="00A313EF">
      <w:pPr>
        <w:overflowPunct w:val="0"/>
        <w:autoSpaceDE w:val="0"/>
        <w:autoSpaceDN w:val="0"/>
        <w:adjustRightInd w:val="0"/>
        <w:spacing w:before="360" w:line="240" w:lineRule="auto"/>
        <w:jc w:val="center"/>
        <w:textAlignment w:val="baseline"/>
        <w:rPr>
          <w:b/>
          <w:sz w:val="24"/>
          <w:szCs w:val="24"/>
        </w:rPr>
      </w:pPr>
      <w:r w:rsidRPr="00C50592">
        <w:rPr>
          <w:b/>
          <w:sz w:val="24"/>
          <w:szCs w:val="24"/>
        </w:rPr>
        <w:lastRenderedPageBreak/>
        <w:t>МИНИСТЕРСТВО ОБРАЗОВАНИЯ И НАУКИ КЫРГЫЗСКОЙ РЕСПУБЛИКИ</w:t>
      </w:r>
    </w:p>
    <w:p w:rsidR="00A313EF" w:rsidRPr="0061100E" w:rsidRDefault="00A313EF" w:rsidP="00A313EF">
      <w:pPr>
        <w:overflowPunct w:val="0"/>
        <w:autoSpaceDE w:val="0"/>
        <w:autoSpaceDN w:val="0"/>
        <w:adjustRightInd w:val="0"/>
        <w:spacing w:line="240" w:lineRule="auto"/>
        <w:jc w:val="center"/>
        <w:textAlignment w:val="baseline"/>
        <w:rPr>
          <w:b/>
          <w:sz w:val="24"/>
          <w:szCs w:val="24"/>
        </w:rPr>
      </w:pPr>
      <w:r w:rsidRPr="0061100E">
        <w:rPr>
          <w:b/>
          <w:sz w:val="24"/>
          <w:szCs w:val="24"/>
        </w:rPr>
        <w:t>ОШСКИЙ ГОСУДАРСТВЕННЫЙ УНИВЕРСИТЕТ</w:t>
      </w:r>
    </w:p>
    <w:p w:rsidR="00A313EF" w:rsidRPr="00C50592" w:rsidRDefault="00A313EF" w:rsidP="00A313EF">
      <w:pPr>
        <w:overflowPunct w:val="0"/>
        <w:autoSpaceDE w:val="0"/>
        <w:autoSpaceDN w:val="0"/>
        <w:adjustRightInd w:val="0"/>
        <w:spacing w:line="312" w:lineRule="auto"/>
        <w:jc w:val="center"/>
        <w:textAlignment w:val="baseline"/>
        <w:rPr>
          <w:b/>
          <w:sz w:val="24"/>
          <w:szCs w:val="24"/>
        </w:rPr>
      </w:pPr>
      <w:r w:rsidRPr="00C50592">
        <w:rPr>
          <w:b/>
          <w:sz w:val="24"/>
          <w:szCs w:val="24"/>
        </w:rPr>
        <w:t>Медицинский факультет</w:t>
      </w:r>
    </w:p>
    <w:p w:rsidR="00A313EF" w:rsidRPr="00C50592" w:rsidRDefault="00A313EF" w:rsidP="00A313EF">
      <w:pPr>
        <w:keepNext/>
        <w:spacing w:line="240" w:lineRule="auto"/>
        <w:jc w:val="center"/>
        <w:outlineLvl w:val="3"/>
        <w:rPr>
          <w:b/>
          <w:bCs/>
          <w:sz w:val="24"/>
          <w:szCs w:val="24"/>
        </w:rPr>
      </w:pPr>
      <w:r w:rsidRPr="00C50592">
        <w:rPr>
          <w:b/>
          <w:sz w:val="24"/>
          <w:szCs w:val="24"/>
        </w:rPr>
        <w:t xml:space="preserve">Кафедра </w:t>
      </w:r>
      <w:r>
        <w:rPr>
          <w:b/>
          <w:sz w:val="24"/>
          <w:szCs w:val="24"/>
        </w:rPr>
        <w:t>«Общественное здравоохранение»</w:t>
      </w:r>
    </w:p>
    <w:p w:rsidR="00A313EF" w:rsidRPr="00C50592" w:rsidRDefault="00A313EF" w:rsidP="00A313EF">
      <w:pPr>
        <w:suppressLineNumbers/>
        <w:spacing w:line="240" w:lineRule="auto"/>
        <w:rPr>
          <w:sz w:val="24"/>
          <w:szCs w:val="24"/>
          <w:lang w:eastAsia="en-US"/>
        </w:rPr>
      </w:pPr>
    </w:p>
    <w:p w:rsidR="00A313EF" w:rsidRPr="00C50592" w:rsidRDefault="00A313EF" w:rsidP="00A313EF">
      <w:pPr>
        <w:spacing w:line="240" w:lineRule="auto"/>
        <w:jc w:val="center"/>
        <w:rPr>
          <w:sz w:val="24"/>
          <w:szCs w:val="24"/>
          <w:lang w:eastAsia="en-US"/>
        </w:rPr>
      </w:pPr>
    </w:p>
    <w:p w:rsidR="00A313EF" w:rsidRPr="0061100E" w:rsidRDefault="00A313EF" w:rsidP="00A313EF">
      <w:pPr>
        <w:spacing w:line="240" w:lineRule="auto"/>
        <w:ind w:left="5103"/>
        <w:jc w:val="center"/>
        <w:rPr>
          <w:b/>
          <w:sz w:val="24"/>
          <w:szCs w:val="24"/>
          <w:lang w:eastAsia="en-US"/>
        </w:rPr>
      </w:pPr>
      <w:r w:rsidRPr="0061100E">
        <w:rPr>
          <w:b/>
          <w:sz w:val="24"/>
          <w:szCs w:val="24"/>
          <w:lang w:eastAsia="en-US"/>
        </w:rPr>
        <w:t>Рассмотрено и утверждено</w:t>
      </w:r>
    </w:p>
    <w:p w:rsidR="00A313EF" w:rsidRPr="0061100E" w:rsidRDefault="00A313EF" w:rsidP="00A313EF">
      <w:pPr>
        <w:spacing w:line="240" w:lineRule="auto"/>
        <w:ind w:left="5103"/>
        <w:jc w:val="center"/>
        <w:rPr>
          <w:b/>
          <w:sz w:val="24"/>
          <w:szCs w:val="24"/>
          <w:lang w:eastAsia="en-US"/>
        </w:rPr>
      </w:pPr>
      <w:r w:rsidRPr="0061100E">
        <w:rPr>
          <w:b/>
          <w:sz w:val="24"/>
          <w:szCs w:val="24"/>
          <w:lang w:eastAsia="en-US"/>
        </w:rPr>
        <w:t xml:space="preserve">на заседании кафедры </w:t>
      </w:r>
    </w:p>
    <w:p w:rsidR="00A313EF" w:rsidRPr="00C50592" w:rsidRDefault="008E5523" w:rsidP="00A313EF">
      <w:pPr>
        <w:spacing w:line="240" w:lineRule="auto"/>
        <w:ind w:left="5103"/>
        <w:jc w:val="center"/>
        <w:rPr>
          <w:sz w:val="24"/>
          <w:szCs w:val="24"/>
          <w:lang w:eastAsia="en-US"/>
        </w:rPr>
      </w:pPr>
      <w:r>
        <w:rPr>
          <w:sz w:val="24"/>
          <w:szCs w:val="24"/>
          <w:lang w:eastAsia="en-US"/>
        </w:rPr>
        <w:t>«__</w:t>
      </w:r>
      <w:proofErr w:type="gramStart"/>
      <w:r>
        <w:rPr>
          <w:sz w:val="24"/>
          <w:szCs w:val="24"/>
          <w:lang w:eastAsia="en-US"/>
        </w:rPr>
        <w:t>_»_</w:t>
      </w:r>
      <w:proofErr w:type="gramEnd"/>
      <w:r>
        <w:rPr>
          <w:sz w:val="24"/>
          <w:szCs w:val="24"/>
          <w:lang w:eastAsia="en-US"/>
        </w:rPr>
        <w:t>_________202</w:t>
      </w:r>
      <w:r w:rsidR="00DF18E2">
        <w:rPr>
          <w:sz w:val="24"/>
          <w:szCs w:val="24"/>
          <w:lang w:eastAsia="en-US"/>
        </w:rPr>
        <w:t>2</w:t>
      </w:r>
      <w:r w:rsidR="00A313EF" w:rsidRPr="00C50592">
        <w:rPr>
          <w:sz w:val="24"/>
          <w:szCs w:val="24"/>
          <w:lang w:eastAsia="en-US"/>
        </w:rPr>
        <w:t xml:space="preserve">г., </w:t>
      </w:r>
    </w:p>
    <w:p w:rsidR="00A313EF" w:rsidRPr="00C50592" w:rsidRDefault="00A313EF" w:rsidP="00A313EF">
      <w:pPr>
        <w:spacing w:line="240" w:lineRule="auto"/>
        <w:ind w:left="5103"/>
        <w:jc w:val="center"/>
        <w:rPr>
          <w:sz w:val="24"/>
          <w:szCs w:val="24"/>
          <w:lang w:eastAsia="en-US"/>
        </w:rPr>
      </w:pPr>
      <w:r w:rsidRPr="00C50592">
        <w:rPr>
          <w:sz w:val="24"/>
          <w:szCs w:val="24"/>
          <w:lang w:eastAsia="en-US"/>
        </w:rPr>
        <w:t>протокол №___</w:t>
      </w:r>
    </w:p>
    <w:p w:rsidR="00A313EF" w:rsidRPr="00C50592" w:rsidRDefault="00A313EF" w:rsidP="00A313EF">
      <w:pPr>
        <w:spacing w:line="240" w:lineRule="auto"/>
        <w:ind w:left="5103"/>
        <w:jc w:val="center"/>
        <w:rPr>
          <w:sz w:val="24"/>
          <w:szCs w:val="24"/>
          <w:lang w:eastAsia="en-US"/>
        </w:rPr>
      </w:pPr>
      <w:r w:rsidRPr="00C50592">
        <w:rPr>
          <w:sz w:val="24"/>
          <w:szCs w:val="24"/>
          <w:lang w:eastAsia="en-US"/>
        </w:rPr>
        <w:t>Заведующий кафедрой</w:t>
      </w:r>
    </w:p>
    <w:p w:rsidR="00A313EF" w:rsidRPr="00C50592" w:rsidRDefault="00A313EF" w:rsidP="00A313EF">
      <w:pPr>
        <w:spacing w:line="240" w:lineRule="auto"/>
        <w:ind w:left="5103"/>
        <w:jc w:val="center"/>
        <w:rPr>
          <w:sz w:val="24"/>
          <w:szCs w:val="24"/>
          <w:lang w:eastAsia="en-US"/>
        </w:rPr>
      </w:pPr>
      <w:r w:rsidRPr="00C50592">
        <w:rPr>
          <w:sz w:val="24"/>
          <w:szCs w:val="24"/>
          <w:lang w:eastAsia="en-US"/>
        </w:rPr>
        <w:t xml:space="preserve">д.м.н., проф. </w:t>
      </w:r>
      <w:r>
        <w:rPr>
          <w:sz w:val="24"/>
          <w:szCs w:val="24"/>
          <w:lang w:eastAsia="en-US"/>
        </w:rPr>
        <w:t>Мамаев Т.М</w:t>
      </w:r>
      <w:r w:rsidRPr="00C50592">
        <w:rPr>
          <w:sz w:val="24"/>
          <w:szCs w:val="24"/>
          <w:lang w:eastAsia="en-US"/>
        </w:rPr>
        <w:t>.</w:t>
      </w:r>
    </w:p>
    <w:p w:rsidR="00A313EF" w:rsidRPr="00C50592" w:rsidRDefault="00A313EF" w:rsidP="00A313EF">
      <w:pPr>
        <w:spacing w:line="240" w:lineRule="auto"/>
        <w:ind w:left="5103"/>
        <w:jc w:val="center"/>
        <w:rPr>
          <w:sz w:val="24"/>
          <w:szCs w:val="24"/>
          <w:lang w:eastAsia="en-US"/>
        </w:rPr>
      </w:pPr>
      <w:r w:rsidRPr="00C50592">
        <w:rPr>
          <w:sz w:val="24"/>
          <w:szCs w:val="24"/>
          <w:lang w:eastAsia="en-US"/>
        </w:rPr>
        <w:t>______________________</w:t>
      </w:r>
    </w:p>
    <w:p w:rsidR="00A313EF" w:rsidRPr="00C50592" w:rsidRDefault="00A313EF" w:rsidP="00A313EF">
      <w:pPr>
        <w:spacing w:line="240" w:lineRule="auto"/>
        <w:ind w:left="5103"/>
        <w:jc w:val="center"/>
        <w:rPr>
          <w:sz w:val="24"/>
          <w:szCs w:val="24"/>
          <w:lang w:eastAsia="en-US"/>
        </w:rPr>
      </w:pPr>
      <w:r w:rsidRPr="00C50592">
        <w:rPr>
          <w:sz w:val="24"/>
          <w:szCs w:val="24"/>
          <w:lang w:eastAsia="en-US"/>
        </w:rPr>
        <w:t>(подпись)</w:t>
      </w:r>
    </w:p>
    <w:p w:rsidR="00A313EF" w:rsidRPr="008A0479" w:rsidRDefault="00A313EF" w:rsidP="00A313EF">
      <w:pPr>
        <w:spacing w:line="240" w:lineRule="auto"/>
        <w:jc w:val="center"/>
        <w:rPr>
          <w:b/>
          <w:bCs/>
          <w:sz w:val="36"/>
          <w:szCs w:val="36"/>
        </w:rPr>
      </w:pPr>
      <w:r w:rsidRPr="008A0479">
        <w:rPr>
          <w:b/>
          <w:sz w:val="36"/>
          <w:szCs w:val="36"/>
          <w:lang w:eastAsia="en-US"/>
        </w:rPr>
        <w:t xml:space="preserve">ФОНД ОЦЕНОЧНЫХ СРЕДСТВ </w:t>
      </w:r>
      <w:r w:rsidRPr="008A0479">
        <w:rPr>
          <w:b/>
          <w:bCs/>
          <w:sz w:val="36"/>
          <w:szCs w:val="36"/>
        </w:rPr>
        <w:t>ПО УЧЕБНОЙ ДИСЦИПЛИНЕ</w:t>
      </w:r>
    </w:p>
    <w:p w:rsidR="00A313EF" w:rsidRPr="0061100E" w:rsidRDefault="00A313EF" w:rsidP="00A313EF">
      <w:pPr>
        <w:spacing w:line="240" w:lineRule="auto"/>
        <w:rPr>
          <w:b/>
          <w:sz w:val="24"/>
          <w:szCs w:val="24"/>
          <w:lang w:eastAsia="en-US"/>
        </w:rPr>
      </w:pPr>
    </w:p>
    <w:p w:rsidR="00A313EF" w:rsidRPr="0061100E" w:rsidRDefault="00A313EF" w:rsidP="00A313EF">
      <w:pPr>
        <w:overflowPunct w:val="0"/>
        <w:autoSpaceDE w:val="0"/>
        <w:autoSpaceDN w:val="0"/>
        <w:adjustRightInd w:val="0"/>
        <w:spacing w:line="240" w:lineRule="auto"/>
        <w:jc w:val="center"/>
        <w:textAlignment w:val="baseline"/>
        <w:rPr>
          <w:b/>
          <w:sz w:val="24"/>
          <w:szCs w:val="24"/>
          <w:u w:val="single"/>
        </w:rPr>
      </w:pPr>
      <w:r w:rsidRPr="0061100E">
        <w:rPr>
          <w:b/>
          <w:sz w:val="24"/>
          <w:szCs w:val="24"/>
          <w:u w:val="single"/>
        </w:rPr>
        <w:t>Гигиена питания</w:t>
      </w:r>
    </w:p>
    <w:p w:rsidR="00A313EF" w:rsidRPr="0061100E" w:rsidRDefault="00A313EF" w:rsidP="00A313EF">
      <w:pPr>
        <w:overflowPunct w:val="0"/>
        <w:autoSpaceDE w:val="0"/>
        <w:autoSpaceDN w:val="0"/>
        <w:adjustRightInd w:val="0"/>
        <w:spacing w:line="240" w:lineRule="auto"/>
        <w:jc w:val="center"/>
        <w:textAlignment w:val="baseline"/>
        <w:rPr>
          <w:b/>
          <w:sz w:val="24"/>
          <w:szCs w:val="24"/>
        </w:rPr>
      </w:pPr>
      <w:r w:rsidRPr="0061100E">
        <w:rPr>
          <w:b/>
          <w:sz w:val="24"/>
          <w:szCs w:val="24"/>
        </w:rPr>
        <w:t>(наименование дисциплины)</w:t>
      </w:r>
    </w:p>
    <w:p w:rsidR="00A313EF" w:rsidRPr="0061100E" w:rsidRDefault="00A313EF" w:rsidP="00A313EF">
      <w:pPr>
        <w:overflowPunct w:val="0"/>
        <w:autoSpaceDE w:val="0"/>
        <w:autoSpaceDN w:val="0"/>
        <w:adjustRightInd w:val="0"/>
        <w:spacing w:line="240" w:lineRule="auto"/>
        <w:jc w:val="center"/>
        <w:textAlignment w:val="baseline"/>
        <w:rPr>
          <w:b/>
          <w:sz w:val="24"/>
          <w:szCs w:val="24"/>
        </w:rPr>
      </w:pPr>
    </w:p>
    <w:p w:rsidR="00A313EF" w:rsidRPr="0061100E" w:rsidRDefault="00A313EF" w:rsidP="00A313EF">
      <w:pPr>
        <w:overflowPunct w:val="0"/>
        <w:autoSpaceDE w:val="0"/>
        <w:autoSpaceDN w:val="0"/>
        <w:adjustRightInd w:val="0"/>
        <w:spacing w:line="240" w:lineRule="auto"/>
        <w:jc w:val="center"/>
        <w:textAlignment w:val="baseline"/>
        <w:rPr>
          <w:b/>
          <w:sz w:val="24"/>
          <w:szCs w:val="24"/>
          <w:u w:val="single"/>
        </w:rPr>
      </w:pPr>
      <w:r w:rsidRPr="0061100E">
        <w:rPr>
          <w:b/>
          <w:sz w:val="24"/>
          <w:szCs w:val="24"/>
          <w:u w:val="single"/>
        </w:rPr>
        <w:t>для специальности «Медико-профилактическое дело»– 560003</w:t>
      </w:r>
    </w:p>
    <w:p w:rsidR="00A313EF" w:rsidRPr="00C50592" w:rsidRDefault="00A313EF" w:rsidP="00A313EF">
      <w:pPr>
        <w:overflowPunct w:val="0"/>
        <w:autoSpaceDE w:val="0"/>
        <w:autoSpaceDN w:val="0"/>
        <w:adjustRightInd w:val="0"/>
        <w:spacing w:line="240" w:lineRule="auto"/>
        <w:jc w:val="center"/>
        <w:textAlignment w:val="baseline"/>
        <w:rPr>
          <w:sz w:val="24"/>
          <w:szCs w:val="24"/>
        </w:rPr>
      </w:pPr>
      <w:r w:rsidRPr="00C50592">
        <w:rPr>
          <w:b/>
          <w:sz w:val="24"/>
          <w:szCs w:val="24"/>
        </w:rPr>
        <w:t>(</w:t>
      </w:r>
      <w:r w:rsidRPr="00C50592">
        <w:rPr>
          <w:sz w:val="24"/>
          <w:szCs w:val="24"/>
        </w:rPr>
        <w:t>код и наименование направления подготовки)</w:t>
      </w:r>
    </w:p>
    <w:p w:rsidR="00A313EF" w:rsidRPr="00C50592" w:rsidRDefault="00A313EF" w:rsidP="00A313EF">
      <w:pPr>
        <w:spacing w:line="240" w:lineRule="auto"/>
        <w:jc w:val="center"/>
        <w:rPr>
          <w:sz w:val="24"/>
          <w:szCs w:val="24"/>
          <w:lang w:eastAsia="en-US"/>
        </w:rPr>
      </w:pPr>
    </w:p>
    <w:p w:rsidR="00A313EF" w:rsidRPr="0061100E" w:rsidRDefault="00A313EF" w:rsidP="00A313EF">
      <w:pPr>
        <w:spacing w:line="240" w:lineRule="auto"/>
        <w:ind w:left="2124"/>
        <w:rPr>
          <w:b/>
          <w:sz w:val="24"/>
          <w:szCs w:val="24"/>
          <w:u w:val="single"/>
          <w:lang w:eastAsia="en-US"/>
        </w:rPr>
      </w:pPr>
      <w:r w:rsidRPr="0061100E">
        <w:rPr>
          <w:b/>
          <w:sz w:val="24"/>
          <w:szCs w:val="24"/>
          <w:u w:val="single"/>
          <w:lang w:eastAsia="en-US"/>
        </w:rPr>
        <w:t xml:space="preserve">      Медико-профилактическое дело              </w:t>
      </w:r>
      <w:r w:rsidRPr="0061100E">
        <w:rPr>
          <w:b/>
          <w:sz w:val="24"/>
          <w:szCs w:val="24"/>
          <w:u w:val="single"/>
          <w:lang w:eastAsia="en-US"/>
        </w:rPr>
        <w:tab/>
      </w:r>
      <w:r w:rsidRPr="0061100E">
        <w:rPr>
          <w:b/>
          <w:sz w:val="24"/>
          <w:szCs w:val="24"/>
          <w:u w:val="single"/>
          <w:lang w:eastAsia="en-US"/>
        </w:rPr>
        <w:tab/>
      </w:r>
      <w:r w:rsidRPr="0061100E">
        <w:rPr>
          <w:b/>
          <w:sz w:val="24"/>
          <w:szCs w:val="24"/>
          <w:u w:val="single"/>
          <w:lang w:eastAsia="en-US"/>
        </w:rPr>
        <w:tab/>
      </w:r>
    </w:p>
    <w:p w:rsidR="00A313EF" w:rsidRPr="00C50592" w:rsidRDefault="00A313EF" w:rsidP="00A313EF">
      <w:pPr>
        <w:spacing w:line="240" w:lineRule="auto"/>
        <w:jc w:val="center"/>
        <w:rPr>
          <w:sz w:val="24"/>
          <w:szCs w:val="24"/>
          <w:vertAlign w:val="superscript"/>
          <w:lang w:eastAsia="en-US"/>
        </w:rPr>
      </w:pPr>
      <w:r w:rsidRPr="00C50592">
        <w:rPr>
          <w:sz w:val="24"/>
          <w:szCs w:val="24"/>
          <w:vertAlign w:val="superscript"/>
          <w:lang w:eastAsia="en-US"/>
        </w:rPr>
        <w:t>(наименование профиля подготовки)</w:t>
      </w:r>
    </w:p>
    <w:p w:rsidR="00A313EF" w:rsidRPr="0061100E" w:rsidRDefault="00A313EF" w:rsidP="00A313EF">
      <w:pPr>
        <w:spacing w:line="240" w:lineRule="auto"/>
        <w:jc w:val="center"/>
        <w:rPr>
          <w:b/>
          <w:sz w:val="24"/>
          <w:szCs w:val="24"/>
          <w:u w:val="single"/>
          <w:lang w:eastAsia="en-US"/>
        </w:rPr>
      </w:pPr>
      <w:r w:rsidRPr="0061100E">
        <w:rPr>
          <w:b/>
          <w:sz w:val="24"/>
          <w:szCs w:val="24"/>
          <w:u w:val="single"/>
          <w:lang w:eastAsia="en-US"/>
        </w:rPr>
        <w:t xml:space="preserve">    Врач                 </w:t>
      </w:r>
      <w:r w:rsidRPr="0061100E">
        <w:rPr>
          <w:b/>
          <w:sz w:val="24"/>
          <w:szCs w:val="24"/>
          <w:u w:val="single"/>
          <w:lang w:eastAsia="en-US"/>
        </w:rPr>
        <w:tab/>
      </w:r>
    </w:p>
    <w:p w:rsidR="00A313EF" w:rsidRPr="00C50592" w:rsidRDefault="00A313EF" w:rsidP="00A313EF">
      <w:pPr>
        <w:spacing w:line="240" w:lineRule="auto"/>
        <w:jc w:val="center"/>
        <w:rPr>
          <w:sz w:val="24"/>
          <w:szCs w:val="24"/>
          <w:vertAlign w:val="superscript"/>
          <w:lang w:eastAsia="en-US"/>
        </w:rPr>
      </w:pPr>
      <w:r w:rsidRPr="00C50592">
        <w:rPr>
          <w:sz w:val="24"/>
          <w:szCs w:val="24"/>
          <w:vertAlign w:val="superscript"/>
          <w:lang w:eastAsia="en-US"/>
        </w:rPr>
        <w:t>Квалификация (степень) выпускника</w:t>
      </w:r>
    </w:p>
    <w:p w:rsidR="00A313EF" w:rsidRPr="00C50592" w:rsidRDefault="00A313EF" w:rsidP="00A313EF">
      <w:pPr>
        <w:spacing w:line="240" w:lineRule="auto"/>
        <w:rPr>
          <w:sz w:val="24"/>
          <w:szCs w:val="24"/>
          <w:lang w:eastAsia="en-US"/>
        </w:rPr>
      </w:pPr>
    </w:p>
    <w:p w:rsidR="00A313EF" w:rsidRPr="00C50592" w:rsidRDefault="00A313EF" w:rsidP="00A313EF">
      <w:pPr>
        <w:spacing w:line="240" w:lineRule="auto"/>
        <w:jc w:val="center"/>
        <w:rPr>
          <w:sz w:val="24"/>
          <w:szCs w:val="24"/>
          <w:lang w:eastAsia="en-US"/>
        </w:rPr>
      </w:pPr>
      <w:r w:rsidRPr="00C50592">
        <w:rPr>
          <w:b/>
          <w:sz w:val="24"/>
          <w:szCs w:val="24"/>
          <w:lang w:eastAsia="en-US"/>
        </w:rPr>
        <w:t>Паспорт</w:t>
      </w:r>
    </w:p>
    <w:p w:rsidR="00A313EF" w:rsidRPr="00C50592" w:rsidRDefault="00A313EF" w:rsidP="00A313EF">
      <w:pPr>
        <w:spacing w:line="240" w:lineRule="auto"/>
        <w:jc w:val="center"/>
        <w:rPr>
          <w:sz w:val="24"/>
          <w:szCs w:val="24"/>
          <w:lang w:eastAsia="en-US"/>
        </w:rPr>
      </w:pPr>
      <w:r>
        <w:rPr>
          <w:b/>
          <w:sz w:val="24"/>
          <w:szCs w:val="24"/>
          <w:lang w:eastAsia="en-US"/>
        </w:rPr>
        <w:lastRenderedPageBreak/>
        <w:t>Ф</w:t>
      </w:r>
      <w:r w:rsidRPr="00DA2DA0">
        <w:rPr>
          <w:b/>
          <w:sz w:val="24"/>
          <w:szCs w:val="24"/>
          <w:lang w:eastAsia="en-US"/>
        </w:rPr>
        <w:t>онда оценочных средств по дисциплине</w:t>
      </w:r>
      <w:r w:rsidRPr="00C50592">
        <w:rPr>
          <w:sz w:val="24"/>
          <w:szCs w:val="24"/>
          <w:lang w:eastAsia="en-US"/>
        </w:rPr>
        <w:t xml:space="preserve"> </w:t>
      </w:r>
      <w:r w:rsidRPr="0061100E">
        <w:rPr>
          <w:b/>
          <w:sz w:val="24"/>
          <w:szCs w:val="24"/>
          <w:lang w:eastAsia="en-US"/>
        </w:rPr>
        <w:t>«Гигиена питания»</w:t>
      </w:r>
    </w:p>
    <w:p w:rsidR="00A313EF" w:rsidRPr="00C50592" w:rsidRDefault="00A313EF" w:rsidP="00A313EF">
      <w:pPr>
        <w:spacing w:line="240" w:lineRule="auto"/>
        <w:rPr>
          <w:sz w:val="24"/>
          <w:szCs w:val="24"/>
          <w:lang w:eastAsia="en-US"/>
        </w:rPr>
      </w:pPr>
    </w:p>
    <w:p w:rsidR="00A313EF" w:rsidRPr="00B06D5B" w:rsidRDefault="00A313EF" w:rsidP="00A313EF">
      <w:pPr>
        <w:spacing w:line="240" w:lineRule="auto"/>
        <w:rPr>
          <w:b/>
          <w:sz w:val="24"/>
          <w:szCs w:val="24"/>
          <w:lang w:eastAsia="en-US"/>
        </w:rPr>
      </w:pPr>
      <w:r w:rsidRPr="00C50592">
        <w:rPr>
          <w:b/>
          <w:sz w:val="24"/>
          <w:szCs w:val="24"/>
          <w:lang w:eastAsia="en-US"/>
        </w:rPr>
        <w:t xml:space="preserve">Код контролируемой </w:t>
      </w:r>
      <w:proofErr w:type="gramStart"/>
      <w:r w:rsidRPr="00C50592">
        <w:rPr>
          <w:b/>
          <w:sz w:val="24"/>
          <w:szCs w:val="24"/>
          <w:lang w:eastAsia="en-US"/>
        </w:rPr>
        <w:t>компетенции :</w:t>
      </w:r>
      <w:proofErr w:type="gramEnd"/>
    </w:p>
    <w:p w:rsidR="00A313EF" w:rsidRDefault="00A313EF" w:rsidP="00A313EF">
      <w:pPr>
        <w:widowControl w:val="0"/>
        <w:shd w:val="clear" w:color="auto" w:fill="FFFFFF"/>
        <w:autoSpaceDE w:val="0"/>
        <w:autoSpaceDN w:val="0"/>
        <w:adjustRightInd w:val="0"/>
        <w:spacing w:after="0" w:line="240" w:lineRule="auto"/>
        <w:jc w:val="both"/>
        <w:rPr>
          <w:rFonts w:ascii="Times New Roman" w:hAnsi="Times New Roman"/>
          <w:b/>
          <w:sz w:val="24"/>
          <w:szCs w:val="24"/>
        </w:rPr>
      </w:pPr>
    </w:p>
    <w:p w:rsidR="00A313EF" w:rsidRDefault="00A313EF" w:rsidP="00A313EF">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sz w:val="24"/>
          <w:szCs w:val="24"/>
        </w:rPr>
        <w:t>РО</w:t>
      </w:r>
      <w:r>
        <w:rPr>
          <w:rFonts w:ascii="Times New Roman" w:hAnsi="Times New Roman"/>
          <w:b/>
          <w:sz w:val="24"/>
          <w:szCs w:val="24"/>
          <w:vertAlign w:val="subscript"/>
        </w:rPr>
        <w:t>5</w:t>
      </w:r>
      <w:r>
        <w:rPr>
          <w:rFonts w:ascii="Times New Roman" w:hAnsi="Times New Roman"/>
          <w:b/>
          <w:sz w:val="24"/>
          <w:szCs w:val="24"/>
        </w:rPr>
        <w:t xml:space="preserve"> – Умеет </w:t>
      </w:r>
      <w:r>
        <w:rPr>
          <w:rFonts w:ascii="Times New Roman" w:hAnsi="Times New Roman"/>
          <w:b/>
          <w:color w:val="000000"/>
          <w:sz w:val="24"/>
          <w:szCs w:val="24"/>
        </w:rPr>
        <w:t>оценить факторы среды обитания населения, их влияние на общественное здоровье, проводить санитарно-гигиенические и противоэпидемические мероприятия по профилактике инфекционных и неинфекционных заболеваний</w:t>
      </w:r>
    </w:p>
    <w:p w:rsidR="00A313EF" w:rsidRDefault="00A313EF" w:rsidP="00A313EF">
      <w:pPr>
        <w:widowControl w:val="0"/>
        <w:spacing w:after="0" w:line="240" w:lineRule="auto"/>
        <w:jc w:val="center"/>
        <w:rPr>
          <w:rFonts w:ascii="Times New Roman" w:hAnsi="Times New Roman"/>
          <w:b/>
          <w:sz w:val="24"/>
          <w:szCs w:val="24"/>
          <w:vertAlign w:val="subscript"/>
        </w:rPr>
      </w:pPr>
      <w:r>
        <w:rPr>
          <w:rFonts w:ascii="Times New Roman" w:hAnsi="Times New Roman"/>
          <w:b/>
          <w:sz w:val="24"/>
          <w:szCs w:val="24"/>
        </w:rPr>
        <w:t>РО</w:t>
      </w:r>
      <w:r>
        <w:rPr>
          <w:rFonts w:ascii="Times New Roman" w:hAnsi="Times New Roman"/>
          <w:b/>
          <w:sz w:val="24"/>
          <w:szCs w:val="24"/>
          <w:vertAlign w:val="subscript"/>
        </w:rPr>
        <w:t>5</w:t>
      </w:r>
      <w:r>
        <w:rPr>
          <w:rFonts w:ascii="Times New Roman" w:hAnsi="Times New Roman"/>
          <w:b/>
          <w:sz w:val="24"/>
          <w:szCs w:val="24"/>
        </w:rPr>
        <w:t xml:space="preserve">= ПК 8 </w:t>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13"/>
        <w:gridCol w:w="8222"/>
      </w:tblGrid>
      <w:tr w:rsidR="00A313EF" w:rsidTr="001C1C7C">
        <w:tc>
          <w:tcPr>
            <w:tcW w:w="1247" w:type="dxa"/>
            <w:gridSpan w:val="2"/>
            <w:tcBorders>
              <w:top w:val="single" w:sz="4" w:space="0" w:color="000000"/>
              <w:left w:val="single" w:sz="4" w:space="0" w:color="000000"/>
              <w:bottom w:val="single" w:sz="4" w:space="0" w:color="000000"/>
              <w:right w:val="single" w:sz="4" w:space="0" w:color="000000"/>
            </w:tcBorders>
            <w:hideMark/>
          </w:tcPr>
          <w:p w:rsidR="00A313EF" w:rsidRDefault="00A313EF" w:rsidP="001C1C7C">
            <w:pPr>
              <w:widowControl w:val="0"/>
              <w:autoSpaceDE w:val="0"/>
              <w:autoSpaceDN w:val="0"/>
              <w:adjustRightInd w:val="0"/>
              <w:jc w:val="both"/>
              <w:rPr>
                <w:b/>
                <w:sz w:val="24"/>
                <w:szCs w:val="24"/>
                <w:lang w:eastAsia="en-US"/>
              </w:rPr>
            </w:pPr>
            <w:r>
              <w:rPr>
                <w:rFonts w:ascii="Times New Roman" w:hAnsi="Times New Roman"/>
                <w:b/>
                <w:sz w:val="24"/>
                <w:szCs w:val="24"/>
                <w:lang w:eastAsia="en-US"/>
              </w:rPr>
              <w:t>ПК-8</w:t>
            </w:r>
          </w:p>
        </w:tc>
        <w:tc>
          <w:tcPr>
            <w:tcW w:w="8222" w:type="dxa"/>
            <w:tcBorders>
              <w:top w:val="single" w:sz="4" w:space="0" w:color="000000"/>
              <w:left w:val="single" w:sz="4" w:space="0" w:color="000000"/>
              <w:bottom w:val="single" w:sz="4" w:space="0" w:color="000000"/>
              <w:right w:val="single" w:sz="4" w:space="0" w:color="000000"/>
            </w:tcBorders>
            <w:hideMark/>
          </w:tcPr>
          <w:p w:rsidR="00A313EF" w:rsidRDefault="00A313EF" w:rsidP="001C1C7C">
            <w:pPr>
              <w:widowControl w:val="0"/>
              <w:autoSpaceDE w:val="0"/>
              <w:autoSpaceDN w:val="0"/>
              <w:adjustRightInd w:val="0"/>
              <w:jc w:val="both"/>
              <w:rPr>
                <w:sz w:val="24"/>
                <w:szCs w:val="24"/>
                <w:lang w:eastAsia="en-US"/>
              </w:rPr>
            </w:pPr>
            <w:r>
              <w:rPr>
                <w:rFonts w:ascii="Times New Roman" w:hAnsi="Times New Roman"/>
                <w:b/>
                <w:sz w:val="24"/>
                <w:szCs w:val="24"/>
                <w:lang w:eastAsia="en-US"/>
              </w:rPr>
              <w:t xml:space="preserve">  </w:t>
            </w:r>
            <w:r>
              <w:rPr>
                <w:rFonts w:ascii="Times New Roman" w:hAnsi="Times New Roman"/>
                <w:sz w:val="24"/>
                <w:szCs w:val="24"/>
                <w:lang w:eastAsia="en-US"/>
              </w:rPr>
              <w:t>способность и готовностью к оценке состояние фактического питания населения, к участию в разработке комплексных программ по оптимизации и коррекции питания различных групп населения, в том числе с целью преодоления дефицита микронутриентов, и для проживающих в зонах экологической нагрузки; способность и готовностью к проведению санитарно-эпидемиологического надзора  за производством и реализацией продуктов питания.</w:t>
            </w:r>
          </w:p>
        </w:tc>
      </w:tr>
      <w:tr w:rsidR="00A313EF" w:rsidTr="001C1C7C">
        <w:tc>
          <w:tcPr>
            <w:tcW w:w="9469" w:type="dxa"/>
            <w:gridSpan w:val="3"/>
            <w:tcBorders>
              <w:top w:val="single" w:sz="4" w:space="0" w:color="000000"/>
              <w:left w:val="single" w:sz="4" w:space="0" w:color="000000"/>
              <w:bottom w:val="single" w:sz="4" w:space="0" w:color="000000"/>
              <w:right w:val="single" w:sz="4" w:space="0" w:color="000000"/>
            </w:tcBorders>
            <w:hideMark/>
          </w:tcPr>
          <w:p w:rsidR="00A313EF" w:rsidRDefault="00A313EF" w:rsidP="001C1C7C">
            <w:pPr>
              <w:widowControl w:val="0"/>
              <w:autoSpaceDE w:val="0"/>
              <w:autoSpaceDN w:val="0"/>
              <w:adjustRightInd w:val="0"/>
              <w:spacing w:after="0"/>
              <w:jc w:val="both"/>
              <w:rPr>
                <w:rFonts w:ascii="Times New Roman" w:hAnsi="Times New Roman"/>
                <w:b/>
                <w:sz w:val="24"/>
                <w:szCs w:val="24"/>
                <w:lang w:eastAsia="en-US"/>
              </w:rPr>
            </w:pPr>
            <w:proofErr w:type="gramStart"/>
            <w:r>
              <w:rPr>
                <w:rFonts w:ascii="Times New Roman" w:hAnsi="Times New Roman"/>
                <w:b/>
                <w:sz w:val="24"/>
                <w:szCs w:val="24"/>
                <w:lang w:eastAsia="en-US"/>
              </w:rPr>
              <w:t>РО</w:t>
            </w:r>
            <w:r>
              <w:rPr>
                <w:rFonts w:ascii="Times New Roman" w:hAnsi="Times New Roman"/>
                <w:b/>
                <w:sz w:val="24"/>
                <w:szCs w:val="24"/>
                <w:vertAlign w:val="subscript"/>
                <w:lang w:eastAsia="en-US"/>
              </w:rPr>
              <w:t>6</w:t>
            </w:r>
            <w:r>
              <w:rPr>
                <w:rFonts w:ascii="Times New Roman" w:hAnsi="Times New Roman"/>
                <w:b/>
                <w:sz w:val="24"/>
                <w:szCs w:val="24"/>
                <w:lang w:eastAsia="en-US"/>
              </w:rPr>
              <w:t xml:space="preserve"> Умеет</w:t>
            </w:r>
            <w:proofErr w:type="gramEnd"/>
            <w:r>
              <w:rPr>
                <w:rFonts w:ascii="Times New Roman" w:hAnsi="Times New Roman"/>
                <w:b/>
                <w:sz w:val="24"/>
                <w:szCs w:val="24"/>
                <w:lang w:eastAsia="en-US"/>
              </w:rPr>
              <w:t xml:space="preserve"> проводить санитарно-гигиенический и эпидемиологический надзор за объектами населенных мест, проводить мероприятия по охране и укрепления здоровья детского и взрослого населения, а также проводить адекватные мероприятия в случаи санитарно-эпидемиологических   катастроф и чрезвычайных ситуаций </w:t>
            </w:r>
          </w:p>
          <w:p w:rsidR="00A313EF" w:rsidRDefault="00A313EF" w:rsidP="001C1C7C">
            <w:pPr>
              <w:widowControl w:val="0"/>
              <w:autoSpaceDE w:val="0"/>
              <w:autoSpaceDN w:val="0"/>
              <w:adjustRightInd w:val="0"/>
              <w:spacing w:after="0"/>
              <w:jc w:val="both"/>
              <w:rPr>
                <w:rFonts w:ascii="Times New Roman" w:hAnsi="Times New Roman"/>
                <w:b/>
                <w:sz w:val="24"/>
                <w:szCs w:val="24"/>
                <w:lang w:eastAsia="en-US"/>
              </w:rPr>
            </w:pPr>
            <w:r>
              <w:rPr>
                <w:rFonts w:ascii="Times New Roman" w:hAnsi="Times New Roman"/>
                <w:b/>
                <w:sz w:val="24"/>
                <w:szCs w:val="24"/>
                <w:lang w:eastAsia="en-US"/>
              </w:rPr>
              <w:t xml:space="preserve">                   РО6</w:t>
            </w:r>
            <w:r>
              <w:rPr>
                <w:rFonts w:ascii="Times New Roman" w:hAnsi="Times New Roman"/>
                <w:sz w:val="24"/>
                <w:szCs w:val="24"/>
                <w:lang w:eastAsia="en-US"/>
              </w:rPr>
              <w:t xml:space="preserve"> =</w:t>
            </w:r>
            <w:r>
              <w:rPr>
                <w:rFonts w:ascii="Times New Roman" w:hAnsi="Times New Roman"/>
                <w:b/>
                <w:sz w:val="24"/>
                <w:szCs w:val="24"/>
                <w:lang w:eastAsia="en-US"/>
              </w:rPr>
              <w:t xml:space="preserve"> ПК 11 </w:t>
            </w:r>
          </w:p>
        </w:tc>
      </w:tr>
      <w:tr w:rsidR="00A313EF" w:rsidTr="001C1C7C">
        <w:tc>
          <w:tcPr>
            <w:tcW w:w="1134" w:type="dxa"/>
            <w:tcBorders>
              <w:top w:val="single" w:sz="4" w:space="0" w:color="000000"/>
              <w:left w:val="single" w:sz="4" w:space="0" w:color="000000"/>
              <w:bottom w:val="single" w:sz="4" w:space="0" w:color="000000"/>
              <w:right w:val="single" w:sz="4" w:space="0" w:color="000000"/>
            </w:tcBorders>
            <w:hideMark/>
          </w:tcPr>
          <w:p w:rsidR="00A313EF" w:rsidRDefault="00A313EF" w:rsidP="001C1C7C">
            <w:pPr>
              <w:widowControl w:val="0"/>
              <w:autoSpaceDE w:val="0"/>
              <w:autoSpaceDN w:val="0"/>
              <w:adjustRightInd w:val="0"/>
              <w:jc w:val="both"/>
              <w:rPr>
                <w:b/>
                <w:sz w:val="24"/>
                <w:szCs w:val="24"/>
                <w:lang w:eastAsia="en-US"/>
              </w:rPr>
            </w:pPr>
            <w:r>
              <w:rPr>
                <w:rFonts w:ascii="Times New Roman" w:hAnsi="Times New Roman"/>
                <w:b/>
                <w:sz w:val="24"/>
                <w:szCs w:val="24"/>
                <w:lang w:eastAsia="en-US"/>
              </w:rPr>
              <w:t>ПК-11</w:t>
            </w:r>
          </w:p>
        </w:tc>
        <w:tc>
          <w:tcPr>
            <w:tcW w:w="8335" w:type="dxa"/>
            <w:gridSpan w:val="2"/>
            <w:tcBorders>
              <w:top w:val="single" w:sz="4" w:space="0" w:color="000000"/>
              <w:left w:val="single" w:sz="4" w:space="0" w:color="000000"/>
              <w:bottom w:val="single" w:sz="4" w:space="0" w:color="000000"/>
              <w:right w:val="single" w:sz="4" w:space="0" w:color="000000"/>
            </w:tcBorders>
          </w:tcPr>
          <w:p w:rsidR="00A313EF" w:rsidRDefault="00A313EF" w:rsidP="001C1C7C">
            <w:pPr>
              <w:widowControl w:val="0"/>
              <w:autoSpaceDE w:val="0"/>
              <w:autoSpaceDN w:val="0"/>
              <w:adjustRightInd w:val="0"/>
              <w:spacing w:after="0"/>
              <w:jc w:val="both"/>
              <w:rPr>
                <w:rFonts w:ascii="Times New Roman" w:hAnsi="Times New Roman"/>
                <w:sz w:val="24"/>
                <w:szCs w:val="24"/>
                <w:lang w:eastAsia="en-US"/>
              </w:rPr>
            </w:pPr>
            <w:r>
              <w:rPr>
                <w:rFonts w:ascii="Times New Roman" w:hAnsi="Times New Roman"/>
                <w:b/>
                <w:sz w:val="24"/>
                <w:szCs w:val="24"/>
                <w:lang w:eastAsia="en-US"/>
              </w:rPr>
              <w:t xml:space="preserve">  </w:t>
            </w:r>
            <w:r>
              <w:rPr>
                <w:rFonts w:ascii="Times New Roman" w:hAnsi="Times New Roman"/>
                <w:sz w:val="24"/>
                <w:szCs w:val="24"/>
                <w:lang w:eastAsia="en-US"/>
              </w:rPr>
              <w:t>способность и готовностью к проведению санитарно-эпидемиологических экспертиз, расследований, обследований, исследований, испытаний и токсикологических, гигиенических и иных видов оценок, проектной документации, объектов хозяйственной и иной деятельности, продукции, работ и услуг в целях установления   соответствия (несоответствия) установленными требованиями;</w:t>
            </w:r>
          </w:p>
          <w:p w:rsidR="00A313EF" w:rsidRDefault="00A313EF" w:rsidP="001C1C7C">
            <w:pPr>
              <w:widowControl w:val="0"/>
              <w:autoSpaceDE w:val="0"/>
              <w:autoSpaceDN w:val="0"/>
              <w:adjustRightInd w:val="0"/>
              <w:jc w:val="both"/>
              <w:rPr>
                <w:sz w:val="24"/>
                <w:szCs w:val="24"/>
                <w:lang w:eastAsia="en-US"/>
              </w:rPr>
            </w:pPr>
          </w:p>
        </w:tc>
      </w:tr>
    </w:tbl>
    <w:p w:rsidR="00A313EF" w:rsidRDefault="00A313EF" w:rsidP="00A313EF">
      <w:pPr>
        <w:widowControl w:val="0"/>
        <w:shd w:val="clear" w:color="auto" w:fill="FFFFFF"/>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РО</w:t>
      </w:r>
      <w:r>
        <w:rPr>
          <w:rFonts w:ascii="Times New Roman" w:hAnsi="Times New Roman"/>
          <w:b/>
          <w:sz w:val="24"/>
          <w:szCs w:val="24"/>
          <w:vertAlign w:val="subscript"/>
        </w:rPr>
        <w:t>8</w:t>
      </w:r>
      <w:r>
        <w:rPr>
          <w:rFonts w:ascii="Times New Roman" w:hAnsi="Times New Roman"/>
          <w:b/>
          <w:sz w:val="24"/>
          <w:szCs w:val="24"/>
        </w:rPr>
        <w:t>– Умеет выявлять факторы риска окружающей среди и их влияние на общественное здоровье, владеет методикой гигиенической диагностики на популяционном уровне на основании изучения факторов среды обитания человека.</w:t>
      </w:r>
    </w:p>
    <w:p w:rsidR="00A313EF" w:rsidRDefault="00A313EF" w:rsidP="00A313EF">
      <w:pPr>
        <w:widowControl w:val="0"/>
        <w:shd w:val="clear" w:color="auto" w:fill="FFFFFF"/>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sz w:val="24"/>
          <w:szCs w:val="24"/>
        </w:rPr>
        <w:t xml:space="preserve">  </w:t>
      </w:r>
    </w:p>
    <w:p w:rsidR="00A313EF" w:rsidRDefault="00A313EF" w:rsidP="00A313EF">
      <w:pPr>
        <w:widowControl w:val="0"/>
        <w:spacing w:after="0" w:line="240" w:lineRule="auto"/>
        <w:jc w:val="center"/>
        <w:rPr>
          <w:rFonts w:ascii="Times New Roman" w:hAnsi="Times New Roman"/>
          <w:b/>
          <w:sz w:val="24"/>
          <w:szCs w:val="24"/>
        </w:rPr>
      </w:pPr>
      <w:r>
        <w:rPr>
          <w:rFonts w:ascii="Times New Roman" w:hAnsi="Times New Roman"/>
          <w:b/>
          <w:sz w:val="24"/>
          <w:szCs w:val="24"/>
        </w:rPr>
        <w:t>РО</w:t>
      </w:r>
      <w:r>
        <w:rPr>
          <w:rFonts w:ascii="Times New Roman" w:hAnsi="Times New Roman"/>
          <w:b/>
          <w:sz w:val="24"/>
          <w:szCs w:val="24"/>
          <w:vertAlign w:val="subscript"/>
        </w:rPr>
        <w:t>8</w:t>
      </w:r>
      <w:r>
        <w:rPr>
          <w:rFonts w:ascii="Times New Roman" w:hAnsi="Times New Roman"/>
          <w:b/>
          <w:sz w:val="24"/>
          <w:szCs w:val="24"/>
        </w:rPr>
        <w:t xml:space="preserve">= ПК21 </w:t>
      </w:r>
    </w:p>
    <w:p w:rsidR="00A313EF" w:rsidRDefault="00A313EF" w:rsidP="00A313EF">
      <w:pPr>
        <w:widowControl w:val="0"/>
        <w:spacing w:after="0" w:line="240" w:lineRule="auto"/>
        <w:jc w:val="center"/>
        <w:rPr>
          <w:rFonts w:ascii="Times New Roman" w:hAnsi="Times New Roman"/>
          <w:b/>
          <w:sz w:val="24"/>
          <w:szCs w:val="24"/>
          <w:vertAlign w:val="subscript"/>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8222"/>
      </w:tblGrid>
      <w:tr w:rsidR="00A313EF" w:rsidTr="001C1C7C">
        <w:tc>
          <w:tcPr>
            <w:tcW w:w="1134" w:type="dxa"/>
            <w:tcBorders>
              <w:top w:val="single" w:sz="4" w:space="0" w:color="000000"/>
              <w:left w:val="single" w:sz="4" w:space="0" w:color="000000"/>
              <w:bottom w:val="single" w:sz="4" w:space="0" w:color="000000"/>
              <w:right w:val="single" w:sz="4" w:space="0" w:color="000000"/>
            </w:tcBorders>
            <w:hideMark/>
          </w:tcPr>
          <w:p w:rsidR="00A313EF" w:rsidRDefault="00A313EF" w:rsidP="001C1C7C">
            <w:pPr>
              <w:pStyle w:val="a4"/>
              <w:spacing w:before="60" w:after="60" w:line="240" w:lineRule="auto"/>
              <w:ind w:left="0" w:right="158"/>
              <w:rPr>
                <w:rFonts w:ascii="Times New Roman" w:hAnsi="Times New Roman"/>
                <w:sz w:val="24"/>
                <w:szCs w:val="24"/>
              </w:rPr>
            </w:pPr>
            <w:r>
              <w:rPr>
                <w:rFonts w:ascii="Times New Roman" w:hAnsi="Times New Roman"/>
                <w:b/>
                <w:sz w:val="24"/>
                <w:szCs w:val="24"/>
              </w:rPr>
              <w:t>ПК-21</w:t>
            </w:r>
            <w:r>
              <w:rPr>
                <w:rFonts w:ascii="Times New Roman" w:hAnsi="Times New Roman"/>
                <w:sz w:val="24"/>
                <w:szCs w:val="24"/>
              </w:rPr>
              <w:t>.</w:t>
            </w:r>
          </w:p>
        </w:tc>
        <w:tc>
          <w:tcPr>
            <w:tcW w:w="8222" w:type="dxa"/>
            <w:tcBorders>
              <w:top w:val="single" w:sz="4" w:space="0" w:color="000000"/>
              <w:left w:val="single" w:sz="4" w:space="0" w:color="000000"/>
              <w:bottom w:val="single" w:sz="4" w:space="0" w:color="000000"/>
              <w:right w:val="single" w:sz="4" w:space="0" w:color="000000"/>
            </w:tcBorders>
            <w:hideMark/>
          </w:tcPr>
          <w:p w:rsidR="00A313EF" w:rsidRDefault="00A313EF" w:rsidP="001C1C7C">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способность и готовность к выявлению причинно-следственных связей нарушения здоровья алиментарного характера; </w:t>
            </w:r>
          </w:p>
        </w:tc>
      </w:tr>
    </w:tbl>
    <w:p w:rsidR="00A313EF" w:rsidRDefault="00A313EF" w:rsidP="00A313EF">
      <w:pPr>
        <w:pStyle w:val="a4"/>
        <w:widowControl w:val="0"/>
        <w:autoSpaceDE w:val="0"/>
        <w:autoSpaceDN w:val="0"/>
        <w:adjustRightInd w:val="0"/>
        <w:spacing w:after="0" w:line="240" w:lineRule="auto"/>
        <w:ind w:left="0"/>
        <w:jc w:val="both"/>
        <w:rPr>
          <w:rFonts w:ascii="Times New Roman" w:eastAsia="Times New Roman" w:hAnsi="Times New Roman"/>
          <w:b/>
          <w:sz w:val="24"/>
          <w:szCs w:val="24"/>
          <w:lang w:eastAsia="x-none"/>
        </w:rPr>
      </w:pPr>
      <w:r>
        <w:rPr>
          <w:rFonts w:ascii="Times New Roman" w:hAnsi="Times New Roman"/>
          <w:b/>
          <w:sz w:val="24"/>
          <w:szCs w:val="24"/>
        </w:rPr>
        <w:t>РО</w:t>
      </w:r>
      <w:r>
        <w:rPr>
          <w:rFonts w:ascii="Times New Roman" w:hAnsi="Times New Roman"/>
          <w:b/>
          <w:sz w:val="24"/>
          <w:szCs w:val="24"/>
          <w:vertAlign w:val="subscript"/>
        </w:rPr>
        <w:t>10</w:t>
      </w:r>
      <w:r>
        <w:rPr>
          <w:rFonts w:ascii="Times New Roman" w:hAnsi="Times New Roman"/>
          <w:b/>
          <w:sz w:val="24"/>
          <w:szCs w:val="24"/>
        </w:rPr>
        <w:t xml:space="preserve"> – Умеет проводить гигиеническое воспитание и обучение населения, формировать у населения здоровый образ </w:t>
      </w:r>
      <w:proofErr w:type="gramStart"/>
      <w:r>
        <w:rPr>
          <w:rFonts w:ascii="Times New Roman" w:hAnsi="Times New Roman"/>
          <w:b/>
          <w:sz w:val="24"/>
          <w:szCs w:val="24"/>
        </w:rPr>
        <w:t>жизни,  прививать</w:t>
      </w:r>
      <w:proofErr w:type="gramEnd"/>
      <w:r>
        <w:rPr>
          <w:rFonts w:ascii="Times New Roman" w:hAnsi="Times New Roman"/>
          <w:b/>
          <w:sz w:val="24"/>
          <w:szCs w:val="24"/>
        </w:rPr>
        <w:t xml:space="preserve"> основы этики и деонтологии врачебной деятельности</w:t>
      </w:r>
    </w:p>
    <w:p w:rsidR="00A313EF" w:rsidRDefault="00A313EF" w:rsidP="00A313EF">
      <w:pPr>
        <w:pStyle w:val="a4"/>
        <w:widowControl w:val="0"/>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РО</w:t>
      </w:r>
      <w:r>
        <w:rPr>
          <w:rFonts w:ascii="Times New Roman" w:hAnsi="Times New Roman"/>
          <w:b/>
          <w:sz w:val="24"/>
          <w:szCs w:val="24"/>
          <w:vertAlign w:val="subscript"/>
        </w:rPr>
        <w:t>10</w:t>
      </w:r>
      <w:r>
        <w:rPr>
          <w:rFonts w:ascii="Times New Roman" w:hAnsi="Times New Roman"/>
          <w:b/>
          <w:sz w:val="24"/>
          <w:szCs w:val="24"/>
        </w:rPr>
        <w:t>= ПК 37</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8222"/>
      </w:tblGrid>
      <w:tr w:rsidR="00A313EF" w:rsidTr="001C1C7C">
        <w:trPr>
          <w:trHeight w:val="1140"/>
        </w:trPr>
        <w:tc>
          <w:tcPr>
            <w:tcW w:w="1134" w:type="dxa"/>
            <w:tcBorders>
              <w:top w:val="single" w:sz="4" w:space="0" w:color="auto"/>
              <w:left w:val="single" w:sz="4" w:space="0" w:color="000000"/>
              <w:bottom w:val="single" w:sz="4" w:space="0" w:color="auto"/>
              <w:right w:val="single" w:sz="4" w:space="0" w:color="000000"/>
            </w:tcBorders>
            <w:hideMark/>
          </w:tcPr>
          <w:p w:rsidR="00A313EF" w:rsidRDefault="00A313EF" w:rsidP="001C1C7C">
            <w:pPr>
              <w:widowControl w:val="0"/>
              <w:autoSpaceDE w:val="0"/>
              <w:autoSpaceDN w:val="0"/>
              <w:adjustRightInd w:val="0"/>
              <w:jc w:val="both"/>
              <w:rPr>
                <w:rFonts w:ascii="Times New Roman" w:hAnsi="Times New Roman"/>
                <w:b/>
                <w:sz w:val="24"/>
                <w:szCs w:val="24"/>
                <w:lang w:eastAsia="en-US"/>
              </w:rPr>
            </w:pPr>
            <w:r>
              <w:rPr>
                <w:rFonts w:ascii="Times New Roman" w:hAnsi="Times New Roman"/>
                <w:b/>
                <w:sz w:val="24"/>
                <w:szCs w:val="24"/>
                <w:lang w:eastAsia="en-US"/>
              </w:rPr>
              <w:lastRenderedPageBreak/>
              <w:t>ПК-37.</w:t>
            </w:r>
          </w:p>
        </w:tc>
        <w:tc>
          <w:tcPr>
            <w:tcW w:w="8222" w:type="dxa"/>
            <w:tcBorders>
              <w:top w:val="single" w:sz="4" w:space="0" w:color="auto"/>
              <w:left w:val="single" w:sz="4" w:space="0" w:color="000000"/>
              <w:bottom w:val="single" w:sz="4" w:space="0" w:color="auto"/>
              <w:right w:val="single" w:sz="4" w:space="0" w:color="000000"/>
            </w:tcBorders>
            <w:hideMark/>
          </w:tcPr>
          <w:p w:rsidR="00A313EF" w:rsidRDefault="00A313EF" w:rsidP="001C1C7C">
            <w:pPr>
              <w:widowControl w:val="0"/>
              <w:autoSpaceDE w:val="0"/>
              <w:autoSpaceDN w:val="0"/>
              <w:adjustRightInd w:val="0"/>
              <w:jc w:val="both"/>
              <w:rPr>
                <w:rFonts w:ascii="Times New Roman" w:hAnsi="Times New Roman"/>
                <w:b/>
                <w:sz w:val="24"/>
                <w:szCs w:val="24"/>
                <w:lang w:eastAsia="en-US"/>
              </w:rPr>
            </w:pPr>
            <w:r>
              <w:rPr>
                <w:rFonts w:ascii="Times New Roman" w:hAnsi="Times New Roman"/>
                <w:sz w:val="24"/>
                <w:szCs w:val="24"/>
                <w:lang w:eastAsia="en-US"/>
              </w:rPr>
              <w:t>способностью и готовностью к обучению населения правилам медицинского поведения, к проведению медицинских процедур, формированию навыков здорового образа жизни;</w:t>
            </w:r>
          </w:p>
        </w:tc>
      </w:tr>
    </w:tbl>
    <w:p w:rsidR="00A313EF" w:rsidRDefault="00A313EF" w:rsidP="00A313EF">
      <w:pPr>
        <w:pStyle w:val="a4"/>
        <w:widowControl w:val="0"/>
        <w:autoSpaceDE w:val="0"/>
        <w:autoSpaceDN w:val="0"/>
        <w:adjustRightInd w:val="0"/>
        <w:spacing w:after="0" w:line="240" w:lineRule="auto"/>
        <w:ind w:left="0"/>
        <w:jc w:val="both"/>
        <w:rPr>
          <w:rFonts w:ascii="Times New Roman" w:eastAsia="Times New Roman" w:hAnsi="Times New Roman"/>
          <w:sz w:val="24"/>
          <w:szCs w:val="24"/>
          <w:lang w:eastAsia="x-none"/>
        </w:rPr>
      </w:pPr>
      <w:r>
        <w:rPr>
          <w:rFonts w:ascii="Times New Roman" w:hAnsi="Times New Roman"/>
          <w:b/>
          <w:sz w:val="24"/>
          <w:szCs w:val="24"/>
        </w:rPr>
        <w:t>РО</w:t>
      </w:r>
      <w:r>
        <w:rPr>
          <w:rFonts w:ascii="Times New Roman" w:hAnsi="Times New Roman"/>
          <w:b/>
          <w:sz w:val="24"/>
          <w:szCs w:val="24"/>
          <w:vertAlign w:val="subscript"/>
        </w:rPr>
        <w:t>11</w:t>
      </w:r>
      <w:r>
        <w:rPr>
          <w:rFonts w:ascii="Times New Roman" w:hAnsi="Times New Roman"/>
          <w:b/>
          <w:sz w:val="24"/>
          <w:szCs w:val="24"/>
        </w:rPr>
        <w:t xml:space="preserve">– Владеет навыками организационно-управленческой деятельности в системе профилактики заболеваний при различных ситуациях, а также в области охраны и укрепления здоровья населения в целом </w:t>
      </w:r>
    </w:p>
    <w:p w:rsidR="00A313EF" w:rsidRDefault="00A313EF" w:rsidP="00A313EF">
      <w:pPr>
        <w:pStyle w:val="a4"/>
        <w:widowControl w:val="0"/>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РО</w:t>
      </w:r>
      <w:r>
        <w:rPr>
          <w:rFonts w:ascii="Times New Roman" w:hAnsi="Times New Roman"/>
          <w:b/>
          <w:sz w:val="24"/>
          <w:szCs w:val="24"/>
          <w:vertAlign w:val="subscript"/>
        </w:rPr>
        <w:t>11</w:t>
      </w:r>
      <w:r>
        <w:rPr>
          <w:rFonts w:ascii="Times New Roman" w:hAnsi="Times New Roman"/>
          <w:b/>
          <w:sz w:val="24"/>
          <w:szCs w:val="24"/>
        </w:rPr>
        <w:t xml:space="preserve">= ПК 40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8222"/>
      </w:tblGrid>
      <w:tr w:rsidR="00A313EF" w:rsidTr="001C1C7C">
        <w:trPr>
          <w:trHeight w:val="2910"/>
        </w:trPr>
        <w:tc>
          <w:tcPr>
            <w:tcW w:w="1134" w:type="dxa"/>
            <w:tcBorders>
              <w:top w:val="single" w:sz="4" w:space="0" w:color="auto"/>
              <w:left w:val="single" w:sz="4" w:space="0" w:color="000000"/>
              <w:bottom w:val="single" w:sz="4" w:space="0" w:color="auto"/>
              <w:right w:val="single" w:sz="4" w:space="0" w:color="000000"/>
            </w:tcBorders>
            <w:hideMark/>
          </w:tcPr>
          <w:p w:rsidR="00A313EF" w:rsidRDefault="00A313EF" w:rsidP="001C1C7C">
            <w:pPr>
              <w:pStyle w:val="a4"/>
              <w:spacing w:before="60" w:after="60"/>
              <w:ind w:left="0" w:right="158"/>
              <w:rPr>
                <w:rFonts w:ascii="Times New Roman" w:hAnsi="Times New Roman"/>
                <w:sz w:val="24"/>
                <w:szCs w:val="24"/>
              </w:rPr>
            </w:pPr>
            <w:r>
              <w:rPr>
                <w:rFonts w:ascii="Times New Roman" w:hAnsi="Times New Roman"/>
                <w:b/>
                <w:sz w:val="24"/>
                <w:szCs w:val="24"/>
              </w:rPr>
              <w:t>ПК-40.</w:t>
            </w:r>
          </w:p>
        </w:tc>
        <w:tc>
          <w:tcPr>
            <w:tcW w:w="8222" w:type="dxa"/>
            <w:tcBorders>
              <w:top w:val="single" w:sz="4" w:space="0" w:color="auto"/>
              <w:left w:val="single" w:sz="4" w:space="0" w:color="000000"/>
              <w:bottom w:val="single" w:sz="4" w:space="0" w:color="auto"/>
              <w:right w:val="single" w:sz="4" w:space="0" w:color="000000"/>
            </w:tcBorders>
            <w:hideMark/>
          </w:tcPr>
          <w:p w:rsidR="00A313EF" w:rsidRDefault="00A313EF" w:rsidP="001C1C7C">
            <w:pPr>
              <w:widowControl w:val="0"/>
              <w:autoSpaceDE w:val="0"/>
              <w:autoSpaceDN w:val="0"/>
              <w:adjustRightInd w:val="0"/>
              <w:jc w:val="both"/>
              <w:rPr>
                <w:rFonts w:ascii="Times New Roman" w:hAnsi="Times New Roman"/>
                <w:b/>
                <w:sz w:val="24"/>
                <w:szCs w:val="24"/>
                <w:lang w:eastAsia="en-US"/>
              </w:rPr>
            </w:pPr>
            <w:r>
              <w:rPr>
                <w:rFonts w:ascii="Times New Roman" w:hAnsi="Times New Roman"/>
                <w:sz w:val="24"/>
                <w:szCs w:val="24"/>
                <w:lang w:eastAsia="en-US"/>
              </w:rPr>
              <w:t>способностью и готовностью к анализу результатов собственной деятельности и деятельности органов, осуществляющих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учреждений, осуществляющих свою деятельность в целях обеспечения государственного санитарно-эпидемиологического надзора в Кыргызской Республике, иных учреждений здравоохранения с учетом требований официальных законодательных, нормативных и правовых документов в сфере здравоохранения;</w:t>
            </w:r>
          </w:p>
        </w:tc>
      </w:tr>
    </w:tbl>
    <w:p w:rsidR="00A313EF" w:rsidRDefault="00A313EF" w:rsidP="00A313EF">
      <w:pPr>
        <w:rPr>
          <w:b/>
          <w:bCs/>
          <w:sz w:val="24"/>
          <w:szCs w:val="24"/>
        </w:rPr>
      </w:pPr>
    </w:p>
    <w:p w:rsidR="00A313EF" w:rsidRPr="00986809" w:rsidRDefault="00A313EF" w:rsidP="00A313EF">
      <w:pPr>
        <w:jc w:val="both"/>
        <w:rPr>
          <w:bCs/>
          <w:sz w:val="24"/>
          <w:szCs w:val="24"/>
        </w:rPr>
      </w:pPr>
      <w:proofErr w:type="gramStart"/>
      <w:r w:rsidRPr="00986809">
        <w:rPr>
          <w:b/>
          <w:bCs/>
          <w:sz w:val="24"/>
          <w:szCs w:val="24"/>
        </w:rPr>
        <w:t>Формы  контроля</w:t>
      </w:r>
      <w:proofErr w:type="gramEnd"/>
      <w:r w:rsidRPr="00986809">
        <w:rPr>
          <w:b/>
          <w:bCs/>
          <w:sz w:val="24"/>
          <w:szCs w:val="24"/>
        </w:rPr>
        <w:t xml:space="preserve">: </w:t>
      </w:r>
      <w:r w:rsidRPr="00986809">
        <w:rPr>
          <w:bCs/>
          <w:sz w:val="24"/>
          <w:szCs w:val="24"/>
        </w:rPr>
        <w:t>контроль качества подготовленности студентов осуществляется с использованием методики тестового контроля знаний, реше</w:t>
      </w:r>
      <w:r>
        <w:rPr>
          <w:bCs/>
          <w:sz w:val="24"/>
          <w:szCs w:val="24"/>
        </w:rPr>
        <w:t>ния ситуационных задач</w:t>
      </w:r>
      <w:r w:rsidRPr="00986809">
        <w:rPr>
          <w:bCs/>
          <w:sz w:val="24"/>
          <w:szCs w:val="24"/>
        </w:rPr>
        <w:t>. Проводится прием конспектов, рабочих тетрадей,</w:t>
      </w:r>
      <w:r>
        <w:rPr>
          <w:bCs/>
          <w:sz w:val="24"/>
          <w:szCs w:val="24"/>
        </w:rPr>
        <w:t xml:space="preserve"> </w:t>
      </w:r>
      <w:r w:rsidRPr="00986809">
        <w:rPr>
          <w:bCs/>
          <w:sz w:val="24"/>
          <w:szCs w:val="24"/>
        </w:rPr>
        <w:t>проверка качества выполнения заданий по СРС.</w:t>
      </w:r>
    </w:p>
    <w:p w:rsidR="00DF18E2" w:rsidRDefault="00DF18E2" w:rsidP="00A313EF">
      <w:pPr>
        <w:pStyle w:val="24"/>
        <w:spacing w:line="360" w:lineRule="auto"/>
        <w:jc w:val="center"/>
        <w:rPr>
          <w:b/>
          <w:szCs w:val="28"/>
        </w:rPr>
      </w:pPr>
    </w:p>
    <w:p w:rsidR="00A313EF" w:rsidRPr="008A0479" w:rsidRDefault="00A313EF" w:rsidP="00A313EF">
      <w:pPr>
        <w:pStyle w:val="24"/>
        <w:spacing w:line="360" w:lineRule="auto"/>
        <w:jc w:val="center"/>
        <w:rPr>
          <w:b/>
          <w:szCs w:val="28"/>
        </w:rPr>
      </w:pPr>
      <w:r w:rsidRPr="008A0479">
        <w:rPr>
          <w:b/>
          <w:szCs w:val="28"/>
        </w:rPr>
        <w:t>Перечень навыков при изучении дисциплины «Гигиена питания»:</w:t>
      </w:r>
    </w:p>
    <w:p w:rsidR="00A313EF" w:rsidRDefault="00A313EF" w:rsidP="00A313EF">
      <w:pPr>
        <w:jc w:val="center"/>
        <w:rPr>
          <w:b/>
          <w:iCs/>
        </w:rPr>
      </w:pPr>
    </w:p>
    <w:p w:rsidR="00A313EF" w:rsidRPr="00F77CB6" w:rsidRDefault="00A313EF" w:rsidP="00A313EF">
      <w:pPr>
        <w:pStyle w:val="a4"/>
        <w:spacing w:line="240" w:lineRule="auto"/>
        <w:ind w:left="0"/>
        <w:jc w:val="both"/>
        <w:rPr>
          <w:rFonts w:ascii="Times New Roman" w:hAnsi="Times New Roman"/>
          <w:b/>
          <w:color w:val="000000"/>
          <w:sz w:val="24"/>
          <w:szCs w:val="24"/>
        </w:rPr>
      </w:pPr>
      <w:r>
        <w:rPr>
          <w:rFonts w:ascii="Times New Roman" w:hAnsi="Times New Roman"/>
          <w:b/>
          <w:color w:val="000000"/>
          <w:sz w:val="24"/>
          <w:szCs w:val="24"/>
        </w:rPr>
        <w:t>Студент должен:</w:t>
      </w:r>
      <w:r w:rsidRPr="00F77CB6">
        <w:rPr>
          <w:rFonts w:ascii="Times New Roman" w:hAnsi="Times New Roman"/>
          <w:b/>
          <w:color w:val="000000"/>
          <w:sz w:val="24"/>
          <w:szCs w:val="24"/>
        </w:rPr>
        <w:t xml:space="preserve">  </w:t>
      </w:r>
    </w:p>
    <w:p w:rsidR="00A313EF" w:rsidRPr="00FC332E" w:rsidRDefault="00A313EF" w:rsidP="00A313EF">
      <w:pPr>
        <w:pStyle w:val="FR1"/>
        <w:tabs>
          <w:tab w:val="left" w:pos="284"/>
        </w:tabs>
        <w:spacing w:line="276" w:lineRule="auto"/>
        <w:ind w:left="0" w:firstLine="0"/>
        <w:jc w:val="both"/>
        <w:rPr>
          <w:rFonts w:ascii="Times New Roman" w:hAnsi="Times New Roman" w:cs="Times New Roman"/>
          <w:b/>
          <w:sz w:val="22"/>
          <w:szCs w:val="22"/>
        </w:rPr>
      </w:pPr>
      <w:r w:rsidRPr="00FC332E">
        <w:rPr>
          <w:rFonts w:ascii="Times New Roman" w:hAnsi="Times New Roman" w:cs="Times New Roman"/>
          <w:b/>
          <w:sz w:val="22"/>
          <w:szCs w:val="22"/>
        </w:rPr>
        <w:t>Знать:</w:t>
      </w:r>
    </w:p>
    <w:p w:rsidR="00A313EF" w:rsidRPr="00FC332E" w:rsidRDefault="00A313EF" w:rsidP="00A313EF">
      <w:pPr>
        <w:pStyle w:val="FR1"/>
        <w:tabs>
          <w:tab w:val="left" w:pos="284"/>
        </w:tabs>
        <w:spacing w:line="276" w:lineRule="auto"/>
        <w:ind w:left="0" w:firstLine="0"/>
        <w:jc w:val="both"/>
        <w:rPr>
          <w:rFonts w:ascii="Times New Roman" w:hAnsi="Times New Roman" w:cs="Times New Roman"/>
          <w:b/>
          <w:sz w:val="22"/>
          <w:szCs w:val="22"/>
        </w:rPr>
      </w:pPr>
    </w:p>
    <w:p w:rsidR="00A313EF" w:rsidRPr="00FC332E" w:rsidRDefault="00A313EF" w:rsidP="00CE2080">
      <w:pPr>
        <w:pStyle w:val="a4"/>
        <w:numPr>
          <w:ilvl w:val="0"/>
          <w:numId w:val="7"/>
        </w:numPr>
        <w:jc w:val="both"/>
        <w:rPr>
          <w:rFonts w:ascii="Times New Roman" w:hAnsi="Times New Roman"/>
        </w:rPr>
      </w:pPr>
      <w:r w:rsidRPr="00FC332E">
        <w:rPr>
          <w:rFonts w:ascii="Times New Roman" w:hAnsi="Times New Roman"/>
        </w:rPr>
        <w:t>организационно-правовые основы Государственного санитарно-эпидемиологического надзора;</w:t>
      </w:r>
    </w:p>
    <w:p w:rsidR="00A313EF" w:rsidRPr="00FC332E" w:rsidRDefault="00A313EF" w:rsidP="00CE2080">
      <w:pPr>
        <w:pStyle w:val="a4"/>
        <w:numPr>
          <w:ilvl w:val="0"/>
          <w:numId w:val="7"/>
        </w:numPr>
        <w:jc w:val="both"/>
        <w:rPr>
          <w:rFonts w:ascii="Times New Roman" w:hAnsi="Times New Roman"/>
        </w:rPr>
      </w:pPr>
      <w:r w:rsidRPr="00FC332E">
        <w:rPr>
          <w:rFonts w:ascii="Times New Roman" w:hAnsi="Times New Roman"/>
        </w:rPr>
        <w:t>права и обязанности должностных лиц Государственного санитарно-эпидемиологического надзора;</w:t>
      </w:r>
    </w:p>
    <w:p w:rsidR="00A313EF" w:rsidRPr="00FC332E" w:rsidRDefault="00A313EF" w:rsidP="00CE2080">
      <w:pPr>
        <w:pStyle w:val="a4"/>
        <w:numPr>
          <w:ilvl w:val="0"/>
          <w:numId w:val="7"/>
        </w:numPr>
        <w:jc w:val="both"/>
        <w:rPr>
          <w:rFonts w:ascii="Times New Roman" w:hAnsi="Times New Roman"/>
        </w:rPr>
      </w:pPr>
      <w:r w:rsidRPr="00FC332E">
        <w:rPr>
          <w:rFonts w:ascii="Times New Roman" w:hAnsi="Times New Roman"/>
        </w:rPr>
        <w:t xml:space="preserve">профессионально - </w:t>
      </w:r>
      <w:proofErr w:type="spellStart"/>
      <w:r w:rsidRPr="00FC332E">
        <w:rPr>
          <w:rFonts w:ascii="Times New Roman" w:hAnsi="Times New Roman"/>
        </w:rPr>
        <w:t>диентологические</w:t>
      </w:r>
      <w:proofErr w:type="spellEnd"/>
      <w:r w:rsidRPr="00FC332E">
        <w:rPr>
          <w:rFonts w:ascii="Times New Roman" w:hAnsi="Times New Roman"/>
        </w:rPr>
        <w:t xml:space="preserve"> принципы и основные виды деятельности врача по гигиене питания;</w:t>
      </w:r>
    </w:p>
    <w:p w:rsidR="00A313EF" w:rsidRPr="00FC332E" w:rsidRDefault="00A313EF" w:rsidP="00CE2080">
      <w:pPr>
        <w:pStyle w:val="a4"/>
        <w:numPr>
          <w:ilvl w:val="0"/>
          <w:numId w:val="7"/>
        </w:numPr>
        <w:jc w:val="both"/>
        <w:rPr>
          <w:rFonts w:ascii="Times New Roman" w:hAnsi="Times New Roman"/>
        </w:rPr>
      </w:pPr>
      <w:r w:rsidRPr="00FC332E">
        <w:rPr>
          <w:rFonts w:ascii="Times New Roman" w:hAnsi="Times New Roman"/>
        </w:rPr>
        <w:t>методику проведения санитарно-эпидемиологической экспертизы проектов строительства и реконструкции пищевых объектов;</w:t>
      </w:r>
    </w:p>
    <w:p w:rsidR="00A313EF" w:rsidRPr="00FC332E" w:rsidRDefault="00A313EF" w:rsidP="00CE2080">
      <w:pPr>
        <w:pStyle w:val="a4"/>
        <w:numPr>
          <w:ilvl w:val="0"/>
          <w:numId w:val="7"/>
        </w:numPr>
        <w:jc w:val="both"/>
        <w:rPr>
          <w:rFonts w:ascii="Times New Roman" w:hAnsi="Times New Roman"/>
        </w:rPr>
      </w:pPr>
      <w:r w:rsidRPr="00FC332E">
        <w:rPr>
          <w:rFonts w:ascii="Times New Roman" w:hAnsi="Times New Roman"/>
        </w:rPr>
        <w:t>порядок проведения экспертизы и государственной регистрации новых видов пищевых продуктов, новых пищевых источников, пищевых добавок, пестицидов, минеральных удобрений, материалов, контактирующих с пищевыми продуктами;</w:t>
      </w:r>
    </w:p>
    <w:p w:rsidR="00A313EF" w:rsidRPr="00FC332E" w:rsidRDefault="00A313EF" w:rsidP="00CE2080">
      <w:pPr>
        <w:pStyle w:val="a4"/>
        <w:numPr>
          <w:ilvl w:val="0"/>
          <w:numId w:val="7"/>
        </w:numPr>
        <w:jc w:val="both"/>
        <w:rPr>
          <w:rFonts w:ascii="Times New Roman" w:hAnsi="Times New Roman"/>
        </w:rPr>
      </w:pPr>
      <w:r w:rsidRPr="00FC332E">
        <w:rPr>
          <w:rFonts w:ascii="Times New Roman" w:hAnsi="Times New Roman"/>
        </w:rPr>
        <w:t>цель, задачи, методику санитарного обследования и санитарно-эпидемиологические требования к предприятиям пищевой промышленности, общественного питания и торговли;</w:t>
      </w:r>
    </w:p>
    <w:p w:rsidR="00A313EF" w:rsidRPr="00FC332E" w:rsidRDefault="00A313EF" w:rsidP="00CE2080">
      <w:pPr>
        <w:pStyle w:val="a4"/>
        <w:numPr>
          <w:ilvl w:val="0"/>
          <w:numId w:val="7"/>
        </w:numPr>
        <w:jc w:val="both"/>
        <w:rPr>
          <w:rFonts w:ascii="Times New Roman" w:hAnsi="Times New Roman"/>
        </w:rPr>
      </w:pPr>
      <w:r w:rsidRPr="00FC332E">
        <w:rPr>
          <w:rFonts w:ascii="Times New Roman" w:hAnsi="Times New Roman"/>
        </w:rPr>
        <w:t>виды санитарно-эпидемиологического заключения;</w:t>
      </w:r>
    </w:p>
    <w:p w:rsidR="00A313EF" w:rsidRPr="00FC332E" w:rsidRDefault="00A313EF" w:rsidP="00CE2080">
      <w:pPr>
        <w:pStyle w:val="a4"/>
        <w:numPr>
          <w:ilvl w:val="0"/>
          <w:numId w:val="7"/>
        </w:numPr>
        <w:jc w:val="both"/>
        <w:rPr>
          <w:rFonts w:ascii="Times New Roman" w:hAnsi="Times New Roman"/>
        </w:rPr>
      </w:pPr>
      <w:r w:rsidRPr="00FC332E">
        <w:rPr>
          <w:rFonts w:ascii="Times New Roman" w:hAnsi="Times New Roman"/>
        </w:rPr>
        <w:lastRenderedPageBreak/>
        <w:t>основы санитарно-просветительной работы по повышению гигиенических знаний у населения и гигиенического обучения работников пищевых объектов;</w:t>
      </w:r>
    </w:p>
    <w:p w:rsidR="00A313EF" w:rsidRPr="00FC332E" w:rsidRDefault="00A313EF" w:rsidP="00CE2080">
      <w:pPr>
        <w:pStyle w:val="a4"/>
        <w:numPr>
          <w:ilvl w:val="0"/>
          <w:numId w:val="7"/>
        </w:numPr>
        <w:jc w:val="both"/>
        <w:rPr>
          <w:rFonts w:ascii="Times New Roman" w:hAnsi="Times New Roman"/>
        </w:rPr>
      </w:pPr>
      <w:r w:rsidRPr="00FC332E">
        <w:rPr>
          <w:rFonts w:ascii="Times New Roman" w:hAnsi="Times New Roman"/>
        </w:rPr>
        <w:t>понятие качества пищевых продуктов;</w:t>
      </w:r>
    </w:p>
    <w:p w:rsidR="00A313EF" w:rsidRPr="00FC332E" w:rsidRDefault="00A313EF" w:rsidP="00CE2080">
      <w:pPr>
        <w:pStyle w:val="a4"/>
        <w:numPr>
          <w:ilvl w:val="0"/>
          <w:numId w:val="7"/>
        </w:numPr>
        <w:jc w:val="both"/>
        <w:rPr>
          <w:rFonts w:ascii="Times New Roman" w:hAnsi="Times New Roman"/>
        </w:rPr>
      </w:pPr>
      <w:r w:rsidRPr="00FC332E">
        <w:rPr>
          <w:rFonts w:ascii="Times New Roman" w:hAnsi="Times New Roman"/>
        </w:rPr>
        <w:t>принципы организации санитарной охраны пищевых продуктов;</w:t>
      </w:r>
    </w:p>
    <w:p w:rsidR="00A313EF" w:rsidRPr="00FC332E" w:rsidRDefault="00A313EF" w:rsidP="00CE2080">
      <w:pPr>
        <w:pStyle w:val="a4"/>
        <w:numPr>
          <w:ilvl w:val="0"/>
          <w:numId w:val="7"/>
        </w:numPr>
        <w:jc w:val="both"/>
        <w:rPr>
          <w:rFonts w:ascii="Times New Roman" w:hAnsi="Times New Roman"/>
        </w:rPr>
      </w:pPr>
      <w:r w:rsidRPr="00FC332E">
        <w:rPr>
          <w:rFonts w:ascii="Times New Roman" w:hAnsi="Times New Roman"/>
        </w:rPr>
        <w:t>основные антропогенные в микробиологические загрязнители продовольственного сырья и пищевых продуктов;</w:t>
      </w:r>
    </w:p>
    <w:p w:rsidR="00A313EF" w:rsidRPr="00FC332E" w:rsidRDefault="00A313EF" w:rsidP="00CE2080">
      <w:pPr>
        <w:pStyle w:val="a4"/>
        <w:numPr>
          <w:ilvl w:val="0"/>
          <w:numId w:val="7"/>
        </w:numPr>
        <w:jc w:val="both"/>
        <w:rPr>
          <w:rFonts w:ascii="Times New Roman" w:hAnsi="Times New Roman"/>
        </w:rPr>
      </w:pPr>
      <w:r w:rsidRPr="00FC332E">
        <w:rPr>
          <w:rFonts w:ascii="Times New Roman" w:hAnsi="Times New Roman"/>
        </w:rPr>
        <w:t>классификацию и санитарные правила применения пищевых добавок;</w:t>
      </w:r>
    </w:p>
    <w:p w:rsidR="00A313EF" w:rsidRPr="00FC332E" w:rsidRDefault="00A313EF" w:rsidP="00CE2080">
      <w:pPr>
        <w:pStyle w:val="a4"/>
        <w:numPr>
          <w:ilvl w:val="0"/>
          <w:numId w:val="7"/>
        </w:numPr>
        <w:jc w:val="both"/>
        <w:rPr>
          <w:rFonts w:ascii="Times New Roman" w:hAnsi="Times New Roman"/>
        </w:rPr>
      </w:pPr>
      <w:r w:rsidRPr="00FC332E">
        <w:rPr>
          <w:rFonts w:ascii="Times New Roman" w:hAnsi="Times New Roman"/>
        </w:rPr>
        <w:t>классификацию, эпидемиологию, этиологию, патогенез, клинику, лечение, лабораторную диагностику и профилактику пищевых отравлений;</w:t>
      </w:r>
    </w:p>
    <w:p w:rsidR="00A313EF" w:rsidRPr="00FC332E" w:rsidRDefault="00A313EF" w:rsidP="00CE2080">
      <w:pPr>
        <w:pStyle w:val="a4"/>
        <w:numPr>
          <w:ilvl w:val="0"/>
          <w:numId w:val="7"/>
        </w:numPr>
        <w:jc w:val="both"/>
        <w:rPr>
          <w:rFonts w:ascii="Times New Roman" w:hAnsi="Times New Roman"/>
        </w:rPr>
      </w:pPr>
      <w:r w:rsidRPr="00FC332E">
        <w:rPr>
          <w:rFonts w:ascii="Times New Roman" w:hAnsi="Times New Roman"/>
        </w:rPr>
        <w:t>роль отдельных пищевых продуктов в возникновении пищевых отравлений;</w:t>
      </w:r>
    </w:p>
    <w:p w:rsidR="00A313EF" w:rsidRPr="00FC332E" w:rsidRDefault="00A313EF" w:rsidP="00CE2080">
      <w:pPr>
        <w:pStyle w:val="a4"/>
        <w:numPr>
          <w:ilvl w:val="0"/>
          <w:numId w:val="7"/>
        </w:numPr>
        <w:jc w:val="both"/>
        <w:rPr>
          <w:rFonts w:ascii="Times New Roman" w:hAnsi="Times New Roman"/>
        </w:rPr>
      </w:pPr>
      <w:r w:rsidRPr="00FC332E">
        <w:rPr>
          <w:rFonts w:ascii="Times New Roman" w:hAnsi="Times New Roman"/>
        </w:rPr>
        <w:t>инструктивные материалы, регламентирующие порядок расследования и учета пищевых отравлений;</w:t>
      </w:r>
    </w:p>
    <w:p w:rsidR="00A313EF" w:rsidRPr="00FC332E" w:rsidRDefault="00A313EF" w:rsidP="00CE2080">
      <w:pPr>
        <w:pStyle w:val="a4"/>
        <w:numPr>
          <w:ilvl w:val="0"/>
          <w:numId w:val="7"/>
        </w:numPr>
        <w:jc w:val="both"/>
        <w:rPr>
          <w:rFonts w:ascii="Times New Roman" w:hAnsi="Times New Roman"/>
        </w:rPr>
      </w:pPr>
      <w:r w:rsidRPr="00FC332E">
        <w:rPr>
          <w:rFonts w:ascii="Times New Roman" w:hAnsi="Times New Roman"/>
        </w:rPr>
        <w:t>методику расследования пищевых отравлений;</w:t>
      </w:r>
    </w:p>
    <w:p w:rsidR="00A313EF" w:rsidRPr="00FC332E" w:rsidRDefault="00A313EF" w:rsidP="00CE2080">
      <w:pPr>
        <w:pStyle w:val="a4"/>
        <w:numPr>
          <w:ilvl w:val="0"/>
          <w:numId w:val="7"/>
        </w:numPr>
        <w:jc w:val="both"/>
        <w:rPr>
          <w:rFonts w:ascii="Times New Roman" w:hAnsi="Times New Roman"/>
        </w:rPr>
      </w:pPr>
      <w:r w:rsidRPr="00FC332E">
        <w:rPr>
          <w:rFonts w:ascii="Times New Roman" w:hAnsi="Times New Roman"/>
        </w:rPr>
        <w:t>гигиенические основы физиологии и биохимии питания;</w:t>
      </w:r>
    </w:p>
    <w:p w:rsidR="00A313EF" w:rsidRPr="00FC332E" w:rsidRDefault="00A313EF" w:rsidP="00CE2080">
      <w:pPr>
        <w:pStyle w:val="a4"/>
        <w:numPr>
          <w:ilvl w:val="0"/>
          <w:numId w:val="7"/>
        </w:numPr>
        <w:jc w:val="both"/>
        <w:rPr>
          <w:rFonts w:ascii="Times New Roman" w:hAnsi="Times New Roman"/>
        </w:rPr>
      </w:pPr>
      <w:r w:rsidRPr="00FC332E">
        <w:rPr>
          <w:rFonts w:ascii="Times New Roman" w:hAnsi="Times New Roman"/>
        </w:rPr>
        <w:t>основы и принципы организации рационального питания различных возрастных и профессиональных групп населения;</w:t>
      </w:r>
    </w:p>
    <w:p w:rsidR="00A313EF" w:rsidRPr="00FC332E" w:rsidRDefault="00A313EF" w:rsidP="00CE2080">
      <w:pPr>
        <w:pStyle w:val="a4"/>
        <w:numPr>
          <w:ilvl w:val="0"/>
          <w:numId w:val="7"/>
        </w:numPr>
        <w:jc w:val="both"/>
        <w:rPr>
          <w:rFonts w:ascii="Times New Roman" w:hAnsi="Times New Roman"/>
        </w:rPr>
      </w:pPr>
      <w:r w:rsidRPr="00FC332E">
        <w:rPr>
          <w:rFonts w:ascii="Times New Roman" w:hAnsi="Times New Roman"/>
        </w:rPr>
        <w:t>нормы потребления пищевых веществ и энергии для различных групп населения;</w:t>
      </w:r>
    </w:p>
    <w:p w:rsidR="00A313EF" w:rsidRPr="00FC332E" w:rsidRDefault="00A313EF" w:rsidP="00CE2080">
      <w:pPr>
        <w:pStyle w:val="a4"/>
        <w:numPr>
          <w:ilvl w:val="0"/>
          <w:numId w:val="7"/>
        </w:numPr>
        <w:jc w:val="both"/>
        <w:rPr>
          <w:rFonts w:ascii="Times New Roman" w:hAnsi="Times New Roman"/>
        </w:rPr>
      </w:pPr>
      <w:r w:rsidRPr="00FC332E">
        <w:rPr>
          <w:rFonts w:ascii="Times New Roman" w:hAnsi="Times New Roman"/>
        </w:rPr>
        <w:t>методы изучения фактического питания населения;</w:t>
      </w:r>
    </w:p>
    <w:p w:rsidR="00A313EF" w:rsidRPr="00FC332E" w:rsidRDefault="00A313EF" w:rsidP="00CE2080">
      <w:pPr>
        <w:pStyle w:val="a4"/>
        <w:numPr>
          <w:ilvl w:val="0"/>
          <w:numId w:val="7"/>
        </w:numPr>
        <w:jc w:val="both"/>
        <w:rPr>
          <w:rFonts w:ascii="Times New Roman" w:hAnsi="Times New Roman"/>
        </w:rPr>
      </w:pPr>
      <w:r w:rsidRPr="00FC332E">
        <w:rPr>
          <w:rFonts w:ascii="Times New Roman" w:hAnsi="Times New Roman"/>
        </w:rPr>
        <w:t>методы оценки пищевого статуса;</w:t>
      </w:r>
    </w:p>
    <w:p w:rsidR="00A313EF" w:rsidRPr="00FC332E" w:rsidRDefault="00A313EF" w:rsidP="00CE2080">
      <w:pPr>
        <w:pStyle w:val="a4"/>
        <w:numPr>
          <w:ilvl w:val="0"/>
          <w:numId w:val="7"/>
        </w:numPr>
        <w:jc w:val="both"/>
        <w:rPr>
          <w:rFonts w:ascii="Times New Roman" w:hAnsi="Times New Roman"/>
        </w:rPr>
      </w:pPr>
      <w:r w:rsidRPr="00FC332E">
        <w:rPr>
          <w:rFonts w:ascii="Times New Roman" w:hAnsi="Times New Roman"/>
        </w:rPr>
        <w:t>клинические признаки алиментарного дисбаланса и лабораторные маркеры пищевого статуса;</w:t>
      </w:r>
    </w:p>
    <w:p w:rsidR="00A313EF" w:rsidRPr="00FC332E" w:rsidRDefault="00A313EF" w:rsidP="00CE2080">
      <w:pPr>
        <w:pStyle w:val="a4"/>
        <w:numPr>
          <w:ilvl w:val="0"/>
          <w:numId w:val="7"/>
        </w:numPr>
        <w:jc w:val="both"/>
        <w:rPr>
          <w:rFonts w:ascii="Times New Roman" w:hAnsi="Times New Roman"/>
        </w:rPr>
      </w:pPr>
      <w:r w:rsidRPr="00FC332E">
        <w:rPr>
          <w:rFonts w:ascii="Times New Roman" w:hAnsi="Times New Roman"/>
        </w:rPr>
        <w:t>основные направления и задачи государственной политики в области здорового питания населения КР;</w:t>
      </w:r>
    </w:p>
    <w:p w:rsidR="00A313EF" w:rsidRPr="00FC332E" w:rsidRDefault="00A313EF" w:rsidP="00CE2080">
      <w:pPr>
        <w:pStyle w:val="a4"/>
        <w:numPr>
          <w:ilvl w:val="0"/>
          <w:numId w:val="7"/>
        </w:numPr>
        <w:jc w:val="both"/>
        <w:rPr>
          <w:rFonts w:ascii="Times New Roman" w:hAnsi="Times New Roman"/>
        </w:rPr>
      </w:pPr>
      <w:r w:rsidRPr="00FC332E">
        <w:rPr>
          <w:rFonts w:ascii="Times New Roman" w:hAnsi="Times New Roman"/>
        </w:rPr>
        <w:t>основные алиментарные дисбалансы, характерные для питания населения развитых стран, причины и последствия их развития, научные принципы коррекции;</w:t>
      </w:r>
    </w:p>
    <w:p w:rsidR="00A313EF" w:rsidRPr="00FC332E" w:rsidRDefault="00A313EF" w:rsidP="00CE2080">
      <w:pPr>
        <w:pStyle w:val="a4"/>
        <w:numPr>
          <w:ilvl w:val="0"/>
          <w:numId w:val="7"/>
        </w:numPr>
        <w:jc w:val="both"/>
        <w:rPr>
          <w:rFonts w:ascii="Times New Roman" w:hAnsi="Times New Roman"/>
        </w:rPr>
      </w:pPr>
      <w:r w:rsidRPr="00FC332E">
        <w:rPr>
          <w:rFonts w:ascii="Times New Roman" w:hAnsi="Times New Roman"/>
        </w:rPr>
        <w:t>основные законодательные и нормативные материалы, регламентирующие применение лечебно-профилактического питания;</w:t>
      </w:r>
    </w:p>
    <w:p w:rsidR="00A313EF" w:rsidRPr="00FC332E" w:rsidRDefault="00A313EF" w:rsidP="00CE2080">
      <w:pPr>
        <w:pStyle w:val="a4"/>
        <w:numPr>
          <w:ilvl w:val="0"/>
          <w:numId w:val="7"/>
        </w:numPr>
        <w:jc w:val="both"/>
        <w:rPr>
          <w:rFonts w:ascii="Times New Roman" w:hAnsi="Times New Roman"/>
        </w:rPr>
      </w:pPr>
      <w:r w:rsidRPr="00FC332E">
        <w:rPr>
          <w:rFonts w:ascii="Times New Roman" w:hAnsi="Times New Roman"/>
        </w:rPr>
        <w:t>гигиенические основы организации лечебно-профилактического питания на предприятиях с особо вредными условиями труда, виды лечебно-профилактического питания;</w:t>
      </w:r>
    </w:p>
    <w:p w:rsidR="00A313EF" w:rsidRPr="00FC332E" w:rsidRDefault="00A313EF" w:rsidP="00CE2080">
      <w:pPr>
        <w:pStyle w:val="a4"/>
        <w:numPr>
          <w:ilvl w:val="0"/>
          <w:numId w:val="7"/>
        </w:numPr>
        <w:jc w:val="both"/>
        <w:rPr>
          <w:rFonts w:ascii="Times New Roman" w:hAnsi="Times New Roman"/>
        </w:rPr>
      </w:pPr>
      <w:r w:rsidRPr="00FC332E">
        <w:rPr>
          <w:rFonts w:ascii="Times New Roman" w:hAnsi="Times New Roman"/>
        </w:rPr>
        <w:t>методику проведения контроля за организацией лечебно-профилактического питания на предприятиях с особо вредными условиями труда;</w:t>
      </w:r>
    </w:p>
    <w:p w:rsidR="00A313EF" w:rsidRPr="00FC332E" w:rsidRDefault="00A313EF" w:rsidP="00CE2080">
      <w:pPr>
        <w:pStyle w:val="a4"/>
        <w:numPr>
          <w:ilvl w:val="0"/>
          <w:numId w:val="7"/>
        </w:numPr>
        <w:jc w:val="both"/>
        <w:rPr>
          <w:rFonts w:ascii="Times New Roman" w:hAnsi="Times New Roman"/>
        </w:rPr>
      </w:pPr>
      <w:r w:rsidRPr="00FC332E">
        <w:rPr>
          <w:rFonts w:ascii="Times New Roman" w:hAnsi="Times New Roman"/>
        </w:rPr>
        <w:t>основы алиментарной адаптации, гигиенические аспекты организации питания населения в условиях радиоактивной нагрузки;</w:t>
      </w:r>
    </w:p>
    <w:p w:rsidR="00A313EF" w:rsidRPr="00FC332E" w:rsidRDefault="00A313EF" w:rsidP="00CE2080">
      <w:pPr>
        <w:pStyle w:val="a4"/>
        <w:numPr>
          <w:ilvl w:val="0"/>
          <w:numId w:val="7"/>
        </w:numPr>
        <w:jc w:val="both"/>
        <w:rPr>
          <w:rFonts w:ascii="Times New Roman" w:hAnsi="Times New Roman"/>
        </w:rPr>
      </w:pPr>
      <w:r w:rsidRPr="00FC332E">
        <w:rPr>
          <w:rFonts w:ascii="Times New Roman" w:hAnsi="Times New Roman"/>
        </w:rPr>
        <w:t>гигиенические принципы и санитарно-гигиенические требования к организации диетического питания по месту работы, учебы и жительства населения в системе общественного питания;</w:t>
      </w:r>
    </w:p>
    <w:p w:rsidR="00A313EF" w:rsidRPr="00FC332E" w:rsidRDefault="00A313EF" w:rsidP="00CE2080">
      <w:pPr>
        <w:pStyle w:val="a4"/>
        <w:numPr>
          <w:ilvl w:val="0"/>
          <w:numId w:val="7"/>
        </w:numPr>
        <w:jc w:val="both"/>
        <w:rPr>
          <w:rFonts w:ascii="Times New Roman" w:hAnsi="Times New Roman"/>
        </w:rPr>
      </w:pPr>
      <w:r w:rsidRPr="00FC332E">
        <w:rPr>
          <w:rFonts w:ascii="Times New Roman" w:hAnsi="Times New Roman"/>
        </w:rPr>
        <w:t>гигиенические требования к организации производства диетических (лечебных) блюд;</w:t>
      </w:r>
    </w:p>
    <w:p w:rsidR="00A313EF" w:rsidRPr="00FC332E" w:rsidRDefault="00A313EF" w:rsidP="00CE2080">
      <w:pPr>
        <w:pStyle w:val="a4"/>
        <w:numPr>
          <w:ilvl w:val="0"/>
          <w:numId w:val="7"/>
        </w:numPr>
        <w:jc w:val="both"/>
        <w:rPr>
          <w:rFonts w:ascii="Times New Roman" w:hAnsi="Times New Roman"/>
        </w:rPr>
      </w:pPr>
      <w:r w:rsidRPr="00FC332E">
        <w:rPr>
          <w:rFonts w:ascii="Times New Roman" w:hAnsi="Times New Roman"/>
        </w:rPr>
        <w:t>факторы риска, первичная и вторичная алиментарная профилактика заболеваний;</w:t>
      </w:r>
    </w:p>
    <w:p w:rsidR="00A313EF" w:rsidRPr="00FC332E" w:rsidRDefault="00A313EF" w:rsidP="00CE2080">
      <w:pPr>
        <w:pStyle w:val="a4"/>
        <w:numPr>
          <w:ilvl w:val="0"/>
          <w:numId w:val="7"/>
        </w:numPr>
        <w:jc w:val="both"/>
        <w:rPr>
          <w:rFonts w:ascii="Times New Roman" w:hAnsi="Times New Roman"/>
        </w:rPr>
      </w:pPr>
      <w:r w:rsidRPr="00FC332E">
        <w:rPr>
          <w:rFonts w:ascii="Times New Roman" w:hAnsi="Times New Roman"/>
        </w:rPr>
        <w:t>основные принципы организации питания в стационарных условиях и в санаториях;</w:t>
      </w:r>
    </w:p>
    <w:p w:rsidR="00A313EF" w:rsidRPr="00FC332E" w:rsidRDefault="00A313EF" w:rsidP="00CE2080">
      <w:pPr>
        <w:pStyle w:val="a4"/>
        <w:numPr>
          <w:ilvl w:val="0"/>
          <w:numId w:val="7"/>
        </w:numPr>
        <w:jc w:val="both"/>
        <w:rPr>
          <w:rFonts w:ascii="Times New Roman" w:hAnsi="Times New Roman"/>
        </w:rPr>
      </w:pPr>
      <w:r w:rsidRPr="00FC332E">
        <w:rPr>
          <w:rFonts w:ascii="Times New Roman" w:hAnsi="Times New Roman"/>
        </w:rPr>
        <w:t>методики проведения контроля за организацией лечебного питания;</w:t>
      </w:r>
    </w:p>
    <w:p w:rsidR="00A313EF" w:rsidRPr="00FC332E" w:rsidRDefault="00A313EF" w:rsidP="00CE2080">
      <w:pPr>
        <w:pStyle w:val="a4"/>
        <w:numPr>
          <w:ilvl w:val="0"/>
          <w:numId w:val="7"/>
        </w:numPr>
        <w:jc w:val="both"/>
        <w:rPr>
          <w:rFonts w:ascii="Times New Roman" w:hAnsi="Times New Roman"/>
        </w:rPr>
      </w:pPr>
      <w:r w:rsidRPr="00FC332E">
        <w:rPr>
          <w:rFonts w:ascii="Times New Roman" w:hAnsi="Times New Roman"/>
        </w:rPr>
        <w:t>характеристики основных диет, применяемых в лечебном питании.</w:t>
      </w:r>
    </w:p>
    <w:p w:rsidR="00A313EF" w:rsidRPr="00FC332E" w:rsidRDefault="00A313EF" w:rsidP="00A313EF">
      <w:pPr>
        <w:spacing w:after="0"/>
        <w:jc w:val="both"/>
        <w:rPr>
          <w:rFonts w:ascii="Times New Roman" w:hAnsi="Times New Roman"/>
          <w:b/>
        </w:rPr>
      </w:pPr>
      <w:r>
        <w:rPr>
          <w:rFonts w:ascii="Times New Roman" w:hAnsi="Times New Roman"/>
          <w:b/>
        </w:rPr>
        <w:t>У</w:t>
      </w:r>
      <w:r w:rsidRPr="00FC332E">
        <w:rPr>
          <w:rFonts w:ascii="Times New Roman" w:hAnsi="Times New Roman"/>
          <w:b/>
        </w:rPr>
        <w:t>меть:</w:t>
      </w:r>
    </w:p>
    <w:p w:rsidR="00A313EF" w:rsidRPr="00FC332E" w:rsidRDefault="00A313EF" w:rsidP="00CE2080">
      <w:pPr>
        <w:pStyle w:val="a4"/>
        <w:numPr>
          <w:ilvl w:val="0"/>
          <w:numId w:val="8"/>
        </w:numPr>
        <w:spacing w:after="0"/>
        <w:ind w:left="0" w:firstLine="0"/>
        <w:jc w:val="both"/>
        <w:rPr>
          <w:rFonts w:ascii="Times New Roman" w:hAnsi="Times New Roman"/>
        </w:rPr>
      </w:pPr>
      <w:r w:rsidRPr="00FC332E">
        <w:rPr>
          <w:rFonts w:ascii="Times New Roman" w:hAnsi="Times New Roman"/>
        </w:rPr>
        <w:t xml:space="preserve">использовать законодательную, нормативную </w:t>
      </w:r>
      <w:r>
        <w:rPr>
          <w:rFonts w:ascii="Times New Roman" w:hAnsi="Times New Roman"/>
        </w:rPr>
        <w:t>и</w:t>
      </w:r>
      <w:r w:rsidRPr="00FC332E">
        <w:rPr>
          <w:rFonts w:ascii="Times New Roman" w:hAnsi="Times New Roman"/>
        </w:rPr>
        <w:t xml:space="preserve"> инструктивно-методическую документацию при осуществлении Государственного санитарно-эпидемиологического надзора по гигиене питания с оформлением актов индивидуального управления;</w:t>
      </w:r>
    </w:p>
    <w:p w:rsidR="00A313EF" w:rsidRPr="00FC332E" w:rsidRDefault="00A313EF" w:rsidP="00CE2080">
      <w:pPr>
        <w:pStyle w:val="a4"/>
        <w:numPr>
          <w:ilvl w:val="0"/>
          <w:numId w:val="8"/>
        </w:numPr>
        <w:spacing w:after="0"/>
        <w:ind w:left="0" w:firstLine="0"/>
        <w:jc w:val="both"/>
        <w:rPr>
          <w:rFonts w:ascii="Times New Roman" w:hAnsi="Times New Roman"/>
        </w:rPr>
      </w:pPr>
      <w:r w:rsidRPr="00FC332E">
        <w:rPr>
          <w:rFonts w:ascii="Times New Roman" w:hAnsi="Times New Roman"/>
        </w:rPr>
        <w:t>осуществлять контроль за соблюдением санитарно-эпидемиологических правил при производстве, хранении, транспортировке и реализации пищевых продуктов и продовольственного сырья в системе предприятий</w:t>
      </w:r>
      <w:r w:rsidRPr="00FC332E">
        <w:rPr>
          <w:rFonts w:ascii="Times New Roman" w:hAnsi="Times New Roman"/>
          <w:noProof/>
        </w:rPr>
        <w:t xml:space="preserve"> _ </w:t>
      </w:r>
      <w:r w:rsidRPr="00FC332E">
        <w:rPr>
          <w:rFonts w:ascii="Times New Roman" w:hAnsi="Times New Roman"/>
        </w:rPr>
        <w:t>пищевой промышленности, общественного питания и торговли;</w:t>
      </w:r>
    </w:p>
    <w:p w:rsidR="00A313EF" w:rsidRPr="00FC332E" w:rsidRDefault="00A313EF" w:rsidP="00CE2080">
      <w:pPr>
        <w:pStyle w:val="a4"/>
        <w:numPr>
          <w:ilvl w:val="0"/>
          <w:numId w:val="8"/>
        </w:numPr>
        <w:spacing w:after="0"/>
        <w:ind w:left="0" w:firstLine="0"/>
        <w:jc w:val="both"/>
        <w:rPr>
          <w:rFonts w:ascii="Times New Roman" w:hAnsi="Times New Roman"/>
        </w:rPr>
      </w:pPr>
      <w:r w:rsidRPr="00FC332E">
        <w:rPr>
          <w:rFonts w:ascii="Times New Roman" w:hAnsi="Times New Roman"/>
        </w:rPr>
        <w:t>разрабатывать мероприятия по предупреждению возникновения и распространения инфекционных и массовых неинфекционных заболеваний на предприятиях пищевой промышленности, общественного питания и торговли;</w:t>
      </w:r>
    </w:p>
    <w:p w:rsidR="00A313EF" w:rsidRPr="00FC332E" w:rsidRDefault="00A313EF" w:rsidP="00CE2080">
      <w:pPr>
        <w:pStyle w:val="a4"/>
        <w:numPr>
          <w:ilvl w:val="0"/>
          <w:numId w:val="8"/>
        </w:numPr>
        <w:spacing w:after="0"/>
        <w:ind w:left="0" w:firstLine="0"/>
        <w:jc w:val="both"/>
        <w:rPr>
          <w:rFonts w:ascii="Times New Roman" w:hAnsi="Times New Roman"/>
        </w:rPr>
      </w:pPr>
      <w:r w:rsidRPr="00FC332E">
        <w:rPr>
          <w:rFonts w:ascii="Times New Roman" w:hAnsi="Times New Roman"/>
        </w:rPr>
        <w:lastRenderedPageBreak/>
        <w:t>на основании экспертизы сопроводительной документации и результатов лабораторных исследований проб пищевых продуктов давать санитарно-эпидемиологическое заключение о качестве пищевого продукта, возможности и условиях использования данной партии пищевой продукции в питании населения;</w:t>
      </w:r>
    </w:p>
    <w:p w:rsidR="00A313EF" w:rsidRPr="00FC332E" w:rsidRDefault="00A313EF" w:rsidP="00CE2080">
      <w:pPr>
        <w:pStyle w:val="a4"/>
        <w:numPr>
          <w:ilvl w:val="0"/>
          <w:numId w:val="8"/>
        </w:numPr>
        <w:spacing w:after="0"/>
        <w:ind w:left="0" w:firstLine="0"/>
        <w:jc w:val="both"/>
        <w:rPr>
          <w:rFonts w:ascii="Times New Roman" w:hAnsi="Times New Roman"/>
        </w:rPr>
      </w:pPr>
      <w:r w:rsidRPr="00FC332E">
        <w:rPr>
          <w:rFonts w:ascii="Times New Roman" w:hAnsi="Times New Roman"/>
        </w:rPr>
        <w:t>расследовать вспышки пищевых отравлений, составлять акт расследования, разрабатывать мероприятия по профилактике пищевых отравлений;</w:t>
      </w:r>
    </w:p>
    <w:p w:rsidR="00A313EF" w:rsidRPr="00FC332E" w:rsidRDefault="00A313EF" w:rsidP="00CE2080">
      <w:pPr>
        <w:pStyle w:val="a4"/>
        <w:numPr>
          <w:ilvl w:val="0"/>
          <w:numId w:val="8"/>
        </w:numPr>
        <w:spacing w:after="0"/>
        <w:ind w:left="0" w:firstLine="0"/>
        <w:jc w:val="both"/>
        <w:rPr>
          <w:rFonts w:ascii="Times New Roman" w:hAnsi="Times New Roman"/>
        </w:rPr>
      </w:pPr>
      <w:r w:rsidRPr="00FC332E">
        <w:rPr>
          <w:rFonts w:ascii="Times New Roman" w:hAnsi="Times New Roman"/>
        </w:rPr>
        <w:t>изучать и анализировать состояние питания различных групп населения с целью разработки мероприятий, направленных на предупреждение заболеваний, связанных с характером питания;</w:t>
      </w:r>
    </w:p>
    <w:p w:rsidR="00A313EF" w:rsidRPr="00FC332E" w:rsidRDefault="00A313EF" w:rsidP="00CE2080">
      <w:pPr>
        <w:pStyle w:val="a4"/>
        <w:numPr>
          <w:ilvl w:val="0"/>
          <w:numId w:val="8"/>
        </w:numPr>
        <w:spacing w:after="0"/>
        <w:ind w:left="0" w:firstLine="0"/>
        <w:jc w:val="both"/>
        <w:rPr>
          <w:rFonts w:ascii="Times New Roman" w:hAnsi="Times New Roman"/>
        </w:rPr>
      </w:pPr>
      <w:r w:rsidRPr="00FC332E">
        <w:rPr>
          <w:rFonts w:ascii="Times New Roman" w:hAnsi="Times New Roman"/>
        </w:rPr>
        <w:t>осуществлять контроль за организацией лечебного (диетического) питания; лечебно-профилактического питания населения, работающего на промышленных предприятиях с особо вредными условиями труда, а также питания населения, проживающего в условиях экологического неблагополучия, с разработкой рекомендаций по его оптимизации.</w:t>
      </w:r>
    </w:p>
    <w:p w:rsidR="00A313EF" w:rsidRPr="00FC332E" w:rsidRDefault="00A313EF" w:rsidP="00A313EF">
      <w:pPr>
        <w:tabs>
          <w:tab w:val="left" w:pos="284"/>
          <w:tab w:val="left" w:pos="540"/>
        </w:tabs>
        <w:spacing w:after="0" w:line="240" w:lineRule="auto"/>
        <w:jc w:val="both"/>
        <w:rPr>
          <w:rFonts w:ascii="Times New Roman" w:hAnsi="Times New Roman"/>
        </w:rPr>
      </w:pPr>
    </w:p>
    <w:p w:rsidR="00A313EF" w:rsidRPr="00FC332E" w:rsidRDefault="00A313EF" w:rsidP="00A313EF">
      <w:pPr>
        <w:pStyle w:val="FR1"/>
        <w:tabs>
          <w:tab w:val="left" w:pos="284"/>
        </w:tabs>
        <w:spacing w:line="240" w:lineRule="auto"/>
        <w:ind w:left="0" w:firstLine="0"/>
        <w:jc w:val="both"/>
        <w:rPr>
          <w:rFonts w:ascii="Times New Roman" w:hAnsi="Times New Roman" w:cs="Times New Roman"/>
          <w:sz w:val="22"/>
          <w:szCs w:val="22"/>
        </w:rPr>
      </w:pPr>
      <w:r w:rsidRPr="00FC332E">
        <w:rPr>
          <w:rFonts w:ascii="Times New Roman" w:hAnsi="Times New Roman" w:cs="Times New Roman"/>
          <w:b/>
          <w:sz w:val="22"/>
          <w:szCs w:val="22"/>
        </w:rPr>
        <w:tab/>
      </w:r>
    </w:p>
    <w:p w:rsidR="00A313EF" w:rsidRPr="00FC332E" w:rsidRDefault="00A313EF" w:rsidP="00A313EF">
      <w:pPr>
        <w:pStyle w:val="FR1"/>
        <w:tabs>
          <w:tab w:val="left" w:pos="284"/>
        </w:tabs>
        <w:spacing w:line="240" w:lineRule="auto"/>
        <w:ind w:left="0" w:firstLine="0"/>
        <w:jc w:val="both"/>
        <w:rPr>
          <w:rFonts w:ascii="Times New Roman" w:hAnsi="Times New Roman" w:cs="Times New Roman"/>
          <w:b/>
          <w:sz w:val="22"/>
          <w:szCs w:val="22"/>
        </w:rPr>
      </w:pPr>
      <w:r w:rsidRPr="00FC332E">
        <w:rPr>
          <w:rFonts w:ascii="Times New Roman" w:hAnsi="Times New Roman" w:cs="Times New Roman"/>
          <w:b/>
          <w:sz w:val="22"/>
          <w:szCs w:val="22"/>
        </w:rPr>
        <w:tab/>
      </w:r>
      <w:r>
        <w:rPr>
          <w:rFonts w:ascii="Times New Roman" w:hAnsi="Times New Roman" w:cs="Times New Roman"/>
          <w:b/>
          <w:sz w:val="22"/>
          <w:szCs w:val="22"/>
        </w:rPr>
        <w:t>В</w:t>
      </w:r>
      <w:r w:rsidRPr="00FC332E">
        <w:rPr>
          <w:rFonts w:ascii="Times New Roman" w:hAnsi="Times New Roman" w:cs="Times New Roman"/>
          <w:b/>
          <w:sz w:val="22"/>
          <w:szCs w:val="22"/>
        </w:rPr>
        <w:t>ладеть:</w:t>
      </w:r>
    </w:p>
    <w:p w:rsidR="00A313EF" w:rsidRPr="00FC332E" w:rsidRDefault="00A313EF" w:rsidP="00CE2080">
      <w:pPr>
        <w:pStyle w:val="a4"/>
        <w:numPr>
          <w:ilvl w:val="0"/>
          <w:numId w:val="11"/>
        </w:numPr>
        <w:shd w:val="clear" w:color="auto" w:fill="FFFFFF"/>
        <w:spacing w:before="375" w:after="375" w:line="357" w:lineRule="atLeast"/>
        <w:ind w:left="0" w:firstLine="0"/>
        <w:jc w:val="both"/>
        <w:textAlignment w:val="baseline"/>
        <w:rPr>
          <w:rFonts w:ascii="Times New Roman" w:hAnsi="Times New Roman"/>
          <w:color w:val="000000"/>
        </w:rPr>
      </w:pPr>
      <w:r w:rsidRPr="00FC332E">
        <w:rPr>
          <w:rFonts w:ascii="Times New Roman" w:hAnsi="Times New Roman"/>
          <w:color w:val="000000"/>
        </w:rPr>
        <w:t>законодательными, нормативными и инструктивно-методической документацией при осуществлении Государственного санитарно-эпидемиологического надзора по гигиене питания с оформлением актов индивидуального управления;</w:t>
      </w:r>
    </w:p>
    <w:p w:rsidR="00A313EF" w:rsidRPr="00FC332E" w:rsidRDefault="00A313EF" w:rsidP="00CE2080">
      <w:pPr>
        <w:pStyle w:val="a4"/>
        <w:numPr>
          <w:ilvl w:val="1"/>
          <w:numId w:val="11"/>
        </w:numPr>
        <w:shd w:val="clear" w:color="auto" w:fill="FFFFFF"/>
        <w:spacing w:before="375" w:after="375" w:line="357" w:lineRule="atLeast"/>
        <w:ind w:left="0" w:firstLine="0"/>
        <w:jc w:val="both"/>
        <w:textAlignment w:val="baseline"/>
        <w:rPr>
          <w:rFonts w:ascii="Times New Roman" w:hAnsi="Times New Roman"/>
          <w:color w:val="000000"/>
        </w:rPr>
      </w:pPr>
      <w:r w:rsidRPr="00FC332E">
        <w:rPr>
          <w:rFonts w:ascii="Times New Roman" w:hAnsi="Times New Roman"/>
          <w:color w:val="000000"/>
        </w:rPr>
        <w:t>осуществление контроля соблюдения санитарно-эпидемиологических правил при производстве, хранении, транспортировке и реализации пищевых продуктов и продовольственного сырья в системе предприятий пищевой промышленности, общественного питания и торговли;</w:t>
      </w:r>
    </w:p>
    <w:p w:rsidR="00A313EF" w:rsidRPr="00FC332E" w:rsidRDefault="00A313EF" w:rsidP="00CE2080">
      <w:pPr>
        <w:pStyle w:val="a4"/>
        <w:numPr>
          <w:ilvl w:val="1"/>
          <w:numId w:val="11"/>
        </w:numPr>
        <w:shd w:val="clear" w:color="auto" w:fill="FFFFFF"/>
        <w:spacing w:before="375" w:after="375" w:line="357" w:lineRule="atLeast"/>
        <w:ind w:left="0" w:firstLine="0"/>
        <w:jc w:val="both"/>
        <w:textAlignment w:val="baseline"/>
        <w:rPr>
          <w:rFonts w:ascii="Times New Roman" w:hAnsi="Times New Roman"/>
          <w:color w:val="000000"/>
        </w:rPr>
      </w:pPr>
      <w:r w:rsidRPr="00FC332E">
        <w:rPr>
          <w:rFonts w:ascii="Times New Roman" w:hAnsi="Times New Roman"/>
          <w:color w:val="000000"/>
        </w:rPr>
        <w:t>на основании экспертизы сопроводительной документации и результатов лабора</w:t>
      </w:r>
      <w:r w:rsidRPr="00FC332E">
        <w:rPr>
          <w:rFonts w:ascii="Times New Roman" w:hAnsi="Times New Roman"/>
          <w:color w:val="000000"/>
        </w:rPr>
        <w:softHyphen/>
        <w:t>торных исследований проб пищевых продуктов давать санитарно-эпидемиологическое заключение о качестве пищевого продукта, возможности и условиях использования данной партии пищевой продукции в питании населения;</w:t>
      </w:r>
    </w:p>
    <w:p w:rsidR="00A313EF" w:rsidRPr="00FC332E" w:rsidRDefault="00A313EF" w:rsidP="00CE2080">
      <w:pPr>
        <w:pStyle w:val="a4"/>
        <w:numPr>
          <w:ilvl w:val="1"/>
          <w:numId w:val="11"/>
        </w:numPr>
        <w:shd w:val="clear" w:color="auto" w:fill="FFFFFF"/>
        <w:spacing w:before="375" w:after="375" w:line="357" w:lineRule="atLeast"/>
        <w:ind w:left="0" w:firstLine="0"/>
        <w:jc w:val="both"/>
        <w:textAlignment w:val="baseline"/>
        <w:rPr>
          <w:rFonts w:ascii="Times New Roman" w:hAnsi="Times New Roman"/>
          <w:color w:val="000000"/>
        </w:rPr>
      </w:pPr>
      <w:r w:rsidRPr="00FC332E">
        <w:rPr>
          <w:rFonts w:ascii="Times New Roman" w:hAnsi="Times New Roman"/>
          <w:color w:val="000000"/>
        </w:rPr>
        <w:t>расследование вспышки пищевых отравлений, составлять акт расследования, разрабатывать мероприятия по предупреждению возникновения и распространения инфекционных и массовых неинфекционных заболеваний (отравлений) на пред</w:t>
      </w:r>
      <w:r w:rsidRPr="00FC332E">
        <w:rPr>
          <w:rFonts w:ascii="Times New Roman" w:hAnsi="Times New Roman"/>
          <w:color w:val="000000"/>
        </w:rPr>
        <w:softHyphen/>
        <w:t>приятиях пищевой промышленности, общественного питания и торговли;</w:t>
      </w:r>
    </w:p>
    <w:p w:rsidR="00A313EF" w:rsidRPr="00FC332E" w:rsidRDefault="00A313EF" w:rsidP="00CE2080">
      <w:pPr>
        <w:pStyle w:val="a4"/>
        <w:numPr>
          <w:ilvl w:val="0"/>
          <w:numId w:val="11"/>
        </w:numPr>
        <w:shd w:val="clear" w:color="auto" w:fill="FFFFFF"/>
        <w:spacing w:before="375" w:after="375" w:line="357" w:lineRule="atLeast"/>
        <w:ind w:left="0" w:firstLine="0"/>
        <w:jc w:val="both"/>
        <w:textAlignment w:val="baseline"/>
        <w:rPr>
          <w:rFonts w:ascii="Times New Roman" w:hAnsi="Times New Roman"/>
          <w:color w:val="000000"/>
        </w:rPr>
      </w:pPr>
      <w:r w:rsidRPr="00FC332E">
        <w:rPr>
          <w:rFonts w:ascii="Times New Roman" w:hAnsi="Times New Roman"/>
          <w:color w:val="000000"/>
        </w:rPr>
        <w:t>изучение и   анализ состояния питания различных групп населения с целью разработки мероприятий, направленных на предупреждение заболеваний, связанных с характером питания;</w:t>
      </w:r>
    </w:p>
    <w:p w:rsidR="00A313EF" w:rsidRPr="00FC332E" w:rsidRDefault="00A313EF" w:rsidP="00CE2080">
      <w:pPr>
        <w:pStyle w:val="a4"/>
        <w:numPr>
          <w:ilvl w:val="0"/>
          <w:numId w:val="11"/>
        </w:numPr>
        <w:shd w:val="clear" w:color="auto" w:fill="FFFFFF"/>
        <w:spacing w:before="375" w:after="375" w:line="357" w:lineRule="atLeast"/>
        <w:ind w:left="0" w:firstLine="0"/>
        <w:jc w:val="both"/>
        <w:textAlignment w:val="baseline"/>
        <w:rPr>
          <w:rFonts w:ascii="Times New Roman" w:hAnsi="Times New Roman"/>
          <w:color w:val="000000"/>
        </w:rPr>
      </w:pPr>
      <w:r w:rsidRPr="00FC332E">
        <w:rPr>
          <w:rFonts w:ascii="Times New Roman" w:hAnsi="Times New Roman"/>
          <w:color w:val="000000"/>
        </w:rPr>
        <w:t xml:space="preserve">изучение и осуществление контроля питания населения, проживающего в условиях экологического неблагополучия, с разработкой </w:t>
      </w:r>
      <w:proofErr w:type="gramStart"/>
      <w:r w:rsidRPr="00FC332E">
        <w:rPr>
          <w:rFonts w:ascii="Times New Roman" w:hAnsi="Times New Roman"/>
          <w:color w:val="000000"/>
        </w:rPr>
        <w:t>рекомендаций  по</w:t>
      </w:r>
      <w:proofErr w:type="gramEnd"/>
      <w:r w:rsidRPr="00FC332E">
        <w:rPr>
          <w:rFonts w:ascii="Times New Roman" w:hAnsi="Times New Roman"/>
          <w:color w:val="000000"/>
        </w:rPr>
        <w:t xml:space="preserve"> его оптимизации; а также надзор за организацией лечебно-профилактического питания работников промышленных предприятий с особо вредными условиями труда и  лечебного (диетического) питания.</w:t>
      </w:r>
    </w:p>
    <w:p w:rsidR="00A313EF" w:rsidRPr="00FC332E" w:rsidRDefault="00A313EF" w:rsidP="00A313EF">
      <w:pPr>
        <w:shd w:val="clear" w:color="auto" w:fill="FFFFFF"/>
        <w:spacing w:before="375" w:after="375" w:line="357" w:lineRule="atLeast"/>
        <w:textAlignment w:val="baseline"/>
        <w:rPr>
          <w:rFonts w:ascii="Times New Roman" w:hAnsi="Times New Roman"/>
          <w:color w:val="000000"/>
        </w:rPr>
      </w:pPr>
      <w:r w:rsidRPr="00FC332E">
        <w:rPr>
          <w:rFonts w:ascii="Times New Roman" w:hAnsi="Times New Roman"/>
          <w:color w:val="000000"/>
        </w:rPr>
        <w:t>Осуществление предупредительного санитарного надзора, в частности:</w:t>
      </w:r>
    </w:p>
    <w:p w:rsidR="00A313EF" w:rsidRPr="00FC332E" w:rsidRDefault="00A313EF" w:rsidP="00CE2080">
      <w:pPr>
        <w:pStyle w:val="a4"/>
        <w:numPr>
          <w:ilvl w:val="0"/>
          <w:numId w:val="9"/>
        </w:numPr>
        <w:shd w:val="clear" w:color="auto" w:fill="FFFFFF"/>
        <w:spacing w:before="375" w:after="375" w:line="357" w:lineRule="atLeast"/>
        <w:textAlignment w:val="baseline"/>
        <w:rPr>
          <w:rFonts w:ascii="Times New Roman" w:hAnsi="Times New Roman"/>
          <w:color w:val="000000"/>
        </w:rPr>
      </w:pPr>
      <w:r w:rsidRPr="00FC332E">
        <w:rPr>
          <w:rFonts w:ascii="Times New Roman" w:hAnsi="Times New Roman"/>
          <w:color w:val="000000"/>
        </w:rPr>
        <w:t>проведение санитарной экспертизы проектов пищевых объектов;</w:t>
      </w:r>
    </w:p>
    <w:p w:rsidR="00A313EF" w:rsidRPr="00FC332E" w:rsidRDefault="00A313EF" w:rsidP="00CE2080">
      <w:pPr>
        <w:pStyle w:val="a4"/>
        <w:numPr>
          <w:ilvl w:val="0"/>
          <w:numId w:val="9"/>
        </w:numPr>
        <w:shd w:val="clear" w:color="auto" w:fill="FFFFFF"/>
        <w:spacing w:before="375" w:after="375" w:line="357" w:lineRule="atLeast"/>
        <w:textAlignment w:val="baseline"/>
        <w:rPr>
          <w:rFonts w:ascii="Times New Roman" w:hAnsi="Times New Roman"/>
          <w:color w:val="000000"/>
        </w:rPr>
      </w:pPr>
      <w:r w:rsidRPr="00FC332E">
        <w:rPr>
          <w:rFonts w:ascii="Times New Roman" w:hAnsi="Times New Roman"/>
          <w:color w:val="000000"/>
        </w:rPr>
        <w:t>проведение гигиенической оценки новых технологических линий, агрегатов, машин, оборудования для производства, хранения и реализации продуктов;</w:t>
      </w:r>
    </w:p>
    <w:p w:rsidR="00A313EF" w:rsidRPr="00FC332E" w:rsidRDefault="00A313EF" w:rsidP="00CE2080">
      <w:pPr>
        <w:pStyle w:val="a4"/>
        <w:numPr>
          <w:ilvl w:val="0"/>
          <w:numId w:val="9"/>
        </w:numPr>
        <w:shd w:val="clear" w:color="auto" w:fill="FFFFFF"/>
        <w:spacing w:before="375" w:after="375" w:line="357" w:lineRule="atLeast"/>
        <w:textAlignment w:val="baseline"/>
        <w:rPr>
          <w:rFonts w:ascii="Times New Roman" w:hAnsi="Times New Roman"/>
          <w:color w:val="000000"/>
        </w:rPr>
      </w:pPr>
      <w:r w:rsidRPr="00FC332E">
        <w:rPr>
          <w:rFonts w:ascii="Times New Roman" w:hAnsi="Times New Roman"/>
          <w:color w:val="000000"/>
        </w:rPr>
        <w:lastRenderedPageBreak/>
        <w:t>проведение гигиенической оценки новых видов пищевых продуктов, сырья, посуды, тары инвентаря, упаковочных материалов, покрытий для технологического, холодильного и торгового оборудования пищевого назначения;</w:t>
      </w:r>
    </w:p>
    <w:p w:rsidR="00A313EF" w:rsidRPr="00FC332E" w:rsidRDefault="00A313EF" w:rsidP="00CE2080">
      <w:pPr>
        <w:pStyle w:val="a4"/>
        <w:numPr>
          <w:ilvl w:val="0"/>
          <w:numId w:val="9"/>
        </w:numPr>
        <w:shd w:val="clear" w:color="auto" w:fill="FFFFFF"/>
        <w:spacing w:before="375" w:after="375" w:line="357" w:lineRule="atLeast"/>
        <w:textAlignment w:val="baseline"/>
        <w:rPr>
          <w:rFonts w:ascii="Tahoma" w:hAnsi="Tahoma" w:cs="Tahoma"/>
          <w:color w:val="000000"/>
        </w:rPr>
      </w:pPr>
      <w:r w:rsidRPr="00FC332E">
        <w:rPr>
          <w:rFonts w:ascii="Times New Roman" w:hAnsi="Times New Roman"/>
          <w:color w:val="000000"/>
        </w:rPr>
        <w:t>проведение гигиенической оценки новых видов пищевых добавок пестицидов, моющих средств и т.д.</w:t>
      </w:r>
    </w:p>
    <w:p w:rsidR="00A313EF" w:rsidRPr="00FC332E" w:rsidRDefault="00A313EF" w:rsidP="00A313EF">
      <w:pPr>
        <w:shd w:val="clear" w:color="auto" w:fill="FFFFFF"/>
        <w:spacing w:before="375" w:after="375" w:line="357" w:lineRule="atLeast"/>
        <w:ind w:left="360"/>
        <w:jc w:val="both"/>
        <w:textAlignment w:val="baseline"/>
        <w:rPr>
          <w:rFonts w:ascii="Times New Roman" w:hAnsi="Times New Roman"/>
          <w:color w:val="000000"/>
        </w:rPr>
      </w:pPr>
      <w:r w:rsidRPr="00FC332E">
        <w:rPr>
          <w:rFonts w:ascii="Times New Roman" w:hAnsi="Times New Roman"/>
          <w:color w:val="000000"/>
        </w:rPr>
        <w:t>Осуществление текущего санитарного надзора, в частности:</w:t>
      </w:r>
    </w:p>
    <w:p w:rsidR="00A313EF" w:rsidRPr="00FC332E" w:rsidRDefault="00A313EF" w:rsidP="00CE2080">
      <w:pPr>
        <w:pStyle w:val="a4"/>
        <w:numPr>
          <w:ilvl w:val="0"/>
          <w:numId w:val="10"/>
        </w:numPr>
        <w:shd w:val="clear" w:color="auto" w:fill="FFFFFF"/>
        <w:spacing w:before="375" w:after="375" w:line="357" w:lineRule="atLeast"/>
        <w:ind w:left="0" w:firstLine="0"/>
        <w:jc w:val="both"/>
        <w:textAlignment w:val="baseline"/>
        <w:rPr>
          <w:rFonts w:ascii="Times New Roman" w:hAnsi="Times New Roman"/>
          <w:color w:val="000000"/>
        </w:rPr>
      </w:pPr>
      <w:r w:rsidRPr="00FC332E">
        <w:rPr>
          <w:rFonts w:ascii="Times New Roman" w:hAnsi="Times New Roman"/>
          <w:color w:val="000000"/>
        </w:rPr>
        <w:t>проведение оценки состояния здоровья населения в связи с характером питания;</w:t>
      </w:r>
    </w:p>
    <w:p w:rsidR="00A313EF" w:rsidRPr="00FC332E" w:rsidRDefault="00A313EF" w:rsidP="00CE2080">
      <w:pPr>
        <w:pStyle w:val="a4"/>
        <w:numPr>
          <w:ilvl w:val="0"/>
          <w:numId w:val="10"/>
        </w:numPr>
        <w:shd w:val="clear" w:color="auto" w:fill="FFFFFF"/>
        <w:spacing w:before="375" w:after="375" w:line="357" w:lineRule="atLeast"/>
        <w:ind w:left="0" w:firstLine="0"/>
        <w:jc w:val="both"/>
        <w:textAlignment w:val="baseline"/>
        <w:rPr>
          <w:rFonts w:ascii="Times New Roman" w:hAnsi="Times New Roman"/>
          <w:color w:val="000000"/>
        </w:rPr>
      </w:pPr>
      <w:r w:rsidRPr="00FC332E">
        <w:rPr>
          <w:rFonts w:ascii="Times New Roman" w:hAnsi="Times New Roman"/>
          <w:color w:val="000000"/>
        </w:rPr>
        <w:t>разработка и контроль выполнения мероприятия по рационализации питания;</w:t>
      </w:r>
    </w:p>
    <w:p w:rsidR="00A313EF" w:rsidRPr="00FC332E" w:rsidRDefault="00A313EF" w:rsidP="00CE2080">
      <w:pPr>
        <w:pStyle w:val="a4"/>
        <w:numPr>
          <w:ilvl w:val="0"/>
          <w:numId w:val="10"/>
        </w:numPr>
        <w:shd w:val="clear" w:color="auto" w:fill="FFFFFF"/>
        <w:spacing w:before="375" w:after="375" w:line="357" w:lineRule="atLeast"/>
        <w:ind w:left="0" w:firstLine="0"/>
        <w:jc w:val="both"/>
        <w:textAlignment w:val="baseline"/>
        <w:rPr>
          <w:rFonts w:ascii="Times New Roman" w:hAnsi="Times New Roman"/>
          <w:color w:val="000000"/>
        </w:rPr>
      </w:pPr>
      <w:r w:rsidRPr="00FC332E">
        <w:rPr>
          <w:rFonts w:ascii="Times New Roman" w:hAnsi="Times New Roman"/>
          <w:color w:val="000000"/>
        </w:rPr>
        <w:t>разработка и осуществление мероприятий по санитарной охране пищевых продуктов как фактора окружающей среды;</w:t>
      </w:r>
    </w:p>
    <w:p w:rsidR="00A313EF" w:rsidRPr="00FC332E" w:rsidRDefault="00A313EF" w:rsidP="00CE2080">
      <w:pPr>
        <w:pStyle w:val="a4"/>
        <w:numPr>
          <w:ilvl w:val="0"/>
          <w:numId w:val="10"/>
        </w:numPr>
        <w:shd w:val="clear" w:color="auto" w:fill="FFFFFF"/>
        <w:spacing w:before="375" w:after="375" w:line="357" w:lineRule="atLeast"/>
        <w:ind w:left="0" w:firstLine="0"/>
        <w:jc w:val="both"/>
        <w:textAlignment w:val="baseline"/>
        <w:rPr>
          <w:rFonts w:ascii="Times New Roman" w:hAnsi="Times New Roman"/>
          <w:color w:val="000000"/>
        </w:rPr>
      </w:pPr>
      <w:r w:rsidRPr="00FC332E">
        <w:rPr>
          <w:rFonts w:ascii="Times New Roman" w:hAnsi="Times New Roman"/>
          <w:color w:val="000000"/>
        </w:rPr>
        <w:t>контроль соответствия устройства и содержание пищевых объектов действующим санитарно-гигиеническим и санитарно-противоэпидемическим правилам и нормам;</w:t>
      </w:r>
    </w:p>
    <w:p w:rsidR="00A313EF" w:rsidRDefault="00A313EF" w:rsidP="00A313EF">
      <w:pPr>
        <w:pStyle w:val="24"/>
        <w:spacing w:line="360" w:lineRule="auto"/>
        <w:ind w:left="720"/>
      </w:pPr>
    </w:p>
    <w:p w:rsidR="00A313EF" w:rsidRDefault="00A313EF" w:rsidP="00A313EF">
      <w:pPr>
        <w:spacing w:line="240" w:lineRule="auto"/>
        <w:ind w:left="5103"/>
        <w:jc w:val="center"/>
        <w:rPr>
          <w:sz w:val="24"/>
          <w:szCs w:val="24"/>
          <w:lang w:eastAsia="en-US"/>
        </w:rPr>
      </w:pPr>
    </w:p>
    <w:p w:rsidR="00A313EF" w:rsidRPr="00692C83" w:rsidRDefault="00A313EF" w:rsidP="00A313EF"/>
    <w:p w:rsidR="00A313EF" w:rsidRPr="00692C83" w:rsidRDefault="00A313EF" w:rsidP="00A313EF">
      <w:pPr>
        <w:jc w:val="center"/>
        <w:rPr>
          <w:b/>
          <w:sz w:val="24"/>
          <w:szCs w:val="24"/>
        </w:rPr>
      </w:pPr>
      <w:r w:rsidRPr="00692C83">
        <w:rPr>
          <w:b/>
          <w:sz w:val="24"/>
          <w:szCs w:val="24"/>
        </w:rPr>
        <w:t>Вопросы к текущему и рубежному контролю</w:t>
      </w:r>
    </w:p>
    <w:p w:rsidR="00A313EF" w:rsidRPr="00692C83" w:rsidRDefault="00A313EF" w:rsidP="00A313EF">
      <w:pPr>
        <w:jc w:val="center"/>
        <w:rPr>
          <w:b/>
          <w:sz w:val="24"/>
          <w:szCs w:val="24"/>
        </w:rPr>
      </w:pPr>
      <w:r w:rsidRPr="00692C83">
        <w:rPr>
          <w:b/>
          <w:sz w:val="24"/>
          <w:szCs w:val="24"/>
        </w:rPr>
        <w:t>Модуль 1</w:t>
      </w:r>
    </w:p>
    <w:p w:rsidR="00A313EF" w:rsidRPr="00E02518" w:rsidRDefault="00A313EF" w:rsidP="00A313EF">
      <w:pPr>
        <w:pStyle w:val="14"/>
        <w:rPr>
          <w:rFonts w:ascii="Times New Roman" w:hAnsi="Times New Roman"/>
          <w:b/>
          <w:color w:val="000000"/>
          <w:szCs w:val="24"/>
        </w:rPr>
      </w:pPr>
      <w:r w:rsidRPr="00E02518">
        <w:rPr>
          <w:rFonts w:ascii="Times New Roman" w:hAnsi="Times New Roman"/>
          <w:szCs w:val="24"/>
        </w:rPr>
        <w:t>1.Государственный закон «О санитарно-эпидемиологическом благополучии населения»</w:t>
      </w:r>
    </w:p>
    <w:p w:rsidR="00A313EF" w:rsidRPr="00E02518" w:rsidRDefault="00A313EF" w:rsidP="00A313EF">
      <w:pPr>
        <w:pStyle w:val="14"/>
        <w:rPr>
          <w:rFonts w:ascii="Times New Roman" w:hAnsi="Times New Roman"/>
          <w:b/>
          <w:color w:val="000000"/>
          <w:szCs w:val="24"/>
        </w:rPr>
      </w:pPr>
      <w:r w:rsidRPr="00E02518">
        <w:rPr>
          <w:rFonts w:ascii="Times New Roman" w:hAnsi="Times New Roman"/>
          <w:szCs w:val="24"/>
        </w:rPr>
        <w:t>2.Права и обязанности долж</w:t>
      </w:r>
      <w:r w:rsidRPr="00E02518">
        <w:rPr>
          <w:rFonts w:ascii="Times New Roman" w:hAnsi="Times New Roman"/>
          <w:szCs w:val="24"/>
        </w:rPr>
        <w:softHyphen/>
        <w:t xml:space="preserve">ностных лиц санитарно-эпидемиологической службы по разделу гигиены питания. </w:t>
      </w:r>
    </w:p>
    <w:p w:rsidR="00A313EF" w:rsidRPr="00E02518" w:rsidRDefault="00A313EF" w:rsidP="00A313EF">
      <w:pPr>
        <w:pStyle w:val="14"/>
        <w:rPr>
          <w:rFonts w:ascii="Times New Roman" w:hAnsi="Times New Roman"/>
          <w:b/>
          <w:color w:val="000000"/>
          <w:szCs w:val="24"/>
        </w:rPr>
      </w:pPr>
      <w:r w:rsidRPr="00E02518">
        <w:rPr>
          <w:rFonts w:ascii="Times New Roman" w:hAnsi="Times New Roman"/>
          <w:szCs w:val="24"/>
        </w:rPr>
        <w:t>3.Содержание, методы и формы работы по гигиене питания в уч</w:t>
      </w:r>
      <w:r w:rsidRPr="00E02518">
        <w:rPr>
          <w:rFonts w:ascii="Times New Roman" w:hAnsi="Times New Roman"/>
          <w:szCs w:val="24"/>
        </w:rPr>
        <w:softHyphen/>
        <w:t xml:space="preserve">реждениях санитарно-эпидемиологической службы. </w:t>
      </w:r>
    </w:p>
    <w:p w:rsidR="00A313EF" w:rsidRPr="00E02518" w:rsidRDefault="00A313EF" w:rsidP="00A313EF">
      <w:pPr>
        <w:pStyle w:val="14"/>
        <w:rPr>
          <w:rFonts w:ascii="Times New Roman" w:hAnsi="Times New Roman"/>
          <w:b/>
          <w:color w:val="000000"/>
          <w:szCs w:val="24"/>
        </w:rPr>
      </w:pPr>
      <w:r w:rsidRPr="00E02518">
        <w:rPr>
          <w:rFonts w:ascii="Times New Roman" w:hAnsi="Times New Roman"/>
          <w:szCs w:val="24"/>
        </w:rPr>
        <w:t>4.Санитарно – эпидемиологические требования к организации питания населения, к пищевым продуктам, пищевым добавкам, продовольственному сырью и технологиям их производства.</w:t>
      </w:r>
    </w:p>
    <w:p w:rsidR="00A313EF" w:rsidRPr="00E02518" w:rsidRDefault="00A313EF" w:rsidP="00A313EF">
      <w:pPr>
        <w:pStyle w:val="14"/>
        <w:rPr>
          <w:rFonts w:ascii="Times New Roman" w:hAnsi="Times New Roman"/>
          <w:b/>
          <w:color w:val="000000"/>
          <w:szCs w:val="24"/>
        </w:rPr>
      </w:pPr>
      <w:r w:rsidRPr="00E02518">
        <w:rPr>
          <w:rFonts w:ascii="Times New Roman" w:hAnsi="Times New Roman"/>
          <w:szCs w:val="24"/>
        </w:rPr>
        <w:t xml:space="preserve">5.Ответственность за нарушения санитарного законодательства. </w:t>
      </w:r>
    </w:p>
    <w:p w:rsidR="00A313EF" w:rsidRPr="00E02518" w:rsidRDefault="00A313EF" w:rsidP="00A313EF">
      <w:pPr>
        <w:pStyle w:val="14"/>
        <w:rPr>
          <w:rFonts w:ascii="Times New Roman" w:hAnsi="Times New Roman"/>
          <w:b/>
          <w:color w:val="000000"/>
          <w:szCs w:val="24"/>
        </w:rPr>
      </w:pPr>
      <w:r w:rsidRPr="00E02518">
        <w:rPr>
          <w:rFonts w:ascii="Times New Roman" w:hAnsi="Times New Roman"/>
          <w:szCs w:val="24"/>
        </w:rPr>
        <w:t xml:space="preserve">6.Порядок делопроизводства в учреждениях Госсанэпиднадзора. </w:t>
      </w:r>
    </w:p>
    <w:p w:rsidR="00A313EF" w:rsidRPr="00E02518" w:rsidRDefault="00A313EF" w:rsidP="00A313EF">
      <w:pPr>
        <w:pStyle w:val="14"/>
        <w:rPr>
          <w:rFonts w:ascii="Times New Roman" w:hAnsi="Times New Roman"/>
          <w:b/>
          <w:color w:val="000000"/>
          <w:szCs w:val="24"/>
        </w:rPr>
      </w:pPr>
      <w:r w:rsidRPr="00E02518">
        <w:rPr>
          <w:rFonts w:ascii="Times New Roman" w:hAnsi="Times New Roman"/>
          <w:szCs w:val="24"/>
        </w:rPr>
        <w:t xml:space="preserve">7.Виды санитарно-эпидемиологического заключения. </w:t>
      </w:r>
    </w:p>
    <w:p w:rsidR="00A313EF" w:rsidRPr="00E02518" w:rsidRDefault="00A313EF" w:rsidP="00A313EF">
      <w:pPr>
        <w:pStyle w:val="14"/>
        <w:rPr>
          <w:rFonts w:ascii="Times New Roman" w:hAnsi="Times New Roman"/>
          <w:b/>
          <w:color w:val="000000"/>
          <w:szCs w:val="24"/>
        </w:rPr>
      </w:pPr>
      <w:r w:rsidRPr="00E02518">
        <w:rPr>
          <w:rFonts w:ascii="Times New Roman" w:hAnsi="Times New Roman"/>
          <w:szCs w:val="24"/>
        </w:rPr>
        <w:t>8.Основная документация и индивидуальные акты управления.</w:t>
      </w:r>
    </w:p>
    <w:p w:rsidR="00A313EF" w:rsidRPr="000A1156" w:rsidRDefault="00A313EF" w:rsidP="00A313EF">
      <w:pPr>
        <w:pStyle w:val="af5"/>
        <w:rPr>
          <w:sz w:val="24"/>
          <w:szCs w:val="24"/>
        </w:rPr>
      </w:pPr>
      <w:r>
        <w:rPr>
          <w:sz w:val="24"/>
          <w:szCs w:val="24"/>
        </w:rPr>
        <w:t>9.</w:t>
      </w:r>
      <w:r w:rsidRPr="000A1156">
        <w:rPr>
          <w:sz w:val="24"/>
          <w:szCs w:val="24"/>
        </w:rPr>
        <w:t xml:space="preserve">Правовое регулирование отношений в области обеспечения качества и безопасности пищевых продуктов, контактирующих с ними материалов и изделий. </w:t>
      </w:r>
    </w:p>
    <w:p w:rsidR="00A313EF" w:rsidRPr="000A1156" w:rsidRDefault="00A313EF" w:rsidP="00A313EF">
      <w:pPr>
        <w:pStyle w:val="af5"/>
        <w:rPr>
          <w:sz w:val="24"/>
          <w:szCs w:val="24"/>
        </w:rPr>
      </w:pPr>
      <w:r>
        <w:rPr>
          <w:sz w:val="24"/>
          <w:szCs w:val="24"/>
        </w:rPr>
        <w:t>10</w:t>
      </w:r>
      <w:r w:rsidRPr="000A1156">
        <w:rPr>
          <w:sz w:val="24"/>
          <w:szCs w:val="24"/>
        </w:rPr>
        <w:t xml:space="preserve">.Санитарные нормы и правила, регламентирующие качество и безопасность пищевых продуктов. </w:t>
      </w:r>
    </w:p>
    <w:p w:rsidR="00A313EF" w:rsidRPr="000A1156" w:rsidRDefault="00A313EF" w:rsidP="00A313EF">
      <w:pPr>
        <w:pStyle w:val="af5"/>
        <w:rPr>
          <w:sz w:val="24"/>
          <w:szCs w:val="24"/>
        </w:rPr>
      </w:pPr>
      <w:r>
        <w:rPr>
          <w:sz w:val="24"/>
          <w:szCs w:val="24"/>
        </w:rPr>
        <w:t>11</w:t>
      </w:r>
      <w:r w:rsidRPr="000A1156">
        <w:rPr>
          <w:sz w:val="24"/>
          <w:szCs w:val="24"/>
        </w:rPr>
        <w:t xml:space="preserve">.Критерии пищевой ценности для продуктов массового потребления. </w:t>
      </w:r>
    </w:p>
    <w:p w:rsidR="00A313EF" w:rsidRPr="000A1156" w:rsidRDefault="00A313EF" w:rsidP="00A313EF">
      <w:pPr>
        <w:pStyle w:val="af5"/>
        <w:rPr>
          <w:sz w:val="24"/>
          <w:szCs w:val="24"/>
        </w:rPr>
      </w:pPr>
      <w:r>
        <w:rPr>
          <w:sz w:val="24"/>
          <w:szCs w:val="24"/>
        </w:rPr>
        <w:t>12</w:t>
      </w:r>
      <w:r w:rsidRPr="000A1156">
        <w:rPr>
          <w:sz w:val="24"/>
          <w:szCs w:val="24"/>
        </w:rPr>
        <w:t xml:space="preserve">. Цели и задачи таможенного союза. Соглашение таможенного союза по санитарным мерам. </w:t>
      </w:r>
    </w:p>
    <w:p w:rsidR="00A313EF" w:rsidRPr="000A1156" w:rsidRDefault="00A313EF" w:rsidP="00A313EF">
      <w:pPr>
        <w:pStyle w:val="af5"/>
        <w:rPr>
          <w:sz w:val="24"/>
          <w:szCs w:val="24"/>
        </w:rPr>
      </w:pPr>
      <w:r>
        <w:rPr>
          <w:sz w:val="24"/>
          <w:szCs w:val="24"/>
        </w:rPr>
        <w:t>13</w:t>
      </w:r>
      <w:r w:rsidRPr="000A1156">
        <w:rPr>
          <w:sz w:val="24"/>
          <w:szCs w:val="24"/>
        </w:rPr>
        <w:t>. Документы, формирующие договорно-правовую базу таможенного союза в области санитарных мер (Единый перечень товаров, подлежащих санитарно-эпидемиологическому надзору (контролю) на таможенной границе и таможенной территории таможенного союза;</w:t>
      </w:r>
    </w:p>
    <w:p w:rsidR="00A313EF" w:rsidRPr="000A1156" w:rsidRDefault="00A313EF" w:rsidP="00A313EF">
      <w:pPr>
        <w:pStyle w:val="af5"/>
        <w:rPr>
          <w:sz w:val="24"/>
          <w:szCs w:val="24"/>
        </w:rPr>
      </w:pPr>
      <w:r>
        <w:rPr>
          <w:sz w:val="24"/>
          <w:szCs w:val="24"/>
        </w:rPr>
        <w:lastRenderedPageBreak/>
        <w:t>14</w:t>
      </w:r>
      <w:r w:rsidRPr="000A1156">
        <w:rPr>
          <w:sz w:val="24"/>
          <w:szCs w:val="24"/>
        </w:rPr>
        <w:t>.Микробиологическая безопасность пищи (</w:t>
      </w:r>
      <w:proofErr w:type="spellStart"/>
      <w:r w:rsidRPr="000A1156">
        <w:rPr>
          <w:sz w:val="24"/>
          <w:szCs w:val="24"/>
        </w:rPr>
        <w:t>прионы</w:t>
      </w:r>
      <w:proofErr w:type="spellEnd"/>
      <w:r w:rsidRPr="000A1156">
        <w:rPr>
          <w:sz w:val="24"/>
          <w:szCs w:val="24"/>
        </w:rPr>
        <w:t xml:space="preserve">, вирусы, бактерии, простейшие, гельминты, </w:t>
      </w:r>
      <w:proofErr w:type="spellStart"/>
      <w:r w:rsidRPr="000A1156">
        <w:rPr>
          <w:sz w:val="24"/>
          <w:szCs w:val="24"/>
        </w:rPr>
        <w:t>биотоксины</w:t>
      </w:r>
      <w:proofErr w:type="spellEnd"/>
      <w:r w:rsidRPr="000A1156">
        <w:rPr>
          <w:sz w:val="24"/>
          <w:szCs w:val="24"/>
        </w:rPr>
        <w:t xml:space="preserve">). </w:t>
      </w:r>
    </w:p>
    <w:p w:rsidR="00A313EF" w:rsidRPr="000A1156" w:rsidRDefault="00A313EF" w:rsidP="00A313EF">
      <w:pPr>
        <w:pStyle w:val="af5"/>
        <w:rPr>
          <w:sz w:val="24"/>
          <w:szCs w:val="24"/>
        </w:rPr>
      </w:pPr>
      <w:r>
        <w:rPr>
          <w:sz w:val="24"/>
          <w:szCs w:val="24"/>
        </w:rPr>
        <w:t>15</w:t>
      </w:r>
      <w:r w:rsidRPr="000A1156">
        <w:rPr>
          <w:sz w:val="24"/>
          <w:szCs w:val="24"/>
        </w:rPr>
        <w:t xml:space="preserve">.Санитарно-химическая безопасность пищи (токсические элементы, радионуклиды, пестициды, нитраты, </w:t>
      </w:r>
      <w:proofErr w:type="spellStart"/>
      <w:r w:rsidRPr="000A1156">
        <w:rPr>
          <w:sz w:val="24"/>
          <w:szCs w:val="24"/>
        </w:rPr>
        <w:t>нитрозамины</w:t>
      </w:r>
      <w:proofErr w:type="spellEnd"/>
      <w:r w:rsidRPr="000A1156">
        <w:rPr>
          <w:sz w:val="24"/>
          <w:szCs w:val="24"/>
        </w:rPr>
        <w:t xml:space="preserve">, добавки и др.). </w:t>
      </w:r>
    </w:p>
    <w:p w:rsidR="00A313EF" w:rsidRDefault="00A313EF" w:rsidP="00A313EF">
      <w:pPr>
        <w:pStyle w:val="af5"/>
        <w:rPr>
          <w:sz w:val="24"/>
          <w:szCs w:val="24"/>
        </w:rPr>
      </w:pPr>
      <w:r>
        <w:rPr>
          <w:sz w:val="24"/>
          <w:szCs w:val="24"/>
        </w:rPr>
        <w:t>16</w:t>
      </w:r>
      <w:r w:rsidRPr="000A1156">
        <w:rPr>
          <w:sz w:val="24"/>
          <w:szCs w:val="24"/>
        </w:rPr>
        <w:t>.Информация о качестве и безопасности пищевых продуктов, материалов и изделий.</w:t>
      </w:r>
    </w:p>
    <w:p w:rsidR="00A313EF" w:rsidRPr="00670E37" w:rsidRDefault="00A313EF" w:rsidP="00A313EF">
      <w:pPr>
        <w:pStyle w:val="af5"/>
        <w:rPr>
          <w:sz w:val="24"/>
          <w:szCs w:val="24"/>
        </w:rPr>
      </w:pPr>
      <w:r w:rsidRPr="00670E37">
        <w:rPr>
          <w:sz w:val="24"/>
          <w:szCs w:val="24"/>
        </w:rPr>
        <w:t>1</w:t>
      </w:r>
      <w:r>
        <w:rPr>
          <w:sz w:val="24"/>
          <w:szCs w:val="24"/>
        </w:rPr>
        <w:t>7</w:t>
      </w:r>
      <w:r w:rsidRPr="00670E37">
        <w:rPr>
          <w:sz w:val="24"/>
          <w:szCs w:val="24"/>
        </w:rPr>
        <w:t xml:space="preserve">.Значение растительных пищевых продуктов в питании. </w:t>
      </w:r>
    </w:p>
    <w:p w:rsidR="00A313EF" w:rsidRPr="005C3E99" w:rsidRDefault="00A313EF" w:rsidP="00A313EF">
      <w:pPr>
        <w:pStyle w:val="af5"/>
        <w:rPr>
          <w:sz w:val="24"/>
          <w:szCs w:val="24"/>
        </w:rPr>
      </w:pPr>
      <w:r>
        <w:rPr>
          <w:sz w:val="24"/>
          <w:szCs w:val="24"/>
        </w:rPr>
        <w:t>18.</w:t>
      </w:r>
      <w:r w:rsidRPr="005C3E99">
        <w:rPr>
          <w:sz w:val="24"/>
          <w:szCs w:val="24"/>
        </w:rPr>
        <w:t>Растительные продукты как основной источник витаминов С</w:t>
      </w:r>
      <w:r w:rsidRPr="005C3E99">
        <w:rPr>
          <w:i/>
          <w:sz w:val="24"/>
          <w:szCs w:val="24"/>
        </w:rPr>
        <w:t>,</w:t>
      </w:r>
      <w:r w:rsidRPr="005C3E99">
        <w:rPr>
          <w:sz w:val="24"/>
          <w:szCs w:val="24"/>
        </w:rPr>
        <w:t xml:space="preserve"> биофлавоноидов,</w:t>
      </w:r>
      <w:r w:rsidRPr="005C3E99">
        <w:rPr>
          <w:noProof/>
          <w:sz w:val="24"/>
          <w:szCs w:val="24"/>
        </w:rPr>
        <w:t xml:space="preserve"> бeтa-каротина.</w:t>
      </w:r>
      <w:r w:rsidRPr="005C3E99">
        <w:rPr>
          <w:sz w:val="24"/>
          <w:szCs w:val="24"/>
        </w:rPr>
        <w:t xml:space="preserve"> </w:t>
      </w:r>
    </w:p>
    <w:p w:rsidR="00A313EF" w:rsidRPr="005C3E99" w:rsidRDefault="00A313EF" w:rsidP="00A313EF">
      <w:pPr>
        <w:pStyle w:val="af5"/>
        <w:rPr>
          <w:sz w:val="24"/>
          <w:szCs w:val="24"/>
        </w:rPr>
      </w:pPr>
      <w:r>
        <w:rPr>
          <w:sz w:val="24"/>
          <w:szCs w:val="24"/>
        </w:rPr>
        <w:t>19.</w:t>
      </w:r>
      <w:r w:rsidRPr="005C3E99">
        <w:rPr>
          <w:sz w:val="24"/>
          <w:szCs w:val="24"/>
        </w:rPr>
        <w:t xml:space="preserve">Некрахмальные полисахариды (клетчатка, пектиновые и другие волокнистые вещества) овощей и плодов, их значение в питании. </w:t>
      </w:r>
    </w:p>
    <w:p w:rsidR="00A313EF" w:rsidRPr="005C3E99" w:rsidRDefault="00A313EF" w:rsidP="00A313EF">
      <w:pPr>
        <w:pStyle w:val="af5"/>
        <w:rPr>
          <w:sz w:val="24"/>
          <w:szCs w:val="24"/>
        </w:rPr>
      </w:pPr>
      <w:r>
        <w:rPr>
          <w:sz w:val="24"/>
          <w:szCs w:val="24"/>
        </w:rPr>
        <w:t>20.</w:t>
      </w:r>
      <w:r w:rsidRPr="005C3E99">
        <w:rPr>
          <w:sz w:val="24"/>
          <w:szCs w:val="24"/>
        </w:rPr>
        <w:t xml:space="preserve">Значение зерновых продуктов в питании. </w:t>
      </w:r>
    </w:p>
    <w:p w:rsidR="00A313EF" w:rsidRPr="005C3E99" w:rsidRDefault="00A313EF" w:rsidP="00A313EF">
      <w:pPr>
        <w:pStyle w:val="af5"/>
        <w:rPr>
          <w:sz w:val="24"/>
          <w:szCs w:val="24"/>
        </w:rPr>
      </w:pPr>
      <w:r>
        <w:rPr>
          <w:sz w:val="24"/>
          <w:szCs w:val="24"/>
        </w:rPr>
        <w:t>21.</w:t>
      </w:r>
      <w:r w:rsidRPr="005C3E99">
        <w:rPr>
          <w:sz w:val="24"/>
          <w:szCs w:val="24"/>
        </w:rPr>
        <w:t xml:space="preserve">Зерновые продукты как основной источник углеводов, пищевых волокон и витаминов группы В. </w:t>
      </w:r>
    </w:p>
    <w:p w:rsidR="00A313EF" w:rsidRDefault="00A313EF" w:rsidP="00A313EF">
      <w:pPr>
        <w:pStyle w:val="af5"/>
        <w:rPr>
          <w:sz w:val="24"/>
          <w:szCs w:val="24"/>
        </w:rPr>
      </w:pPr>
      <w:r>
        <w:rPr>
          <w:sz w:val="24"/>
          <w:szCs w:val="24"/>
        </w:rPr>
        <w:t>22.</w:t>
      </w:r>
      <w:r w:rsidRPr="005C3E99">
        <w:rPr>
          <w:sz w:val="24"/>
          <w:szCs w:val="24"/>
        </w:rPr>
        <w:t xml:space="preserve">Продукты переработки зерна (мука, крупа), их пищевая и биологическая ценность. </w:t>
      </w:r>
    </w:p>
    <w:p w:rsidR="00A313EF" w:rsidRPr="005C3E99" w:rsidRDefault="00A313EF" w:rsidP="00A313EF">
      <w:pPr>
        <w:pStyle w:val="af5"/>
        <w:rPr>
          <w:sz w:val="24"/>
          <w:szCs w:val="24"/>
        </w:rPr>
      </w:pPr>
      <w:r>
        <w:rPr>
          <w:sz w:val="24"/>
          <w:szCs w:val="24"/>
        </w:rPr>
        <w:t>23.</w:t>
      </w:r>
      <w:r w:rsidRPr="005C3E99">
        <w:rPr>
          <w:sz w:val="24"/>
          <w:szCs w:val="24"/>
        </w:rPr>
        <w:t xml:space="preserve">Влияние технологии получения на пищевую и биологическую ценность продуктов переработки зерна. </w:t>
      </w:r>
    </w:p>
    <w:p w:rsidR="00A313EF" w:rsidRPr="005C3E99" w:rsidRDefault="00A313EF" w:rsidP="00A313EF">
      <w:pPr>
        <w:pStyle w:val="af5"/>
        <w:rPr>
          <w:sz w:val="24"/>
          <w:szCs w:val="24"/>
        </w:rPr>
      </w:pPr>
      <w:r>
        <w:rPr>
          <w:sz w:val="24"/>
          <w:szCs w:val="24"/>
        </w:rPr>
        <w:t>24.</w:t>
      </w:r>
      <w:r w:rsidRPr="005C3E99">
        <w:rPr>
          <w:sz w:val="24"/>
          <w:szCs w:val="24"/>
        </w:rPr>
        <w:t xml:space="preserve">Гигиенические критерии качества хлеба и хлебобулочных изделий. </w:t>
      </w:r>
    </w:p>
    <w:p w:rsidR="00A313EF" w:rsidRPr="005C3E99" w:rsidRDefault="00A313EF" w:rsidP="00A313EF">
      <w:pPr>
        <w:pStyle w:val="af5"/>
        <w:rPr>
          <w:sz w:val="24"/>
          <w:szCs w:val="24"/>
        </w:rPr>
      </w:pPr>
      <w:r>
        <w:rPr>
          <w:sz w:val="24"/>
          <w:szCs w:val="24"/>
        </w:rPr>
        <w:t>25.</w:t>
      </w:r>
      <w:r w:rsidRPr="005C3E99">
        <w:rPr>
          <w:sz w:val="24"/>
          <w:szCs w:val="24"/>
        </w:rPr>
        <w:t xml:space="preserve">Органические кислоты, минеральные и дубильные вещества овощей и плодов и их значение в питании. </w:t>
      </w:r>
    </w:p>
    <w:p w:rsidR="00A313EF" w:rsidRPr="005C3E99" w:rsidRDefault="00A313EF" w:rsidP="00A313EF">
      <w:pPr>
        <w:pStyle w:val="af5"/>
        <w:rPr>
          <w:sz w:val="24"/>
          <w:szCs w:val="24"/>
        </w:rPr>
      </w:pPr>
      <w:r>
        <w:rPr>
          <w:sz w:val="24"/>
          <w:szCs w:val="24"/>
        </w:rPr>
        <w:t>26.</w:t>
      </w:r>
      <w:r w:rsidRPr="005C3E99">
        <w:rPr>
          <w:sz w:val="24"/>
          <w:szCs w:val="24"/>
        </w:rPr>
        <w:t xml:space="preserve">Санитарно-эпидемиологическая экспертиза растительных продуктов. </w:t>
      </w:r>
    </w:p>
    <w:p w:rsidR="00A313EF" w:rsidRPr="005C3E99" w:rsidRDefault="00A313EF" w:rsidP="00A313EF">
      <w:pPr>
        <w:pStyle w:val="af5"/>
        <w:rPr>
          <w:sz w:val="24"/>
          <w:szCs w:val="24"/>
        </w:rPr>
      </w:pPr>
      <w:r>
        <w:rPr>
          <w:sz w:val="24"/>
          <w:szCs w:val="24"/>
        </w:rPr>
        <w:t>27.</w:t>
      </w:r>
      <w:r w:rsidRPr="005C3E99">
        <w:rPr>
          <w:sz w:val="24"/>
          <w:szCs w:val="24"/>
        </w:rPr>
        <w:t xml:space="preserve">Значение молока и молочных продуктов в питании населения. </w:t>
      </w:r>
    </w:p>
    <w:p w:rsidR="00A313EF" w:rsidRPr="005C3E99" w:rsidRDefault="00A313EF" w:rsidP="00A313EF">
      <w:pPr>
        <w:pStyle w:val="af5"/>
        <w:rPr>
          <w:sz w:val="24"/>
          <w:szCs w:val="24"/>
        </w:rPr>
      </w:pPr>
      <w:r>
        <w:rPr>
          <w:sz w:val="24"/>
          <w:szCs w:val="24"/>
        </w:rPr>
        <w:t>28.</w:t>
      </w:r>
      <w:r w:rsidRPr="005C3E99">
        <w:rPr>
          <w:sz w:val="24"/>
          <w:szCs w:val="24"/>
        </w:rPr>
        <w:t xml:space="preserve">Молоко и молочные продукты как источники полноценного белка. </w:t>
      </w:r>
    </w:p>
    <w:p w:rsidR="00A313EF" w:rsidRPr="005C3E99" w:rsidRDefault="00A313EF" w:rsidP="00A313EF">
      <w:pPr>
        <w:pStyle w:val="af5"/>
        <w:rPr>
          <w:sz w:val="24"/>
          <w:szCs w:val="24"/>
        </w:rPr>
      </w:pPr>
      <w:r>
        <w:rPr>
          <w:sz w:val="24"/>
          <w:szCs w:val="24"/>
        </w:rPr>
        <w:t>29.</w:t>
      </w:r>
      <w:r w:rsidRPr="005C3E99">
        <w:rPr>
          <w:sz w:val="24"/>
          <w:szCs w:val="24"/>
        </w:rPr>
        <w:t xml:space="preserve">Кисломолочные и </w:t>
      </w:r>
      <w:proofErr w:type="gramStart"/>
      <w:r w:rsidRPr="005C3E99">
        <w:rPr>
          <w:sz w:val="24"/>
          <w:szCs w:val="24"/>
        </w:rPr>
        <w:t>обогащенные молочные продукты</w:t>
      </w:r>
      <w:proofErr w:type="gramEnd"/>
      <w:r w:rsidRPr="005C3E99">
        <w:rPr>
          <w:sz w:val="24"/>
          <w:szCs w:val="24"/>
        </w:rPr>
        <w:t xml:space="preserve"> и их значение в питании. </w:t>
      </w:r>
    </w:p>
    <w:p w:rsidR="00A313EF" w:rsidRPr="005C3E99" w:rsidRDefault="00A313EF" w:rsidP="00A313EF">
      <w:pPr>
        <w:pStyle w:val="af5"/>
        <w:rPr>
          <w:sz w:val="24"/>
          <w:szCs w:val="24"/>
        </w:rPr>
      </w:pPr>
      <w:r>
        <w:rPr>
          <w:sz w:val="24"/>
          <w:szCs w:val="24"/>
        </w:rPr>
        <w:t>30.</w:t>
      </w:r>
      <w:r w:rsidRPr="005C3E99">
        <w:rPr>
          <w:sz w:val="24"/>
          <w:szCs w:val="24"/>
        </w:rPr>
        <w:t>Молочные продукты для питания детей различных возрастных групп.</w:t>
      </w:r>
    </w:p>
    <w:p w:rsidR="00A313EF" w:rsidRPr="005C3E99" w:rsidRDefault="00A313EF" w:rsidP="00A313EF">
      <w:pPr>
        <w:pStyle w:val="af5"/>
        <w:rPr>
          <w:sz w:val="24"/>
          <w:szCs w:val="24"/>
        </w:rPr>
      </w:pPr>
      <w:r>
        <w:rPr>
          <w:sz w:val="24"/>
          <w:szCs w:val="24"/>
        </w:rPr>
        <w:t>31.</w:t>
      </w:r>
      <w:r w:rsidRPr="005C3E99">
        <w:rPr>
          <w:sz w:val="24"/>
          <w:szCs w:val="24"/>
        </w:rPr>
        <w:t>Санитарно-эпидемиологическая экспертиза молока и молочных продуктов, в том числе в условиях неблагополучной эпидемической обстановки (сибирская язва, ящур, туберкулез, бруцеллез, кокковые инфекции и др.).</w:t>
      </w:r>
    </w:p>
    <w:p w:rsidR="00A313EF" w:rsidRPr="005C3E99" w:rsidRDefault="00A313EF" w:rsidP="00A313EF">
      <w:pPr>
        <w:pStyle w:val="af5"/>
        <w:rPr>
          <w:sz w:val="24"/>
          <w:szCs w:val="24"/>
        </w:rPr>
      </w:pPr>
      <w:r>
        <w:rPr>
          <w:sz w:val="24"/>
          <w:szCs w:val="24"/>
        </w:rPr>
        <w:t>32.</w:t>
      </w:r>
      <w:r w:rsidRPr="005C3E99">
        <w:rPr>
          <w:sz w:val="24"/>
          <w:szCs w:val="24"/>
        </w:rPr>
        <w:t xml:space="preserve">Значение яиц и яичных продуктов в питании населения. </w:t>
      </w:r>
    </w:p>
    <w:p w:rsidR="00A313EF" w:rsidRPr="005C3E99" w:rsidRDefault="00A313EF" w:rsidP="00A313EF">
      <w:pPr>
        <w:pStyle w:val="af5"/>
        <w:rPr>
          <w:sz w:val="24"/>
          <w:szCs w:val="24"/>
        </w:rPr>
      </w:pPr>
      <w:r>
        <w:rPr>
          <w:sz w:val="24"/>
          <w:szCs w:val="24"/>
        </w:rPr>
        <w:t>33.</w:t>
      </w:r>
      <w:r w:rsidRPr="005C3E99">
        <w:rPr>
          <w:sz w:val="24"/>
          <w:szCs w:val="24"/>
        </w:rPr>
        <w:t xml:space="preserve">Значение и роль мяса и мясных продуктов в питании человека. </w:t>
      </w:r>
    </w:p>
    <w:p w:rsidR="00A313EF" w:rsidRPr="005C3E99" w:rsidRDefault="00A313EF" w:rsidP="00A313EF">
      <w:pPr>
        <w:pStyle w:val="af5"/>
        <w:rPr>
          <w:sz w:val="24"/>
          <w:szCs w:val="24"/>
        </w:rPr>
      </w:pPr>
      <w:r>
        <w:rPr>
          <w:sz w:val="24"/>
          <w:szCs w:val="24"/>
        </w:rPr>
        <w:t>34.</w:t>
      </w:r>
      <w:r w:rsidRPr="005C3E99">
        <w:rPr>
          <w:sz w:val="24"/>
          <w:szCs w:val="24"/>
        </w:rPr>
        <w:t xml:space="preserve">Колбасные изделия, пищевая и биологическая ценность. Виды колбас. Скоропортящиеся виды колбасных изделий. </w:t>
      </w:r>
    </w:p>
    <w:p w:rsidR="00A313EF" w:rsidRPr="005C3E99" w:rsidRDefault="00A313EF" w:rsidP="00A313EF">
      <w:pPr>
        <w:pStyle w:val="af5"/>
        <w:rPr>
          <w:sz w:val="24"/>
          <w:szCs w:val="24"/>
        </w:rPr>
      </w:pPr>
      <w:r>
        <w:rPr>
          <w:sz w:val="24"/>
          <w:szCs w:val="24"/>
        </w:rPr>
        <w:t>35.</w:t>
      </w:r>
      <w:r w:rsidRPr="005C3E99">
        <w:rPr>
          <w:sz w:val="24"/>
          <w:szCs w:val="24"/>
        </w:rPr>
        <w:t xml:space="preserve">Санитарно-эпидемиологическая экспертиза мяса и мясопродуктов. Санитарно-эпидемическая роль мяса (сальмонеллы, листерии, </w:t>
      </w:r>
      <w:proofErr w:type="spellStart"/>
      <w:r w:rsidRPr="005C3E99">
        <w:rPr>
          <w:sz w:val="24"/>
          <w:szCs w:val="24"/>
        </w:rPr>
        <w:t>клостридии</w:t>
      </w:r>
      <w:proofErr w:type="spellEnd"/>
      <w:r w:rsidRPr="005C3E99">
        <w:rPr>
          <w:sz w:val="24"/>
          <w:szCs w:val="24"/>
        </w:rPr>
        <w:t>)</w:t>
      </w:r>
    </w:p>
    <w:p w:rsidR="00A313EF" w:rsidRPr="005C3E99" w:rsidRDefault="00A313EF" w:rsidP="00A313EF">
      <w:pPr>
        <w:pStyle w:val="af5"/>
        <w:rPr>
          <w:sz w:val="24"/>
          <w:szCs w:val="24"/>
        </w:rPr>
      </w:pPr>
      <w:r>
        <w:rPr>
          <w:sz w:val="24"/>
          <w:szCs w:val="24"/>
        </w:rPr>
        <w:t>36.</w:t>
      </w:r>
      <w:r w:rsidRPr="005C3E99">
        <w:rPr>
          <w:sz w:val="24"/>
          <w:szCs w:val="24"/>
        </w:rPr>
        <w:t>Болезни животных, передающиеся человеку через мясо (туберкулез, бруцеллез, ящур, особо опасные инфекции</w:t>
      </w:r>
      <w:r w:rsidRPr="005C3E99">
        <w:rPr>
          <w:noProof/>
          <w:sz w:val="24"/>
          <w:szCs w:val="24"/>
        </w:rPr>
        <w:t xml:space="preserve"> -</w:t>
      </w:r>
      <w:r w:rsidRPr="005C3E99">
        <w:rPr>
          <w:sz w:val="24"/>
          <w:szCs w:val="24"/>
        </w:rPr>
        <w:t xml:space="preserve"> сибирская язва, сап). </w:t>
      </w:r>
    </w:p>
    <w:p w:rsidR="00A313EF" w:rsidRPr="005C3E99" w:rsidRDefault="00A313EF" w:rsidP="00A313EF">
      <w:pPr>
        <w:pStyle w:val="af5"/>
        <w:rPr>
          <w:sz w:val="24"/>
          <w:szCs w:val="24"/>
        </w:rPr>
      </w:pPr>
      <w:r>
        <w:rPr>
          <w:sz w:val="24"/>
          <w:szCs w:val="24"/>
        </w:rPr>
        <w:t>37.</w:t>
      </w:r>
      <w:r w:rsidRPr="005C3E99">
        <w:rPr>
          <w:sz w:val="24"/>
          <w:szCs w:val="24"/>
        </w:rPr>
        <w:t xml:space="preserve">Биогельминтозы, связанные с потреблением мяса (тениидоз, трихинеллез). </w:t>
      </w:r>
    </w:p>
    <w:p w:rsidR="00A313EF" w:rsidRPr="005C3E99" w:rsidRDefault="00A313EF" w:rsidP="00A313EF">
      <w:pPr>
        <w:pStyle w:val="af5"/>
        <w:rPr>
          <w:sz w:val="24"/>
          <w:szCs w:val="24"/>
        </w:rPr>
      </w:pPr>
      <w:r>
        <w:rPr>
          <w:sz w:val="24"/>
          <w:szCs w:val="24"/>
        </w:rPr>
        <w:t>38.</w:t>
      </w:r>
      <w:r w:rsidRPr="005C3E99">
        <w:rPr>
          <w:sz w:val="24"/>
          <w:szCs w:val="24"/>
        </w:rPr>
        <w:t>Контаминация мясопродуктов антибиотиками, гормонами, пестицидами и другими чужеродными веществами.</w:t>
      </w:r>
    </w:p>
    <w:p w:rsidR="00A313EF" w:rsidRPr="00670E37" w:rsidRDefault="00A313EF" w:rsidP="00A313EF">
      <w:pPr>
        <w:pStyle w:val="af5"/>
        <w:rPr>
          <w:sz w:val="24"/>
          <w:szCs w:val="24"/>
        </w:rPr>
      </w:pPr>
      <w:r>
        <w:rPr>
          <w:bCs/>
          <w:sz w:val="24"/>
          <w:szCs w:val="24"/>
        </w:rPr>
        <w:t>39</w:t>
      </w:r>
      <w:r w:rsidRPr="00670E37">
        <w:rPr>
          <w:bCs/>
          <w:sz w:val="24"/>
          <w:szCs w:val="24"/>
        </w:rPr>
        <w:t>.</w:t>
      </w:r>
      <w:r w:rsidRPr="00670E37">
        <w:rPr>
          <w:sz w:val="24"/>
          <w:szCs w:val="24"/>
        </w:rPr>
        <w:t>Гигиеническая экспертиза – определение, основная цель проведения экспертизы.</w:t>
      </w:r>
    </w:p>
    <w:p w:rsidR="00A313EF" w:rsidRPr="00670E37" w:rsidRDefault="00A313EF" w:rsidP="00A313EF">
      <w:pPr>
        <w:pStyle w:val="af5"/>
        <w:rPr>
          <w:sz w:val="24"/>
          <w:szCs w:val="24"/>
        </w:rPr>
      </w:pPr>
      <w:r>
        <w:rPr>
          <w:sz w:val="24"/>
          <w:szCs w:val="24"/>
        </w:rPr>
        <w:t>40</w:t>
      </w:r>
      <w:r w:rsidRPr="00670E37">
        <w:rPr>
          <w:sz w:val="24"/>
          <w:szCs w:val="24"/>
        </w:rPr>
        <w:t>.Виды гигиенической экспертизы, осуществляемые органами государственного санитарного надзора.</w:t>
      </w:r>
    </w:p>
    <w:p w:rsidR="00A313EF" w:rsidRPr="00670E37" w:rsidRDefault="00A313EF" w:rsidP="00A313EF">
      <w:pPr>
        <w:pStyle w:val="af5"/>
        <w:rPr>
          <w:sz w:val="24"/>
          <w:szCs w:val="24"/>
        </w:rPr>
      </w:pPr>
      <w:r>
        <w:rPr>
          <w:sz w:val="24"/>
          <w:szCs w:val="24"/>
        </w:rPr>
        <w:t>41</w:t>
      </w:r>
      <w:r w:rsidRPr="00670E37">
        <w:rPr>
          <w:sz w:val="24"/>
          <w:szCs w:val="24"/>
        </w:rPr>
        <w:t>.Показания для проведения внеплановой гигиенической экспертизы, ее основная задача.</w:t>
      </w:r>
    </w:p>
    <w:p w:rsidR="00A313EF" w:rsidRPr="00670E37" w:rsidRDefault="00A313EF" w:rsidP="00A313EF">
      <w:pPr>
        <w:pStyle w:val="af5"/>
        <w:rPr>
          <w:sz w:val="24"/>
          <w:szCs w:val="24"/>
        </w:rPr>
      </w:pPr>
      <w:r w:rsidRPr="00670E37">
        <w:rPr>
          <w:sz w:val="24"/>
          <w:szCs w:val="24"/>
        </w:rPr>
        <w:t>4</w:t>
      </w:r>
      <w:r>
        <w:rPr>
          <w:sz w:val="24"/>
          <w:szCs w:val="24"/>
        </w:rPr>
        <w:t>2</w:t>
      </w:r>
      <w:r w:rsidRPr="00670E37">
        <w:rPr>
          <w:sz w:val="24"/>
          <w:szCs w:val="24"/>
        </w:rPr>
        <w:t>.Этапы проведения гигиенической экспертизы пищевых продуктов.</w:t>
      </w:r>
    </w:p>
    <w:p w:rsidR="00A313EF" w:rsidRPr="00670E37" w:rsidRDefault="00A313EF" w:rsidP="00A313EF">
      <w:pPr>
        <w:pStyle w:val="af5"/>
        <w:rPr>
          <w:b/>
          <w:color w:val="000000"/>
          <w:sz w:val="24"/>
          <w:szCs w:val="24"/>
        </w:rPr>
      </w:pPr>
      <w:r>
        <w:rPr>
          <w:sz w:val="24"/>
          <w:szCs w:val="24"/>
        </w:rPr>
        <w:t>43</w:t>
      </w:r>
      <w:r w:rsidRPr="00670E37">
        <w:rPr>
          <w:sz w:val="24"/>
          <w:szCs w:val="24"/>
        </w:rPr>
        <w:t xml:space="preserve">.Стандартизация пищевых продуктов, ее гигиеническое и правовое значение. </w:t>
      </w:r>
    </w:p>
    <w:p w:rsidR="00A313EF" w:rsidRPr="00670E37" w:rsidRDefault="00A313EF" w:rsidP="00A313EF">
      <w:pPr>
        <w:pStyle w:val="af5"/>
        <w:rPr>
          <w:b/>
          <w:color w:val="000000"/>
          <w:sz w:val="24"/>
          <w:szCs w:val="24"/>
        </w:rPr>
      </w:pPr>
      <w:r>
        <w:rPr>
          <w:sz w:val="24"/>
          <w:szCs w:val="24"/>
        </w:rPr>
        <w:t>44</w:t>
      </w:r>
      <w:r w:rsidRPr="00670E37">
        <w:rPr>
          <w:sz w:val="24"/>
          <w:szCs w:val="24"/>
        </w:rPr>
        <w:t xml:space="preserve">.Виды государственных стандартов и технических регламентов, их характеристики. </w:t>
      </w:r>
    </w:p>
    <w:p w:rsidR="00A313EF" w:rsidRPr="00670E37" w:rsidRDefault="00A313EF" w:rsidP="00A313EF">
      <w:pPr>
        <w:pStyle w:val="af5"/>
        <w:rPr>
          <w:b/>
          <w:color w:val="000000"/>
          <w:sz w:val="24"/>
          <w:szCs w:val="24"/>
        </w:rPr>
      </w:pPr>
      <w:r>
        <w:rPr>
          <w:sz w:val="24"/>
          <w:szCs w:val="24"/>
        </w:rPr>
        <w:t>45</w:t>
      </w:r>
      <w:r w:rsidRPr="00670E37">
        <w:rPr>
          <w:sz w:val="24"/>
          <w:szCs w:val="24"/>
        </w:rPr>
        <w:t xml:space="preserve">.Санитарно-эпидемиологическое нормирование. Контроль нормируемых величин пищевой ценности и безопасности. </w:t>
      </w:r>
    </w:p>
    <w:p w:rsidR="00A313EF" w:rsidRPr="00670E37" w:rsidRDefault="00A313EF" w:rsidP="00A313EF">
      <w:pPr>
        <w:pStyle w:val="af5"/>
        <w:rPr>
          <w:b/>
          <w:color w:val="000000"/>
          <w:sz w:val="24"/>
          <w:szCs w:val="24"/>
        </w:rPr>
      </w:pPr>
      <w:r>
        <w:rPr>
          <w:sz w:val="24"/>
          <w:szCs w:val="24"/>
        </w:rPr>
        <w:t>46</w:t>
      </w:r>
      <w:r w:rsidRPr="00670E37">
        <w:rPr>
          <w:sz w:val="24"/>
          <w:szCs w:val="24"/>
        </w:rPr>
        <w:t xml:space="preserve">.Санитарно-эпидемиологическая экспертиза продовольственного сырья и пищевых продуктов. </w:t>
      </w:r>
    </w:p>
    <w:p w:rsidR="00A313EF" w:rsidRPr="00670E37" w:rsidRDefault="00A313EF" w:rsidP="00A313EF">
      <w:pPr>
        <w:pStyle w:val="af5"/>
        <w:rPr>
          <w:b/>
          <w:color w:val="000000"/>
          <w:sz w:val="24"/>
          <w:szCs w:val="24"/>
        </w:rPr>
      </w:pPr>
      <w:r>
        <w:rPr>
          <w:sz w:val="24"/>
          <w:szCs w:val="24"/>
        </w:rPr>
        <w:lastRenderedPageBreak/>
        <w:t>47</w:t>
      </w:r>
      <w:r w:rsidRPr="00670E37">
        <w:rPr>
          <w:sz w:val="24"/>
          <w:szCs w:val="24"/>
        </w:rPr>
        <w:t xml:space="preserve">.Методика проведения санитарно-бактериологического контроля при производстве и обороте пищевой продукции. </w:t>
      </w:r>
    </w:p>
    <w:p w:rsidR="00A313EF" w:rsidRPr="00670E37" w:rsidRDefault="00A313EF" w:rsidP="00A313EF">
      <w:pPr>
        <w:pStyle w:val="af5"/>
        <w:rPr>
          <w:b/>
          <w:color w:val="000000"/>
          <w:sz w:val="24"/>
          <w:szCs w:val="24"/>
        </w:rPr>
      </w:pPr>
      <w:r>
        <w:rPr>
          <w:sz w:val="24"/>
          <w:szCs w:val="24"/>
        </w:rPr>
        <w:t>48</w:t>
      </w:r>
      <w:r w:rsidRPr="00670E37">
        <w:rPr>
          <w:sz w:val="24"/>
          <w:szCs w:val="24"/>
        </w:rPr>
        <w:t xml:space="preserve">.Порядок отбора проб для исследования в соответствии с требованиями ГОСТов, сроки исследования. </w:t>
      </w:r>
    </w:p>
    <w:p w:rsidR="00A313EF" w:rsidRPr="00670E37" w:rsidRDefault="00A313EF" w:rsidP="00A313EF">
      <w:pPr>
        <w:pStyle w:val="af5"/>
        <w:rPr>
          <w:b/>
          <w:color w:val="000000"/>
          <w:sz w:val="24"/>
          <w:szCs w:val="24"/>
        </w:rPr>
      </w:pPr>
      <w:r>
        <w:rPr>
          <w:sz w:val="24"/>
          <w:szCs w:val="24"/>
        </w:rPr>
        <w:t>49</w:t>
      </w:r>
      <w:r w:rsidRPr="00670E37">
        <w:rPr>
          <w:sz w:val="24"/>
          <w:szCs w:val="24"/>
        </w:rPr>
        <w:t xml:space="preserve">.Методы исследования, оформление результатов исследований. </w:t>
      </w:r>
    </w:p>
    <w:p w:rsidR="00A313EF" w:rsidRPr="00670E37" w:rsidRDefault="00A313EF" w:rsidP="00A313EF">
      <w:pPr>
        <w:pStyle w:val="af5"/>
        <w:rPr>
          <w:sz w:val="24"/>
          <w:szCs w:val="24"/>
        </w:rPr>
      </w:pPr>
      <w:r>
        <w:rPr>
          <w:bCs/>
          <w:sz w:val="24"/>
          <w:szCs w:val="24"/>
        </w:rPr>
        <w:t>50</w:t>
      </w:r>
      <w:r w:rsidRPr="00670E37">
        <w:rPr>
          <w:bCs/>
          <w:sz w:val="24"/>
          <w:szCs w:val="24"/>
        </w:rPr>
        <w:t>.</w:t>
      </w:r>
      <w:r w:rsidRPr="00670E37">
        <w:rPr>
          <w:sz w:val="24"/>
          <w:szCs w:val="24"/>
        </w:rPr>
        <w:t>Этапы проведения гигиенической экспертизы пищевых продуктов.</w:t>
      </w:r>
    </w:p>
    <w:p w:rsidR="00A313EF" w:rsidRPr="00670E37" w:rsidRDefault="00A313EF" w:rsidP="00A313EF">
      <w:pPr>
        <w:pStyle w:val="af5"/>
        <w:rPr>
          <w:sz w:val="24"/>
          <w:szCs w:val="24"/>
        </w:rPr>
      </w:pPr>
      <w:r>
        <w:rPr>
          <w:sz w:val="24"/>
          <w:szCs w:val="24"/>
        </w:rPr>
        <w:t>51</w:t>
      </w:r>
      <w:r w:rsidRPr="00670E37">
        <w:rPr>
          <w:sz w:val="24"/>
          <w:szCs w:val="24"/>
        </w:rPr>
        <w:t>.Виды гигиенической экспертизы, осуществляемые органами государственного санитарного надзора.</w:t>
      </w:r>
    </w:p>
    <w:p w:rsidR="00A313EF" w:rsidRPr="00670E37" w:rsidRDefault="00A313EF" w:rsidP="00A313EF">
      <w:pPr>
        <w:pStyle w:val="af5"/>
        <w:rPr>
          <w:sz w:val="24"/>
          <w:szCs w:val="24"/>
        </w:rPr>
      </w:pPr>
      <w:r>
        <w:rPr>
          <w:sz w:val="24"/>
          <w:szCs w:val="24"/>
        </w:rPr>
        <w:t>52</w:t>
      </w:r>
      <w:r w:rsidRPr="00670E37">
        <w:rPr>
          <w:sz w:val="24"/>
          <w:szCs w:val="24"/>
        </w:rPr>
        <w:t>.Показания для проведения внеплановой гигиенической экспертизы, ее основная задача.</w:t>
      </w:r>
    </w:p>
    <w:p w:rsidR="00A313EF" w:rsidRPr="00670E37" w:rsidRDefault="00A313EF" w:rsidP="00A313EF">
      <w:pPr>
        <w:pStyle w:val="af5"/>
        <w:rPr>
          <w:sz w:val="24"/>
          <w:szCs w:val="24"/>
        </w:rPr>
      </w:pPr>
      <w:r>
        <w:rPr>
          <w:sz w:val="24"/>
          <w:szCs w:val="24"/>
        </w:rPr>
        <w:t>53</w:t>
      </w:r>
      <w:r w:rsidRPr="00670E37">
        <w:rPr>
          <w:sz w:val="24"/>
          <w:szCs w:val="24"/>
        </w:rPr>
        <w:t>. Факторы, влияющие на формирование микрофлоры пищевых продуктов:</w:t>
      </w:r>
    </w:p>
    <w:p w:rsidR="00A313EF" w:rsidRPr="00670E37" w:rsidRDefault="00A313EF" w:rsidP="00A313EF">
      <w:pPr>
        <w:pStyle w:val="af5"/>
        <w:rPr>
          <w:b/>
          <w:color w:val="000000"/>
          <w:sz w:val="24"/>
          <w:szCs w:val="24"/>
        </w:rPr>
      </w:pPr>
      <w:r w:rsidRPr="00670E37">
        <w:rPr>
          <w:sz w:val="24"/>
          <w:szCs w:val="24"/>
        </w:rPr>
        <w:t>5</w:t>
      </w:r>
      <w:r>
        <w:rPr>
          <w:sz w:val="24"/>
          <w:szCs w:val="24"/>
        </w:rPr>
        <w:t>4</w:t>
      </w:r>
      <w:r w:rsidRPr="00670E37">
        <w:rPr>
          <w:sz w:val="24"/>
          <w:szCs w:val="24"/>
        </w:rPr>
        <w:t xml:space="preserve">.Стандартизация пищевых продуктов, ее гигиеническое и правовое значение. </w:t>
      </w:r>
    </w:p>
    <w:p w:rsidR="00A313EF" w:rsidRPr="00670E37" w:rsidRDefault="00A313EF" w:rsidP="00A313EF">
      <w:pPr>
        <w:pStyle w:val="af5"/>
        <w:rPr>
          <w:b/>
          <w:color w:val="000000"/>
          <w:sz w:val="24"/>
          <w:szCs w:val="24"/>
        </w:rPr>
      </w:pPr>
      <w:r>
        <w:rPr>
          <w:sz w:val="24"/>
          <w:szCs w:val="24"/>
        </w:rPr>
        <w:t>55</w:t>
      </w:r>
      <w:r w:rsidRPr="00670E37">
        <w:rPr>
          <w:sz w:val="24"/>
          <w:szCs w:val="24"/>
        </w:rPr>
        <w:t xml:space="preserve">.Виды государственных стандартов и технических регламентов, их характеристики. </w:t>
      </w:r>
    </w:p>
    <w:p w:rsidR="00A313EF" w:rsidRPr="00670E37" w:rsidRDefault="00A313EF" w:rsidP="00A313EF">
      <w:pPr>
        <w:pStyle w:val="af5"/>
        <w:rPr>
          <w:b/>
          <w:color w:val="000000"/>
          <w:sz w:val="24"/>
          <w:szCs w:val="24"/>
        </w:rPr>
      </w:pPr>
      <w:r>
        <w:rPr>
          <w:sz w:val="24"/>
          <w:szCs w:val="24"/>
        </w:rPr>
        <w:t>56</w:t>
      </w:r>
      <w:r w:rsidRPr="00670E37">
        <w:rPr>
          <w:sz w:val="24"/>
          <w:szCs w:val="24"/>
        </w:rPr>
        <w:t xml:space="preserve">.Санитарно-эпидемиологическое нормирование. Контроль нормируемых величин пищевой ценности и безопасности. </w:t>
      </w:r>
    </w:p>
    <w:p w:rsidR="00A313EF" w:rsidRPr="00670E37" w:rsidRDefault="00A313EF" w:rsidP="00A313EF">
      <w:pPr>
        <w:pStyle w:val="af5"/>
        <w:rPr>
          <w:b/>
          <w:color w:val="000000"/>
          <w:sz w:val="24"/>
          <w:szCs w:val="24"/>
        </w:rPr>
      </w:pPr>
      <w:r>
        <w:rPr>
          <w:sz w:val="24"/>
          <w:szCs w:val="24"/>
        </w:rPr>
        <w:t>57</w:t>
      </w:r>
      <w:r w:rsidRPr="00670E37">
        <w:rPr>
          <w:sz w:val="24"/>
          <w:szCs w:val="24"/>
        </w:rPr>
        <w:t xml:space="preserve">.Санитарно-эпидемиологическая экспертиза продовольственного сырья и пищевых продуктов. </w:t>
      </w:r>
    </w:p>
    <w:p w:rsidR="00A313EF" w:rsidRPr="00670E37" w:rsidRDefault="00A313EF" w:rsidP="00A313EF">
      <w:pPr>
        <w:pStyle w:val="af5"/>
        <w:rPr>
          <w:b/>
          <w:color w:val="000000"/>
          <w:sz w:val="24"/>
          <w:szCs w:val="24"/>
        </w:rPr>
      </w:pPr>
      <w:r>
        <w:rPr>
          <w:sz w:val="24"/>
          <w:szCs w:val="24"/>
        </w:rPr>
        <w:t>58</w:t>
      </w:r>
      <w:r w:rsidRPr="00670E37">
        <w:rPr>
          <w:sz w:val="24"/>
          <w:szCs w:val="24"/>
        </w:rPr>
        <w:t xml:space="preserve">.Методика проведения санитарно-бактериологического контроля при производстве и обороте пищевой продукции. </w:t>
      </w:r>
    </w:p>
    <w:p w:rsidR="00A313EF" w:rsidRPr="00670E37" w:rsidRDefault="00A313EF" w:rsidP="00A313EF">
      <w:pPr>
        <w:pStyle w:val="af5"/>
        <w:rPr>
          <w:sz w:val="24"/>
          <w:szCs w:val="24"/>
        </w:rPr>
      </w:pPr>
      <w:r w:rsidRPr="00670E37">
        <w:rPr>
          <w:sz w:val="24"/>
          <w:szCs w:val="24"/>
        </w:rPr>
        <w:t>59.</w:t>
      </w:r>
      <w:r w:rsidRPr="00670E37">
        <w:t xml:space="preserve"> </w:t>
      </w:r>
      <w:r w:rsidRPr="00670E37">
        <w:rPr>
          <w:sz w:val="24"/>
          <w:szCs w:val="24"/>
        </w:rPr>
        <w:t xml:space="preserve">Методы санитарно-микробиологического исследования продуктов питания. </w:t>
      </w:r>
    </w:p>
    <w:p w:rsidR="00A313EF" w:rsidRPr="00670E37" w:rsidRDefault="00A313EF" w:rsidP="00A313EF">
      <w:pPr>
        <w:pStyle w:val="af5"/>
        <w:rPr>
          <w:sz w:val="24"/>
          <w:szCs w:val="24"/>
        </w:rPr>
      </w:pPr>
      <w:r>
        <w:rPr>
          <w:sz w:val="24"/>
          <w:szCs w:val="24"/>
        </w:rPr>
        <w:t>60</w:t>
      </w:r>
      <w:r w:rsidRPr="00670E37">
        <w:rPr>
          <w:sz w:val="24"/>
          <w:szCs w:val="24"/>
        </w:rPr>
        <w:t>. Санитарно-микробиологическое обследование предприятий пищевой промышленности.</w:t>
      </w:r>
    </w:p>
    <w:p w:rsidR="00A313EF" w:rsidRPr="00670E37" w:rsidRDefault="00A313EF" w:rsidP="00A313EF">
      <w:pPr>
        <w:pStyle w:val="af5"/>
        <w:rPr>
          <w:sz w:val="24"/>
          <w:szCs w:val="24"/>
        </w:rPr>
      </w:pPr>
      <w:r>
        <w:rPr>
          <w:sz w:val="24"/>
          <w:szCs w:val="24"/>
        </w:rPr>
        <w:t>61</w:t>
      </w:r>
      <w:r w:rsidRPr="00670E37">
        <w:rPr>
          <w:sz w:val="24"/>
          <w:szCs w:val="24"/>
        </w:rPr>
        <w:t>. Гигиеническое нормирование пищевых продуктов по бактериологическим показателям.</w:t>
      </w:r>
    </w:p>
    <w:p w:rsidR="00A313EF" w:rsidRPr="00670E37" w:rsidRDefault="00A313EF" w:rsidP="00A313EF">
      <w:pPr>
        <w:pStyle w:val="af5"/>
        <w:rPr>
          <w:sz w:val="24"/>
          <w:szCs w:val="24"/>
        </w:rPr>
      </w:pPr>
      <w:r>
        <w:rPr>
          <w:bCs/>
          <w:sz w:val="24"/>
          <w:szCs w:val="24"/>
        </w:rPr>
        <w:t>62</w:t>
      </w:r>
      <w:r w:rsidRPr="00670E37">
        <w:rPr>
          <w:bCs/>
          <w:sz w:val="24"/>
          <w:szCs w:val="24"/>
        </w:rPr>
        <w:t>.</w:t>
      </w:r>
      <w:r w:rsidRPr="00670E37">
        <w:rPr>
          <w:sz w:val="24"/>
          <w:szCs w:val="24"/>
        </w:rPr>
        <w:t xml:space="preserve"> Пищевая и биологическая ценность мяса и мясных продуктов.</w:t>
      </w:r>
    </w:p>
    <w:p w:rsidR="00A313EF" w:rsidRPr="00670E37" w:rsidRDefault="00A313EF" w:rsidP="00A313EF">
      <w:pPr>
        <w:pStyle w:val="af5"/>
        <w:rPr>
          <w:sz w:val="24"/>
          <w:szCs w:val="24"/>
        </w:rPr>
      </w:pPr>
      <w:r>
        <w:rPr>
          <w:sz w:val="24"/>
          <w:szCs w:val="24"/>
        </w:rPr>
        <w:t>63</w:t>
      </w:r>
      <w:r w:rsidRPr="00670E37">
        <w:rPr>
          <w:sz w:val="24"/>
          <w:szCs w:val="24"/>
        </w:rPr>
        <w:t>. Значение и роль мяса и мясных продуктов в питании человека.</w:t>
      </w:r>
    </w:p>
    <w:p w:rsidR="00A313EF" w:rsidRPr="00670E37" w:rsidRDefault="00A313EF" w:rsidP="00A313EF">
      <w:pPr>
        <w:pStyle w:val="af5"/>
        <w:rPr>
          <w:sz w:val="24"/>
          <w:szCs w:val="24"/>
        </w:rPr>
      </w:pPr>
      <w:r>
        <w:rPr>
          <w:sz w:val="24"/>
          <w:szCs w:val="24"/>
        </w:rPr>
        <w:t>64</w:t>
      </w:r>
      <w:r w:rsidRPr="00670E37">
        <w:rPr>
          <w:sz w:val="24"/>
          <w:szCs w:val="24"/>
        </w:rPr>
        <w:t>. Санитарно-эпидемиологическая роль мяса и мясных продуктов.</w:t>
      </w:r>
    </w:p>
    <w:p w:rsidR="00A313EF" w:rsidRPr="00670E37" w:rsidRDefault="00A313EF" w:rsidP="00A313EF">
      <w:pPr>
        <w:pStyle w:val="af5"/>
        <w:rPr>
          <w:sz w:val="24"/>
          <w:szCs w:val="24"/>
        </w:rPr>
      </w:pPr>
      <w:r>
        <w:rPr>
          <w:sz w:val="24"/>
          <w:szCs w:val="24"/>
        </w:rPr>
        <w:t>65</w:t>
      </w:r>
      <w:r w:rsidRPr="00670E37">
        <w:rPr>
          <w:sz w:val="24"/>
          <w:szCs w:val="24"/>
        </w:rPr>
        <w:t>. Санитарные требования к качеству мяса.</w:t>
      </w:r>
    </w:p>
    <w:p w:rsidR="00A313EF" w:rsidRPr="00670E37" w:rsidRDefault="00A313EF" w:rsidP="00A313EF">
      <w:pPr>
        <w:pStyle w:val="af5"/>
        <w:rPr>
          <w:sz w:val="24"/>
          <w:szCs w:val="24"/>
        </w:rPr>
      </w:pPr>
      <w:r>
        <w:rPr>
          <w:sz w:val="24"/>
          <w:szCs w:val="24"/>
        </w:rPr>
        <w:t>66</w:t>
      </w:r>
      <w:r w:rsidRPr="00670E37">
        <w:rPr>
          <w:sz w:val="24"/>
          <w:szCs w:val="24"/>
        </w:rPr>
        <w:t>. Значение и роль мяса и мясных продуктов в питании человека.</w:t>
      </w:r>
    </w:p>
    <w:p w:rsidR="00A313EF" w:rsidRPr="00670E37" w:rsidRDefault="00A313EF" w:rsidP="00A313EF">
      <w:pPr>
        <w:pStyle w:val="af5"/>
        <w:rPr>
          <w:sz w:val="24"/>
          <w:szCs w:val="24"/>
        </w:rPr>
      </w:pPr>
      <w:r w:rsidRPr="00670E37">
        <w:rPr>
          <w:sz w:val="24"/>
          <w:szCs w:val="24"/>
        </w:rPr>
        <w:t>6</w:t>
      </w:r>
      <w:r>
        <w:rPr>
          <w:sz w:val="24"/>
          <w:szCs w:val="24"/>
        </w:rPr>
        <w:t>7</w:t>
      </w:r>
      <w:r w:rsidRPr="00670E37">
        <w:rPr>
          <w:sz w:val="24"/>
          <w:szCs w:val="24"/>
        </w:rPr>
        <w:t>. Санитарно-эпидемиологическая роль мяса и мясных продуктов.</w:t>
      </w:r>
    </w:p>
    <w:p w:rsidR="00A313EF" w:rsidRPr="00670E37" w:rsidRDefault="00A313EF" w:rsidP="00A313EF">
      <w:pPr>
        <w:pStyle w:val="af5"/>
        <w:rPr>
          <w:sz w:val="24"/>
          <w:szCs w:val="24"/>
        </w:rPr>
      </w:pPr>
      <w:r>
        <w:rPr>
          <w:sz w:val="24"/>
          <w:szCs w:val="24"/>
        </w:rPr>
        <w:t>68</w:t>
      </w:r>
      <w:r w:rsidRPr="00670E37">
        <w:rPr>
          <w:sz w:val="24"/>
          <w:szCs w:val="24"/>
        </w:rPr>
        <w:t xml:space="preserve">. </w:t>
      </w:r>
      <w:proofErr w:type="gramStart"/>
      <w:r w:rsidRPr="00670E37">
        <w:rPr>
          <w:sz w:val="24"/>
          <w:szCs w:val="24"/>
        </w:rPr>
        <w:t>Профилактика заболеваний</w:t>
      </w:r>
      <w:proofErr w:type="gramEnd"/>
      <w:r w:rsidRPr="00670E37">
        <w:rPr>
          <w:sz w:val="24"/>
          <w:szCs w:val="24"/>
        </w:rPr>
        <w:t xml:space="preserve"> передающихся через мясо.</w:t>
      </w:r>
    </w:p>
    <w:p w:rsidR="00A313EF" w:rsidRPr="00913F17" w:rsidRDefault="00A313EF" w:rsidP="00A313EF">
      <w:pPr>
        <w:pStyle w:val="af5"/>
        <w:rPr>
          <w:sz w:val="24"/>
          <w:szCs w:val="24"/>
        </w:rPr>
      </w:pPr>
      <w:r>
        <w:rPr>
          <w:bCs/>
          <w:sz w:val="24"/>
          <w:szCs w:val="24"/>
        </w:rPr>
        <w:t>69</w:t>
      </w:r>
      <w:r w:rsidRPr="00913F17">
        <w:rPr>
          <w:bCs/>
          <w:sz w:val="24"/>
          <w:szCs w:val="24"/>
        </w:rPr>
        <w:t>.</w:t>
      </w:r>
      <w:r w:rsidRPr="00913F17">
        <w:rPr>
          <w:sz w:val="24"/>
          <w:szCs w:val="24"/>
        </w:rPr>
        <w:t xml:space="preserve"> Пищевая и биологическая ценность рыбы, молока и молочных продуктов.</w:t>
      </w:r>
    </w:p>
    <w:p w:rsidR="00A313EF" w:rsidRPr="00913F17" w:rsidRDefault="00A313EF" w:rsidP="00A313EF">
      <w:pPr>
        <w:pStyle w:val="af5"/>
        <w:rPr>
          <w:sz w:val="24"/>
          <w:szCs w:val="24"/>
        </w:rPr>
      </w:pPr>
      <w:r>
        <w:rPr>
          <w:sz w:val="24"/>
          <w:szCs w:val="24"/>
        </w:rPr>
        <w:t>70</w:t>
      </w:r>
      <w:r w:rsidRPr="00913F17">
        <w:rPr>
          <w:sz w:val="24"/>
          <w:szCs w:val="24"/>
        </w:rPr>
        <w:t>. Значение и роль рыбы в питании человека.</w:t>
      </w:r>
    </w:p>
    <w:p w:rsidR="00A313EF" w:rsidRPr="00913F17" w:rsidRDefault="00A313EF" w:rsidP="00A313EF">
      <w:pPr>
        <w:pStyle w:val="af5"/>
        <w:rPr>
          <w:sz w:val="24"/>
          <w:szCs w:val="24"/>
        </w:rPr>
      </w:pPr>
      <w:r>
        <w:rPr>
          <w:sz w:val="24"/>
          <w:szCs w:val="24"/>
        </w:rPr>
        <w:t>71</w:t>
      </w:r>
      <w:r w:rsidRPr="00913F17">
        <w:rPr>
          <w:sz w:val="24"/>
          <w:szCs w:val="24"/>
        </w:rPr>
        <w:t>. Санитарно-эпидемиологическая роль рыбы и рыбных продуктов.</w:t>
      </w:r>
    </w:p>
    <w:p w:rsidR="00A313EF" w:rsidRPr="00913F17" w:rsidRDefault="00A313EF" w:rsidP="00A313EF">
      <w:pPr>
        <w:pStyle w:val="af5"/>
        <w:rPr>
          <w:sz w:val="24"/>
          <w:szCs w:val="24"/>
        </w:rPr>
      </w:pPr>
      <w:r>
        <w:rPr>
          <w:sz w:val="24"/>
          <w:szCs w:val="24"/>
        </w:rPr>
        <w:t>72</w:t>
      </w:r>
      <w:r w:rsidRPr="00913F17">
        <w:rPr>
          <w:sz w:val="24"/>
          <w:szCs w:val="24"/>
        </w:rPr>
        <w:t>. Санитарные требования к качеству рыбы, молока и молочных продуктов.</w:t>
      </w:r>
    </w:p>
    <w:p w:rsidR="00A313EF" w:rsidRPr="00913F17" w:rsidRDefault="00A313EF" w:rsidP="00A313EF">
      <w:pPr>
        <w:pStyle w:val="af5"/>
        <w:rPr>
          <w:sz w:val="24"/>
          <w:szCs w:val="24"/>
        </w:rPr>
      </w:pPr>
      <w:r>
        <w:rPr>
          <w:sz w:val="24"/>
          <w:szCs w:val="24"/>
        </w:rPr>
        <w:t>73</w:t>
      </w:r>
      <w:r w:rsidRPr="00913F17">
        <w:rPr>
          <w:sz w:val="24"/>
          <w:szCs w:val="24"/>
        </w:rPr>
        <w:t xml:space="preserve">. Значение и роль молока и молочных продуктов </w:t>
      </w:r>
      <w:proofErr w:type="spellStart"/>
      <w:r w:rsidRPr="00913F17">
        <w:rPr>
          <w:sz w:val="24"/>
          <w:szCs w:val="24"/>
        </w:rPr>
        <w:t>продуктов</w:t>
      </w:r>
      <w:proofErr w:type="spellEnd"/>
      <w:r w:rsidRPr="00913F17">
        <w:rPr>
          <w:sz w:val="24"/>
          <w:szCs w:val="24"/>
        </w:rPr>
        <w:t xml:space="preserve"> в питании человека.</w:t>
      </w:r>
    </w:p>
    <w:p w:rsidR="00A313EF" w:rsidRPr="00913F17" w:rsidRDefault="00A313EF" w:rsidP="00A313EF">
      <w:pPr>
        <w:pStyle w:val="af5"/>
        <w:rPr>
          <w:sz w:val="24"/>
          <w:szCs w:val="24"/>
        </w:rPr>
      </w:pPr>
      <w:r>
        <w:rPr>
          <w:sz w:val="24"/>
          <w:szCs w:val="24"/>
        </w:rPr>
        <w:t>74</w:t>
      </w:r>
      <w:r w:rsidRPr="00913F17">
        <w:rPr>
          <w:sz w:val="24"/>
          <w:szCs w:val="24"/>
        </w:rPr>
        <w:t>. Санитарно-эпидемиологическая роль молока и молочных продуктов.</w:t>
      </w:r>
    </w:p>
    <w:p w:rsidR="00A313EF" w:rsidRPr="00913F17" w:rsidRDefault="00A313EF" w:rsidP="00A313EF">
      <w:pPr>
        <w:pStyle w:val="af5"/>
        <w:rPr>
          <w:sz w:val="24"/>
          <w:szCs w:val="24"/>
        </w:rPr>
      </w:pPr>
      <w:r w:rsidRPr="00913F17">
        <w:rPr>
          <w:sz w:val="24"/>
          <w:szCs w:val="24"/>
        </w:rPr>
        <w:t>7</w:t>
      </w:r>
      <w:r>
        <w:rPr>
          <w:sz w:val="24"/>
          <w:szCs w:val="24"/>
        </w:rPr>
        <w:t>5</w:t>
      </w:r>
      <w:r w:rsidRPr="00913F17">
        <w:rPr>
          <w:sz w:val="24"/>
          <w:szCs w:val="24"/>
        </w:rPr>
        <w:t xml:space="preserve">. </w:t>
      </w:r>
      <w:proofErr w:type="gramStart"/>
      <w:r w:rsidRPr="00913F17">
        <w:rPr>
          <w:sz w:val="24"/>
          <w:szCs w:val="24"/>
        </w:rPr>
        <w:t>Профилактика заболеваний</w:t>
      </w:r>
      <w:proofErr w:type="gramEnd"/>
      <w:r w:rsidRPr="00913F17">
        <w:rPr>
          <w:sz w:val="24"/>
          <w:szCs w:val="24"/>
        </w:rPr>
        <w:t xml:space="preserve"> передающихся через рыбу, молоко и молочные продукты</w:t>
      </w:r>
    </w:p>
    <w:p w:rsidR="00A313EF" w:rsidRPr="00913F17" w:rsidRDefault="00A313EF" w:rsidP="00A313EF">
      <w:pPr>
        <w:pStyle w:val="af5"/>
        <w:rPr>
          <w:sz w:val="24"/>
          <w:szCs w:val="24"/>
        </w:rPr>
      </w:pPr>
      <w:r w:rsidRPr="00913F17">
        <w:rPr>
          <w:sz w:val="24"/>
          <w:szCs w:val="24"/>
        </w:rPr>
        <w:t>76</w:t>
      </w:r>
      <w:r w:rsidRPr="00913F17">
        <w:rPr>
          <w:rFonts w:eastAsia="Calibri"/>
          <w:sz w:val="24"/>
          <w:szCs w:val="24"/>
        </w:rPr>
        <w:t>.</w:t>
      </w:r>
      <w:r w:rsidRPr="00913F17">
        <w:rPr>
          <w:sz w:val="24"/>
          <w:szCs w:val="24"/>
        </w:rPr>
        <w:t xml:space="preserve"> Гигиена питания как научная дисциплина, основные понятия и задачи</w:t>
      </w:r>
    </w:p>
    <w:p w:rsidR="00A313EF" w:rsidRPr="00913F17" w:rsidRDefault="00A313EF" w:rsidP="00A313EF">
      <w:pPr>
        <w:pStyle w:val="af5"/>
        <w:rPr>
          <w:rFonts w:eastAsia="Calibri"/>
          <w:sz w:val="24"/>
          <w:szCs w:val="24"/>
        </w:rPr>
      </w:pPr>
      <w:r>
        <w:rPr>
          <w:rFonts w:eastAsia="Calibri"/>
          <w:sz w:val="24"/>
          <w:szCs w:val="24"/>
        </w:rPr>
        <w:t>77</w:t>
      </w:r>
      <w:r w:rsidRPr="00913F17">
        <w:rPr>
          <w:rFonts w:eastAsia="Calibri"/>
          <w:sz w:val="24"/>
          <w:szCs w:val="24"/>
        </w:rPr>
        <w:t>.История развития науки гигиена питания.</w:t>
      </w:r>
    </w:p>
    <w:p w:rsidR="00A313EF" w:rsidRPr="00913F17" w:rsidRDefault="00A313EF" w:rsidP="00A313EF">
      <w:pPr>
        <w:pStyle w:val="af5"/>
        <w:rPr>
          <w:rFonts w:eastAsia="Calibri"/>
          <w:sz w:val="24"/>
          <w:szCs w:val="24"/>
        </w:rPr>
      </w:pPr>
      <w:r>
        <w:rPr>
          <w:rFonts w:eastAsia="Calibri"/>
          <w:sz w:val="24"/>
          <w:szCs w:val="24"/>
        </w:rPr>
        <w:t>78</w:t>
      </w:r>
      <w:r w:rsidRPr="00913F17">
        <w:rPr>
          <w:rFonts w:eastAsia="Calibri"/>
          <w:sz w:val="24"/>
          <w:szCs w:val="24"/>
        </w:rPr>
        <w:t>.Задачи современной науки о питании.</w:t>
      </w:r>
    </w:p>
    <w:p w:rsidR="00A313EF" w:rsidRPr="00913F17" w:rsidRDefault="00A313EF" w:rsidP="00A313EF">
      <w:pPr>
        <w:pStyle w:val="af5"/>
        <w:rPr>
          <w:rFonts w:eastAsia="Calibri"/>
          <w:sz w:val="24"/>
          <w:szCs w:val="24"/>
        </w:rPr>
      </w:pPr>
      <w:r>
        <w:rPr>
          <w:rFonts w:eastAsia="Calibri"/>
          <w:sz w:val="24"/>
          <w:szCs w:val="24"/>
        </w:rPr>
        <w:t>79</w:t>
      </w:r>
      <w:r w:rsidRPr="00913F17">
        <w:rPr>
          <w:rFonts w:eastAsia="Calibri"/>
          <w:sz w:val="24"/>
          <w:szCs w:val="24"/>
        </w:rPr>
        <w:t>.Разделы дисциплины «Гигиена питания».</w:t>
      </w:r>
    </w:p>
    <w:p w:rsidR="00A313EF" w:rsidRPr="00913F17" w:rsidRDefault="00A313EF" w:rsidP="00A313EF">
      <w:pPr>
        <w:pStyle w:val="af5"/>
        <w:rPr>
          <w:sz w:val="24"/>
          <w:szCs w:val="24"/>
        </w:rPr>
      </w:pPr>
      <w:r>
        <w:rPr>
          <w:sz w:val="24"/>
          <w:szCs w:val="24"/>
        </w:rPr>
        <w:t>80</w:t>
      </w:r>
      <w:r w:rsidRPr="00913F17">
        <w:rPr>
          <w:sz w:val="24"/>
          <w:szCs w:val="24"/>
        </w:rPr>
        <w:t>.Методы определения энергетической потребности людей, и факторы, влияющие на нее.</w:t>
      </w:r>
    </w:p>
    <w:p w:rsidR="00A313EF" w:rsidRPr="00913F17" w:rsidRDefault="00A313EF" w:rsidP="00A313EF">
      <w:pPr>
        <w:pStyle w:val="af5"/>
        <w:rPr>
          <w:sz w:val="24"/>
          <w:szCs w:val="24"/>
        </w:rPr>
      </w:pPr>
      <w:r>
        <w:rPr>
          <w:sz w:val="24"/>
          <w:szCs w:val="24"/>
        </w:rPr>
        <w:t>81</w:t>
      </w:r>
      <w:r w:rsidRPr="00913F17">
        <w:rPr>
          <w:sz w:val="24"/>
          <w:szCs w:val="24"/>
        </w:rPr>
        <w:t>.Рекомендуемые величины потребности в энергии для различных возрастных и профессиональных групп населения.</w:t>
      </w:r>
    </w:p>
    <w:p w:rsidR="00A313EF" w:rsidRPr="00913F17" w:rsidRDefault="00A313EF" w:rsidP="00A313EF">
      <w:pPr>
        <w:pStyle w:val="af5"/>
        <w:rPr>
          <w:sz w:val="24"/>
          <w:szCs w:val="24"/>
        </w:rPr>
      </w:pPr>
      <w:r>
        <w:rPr>
          <w:sz w:val="24"/>
          <w:szCs w:val="24"/>
        </w:rPr>
        <w:t>82</w:t>
      </w:r>
      <w:r w:rsidRPr="00913F17">
        <w:rPr>
          <w:sz w:val="24"/>
          <w:szCs w:val="24"/>
        </w:rPr>
        <w:t>.Роль углеводов, жиров и белков в обеспечении организма энергией.</w:t>
      </w:r>
    </w:p>
    <w:p w:rsidR="00A313EF" w:rsidRPr="00913F17" w:rsidRDefault="00A313EF" w:rsidP="00A313EF">
      <w:pPr>
        <w:pStyle w:val="af5"/>
        <w:rPr>
          <w:sz w:val="24"/>
          <w:szCs w:val="24"/>
        </w:rPr>
      </w:pPr>
      <w:r w:rsidRPr="00913F17">
        <w:rPr>
          <w:sz w:val="24"/>
          <w:szCs w:val="24"/>
        </w:rPr>
        <w:t>8</w:t>
      </w:r>
      <w:r>
        <w:rPr>
          <w:sz w:val="24"/>
          <w:szCs w:val="24"/>
        </w:rPr>
        <w:t>3</w:t>
      </w:r>
      <w:r w:rsidRPr="00913F17">
        <w:rPr>
          <w:sz w:val="24"/>
          <w:szCs w:val="24"/>
        </w:rPr>
        <w:t>.Белково-энергетическая недостаточность.</w:t>
      </w:r>
    </w:p>
    <w:p w:rsidR="00A313EF" w:rsidRPr="007D31E0" w:rsidRDefault="00A313EF" w:rsidP="00A313EF">
      <w:pPr>
        <w:pStyle w:val="af5"/>
        <w:rPr>
          <w:b/>
        </w:rPr>
      </w:pPr>
      <w:r>
        <w:rPr>
          <w:sz w:val="24"/>
          <w:szCs w:val="24"/>
        </w:rPr>
        <w:t>84</w:t>
      </w:r>
      <w:r w:rsidRPr="00913F17">
        <w:rPr>
          <w:sz w:val="24"/>
          <w:szCs w:val="24"/>
        </w:rPr>
        <w:t>.Энергетическая ценность пищи</w:t>
      </w:r>
    </w:p>
    <w:p w:rsidR="00A313EF" w:rsidRPr="009F286F" w:rsidRDefault="00A313EF" w:rsidP="00A313EF">
      <w:pPr>
        <w:autoSpaceDE w:val="0"/>
        <w:autoSpaceDN w:val="0"/>
        <w:adjustRightInd w:val="0"/>
        <w:spacing w:line="240" w:lineRule="auto"/>
        <w:rPr>
          <w:rFonts w:eastAsia="TimesNewRomanPSMT"/>
          <w:sz w:val="24"/>
          <w:szCs w:val="24"/>
        </w:rPr>
      </w:pPr>
      <w:r>
        <w:rPr>
          <w:rFonts w:eastAsia="TimesNewRomanPSMT"/>
          <w:sz w:val="24"/>
          <w:szCs w:val="24"/>
        </w:rPr>
        <w:t>85.</w:t>
      </w:r>
      <w:r w:rsidRPr="009F286F">
        <w:rPr>
          <w:rFonts w:eastAsia="TimesNewRomanPSMT"/>
          <w:sz w:val="24"/>
          <w:szCs w:val="24"/>
        </w:rPr>
        <w:t>Сущность обмена веществ и энергии в организме.</w:t>
      </w:r>
    </w:p>
    <w:p w:rsidR="00A313EF" w:rsidRPr="009F286F" w:rsidRDefault="00A313EF" w:rsidP="00A313EF">
      <w:pPr>
        <w:autoSpaceDE w:val="0"/>
        <w:autoSpaceDN w:val="0"/>
        <w:adjustRightInd w:val="0"/>
        <w:spacing w:line="240" w:lineRule="auto"/>
        <w:rPr>
          <w:rFonts w:eastAsia="TimesNewRomanPSMT"/>
          <w:sz w:val="24"/>
          <w:szCs w:val="24"/>
        </w:rPr>
      </w:pPr>
      <w:r>
        <w:rPr>
          <w:rFonts w:eastAsia="TimesNewRomanPSMT"/>
          <w:sz w:val="24"/>
          <w:szCs w:val="24"/>
        </w:rPr>
        <w:t>86.</w:t>
      </w:r>
      <w:r w:rsidRPr="009F286F">
        <w:rPr>
          <w:rFonts w:eastAsia="TimesNewRomanPSMT"/>
          <w:sz w:val="24"/>
          <w:szCs w:val="24"/>
        </w:rPr>
        <w:t xml:space="preserve"> Суточный расход энергии, его составляющие, методы определения.</w:t>
      </w:r>
    </w:p>
    <w:p w:rsidR="00A313EF" w:rsidRPr="009F286F" w:rsidRDefault="00A313EF" w:rsidP="00A313EF">
      <w:pPr>
        <w:autoSpaceDE w:val="0"/>
        <w:autoSpaceDN w:val="0"/>
        <w:adjustRightInd w:val="0"/>
        <w:spacing w:line="240" w:lineRule="auto"/>
        <w:rPr>
          <w:rFonts w:eastAsia="TimesNewRomanPSMT"/>
          <w:sz w:val="24"/>
          <w:szCs w:val="24"/>
        </w:rPr>
      </w:pPr>
      <w:r>
        <w:rPr>
          <w:rFonts w:eastAsia="TimesNewRomanPSMT"/>
          <w:sz w:val="24"/>
          <w:szCs w:val="24"/>
        </w:rPr>
        <w:lastRenderedPageBreak/>
        <w:t>87.</w:t>
      </w:r>
      <w:r w:rsidRPr="009F286F">
        <w:rPr>
          <w:rFonts w:eastAsia="TimesNewRomanPSMT"/>
          <w:sz w:val="24"/>
          <w:szCs w:val="24"/>
        </w:rPr>
        <w:t>Рациональное, сбалансированное питание, их определение и значение.</w:t>
      </w:r>
    </w:p>
    <w:p w:rsidR="00A313EF" w:rsidRPr="009F286F" w:rsidRDefault="00A313EF" w:rsidP="00A313EF">
      <w:pPr>
        <w:autoSpaceDE w:val="0"/>
        <w:autoSpaceDN w:val="0"/>
        <w:adjustRightInd w:val="0"/>
        <w:spacing w:line="240" w:lineRule="auto"/>
        <w:rPr>
          <w:rFonts w:eastAsia="TimesNewRomanPSMT"/>
          <w:sz w:val="24"/>
          <w:szCs w:val="24"/>
        </w:rPr>
      </w:pPr>
      <w:r>
        <w:rPr>
          <w:rFonts w:eastAsia="TimesNewRomanPSMT"/>
          <w:sz w:val="24"/>
          <w:szCs w:val="24"/>
        </w:rPr>
        <w:t>88.</w:t>
      </w:r>
      <w:r w:rsidRPr="009F286F">
        <w:rPr>
          <w:rFonts w:eastAsia="TimesNewRomanPSMT"/>
          <w:sz w:val="24"/>
          <w:szCs w:val="24"/>
        </w:rPr>
        <w:t>Режим питания, его основные элементы.</w:t>
      </w:r>
    </w:p>
    <w:p w:rsidR="00A313EF" w:rsidRPr="009F286F" w:rsidRDefault="00A313EF" w:rsidP="00A313EF">
      <w:pPr>
        <w:autoSpaceDE w:val="0"/>
        <w:autoSpaceDN w:val="0"/>
        <w:adjustRightInd w:val="0"/>
        <w:spacing w:line="240" w:lineRule="auto"/>
        <w:rPr>
          <w:rFonts w:eastAsia="TimesNewRomanPSMT"/>
          <w:sz w:val="24"/>
          <w:szCs w:val="24"/>
        </w:rPr>
      </w:pPr>
      <w:r>
        <w:rPr>
          <w:rFonts w:eastAsia="TimesNewRomanPSMT"/>
          <w:sz w:val="24"/>
          <w:szCs w:val="24"/>
        </w:rPr>
        <w:t>89.</w:t>
      </w:r>
      <w:r w:rsidRPr="009F286F">
        <w:rPr>
          <w:rFonts w:eastAsia="TimesNewRomanPSMT"/>
          <w:sz w:val="24"/>
          <w:szCs w:val="24"/>
        </w:rPr>
        <w:t>Пищевой статус, его виды, значение.</w:t>
      </w:r>
    </w:p>
    <w:p w:rsidR="00A313EF" w:rsidRPr="009F286F" w:rsidRDefault="00A313EF" w:rsidP="00A313EF">
      <w:pPr>
        <w:autoSpaceDE w:val="0"/>
        <w:autoSpaceDN w:val="0"/>
        <w:adjustRightInd w:val="0"/>
        <w:spacing w:line="240" w:lineRule="auto"/>
        <w:rPr>
          <w:rFonts w:eastAsia="TimesNewRomanPSMT"/>
          <w:sz w:val="24"/>
          <w:szCs w:val="24"/>
        </w:rPr>
      </w:pPr>
      <w:r>
        <w:rPr>
          <w:rFonts w:eastAsia="TimesNewRomanPSMT"/>
          <w:sz w:val="24"/>
          <w:szCs w:val="24"/>
        </w:rPr>
        <w:t>90.</w:t>
      </w:r>
      <w:r w:rsidRPr="009F286F">
        <w:rPr>
          <w:rFonts w:eastAsia="TimesNewRomanPSMT"/>
          <w:sz w:val="24"/>
          <w:szCs w:val="24"/>
        </w:rPr>
        <w:t>Клинические симптомы неадекватного питания.</w:t>
      </w:r>
    </w:p>
    <w:p w:rsidR="00A313EF" w:rsidRPr="00913F17" w:rsidRDefault="00A313EF" w:rsidP="00A313EF">
      <w:pPr>
        <w:pStyle w:val="af5"/>
        <w:rPr>
          <w:rFonts w:eastAsia="TimesNewRomanPSMT"/>
          <w:sz w:val="24"/>
          <w:szCs w:val="24"/>
        </w:rPr>
      </w:pPr>
      <w:r w:rsidRPr="00913F17">
        <w:rPr>
          <w:rFonts w:eastAsia="TimesNewRomanPSMT"/>
          <w:sz w:val="24"/>
          <w:szCs w:val="24"/>
        </w:rPr>
        <w:t>91.Методы оценки адекватности питания, пищевого статуса.</w:t>
      </w:r>
    </w:p>
    <w:p w:rsidR="00A313EF" w:rsidRPr="00913F17" w:rsidRDefault="00A313EF" w:rsidP="00A313EF">
      <w:pPr>
        <w:pStyle w:val="af5"/>
        <w:rPr>
          <w:rStyle w:val="af4"/>
          <w:rFonts w:eastAsia="Calibri"/>
          <w:b/>
          <w:snapToGrid w:val="0"/>
          <w:sz w:val="24"/>
          <w:szCs w:val="24"/>
        </w:rPr>
      </w:pPr>
      <w:r>
        <w:rPr>
          <w:rStyle w:val="af4"/>
          <w:sz w:val="24"/>
          <w:szCs w:val="24"/>
        </w:rPr>
        <w:t>92.</w:t>
      </w:r>
      <w:r w:rsidRPr="00913F17">
        <w:rPr>
          <w:rStyle w:val="af4"/>
          <w:sz w:val="24"/>
          <w:szCs w:val="24"/>
        </w:rPr>
        <w:t xml:space="preserve">Безопасность пищевых продуктов, факторы риска. </w:t>
      </w:r>
    </w:p>
    <w:p w:rsidR="00A313EF" w:rsidRPr="00913F17" w:rsidRDefault="00A313EF" w:rsidP="00A313EF">
      <w:pPr>
        <w:pStyle w:val="af5"/>
        <w:rPr>
          <w:rStyle w:val="af4"/>
          <w:sz w:val="24"/>
          <w:szCs w:val="24"/>
        </w:rPr>
      </w:pPr>
      <w:r>
        <w:rPr>
          <w:rStyle w:val="af4"/>
          <w:sz w:val="24"/>
          <w:szCs w:val="24"/>
        </w:rPr>
        <w:t>93</w:t>
      </w:r>
      <w:r w:rsidRPr="00913F17">
        <w:rPr>
          <w:rStyle w:val="af4"/>
          <w:sz w:val="24"/>
          <w:szCs w:val="24"/>
        </w:rPr>
        <w:t>. Понятие о пищевом отравлении. Современная классификация пищевых отравлений.</w:t>
      </w:r>
    </w:p>
    <w:p w:rsidR="00A313EF" w:rsidRPr="00913F17" w:rsidRDefault="00A313EF" w:rsidP="00A313EF">
      <w:pPr>
        <w:pStyle w:val="af5"/>
        <w:rPr>
          <w:rStyle w:val="af4"/>
          <w:sz w:val="24"/>
          <w:szCs w:val="24"/>
        </w:rPr>
      </w:pPr>
      <w:r>
        <w:rPr>
          <w:rStyle w:val="af4"/>
          <w:sz w:val="24"/>
          <w:szCs w:val="24"/>
        </w:rPr>
        <w:t>94</w:t>
      </w:r>
      <w:r w:rsidRPr="00913F17">
        <w:rPr>
          <w:rStyle w:val="af4"/>
          <w:sz w:val="24"/>
          <w:szCs w:val="24"/>
        </w:rPr>
        <w:t>. Обязанности врача в расследовании пищевых отравлений.</w:t>
      </w:r>
    </w:p>
    <w:p w:rsidR="00A313EF" w:rsidRPr="00913F17" w:rsidRDefault="00A313EF" w:rsidP="00A313EF">
      <w:pPr>
        <w:pStyle w:val="af5"/>
        <w:rPr>
          <w:rStyle w:val="af4"/>
          <w:sz w:val="24"/>
          <w:szCs w:val="24"/>
        </w:rPr>
      </w:pPr>
      <w:r>
        <w:rPr>
          <w:rStyle w:val="af4"/>
          <w:sz w:val="24"/>
          <w:szCs w:val="24"/>
        </w:rPr>
        <w:t>95</w:t>
      </w:r>
      <w:r w:rsidRPr="00913F17">
        <w:rPr>
          <w:rStyle w:val="af4"/>
          <w:sz w:val="24"/>
          <w:szCs w:val="24"/>
        </w:rPr>
        <w:t xml:space="preserve">. Возбудители токсикоинфекций и пищевые продукты, которые их вызывают. Профилактика. </w:t>
      </w:r>
    </w:p>
    <w:p w:rsidR="00A313EF" w:rsidRPr="00913F17" w:rsidRDefault="00A313EF" w:rsidP="00A313EF">
      <w:pPr>
        <w:pStyle w:val="af5"/>
        <w:rPr>
          <w:rStyle w:val="af4"/>
          <w:sz w:val="24"/>
          <w:szCs w:val="24"/>
        </w:rPr>
      </w:pPr>
      <w:r>
        <w:rPr>
          <w:rStyle w:val="af4"/>
          <w:sz w:val="24"/>
          <w:szCs w:val="24"/>
        </w:rPr>
        <w:t>96</w:t>
      </w:r>
      <w:r w:rsidRPr="00913F17">
        <w:rPr>
          <w:rStyle w:val="af4"/>
          <w:sz w:val="24"/>
          <w:szCs w:val="24"/>
        </w:rPr>
        <w:t xml:space="preserve">. Ботулизм, меры профилактики. </w:t>
      </w:r>
    </w:p>
    <w:p w:rsidR="00A313EF" w:rsidRPr="00913F17" w:rsidRDefault="00A313EF" w:rsidP="00A313EF">
      <w:pPr>
        <w:pStyle w:val="af5"/>
        <w:rPr>
          <w:rStyle w:val="af4"/>
          <w:sz w:val="24"/>
          <w:szCs w:val="24"/>
        </w:rPr>
      </w:pPr>
      <w:r>
        <w:rPr>
          <w:rStyle w:val="af4"/>
          <w:sz w:val="24"/>
          <w:szCs w:val="24"/>
        </w:rPr>
        <w:t>97</w:t>
      </w:r>
      <w:r w:rsidRPr="00913F17">
        <w:rPr>
          <w:rStyle w:val="af4"/>
          <w:sz w:val="24"/>
          <w:szCs w:val="24"/>
        </w:rPr>
        <w:t>. стафилококковая интоксикация, профилактика.</w:t>
      </w:r>
    </w:p>
    <w:p w:rsidR="00A313EF" w:rsidRPr="00913F17" w:rsidRDefault="00A313EF" w:rsidP="00A313EF">
      <w:pPr>
        <w:pStyle w:val="af5"/>
        <w:rPr>
          <w:rStyle w:val="af4"/>
          <w:sz w:val="24"/>
          <w:szCs w:val="24"/>
        </w:rPr>
      </w:pPr>
      <w:r>
        <w:rPr>
          <w:rStyle w:val="af4"/>
          <w:sz w:val="24"/>
          <w:szCs w:val="24"/>
        </w:rPr>
        <w:t>98</w:t>
      </w:r>
      <w:r w:rsidRPr="00913F17">
        <w:rPr>
          <w:rStyle w:val="af4"/>
          <w:sz w:val="24"/>
          <w:szCs w:val="24"/>
        </w:rPr>
        <w:t xml:space="preserve">. </w:t>
      </w:r>
      <w:proofErr w:type="spellStart"/>
      <w:r w:rsidRPr="00913F17">
        <w:rPr>
          <w:rStyle w:val="af4"/>
          <w:sz w:val="24"/>
          <w:szCs w:val="24"/>
        </w:rPr>
        <w:t>Микотоксикозы</w:t>
      </w:r>
      <w:proofErr w:type="spellEnd"/>
      <w:r w:rsidRPr="00913F17">
        <w:rPr>
          <w:rStyle w:val="af4"/>
          <w:sz w:val="24"/>
          <w:szCs w:val="24"/>
        </w:rPr>
        <w:t xml:space="preserve">, профилактика. </w:t>
      </w:r>
    </w:p>
    <w:p w:rsidR="00A313EF" w:rsidRPr="00913F17" w:rsidRDefault="00A313EF" w:rsidP="00A313EF">
      <w:pPr>
        <w:pStyle w:val="af5"/>
        <w:rPr>
          <w:b/>
        </w:rPr>
      </w:pPr>
      <w:r>
        <w:rPr>
          <w:rStyle w:val="af4"/>
          <w:sz w:val="24"/>
          <w:szCs w:val="24"/>
        </w:rPr>
        <w:t>99</w:t>
      </w:r>
      <w:r w:rsidRPr="00913F17">
        <w:rPr>
          <w:rStyle w:val="af4"/>
          <w:sz w:val="24"/>
          <w:szCs w:val="24"/>
        </w:rPr>
        <w:t>. Пищевые отравления немикробного происхождения, их</w:t>
      </w:r>
      <w:r w:rsidRPr="00913F17">
        <w:rPr>
          <w:b/>
        </w:rPr>
        <w:t xml:space="preserve"> </w:t>
      </w:r>
      <w:r w:rsidRPr="00913F17">
        <w:t>профилактика.</w:t>
      </w:r>
    </w:p>
    <w:p w:rsidR="00A313EF" w:rsidRPr="00913F17" w:rsidRDefault="00A313EF" w:rsidP="00A313EF">
      <w:pPr>
        <w:pStyle w:val="af5"/>
        <w:rPr>
          <w:b/>
          <w:sz w:val="24"/>
          <w:szCs w:val="24"/>
        </w:rPr>
      </w:pPr>
      <w:r>
        <w:rPr>
          <w:sz w:val="24"/>
          <w:szCs w:val="24"/>
        </w:rPr>
        <w:t>100</w:t>
      </w:r>
      <w:r w:rsidRPr="00913F17">
        <w:rPr>
          <w:sz w:val="24"/>
          <w:szCs w:val="24"/>
        </w:rPr>
        <w:t>.Качество и безопасность пищевых продуктов растительного происхождения: зерновые продукты; бобовые; овощи, зелень, фрукты, плоды и ягоды; орехи, семена и масличные культуры.</w:t>
      </w:r>
    </w:p>
    <w:p w:rsidR="00A313EF" w:rsidRDefault="00A313EF" w:rsidP="00A313EF">
      <w:pPr>
        <w:rPr>
          <w:b/>
          <w:sz w:val="32"/>
        </w:rPr>
      </w:pPr>
    </w:p>
    <w:p w:rsidR="00A313EF" w:rsidRDefault="00A313EF" w:rsidP="00A313EF">
      <w:pPr>
        <w:shd w:val="clear" w:color="auto" w:fill="FFFFFF"/>
        <w:spacing w:line="240" w:lineRule="auto"/>
        <w:rPr>
          <w:b/>
        </w:rPr>
      </w:pPr>
    </w:p>
    <w:p w:rsidR="00A313EF" w:rsidRPr="00913F17" w:rsidRDefault="00A313EF" w:rsidP="00A313EF">
      <w:pPr>
        <w:pStyle w:val="af5"/>
        <w:rPr>
          <w:b/>
          <w:sz w:val="24"/>
          <w:szCs w:val="24"/>
        </w:rPr>
      </w:pPr>
    </w:p>
    <w:p w:rsidR="00A313EF" w:rsidRDefault="00A313EF" w:rsidP="00A313EF">
      <w:pPr>
        <w:pStyle w:val="af5"/>
        <w:rPr>
          <w:b/>
        </w:rPr>
      </w:pPr>
    </w:p>
    <w:p w:rsidR="00A313EF" w:rsidRDefault="00A313EF" w:rsidP="00A313EF">
      <w:pPr>
        <w:jc w:val="both"/>
        <w:rPr>
          <w:sz w:val="24"/>
          <w:szCs w:val="24"/>
        </w:rPr>
      </w:pPr>
    </w:p>
    <w:p w:rsidR="00A313EF" w:rsidRPr="008D1BE3" w:rsidRDefault="00A313EF" w:rsidP="00A313EF">
      <w:pPr>
        <w:jc w:val="both"/>
        <w:rPr>
          <w:sz w:val="24"/>
          <w:szCs w:val="24"/>
        </w:rPr>
      </w:pPr>
    </w:p>
    <w:p w:rsidR="00A313EF" w:rsidRPr="008D1BE3" w:rsidRDefault="00A313EF" w:rsidP="00A313EF">
      <w:pPr>
        <w:rPr>
          <w:sz w:val="24"/>
          <w:szCs w:val="24"/>
        </w:rPr>
      </w:pPr>
    </w:p>
    <w:p w:rsidR="00A313EF" w:rsidRPr="00692C83" w:rsidRDefault="00A313EF" w:rsidP="00A313EF">
      <w:pPr>
        <w:jc w:val="center"/>
        <w:rPr>
          <w:b/>
          <w:sz w:val="24"/>
          <w:szCs w:val="24"/>
        </w:rPr>
      </w:pPr>
      <w:r w:rsidRPr="00692C83">
        <w:rPr>
          <w:b/>
          <w:sz w:val="24"/>
          <w:szCs w:val="24"/>
        </w:rPr>
        <w:t>Вопросы к текущему и рубежному контролю</w:t>
      </w:r>
    </w:p>
    <w:p w:rsidR="00A313EF" w:rsidRPr="00453B2A" w:rsidRDefault="00A313EF" w:rsidP="00A313EF">
      <w:pPr>
        <w:spacing w:line="240" w:lineRule="auto"/>
        <w:jc w:val="both"/>
        <w:rPr>
          <w:b/>
          <w:sz w:val="24"/>
          <w:szCs w:val="24"/>
          <w:lang w:eastAsia="en-US"/>
        </w:rPr>
      </w:pPr>
      <w:r>
        <w:rPr>
          <w:b/>
          <w:sz w:val="24"/>
          <w:szCs w:val="24"/>
        </w:rPr>
        <w:t xml:space="preserve">                                                                </w:t>
      </w:r>
      <w:r>
        <w:rPr>
          <w:b/>
          <w:sz w:val="24"/>
          <w:szCs w:val="24"/>
          <w:lang w:val="en-US" w:eastAsia="en-US"/>
        </w:rPr>
        <w:t>M</w:t>
      </w:r>
      <w:proofErr w:type="spellStart"/>
      <w:r>
        <w:rPr>
          <w:b/>
          <w:sz w:val="24"/>
          <w:szCs w:val="24"/>
          <w:lang w:eastAsia="en-US"/>
        </w:rPr>
        <w:t>одул</w:t>
      </w:r>
      <w:r w:rsidRPr="00670E37">
        <w:rPr>
          <w:b/>
          <w:sz w:val="24"/>
          <w:szCs w:val="24"/>
          <w:lang w:eastAsia="en-US"/>
        </w:rPr>
        <w:t>ь</w:t>
      </w:r>
      <w:proofErr w:type="spellEnd"/>
      <w:r w:rsidRPr="00670E37">
        <w:rPr>
          <w:b/>
          <w:sz w:val="24"/>
          <w:szCs w:val="24"/>
          <w:lang w:eastAsia="en-US"/>
        </w:rPr>
        <w:t xml:space="preserve"> №2</w:t>
      </w:r>
      <w:r w:rsidRPr="00453B2A">
        <w:rPr>
          <w:b/>
          <w:sz w:val="24"/>
          <w:szCs w:val="24"/>
          <w:lang w:eastAsia="en-US"/>
        </w:rPr>
        <w:t xml:space="preserve"> </w:t>
      </w:r>
    </w:p>
    <w:p w:rsidR="00A313EF" w:rsidRDefault="00A313EF" w:rsidP="00A313EF"/>
    <w:p w:rsidR="00A313EF" w:rsidRPr="0061100E" w:rsidRDefault="00A313EF" w:rsidP="00A313EF">
      <w:pPr>
        <w:jc w:val="both"/>
        <w:rPr>
          <w:sz w:val="24"/>
          <w:szCs w:val="24"/>
        </w:rPr>
      </w:pPr>
      <w:r w:rsidRPr="0061100E">
        <w:rPr>
          <w:sz w:val="24"/>
          <w:szCs w:val="24"/>
        </w:rPr>
        <w:t>1.Цель и основные задачи предупредительного санитарного надзора за проектированием и строительством пищевых объектов.</w:t>
      </w:r>
    </w:p>
    <w:p w:rsidR="00A313EF" w:rsidRPr="0061100E" w:rsidRDefault="00A313EF" w:rsidP="00A313EF">
      <w:pPr>
        <w:jc w:val="both"/>
        <w:rPr>
          <w:sz w:val="24"/>
          <w:szCs w:val="24"/>
        </w:rPr>
      </w:pPr>
      <w:r w:rsidRPr="0061100E">
        <w:rPr>
          <w:sz w:val="24"/>
          <w:szCs w:val="24"/>
        </w:rPr>
        <w:t>2.Санитарно-гигиенические требования к генеральному плану проекта пищевых объектов.</w:t>
      </w:r>
    </w:p>
    <w:p w:rsidR="00A313EF" w:rsidRPr="0061100E" w:rsidRDefault="00A313EF" w:rsidP="00A313EF">
      <w:pPr>
        <w:jc w:val="both"/>
        <w:rPr>
          <w:sz w:val="24"/>
          <w:szCs w:val="24"/>
        </w:rPr>
      </w:pPr>
      <w:r w:rsidRPr="0061100E">
        <w:rPr>
          <w:sz w:val="24"/>
          <w:szCs w:val="24"/>
        </w:rPr>
        <w:t>3.Санитарно-гигиенические требования к зонированию территории пищевых предприятий.</w:t>
      </w:r>
    </w:p>
    <w:p w:rsidR="00A313EF" w:rsidRPr="00B67177" w:rsidRDefault="00A313EF" w:rsidP="00A313EF">
      <w:pPr>
        <w:pStyle w:val="af5"/>
        <w:rPr>
          <w:sz w:val="24"/>
          <w:szCs w:val="24"/>
        </w:rPr>
      </w:pPr>
      <w:r w:rsidRPr="00B67177">
        <w:rPr>
          <w:sz w:val="24"/>
          <w:szCs w:val="24"/>
        </w:rPr>
        <w:t>4. Пищевая ценность и санитарно-гигиеническая оценка яиц и яичных, зерновых продуктов.</w:t>
      </w:r>
    </w:p>
    <w:p w:rsidR="00A313EF" w:rsidRPr="00B67177" w:rsidRDefault="00A313EF" w:rsidP="00A313EF">
      <w:pPr>
        <w:pStyle w:val="af5"/>
        <w:rPr>
          <w:sz w:val="24"/>
          <w:szCs w:val="24"/>
        </w:rPr>
      </w:pPr>
      <w:r>
        <w:rPr>
          <w:sz w:val="24"/>
          <w:szCs w:val="24"/>
        </w:rPr>
        <w:t>5</w:t>
      </w:r>
      <w:r w:rsidRPr="00B67177">
        <w:rPr>
          <w:sz w:val="24"/>
          <w:szCs w:val="24"/>
        </w:rPr>
        <w:t>. Значение яиц и яичных, зерновых продуктов в питании человека.</w:t>
      </w:r>
    </w:p>
    <w:p w:rsidR="00A313EF" w:rsidRPr="00B67177" w:rsidRDefault="00A313EF" w:rsidP="00A313EF">
      <w:pPr>
        <w:pStyle w:val="af5"/>
        <w:rPr>
          <w:sz w:val="24"/>
          <w:szCs w:val="24"/>
        </w:rPr>
      </w:pPr>
      <w:r>
        <w:rPr>
          <w:sz w:val="24"/>
          <w:szCs w:val="24"/>
        </w:rPr>
        <w:t>6</w:t>
      </w:r>
      <w:r w:rsidRPr="00B67177">
        <w:rPr>
          <w:sz w:val="24"/>
          <w:szCs w:val="24"/>
        </w:rPr>
        <w:t>. Пищевая и биологическая ценность различных круп.</w:t>
      </w:r>
    </w:p>
    <w:p w:rsidR="00A313EF" w:rsidRPr="00B67177" w:rsidRDefault="00A313EF" w:rsidP="00A313EF">
      <w:pPr>
        <w:pStyle w:val="af5"/>
        <w:rPr>
          <w:sz w:val="24"/>
          <w:szCs w:val="24"/>
        </w:rPr>
      </w:pPr>
      <w:r>
        <w:rPr>
          <w:sz w:val="24"/>
          <w:szCs w:val="24"/>
        </w:rPr>
        <w:lastRenderedPageBreak/>
        <w:t>7</w:t>
      </w:r>
      <w:r w:rsidRPr="00B67177">
        <w:rPr>
          <w:sz w:val="24"/>
          <w:szCs w:val="24"/>
        </w:rPr>
        <w:t>. Пищевая и биологическая ценность муки.</w:t>
      </w:r>
    </w:p>
    <w:p w:rsidR="00A313EF" w:rsidRPr="00B67177" w:rsidRDefault="00A313EF" w:rsidP="00A313EF">
      <w:pPr>
        <w:pStyle w:val="af5"/>
        <w:rPr>
          <w:sz w:val="24"/>
          <w:szCs w:val="24"/>
        </w:rPr>
      </w:pPr>
      <w:r>
        <w:rPr>
          <w:sz w:val="24"/>
          <w:szCs w:val="24"/>
        </w:rPr>
        <w:t>8</w:t>
      </w:r>
      <w:r w:rsidRPr="00B67177">
        <w:rPr>
          <w:sz w:val="24"/>
          <w:szCs w:val="24"/>
        </w:rPr>
        <w:t xml:space="preserve">. Пищевая и биологическая ценность яиц и яичных продуктов </w:t>
      </w:r>
    </w:p>
    <w:p w:rsidR="00A313EF" w:rsidRPr="00B67177" w:rsidRDefault="00A313EF" w:rsidP="00A313EF">
      <w:pPr>
        <w:pStyle w:val="af5"/>
        <w:rPr>
          <w:sz w:val="24"/>
          <w:szCs w:val="24"/>
        </w:rPr>
      </w:pPr>
      <w:r>
        <w:rPr>
          <w:sz w:val="24"/>
          <w:szCs w:val="24"/>
        </w:rPr>
        <w:t>9</w:t>
      </w:r>
      <w:r w:rsidRPr="00B67177">
        <w:rPr>
          <w:sz w:val="24"/>
          <w:szCs w:val="24"/>
        </w:rPr>
        <w:t>. Пищевая и биологическая ценность муки, различных круп.</w:t>
      </w:r>
    </w:p>
    <w:p w:rsidR="00A313EF" w:rsidRPr="00B67177" w:rsidRDefault="00A313EF" w:rsidP="00A313EF">
      <w:pPr>
        <w:pStyle w:val="af5"/>
        <w:rPr>
          <w:sz w:val="24"/>
          <w:szCs w:val="24"/>
        </w:rPr>
      </w:pPr>
      <w:r>
        <w:rPr>
          <w:sz w:val="24"/>
          <w:szCs w:val="24"/>
        </w:rPr>
        <w:t>10</w:t>
      </w:r>
      <w:r w:rsidRPr="00B67177">
        <w:rPr>
          <w:sz w:val="24"/>
          <w:szCs w:val="24"/>
        </w:rPr>
        <w:t>. Гигиенические показатели качества муки. Фортификация муки.</w:t>
      </w:r>
    </w:p>
    <w:p w:rsidR="00A313EF" w:rsidRPr="00B67177" w:rsidRDefault="00A313EF" w:rsidP="00A313EF">
      <w:pPr>
        <w:pStyle w:val="af5"/>
        <w:rPr>
          <w:sz w:val="24"/>
          <w:szCs w:val="24"/>
        </w:rPr>
      </w:pPr>
      <w:r>
        <w:rPr>
          <w:sz w:val="24"/>
          <w:szCs w:val="24"/>
        </w:rPr>
        <w:t>11</w:t>
      </w:r>
      <w:r w:rsidRPr="00B67177">
        <w:rPr>
          <w:sz w:val="24"/>
          <w:szCs w:val="24"/>
        </w:rPr>
        <w:t xml:space="preserve">. Снижение качества зерна. </w:t>
      </w:r>
    </w:p>
    <w:p w:rsidR="00A313EF" w:rsidRPr="00B67177" w:rsidRDefault="00A313EF" w:rsidP="00A313EF">
      <w:pPr>
        <w:pStyle w:val="af5"/>
        <w:rPr>
          <w:sz w:val="24"/>
          <w:szCs w:val="24"/>
          <w:shd w:val="clear" w:color="auto" w:fill="FFFFFF"/>
        </w:rPr>
      </w:pPr>
      <w:r w:rsidRPr="00B67177">
        <w:rPr>
          <w:bCs/>
          <w:sz w:val="24"/>
          <w:szCs w:val="24"/>
        </w:rPr>
        <w:t>1</w:t>
      </w:r>
      <w:r>
        <w:rPr>
          <w:bCs/>
          <w:sz w:val="24"/>
          <w:szCs w:val="24"/>
        </w:rPr>
        <w:t>2</w:t>
      </w:r>
      <w:r w:rsidRPr="00B67177">
        <w:rPr>
          <w:bCs/>
          <w:sz w:val="24"/>
          <w:szCs w:val="24"/>
        </w:rPr>
        <w:t>.З</w:t>
      </w:r>
      <w:r w:rsidRPr="00B67177">
        <w:rPr>
          <w:sz w:val="24"/>
          <w:szCs w:val="24"/>
          <w:shd w:val="clear" w:color="auto" w:fill="FFFFFF"/>
        </w:rPr>
        <w:t xml:space="preserve">начение консервирования пищевых продуктов в питании. </w:t>
      </w:r>
    </w:p>
    <w:p w:rsidR="00A313EF" w:rsidRPr="00B67177" w:rsidRDefault="00A313EF" w:rsidP="00A313EF">
      <w:pPr>
        <w:pStyle w:val="af5"/>
        <w:rPr>
          <w:sz w:val="24"/>
          <w:szCs w:val="24"/>
        </w:rPr>
      </w:pPr>
      <w:r>
        <w:rPr>
          <w:sz w:val="24"/>
          <w:szCs w:val="24"/>
          <w:shd w:val="clear" w:color="auto" w:fill="FFFFFF"/>
        </w:rPr>
        <w:t>13</w:t>
      </w:r>
      <w:r w:rsidRPr="00B67177">
        <w:rPr>
          <w:sz w:val="24"/>
          <w:szCs w:val="24"/>
          <w:shd w:val="clear" w:color="auto" w:fill="FFFFFF"/>
        </w:rPr>
        <w:t xml:space="preserve">.Методы консервирования и их гигиеническая оценка. </w:t>
      </w:r>
    </w:p>
    <w:p w:rsidR="00A313EF" w:rsidRPr="00B67177" w:rsidRDefault="00A313EF" w:rsidP="00A313EF">
      <w:pPr>
        <w:pStyle w:val="af5"/>
        <w:rPr>
          <w:sz w:val="24"/>
          <w:szCs w:val="24"/>
        </w:rPr>
      </w:pPr>
      <w:r>
        <w:rPr>
          <w:sz w:val="24"/>
          <w:szCs w:val="24"/>
          <w:shd w:val="clear" w:color="auto" w:fill="FFFFFF"/>
        </w:rPr>
        <w:t>14</w:t>
      </w:r>
      <w:r w:rsidRPr="00B67177">
        <w:rPr>
          <w:sz w:val="24"/>
          <w:szCs w:val="24"/>
          <w:shd w:val="clear" w:color="auto" w:fill="FFFFFF"/>
        </w:rPr>
        <w:t xml:space="preserve">.Баночные консервы. </w:t>
      </w:r>
    </w:p>
    <w:p w:rsidR="00A313EF" w:rsidRPr="00B67177" w:rsidRDefault="00A313EF" w:rsidP="00A313EF">
      <w:pPr>
        <w:pStyle w:val="af5"/>
        <w:rPr>
          <w:sz w:val="24"/>
          <w:szCs w:val="24"/>
        </w:rPr>
      </w:pPr>
      <w:r>
        <w:rPr>
          <w:sz w:val="24"/>
          <w:szCs w:val="24"/>
          <w:shd w:val="clear" w:color="auto" w:fill="FFFFFF"/>
        </w:rPr>
        <w:t>15</w:t>
      </w:r>
      <w:r w:rsidRPr="00B67177">
        <w:rPr>
          <w:sz w:val="24"/>
          <w:szCs w:val="24"/>
          <w:shd w:val="clear" w:color="auto" w:fill="FFFFFF"/>
        </w:rPr>
        <w:t>.Классификация консервов по группам в зависимости от кислотности и сухого остатка.</w:t>
      </w:r>
    </w:p>
    <w:p w:rsidR="00A313EF" w:rsidRPr="00B67177" w:rsidRDefault="00A313EF" w:rsidP="00A313EF">
      <w:pPr>
        <w:pStyle w:val="af5"/>
        <w:rPr>
          <w:sz w:val="24"/>
          <w:szCs w:val="24"/>
        </w:rPr>
      </w:pPr>
      <w:r>
        <w:rPr>
          <w:sz w:val="24"/>
          <w:szCs w:val="24"/>
          <w:shd w:val="clear" w:color="auto" w:fill="FFFFFF"/>
        </w:rPr>
        <w:t>16</w:t>
      </w:r>
      <w:r w:rsidRPr="00B67177">
        <w:rPr>
          <w:sz w:val="24"/>
          <w:szCs w:val="24"/>
          <w:shd w:val="clear" w:color="auto" w:fill="FFFFFF"/>
        </w:rPr>
        <w:t xml:space="preserve">.Пресервы. Пищевая ценность консервов и пресервов. </w:t>
      </w:r>
    </w:p>
    <w:p w:rsidR="00A313EF" w:rsidRPr="00B67177" w:rsidRDefault="00A313EF" w:rsidP="00A313EF">
      <w:pPr>
        <w:pStyle w:val="af5"/>
        <w:rPr>
          <w:sz w:val="24"/>
          <w:szCs w:val="24"/>
        </w:rPr>
      </w:pPr>
      <w:r>
        <w:rPr>
          <w:sz w:val="24"/>
          <w:szCs w:val="24"/>
          <w:shd w:val="clear" w:color="auto" w:fill="FFFFFF"/>
        </w:rPr>
        <w:t>17</w:t>
      </w:r>
      <w:r w:rsidRPr="00B67177">
        <w:rPr>
          <w:sz w:val="24"/>
          <w:szCs w:val="24"/>
          <w:shd w:val="clear" w:color="auto" w:fill="FFFFFF"/>
        </w:rPr>
        <w:t>.Санитарно-эпидемиологическая роль баночных консервов и пресервов в возникновении ботулизма и отравлении солями тяжелых металлов.</w:t>
      </w:r>
    </w:p>
    <w:p w:rsidR="00A313EF" w:rsidRPr="00B67177" w:rsidRDefault="00A313EF" w:rsidP="00A313EF">
      <w:pPr>
        <w:pStyle w:val="af5"/>
        <w:rPr>
          <w:sz w:val="24"/>
          <w:szCs w:val="24"/>
        </w:rPr>
      </w:pPr>
      <w:r>
        <w:rPr>
          <w:sz w:val="24"/>
          <w:szCs w:val="24"/>
          <w:shd w:val="clear" w:color="auto" w:fill="FFFFFF"/>
        </w:rPr>
        <w:t>18</w:t>
      </w:r>
      <w:r w:rsidRPr="00B67177">
        <w:rPr>
          <w:sz w:val="24"/>
          <w:szCs w:val="24"/>
          <w:shd w:val="clear" w:color="auto" w:fill="FFFFFF"/>
        </w:rPr>
        <w:t>.Домашнее консервирование.</w:t>
      </w:r>
    </w:p>
    <w:p w:rsidR="00A313EF" w:rsidRPr="00B67177" w:rsidRDefault="00A313EF" w:rsidP="00A313EF">
      <w:pPr>
        <w:pStyle w:val="af5"/>
        <w:rPr>
          <w:sz w:val="24"/>
          <w:szCs w:val="24"/>
        </w:rPr>
      </w:pPr>
      <w:r w:rsidRPr="00B67177">
        <w:rPr>
          <w:sz w:val="24"/>
          <w:szCs w:val="24"/>
        </w:rPr>
        <w:t>1</w:t>
      </w:r>
      <w:r>
        <w:rPr>
          <w:sz w:val="24"/>
          <w:szCs w:val="24"/>
        </w:rPr>
        <w:t>9</w:t>
      </w:r>
      <w:r w:rsidRPr="00B67177">
        <w:rPr>
          <w:sz w:val="24"/>
          <w:szCs w:val="24"/>
        </w:rPr>
        <w:t xml:space="preserve">.Регламентация условий и сроков хранения готовых блюд. </w:t>
      </w:r>
    </w:p>
    <w:p w:rsidR="00A313EF" w:rsidRPr="00B67177" w:rsidRDefault="00A313EF" w:rsidP="00A313EF">
      <w:pPr>
        <w:pStyle w:val="af5"/>
        <w:rPr>
          <w:sz w:val="24"/>
          <w:szCs w:val="24"/>
        </w:rPr>
      </w:pPr>
      <w:r w:rsidRPr="00B67177">
        <w:rPr>
          <w:sz w:val="24"/>
          <w:szCs w:val="24"/>
        </w:rPr>
        <w:t>2</w:t>
      </w:r>
      <w:r>
        <w:rPr>
          <w:sz w:val="24"/>
          <w:szCs w:val="24"/>
        </w:rPr>
        <w:t>0</w:t>
      </w:r>
      <w:r w:rsidRPr="00B67177">
        <w:rPr>
          <w:sz w:val="24"/>
          <w:szCs w:val="24"/>
        </w:rPr>
        <w:t xml:space="preserve">.Бракераж, его этапы и последовательность проведения. </w:t>
      </w:r>
    </w:p>
    <w:p w:rsidR="00A313EF" w:rsidRPr="00B67177" w:rsidRDefault="00A313EF" w:rsidP="00A313EF">
      <w:pPr>
        <w:pStyle w:val="af5"/>
        <w:rPr>
          <w:sz w:val="24"/>
          <w:szCs w:val="24"/>
        </w:rPr>
      </w:pPr>
      <w:r>
        <w:rPr>
          <w:sz w:val="24"/>
          <w:szCs w:val="24"/>
        </w:rPr>
        <w:t>21</w:t>
      </w:r>
      <w:r w:rsidRPr="00B67177">
        <w:rPr>
          <w:sz w:val="24"/>
          <w:szCs w:val="24"/>
        </w:rPr>
        <w:t xml:space="preserve">.Организация раздачи готовых блюд. </w:t>
      </w:r>
    </w:p>
    <w:p w:rsidR="00A313EF" w:rsidRPr="00B67177" w:rsidRDefault="00A313EF" w:rsidP="00A313EF">
      <w:pPr>
        <w:pStyle w:val="af5"/>
        <w:rPr>
          <w:sz w:val="24"/>
          <w:szCs w:val="24"/>
        </w:rPr>
      </w:pPr>
      <w:r>
        <w:rPr>
          <w:sz w:val="24"/>
          <w:szCs w:val="24"/>
        </w:rPr>
        <w:t>22</w:t>
      </w:r>
      <w:r w:rsidRPr="00B67177">
        <w:rPr>
          <w:sz w:val="24"/>
          <w:szCs w:val="24"/>
        </w:rPr>
        <w:t xml:space="preserve">.Хранение переходящих остатков пищи, оформление документации. </w:t>
      </w:r>
    </w:p>
    <w:p w:rsidR="00A313EF" w:rsidRPr="00B67177" w:rsidRDefault="00A313EF" w:rsidP="00A313EF">
      <w:pPr>
        <w:pStyle w:val="af5"/>
        <w:rPr>
          <w:sz w:val="24"/>
          <w:szCs w:val="24"/>
        </w:rPr>
      </w:pPr>
      <w:r>
        <w:rPr>
          <w:sz w:val="24"/>
          <w:szCs w:val="24"/>
        </w:rPr>
        <w:t>23</w:t>
      </w:r>
      <w:r w:rsidRPr="00B67177">
        <w:rPr>
          <w:sz w:val="24"/>
          <w:szCs w:val="24"/>
        </w:rPr>
        <w:t>.Санитарно-гигиенические требования к условиям обслуживания посетителей (потребителей).</w:t>
      </w:r>
    </w:p>
    <w:p w:rsidR="00A313EF" w:rsidRPr="00B67177" w:rsidRDefault="00A313EF" w:rsidP="00A313EF">
      <w:pPr>
        <w:pStyle w:val="af5"/>
        <w:rPr>
          <w:sz w:val="24"/>
          <w:szCs w:val="24"/>
        </w:rPr>
      </w:pPr>
      <w:r>
        <w:rPr>
          <w:sz w:val="24"/>
          <w:szCs w:val="24"/>
        </w:rPr>
        <w:t>24</w:t>
      </w:r>
      <w:r w:rsidRPr="00B67177">
        <w:rPr>
          <w:sz w:val="24"/>
          <w:szCs w:val="24"/>
        </w:rPr>
        <w:t xml:space="preserve">. Условия транспортировки и правила приёма продовольственного сырья и пищевых продуктов на предприятиях общественного питания. </w:t>
      </w:r>
    </w:p>
    <w:p w:rsidR="00A313EF" w:rsidRPr="00B67177" w:rsidRDefault="00A313EF" w:rsidP="00A313EF">
      <w:pPr>
        <w:pStyle w:val="af5"/>
        <w:rPr>
          <w:sz w:val="24"/>
          <w:szCs w:val="24"/>
        </w:rPr>
      </w:pPr>
      <w:r>
        <w:rPr>
          <w:sz w:val="24"/>
          <w:szCs w:val="24"/>
        </w:rPr>
        <w:t>25</w:t>
      </w:r>
      <w:r w:rsidRPr="00B67177">
        <w:rPr>
          <w:sz w:val="24"/>
          <w:szCs w:val="24"/>
        </w:rPr>
        <w:t xml:space="preserve">. Условия хранения на предприятиях общественного питания продовольственного сырья и пищевых продуктов. </w:t>
      </w:r>
    </w:p>
    <w:p w:rsidR="00A313EF" w:rsidRPr="00B67177" w:rsidRDefault="00A313EF" w:rsidP="00A313EF">
      <w:pPr>
        <w:pStyle w:val="af5"/>
        <w:rPr>
          <w:sz w:val="24"/>
          <w:szCs w:val="24"/>
        </w:rPr>
      </w:pPr>
      <w:r>
        <w:rPr>
          <w:sz w:val="24"/>
          <w:szCs w:val="24"/>
        </w:rPr>
        <w:t>26</w:t>
      </w:r>
      <w:r w:rsidRPr="00B67177">
        <w:rPr>
          <w:sz w:val="24"/>
          <w:szCs w:val="24"/>
        </w:rPr>
        <w:t>. Условия и сроки хранения продуктов</w:t>
      </w:r>
    </w:p>
    <w:p w:rsidR="00A313EF" w:rsidRPr="00315E1B" w:rsidRDefault="00A313EF" w:rsidP="00A313EF">
      <w:pPr>
        <w:pStyle w:val="af5"/>
        <w:rPr>
          <w:sz w:val="24"/>
          <w:szCs w:val="24"/>
        </w:rPr>
      </w:pPr>
      <w:r w:rsidRPr="00315E1B">
        <w:rPr>
          <w:sz w:val="24"/>
          <w:szCs w:val="24"/>
        </w:rPr>
        <w:t xml:space="preserve">27. Гигиеническая оценка, правила первичной обработки и условия хранения сырья животного и растительного происхождения. </w:t>
      </w:r>
    </w:p>
    <w:p w:rsidR="00A313EF" w:rsidRPr="00315E1B" w:rsidRDefault="00A313EF" w:rsidP="00A313EF">
      <w:pPr>
        <w:pStyle w:val="af5"/>
        <w:rPr>
          <w:sz w:val="24"/>
          <w:szCs w:val="24"/>
        </w:rPr>
      </w:pPr>
      <w:r w:rsidRPr="00315E1B">
        <w:rPr>
          <w:sz w:val="24"/>
          <w:szCs w:val="24"/>
        </w:rPr>
        <w:t xml:space="preserve">28. Гигиенические требования к тепловой обработке продуктов животного и растительного происхождения. </w:t>
      </w:r>
    </w:p>
    <w:p w:rsidR="00A313EF" w:rsidRPr="00315E1B" w:rsidRDefault="00A313EF" w:rsidP="00A313EF">
      <w:pPr>
        <w:pStyle w:val="af5"/>
        <w:rPr>
          <w:sz w:val="24"/>
          <w:szCs w:val="24"/>
        </w:rPr>
      </w:pPr>
      <w:r w:rsidRPr="00315E1B">
        <w:rPr>
          <w:sz w:val="24"/>
          <w:szCs w:val="24"/>
        </w:rPr>
        <w:t>29. Требования к раздаче и реализации готовых блюд.</w:t>
      </w:r>
    </w:p>
    <w:p w:rsidR="00A313EF" w:rsidRPr="00315E1B" w:rsidRDefault="00A313EF" w:rsidP="00A313EF">
      <w:pPr>
        <w:pStyle w:val="af5"/>
        <w:rPr>
          <w:sz w:val="24"/>
          <w:szCs w:val="24"/>
        </w:rPr>
      </w:pPr>
      <w:r w:rsidRPr="00315E1B">
        <w:rPr>
          <w:sz w:val="24"/>
          <w:szCs w:val="24"/>
        </w:rPr>
        <w:t xml:space="preserve">30. Социально-гигиеническое значение лечебного (диетического) питания. </w:t>
      </w:r>
    </w:p>
    <w:p w:rsidR="00A313EF" w:rsidRPr="00315E1B" w:rsidRDefault="00A313EF" w:rsidP="00A313EF">
      <w:pPr>
        <w:pStyle w:val="af5"/>
        <w:rPr>
          <w:sz w:val="24"/>
          <w:szCs w:val="24"/>
        </w:rPr>
      </w:pPr>
      <w:r w:rsidRPr="00315E1B">
        <w:rPr>
          <w:sz w:val="24"/>
          <w:szCs w:val="24"/>
        </w:rPr>
        <w:t xml:space="preserve">31. Принципы и организация лечебного (диетического) питания в лечебных и оздоровительных учреждениях, в системе общественного питания. </w:t>
      </w:r>
    </w:p>
    <w:p w:rsidR="00A313EF" w:rsidRPr="00315E1B" w:rsidRDefault="00A313EF" w:rsidP="00A313EF">
      <w:pPr>
        <w:pStyle w:val="af5"/>
        <w:rPr>
          <w:sz w:val="24"/>
          <w:szCs w:val="24"/>
        </w:rPr>
      </w:pPr>
      <w:r w:rsidRPr="00315E1B">
        <w:rPr>
          <w:sz w:val="24"/>
          <w:szCs w:val="24"/>
        </w:rPr>
        <w:t>32. Характеристика основных лечебных диет и диетических продуктов.</w:t>
      </w:r>
    </w:p>
    <w:p w:rsidR="00A313EF" w:rsidRPr="00315E1B" w:rsidRDefault="00A313EF" w:rsidP="00A313EF">
      <w:pPr>
        <w:pStyle w:val="af5"/>
        <w:rPr>
          <w:sz w:val="24"/>
          <w:szCs w:val="24"/>
        </w:rPr>
      </w:pPr>
      <w:r w:rsidRPr="00315E1B">
        <w:rPr>
          <w:sz w:val="24"/>
          <w:szCs w:val="24"/>
        </w:rPr>
        <w:t>33. Содержание санитарно-гигиенического контроля за лечебным питанием.</w:t>
      </w:r>
    </w:p>
    <w:p w:rsidR="00A313EF" w:rsidRPr="00315E1B" w:rsidRDefault="00A313EF" w:rsidP="00A313EF">
      <w:pPr>
        <w:pStyle w:val="af5"/>
        <w:rPr>
          <w:sz w:val="24"/>
          <w:szCs w:val="24"/>
        </w:rPr>
      </w:pPr>
      <w:r w:rsidRPr="00315E1B">
        <w:rPr>
          <w:sz w:val="24"/>
          <w:szCs w:val="24"/>
        </w:rPr>
        <w:t xml:space="preserve">34. Современные подходы к оптимизации диетического (лечебного и профилактического питания). Смеси белковые композитные сухие, характеристика и перспективы их использования. </w:t>
      </w:r>
    </w:p>
    <w:p w:rsidR="00A313EF" w:rsidRPr="00315E1B" w:rsidRDefault="00A313EF" w:rsidP="00A313EF">
      <w:pPr>
        <w:pStyle w:val="af5"/>
        <w:rPr>
          <w:sz w:val="24"/>
          <w:szCs w:val="24"/>
        </w:rPr>
      </w:pPr>
      <w:r w:rsidRPr="00315E1B">
        <w:rPr>
          <w:sz w:val="24"/>
          <w:szCs w:val="24"/>
        </w:rPr>
        <w:t xml:space="preserve">35. Специализированные продукты в лечебном питании. </w:t>
      </w:r>
      <w:proofErr w:type="spellStart"/>
      <w:r w:rsidRPr="00315E1B">
        <w:rPr>
          <w:sz w:val="24"/>
          <w:szCs w:val="24"/>
        </w:rPr>
        <w:t>Нанофильтрация</w:t>
      </w:r>
      <w:proofErr w:type="spellEnd"/>
      <w:r w:rsidRPr="00315E1B">
        <w:rPr>
          <w:sz w:val="24"/>
          <w:szCs w:val="24"/>
        </w:rPr>
        <w:t xml:space="preserve">, перспективы использования в производстве специализированных пищевых продуктов. </w:t>
      </w:r>
    </w:p>
    <w:p w:rsidR="00A313EF" w:rsidRPr="00315E1B" w:rsidRDefault="00A313EF" w:rsidP="00A313EF">
      <w:pPr>
        <w:pStyle w:val="af5"/>
        <w:rPr>
          <w:sz w:val="24"/>
          <w:szCs w:val="24"/>
        </w:rPr>
      </w:pPr>
      <w:r w:rsidRPr="00315E1B">
        <w:rPr>
          <w:sz w:val="24"/>
          <w:szCs w:val="24"/>
        </w:rPr>
        <w:t>36. Основные нормативные документы, регламентирующие организацию лечебного (диетического) питания в больницах, санаториях.</w:t>
      </w:r>
    </w:p>
    <w:p w:rsidR="00A313EF" w:rsidRPr="00D10991" w:rsidRDefault="00A313EF" w:rsidP="00A313EF">
      <w:pPr>
        <w:pStyle w:val="af5"/>
        <w:rPr>
          <w:color w:val="FF0000"/>
          <w:sz w:val="24"/>
          <w:szCs w:val="24"/>
        </w:rPr>
      </w:pPr>
      <w:r w:rsidRPr="00315E1B">
        <w:rPr>
          <w:sz w:val="24"/>
          <w:szCs w:val="24"/>
        </w:rPr>
        <w:t>37. Государственный санэпиднадзор и контроль за организацией питания в больничных и</w:t>
      </w:r>
      <w:r w:rsidRPr="00D10991">
        <w:rPr>
          <w:sz w:val="24"/>
          <w:szCs w:val="24"/>
        </w:rPr>
        <w:t xml:space="preserve"> оздоровительных учреждениях.</w:t>
      </w:r>
    </w:p>
    <w:p w:rsidR="00A313EF" w:rsidRPr="00B67177" w:rsidRDefault="00A313EF" w:rsidP="00A313EF">
      <w:pPr>
        <w:pStyle w:val="af5"/>
        <w:rPr>
          <w:sz w:val="24"/>
          <w:szCs w:val="24"/>
        </w:rPr>
      </w:pPr>
      <w:r>
        <w:rPr>
          <w:sz w:val="24"/>
          <w:szCs w:val="24"/>
        </w:rPr>
        <w:t>38</w:t>
      </w:r>
      <w:r w:rsidRPr="00B67177">
        <w:rPr>
          <w:sz w:val="24"/>
          <w:szCs w:val="24"/>
        </w:rPr>
        <w:t>. Цель и основные задачи предупредительного санитарного надзора за проектированием и строительством пищеблоков больниц.</w:t>
      </w:r>
    </w:p>
    <w:p w:rsidR="00A313EF" w:rsidRPr="00B67177" w:rsidRDefault="00A313EF" w:rsidP="00A313EF">
      <w:pPr>
        <w:pStyle w:val="af5"/>
        <w:rPr>
          <w:sz w:val="24"/>
          <w:szCs w:val="24"/>
        </w:rPr>
      </w:pPr>
      <w:r>
        <w:rPr>
          <w:sz w:val="24"/>
          <w:szCs w:val="24"/>
        </w:rPr>
        <w:t>39</w:t>
      </w:r>
      <w:r w:rsidRPr="00B67177">
        <w:rPr>
          <w:sz w:val="24"/>
          <w:szCs w:val="24"/>
        </w:rPr>
        <w:t>. Санитарно-гигиенические требования к генеральному плану проекта пищеблоков больниц.</w:t>
      </w:r>
    </w:p>
    <w:p w:rsidR="00A313EF" w:rsidRPr="00B67177" w:rsidRDefault="00A313EF" w:rsidP="00A313EF">
      <w:pPr>
        <w:pStyle w:val="af5"/>
        <w:rPr>
          <w:sz w:val="24"/>
          <w:szCs w:val="24"/>
        </w:rPr>
      </w:pPr>
      <w:r>
        <w:rPr>
          <w:sz w:val="24"/>
          <w:szCs w:val="24"/>
        </w:rPr>
        <w:t>40</w:t>
      </w:r>
      <w:r w:rsidRPr="00B67177">
        <w:rPr>
          <w:sz w:val="24"/>
          <w:szCs w:val="24"/>
        </w:rPr>
        <w:t>. Санитарно-гигиенические требования к зонированию территории пищевых предприятий.</w:t>
      </w:r>
    </w:p>
    <w:p w:rsidR="00A313EF" w:rsidRDefault="00A313EF" w:rsidP="00A313EF">
      <w:pPr>
        <w:pStyle w:val="af5"/>
        <w:rPr>
          <w:b/>
          <w:color w:val="000000"/>
          <w:sz w:val="24"/>
          <w:szCs w:val="24"/>
        </w:rPr>
      </w:pPr>
      <w:r>
        <w:rPr>
          <w:sz w:val="24"/>
          <w:szCs w:val="24"/>
        </w:rPr>
        <w:lastRenderedPageBreak/>
        <w:t xml:space="preserve">41.Цель, основные задачи и этапы санитарно-эпидемиологического надзора за проектированием, строительством, реконструкцией и модернизацией пищевых объектов (размещение, отвод участков, рассмотрение проекта, контроль в процессе строительства и модернизации, прием и ввод в эксплуатацию). </w:t>
      </w:r>
    </w:p>
    <w:p w:rsidR="00A313EF" w:rsidRDefault="00A313EF" w:rsidP="00A313EF">
      <w:pPr>
        <w:pStyle w:val="af5"/>
        <w:rPr>
          <w:b/>
          <w:color w:val="000000"/>
          <w:sz w:val="24"/>
          <w:szCs w:val="24"/>
        </w:rPr>
      </w:pPr>
      <w:r>
        <w:rPr>
          <w:sz w:val="24"/>
          <w:szCs w:val="24"/>
        </w:rPr>
        <w:t>42.Понятия и терминология, принятые в проектировании (плановое задание, стадии проектирования, элементы проектирования, ситуационный план).</w:t>
      </w:r>
    </w:p>
    <w:p w:rsidR="00A313EF" w:rsidRDefault="00A313EF" w:rsidP="00A313EF">
      <w:pPr>
        <w:pStyle w:val="af5"/>
        <w:rPr>
          <w:b/>
          <w:color w:val="000000"/>
          <w:sz w:val="24"/>
          <w:szCs w:val="24"/>
        </w:rPr>
      </w:pPr>
      <w:r>
        <w:rPr>
          <w:sz w:val="24"/>
          <w:szCs w:val="24"/>
        </w:rPr>
        <w:t xml:space="preserve">43. Санитарные и строительные нормы и правила. </w:t>
      </w:r>
    </w:p>
    <w:p w:rsidR="00A313EF" w:rsidRDefault="00A313EF" w:rsidP="00A313EF">
      <w:pPr>
        <w:pStyle w:val="af5"/>
        <w:rPr>
          <w:b/>
          <w:color w:val="000000"/>
          <w:sz w:val="24"/>
          <w:szCs w:val="24"/>
        </w:rPr>
      </w:pPr>
      <w:r>
        <w:rPr>
          <w:sz w:val="24"/>
          <w:szCs w:val="24"/>
        </w:rPr>
        <w:t xml:space="preserve">44.Основные санитарно-гигиенические требования к строительной и технологической части проекта. </w:t>
      </w:r>
    </w:p>
    <w:p w:rsidR="00A313EF" w:rsidRDefault="00A313EF" w:rsidP="00A313EF">
      <w:pPr>
        <w:pStyle w:val="af5"/>
        <w:rPr>
          <w:b/>
          <w:color w:val="000000"/>
          <w:sz w:val="24"/>
          <w:szCs w:val="24"/>
        </w:rPr>
      </w:pPr>
      <w:r>
        <w:rPr>
          <w:sz w:val="24"/>
          <w:szCs w:val="24"/>
        </w:rPr>
        <w:t>45.Согласование типовых проектов, индивидуальных проектов и проектов, имеющих отступления от действующих санитарных норм и правил.</w:t>
      </w:r>
    </w:p>
    <w:p w:rsidR="00A313EF" w:rsidRPr="00B67177" w:rsidRDefault="00A313EF" w:rsidP="00A313EF">
      <w:pPr>
        <w:pStyle w:val="af5"/>
        <w:rPr>
          <w:sz w:val="24"/>
          <w:szCs w:val="24"/>
        </w:rPr>
      </w:pPr>
      <w:r>
        <w:rPr>
          <w:sz w:val="24"/>
          <w:szCs w:val="24"/>
        </w:rPr>
        <w:t>46</w:t>
      </w:r>
      <w:r w:rsidRPr="00B67177">
        <w:rPr>
          <w:sz w:val="24"/>
          <w:szCs w:val="24"/>
        </w:rPr>
        <w:t xml:space="preserve">. Влияние белков, жиров и углеводов, витаминов, макро- и микроэлементов на пластические процессы, функциональные и адаптационные резервы организма. </w:t>
      </w:r>
    </w:p>
    <w:p w:rsidR="00A313EF" w:rsidRPr="00B67177" w:rsidRDefault="00A313EF" w:rsidP="00A313EF">
      <w:pPr>
        <w:pStyle w:val="af5"/>
        <w:rPr>
          <w:sz w:val="24"/>
          <w:szCs w:val="24"/>
        </w:rPr>
      </w:pPr>
      <w:r>
        <w:rPr>
          <w:sz w:val="24"/>
          <w:szCs w:val="24"/>
        </w:rPr>
        <w:t>47</w:t>
      </w:r>
      <w:r w:rsidRPr="00B67177">
        <w:rPr>
          <w:sz w:val="24"/>
          <w:szCs w:val="24"/>
        </w:rPr>
        <w:t xml:space="preserve">. Показатели, характеризующие здоровье работающих. </w:t>
      </w:r>
    </w:p>
    <w:p w:rsidR="00A313EF" w:rsidRPr="00B67177" w:rsidRDefault="00A313EF" w:rsidP="00A313EF">
      <w:pPr>
        <w:pStyle w:val="af5"/>
        <w:rPr>
          <w:sz w:val="24"/>
          <w:szCs w:val="24"/>
        </w:rPr>
      </w:pPr>
      <w:r>
        <w:rPr>
          <w:sz w:val="24"/>
          <w:szCs w:val="24"/>
        </w:rPr>
        <w:t>48</w:t>
      </w:r>
      <w:r w:rsidRPr="00B67177">
        <w:rPr>
          <w:sz w:val="24"/>
          <w:szCs w:val="24"/>
        </w:rPr>
        <w:t>.Что такое лечебно-профилактическое питание и какова его роль в оздоровлении организма?</w:t>
      </w:r>
    </w:p>
    <w:p w:rsidR="00A313EF" w:rsidRPr="00B67177" w:rsidRDefault="00A313EF" w:rsidP="00A313EF">
      <w:pPr>
        <w:pStyle w:val="af5"/>
        <w:rPr>
          <w:sz w:val="24"/>
          <w:szCs w:val="24"/>
        </w:rPr>
      </w:pPr>
      <w:r>
        <w:rPr>
          <w:sz w:val="24"/>
          <w:szCs w:val="24"/>
        </w:rPr>
        <w:t>49</w:t>
      </w:r>
      <w:r w:rsidRPr="00B67177">
        <w:rPr>
          <w:sz w:val="24"/>
          <w:szCs w:val="24"/>
        </w:rPr>
        <w:t xml:space="preserve">. Характеристика рационов лечебно-профилактического питания. </w:t>
      </w:r>
    </w:p>
    <w:p w:rsidR="00A313EF" w:rsidRPr="00B67177" w:rsidRDefault="00A313EF" w:rsidP="00A313EF">
      <w:pPr>
        <w:pStyle w:val="af5"/>
        <w:rPr>
          <w:sz w:val="24"/>
          <w:szCs w:val="24"/>
        </w:rPr>
      </w:pPr>
      <w:r>
        <w:rPr>
          <w:sz w:val="24"/>
          <w:szCs w:val="24"/>
        </w:rPr>
        <w:t>50</w:t>
      </w:r>
      <w:r w:rsidRPr="00B67177">
        <w:rPr>
          <w:sz w:val="24"/>
          <w:szCs w:val="24"/>
        </w:rPr>
        <w:t xml:space="preserve">. Требования, предъявляемые к лечебно-профилактическому питанию. </w:t>
      </w:r>
    </w:p>
    <w:p w:rsidR="00A313EF" w:rsidRPr="00B67177" w:rsidRDefault="00A313EF" w:rsidP="00A313EF">
      <w:pPr>
        <w:pStyle w:val="af5"/>
        <w:rPr>
          <w:sz w:val="24"/>
          <w:szCs w:val="24"/>
        </w:rPr>
      </w:pPr>
      <w:r>
        <w:rPr>
          <w:sz w:val="24"/>
          <w:szCs w:val="24"/>
        </w:rPr>
        <w:t>51</w:t>
      </w:r>
      <w:r w:rsidRPr="00B67177">
        <w:rPr>
          <w:sz w:val="24"/>
          <w:szCs w:val="24"/>
        </w:rPr>
        <w:t xml:space="preserve">. Основы </w:t>
      </w:r>
      <w:proofErr w:type="spellStart"/>
      <w:r w:rsidRPr="00B67177">
        <w:rPr>
          <w:sz w:val="24"/>
          <w:szCs w:val="24"/>
        </w:rPr>
        <w:t>гипосенсибилизирующего</w:t>
      </w:r>
      <w:proofErr w:type="spellEnd"/>
      <w:r w:rsidRPr="00B67177">
        <w:rPr>
          <w:sz w:val="24"/>
          <w:szCs w:val="24"/>
        </w:rPr>
        <w:t xml:space="preserve"> питания. Принципы построения </w:t>
      </w:r>
      <w:proofErr w:type="spellStart"/>
      <w:r w:rsidRPr="00B67177">
        <w:rPr>
          <w:sz w:val="24"/>
          <w:szCs w:val="24"/>
        </w:rPr>
        <w:t>гипосенсибилизирующего</w:t>
      </w:r>
      <w:proofErr w:type="spellEnd"/>
      <w:r w:rsidRPr="00B67177">
        <w:rPr>
          <w:sz w:val="24"/>
          <w:szCs w:val="24"/>
        </w:rPr>
        <w:t xml:space="preserve"> рациона. </w:t>
      </w:r>
    </w:p>
    <w:p w:rsidR="00A313EF" w:rsidRPr="00B67177" w:rsidRDefault="00A313EF" w:rsidP="00A313EF">
      <w:pPr>
        <w:pStyle w:val="af5"/>
        <w:rPr>
          <w:sz w:val="24"/>
          <w:szCs w:val="24"/>
        </w:rPr>
      </w:pPr>
      <w:r>
        <w:rPr>
          <w:sz w:val="24"/>
          <w:szCs w:val="24"/>
        </w:rPr>
        <w:t>52</w:t>
      </w:r>
      <w:r w:rsidRPr="00B67177">
        <w:rPr>
          <w:sz w:val="24"/>
          <w:szCs w:val="24"/>
        </w:rPr>
        <w:t xml:space="preserve">. Витамины и их роль в лечебно-профилактическом питании. </w:t>
      </w:r>
    </w:p>
    <w:p w:rsidR="00A313EF" w:rsidRDefault="00A313EF" w:rsidP="00A313EF">
      <w:pPr>
        <w:pStyle w:val="af5"/>
        <w:rPr>
          <w:sz w:val="24"/>
          <w:szCs w:val="24"/>
        </w:rPr>
      </w:pPr>
      <w:r>
        <w:rPr>
          <w:sz w:val="24"/>
          <w:szCs w:val="24"/>
        </w:rPr>
        <w:t>53</w:t>
      </w:r>
      <w:r w:rsidRPr="00B67177">
        <w:rPr>
          <w:sz w:val="24"/>
          <w:szCs w:val="24"/>
        </w:rPr>
        <w:t xml:space="preserve">. Современные подходы к назначению лечебно-профилактического питания. </w:t>
      </w:r>
    </w:p>
    <w:p w:rsidR="00A313EF" w:rsidRPr="00B67177" w:rsidRDefault="00A313EF" w:rsidP="00A313EF">
      <w:pPr>
        <w:pStyle w:val="af5"/>
        <w:rPr>
          <w:sz w:val="24"/>
          <w:szCs w:val="24"/>
        </w:rPr>
      </w:pPr>
      <w:r>
        <w:rPr>
          <w:sz w:val="24"/>
          <w:szCs w:val="24"/>
        </w:rPr>
        <w:t>54</w:t>
      </w:r>
      <w:r w:rsidRPr="00B67177">
        <w:rPr>
          <w:sz w:val="24"/>
          <w:szCs w:val="24"/>
        </w:rPr>
        <w:t xml:space="preserve">. Питание рабочих ночных и вечерних смен. </w:t>
      </w:r>
    </w:p>
    <w:p w:rsidR="00A313EF" w:rsidRPr="00B67177" w:rsidRDefault="00A313EF" w:rsidP="00A313EF">
      <w:pPr>
        <w:pStyle w:val="af5"/>
        <w:rPr>
          <w:color w:val="FF0000"/>
          <w:sz w:val="24"/>
          <w:szCs w:val="24"/>
        </w:rPr>
      </w:pPr>
      <w:r>
        <w:rPr>
          <w:sz w:val="24"/>
          <w:szCs w:val="24"/>
        </w:rPr>
        <w:t>55</w:t>
      </w:r>
      <w:r w:rsidRPr="00B67177">
        <w:rPr>
          <w:sz w:val="24"/>
          <w:szCs w:val="24"/>
        </w:rPr>
        <w:t>. Питание в условиях радиационного воздействия.</w:t>
      </w:r>
    </w:p>
    <w:p w:rsidR="00A313EF" w:rsidRPr="00315E1B" w:rsidRDefault="00A313EF" w:rsidP="00A313EF">
      <w:pPr>
        <w:pStyle w:val="af5"/>
        <w:rPr>
          <w:sz w:val="24"/>
          <w:szCs w:val="24"/>
        </w:rPr>
      </w:pPr>
      <w:r w:rsidRPr="00315E1B">
        <w:rPr>
          <w:sz w:val="24"/>
          <w:szCs w:val="24"/>
        </w:rPr>
        <w:t>56.Гигиеническая экспертиза – определение, основная цель проведения экспертизы.</w:t>
      </w:r>
    </w:p>
    <w:p w:rsidR="00A313EF" w:rsidRPr="002D5967" w:rsidRDefault="00A313EF" w:rsidP="00A313EF">
      <w:pPr>
        <w:pStyle w:val="af5"/>
        <w:rPr>
          <w:sz w:val="24"/>
          <w:szCs w:val="24"/>
        </w:rPr>
      </w:pPr>
      <w:r>
        <w:rPr>
          <w:sz w:val="24"/>
          <w:szCs w:val="24"/>
        </w:rPr>
        <w:t>57</w:t>
      </w:r>
      <w:r w:rsidRPr="002D5967">
        <w:rPr>
          <w:sz w:val="24"/>
          <w:szCs w:val="24"/>
        </w:rPr>
        <w:t>.Виды гигиенической экспертизы, осуществляемые органами государственного санитарного надзора.</w:t>
      </w:r>
    </w:p>
    <w:p w:rsidR="00A313EF" w:rsidRPr="002D5967" w:rsidRDefault="00A313EF" w:rsidP="00A313EF">
      <w:pPr>
        <w:pStyle w:val="af5"/>
        <w:rPr>
          <w:sz w:val="24"/>
          <w:szCs w:val="24"/>
        </w:rPr>
      </w:pPr>
      <w:r>
        <w:rPr>
          <w:sz w:val="24"/>
          <w:szCs w:val="24"/>
        </w:rPr>
        <w:t>58</w:t>
      </w:r>
      <w:r w:rsidRPr="002D5967">
        <w:rPr>
          <w:sz w:val="24"/>
          <w:szCs w:val="24"/>
        </w:rPr>
        <w:t>.Показания для проведения внеплановой гигиенической экспертизы, ее основная задача.</w:t>
      </w:r>
    </w:p>
    <w:p w:rsidR="00A313EF" w:rsidRPr="002D5967" w:rsidRDefault="00A313EF" w:rsidP="00A313EF">
      <w:pPr>
        <w:pStyle w:val="af5"/>
        <w:rPr>
          <w:sz w:val="24"/>
          <w:szCs w:val="24"/>
        </w:rPr>
      </w:pPr>
      <w:r>
        <w:rPr>
          <w:sz w:val="24"/>
          <w:szCs w:val="24"/>
        </w:rPr>
        <w:t>59</w:t>
      </w:r>
      <w:r w:rsidRPr="002D5967">
        <w:rPr>
          <w:sz w:val="24"/>
          <w:szCs w:val="24"/>
        </w:rPr>
        <w:t>.Этапы проведения гигиенической экспертизы пищевых продуктов.</w:t>
      </w:r>
    </w:p>
    <w:p w:rsidR="00A313EF" w:rsidRPr="002D5967" w:rsidRDefault="00A313EF" w:rsidP="00A313EF">
      <w:pPr>
        <w:pStyle w:val="af5"/>
        <w:rPr>
          <w:sz w:val="24"/>
          <w:szCs w:val="24"/>
        </w:rPr>
      </w:pPr>
      <w:r>
        <w:rPr>
          <w:sz w:val="24"/>
          <w:szCs w:val="24"/>
        </w:rPr>
        <w:t>60</w:t>
      </w:r>
      <w:r w:rsidRPr="002D5967">
        <w:rPr>
          <w:sz w:val="24"/>
          <w:szCs w:val="24"/>
        </w:rPr>
        <w:t>. Значение зерновых продуктов в питании человека.</w:t>
      </w:r>
    </w:p>
    <w:p w:rsidR="00A313EF" w:rsidRPr="002D5967" w:rsidRDefault="00A313EF" w:rsidP="00A313EF">
      <w:pPr>
        <w:pStyle w:val="af5"/>
        <w:rPr>
          <w:sz w:val="24"/>
          <w:szCs w:val="24"/>
        </w:rPr>
      </w:pPr>
      <w:r>
        <w:rPr>
          <w:sz w:val="24"/>
          <w:szCs w:val="24"/>
        </w:rPr>
        <w:t>61</w:t>
      </w:r>
      <w:r w:rsidRPr="002D5967">
        <w:rPr>
          <w:sz w:val="24"/>
          <w:szCs w:val="24"/>
        </w:rPr>
        <w:t xml:space="preserve">. Гигиенические требования к качеству и эпидемиологической безопасности продовольственного сырья и пищевых продуктов растительного происхождения. </w:t>
      </w:r>
    </w:p>
    <w:p w:rsidR="00A313EF" w:rsidRPr="002D5967" w:rsidRDefault="00A313EF" w:rsidP="00A313EF">
      <w:pPr>
        <w:pStyle w:val="af5"/>
        <w:rPr>
          <w:sz w:val="24"/>
          <w:szCs w:val="24"/>
        </w:rPr>
      </w:pPr>
      <w:r>
        <w:rPr>
          <w:sz w:val="24"/>
          <w:szCs w:val="24"/>
        </w:rPr>
        <w:t>62</w:t>
      </w:r>
      <w:r w:rsidRPr="002D5967">
        <w:rPr>
          <w:sz w:val="24"/>
          <w:szCs w:val="24"/>
        </w:rPr>
        <w:t xml:space="preserve">. Гигиеническая экспертиза пищевых продуктов растительного происхождения. </w:t>
      </w:r>
    </w:p>
    <w:p w:rsidR="00A313EF" w:rsidRPr="002D5967" w:rsidRDefault="00A313EF" w:rsidP="00A313EF">
      <w:pPr>
        <w:pStyle w:val="af5"/>
        <w:rPr>
          <w:sz w:val="24"/>
          <w:szCs w:val="24"/>
        </w:rPr>
      </w:pPr>
      <w:r>
        <w:rPr>
          <w:sz w:val="24"/>
          <w:szCs w:val="24"/>
        </w:rPr>
        <w:t>63</w:t>
      </w:r>
      <w:r w:rsidRPr="002D5967">
        <w:rPr>
          <w:sz w:val="24"/>
          <w:szCs w:val="24"/>
        </w:rPr>
        <w:t xml:space="preserve">. Классификация пищевых продуктов. </w:t>
      </w:r>
    </w:p>
    <w:p w:rsidR="00A313EF" w:rsidRPr="002D5967" w:rsidRDefault="00A313EF" w:rsidP="00A313EF">
      <w:pPr>
        <w:pStyle w:val="af5"/>
        <w:rPr>
          <w:sz w:val="24"/>
          <w:szCs w:val="24"/>
        </w:rPr>
      </w:pPr>
      <w:r>
        <w:rPr>
          <w:sz w:val="24"/>
          <w:szCs w:val="24"/>
        </w:rPr>
        <w:t>64</w:t>
      </w:r>
      <w:r w:rsidRPr="002D5967">
        <w:rPr>
          <w:sz w:val="24"/>
          <w:szCs w:val="24"/>
        </w:rPr>
        <w:t>. Микрофлора пищевых продуктов растительного происхождения.</w:t>
      </w:r>
    </w:p>
    <w:p w:rsidR="00A313EF" w:rsidRPr="002D5967" w:rsidRDefault="00A313EF" w:rsidP="00A313EF">
      <w:pPr>
        <w:pStyle w:val="af5"/>
        <w:rPr>
          <w:sz w:val="24"/>
          <w:szCs w:val="24"/>
        </w:rPr>
      </w:pPr>
      <w:r>
        <w:rPr>
          <w:sz w:val="24"/>
          <w:szCs w:val="24"/>
        </w:rPr>
        <w:t>65</w:t>
      </w:r>
      <w:r w:rsidRPr="002D5967">
        <w:rPr>
          <w:sz w:val="24"/>
          <w:szCs w:val="24"/>
        </w:rPr>
        <w:t>.Значение прохладительных напитков в питании населения.</w:t>
      </w:r>
    </w:p>
    <w:p w:rsidR="00A313EF" w:rsidRPr="002D5967" w:rsidRDefault="00A313EF" w:rsidP="00A313EF">
      <w:pPr>
        <w:pStyle w:val="af5"/>
        <w:rPr>
          <w:sz w:val="24"/>
          <w:szCs w:val="24"/>
        </w:rPr>
      </w:pPr>
      <w:r>
        <w:rPr>
          <w:sz w:val="24"/>
          <w:szCs w:val="24"/>
        </w:rPr>
        <w:t>66</w:t>
      </w:r>
      <w:r w:rsidRPr="002D5967">
        <w:rPr>
          <w:sz w:val="24"/>
          <w:szCs w:val="24"/>
        </w:rPr>
        <w:t>. Классификация прохладительных напитков.</w:t>
      </w:r>
    </w:p>
    <w:p w:rsidR="00A313EF" w:rsidRPr="002D5967" w:rsidRDefault="00A313EF" w:rsidP="00A313EF">
      <w:pPr>
        <w:pStyle w:val="af5"/>
        <w:rPr>
          <w:sz w:val="24"/>
          <w:szCs w:val="24"/>
        </w:rPr>
      </w:pPr>
      <w:r>
        <w:rPr>
          <w:sz w:val="24"/>
          <w:szCs w:val="24"/>
        </w:rPr>
        <w:t>67</w:t>
      </w:r>
      <w:r w:rsidRPr="002D5967">
        <w:rPr>
          <w:sz w:val="24"/>
          <w:szCs w:val="24"/>
        </w:rPr>
        <w:t>. Санитарно-гигиенические требования, предъявляемые к прохладительным напиткам:</w:t>
      </w:r>
    </w:p>
    <w:p w:rsidR="00A313EF" w:rsidRPr="002D5967" w:rsidRDefault="00A313EF" w:rsidP="00A313EF">
      <w:pPr>
        <w:pStyle w:val="af5"/>
        <w:rPr>
          <w:sz w:val="24"/>
          <w:szCs w:val="24"/>
        </w:rPr>
      </w:pPr>
      <w:r>
        <w:rPr>
          <w:sz w:val="24"/>
          <w:szCs w:val="24"/>
        </w:rPr>
        <w:t>68</w:t>
      </w:r>
      <w:r w:rsidRPr="002D5967">
        <w:rPr>
          <w:sz w:val="24"/>
          <w:szCs w:val="24"/>
        </w:rPr>
        <w:t>. Методика проведения санитарной экспертизы прохладительных напитков.</w:t>
      </w:r>
    </w:p>
    <w:p w:rsidR="00A313EF" w:rsidRPr="002D5967" w:rsidRDefault="00A313EF" w:rsidP="00A313EF">
      <w:pPr>
        <w:pStyle w:val="af5"/>
        <w:rPr>
          <w:sz w:val="24"/>
          <w:szCs w:val="24"/>
        </w:rPr>
      </w:pPr>
      <w:r>
        <w:rPr>
          <w:sz w:val="24"/>
          <w:szCs w:val="24"/>
        </w:rPr>
        <w:t>69.</w:t>
      </w:r>
      <w:r w:rsidRPr="002D5967">
        <w:rPr>
          <w:sz w:val="24"/>
          <w:szCs w:val="24"/>
        </w:rPr>
        <w:t xml:space="preserve">Гигиенические требования к предприятиям кондитерской промышленности </w:t>
      </w:r>
    </w:p>
    <w:p w:rsidR="00A313EF" w:rsidRPr="002D5967" w:rsidRDefault="00A313EF" w:rsidP="00A313EF">
      <w:pPr>
        <w:pStyle w:val="af5"/>
        <w:rPr>
          <w:sz w:val="24"/>
          <w:szCs w:val="24"/>
        </w:rPr>
      </w:pPr>
      <w:r>
        <w:rPr>
          <w:sz w:val="24"/>
          <w:szCs w:val="24"/>
        </w:rPr>
        <w:t>70</w:t>
      </w:r>
      <w:r w:rsidRPr="002D5967">
        <w:rPr>
          <w:sz w:val="24"/>
          <w:szCs w:val="24"/>
        </w:rPr>
        <w:t xml:space="preserve">. Пищевая ценность кондитерских изделий </w:t>
      </w:r>
    </w:p>
    <w:p w:rsidR="00A313EF" w:rsidRPr="002D5967" w:rsidRDefault="00A313EF" w:rsidP="00A313EF">
      <w:pPr>
        <w:pStyle w:val="af5"/>
        <w:rPr>
          <w:sz w:val="24"/>
          <w:szCs w:val="24"/>
        </w:rPr>
      </w:pPr>
      <w:r>
        <w:rPr>
          <w:sz w:val="24"/>
          <w:szCs w:val="24"/>
        </w:rPr>
        <w:t>71</w:t>
      </w:r>
      <w:r w:rsidRPr="002D5967">
        <w:rPr>
          <w:sz w:val="24"/>
          <w:szCs w:val="24"/>
        </w:rPr>
        <w:t xml:space="preserve">. Требования к качеству и безопасности кондитерской </w:t>
      </w:r>
      <w:proofErr w:type="gramStart"/>
      <w:r w:rsidRPr="002D5967">
        <w:rPr>
          <w:sz w:val="24"/>
          <w:szCs w:val="24"/>
        </w:rPr>
        <w:t>промышленности .</w:t>
      </w:r>
      <w:proofErr w:type="gramEnd"/>
    </w:p>
    <w:p w:rsidR="00A313EF" w:rsidRPr="002D5967" w:rsidRDefault="00A313EF" w:rsidP="00A313EF">
      <w:pPr>
        <w:pStyle w:val="af5"/>
        <w:rPr>
          <w:sz w:val="24"/>
          <w:szCs w:val="24"/>
        </w:rPr>
      </w:pPr>
      <w:r>
        <w:rPr>
          <w:sz w:val="24"/>
          <w:szCs w:val="24"/>
        </w:rPr>
        <w:t>72</w:t>
      </w:r>
      <w:r w:rsidRPr="002D5967">
        <w:rPr>
          <w:sz w:val="24"/>
          <w:szCs w:val="24"/>
        </w:rPr>
        <w:t xml:space="preserve">. </w:t>
      </w:r>
      <w:proofErr w:type="gramStart"/>
      <w:r w:rsidRPr="002D5967">
        <w:rPr>
          <w:sz w:val="24"/>
          <w:szCs w:val="24"/>
        </w:rPr>
        <w:t>Нормативно правовые акты</w:t>
      </w:r>
      <w:proofErr w:type="gramEnd"/>
      <w:r w:rsidRPr="002D5967">
        <w:rPr>
          <w:sz w:val="24"/>
          <w:szCs w:val="24"/>
        </w:rPr>
        <w:t xml:space="preserve"> регламентирующие качество и безопасность кондитерских изделий</w:t>
      </w:r>
    </w:p>
    <w:p w:rsidR="00A313EF" w:rsidRPr="002D5967" w:rsidRDefault="00A313EF" w:rsidP="00A313EF">
      <w:pPr>
        <w:pStyle w:val="af5"/>
        <w:rPr>
          <w:sz w:val="24"/>
          <w:szCs w:val="24"/>
        </w:rPr>
      </w:pPr>
      <w:r>
        <w:rPr>
          <w:sz w:val="24"/>
          <w:szCs w:val="24"/>
        </w:rPr>
        <w:t>73</w:t>
      </w:r>
      <w:r w:rsidRPr="002D5967">
        <w:rPr>
          <w:sz w:val="24"/>
          <w:szCs w:val="24"/>
        </w:rPr>
        <w:t xml:space="preserve">. Условия транспортировки и правила приёма продовольственного сырья и пищевых продуктов на предприятиях общественного питания. </w:t>
      </w:r>
    </w:p>
    <w:p w:rsidR="00A313EF" w:rsidRPr="002D5967" w:rsidRDefault="00A313EF" w:rsidP="00A313EF">
      <w:pPr>
        <w:pStyle w:val="af5"/>
        <w:rPr>
          <w:sz w:val="24"/>
          <w:szCs w:val="24"/>
        </w:rPr>
      </w:pPr>
      <w:r>
        <w:rPr>
          <w:sz w:val="24"/>
          <w:szCs w:val="24"/>
        </w:rPr>
        <w:t>74</w:t>
      </w:r>
      <w:r w:rsidRPr="002D5967">
        <w:rPr>
          <w:sz w:val="24"/>
          <w:szCs w:val="24"/>
        </w:rPr>
        <w:t xml:space="preserve">. Условия хранения на предприятиях общественного питания продовольственного сырья и пищевых продуктов. </w:t>
      </w:r>
    </w:p>
    <w:p w:rsidR="00A313EF" w:rsidRPr="002D5967" w:rsidRDefault="00A313EF" w:rsidP="00A313EF">
      <w:pPr>
        <w:pStyle w:val="af5"/>
        <w:rPr>
          <w:sz w:val="24"/>
          <w:szCs w:val="24"/>
        </w:rPr>
      </w:pPr>
      <w:r w:rsidRPr="002D5967">
        <w:rPr>
          <w:sz w:val="24"/>
          <w:szCs w:val="24"/>
        </w:rPr>
        <w:t>7</w:t>
      </w:r>
      <w:r>
        <w:rPr>
          <w:sz w:val="24"/>
          <w:szCs w:val="24"/>
        </w:rPr>
        <w:t>5</w:t>
      </w:r>
      <w:r w:rsidRPr="002D5967">
        <w:rPr>
          <w:sz w:val="24"/>
          <w:szCs w:val="24"/>
        </w:rPr>
        <w:t>. Условия и сроки хранения продуктов.</w:t>
      </w:r>
    </w:p>
    <w:p w:rsidR="00A313EF" w:rsidRPr="002D5967" w:rsidRDefault="00A313EF" w:rsidP="00A313EF">
      <w:pPr>
        <w:pStyle w:val="af5"/>
        <w:rPr>
          <w:rFonts w:eastAsia="Calibri"/>
          <w:sz w:val="24"/>
          <w:szCs w:val="24"/>
        </w:rPr>
      </w:pPr>
      <w:r>
        <w:rPr>
          <w:sz w:val="24"/>
          <w:szCs w:val="24"/>
        </w:rPr>
        <w:lastRenderedPageBreak/>
        <w:t>76</w:t>
      </w:r>
      <w:r w:rsidRPr="002D5967">
        <w:rPr>
          <w:sz w:val="24"/>
          <w:szCs w:val="24"/>
        </w:rPr>
        <w:t xml:space="preserve">.Основные полимерные и синтетические материалы, применяемые для изготовления посуды, тары, оборудования, упаковочных материалов и их гигиеническая характеристика. </w:t>
      </w:r>
    </w:p>
    <w:p w:rsidR="00A313EF" w:rsidRPr="002D5967" w:rsidRDefault="00A313EF" w:rsidP="00A313EF">
      <w:pPr>
        <w:pStyle w:val="af5"/>
        <w:rPr>
          <w:rFonts w:eastAsia="Calibri"/>
          <w:sz w:val="24"/>
          <w:szCs w:val="24"/>
        </w:rPr>
      </w:pPr>
      <w:r>
        <w:rPr>
          <w:sz w:val="24"/>
          <w:szCs w:val="24"/>
        </w:rPr>
        <w:t>77</w:t>
      </w:r>
      <w:r w:rsidRPr="002D5967">
        <w:rPr>
          <w:sz w:val="24"/>
          <w:szCs w:val="24"/>
        </w:rPr>
        <w:t>.Охарактеризуйте преимуществами и недостатки различных видов тары.</w:t>
      </w:r>
    </w:p>
    <w:p w:rsidR="00A313EF" w:rsidRPr="002D5967" w:rsidRDefault="00A313EF" w:rsidP="00A313EF">
      <w:pPr>
        <w:pStyle w:val="af5"/>
        <w:rPr>
          <w:sz w:val="24"/>
          <w:szCs w:val="24"/>
        </w:rPr>
      </w:pPr>
      <w:r>
        <w:rPr>
          <w:sz w:val="24"/>
          <w:szCs w:val="24"/>
        </w:rPr>
        <w:t>78</w:t>
      </w:r>
      <w:r w:rsidRPr="002D5967">
        <w:rPr>
          <w:sz w:val="24"/>
          <w:szCs w:val="24"/>
        </w:rPr>
        <w:t xml:space="preserve">.Порядок согласования выпуска новых видов пищевой посуды, тары, оборудования, упаковочных материалов. </w:t>
      </w:r>
    </w:p>
    <w:p w:rsidR="00A313EF" w:rsidRPr="002D5967" w:rsidRDefault="00A313EF" w:rsidP="00A313EF">
      <w:pPr>
        <w:pStyle w:val="af5"/>
        <w:rPr>
          <w:sz w:val="24"/>
          <w:szCs w:val="24"/>
        </w:rPr>
      </w:pPr>
      <w:r>
        <w:rPr>
          <w:sz w:val="24"/>
          <w:szCs w:val="24"/>
        </w:rPr>
        <w:t>79</w:t>
      </w:r>
      <w:r w:rsidRPr="002D5967">
        <w:rPr>
          <w:sz w:val="24"/>
          <w:szCs w:val="24"/>
        </w:rPr>
        <w:t>.Порядок проведения санитарно-эпидемиологической экспертизы изделий из полимерных и синтетических материалов, контактирующих с пищевыми продуктами.</w:t>
      </w:r>
    </w:p>
    <w:p w:rsidR="00A313EF" w:rsidRPr="002D5967" w:rsidRDefault="00A313EF" w:rsidP="00A313EF">
      <w:pPr>
        <w:pStyle w:val="af5"/>
        <w:rPr>
          <w:sz w:val="24"/>
          <w:szCs w:val="24"/>
        </w:rPr>
      </w:pPr>
      <w:r>
        <w:rPr>
          <w:sz w:val="24"/>
          <w:szCs w:val="24"/>
        </w:rPr>
        <w:t>80</w:t>
      </w:r>
      <w:r w:rsidRPr="002D5967">
        <w:rPr>
          <w:sz w:val="24"/>
          <w:szCs w:val="24"/>
        </w:rPr>
        <w:t>.Оформление результатов исследований.</w:t>
      </w:r>
    </w:p>
    <w:p w:rsidR="00A313EF" w:rsidRPr="002D5967" w:rsidRDefault="00A313EF" w:rsidP="00A313EF">
      <w:pPr>
        <w:pStyle w:val="af5"/>
        <w:rPr>
          <w:sz w:val="24"/>
          <w:szCs w:val="24"/>
        </w:rPr>
      </w:pPr>
      <w:r w:rsidRPr="00A313EF">
        <w:rPr>
          <w:rStyle w:val="af4"/>
          <w:rFonts w:eastAsia="Calibri"/>
          <w:sz w:val="24"/>
          <w:szCs w:val="24"/>
        </w:rPr>
        <w:t>81.Качество и безопасность обогащённых продуктов; функциональных пищевых продуктов; биологически активных добавок к пище</w:t>
      </w:r>
    </w:p>
    <w:p w:rsidR="00A313EF" w:rsidRPr="002D5967" w:rsidRDefault="00A313EF" w:rsidP="00A313EF">
      <w:pPr>
        <w:pStyle w:val="af5"/>
        <w:rPr>
          <w:sz w:val="24"/>
          <w:szCs w:val="24"/>
        </w:rPr>
      </w:pPr>
      <w:r>
        <w:rPr>
          <w:sz w:val="24"/>
          <w:szCs w:val="24"/>
        </w:rPr>
        <w:t>82</w:t>
      </w:r>
      <w:r w:rsidRPr="002D5967">
        <w:rPr>
          <w:sz w:val="24"/>
          <w:szCs w:val="24"/>
        </w:rPr>
        <w:t xml:space="preserve">.Гигиенически аспекты оценки срока годности пищевых продуктов. </w:t>
      </w:r>
    </w:p>
    <w:p w:rsidR="00A313EF" w:rsidRPr="002D5967" w:rsidRDefault="00A313EF" w:rsidP="00A313EF">
      <w:pPr>
        <w:pStyle w:val="af5"/>
        <w:rPr>
          <w:sz w:val="24"/>
          <w:szCs w:val="24"/>
        </w:rPr>
      </w:pPr>
      <w:r>
        <w:rPr>
          <w:sz w:val="24"/>
          <w:szCs w:val="24"/>
        </w:rPr>
        <w:t>83</w:t>
      </w:r>
      <w:r w:rsidRPr="002D5967">
        <w:rPr>
          <w:sz w:val="24"/>
          <w:szCs w:val="24"/>
        </w:rPr>
        <w:t>. Эпидемиологическое значение нарушения сроков хранения пищевых продуктов</w:t>
      </w:r>
    </w:p>
    <w:p w:rsidR="00A313EF" w:rsidRPr="002D5967" w:rsidRDefault="00A313EF" w:rsidP="00A313EF">
      <w:pPr>
        <w:pStyle w:val="af5"/>
        <w:rPr>
          <w:sz w:val="24"/>
          <w:szCs w:val="24"/>
        </w:rPr>
      </w:pPr>
      <w:r>
        <w:rPr>
          <w:sz w:val="24"/>
          <w:szCs w:val="24"/>
        </w:rPr>
        <w:t>84</w:t>
      </w:r>
      <w:r w:rsidRPr="002D5967">
        <w:rPr>
          <w:sz w:val="24"/>
          <w:szCs w:val="24"/>
        </w:rPr>
        <w:t>. Гигиенические требования к срокам хранения наиболее потребляемых продуктов питания.</w:t>
      </w:r>
    </w:p>
    <w:p w:rsidR="00A313EF" w:rsidRPr="002D5967" w:rsidRDefault="00A313EF" w:rsidP="00A313EF">
      <w:pPr>
        <w:pStyle w:val="af5"/>
        <w:rPr>
          <w:sz w:val="24"/>
          <w:szCs w:val="24"/>
        </w:rPr>
      </w:pPr>
      <w:r>
        <w:rPr>
          <w:sz w:val="24"/>
          <w:szCs w:val="24"/>
        </w:rPr>
        <w:t>85</w:t>
      </w:r>
      <w:r w:rsidRPr="002D5967">
        <w:rPr>
          <w:sz w:val="24"/>
          <w:szCs w:val="24"/>
        </w:rPr>
        <w:t>. Технологические требования к условиям хранения продуктов, не требующих охлаждения</w:t>
      </w:r>
    </w:p>
    <w:p w:rsidR="00A313EF" w:rsidRPr="002D5967" w:rsidRDefault="00A313EF" w:rsidP="00A313EF">
      <w:pPr>
        <w:pStyle w:val="af5"/>
        <w:rPr>
          <w:sz w:val="24"/>
          <w:szCs w:val="24"/>
        </w:rPr>
      </w:pPr>
      <w:r>
        <w:rPr>
          <w:sz w:val="24"/>
          <w:szCs w:val="24"/>
        </w:rPr>
        <w:t>86</w:t>
      </w:r>
      <w:r w:rsidRPr="002D5967">
        <w:rPr>
          <w:sz w:val="24"/>
          <w:szCs w:val="24"/>
        </w:rPr>
        <w:t xml:space="preserve">. Хранение скоропортящихся продуктов. </w:t>
      </w:r>
    </w:p>
    <w:p w:rsidR="00A313EF" w:rsidRPr="002D5967" w:rsidRDefault="00A313EF" w:rsidP="00A313EF">
      <w:pPr>
        <w:pStyle w:val="af5"/>
        <w:rPr>
          <w:sz w:val="24"/>
          <w:szCs w:val="24"/>
        </w:rPr>
      </w:pPr>
      <w:r>
        <w:rPr>
          <w:sz w:val="24"/>
          <w:szCs w:val="24"/>
        </w:rPr>
        <w:t>87</w:t>
      </w:r>
      <w:r w:rsidRPr="002D5967">
        <w:rPr>
          <w:sz w:val="24"/>
          <w:szCs w:val="24"/>
        </w:rPr>
        <w:t>. Сроки хранения продуктов питания, полученных с применением новых технологий</w:t>
      </w:r>
    </w:p>
    <w:p w:rsidR="00A313EF" w:rsidRPr="002D5967" w:rsidRDefault="00A313EF" w:rsidP="00A313EF">
      <w:pPr>
        <w:pStyle w:val="af5"/>
        <w:rPr>
          <w:sz w:val="24"/>
          <w:szCs w:val="24"/>
        </w:rPr>
      </w:pPr>
      <w:r>
        <w:rPr>
          <w:sz w:val="24"/>
          <w:szCs w:val="24"/>
        </w:rPr>
        <w:t>88</w:t>
      </w:r>
      <w:r w:rsidRPr="002D5967">
        <w:rPr>
          <w:sz w:val="24"/>
          <w:szCs w:val="24"/>
        </w:rPr>
        <w:t>. Государственный санэпиднадзор за соблюдением сроков и условий хранения продуктов питания</w:t>
      </w:r>
    </w:p>
    <w:p w:rsidR="00A313EF" w:rsidRPr="002D5967" w:rsidRDefault="00A313EF" w:rsidP="00A313EF">
      <w:pPr>
        <w:pStyle w:val="af5"/>
        <w:rPr>
          <w:sz w:val="24"/>
          <w:szCs w:val="24"/>
        </w:rPr>
      </w:pPr>
      <w:r>
        <w:rPr>
          <w:sz w:val="24"/>
          <w:szCs w:val="24"/>
        </w:rPr>
        <w:t>89</w:t>
      </w:r>
      <w:r w:rsidRPr="002D5967">
        <w:rPr>
          <w:sz w:val="24"/>
          <w:szCs w:val="24"/>
        </w:rPr>
        <w:t>. Санитарно-гигиенические требования хранения и реализации готовых блюд и кулинарных изделий.</w:t>
      </w:r>
    </w:p>
    <w:p w:rsidR="00A313EF" w:rsidRPr="002D5967" w:rsidRDefault="00A313EF" w:rsidP="00A313EF">
      <w:pPr>
        <w:pStyle w:val="af5"/>
        <w:rPr>
          <w:sz w:val="24"/>
          <w:szCs w:val="24"/>
        </w:rPr>
      </w:pPr>
      <w:r>
        <w:rPr>
          <w:sz w:val="24"/>
          <w:szCs w:val="24"/>
        </w:rPr>
        <w:t>90</w:t>
      </w:r>
      <w:r w:rsidRPr="002D5967">
        <w:rPr>
          <w:sz w:val="24"/>
          <w:szCs w:val="24"/>
        </w:rPr>
        <w:t>. Требования санитарных норм к продуктам питания</w:t>
      </w:r>
    </w:p>
    <w:p w:rsidR="00A313EF" w:rsidRPr="002D5967" w:rsidRDefault="00A313EF" w:rsidP="00A313EF">
      <w:pPr>
        <w:pStyle w:val="af5"/>
        <w:rPr>
          <w:b/>
          <w:sz w:val="24"/>
          <w:szCs w:val="24"/>
        </w:rPr>
      </w:pPr>
      <w:r>
        <w:rPr>
          <w:sz w:val="24"/>
          <w:szCs w:val="24"/>
        </w:rPr>
        <w:t>91</w:t>
      </w:r>
      <w:r w:rsidRPr="002D5967">
        <w:rPr>
          <w:sz w:val="24"/>
          <w:szCs w:val="24"/>
        </w:rPr>
        <w:t>. Санитарные требования к транспорту, перевозящему продукты. Санитарные требования к перевозке и разгрузке пищевых продуктов</w:t>
      </w:r>
    </w:p>
    <w:p w:rsidR="00A313EF" w:rsidRPr="002D5967" w:rsidRDefault="00A313EF" w:rsidP="00A313EF">
      <w:pPr>
        <w:pStyle w:val="af5"/>
        <w:rPr>
          <w:sz w:val="24"/>
          <w:szCs w:val="24"/>
        </w:rPr>
      </w:pPr>
      <w:r>
        <w:rPr>
          <w:sz w:val="24"/>
          <w:szCs w:val="24"/>
        </w:rPr>
        <w:t>92</w:t>
      </w:r>
      <w:r w:rsidRPr="002D5967">
        <w:rPr>
          <w:sz w:val="24"/>
          <w:szCs w:val="24"/>
        </w:rPr>
        <w:t xml:space="preserve">.Санитарно-гигиеническое обучение и санитарно-просветительская работа среди работников пищевых объектов и пропаганда знаний по гигиене питания среди населения, направленная на формирование основ здорового образа жизни населения. </w:t>
      </w:r>
    </w:p>
    <w:p w:rsidR="00A313EF" w:rsidRPr="002D5967" w:rsidRDefault="00A313EF" w:rsidP="00A313EF">
      <w:pPr>
        <w:pStyle w:val="af5"/>
        <w:rPr>
          <w:sz w:val="24"/>
          <w:szCs w:val="24"/>
        </w:rPr>
      </w:pPr>
      <w:r>
        <w:rPr>
          <w:sz w:val="24"/>
          <w:szCs w:val="24"/>
        </w:rPr>
        <w:t>93</w:t>
      </w:r>
      <w:r w:rsidRPr="002D5967">
        <w:rPr>
          <w:sz w:val="24"/>
          <w:szCs w:val="24"/>
        </w:rPr>
        <w:t xml:space="preserve">.Методы и средства гигиенического воспитания и обучения работников пищевых предприятий. </w:t>
      </w:r>
    </w:p>
    <w:p w:rsidR="00A313EF" w:rsidRPr="002D5967" w:rsidRDefault="00A313EF" w:rsidP="00A313EF">
      <w:pPr>
        <w:pStyle w:val="af5"/>
        <w:rPr>
          <w:sz w:val="24"/>
          <w:szCs w:val="24"/>
        </w:rPr>
      </w:pPr>
      <w:r>
        <w:rPr>
          <w:sz w:val="24"/>
          <w:szCs w:val="24"/>
        </w:rPr>
        <w:t>94</w:t>
      </w:r>
      <w:r w:rsidRPr="002D5967">
        <w:rPr>
          <w:sz w:val="24"/>
          <w:szCs w:val="24"/>
        </w:rPr>
        <w:t xml:space="preserve">.Санитарный минимум и методы его проведения. </w:t>
      </w:r>
    </w:p>
    <w:p w:rsidR="00A313EF" w:rsidRPr="002D5967" w:rsidRDefault="00A313EF" w:rsidP="00A313EF">
      <w:pPr>
        <w:pStyle w:val="af5"/>
        <w:rPr>
          <w:sz w:val="24"/>
          <w:szCs w:val="24"/>
        </w:rPr>
      </w:pPr>
      <w:r>
        <w:rPr>
          <w:sz w:val="24"/>
          <w:szCs w:val="24"/>
        </w:rPr>
        <w:t>95</w:t>
      </w:r>
      <w:r w:rsidRPr="002D5967">
        <w:rPr>
          <w:sz w:val="24"/>
          <w:szCs w:val="24"/>
        </w:rPr>
        <w:t xml:space="preserve">.Методы и средства пропаганды знаний по гигиене питания среди населения. </w:t>
      </w:r>
    </w:p>
    <w:p w:rsidR="00A313EF" w:rsidRPr="002D5967" w:rsidRDefault="00A313EF" w:rsidP="00A313EF">
      <w:pPr>
        <w:pStyle w:val="af5"/>
        <w:rPr>
          <w:sz w:val="24"/>
          <w:szCs w:val="24"/>
        </w:rPr>
      </w:pPr>
      <w:r>
        <w:rPr>
          <w:sz w:val="24"/>
          <w:szCs w:val="24"/>
        </w:rPr>
        <w:t>96</w:t>
      </w:r>
      <w:r w:rsidRPr="002D5967">
        <w:rPr>
          <w:sz w:val="24"/>
          <w:szCs w:val="24"/>
        </w:rPr>
        <w:t xml:space="preserve">.Государственная программа по формированию здорового </w:t>
      </w:r>
      <w:proofErr w:type="gramStart"/>
      <w:r w:rsidRPr="002D5967">
        <w:rPr>
          <w:sz w:val="24"/>
          <w:szCs w:val="24"/>
        </w:rPr>
        <w:t>образа  жизни</w:t>
      </w:r>
      <w:proofErr w:type="gramEnd"/>
      <w:r w:rsidRPr="002D5967">
        <w:rPr>
          <w:sz w:val="24"/>
          <w:szCs w:val="24"/>
        </w:rPr>
        <w:t xml:space="preserve"> населения.</w:t>
      </w:r>
    </w:p>
    <w:p w:rsidR="00A313EF" w:rsidRPr="002D5967" w:rsidRDefault="00A313EF" w:rsidP="00A313EF">
      <w:pPr>
        <w:pStyle w:val="af5"/>
        <w:rPr>
          <w:sz w:val="24"/>
          <w:szCs w:val="24"/>
        </w:rPr>
      </w:pPr>
      <w:r>
        <w:rPr>
          <w:sz w:val="24"/>
          <w:szCs w:val="24"/>
        </w:rPr>
        <w:t>9</w:t>
      </w:r>
      <w:r w:rsidRPr="002D5967">
        <w:rPr>
          <w:sz w:val="24"/>
          <w:szCs w:val="24"/>
        </w:rPr>
        <w:t xml:space="preserve">7.Общие гигиенические требования к пищеблокам больниц (требования к территории, санитарные требования к водоснабжению, канализации, отоплению, вентиляции и освещению, санитарные требования к зданиям, внутренней планировке и оборудованию). </w:t>
      </w:r>
    </w:p>
    <w:p w:rsidR="00A313EF" w:rsidRPr="002D5967" w:rsidRDefault="00A313EF" w:rsidP="00A313EF">
      <w:pPr>
        <w:pStyle w:val="af5"/>
        <w:rPr>
          <w:rFonts w:eastAsia="Calibri"/>
          <w:sz w:val="24"/>
          <w:szCs w:val="24"/>
        </w:rPr>
      </w:pPr>
      <w:r>
        <w:rPr>
          <w:sz w:val="24"/>
          <w:szCs w:val="24"/>
        </w:rPr>
        <w:t>98</w:t>
      </w:r>
      <w:r w:rsidRPr="002D5967">
        <w:rPr>
          <w:sz w:val="24"/>
          <w:szCs w:val="24"/>
        </w:rPr>
        <w:t xml:space="preserve">.Цель и основные задачи санитарно-эпидемиологического надзора за пищеблоками больниц. </w:t>
      </w:r>
    </w:p>
    <w:p w:rsidR="00A313EF" w:rsidRPr="002D5967" w:rsidRDefault="00A313EF" w:rsidP="00A313EF">
      <w:pPr>
        <w:pStyle w:val="af5"/>
        <w:rPr>
          <w:sz w:val="24"/>
          <w:szCs w:val="24"/>
        </w:rPr>
      </w:pPr>
      <w:r>
        <w:rPr>
          <w:sz w:val="24"/>
          <w:szCs w:val="24"/>
        </w:rPr>
        <w:t>99</w:t>
      </w:r>
      <w:r w:rsidRPr="002D5967">
        <w:rPr>
          <w:sz w:val="24"/>
          <w:szCs w:val="24"/>
        </w:rPr>
        <w:t xml:space="preserve">.Диетическое питание (ДП) и лечебно-профилактическое питание (ЛПП) в системе общественного питания, </w:t>
      </w:r>
    </w:p>
    <w:p w:rsidR="00A313EF" w:rsidRPr="002D5967" w:rsidRDefault="00A313EF" w:rsidP="00A313EF">
      <w:pPr>
        <w:pStyle w:val="af5"/>
        <w:rPr>
          <w:sz w:val="24"/>
          <w:szCs w:val="24"/>
        </w:rPr>
      </w:pPr>
      <w:r>
        <w:rPr>
          <w:sz w:val="24"/>
          <w:szCs w:val="24"/>
        </w:rPr>
        <w:t>100</w:t>
      </w:r>
      <w:r w:rsidRPr="002D5967">
        <w:rPr>
          <w:sz w:val="24"/>
          <w:szCs w:val="24"/>
        </w:rPr>
        <w:t xml:space="preserve">.Лечебно-профилактическое питание промышленных рабочих как часть комплексной профилактики их общей и профессиональной заболеваемости, </w:t>
      </w:r>
    </w:p>
    <w:p w:rsidR="00A313EF" w:rsidRDefault="00A313EF" w:rsidP="00A313EF">
      <w:pPr>
        <w:spacing w:line="240" w:lineRule="auto"/>
        <w:ind w:left="5103"/>
        <w:jc w:val="center"/>
        <w:rPr>
          <w:sz w:val="24"/>
          <w:szCs w:val="24"/>
          <w:lang w:eastAsia="en-US"/>
        </w:rPr>
      </w:pPr>
    </w:p>
    <w:p w:rsidR="00A313EF" w:rsidRDefault="00A313EF" w:rsidP="00A313EF">
      <w:pPr>
        <w:spacing w:line="240" w:lineRule="auto"/>
        <w:ind w:left="5103"/>
        <w:jc w:val="center"/>
        <w:rPr>
          <w:sz w:val="24"/>
          <w:szCs w:val="24"/>
          <w:lang w:eastAsia="en-US"/>
        </w:rPr>
      </w:pPr>
    </w:p>
    <w:p w:rsidR="00A313EF" w:rsidRDefault="00A313EF" w:rsidP="00A313EF">
      <w:pPr>
        <w:spacing w:line="240" w:lineRule="auto"/>
        <w:ind w:left="5103"/>
        <w:jc w:val="center"/>
        <w:rPr>
          <w:sz w:val="24"/>
          <w:szCs w:val="24"/>
          <w:lang w:eastAsia="en-US"/>
        </w:rPr>
      </w:pPr>
    </w:p>
    <w:p w:rsidR="00A313EF" w:rsidRDefault="00A313EF" w:rsidP="00A313EF">
      <w:pPr>
        <w:spacing w:line="240" w:lineRule="auto"/>
        <w:ind w:left="5103"/>
        <w:jc w:val="center"/>
        <w:rPr>
          <w:sz w:val="24"/>
          <w:szCs w:val="24"/>
          <w:lang w:eastAsia="en-US"/>
        </w:rPr>
      </w:pPr>
    </w:p>
    <w:p w:rsidR="00A313EF" w:rsidRPr="00C50592" w:rsidRDefault="00A313EF" w:rsidP="00A313EF">
      <w:pPr>
        <w:autoSpaceDE w:val="0"/>
        <w:autoSpaceDN w:val="0"/>
        <w:adjustRightInd w:val="0"/>
        <w:spacing w:line="240" w:lineRule="auto"/>
        <w:contextualSpacing/>
        <w:jc w:val="center"/>
        <w:rPr>
          <w:b/>
          <w:sz w:val="24"/>
          <w:szCs w:val="24"/>
          <w:u w:val="single"/>
        </w:rPr>
      </w:pPr>
      <w:r w:rsidRPr="00C50592">
        <w:rPr>
          <w:b/>
          <w:sz w:val="24"/>
          <w:szCs w:val="24"/>
          <w:u w:val="single"/>
        </w:rPr>
        <w:lastRenderedPageBreak/>
        <w:t>Примерный перечень оценочных средств:</w:t>
      </w:r>
    </w:p>
    <w:p w:rsidR="00A313EF" w:rsidRPr="00C50592" w:rsidRDefault="00A313EF" w:rsidP="00A313EF">
      <w:pPr>
        <w:autoSpaceDE w:val="0"/>
        <w:autoSpaceDN w:val="0"/>
        <w:adjustRightInd w:val="0"/>
        <w:spacing w:line="240" w:lineRule="auto"/>
        <w:contextualSpacing/>
        <w:jc w:val="center"/>
        <w:rPr>
          <w:b/>
          <w:sz w:val="24"/>
          <w:szCs w:val="24"/>
          <w:u w:val="single"/>
        </w:rPr>
      </w:pP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5"/>
        <w:gridCol w:w="5051"/>
        <w:gridCol w:w="2564"/>
      </w:tblGrid>
      <w:tr w:rsidR="00A313EF" w:rsidRPr="00C50592" w:rsidTr="001C1C7C">
        <w:trPr>
          <w:trHeight w:val="606"/>
        </w:trPr>
        <w:tc>
          <w:tcPr>
            <w:tcW w:w="1204" w:type="pct"/>
          </w:tcPr>
          <w:p w:rsidR="00A313EF" w:rsidRPr="00C50592" w:rsidRDefault="00A313EF" w:rsidP="001C1C7C">
            <w:pPr>
              <w:spacing w:line="323" w:lineRule="exact"/>
              <w:ind w:firstLine="142"/>
              <w:jc w:val="center"/>
              <w:textAlignment w:val="baseline"/>
              <w:rPr>
                <w:rFonts w:ascii="Arial" w:hAnsi="Arial" w:cs="Arial"/>
                <w:sz w:val="24"/>
                <w:szCs w:val="24"/>
              </w:rPr>
            </w:pPr>
            <w:r w:rsidRPr="00C50592">
              <w:rPr>
                <w:b/>
                <w:bCs/>
                <w:kern w:val="24"/>
                <w:sz w:val="24"/>
                <w:szCs w:val="24"/>
              </w:rPr>
              <w:t>Наименование ОС</w:t>
            </w:r>
          </w:p>
        </w:tc>
        <w:tc>
          <w:tcPr>
            <w:tcW w:w="2517" w:type="pct"/>
          </w:tcPr>
          <w:p w:rsidR="00A313EF" w:rsidRPr="00C50592" w:rsidRDefault="00A313EF" w:rsidP="001C1C7C">
            <w:pPr>
              <w:spacing w:line="330" w:lineRule="exact"/>
              <w:ind w:firstLine="8"/>
              <w:jc w:val="center"/>
              <w:textAlignment w:val="baseline"/>
              <w:rPr>
                <w:rFonts w:ascii="Arial" w:hAnsi="Arial" w:cs="Arial"/>
                <w:sz w:val="24"/>
                <w:szCs w:val="24"/>
              </w:rPr>
            </w:pPr>
            <w:r w:rsidRPr="00C50592">
              <w:rPr>
                <w:b/>
                <w:bCs/>
                <w:kern w:val="24"/>
                <w:sz w:val="24"/>
                <w:szCs w:val="24"/>
              </w:rPr>
              <w:t>Краткая характеристика ОС</w:t>
            </w:r>
          </w:p>
        </w:tc>
        <w:tc>
          <w:tcPr>
            <w:tcW w:w="1278" w:type="pct"/>
          </w:tcPr>
          <w:p w:rsidR="00A313EF" w:rsidRPr="00C50592" w:rsidRDefault="00A313EF" w:rsidP="001C1C7C">
            <w:pPr>
              <w:spacing w:line="323" w:lineRule="exact"/>
              <w:textAlignment w:val="baseline"/>
              <w:rPr>
                <w:rFonts w:ascii="Arial" w:hAnsi="Arial" w:cs="Arial"/>
                <w:sz w:val="24"/>
                <w:szCs w:val="24"/>
              </w:rPr>
            </w:pPr>
            <w:r w:rsidRPr="00C50592">
              <w:rPr>
                <w:b/>
                <w:bCs/>
                <w:kern w:val="24"/>
                <w:sz w:val="24"/>
                <w:szCs w:val="24"/>
              </w:rPr>
              <w:t>Представление ОС в фонде</w:t>
            </w:r>
          </w:p>
        </w:tc>
      </w:tr>
      <w:tr w:rsidR="00A313EF" w:rsidRPr="00C50592" w:rsidTr="001C1C7C">
        <w:trPr>
          <w:trHeight w:val="1120"/>
        </w:trPr>
        <w:tc>
          <w:tcPr>
            <w:tcW w:w="1204" w:type="pct"/>
          </w:tcPr>
          <w:p w:rsidR="00A313EF" w:rsidRPr="00C50592" w:rsidRDefault="00A313EF" w:rsidP="001C1C7C">
            <w:pPr>
              <w:spacing w:line="325" w:lineRule="exact"/>
              <w:ind w:firstLine="142"/>
              <w:jc w:val="center"/>
              <w:textAlignment w:val="baseline"/>
              <w:rPr>
                <w:color w:val="000000"/>
                <w:kern w:val="24"/>
                <w:sz w:val="24"/>
                <w:szCs w:val="24"/>
              </w:rPr>
            </w:pPr>
            <w:r w:rsidRPr="00C50592">
              <w:rPr>
                <w:color w:val="000000"/>
                <w:kern w:val="24"/>
                <w:sz w:val="24"/>
                <w:szCs w:val="24"/>
              </w:rPr>
              <w:t>Рубежный контроль (РК)</w:t>
            </w:r>
          </w:p>
          <w:p w:rsidR="00A313EF" w:rsidRPr="00C50592" w:rsidRDefault="00A313EF" w:rsidP="001C1C7C">
            <w:pPr>
              <w:spacing w:line="325" w:lineRule="exact"/>
              <w:ind w:firstLine="142"/>
              <w:jc w:val="center"/>
              <w:textAlignment w:val="baseline"/>
              <w:rPr>
                <w:rFonts w:ascii="Arial" w:hAnsi="Arial" w:cs="Arial"/>
                <w:sz w:val="24"/>
                <w:szCs w:val="24"/>
              </w:rPr>
            </w:pPr>
            <w:r w:rsidRPr="00C50592">
              <w:rPr>
                <w:color w:val="000000"/>
                <w:kern w:val="24"/>
                <w:sz w:val="24"/>
                <w:szCs w:val="24"/>
              </w:rPr>
              <w:t>Итоговый контроль (ИК) - экзамен</w:t>
            </w:r>
          </w:p>
        </w:tc>
        <w:tc>
          <w:tcPr>
            <w:tcW w:w="2517" w:type="pct"/>
          </w:tcPr>
          <w:p w:rsidR="00A313EF" w:rsidRPr="00C50592" w:rsidRDefault="00A313EF" w:rsidP="001C1C7C">
            <w:pPr>
              <w:spacing w:line="323" w:lineRule="exact"/>
              <w:ind w:firstLine="8"/>
              <w:textAlignment w:val="baseline"/>
              <w:rPr>
                <w:rFonts w:ascii="Arial" w:hAnsi="Arial" w:cs="Arial"/>
                <w:sz w:val="24"/>
                <w:szCs w:val="24"/>
              </w:rPr>
            </w:pPr>
            <w:proofErr w:type="gramStart"/>
            <w:r w:rsidRPr="00C50592">
              <w:rPr>
                <w:color w:val="000000"/>
                <w:kern w:val="24"/>
                <w:sz w:val="24"/>
                <w:szCs w:val="24"/>
              </w:rPr>
              <w:t>Методы  проверки</w:t>
            </w:r>
            <w:proofErr w:type="gramEnd"/>
            <w:r w:rsidRPr="00C50592">
              <w:rPr>
                <w:color w:val="000000"/>
                <w:kern w:val="24"/>
                <w:sz w:val="24"/>
                <w:szCs w:val="24"/>
              </w:rPr>
              <w:t xml:space="preserve"> уровня знаний и умений студента, его способность и готовность  применять полученные знания, навыки для решения</w:t>
            </w:r>
            <w:r>
              <w:rPr>
                <w:color w:val="000000"/>
                <w:kern w:val="24"/>
                <w:sz w:val="24"/>
                <w:szCs w:val="24"/>
              </w:rPr>
              <w:t xml:space="preserve"> по</w:t>
            </w:r>
            <w:r w:rsidRPr="00C50592">
              <w:rPr>
                <w:color w:val="000000"/>
                <w:kern w:val="24"/>
                <w:sz w:val="24"/>
                <w:szCs w:val="24"/>
              </w:rPr>
              <w:t>ставленных</w:t>
            </w:r>
            <w:r>
              <w:rPr>
                <w:color w:val="000000"/>
                <w:kern w:val="24"/>
                <w:sz w:val="24"/>
                <w:szCs w:val="24"/>
              </w:rPr>
              <w:t xml:space="preserve"> </w:t>
            </w:r>
            <w:r w:rsidRPr="00C50592">
              <w:rPr>
                <w:color w:val="000000"/>
                <w:kern w:val="24"/>
                <w:sz w:val="24"/>
                <w:szCs w:val="24"/>
              </w:rPr>
              <w:t>задач определенного типа по темам или разделам  дисциплины.</w:t>
            </w:r>
          </w:p>
        </w:tc>
        <w:tc>
          <w:tcPr>
            <w:tcW w:w="1278" w:type="pct"/>
          </w:tcPr>
          <w:p w:rsidR="00A313EF" w:rsidRPr="00C50592" w:rsidRDefault="00A313EF" w:rsidP="001C1C7C">
            <w:pPr>
              <w:spacing w:line="323" w:lineRule="exact"/>
              <w:textAlignment w:val="baseline"/>
              <w:rPr>
                <w:color w:val="000000"/>
                <w:kern w:val="24"/>
                <w:sz w:val="24"/>
                <w:szCs w:val="24"/>
              </w:rPr>
            </w:pPr>
            <w:r w:rsidRPr="00C50592">
              <w:rPr>
                <w:color w:val="000000"/>
                <w:kern w:val="24"/>
                <w:sz w:val="24"/>
                <w:szCs w:val="24"/>
              </w:rPr>
              <w:t>Контрольные вопросы, письменные тестовые задания по темам, разделам дисциплины.</w:t>
            </w:r>
          </w:p>
          <w:p w:rsidR="00A313EF" w:rsidRPr="00C50592" w:rsidRDefault="00A313EF" w:rsidP="001C1C7C">
            <w:pPr>
              <w:spacing w:line="323" w:lineRule="exact"/>
              <w:textAlignment w:val="baseline"/>
              <w:rPr>
                <w:rFonts w:ascii="Arial" w:hAnsi="Arial" w:cs="Arial"/>
                <w:sz w:val="24"/>
                <w:szCs w:val="24"/>
              </w:rPr>
            </w:pPr>
            <w:r w:rsidRPr="00C50592">
              <w:rPr>
                <w:color w:val="000000"/>
                <w:kern w:val="24"/>
                <w:sz w:val="24"/>
                <w:szCs w:val="24"/>
              </w:rPr>
              <w:t xml:space="preserve">ИК – компьютерное тестирование </w:t>
            </w:r>
            <w:proofErr w:type="gramStart"/>
            <w:r w:rsidRPr="00C50592">
              <w:rPr>
                <w:color w:val="000000"/>
                <w:kern w:val="24"/>
                <w:sz w:val="24"/>
                <w:szCs w:val="24"/>
              </w:rPr>
              <w:t>( фонд</w:t>
            </w:r>
            <w:proofErr w:type="gramEnd"/>
            <w:r w:rsidRPr="00C50592">
              <w:rPr>
                <w:color w:val="000000"/>
                <w:kern w:val="24"/>
                <w:sz w:val="24"/>
                <w:szCs w:val="24"/>
              </w:rPr>
              <w:t xml:space="preserve"> тестовых заданий).</w:t>
            </w:r>
          </w:p>
        </w:tc>
      </w:tr>
      <w:tr w:rsidR="00A313EF" w:rsidRPr="00C50592" w:rsidTr="001C1C7C">
        <w:trPr>
          <w:trHeight w:val="1120"/>
        </w:trPr>
        <w:tc>
          <w:tcPr>
            <w:tcW w:w="1204" w:type="pct"/>
          </w:tcPr>
          <w:p w:rsidR="00A313EF" w:rsidRDefault="00A313EF" w:rsidP="001C1C7C">
            <w:pPr>
              <w:spacing w:line="323" w:lineRule="exact"/>
              <w:ind w:firstLine="142"/>
              <w:jc w:val="center"/>
              <w:textAlignment w:val="baseline"/>
              <w:rPr>
                <w:color w:val="000000"/>
                <w:kern w:val="24"/>
                <w:sz w:val="24"/>
                <w:szCs w:val="24"/>
              </w:rPr>
            </w:pPr>
            <w:r w:rsidRPr="00C50592">
              <w:rPr>
                <w:color w:val="000000"/>
                <w:kern w:val="24"/>
                <w:sz w:val="24"/>
                <w:szCs w:val="24"/>
              </w:rPr>
              <w:t>Конспект</w:t>
            </w:r>
            <w:r>
              <w:rPr>
                <w:color w:val="000000"/>
                <w:kern w:val="24"/>
                <w:sz w:val="24"/>
                <w:szCs w:val="24"/>
              </w:rPr>
              <w:t xml:space="preserve"> самоподготовки</w:t>
            </w:r>
          </w:p>
          <w:p w:rsidR="00A313EF" w:rsidRPr="00C50592" w:rsidRDefault="00A313EF" w:rsidP="001C1C7C">
            <w:pPr>
              <w:spacing w:line="323" w:lineRule="exact"/>
              <w:ind w:firstLine="142"/>
              <w:jc w:val="center"/>
              <w:textAlignment w:val="baseline"/>
              <w:rPr>
                <w:color w:val="000000"/>
                <w:kern w:val="24"/>
                <w:sz w:val="24"/>
                <w:szCs w:val="24"/>
              </w:rPr>
            </w:pPr>
          </w:p>
        </w:tc>
        <w:tc>
          <w:tcPr>
            <w:tcW w:w="2517" w:type="pct"/>
          </w:tcPr>
          <w:p w:rsidR="00A313EF" w:rsidRPr="00C50592" w:rsidRDefault="00A313EF" w:rsidP="001C1C7C">
            <w:pPr>
              <w:spacing w:line="240" w:lineRule="auto"/>
              <w:jc w:val="both"/>
              <w:rPr>
                <w:color w:val="000000"/>
                <w:kern w:val="24"/>
                <w:sz w:val="24"/>
                <w:szCs w:val="24"/>
              </w:rPr>
            </w:pPr>
            <w:r w:rsidRPr="00C50592">
              <w:rPr>
                <w:color w:val="000000"/>
                <w:kern w:val="24"/>
                <w:sz w:val="24"/>
                <w:szCs w:val="24"/>
              </w:rPr>
              <w:t>Целью данного метода контроля является привить студенту</w:t>
            </w:r>
            <w:r>
              <w:rPr>
                <w:color w:val="000000"/>
                <w:kern w:val="24"/>
                <w:sz w:val="24"/>
                <w:szCs w:val="24"/>
              </w:rPr>
              <w:t xml:space="preserve"> </w:t>
            </w:r>
            <w:r w:rsidRPr="00C50592">
              <w:rPr>
                <w:color w:val="000000"/>
                <w:kern w:val="24"/>
                <w:sz w:val="24"/>
                <w:szCs w:val="24"/>
              </w:rPr>
              <w:t>умение</w:t>
            </w:r>
            <w:r>
              <w:rPr>
                <w:color w:val="000000"/>
                <w:kern w:val="24"/>
                <w:sz w:val="24"/>
                <w:szCs w:val="24"/>
              </w:rPr>
              <w:t xml:space="preserve"> самостоятельно </w:t>
            </w:r>
            <w:r w:rsidRPr="00C50592">
              <w:rPr>
                <w:color w:val="000000"/>
                <w:kern w:val="24"/>
                <w:sz w:val="24"/>
                <w:szCs w:val="24"/>
              </w:rPr>
              <w:t xml:space="preserve">правильно, конкретно, грамотно, логично, с выделением основных моментов, в письменном виде </w:t>
            </w:r>
            <w:proofErr w:type="gramStart"/>
            <w:r w:rsidRPr="00C50592">
              <w:rPr>
                <w:color w:val="000000"/>
                <w:kern w:val="24"/>
                <w:sz w:val="24"/>
                <w:szCs w:val="24"/>
              </w:rPr>
              <w:t>оформить  содержание</w:t>
            </w:r>
            <w:proofErr w:type="gramEnd"/>
            <w:r w:rsidRPr="00C50592">
              <w:rPr>
                <w:color w:val="000000"/>
                <w:kern w:val="24"/>
                <w:sz w:val="24"/>
                <w:szCs w:val="24"/>
              </w:rPr>
              <w:t xml:space="preserve"> определенной темы, применяя при этом необходимую литературу в электронном или бумажном вариантах для получения нужного информационного материала.</w:t>
            </w:r>
          </w:p>
        </w:tc>
        <w:tc>
          <w:tcPr>
            <w:tcW w:w="1278" w:type="pct"/>
          </w:tcPr>
          <w:p w:rsidR="00A313EF" w:rsidRPr="00C50592" w:rsidRDefault="00A313EF" w:rsidP="001C1C7C">
            <w:pPr>
              <w:spacing w:line="325" w:lineRule="exact"/>
              <w:textAlignment w:val="baseline"/>
              <w:rPr>
                <w:color w:val="000000"/>
                <w:kern w:val="24"/>
                <w:sz w:val="24"/>
                <w:szCs w:val="24"/>
              </w:rPr>
            </w:pPr>
            <w:r w:rsidRPr="00C50592">
              <w:rPr>
                <w:color w:val="000000"/>
                <w:kern w:val="24"/>
                <w:sz w:val="24"/>
                <w:szCs w:val="24"/>
              </w:rPr>
              <w:t>Образец рабочей тетради.</w:t>
            </w:r>
          </w:p>
        </w:tc>
      </w:tr>
      <w:tr w:rsidR="00A313EF" w:rsidRPr="00C50592" w:rsidTr="001C1C7C">
        <w:trPr>
          <w:trHeight w:val="1120"/>
        </w:trPr>
        <w:tc>
          <w:tcPr>
            <w:tcW w:w="1204" w:type="pct"/>
          </w:tcPr>
          <w:p w:rsidR="00A313EF" w:rsidRPr="00C50592" w:rsidRDefault="00A313EF" w:rsidP="001C1C7C">
            <w:pPr>
              <w:spacing w:line="323" w:lineRule="exact"/>
              <w:ind w:firstLine="142"/>
              <w:jc w:val="center"/>
              <w:textAlignment w:val="baseline"/>
              <w:rPr>
                <w:color w:val="000000"/>
                <w:kern w:val="24"/>
                <w:sz w:val="24"/>
                <w:szCs w:val="24"/>
              </w:rPr>
            </w:pPr>
            <w:r w:rsidRPr="00C50592">
              <w:rPr>
                <w:color w:val="000000"/>
                <w:kern w:val="24"/>
                <w:sz w:val="24"/>
                <w:szCs w:val="24"/>
              </w:rPr>
              <w:t>Внеаудиторная работа студента (СРС): реферат, презентация, доклад, изготовление наглядных пособий, участие в НИРС.</w:t>
            </w:r>
          </w:p>
        </w:tc>
        <w:tc>
          <w:tcPr>
            <w:tcW w:w="2517" w:type="pct"/>
          </w:tcPr>
          <w:p w:rsidR="00A313EF" w:rsidRDefault="00A313EF" w:rsidP="001C1C7C">
            <w:pPr>
              <w:tabs>
                <w:tab w:val="left" w:pos="3684"/>
                <w:tab w:val="center" w:pos="4677"/>
              </w:tabs>
              <w:spacing w:line="240" w:lineRule="auto"/>
              <w:rPr>
                <w:sz w:val="20"/>
              </w:rPr>
            </w:pPr>
            <w:r w:rsidRPr="00E65B01">
              <w:rPr>
                <w:color w:val="000000"/>
                <w:kern w:val="24"/>
                <w:sz w:val="20"/>
              </w:rPr>
              <w:t>Результатами внеаудиторной СРС является учебно-исследовательская  работа  студента по определенной</w:t>
            </w:r>
            <w:r>
              <w:rPr>
                <w:color w:val="000000"/>
                <w:kern w:val="24"/>
                <w:sz w:val="20"/>
              </w:rPr>
              <w:t xml:space="preserve"> </w:t>
            </w:r>
            <w:r w:rsidRPr="00E65B01">
              <w:rPr>
                <w:color w:val="000000"/>
                <w:kern w:val="24"/>
                <w:sz w:val="20"/>
              </w:rPr>
              <w:t>теме, когда студент уже знает, чтобы текст соответствовал  тематике, использует различные информационные источники, грамотно,  логично и полно</w:t>
            </w:r>
            <w:r>
              <w:rPr>
                <w:color w:val="000000"/>
                <w:kern w:val="24"/>
                <w:sz w:val="20"/>
              </w:rPr>
              <w:t xml:space="preserve"> </w:t>
            </w:r>
            <w:r w:rsidRPr="00E65B01">
              <w:rPr>
                <w:color w:val="000000"/>
                <w:kern w:val="24"/>
                <w:sz w:val="20"/>
              </w:rPr>
              <w:t xml:space="preserve">раскрывает тему с добавлением фото-видеоматериалов (диски, </w:t>
            </w:r>
            <w:proofErr w:type="spellStart"/>
            <w:r w:rsidRPr="00E65B01">
              <w:rPr>
                <w:color w:val="000000"/>
                <w:kern w:val="24"/>
                <w:sz w:val="20"/>
              </w:rPr>
              <w:t>флеш</w:t>
            </w:r>
            <w:proofErr w:type="spellEnd"/>
            <w:r w:rsidRPr="00E65B01">
              <w:rPr>
                <w:color w:val="000000"/>
                <w:kern w:val="24"/>
                <w:sz w:val="20"/>
              </w:rPr>
              <w:t>-карты и др.).Конкретно освещает значимые актуальные моменты, приводит различные точки зрения, а также  собственные взгляды на неё. Способен систематизировать, анализировать, делать выводы.</w:t>
            </w:r>
            <w:r w:rsidRPr="00E65B01">
              <w:rPr>
                <w:sz w:val="20"/>
              </w:rPr>
              <w:t xml:space="preserve"> Студент </w:t>
            </w:r>
            <w:proofErr w:type="gramStart"/>
            <w:r w:rsidRPr="00E65B01">
              <w:rPr>
                <w:sz w:val="20"/>
              </w:rPr>
              <w:t>при  подготовке</w:t>
            </w:r>
            <w:proofErr w:type="gramEnd"/>
            <w:r w:rsidRPr="00E65B01">
              <w:rPr>
                <w:sz w:val="20"/>
              </w:rPr>
              <w:t xml:space="preserve">  презентаций учится ее продумывать, правильно оформлять (дизайн, графические структуры), работать с необходимой литературой. По собственной инициативе изготавливает буклеты, таблицы, плакаты,</w:t>
            </w:r>
            <w:r>
              <w:rPr>
                <w:sz w:val="20"/>
              </w:rPr>
              <w:t xml:space="preserve"> </w:t>
            </w:r>
            <w:r w:rsidRPr="00E65B01">
              <w:rPr>
                <w:sz w:val="20"/>
              </w:rPr>
              <w:t>тематические стенды, макеты и др. наглядные пособия. Способен активно участвовать</w:t>
            </w:r>
            <w:r>
              <w:rPr>
                <w:sz w:val="20"/>
              </w:rPr>
              <w:t xml:space="preserve"> на </w:t>
            </w:r>
            <w:r w:rsidRPr="00E65B01">
              <w:rPr>
                <w:sz w:val="20"/>
              </w:rPr>
              <w:t>студенческих конференци</w:t>
            </w:r>
            <w:r>
              <w:rPr>
                <w:sz w:val="20"/>
              </w:rPr>
              <w:t>ях</w:t>
            </w:r>
            <w:r w:rsidRPr="00E65B01">
              <w:rPr>
                <w:sz w:val="20"/>
              </w:rPr>
              <w:t xml:space="preserve">. </w:t>
            </w:r>
          </w:p>
          <w:p w:rsidR="00A313EF" w:rsidRPr="00B12154" w:rsidRDefault="00A313EF" w:rsidP="001C1C7C">
            <w:pPr>
              <w:tabs>
                <w:tab w:val="left" w:pos="3684"/>
                <w:tab w:val="center" w:pos="4677"/>
              </w:tabs>
              <w:spacing w:line="240" w:lineRule="auto"/>
              <w:rPr>
                <w:color w:val="000000"/>
                <w:kern w:val="24"/>
                <w:sz w:val="20"/>
              </w:rPr>
            </w:pPr>
            <w:r w:rsidRPr="00E65B01">
              <w:rPr>
                <w:sz w:val="20"/>
              </w:rPr>
              <w:t>СРС  способствует выработке навыков сбора  материалов, продуманной подборке научной и медицинской литературы,  обработке информации, выделения главных моментов, умения анализировать и делать выводы, а также социальные навыки излагать свои мысли, выступать перед аудиторией, выслушивать вопросы, терпимо относиться к критике, коммуникативные способности</w:t>
            </w:r>
            <w:r>
              <w:rPr>
                <w:sz w:val="20"/>
              </w:rPr>
              <w:t xml:space="preserve"> общения с разными </w:t>
            </w:r>
            <w:r>
              <w:rPr>
                <w:sz w:val="20"/>
              </w:rPr>
              <w:lastRenderedPageBreak/>
              <w:t xml:space="preserve">категориями </w:t>
            </w:r>
            <w:r w:rsidRPr="00E65B01">
              <w:rPr>
                <w:sz w:val="20"/>
              </w:rPr>
              <w:t xml:space="preserve"> аудитории. </w:t>
            </w:r>
          </w:p>
        </w:tc>
        <w:tc>
          <w:tcPr>
            <w:tcW w:w="1278" w:type="pct"/>
          </w:tcPr>
          <w:p w:rsidR="00A313EF" w:rsidRPr="00C50592" w:rsidRDefault="00A313EF" w:rsidP="001C1C7C">
            <w:pPr>
              <w:spacing w:line="325" w:lineRule="exact"/>
              <w:textAlignment w:val="baseline"/>
              <w:rPr>
                <w:color w:val="000000"/>
                <w:kern w:val="24"/>
                <w:sz w:val="24"/>
                <w:szCs w:val="24"/>
              </w:rPr>
            </w:pPr>
            <w:r w:rsidRPr="00C50592">
              <w:rPr>
                <w:color w:val="000000"/>
                <w:kern w:val="24"/>
                <w:sz w:val="24"/>
                <w:szCs w:val="24"/>
              </w:rPr>
              <w:lastRenderedPageBreak/>
              <w:t>Темы рефератов, презентаций,</w:t>
            </w:r>
            <w:r>
              <w:rPr>
                <w:color w:val="000000"/>
                <w:kern w:val="24"/>
                <w:sz w:val="24"/>
                <w:szCs w:val="24"/>
              </w:rPr>
              <w:t xml:space="preserve"> </w:t>
            </w:r>
            <w:r w:rsidRPr="00C50592">
              <w:rPr>
                <w:color w:val="000000"/>
                <w:kern w:val="24"/>
                <w:sz w:val="24"/>
                <w:szCs w:val="24"/>
              </w:rPr>
              <w:t>докладов.</w:t>
            </w:r>
          </w:p>
        </w:tc>
      </w:tr>
      <w:tr w:rsidR="00A313EF" w:rsidRPr="00C50592" w:rsidTr="001C1C7C">
        <w:trPr>
          <w:trHeight w:val="1120"/>
        </w:trPr>
        <w:tc>
          <w:tcPr>
            <w:tcW w:w="1204" w:type="pct"/>
          </w:tcPr>
          <w:p w:rsidR="00A313EF" w:rsidRPr="00C50592" w:rsidRDefault="00A313EF" w:rsidP="001C1C7C">
            <w:pPr>
              <w:spacing w:line="323" w:lineRule="exact"/>
              <w:ind w:firstLine="142"/>
              <w:jc w:val="center"/>
              <w:textAlignment w:val="baseline"/>
              <w:rPr>
                <w:color w:val="000000"/>
                <w:kern w:val="24"/>
                <w:sz w:val="24"/>
                <w:szCs w:val="24"/>
              </w:rPr>
            </w:pPr>
            <w:r w:rsidRPr="00C50592">
              <w:rPr>
                <w:color w:val="000000"/>
                <w:kern w:val="24"/>
                <w:sz w:val="24"/>
                <w:szCs w:val="24"/>
              </w:rPr>
              <w:t>Устный опрос, собеседование</w:t>
            </w:r>
          </w:p>
        </w:tc>
        <w:tc>
          <w:tcPr>
            <w:tcW w:w="2517" w:type="pct"/>
          </w:tcPr>
          <w:p w:rsidR="00A313EF" w:rsidRPr="00C50592" w:rsidRDefault="00A313EF" w:rsidP="001C1C7C">
            <w:pPr>
              <w:spacing w:line="323" w:lineRule="exact"/>
              <w:ind w:firstLine="8"/>
              <w:textAlignment w:val="baseline"/>
              <w:rPr>
                <w:color w:val="000000"/>
                <w:kern w:val="24"/>
                <w:sz w:val="24"/>
                <w:szCs w:val="24"/>
              </w:rPr>
            </w:pPr>
            <w:r w:rsidRPr="00C50592">
              <w:rPr>
                <w:color w:val="000000"/>
                <w:kern w:val="24"/>
                <w:sz w:val="24"/>
                <w:szCs w:val="24"/>
              </w:rPr>
              <w:t xml:space="preserve">Средство контроля, рассчитанное на выяснение </w:t>
            </w:r>
            <w:proofErr w:type="gramStart"/>
            <w:r w:rsidRPr="00C50592">
              <w:rPr>
                <w:color w:val="000000"/>
                <w:kern w:val="24"/>
                <w:sz w:val="24"/>
                <w:szCs w:val="24"/>
              </w:rPr>
              <w:t>объема  знаний</w:t>
            </w:r>
            <w:proofErr w:type="gramEnd"/>
            <w:r w:rsidRPr="00C50592">
              <w:rPr>
                <w:color w:val="000000"/>
                <w:kern w:val="24"/>
                <w:sz w:val="24"/>
                <w:szCs w:val="24"/>
              </w:rPr>
              <w:t xml:space="preserve"> студентов (полное, фрагментированное или отсутствие знаний), умения применять соответствующую терминологию, способности грамотно, логично формулировать  ответ  по определенному разделу, теме, проблеме и т.п., уровень владения лекционным материалом.</w:t>
            </w:r>
          </w:p>
        </w:tc>
        <w:tc>
          <w:tcPr>
            <w:tcW w:w="1278" w:type="pct"/>
          </w:tcPr>
          <w:p w:rsidR="00A313EF" w:rsidRPr="00C50592" w:rsidRDefault="00A313EF" w:rsidP="001C1C7C">
            <w:pPr>
              <w:spacing w:line="325" w:lineRule="exact"/>
              <w:textAlignment w:val="baseline"/>
              <w:rPr>
                <w:color w:val="000000"/>
                <w:kern w:val="24"/>
                <w:sz w:val="24"/>
                <w:szCs w:val="24"/>
              </w:rPr>
            </w:pPr>
            <w:r w:rsidRPr="00C50592">
              <w:rPr>
                <w:color w:val="000000"/>
                <w:kern w:val="24"/>
                <w:sz w:val="24"/>
                <w:szCs w:val="24"/>
              </w:rPr>
              <w:t>Контрольные вопросы для самоподготовки по темам/разделам дисциплины.</w:t>
            </w:r>
          </w:p>
        </w:tc>
      </w:tr>
      <w:tr w:rsidR="00A313EF" w:rsidRPr="00C50592" w:rsidTr="001C1C7C">
        <w:trPr>
          <w:trHeight w:val="1120"/>
        </w:trPr>
        <w:tc>
          <w:tcPr>
            <w:tcW w:w="1204" w:type="pct"/>
          </w:tcPr>
          <w:p w:rsidR="00A313EF" w:rsidRPr="00C50592" w:rsidRDefault="00A313EF" w:rsidP="001C1C7C">
            <w:pPr>
              <w:spacing w:line="323" w:lineRule="exact"/>
              <w:ind w:firstLine="142"/>
              <w:jc w:val="center"/>
              <w:textAlignment w:val="baseline"/>
              <w:rPr>
                <w:color w:val="000000"/>
                <w:kern w:val="24"/>
                <w:sz w:val="24"/>
                <w:szCs w:val="24"/>
              </w:rPr>
            </w:pPr>
            <w:r w:rsidRPr="00C50592">
              <w:rPr>
                <w:color w:val="000000"/>
                <w:kern w:val="24"/>
                <w:sz w:val="24"/>
                <w:szCs w:val="24"/>
              </w:rPr>
              <w:t>Тест</w:t>
            </w:r>
          </w:p>
        </w:tc>
        <w:tc>
          <w:tcPr>
            <w:tcW w:w="2517" w:type="pct"/>
          </w:tcPr>
          <w:p w:rsidR="00A313EF" w:rsidRPr="00C50592" w:rsidRDefault="00A313EF" w:rsidP="001C1C7C">
            <w:pPr>
              <w:spacing w:line="323" w:lineRule="exact"/>
              <w:ind w:firstLine="8"/>
              <w:textAlignment w:val="baseline"/>
              <w:rPr>
                <w:color w:val="000000"/>
                <w:kern w:val="24"/>
                <w:sz w:val="24"/>
                <w:szCs w:val="24"/>
              </w:rPr>
            </w:pPr>
            <w:r w:rsidRPr="00C50592">
              <w:rPr>
                <w:color w:val="000000"/>
                <w:kern w:val="24"/>
                <w:sz w:val="24"/>
                <w:szCs w:val="24"/>
              </w:rPr>
              <w:t>Система стандартизированных заданий на электронных или бумажных носителях, позволяющая автоматизировать процедуру измерения уровня знаний и умений обучающегося.</w:t>
            </w:r>
          </w:p>
        </w:tc>
        <w:tc>
          <w:tcPr>
            <w:tcW w:w="1278" w:type="pct"/>
          </w:tcPr>
          <w:p w:rsidR="00A313EF" w:rsidRPr="00C50592" w:rsidRDefault="00A313EF" w:rsidP="001C1C7C">
            <w:pPr>
              <w:spacing w:line="325" w:lineRule="exact"/>
              <w:textAlignment w:val="baseline"/>
              <w:rPr>
                <w:color w:val="000000"/>
                <w:kern w:val="24"/>
                <w:sz w:val="24"/>
                <w:szCs w:val="24"/>
              </w:rPr>
            </w:pPr>
            <w:r w:rsidRPr="00C50592">
              <w:rPr>
                <w:color w:val="000000"/>
                <w:kern w:val="24"/>
                <w:sz w:val="24"/>
                <w:szCs w:val="24"/>
              </w:rPr>
              <w:t>Фонд тестовых заданий.</w:t>
            </w:r>
          </w:p>
        </w:tc>
      </w:tr>
      <w:tr w:rsidR="00A313EF" w:rsidRPr="00C50592" w:rsidTr="001C1C7C">
        <w:trPr>
          <w:trHeight w:val="1120"/>
        </w:trPr>
        <w:tc>
          <w:tcPr>
            <w:tcW w:w="1204" w:type="pct"/>
          </w:tcPr>
          <w:p w:rsidR="00A313EF" w:rsidRPr="00C50592" w:rsidRDefault="00A313EF" w:rsidP="001C1C7C">
            <w:pPr>
              <w:spacing w:line="323" w:lineRule="exact"/>
              <w:ind w:firstLine="142"/>
              <w:jc w:val="center"/>
              <w:textAlignment w:val="baseline"/>
              <w:rPr>
                <w:color w:val="000000"/>
                <w:kern w:val="24"/>
                <w:sz w:val="24"/>
                <w:szCs w:val="24"/>
              </w:rPr>
            </w:pPr>
            <w:r w:rsidRPr="00C50592">
              <w:rPr>
                <w:sz w:val="24"/>
                <w:szCs w:val="24"/>
              </w:rPr>
              <w:t>Решение ситуационных задач</w:t>
            </w:r>
          </w:p>
        </w:tc>
        <w:tc>
          <w:tcPr>
            <w:tcW w:w="2517" w:type="pct"/>
          </w:tcPr>
          <w:p w:rsidR="00A313EF" w:rsidRPr="00C50592" w:rsidRDefault="00A313EF" w:rsidP="001C1C7C">
            <w:pPr>
              <w:spacing w:line="323" w:lineRule="exact"/>
              <w:ind w:firstLine="8"/>
              <w:textAlignment w:val="baseline"/>
              <w:rPr>
                <w:color w:val="000000"/>
                <w:kern w:val="24"/>
                <w:sz w:val="24"/>
                <w:szCs w:val="24"/>
              </w:rPr>
            </w:pPr>
            <w:r w:rsidRPr="00C50592">
              <w:rPr>
                <w:color w:val="000000"/>
                <w:kern w:val="24"/>
                <w:sz w:val="24"/>
                <w:szCs w:val="24"/>
              </w:rPr>
              <w:t>Работа студента,</w:t>
            </w:r>
            <w:r>
              <w:rPr>
                <w:color w:val="000000"/>
                <w:kern w:val="24"/>
                <w:sz w:val="24"/>
                <w:szCs w:val="24"/>
              </w:rPr>
              <w:t xml:space="preserve"> </w:t>
            </w:r>
            <w:proofErr w:type="gramStart"/>
            <w:r w:rsidRPr="00C50592">
              <w:rPr>
                <w:color w:val="000000"/>
                <w:kern w:val="24"/>
                <w:sz w:val="24"/>
                <w:szCs w:val="24"/>
              </w:rPr>
              <w:t>определяющая  умение</w:t>
            </w:r>
            <w:proofErr w:type="gramEnd"/>
            <w:r w:rsidRPr="00C50592">
              <w:rPr>
                <w:color w:val="000000"/>
                <w:kern w:val="24"/>
                <w:sz w:val="24"/>
                <w:szCs w:val="24"/>
              </w:rPr>
              <w:t xml:space="preserve"> самостоятельно, без ошибок , существенных погрешностей, желательно без помощи преподавателя  диагностировать, анализировать предложенные клинические случаи в форме ситуационных задач. </w:t>
            </w:r>
          </w:p>
          <w:p w:rsidR="00A313EF" w:rsidRPr="00C50592" w:rsidRDefault="00A313EF" w:rsidP="001C1C7C">
            <w:pPr>
              <w:rPr>
                <w:sz w:val="24"/>
                <w:szCs w:val="24"/>
              </w:rPr>
            </w:pPr>
          </w:p>
        </w:tc>
        <w:tc>
          <w:tcPr>
            <w:tcW w:w="1278" w:type="pct"/>
          </w:tcPr>
          <w:p w:rsidR="00A313EF" w:rsidRPr="00C50592" w:rsidRDefault="00A313EF" w:rsidP="001C1C7C">
            <w:pPr>
              <w:spacing w:line="325" w:lineRule="exact"/>
              <w:textAlignment w:val="baseline"/>
              <w:rPr>
                <w:color w:val="000000"/>
                <w:kern w:val="24"/>
                <w:sz w:val="24"/>
                <w:szCs w:val="24"/>
              </w:rPr>
            </w:pPr>
            <w:r w:rsidRPr="00C50592">
              <w:rPr>
                <w:color w:val="000000"/>
                <w:kern w:val="24"/>
                <w:sz w:val="24"/>
                <w:szCs w:val="24"/>
              </w:rPr>
              <w:t>Перечень ситуационных задач по темам.</w:t>
            </w:r>
          </w:p>
        </w:tc>
      </w:tr>
    </w:tbl>
    <w:p w:rsidR="00A313EF" w:rsidRDefault="00A313EF" w:rsidP="00A313EF">
      <w:pPr>
        <w:spacing w:line="240" w:lineRule="auto"/>
        <w:jc w:val="center"/>
        <w:rPr>
          <w:b/>
          <w:sz w:val="24"/>
          <w:szCs w:val="24"/>
          <w:lang w:eastAsia="en-US"/>
        </w:rPr>
      </w:pPr>
    </w:p>
    <w:p w:rsidR="00A313EF" w:rsidRDefault="00A313EF" w:rsidP="00A313EF">
      <w:pPr>
        <w:spacing w:line="240" w:lineRule="auto"/>
        <w:jc w:val="center"/>
        <w:rPr>
          <w:b/>
          <w:sz w:val="24"/>
          <w:szCs w:val="24"/>
          <w:lang w:eastAsia="en-US"/>
        </w:rPr>
      </w:pPr>
    </w:p>
    <w:p w:rsidR="00A313EF" w:rsidRDefault="00A313EF" w:rsidP="00A313EF">
      <w:pPr>
        <w:spacing w:line="240" w:lineRule="auto"/>
        <w:jc w:val="center"/>
        <w:rPr>
          <w:b/>
          <w:sz w:val="24"/>
          <w:szCs w:val="24"/>
          <w:lang w:eastAsia="en-US"/>
        </w:rPr>
      </w:pPr>
    </w:p>
    <w:p w:rsidR="00A313EF" w:rsidRDefault="00A313EF" w:rsidP="00A313EF">
      <w:pPr>
        <w:spacing w:line="240" w:lineRule="auto"/>
        <w:jc w:val="center"/>
        <w:rPr>
          <w:b/>
          <w:sz w:val="24"/>
          <w:szCs w:val="24"/>
          <w:lang w:eastAsia="en-US"/>
        </w:rPr>
      </w:pPr>
    </w:p>
    <w:p w:rsidR="00A313EF" w:rsidRDefault="00A313EF" w:rsidP="00A313EF">
      <w:pPr>
        <w:spacing w:line="240" w:lineRule="auto"/>
        <w:jc w:val="center"/>
        <w:rPr>
          <w:b/>
          <w:sz w:val="24"/>
          <w:szCs w:val="24"/>
          <w:lang w:eastAsia="en-US"/>
        </w:rPr>
      </w:pPr>
    </w:p>
    <w:p w:rsidR="00A313EF" w:rsidRDefault="00A313EF" w:rsidP="00A313EF">
      <w:pPr>
        <w:spacing w:line="240" w:lineRule="auto"/>
        <w:jc w:val="center"/>
        <w:rPr>
          <w:b/>
          <w:sz w:val="24"/>
          <w:szCs w:val="24"/>
          <w:lang w:eastAsia="en-US"/>
        </w:rPr>
      </w:pPr>
    </w:p>
    <w:p w:rsidR="00A313EF" w:rsidRDefault="00A313EF" w:rsidP="00A313EF">
      <w:pPr>
        <w:spacing w:line="240" w:lineRule="auto"/>
        <w:jc w:val="center"/>
        <w:rPr>
          <w:b/>
          <w:sz w:val="24"/>
          <w:szCs w:val="24"/>
          <w:lang w:eastAsia="en-US"/>
        </w:rPr>
      </w:pPr>
    </w:p>
    <w:p w:rsidR="00A313EF" w:rsidRDefault="00A313EF" w:rsidP="00A313EF">
      <w:pPr>
        <w:spacing w:line="240" w:lineRule="auto"/>
        <w:ind w:left="5103"/>
        <w:jc w:val="center"/>
        <w:rPr>
          <w:sz w:val="24"/>
          <w:szCs w:val="24"/>
          <w:lang w:eastAsia="en-US"/>
        </w:rPr>
      </w:pPr>
    </w:p>
    <w:p w:rsidR="00A313EF" w:rsidRDefault="00A313EF" w:rsidP="00A313EF">
      <w:pPr>
        <w:spacing w:line="240" w:lineRule="auto"/>
        <w:ind w:left="5103"/>
        <w:jc w:val="center"/>
        <w:rPr>
          <w:sz w:val="24"/>
          <w:szCs w:val="24"/>
          <w:lang w:eastAsia="en-US"/>
        </w:rPr>
      </w:pPr>
    </w:p>
    <w:p w:rsidR="00A313EF" w:rsidRDefault="00A313EF" w:rsidP="00DF18E2">
      <w:pPr>
        <w:spacing w:line="240" w:lineRule="auto"/>
        <w:rPr>
          <w:b/>
          <w:sz w:val="24"/>
          <w:szCs w:val="24"/>
          <w:lang w:eastAsia="en-US"/>
        </w:rPr>
      </w:pPr>
      <w:bookmarkStart w:id="10" w:name="_GoBack"/>
      <w:bookmarkEnd w:id="10"/>
    </w:p>
    <w:p w:rsidR="00A313EF" w:rsidRPr="00C05DFD" w:rsidRDefault="00A313EF" w:rsidP="00A313EF">
      <w:pPr>
        <w:spacing w:line="240" w:lineRule="auto"/>
        <w:jc w:val="center"/>
        <w:rPr>
          <w:b/>
          <w:sz w:val="24"/>
          <w:szCs w:val="24"/>
          <w:lang w:eastAsia="en-US"/>
        </w:rPr>
      </w:pPr>
      <w:r w:rsidRPr="00C05DFD">
        <w:rPr>
          <w:b/>
          <w:sz w:val="24"/>
          <w:szCs w:val="24"/>
          <w:lang w:eastAsia="en-US"/>
        </w:rPr>
        <w:lastRenderedPageBreak/>
        <w:t>Критерии оценивания по дисциплине «Гигиена питания»</w:t>
      </w:r>
    </w:p>
    <w:p w:rsidR="00A313EF" w:rsidRPr="00C50592" w:rsidRDefault="00A313EF" w:rsidP="00A313EF">
      <w:pPr>
        <w:rPr>
          <w:lang w:eastAsia="en-US"/>
        </w:rPr>
      </w:pPr>
    </w:p>
    <w:tbl>
      <w:tblPr>
        <w:tblW w:w="103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2168"/>
        <w:gridCol w:w="5120"/>
        <w:gridCol w:w="2004"/>
      </w:tblGrid>
      <w:tr w:rsidR="00A313EF" w:rsidRPr="00E65B01" w:rsidTr="001C1C7C">
        <w:tc>
          <w:tcPr>
            <w:tcW w:w="773" w:type="dxa"/>
          </w:tcPr>
          <w:p w:rsidR="00A313EF" w:rsidRPr="00E65B01" w:rsidRDefault="00A313EF" w:rsidP="001C1C7C">
            <w:pPr>
              <w:jc w:val="center"/>
              <w:rPr>
                <w:b/>
                <w:lang w:eastAsia="en-US"/>
              </w:rPr>
            </w:pPr>
            <w:r w:rsidRPr="00E65B01">
              <w:rPr>
                <w:b/>
                <w:lang w:eastAsia="en-US"/>
              </w:rPr>
              <w:t>№</w:t>
            </w:r>
          </w:p>
        </w:tc>
        <w:tc>
          <w:tcPr>
            <w:tcW w:w="2213" w:type="dxa"/>
          </w:tcPr>
          <w:p w:rsidR="00A313EF" w:rsidRPr="00E65B01" w:rsidRDefault="00A313EF" w:rsidP="001C1C7C">
            <w:pPr>
              <w:jc w:val="center"/>
              <w:rPr>
                <w:b/>
                <w:lang w:eastAsia="en-US"/>
              </w:rPr>
            </w:pPr>
            <w:r w:rsidRPr="00E65B01">
              <w:rPr>
                <w:b/>
                <w:lang w:eastAsia="en-US"/>
              </w:rPr>
              <w:t>Вид деятельности</w:t>
            </w:r>
          </w:p>
          <w:p w:rsidR="00A313EF" w:rsidRPr="00E65B01" w:rsidRDefault="00A313EF" w:rsidP="001C1C7C">
            <w:pPr>
              <w:jc w:val="center"/>
              <w:rPr>
                <w:b/>
                <w:lang w:eastAsia="en-US"/>
              </w:rPr>
            </w:pPr>
            <w:proofErr w:type="gramStart"/>
            <w:r w:rsidRPr="00E65B01">
              <w:rPr>
                <w:b/>
                <w:lang w:eastAsia="en-US"/>
              </w:rPr>
              <w:t>( за</w:t>
            </w:r>
            <w:proofErr w:type="gramEnd"/>
            <w:r w:rsidRPr="00E65B01">
              <w:rPr>
                <w:b/>
                <w:lang w:eastAsia="en-US"/>
              </w:rPr>
              <w:t xml:space="preserve"> один модуль)</w:t>
            </w:r>
          </w:p>
        </w:tc>
        <w:tc>
          <w:tcPr>
            <w:tcW w:w="5324" w:type="dxa"/>
          </w:tcPr>
          <w:p w:rsidR="00A313EF" w:rsidRPr="00E65B01" w:rsidRDefault="00A313EF" w:rsidP="001C1C7C">
            <w:pPr>
              <w:jc w:val="center"/>
              <w:rPr>
                <w:b/>
                <w:lang w:eastAsia="en-US"/>
              </w:rPr>
            </w:pPr>
            <w:r w:rsidRPr="00E65B01">
              <w:rPr>
                <w:b/>
                <w:lang w:eastAsia="en-US"/>
              </w:rPr>
              <w:t>Критерии оценивания</w:t>
            </w:r>
          </w:p>
          <w:p w:rsidR="00A313EF" w:rsidRPr="00E65B01" w:rsidRDefault="00A313EF" w:rsidP="001C1C7C">
            <w:pPr>
              <w:jc w:val="center"/>
              <w:rPr>
                <w:b/>
                <w:lang w:eastAsia="en-US"/>
              </w:rPr>
            </w:pPr>
            <w:proofErr w:type="gramStart"/>
            <w:r w:rsidRPr="00E65B01">
              <w:rPr>
                <w:b/>
                <w:lang w:eastAsia="en-US"/>
              </w:rPr>
              <w:t>( оценка</w:t>
            </w:r>
            <w:proofErr w:type="gramEnd"/>
            <w:r w:rsidRPr="00E65B01">
              <w:rPr>
                <w:b/>
                <w:lang w:eastAsia="en-US"/>
              </w:rPr>
              <w:t xml:space="preserve"> в баллах)</w:t>
            </w:r>
          </w:p>
          <w:p w:rsidR="00A313EF" w:rsidRPr="00E65B01" w:rsidRDefault="00A313EF" w:rsidP="001C1C7C">
            <w:pPr>
              <w:jc w:val="center"/>
              <w:rPr>
                <w:b/>
                <w:lang w:eastAsia="en-US"/>
              </w:rPr>
            </w:pPr>
            <w:proofErr w:type="gramStart"/>
            <w:r w:rsidRPr="00E65B01">
              <w:rPr>
                <w:b/>
                <w:lang w:eastAsia="en-US"/>
              </w:rPr>
              <w:t>( за</w:t>
            </w:r>
            <w:proofErr w:type="gramEnd"/>
            <w:r w:rsidRPr="00E65B01">
              <w:rPr>
                <w:b/>
                <w:lang w:eastAsia="en-US"/>
              </w:rPr>
              <w:t xml:space="preserve"> один модуль)</w:t>
            </w:r>
          </w:p>
        </w:tc>
        <w:tc>
          <w:tcPr>
            <w:tcW w:w="2020" w:type="dxa"/>
          </w:tcPr>
          <w:p w:rsidR="00A313EF" w:rsidRPr="00E65B01" w:rsidRDefault="00A313EF" w:rsidP="001C1C7C">
            <w:pPr>
              <w:jc w:val="center"/>
              <w:rPr>
                <w:b/>
                <w:lang w:eastAsia="en-US"/>
              </w:rPr>
            </w:pPr>
            <w:r w:rsidRPr="00E65B01">
              <w:rPr>
                <w:b/>
                <w:lang w:eastAsia="en-US"/>
              </w:rPr>
              <w:t>Баллы (максимальные)</w:t>
            </w:r>
          </w:p>
          <w:p w:rsidR="00A313EF" w:rsidRPr="00E65B01" w:rsidRDefault="00A313EF" w:rsidP="001C1C7C">
            <w:pPr>
              <w:jc w:val="center"/>
              <w:rPr>
                <w:b/>
                <w:lang w:eastAsia="en-US"/>
              </w:rPr>
            </w:pPr>
            <w:proofErr w:type="gramStart"/>
            <w:r w:rsidRPr="00E65B01">
              <w:rPr>
                <w:b/>
                <w:lang w:eastAsia="en-US"/>
              </w:rPr>
              <w:t>( за</w:t>
            </w:r>
            <w:proofErr w:type="gramEnd"/>
            <w:r w:rsidRPr="00E65B01">
              <w:rPr>
                <w:b/>
                <w:lang w:eastAsia="en-US"/>
              </w:rPr>
              <w:t xml:space="preserve"> один модуль)</w:t>
            </w:r>
          </w:p>
        </w:tc>
      </w:tr>
      <w:tr w:rsidR="00A313EF" w:rsidRPr="00E65B01" w:rsidTr="001C1C7C">
        <w:tc>
          <w:tcPr>
            <w:tcW w:w="773" w:type="dxa"/>
          </w:tcPr>
          <w:p w:rsidR="00A313EF" w:rsidRPr="00E65B01" w:rsidRDefault="00A313EF" w:rsidP="00CE2080">
            <w:pPr>
              <w:numPr>
                <w:ilvl w:val="0"/>
                <w:numId w:val="4"/>
              </w:numPr>
              <w:spacing w:after="0" w:line="240" w:lineRule="auto"/>
              <w:rPr>
                <w:sz w:val="20"/>
                <w:lang w:eastAsia="en-US"/>
              </w:rPr>
            </w:pPr>
          </w:p>
        </w:tc>
        <w:tc>
          <w:tcPr>
            <w:tcW w:w="2213" w:type="dxa"/>
          </w:tcPr>
          <w:p w:rsidR="00A313EF" w:rsidRPr="00E65B01" w:rsidRDefault="00A313EF" w:rsidP="001C1C7C">
            <w:pPr>
              <w:rPr>
                <w:color w:val="000000"/>
                <w:kern w:val="24"/>
                <w:sz w:val="20"/>
              </w:rPr>
            </w:pPr>
            <w:r w:rsidRPr="00E65B01">
              <w:rPr>
                <w:b/>
                <w:color w:val="000000"/>
                <w:kern w:val="24"/>
                <w:sz w:val="20"/>
              </w:rPr>
              <w:t>Текущий контроль успеваемости в течение всего периода обучения (ТК</w:t>
            </w:r>
            <w:proofErr w:type="gramStart"/>
            <w:r w:rsidRPr="00E65B01">
              <w:rPr>
                <w:b/>
                <w:color w:val="000000"/>
                <w:kern w:val="24"/>
                <w:sz w:val="20"/>
              </w:rPr>
              <w:t>)</w:t>
            </w:r>
            <w:r w:rsidRPr="00E65B01">
              <w:rPr>
                <w:color w:val="000000"/>
                <w:kern w:val="24"/>
                <w:sz w:val="20"/>
              </w:rPr>
              <w:t xml:space="preserve"> :</w:t>
            </w:r>
            <w:proofErr w:type="gramEnd"/>
            <w:r w:rsidRPr="00E65B01">
              <w:rPr>
                <w:color w:val="000000"/>
                <w:kern w:val="24"/>
                <w:sz w:val="20"/>
              </w:rPr>
              <w:t xml:space="preserve"> (письменное </w:t>
            </w:r>
            <w:r>
              <w:rPr>
                <w:color w:val="000000"/>
                <w:kern w:val="24"/>
                <w:sz w:val="20"/>
              </w:rPr>
              <w:t xml:space="preserve">задание </w:t>
            </w:r>
            <w:r w:rsidRPr="00E65B01">
              <w:rPr>
                <w:color w:val="000000"/>
                <w:kern w:val="24"/>
                <w:sz w:val="20"/>
              </w:rPr>
              <w:t>или устное собеседование).</w:t>
            </w:r>
          </w:p>
          <w:p w:rsidR="00A313EF" w:rsidRPr="00E65B01" w:rsidRDefault="00A313EF" w:rsidP="001C1C7C">
            <w:pPr>
              <w:rPr>
                <w:color w:val="000000"/>
                <w:kern w:val="24"/>
                <w:sz w:val="20"/>
              </w:rPr>
            </w:pPr>
          </w:p>
          <w:p w:rsidR="00A313EF" w:rsidRPr="00E65B01" w:rsidRDefault="00A313EF" w:rsidP="001C1C7C">
            <w:pPr>
              <w:rPr>
                <w:sz w:val="20"/>
                <w:lang w:eastAsia="en-US"/>
              </w:rPr>
            </w:pPr>
          </w:p>
        </w:tc>
        <w:tc>
          <w:tcPr>
            <w:tcW w:w="5324" w:type="dxa"/>
          </w:tcPr>
          <w:p w:rsidR="00A313EF" w:rsidRPr="00E65B01" w:rsidRDefault="00A313EF" w:rsidP="001C1C7C">
            <w:pPr>
              <w:rPr>
                <w:b/>
                <w:sz w:val="20"/>
              </w:rPr>
            </w:pPr>
            <w:r w:rsidRPr="00E65B01">
              <w:rPr>
                <w:b/>
                <w:sz w:val="20"/>
              </w:rPr>
              <w:t xml:space="preserve">Обеспечивает оценку результатов освоения отдельных тем дисциплины. </w:t>
            </w:r>
          </w:p>
          <w:p w:rsidR="00A313EF" w:rsidRPr="00E65B01" w:rsidRDefault="00A313EF" w:rsidP="001C1C7C">
            <w:pPr>
              <w:rPr>
                <w:b/>
                <w:sz w:val="20"/>
              </w:rPr>
            </w:pPr>
            <w:r w:rsidRPr="00E65B01">
              <w:rPr>
                <w:b/>
                <w:sz w:val="20"/>
              </w:rPr>
              <w:t>1</w:t>
            </w:r>
            <w:r w:rsidRPr="00E65B01">
              <w:rPr>
                <w:sz w:val="20"/>
              </w:rPr>
              <w:t xml:space="preserve">. Умение выполнять </w:t>
            </w:r>
            <w:r w:rsidRPr="00964741">
              <w:rPr>
                <w:b/>
                <w:sz w:val="20"/>
              </w:rPr>
              <w:t>письменные</w:t>
            </w:r>
            <w:r>
              <w:rPr>
                <w:sz w:val="20"/>
              </w:rPr>
              <w:t xml:space="preserve"> </w:t>
            </w:r>
            <w:r w:rsidRPr="00E65B01">
              <w:rPr>
                <w:b/>
                <w:sz w:val="20"/>
              </w:rPr>
              <w:t xml:space="preserve">заданий – </w:t>
            </w:r>
            <w:r>
              <w:rPr>
                <w:b/>
                <w:sz w:val="20"/>
              </w:rPr>
              <w:t>3</w:t>
            </w:r>
            <w:r w:rsidRPr="00E65B01">
              <w:rPr>
                <w:b/>
                <w:sz w:val="20"/>
              </w:rPr>
              <w:t xml:space="preserve"> </w:t>
            </w:r>
            <w:proofErr w:type="gramStart"/>
            <w:r w:rsidRPr="00E65B01">
              <w:rPr>
                <w:b/>
                <w:sz w:val="20"/>
              </w:rPr>
              <w:t>б.</w:t>
            </w:r>
            <w:r>
              <w:rPr>
                <w:sz w:val="20"/>
              </w:rPr>
              <w:t>(</w:t>
            </w:r>
            <w:proofErr w:type="gramEnd"/>
            <w:r w:rsidRPr="00E65B01">
              <w:rPr>
                <w:sz w:val="20"/>
              </w:rPr>
              <w:t>ТК</w:t>
            </w:r>
            <w:r>
              <w:rPr>
                <w:sz w:val="20"/>
              </w:rPr>
              <w:t>№1</w:t>
            </w:r>
            <w:r w:rsidRPr="00E65B01">
              <w:rPr>
                <w:b/>
                <w:sz w:val="20"/>
              </w:rPr>
              <w:t xml:space="preserve">), из них: </w:t>
            </w:r>
          </w:p>
          <w:p w:rsidR="00A313EF" w:rsidRPr="00E65B01" w:rsidRDefault="00A313EF" w:rsidP="001C1C7C">
            <w:pPr>
              <w:rPr>
                <w:sz w:val="20"/>
              </w:rPr>
            </w:pPr>
            <w:r w:rsidRPr="00E65B01">
              <w:rPr>
                <w:b/>
                <w:sz w:val="20"/>
              </w:rPr>
              <w:t xml:space="preserve">- </w:t>
            </w:r>
            <w:r w:rsidRPr="00E65B01">
              <w:rPr>
                <w:sz w:val="20"/>
              </w:rPr>
              <w:t xml:space="preserve">«отлично» - 92-100% правильных ответов – </w:t>
            </w:r>
            <w:r>
              <w:rPr>
                <w:b/>
                <w:sz w:val="20"/>
              </w:rPr>
              <w:t>3</w:t>
            </w:r>
            <w:r w:rsidRPr="00E65B01">
              <w:rPr>
                <w:b/>
                <w:sz w:val="20"/>
              </w:rPr>
              <w:t>б</w:t>
            </w:r>
          </w:p>
          <w:p w:rsidR="00A313EF" w:rsidRPr="00E65B01" w:rsidRDefault="00A313EF" w:rsidP="001C1C7C">
            <w:pPr>
              <w:rPr>
                <w:sz w:val="20"/>
              </w:rPr>
            </w:pPr>
            <w:r w:rsidRPr="00E65B01">
              <w:rPr>
                <w:b/>
                <w:sz w:val="20"/>
              </w:rPr>
              <w:t xml:space="preserve">- </w:t>
            </w:r>
            <w:r w:rsidRPr="00E65B01">
              <w:rPr>
                <w:sz w:val="20"/>
              </w:rPr>
              <w:t xml:space="preserve">«хорошо» - 80-91% - </w:t>
            </w:r>
            <w:r>
              <w:rPr>
                <w:b/>
                <w:sz w:val="20"/>
              </w:rPr>
              <w:t>2</w:t>
            </w:r>
            <w:r w:rsidRPr="00E65B01">
              <w:rPr>
                <w:b/>
                <w:sz w:val="20"/>
              </w:rPr>
              <w:t xml:space="preserve"> б.</w:t>
            </w:r>
            <w:r w:rsidRPr="00E65B01">
              <w:rPr>
                <w:sz w:val="20"/>
              </w:rPr>
              <w:t>;</w:t>
            </w:r>
          </w:p>
          <w:p w:rsidR="00A313EF" w:rsidRPr="00E65B01" w:rsidRDefault="00A313EF" w:rsidP="001C1C7C">
            <w:pPr>
              <w:rPr>
                <w:sz w:val="20"/>
              </w:rPr>
            </w:pPr>
            <w:r w:rsidRPr="00E65B01">
              <w:rPr>
                <w:b/>
                <w:sz w:val="20"/>
              </w:rPr>
              <w:t xml:space="preserve">- </w:t>
            </w:r>
            <w:r w:rsidRPr="00E65B01">
              <w:rPr>
                <w:sz w:val="20"/>
              </w:rPr>
              <w:t>«удовлетворительно» - 59-79%</w:t>
            </w:r>
            <w:r w:rsidRPr="00E65B01">
              <w:rPr>
                <w:b/>
                <w:sz w:val="20"/>
              </w:rPr>
              <w:t xml:space="preserve">- </w:t>
            </w:r>
            <w:r>
              <w:rPr>
                <w:b/>
                <w:sz w:val="20"/>
              </w:rPr>
              <w:t>1</w:t>
            </w:r>
            <w:r w:rsidRPr="00E65B01">
              <w:rPr>
                <w:b/>
                <w:sz w:val="20"/>
              </w:rPr>
              <w:t xml:space="preserve"> б.</w:t>
            </w:r>
            <w:r w:rsidRPr="00E65B01">
              <w:rPr>
                <w:sz w:val="20"/>
              </w:rPr>
              <w:t>;</w:t>
            </w:r>
          </w:p>
          <w:p w:rsidR="00A313EF" w:rsidRPr="00E65B01" w:rsidRDefault="00A313EF" w:rsidP="001C1C7C">
            <w:pPr>
              <w:rPr>
                <w:b/>
                <w:sz w:val="20"/>
              </w:rPr>
            </w:pPr>
            <w:r w:rsidRPr="00E65B01">
              <w:rPr>
                <w:b/>
                <w:sz w:val="20"/>
              </w:rPr>
              <w:t xml:space="preserve">- </w:t>
            </w:r>
            <w:proofErr w:type="gramStart"/>
            <w:r w:rsidRPr="00E65B01">
              <w:rPr>
                <w:sz w:val="20"/>
              </w:rPr>
              <w:t>« неудовлетворительно</w:t>
            </w:r>
            <w:proofErr w:type="gramEnd"/>
            <w:r w:rsidRPr="00E65B01">
              <w:rPr>
                <w:sz w:val="20"/>
              </w:rPr>
              <w:t>» - 58% и менее</w:t>
            </w:r>
            <w:r w:rsidRPr="00E65B01">
              <w:rPr>
                <w:b/>
                <w:sz w:val="20"/>
              </w:rPr>
              <w:t xml:space="preserve">– </w:t>
            </w:r>
            <w:r>
              <w:rPr>
                <w:b/>
                <w:sz w:val="20"/>
              </w:rPr>
              <w:t>0,5</w:t>
            </w:r>
            <w:r w:rsidRPr="00E65B01">
              <w:rPr>
                <w:b/>
                <w:sz w:val="20"/>
              </w:rPr>
              <w:t xml:space="preserve">б; </w:t>
            </w:r>
          </w:p>
          <w:p w:rsidR="00A313EF" w:rsidRPr="00E65B01" w:rsidRDefault="00A313EF" w:rsidP="001C1C7C">
            <w:pPr>
              <w:rPr>
                <w:b/>
                <w:sz w:val="20"/>
              </w:rPr>
            </w:pPr>
            <w:r w:rsidRPr="00E65B01">
              <w:rPr>
                <w:b/>
                <w:sz w:val="20"/>
              </w:rPr>
              <w:t xml:space="preserve">- </w:t>
            </w:r>
            <w:r w:rsidRPr="00E65B01">
              <w:rPr>
                <w:sz w:val="20"/>
              </w:rPr>
              <w:t xml:space="preserve">«неудовлетворительно» - отсутствие знаний или отказ – </w:t>
            </w:r>
            <w:r w:rsidRPr="00E65B01">
              <w:rPr>
                <w:b/>
                <w:sz w:val="20"/>
              </w:rPr>
              <w:t>0 б.</w:t>
            </w:r>
          </w:p>
          <w:p w:rsidR="00A313EF" w:rsidRPr="00E65B01" w:rsidRDefault="00A313EF" w:rsidP="001C1C7C">
            <w:pPr>
              <w:rPr>
                <w:b/>
                <w:sz w:val="20"/>
              </w:rPr>
            </w:pPr>
            <w:r w:rsidRPr="00E65B01">
              <w:rPr>
                <w:b/>
                <w:sz w:val="20"/>
              </w:rPr>
              <w:t>Или</w:t>
            </w:r>
            <w:r>
              <w:rPr>
                <w:b/>
                <w:sz w:val="20"/>
              </w:rPr>
              <w:t xml:space="preserve"> </w:t>
            </w:r>
            <w:r w:rsidRPr="00E65B01">
              <w:rPr>
                <w:b/>
                <w:sz w:val="20"/>
              </w:rPr>
              <w:t xml:space="preserve">излагать теоретический материал при устном собеседовании – </w:t>
            </w:r>
            <w:r>
              <w:rPr>
                <w:b/>
                <w:sz w:val="20"/>
              </w:rPr>
              <w:t>3</w:t>
            </w:r>
            <w:r w:rsidRPr="00E65B01">
              <w:rPr>
                <w:b/>
                <w:sz w:val="20"/>
              </w:rPr>
              <w:t>б., из них:</w:t>
            </w:r>
          </w:p>
          <w:p w:rsidR="00A313EF" w:rsidRPr="00E65B01" w:rsidRDefault="00A313EF" w:rsidP="001C1C7C">
            <w:pPr>
              <w:rPr>
                <w:sz w:val="20"/>
              </w:rPr>
            </w:pPr>
            <w:r w:rsidRPr="00E65B01">
              <w:rPr>
                <w:sz w:val="20"/>
              </w:rPr>
              <w:t>- полные, глубокие, систематизированные знания, точное, аргументированное использование терминов,</w:t>
            </w:r>
            <w:r>
              <w:rPr>
                <w:sz w:val="20"/>
              </w:rPr>
              <w:t xml:space="preserve"> </w:t>
            </w:r>
            <w:r w:rsidRPr="00E65B01">
              <w:rPr>
                <w:sz w:val="20"/>
              </w:rPr>
              <w:t xml:space="preserve">изложение ответа логически грамотное, с обоснованием выводов – </w:t>
            </w:r>
            <w:r>
              <w:rPr>
                <w:b/>
                <w:sz w:val="20"/>
              </w:rPr>
              <w:t>3</w:t>
            </w:r>
            <w:r w:rsidRPr="00E65B01">
              <w:rPr>
                <w:b/>
                <w:sz w:val="20"/>
              </w:rPr>
              <w:t xml:space="preserve"> б.</w:t>
            </w:r>
          </w:p>
          <w:p w:rsidR="00A313EF" w:rsidRPr="00E65B01" w:rsidRDefault="00A313EF" w:rsidP="001C1C7C">
            <w:pPr>
              <w:rPr>
                <w:b/>
                <w:sz w:val="20"/>
              </w:rPr>
            </w:pPr>
            <w:r w:rsidRPr="00E65B01">
              <w:rPr>
                <w:sz w:val="20"/>
              </w:rPr>
              <w:t>- недостаточно полные, фрагментированные знания,</w:t>
            </w:r>
            <w:r>
              <w:rPr>
                <w:sz w:val="20"/>
              </w:rPr>
              <w:t xml:space="preserve"> </w:t>
            </w:r>
            <w:r w:rsidRPr="00E65B01">
              <w:rPr>
                <w:sz w:val="20"/>
              </w:rPr>
              <w:t xml:space="preserve">наличие ошибок в лексике, изложение ответа с коррекцией преподавателя – </w:t>
            </w:r>
            <w:r>
              <w:rPr>
                <w:b/>
                <w:sz w:val="20"/>
              </w:rPr>
              <w:t>2</w:t>
            </w:r>
            <w:r w:rsidRPr="00E65B01">
              <w:rPr>
                <w:b/>
                <w:sz w:val="20"/>
              </w:rPr>
              <w:t xml:space="preserve">б. </w:t>
            </w:r>
            <w:r w:rsidRPr="00E65B01">
              <w:rPr>
                <w:sz w:val="20"/>
              </w:rPr>
              <w:t xml:space="preserve">        </w:t>
            </w:r>
            <w:proofErr w:type="gramStart"/>
            <w:r w:rsidRPr="00E65B01">
              <w:rPr>
                <w:sz w:val="20"/>
              </w:rPr>
              <w:t>наличие  грубых</w:t>
            </w:r>
            <w:proofErr w:type="gramEnd"/>
            <w:r w:rsidRPr="00E65B01">
              <w:rPr>
                <w:sz w:val="20"/>
              </w:rPr>
              <w:t xml:space="preserve"> ошибок  в ответах – </w:t>
            </w:r>
            <w:r w:rsidRPr="00E65B01">
              <w:rPr>
                <w:b/>
                <w:sz w:val="20"/>
              </w:rPr>
              <w:t xml:space="preserve"> 1б.</w:t>
            </w:r>
          </w:p>
          <w:p w:rsidR="00A313EF" w:rsidRPr="00E65B01" w:rsidRDefault="00A313EF" w:rsidP="001C1C7C">
            <w:pPr>
              <w:rPr>
                <w:sz w:val="20"/>
              </w:rPr>
            </w:pPr>
            <w:r w:rsidRPr="00E65B01">
              <w:rPr>
                <w:sz w:val="20"/>
              </w:rPr>
              <w:t xml:space="preserve">- отсутствие знаний или отказ – </w:t>
            </w:r>
            <w:r w:rsidRPr="00E65B01">
              <w:rPr>
                <w:b/>
                <w:sz w:val="20"/>
              </w:rPr>
              <w:t>0 б</w:t>
            </w:r>
          </w:p>
        </w:tc>
        <w:tc>
          <w:tcPr>
            <w:tcW w:w="2020" w:type="dxa"/>
          </w:tcPr>
          <w:p w:rsidR="00A313EF" w:rsidRDefault="00A313EF" w:rsidP="001C1C7C">
            <w:pPr>
              <w:rPr>
                <w:b/>
                <w:sz w:val="20"/>
                <w:lang w:eastAsia="en-US"/>
              </w:rPr>
            </w:pPr>
            <w:r>
              <w:rPr>
                <w:b/>
                <w:sz w:val="20"/>
                <w:lang w:eastAsia="en-US"/>
              </w:rPr>
              <w:t>ТК №1---3балла</w:t>
            </w:r>
          </w:p>
          <w:p w:rsidR="00A313EF" w:rsidRDefault="00A313EF" w:rsidP="001C1C7C">
            <w:pPr>
              <w:rPr>
                <w:b/>
                <w:sz w:val="20"/>
                <w:lang w:eastAsia="en-US"/>
              </w:rPr>
            </w:pPr>
          </w:p>
          <w:p w:rsidR="00A313EF" w:rsidRPr="00E65B01" w:rsidRDefault="00A313EF" w:rsidP="001C1C7C">
            <w:pPr>
              <w:rPr>
                <w:sz w:val="20"/>
                <w:lang w:eastAsia="en-US"/>
              </w:rPr>
            </w:pPr>
          </w:p>
        </w:tc>
      </w:tr>
      <w:tr w:rsidR="00A313EF" w:rsidRPr="00E65B01" w:rsidTr="001C1C7C">
        <w:tc>
          <w:tcPr>
            <w:tcW w:w="773" w:type="dxa"/>
          </w:tcPr>
          <w:p w:rsidR="00A313EF" w:rsidRPr="00E65B01" w:rsidRDefault="00A313EF" w:rsidP="00CE2080">
            <w:pPr>
              <w:numPr>
                <w:ilvl w:val="0"/>
                <w:numId w:val="4"/>
              </w:numPr>
              <w:spacing w:after="0" w:line="240" w:lineRule="auto"/>
              <w:rPr>
                <w:sz w:val="20"/>
                <w:lang w:eastAsia="en-US"/>
              </w:rPr>
            </w:pPr>
          </w:p>
        </w:tc>
        <w:tc>
          <w:tcPr>
            <w:tcW w:w="2213" w:type="dxa"/>
          </w:tcPr>
          <w:p w:rsidR="00A313EF" w:rsidRPr="00E65B01" w:rsidRDefault="00A313EF" w:rsidP="001C1C7C">
            <w:pPr>
              <w:rPr>
                <w:b/>
                <w:color w:val="000000"/>
                <w:kern w:val="24"/>
                <w:sz w:val="20"/>
              </w:rPr>
            </w:pPr>
            <w:r w:rsidRPr="00E65B01">
              <w:rPr>
                <w:b/>
                <w:sz w:val="20"/>
              </w:rPr>
              <w:t>Владение лекционным материалом и наличие конспектов лекций.</w:t>
            </w:r>
          </w:p>
        </w:tc>
        <w:tc>
          <w:tcPr>
            <w:tcW w:w="5324" w:type="dxa"/>
          </w:tcPr>
          <w:p w:rsidR="00A313EF" w:rsidRPr="00E65B01" w:rsidRDefault="00A313EF" w:rsidP="001C1C7C">
            <w:pPr>
              <w:rPr>
                <w:b/>
                <w:sz w:val="20"/>
              </w:rPr>
            </w:pPr>
            <w:r w:rsidRPr="00E65B01">
              <w:rPr>
                <w:b/>
                <w:sz w:val="20"/>
              </w:rPr>
              <w:t>Позволяет оценить посещаемость и активность, уровень владения лекционным материалом.</w:t>
            </w:r>
          </w:p>
          <w:p w:rsidR="00A313EF" w:rsidRPr="00E65B01" w:rsidRDefault="00A313EF" w:rsidP="001C1C7C">
            <w:pPr>
              <w:rPr>
                <w:sz w:val="20"/>
              </w:rPr>
            </w:pPr>
            <w:r w:rsidRPr="00E65B01">
              <w:rPr>
                <w:sz w:val="20"/>
              </w:rPr>
              <w:t>- полное, имеет конспект –</w:t>
            </w:r>
            <w:r>
              <w:rPr>
                <w:b/>
                <w:sz w:val="20"/>
              </w:rPr>
              <w:t xml:space="preserve">1.0 </w:t>
            </w:r>
            <w:r w:rsidRPr="00E65B01">
              <w:rPr>
                <w:b/>
                <w:sz w:val="20"/>
              </w:rPr>
              <w:t>б.</w:t>
            </w:r>
            <w:r>
              <w:rPr>
                <w:b/>
                <w:sz w:val="20"/>
              </w:rPr>
              <w:t>(0.5б.)</w:t>
            </w:r>
          </w:p>
          <w:p w:rsidR="00A313EF" w:rsidRPr="00E65B01" w:rsidRDefault="00A313EF" w:rsidP="001C1C7C">
            <w:pPr>
              <w:rPr>
                <w:b/>
                <w:sz w:val="20"/>
              </w:rPr>
            </w:pPr>
            <w:r w:rsidRPr="00E65B01">
              <w:rPr>
                <w:sz w:val="20"/>
              </w:rPr>
              <w:t>- частичное, конспект неполный –</w:t>
            </w:r>
            <w:r>
              <w:rPr>
                <w:b/>
                <w:sz w:val="20"/>
              </w:rPr>
              <w:t>0,5</w:t>
            </w:r>
            <w:r w:rsidRPr="00E65B01">
              <w:rPr>
                <w:b/>
                <w:sz w:val="20"/>
              </w:rPr>
              <w:t xml:space="preserve"> б.</w:t>
            </w:r>
            <w:r>
              <w:rPr>
                <w:b/>
                <w:sz w:val="20"/>
              </w:rPr>
              <w:t>(0.25б.)</w:t>
            </w:r>
          </w:p>
          <w:p w:rsidR="00A313EF" w:rsidRPr="00E65B01" w:rsidRDefault="00A313EF" w:rsidP="001C1C7C">
            <w:pPr>
              <w:rPr>
                <w:b/>
                <w:sz w:val="20"/>
              </w:rPr>
            </w:pPr>
            <w:r w:rsidRPr="00E65B01">
              <w:rPr>
                <w:sz w:val="20"/>
              </w:rPr>
              <w:t xml:space="preserve">- отсутствует на лекции, нет конспектов– </w:t>
            </w:r>
            <w:r>
              <w:rPr>
                <w:b/>
                <w:sz w:val="20"/>
              </w:rPr>
              <w:t>0 б.</w:t>
            </w:r>
          </w:p>
        </w:tc>
        <w:tc>
          <w:tcPr>
            <w:tcW w:w="2020" w:type="dxa"/>
          </w:tcPr>
          <w:p w:rsidR="00A313EF" w:rsidRDefault="00A313EF" w:rsidP="001C1C7C">
            <w:pPr>
              <w:rPr>
                <w:b/>
                <w:sz w:val="20"/>
                <w:lang w:eastAsia="en-US"/>
              </w:rPr>
            </w:pPr>
            <w:r w:rsidRPr="00E65B01">
              <w:rPr>
                <w:b/>
                <w:sz w:val="20"/>
                <w:lang w:eastAsia="en-US"/>
              </w:rPr>
              <w:t>Активность и посещаемость лекции</w:t>
            </w:r>
            <w:r>
              <w:rPr>
                <w:b/>
                <w:sz w:val="20"/>
                <w:lang w:eastAsia="en-US"/>
              </w:rPr>
              <w:t>:</w:t>
            </w:r>
          </w:p>
          <w:p w:rsidR="00A313EF" w:rsidRDefault="00A313EF" w:rsidP="001C1C7C">
            <w:pPr>
              <w:rPr>
                <w:b/>
                <w:sz w:val="20"/>
                <w:lang w:eastAsia="en-US"/>
              </w:rPr>
            </w:pPr>
            <w:r>
              <w:rPr>
                <w:b/>
                <w:sz w:val="20"/>
                <w:lang w:eastAsia="en-US"/>
              </w:rPr>
              <w:t>1.0</w:t>
            </w:r>
            <w:r w:rsidRPr="00E65B01">
              <w:rPr>
                <w:b/>
                <w:sz w:val="20"/>
                <w:lang w:eastAsia="en-US"/>
              </w:rPr>
              <w:t xml:space="preserve"> </w:t>
            </w:r>
            <w:r w:rsidRPr="00390D95">
              <w:rPr>
                <w:sz w:val="20"/>
                <w:lang w:eastAsia="en-US"/>
              </w:rPr>
              <w:t>б</w:t>
            </w:r>
            <w:r w:rsidRPr="00E65B01">
              <w:rPr>
                <w:b/>
                <w:sz w:val="20"/>
                <w:lang w:eastAsia="en-US"/>
              </w:rPr>
              <w:t>.</w:t>
            </w:r>
            <w:r>
              <w:rPr>
                <w:b/>
                <w:sz w:val="20"/>
                <w:lang w:eastAsia="en-US"/>
              </w:rPr>
              <w:t>-2часа</w:t>
            </w:r>
          </w:p>
          <w:p w:rsidR="00A313EF" w:rsidRDefault="00A313EF" w:rsidP="001C1C7C">
            <w:pPr>
              <w:rPr>
                <w:b/>
                <w:sz w:val="20"/>
                <w:lang w:eastAsia="en-US"/>
              </w:rPr>
            </w:pPr>
            <w:r>
              <w:rPr>
                <w:b/>
                <w:sz w:val="20"/>
                <w:lang w:eastAsia="en-US"/>
              </w:rPr>
              <w:t xml:space="preserve">0.5 </w:t>
            </w:r>
            <w:r w:rsidRPr="00390D95">
              <w:rPr>
                <w:sz w:val="20"/>
                <w:lang w:eastAsia="en-US"/>
              </w:rPr>
              <w:t>б</w:t>
            </w:r>
            <w:r>
              <w:rPr>
                <w:sz w:val="20"/>
                <w:lang w:eastAsia="en-US"/>
              </w:rPr>
              <w:t>.</w:t>
            </w:r>
            <w:r>
              <w:rPr>
                <w:b/>
                <w:sz w:val="20"/>
                <w:lang w:eastAsia="en-US"/>
              </w:rPr>
              <w:t>-1час</w:t>
            </w:r>
          </w:p>
        </w:tc>
      </w:tr>
      <w:tr w:rsidR="00A313EF" w:rsidRPr="00E65B01" w:rsidTr="001C1C7C">
        <w:trPr>
          <w:trHeight w:val="1407"/>
        </w:trPr>
        <w:tc>
          <w:tcPr>
            <w:tcW w:w="773" w:type="dxa"/>
            <w:tcBorders>
              <w:bottom w:val="single" w:sz="4" w:space="0" w:color="auto"/>
            </w:tcBorders>
          </w:tcPr>
          <w:p w:rsidR="00A313EF" w:rsidRPr="00E65B01" w:rsidRDefault="00A313EF" w:rsidP="00CE2080">
            <w:pPr>
              <w:numPr>
                <w:ilvl w:val="0"/>
                <w:numId w:val="4"/>
              </w:numPr>
              <w:spacing w:after="0" w:line="240" w:lineRule="auto"/>
              <w:rPr>
                <w:sz w:val="20"/>
                <w:lang w:eastAsia="en-US"/>
              </w:rPr>
            </w:pPr>
          </w:p>
        </w:tc>
        <w:tc>
          <w:tcPr>
            <w:tcW w:w="2213" w:type="dxa"/>
          </w:tcPr>
          <w:p w:rsidR="00A313EF" w:rsidRPr="00E65B01" w:rsidRDefault="00A313EF" w:rsidP="001C1C7C">
            <w:pPr>
              <w:rPr>
                <w:b/>
                <w:sz w:val="20"/>
              </w:rPr>
            </w:pPr>
            <w:r w:rsidRPr="00E65B01">
              <w:rPr>
                <w:b/>
                <w:sz w:val="20"/>
              </w:rPr>
              <w:t>Учебная работа студента на практическом занятии.</w:t>
            </w:r>
          </w:p>
          <w:p w:rsidR="00A313EF" w:rsidRPr="00E65B01" w:rsidRDefault="00A313EF" w:rsidP="001C1C7C">
            <w:pPr>
              <w:rPr>
                <w:b/>
                <w:sz w:val="20"/>
              </w:rPr>
            </w:pPr>
            <w:r w:rsidRPr="00E65B01">
              <w:rPr>
                <w:b/>
                <w:sz w:val="20"/>
              </w:rPr>
              <w:t xml:space="preserve">Контроль </w:t>
            </w:r>
            <w:proofErr w:type="gramStart"/>
            <w:r w:rsidRPr="00E65B01">
              <w:rPr>
                <w:b/>
                <w:sz w:val="20"/>
              </w:rPr>
              <w:t>исходного  уровня</w:t>
            </w:r>
            <w:proofErr w:type="gramEnd"/>
            <w:r w:rsidRPr="00E65B01">
              <w:rPr>
                <w:b/>
                <w:sz w:val="20"/>
              </w:rPr>
              <w:t xml:space="preserve"> </w:t>
            </w:r>
          </w:p>
          <w:p w:rsidR="00A313EF" w:rsidRPr="00E65B01" w:rsidRDefault="00A313EF" w:rsidP="001C1C7C">
            <w:pPr>
              <w:rPr>
                <w:sz w:val="20"/>
              </w:rPr>
            </w:pPr>
            <w:r w:rsidRPr="00E65B01">
              <w:rPr>
                <w:b/>
                <w:sz w:val="20"/>
              </w:rPr>
              <w:t xml:space="preserve">знаний на занятии. </w:t>
            </w:r>
          </w:p>
          <w:p w:rsidR="00A313EF" w:rsidRPr="00E65B01" w:rsidRDefault="00A313EF" w:rsidP="001C1C7C">
            <w:pPr>
              <w:rPr>
                <w:sz w:val="20"/>
              </w:rPr>
            </w:pPr>
            <w:r w:rsidRPr="00E65B01">
              <w:rPr>
                <w:sz w:val="20"/>
              </w:rPr>
              <w:t>.</w:t>
            </w:r>
          </w:p>
          <w:p w:rsidR="00A313EF" w:rsidRPr="00E65B01" w:rsidRDefault="00A313EF" w:rsidP="001C1C7C">
            <w:pPr>
              <w:textAlignment w:val="baseline"/>
              <w:rPr>
                <w:color w:val="000000"/>
                <w:kern w:val="24"/>
                <w:sz w:val="20"/>
              </w:rPr>
            </w:pPr>
          </w:p>
        </w:tc>
        <w:tc>
          <w:tcPr>
            <w:tcW w:w="5324" w:type="dxa"/>
          </w:tcPr>
          <w:p w:rsidR="00A313EF" w:rsidRPr="00E65B01" w:rsidRDefault="00A313EF" w:rsidP="001C1C7C">
            <w:pPr>
              <w:autoSpaceDE w:val="0"/>
              <w:autoSpaceDN w:val="0"/>
              <w:adjustRightInd w:val="0"/>
              <w:jc w:val="both"/>
              <w:rPr>
                <w:b/>
                <w:sz w:val="20"/>
              </w:rPr>
            </w:pPr>
            <w:r w:rsidRPr="00E65B01">
              <w:rPr>
                <w:b/>
                <w:sz w:val="20"/>
              </w:rPr>
              <w:t xml:space="preserve">Оцениваются возможности </w:t>
            </w:r>
            <w:r>
              <w:rPr>
                <w:b/>
                <w:sz w:val="20"/>
              </w:rPr>
              <w:t xml:space="preserve">и </w:t>
            </w:r>
            <w:r w:rsidRPr="00E65B01">
              <w:rPr>
                <w:b/>
                <w:sz w:val="20"/>
              </w:rPr>
              <w:t>способность самостоятельно анализировать проблемные вопросы и излагать свои мысли, умение выступать, проявлять терпимость к критике, коммуникативные способности.</w:t>
            </w:r>
          </w:p>
          <w:p w:rsidR="00A313EF" w:rsidRPr="00E65B01" w:rsidRDefault="00A313EF" w:rsidP="001C1C7C">
            <w:pPr>
              <w:autoSpaceDE w:val="0"/>
              <w:autoSpaceDN w:val="0"/>
              <w:adjustRightInd w:val="0"/>
              <w:jc w:val="both"/>
              <w:rPr>
                <w:sz w:val="20"/>
              </w:rPr>
            </w:pPr>
            <w:r w:rsidRPr="00E65B01">
              <w:rPr>
                <w:sz w:val="20"/>
              </w:rPr>
              <w:t>За 1 занятие студент может набирать следующие баллы:</w:t>
            </w:r>
          </w:p>
          <w:p w:rsidR="00A313EF" w:rsidRPr="003E1198" w:rsidRDefault="00A313EF" w:rsidP="001C1C7C">
            <w:pPr>
              <w:autoSpaceDE w:val="0"/>
              <w:autoSpaceDN w:val="0"/>
              <w:adjustRightInd w:val="0"/>
              <w:jc w:val="both"/>
              <w:rPr>
                <w:szCs w:val="28"/>
              </w:rPr>
            </w:pPr>
            <w:r>
              <w:rPr>
                <w:b/>
                <w:sz w:val="20"/>
              </w:rPr>
              <w:t xml:space="preserve"> </w:t>
            </w:r>
            <w:r>
              <w:rPr>
                <w:b/>
                <w:szCs w:val="28"/>
              </w:rPr>
              <w:t>0.35</w:t>
            </w:r>
            <w:r w:rsidRPr="003E1198">
              <w:rPr>
                <w:b/>
                <w:szCs w:val="28"/>
              </w:rPr>
              <w:t xml:space="preserve"> балла(1час) – </w:t>
            </w:r>
            <w:r w:rsidRPr="003E1198">
              <w:rPr>
                <w:szCs w:val="28"/>
              </w:rPr>
              <w:t>из них:</w:t>
            </w:r>
          </w:p>
          <w:p w:rsidR="00A313EF" w:rsidRDefault="00A313EF" w:rsidP="001C1C7C">
            <w:pPr>
              <w:autoSpaceDE w:val="0"/>
              <w:autoSpaceDN w:val="0"/>
              <w:adjustRightInd w:val="0"/>
              <w:jc w:val="both"/>
              <w:rPr>
                <w:sz w:val="20"/>
              </w:rPr>
            </w:pPr>
            <w:r w:rsidRPr="003E1198">
              <w:rPr>
                <w:b/>
                <w:sz w:val="20"/>
              </w:rPr>
              <w:t>1)</w:t>
            </w:r>
            <w:r>
              <w:rPr>
                <w:b/>
                <w:sz w:val="20"/>
              </w:rPr>
              <w:t>П</w:t>
            </w:r>
            <w:r w:rsidRPr="00E65B01">
              <w:rPr>
                <w:b/>
                <w:sz w:val="20"/>
              </w:rPr>
              <w:t>осещаемость и</w:t>
            </w:r>
            <w:r>
              <w:rPr>
                <w:b/>
                <w:sz w:val="20"/>
              </w:rPr>
              <w:t xml:space="preserve"> </w:t>
            </w:r>
            <w:r w:rsidRPr="00E65B01">
              <w:rPr>
                <w:b/>
                <w:sz w:val="20"/>
              </w:rPr>
              <w:t>активность</w:t>
            </w:r>
            <w:r w:rsidRPr="00E65B01">
              <w:rPr>
                <w:sz w:val="20"/>
              </w:rPr>
              <w:t xml:space="preserve"> – </w:t>
            </w:r>
            <w:r>
              <w:rPr>
                <w:b/>
              </w:rPr>
              <w:t>0,1</w:t>
            </w:r>
            <w:r w:rsidRPr="003E1198">
              <w:rPr>
                <w:b/>
              </w:rPr>
              <w:t xml:space="preserve"> б</w:t>
            </w:r>
            <w:r w:rsidRPr="00E65B01">
              <w:rPr>
                <w:b/>
                <w:sz w:val="20"/>
              </w:rPr>
              <w:t xml:space="preserve">., </w:t>
            </w:r>
            <w:r w:rsidRPr="00E65B01">
              <w:rPr>
                <w:sz w:val="20"/>
              </w:rPr>
              <w:t>из них:</w:t>
            </w:r>
          </w:p>
          <w:p w:rsidR="00A313EF" w:rsidRDefault="00A313EF" w:rsidP="001C1C7C">
            <w:pPr>
              <w:autoSpaceDE w:val="0"/>
              <w:autoSpaceDN w:val="0"/>
              <w:adjustRightInd w:val="0"/>
              <w:jc w:val="both"/>
              <w:rPr>
                <w:b/>
                <w:sz w:val="20"/>
              </w:rPr>
            </w:pPr>
            <w:r>
              <w:rPr>
                <w:sz w:val="20"/>
              </w:rPr>
              <w:t>-</w:t>
            </w:r>
            <w:r w:rsidRPr="00E65B01">
              <w:rPr>
                <w:sz w:val="20"/>
              </w:rPr>
              <w:t xml:space="preserve">высокая – </w:t>
            </w:r>
            <w:r>
              <w:rPr>
                <w:b/>
                <w:sz w:val="20"/>
              </w:rPr>
              <w:t>0,05 б.</w:t>
            </w:r>
          </w:p>
          <w:p w:rsidR="00A313EF" w:rsidRDefault="00A313EF" w:rsidP="001C1C7C">
            <w:pPr>
              <w:autoSpaceDE w:val="0"/>
              <w:autoSpaceDN w:val="0"/>
              <w:adjustRightInd w:val="0"/>
              <w:jc w:val="both"/>
              <w:rPr>
                <w:b/>
                <w:sz w:val="20"/>
              </w:rPr>
            </w:pPr>
            <w:r>
              <w:rPr>
                <w:b/>
                <w:sz w:val="20"/>
              </w:rPr>
              <w:t>-</w:t>
            </w:r>
            <w:r w:rsidRPr="00E65B01">
              <w:rPr>
                <w:b/>
                <w:sz w:val="20"/>
              </w:rPr>
              <w:t xml:space="preserve"> </w:t>
            </w:r>
            <w:r w:rsidRPr="00E65B01">
              <w:rPr>
                <w:sz w:val="20"/>
              </w:rPr>
              <w:t>пассивность</w:t>
            </w:r>
            <w:r>
              <w:rPr>
                <w:b/>
                <w:sz w:val="20"/>
              </w:rPr>
              <w:t>-0,02</w:t>
            </w:r>
            <w:r w:rsidRPr="00E65B01">
              <w:rPr>
                <w:b/>
                <w:sz w:val="20"/>
              </w:rPr>
              <w:t xml:space="preserve">б., </w:t>
            </w:r>
          </w:p>
          <w:p w:rsidR="00A313EF" w:rsidRPr="00E65B01" w:rsidRDefault="00A313EF" w:rsidP="001C1C7C">
            <w:pPr>
              <w:autoSpaceDE w:val="0"/>
              <w:autoSpaceDN w:val="0"/>
              <w:adjustRightInd w:val="0"/>
              <w:jc w:val="both"/>
              <w:rPr>
                <w:sz w:val="20"/>
              </w:rPr>
            </w:pPr>
            <w:r>
              <w:rPr>
                <w:b/>
                <w:sz w:val="20"/>
              </w:rPr>
              <w:t>-</w:t>
            </w:r>
            <w:r w:rsidRPr="00E65B01">
              <w:rPr>
                <w:sz w:val="20"/>
              </w:rPr>
              <w:t>отсутствует на</w:t>
            </w:r>
            <w:r>
              <w:rPr>
                <w:sz w:val="20"/>
              </w:rPr>
              <w:t xml:space="preserve"> </w:t>
            </w:r>
            <w:r w:rsidRPr="00E65B01">
              <w:rPr>
                <w:sz w:val="20"/>
              </w:rPr>
              <w:t>занятии</w:t>
            </w:r>
            <w:r w:rsidRPr="00E65B01">
              <w:rPr>
                <w:b/>
                <w:sz w:val="20"/>
              </w:rPr>
              <w:t xml:space="preserve"> – 0 б</w:t>
            </w:r>
            <w:r>
              <w:rPr>
                <w:sz w:val="20"/>
              </w:rPr>
              <w:t>.</w:t>
            </w:r>
          </w:p>
          <w:p w:rsidR="00A313EF" w:rsidRDefault="00A313EF" w:rsidP="001C1C7C">
            <w:pPr>
              <w:autoSpaceDE w:val="0"/>
              <w:autoSpaceDN w:val="0"/>
              <w:adjustRightInd w:val="0"/>
              <w:jc w:val="both"/>
              <w:rPr>
                <w:sz w:val="20"/>
              </w:rPr>
            </w:pPr>
            <w:r w:rsidRPr="003E1198">
              <w:rPr>
                <w:b/>
                <w:sz w:val="20"/>
              </w:rPr>
              <w:t>2)</w:t>
            </w:r>
            <w:r>
              <w:rPr>
                <w:b/>
                <w:sz w:val="20"/>
              </w:rPr>
              <w:t>И</w:t>
            </w:r>
            <w:r w:rsidRPr="00E65B01">
              <w:rPr>
                <w:b/>
                <w:sz w:val="20"/>
              </w:rPr>
              <w:t>сходное тестирование</w:t>
            </w:r>
            <w:r w:rsidRPr="00E65B01">
              <w:rPr>
                <w:sz w:val="20"/>
              </w:rPr>
              <w:t xml:space="preserve"> – </w:t>
            </w:r>
            <w:r>
              <w:rPr>
                <w:b/>
                <w:sz w:val="20"/>
              </w:rPr>
              <w:t>0.1</w:t>
            </w:r>
            <w:r w:rsidRPr="00E65B01">
              <w:rPr>
                <w:b/>
                <w:sz w:val="20"/>
              </w:rPr>
              <w:t xml:space="preserve"> б.</w:t>
            </w:r>
            <w:r w:rsidRPr="00E65B01">
              <w:rPr>
                <w:sz w:val="20"/>
              </w:rPr>
              <w:t xml:space="preserve"> </w:t>
            </w:r>
          </w:p>
          <w:p w:rsidR="00A313EF" w:rsidRPr="00E45819" w:rsidRDefault="00A313EF" w:rsidP="001C1C7C">
            <w:pPr>
              <w:rPr>
                <w:b/>
                <w:color w:val="000000"/>
                <w:sz w:val="20"/>
              </w:rPr>
            </w:pPr>
            <w:r w:rsidRPr="00E65B01">
              <w:rPr>
                <w:sz w:val="20"/>
              </w:rPr>
              <w:t>- 92 -100</w:t>
            </w:r>
            <w:proofErr w:type="gramStart"/>
            <w:r w:rsidRPr="00E65B01">
              <w:rPr>
                <w:sz w:val="20"/>
              </w:rPr>
              <w:t>%  –</w:t>
            </w:r>
            <w:proofErr w:type="gramEnd"/>
            <w:r w:rsidRPr="00E65B01">
              <w:rPr>
                <w:sz w:val="20"/>
              </w:rPr>
              <w:t xml:space="preserve"> 9 правильных ответов из 10 </w:t>
            </w:r>
            <w:r w:rsidRPr="00E65B01">
              <w:rPr>
                <w:b/>
                <w:sz w:val="20"/>
              </w:rPr>
              <w:t>(</w:t>
            </w:r>
            <w:proofErr w:type="spellStart"/>
            <w:r w:rsidRPr="00E65B01">
              <w:rPr>
                <w:b/>
                <w:sz w:val="20"/>
              </w:rPr>
              <w:t>отл</w:t>
            </w:r>
            <w:proofErr w:type="spellEnd"/>
            <w:r w:rsidRPr="00E65B01">
              <w:rPr>
                <w:b/>
                <w:sz w:val="20"/>
              </w:rPr>
              <w:t>.)</w:t>
            </w:r>
            <w:r w:rsidRPr="00E65B01">
              <w:rPr>
                <w:sz w:val="20"/>
              </w:rPr>
              <w:t xml:space="preserve"> </w:t>
            </w:r>
            <w:r>
              <w:rPr>
                <w:sz w:val="20"/>
              </w:rPr>
              <w:t>–</w:t>
            </w:r>
            <w:r>
              <w:rPr>
                <w:b/>
                <w:sz w:val="20"/>
              </w:rPr>
              <w:t xml:space="preserve"> </w:t>
            </w:r>
            <w:r w:rsidRPr="00E45819">
              <w:rPr>
                <w:b/>
                <w:color w:val="000000"/>
                <w:sz w:val="20"/>
              </w:rPr>
              <w:t xml:space="preserve">0.1б. </w:t>
            </w:r>
          </w:p>
          <w:p w:rsidR="00A313EF" w:rsidRPr="00E45819" w:rsidRDefault="00A313EF" w:rsidP="001C1C7C">
            <w:pPr>
              <w:rPr>
                <w:b/>
                <w:color w:val="000000"/>
                <w:sz w:val="20"/>
              </w:rPr>
            </w:pPr>
            <w:r w:rsidRPr="00E45819">
              <w:rPr>
                <w:color w:val="000000"/>
                <w:sz w:val="20"/>
              </w:rPr>
              <w:t xml:space="preserve">- 80-91% </w:t>
            </w:r>
            <w:proofErr w:type="gramStart"/>
            <w:r w:rsidRPr="00E45819">
              <w:rPr>
                <w:color w:val="000000"/>
                <w:sz w:val="20"/>
              </w:rPr>
              <w:t>-  6</w:t>
            </w:r>
            <w:proofErr w:type="gramEnd"/>
            <w:r w:rsidRPr="00E45819">
              <w:rPr>
                <w:color w:val="000000"/>
                <w:sz w:val="20"/>
              </w:rPr>
              <w:t xml:space="preserve">-8 правильных ответов из 10 </w:t>
            </w:r>
            <w:r w:rsidRPr="00E45819">
              <w:rPr>
                <w:b/>
                <w:color w:val="000000"/>
                <w:sz w:val="20"/>
              </w:rPr>
              <w:t xml:space="preserve">(хор.)– 0,09 б. </w:t>
            </w:r>
          </w:p>
          <w:p w:rsidR="00A313EF" w:rsidRPr="00E45819" w:rsidRDefault="00A313EF" w:rsidP="001C1C7C">
            <w:pPr>
              <w:rPr>
                <w:color w:val="000000"/>
                <w:sz w:val="20"/>
              </w:rPr>
            </w:pPr>
            <w:r w:rsidRPr="00E45819">
              <w:rPr>
                <w:color w:val="000000"/>
                <w:sz w:val="20"/>
              </w:rPr>
              <w:t xml:space="preserve">- 59-79% - 4-5 правильных ответов из 10 </w:t>
            </w:r>
            <w:r w:rsidRPr="00E45819">
              <w:rPr>
                <w:b/>
                <w:color w:val="000000"/>
                <w:sz w:val="20"/>
              </w:rPr>
              <w:t xml:space="preserve">(удов.)– 0,05б. </w:t>
            </w:r>
          </w:p>
          <w:p w:rsidR="00A313EF" w:rsidRPr="00E65B01" w:rsidRDefault="00A313EF" w:rsidP="001C1C7C">
            <w:pPr>
              <w:rPr>
                <w:sz w:val="20"/>
              </w:rPr>
            </w:pPr>
            <w:r w:rsidRPr="00E45819">
              <w:rPr>
                <w:color w:val="000000"/>
                <w:sz w:val="20"/>
              </w:rPr>
              <w:t xml:space="preserve">- 58% и менее – 1-3 правильных ответов из 10 </w:t>
            </w:r>
            <w:r w:rsidRPr="00E45819">
              <w:rPr>
                <w:b/>
                <w:color w:val="000000"/>
                <w:sz w:val="20"/>
              </w:rPr>
              <w:t>(неуд.)-0,02б</w:t>
            </w:r>
            <w:r w:rsidRPr="00E65B01">
              <w:rPr>
                <w:b/>
                <w:sz w:val="20"/>
              </w:rPr>
              <w:t xml:space="preserve"> </w:t>
            </w:r>
            <w:r w:rsidRPr="00E65B01">
              <w:rPr>
                <w:sz w:val="20"/>
              </w:rPr>
              <w:t xml:space="preserve">- отсутствие знаний или отказ – </w:t>
            </w:r>
            <w:r w:rsidRPr="00E65B01">
              <w:rPr>
                <w:b/>
                <w:sz w:val="20"/>
              </w:rPr>
              <w:t>(неуд.)</w:t>
            </w:r>
            <w:r w:rsidRPr="00E65B01">
              <w:rPr>
                <w:sz w:val="20"/>
              </w:rPr>
              <w:t xml:space="preserve"> - </w:t>
            </w:r>
            <w:r w:rsidRPr="00E65B01">
              <w:rPr>
                <w:b/>
                <w:sz w:val="20"/>
              </w:rPr>
              <w:t>0 б</w:t>
            </w:r>
            <w:r w:rsidRPr="00E65B01">
              <w:rPr>
                <w:sz w:val="20"/>
              </w:rPr>
              <w:t>.</w:t>
            </w:r>
          </w:p>
          <w:p w:rsidR="00A313EF" w:rsidRDefault="00A313EF" w:rsidP="001C1C7C">
            <w:pPr>
              <w:autoSpaceDE w:val="0"/>
              <w:autoSpaceDN w:val="0"/>
              <w:adjustRightInd w:val="0"/>
              <w:jc w:val="both"/>
              <w:rPr>
                <w:sz w:val="20"/>
              </w:rPr>
            </w:pPr>
            <w:r w:rsidRPr="003E1198">
              <w:rPr>
                <w:b/>
                <w:sz w:val="20"/>
              </w:rPr>
              <w:t>3)</w:t>
            </w:r>
            <w:r>
              <w:rPr>
                <w:b/>
                <w:sz w:val="20"/>
              </w:rPr>
              <w:t>У</w:t>
            </w:r>
            <w:r w:rsidRPr="00E65B01">
              <w:rPr>
                <w:b/>
                <w:sz w:val="20"/>
              </w:rPr>
              <w:t>стный ответ</w:t>
            </w:r>
            <w:r w:rsidRPr="00E65B01">
              <w:rPr>
                <w:sz w:val="20"/>
              </w:rPr>
              <w:t xml:space="preserve">– </w:t>
            </w:r>
            <w:r>
              <w:rPr>
                <w:b/>
              </w:rPr>
              <w:t>0,1</w:t>
            </w:r>
            <w:r w:rsidRPr="003E1198">
              <w:rPr>
                <w:b/>
              </w:rPr>
              <w:t xml:space="preserve"> б</w:t>
            </w:r>
            <w:r w:rsidRPr="00E65B01">
              <w:rPr>
                <w:b/>
                <w:sz w:val="20"/>
              </w:rPr>
              <w:t xml:space="preserve">., </w:t>
            </w:r>
            <w:r w:rsidRPr="00E65B01">
              <w:rPr>
                <w:sz w:val="20"/>
              </w:rPr>
              <w:t>из них:</w:t>
            </w:r>
          </w:p>
          <w:p w:rsidR="00A313EF" w:rsidRPr="00E65B01" w:rsidRDefault="00A313EF" w:rsidP="001C1C7C">
            <w:pPr>
              <w:rPr>
                <w:sz w:val="20"/>
              </w:rPr>
            </w:pPr>
            <w:r w:rsidRPr="00E65B01">
              <w:rPr>
                <w:b/>
                <w:sz w:val="20"/>
              </w:rPr>
              <w:t>«отлично»</w:t>
            </w:r>
            <w:r w:rsidRPr="00E65B01">
              <w:rPr>
                <w:sz w:val="20"/>
              </w:rPr>
              <w:t xml:space="preserve"> - полные, глубокие, систематизированные знания, точное, аргументированное применение </w:t>
            </w:r>
            <w:proofErr w:type="gramStart"/>
            <w:r w:rsidRPr="00E65B01">
              <w:rPr>
                <w:sz w:val="20"/>
              </w:rPr>
              <w:t>терминов,  изложение</w:t>
            </w:r>
            <w:proofErr w:type="gramEnd"/>
            <w:r w:rsidRPr="00E65B01">
              <w:rPr>
                <w:sz w:val="20"/>
              </w:rPr>
              <w:t xml:space="preserve"> ответа  логически грамотное, с обоснованием выводов, без ошибок решает ситуационные задачи, глубокое и полное освоение</w:t>
            </w:r>
          </w:p>
          <w:p w:rsidR="00A313EF" w:rsidRPr="00E65B01" w:rsidRDefault="00A313EF" w:rsidP="001C1C7C">
            <w:pPr>
              <w:rPr>
                <w:b/>
                <w:sz w:val="20"/>
              </w:rPr>
            </w:pPr>
            <w:r w:rsidRPr="00E65B01">
              <w:rPr>
                <w:sz w:val="20"/>
              </w:rPr>
              <w:t xml:space="preserve">основной литературы - </w:t>
            </w:r>
            <w:r w:rsidRPr="00E65B01">
              <w:rPr>
                <w:b/>
                <w:sz w:val="20"/>
              </w:rPr>
              <w:t>0</w:t>
            </w:r>
            <w:r>
              <w:rPr>
                <w:b/>
                <w:sz w:val="20"/>
              </w:rPr>
              <w:t>,1</w:t>
            </w:r>
            <w:r w:rsidRPr="00E65B01">
              <w:rPr>
                <w:b/>
                <w:sz w:val="20"/>
              </w:rPr>
              <w:t xml:space="preserve"> б.</w:t>
            </w:r>
          </w:p>
          <w:p w:rsidR="00A313EF" w:rsidRPr="00E65B01" w:rsidRDefault="00A313EF" w:rsidP="001C1C7C">
            <w:pPr>
              <w:autoSpaceDE w:val="0"/>
              <w:autoSpaceDN w:val="0"/>
              <w:adjustRightInd w:val="0"/>
              <w:jc w:val="both"/>
              <w:rPr>
                <w:b/>
                <w:sz w:val="20"/>
              </w:rPr>
            </w:pPr>
            <w:r w:rsidRPr="00E65B01">
              <w:rPr>
                <w:b/>
                <w:sz w:val="20"/>
              </w:rPr>
              <w:t xml:space="preserve">«хорошо»- </w:t>
            </w:r>
            <w:proofErr w:type="gramStart"/>
            <w:r w:rsidRPr="00E65B01">
              <w:rPr>
                <w:sz w:val="20"/>
              </w:rPr>
              <w:t>недостаточно  полные</w:t>
            </w:r>
            <w:proofErr w:type="gramEnd"/>
            <w:r w:rsidRPr="00E65B01">
              <w:rPr>
                <w:sz w:val="20"/>
              </w:rPr>
              <w:t xml:space="preserve">,  фрагментированные знания, изложение ответа с коррекцией преподавателя, при решении ситуационных задач допускает единичные несущественные погрешности, неполное освоение основной и дополнительной литературы, наличие ошибок в лексике – </w:t>
            </w:r>
            <w:r w:rsidRPr="00E65B01">
              <w:rPr>
                <w:b/>
                <w:sz w:val="20"/>
              </w:rPr>
              <w:t>0,</w:t>
            </w:r>
            <w:r>
              <w:rPr>
                <w:b/>
                <w:sz w:val="20"/>
              </w:rPr>
              <w:t>05</w:t>
            </w:r>
            <w:r w:rsidRPr="00E65B01">
              <w:rPr>
                <w:b/>
                <w:sz w:val="20"/>
              </w:rPr>
              <w:t>б.</w:t>
            </w:r>
          </w:p>
          <w:p w:rsidR="00A313EF" w:rsidRPr="00E65B01" w:rsidRDefault="00A313EF" w:rsidP="001C1C7C">
            <w:pPr>
              <w:autoSpaceDE w:val="0"/>
              <w:autoSpaceDN w:val="0"/>
              <w:adjustRightInd w:val="0"/>
              <w:jc w:val="both"/>
              <w:rPr>
                <w:b/>
                <w:sz w:val="20"/>
              </w:rPr>
            </w:pPr>
            <w:r w:rsidRPr="00E65B01">
              <w:rPr>
                <w:b/>
                <w:sz w:val="20"/>
              </w:rPr>
              <w:t>«</w:t>
            </w:r>
            <w:proofErr w:type="spellStart"/>
            <w:r w:rsidRPr="00E65B01">
              <w:rPr>
                <w:b/>
                <w:sz w:val="20"/>
              </w:rPr>
              <w:t>удовл</w:t>
            </w:r>
            <w:proofErr w:type="spellEnd"/>
            <w:r w:rsidRPr="00E65B01">
              <w:rPr>
                <w:b/>
                <w:sz w:val="20"/>
              </w:rPr>
              <w:t>.»</w:t>
            </w:r>
            <w:r w:rsidRPr="00E65B01">
              <w:rPr>
                <w:sz w:val="20"/>
              </w:rPr>
              <w:t xml:space="preserve"> – поверхностное знание </w:t>
            </w:r>
            <w:proofErr w:type="gramStart"/>
            <w:r w:rsidRPr="00E65B01">
              <w:rPr>
                <w:sz w:val="20"/>
              </w:rPr>
              <w:t>материала,  наличие</w:t>
            </w:r>
            <w:proofErr w:type="gramEnd"/>
            <w:r w:rsidRPr="00E65B01">
              <w:rPr>
                <w:sz w:val="20"/>
              </w:rPr>
              <w:t xml:space="preserve">  ошибок  в ответах, допускаются существенные неточности в использовании терминологии по теме, делает грубые ошибки при решении ситуационных задач, недостаточное освоение необходимой литературы – </w:t>
            </w:r>
            <w:r>
              <w:rPr>
                <w:b/>
                <w:sz w:val="20"/>
              </w:rPr>
              <w:t>0,025</w:t>
            </w:r>
            <w:r w:rsidRPr="00E65B01">
              <w:rPr>
                <w:b/>
                <w:sz w:val="20"/>
              </w:rPr>
              <w:t xml:space="preserve"> б.</w:t>
            </w:r>
          </w:p>
          <w:p w:rsidR="00A313EF" w:rsidRDefault="00A313EF" w:rsidP="001C1C7C">
            <w:pPr>
              <w:autoSpaceDE w:val="0"/>
              <w:autoSpaceDN w:val="0"/>
              <w:adjustRightInd w:val="0"/>
              <w:jc w:val="both"/>
              <w:rPr>
                <w:b/>
                <w:sz w:val="20"/>
              </w:rPr>
            </w:pPr>
            <w:r w:rsidRPr="00E65B01">
              <w:rPr>
                <w:b/>
                <w:sz w:val="20"/>
              </w:rPr>
              <w:t>«</w:t>
            </w:r>
            <w:proofErr w:type="spellStart"/>
            <w:r w:rsidRPr="00E65B01">
              <w:rPr>
                <w:b/>
                <w:sz w:val="20"/>
              </w:rPr>
              <w:t>неудовл</w:t>
            </w:r>
            <w:proofErr w:type="spellEnd"/>
            <w:r w:rsidRPr="00E65B01">
              <w:rPr>
                <w:b/>
                <w:sz w:val="20"/>
              </w:rPr>
              <w:t>.»</w:t>
            </w:r>
            <w:r w:rsidRPr="00E65B01">
              <w:rPr>
                <w:sz w:val="20"/>
              </w:rPr>
              <w:t xml:space="preserve"> -  отсутствие знаний или отказ, незнание соответствующей терминологии, наличие грубых </w:t>
            </w:r>
            <w:r w:rsidRPr="00E65B01">
              <w:rPr>
                <w:sz w:val="20"/>
              </w:rPr>
              <w:lastRenderedPageBreak/>
              <w:t xml:space="preserve">ошибок в ответах, неумение решать ситуационные задачи, незнание литературы – </w:t>
            </w:r>
            <w:r w:rsidRPr="00E65B01">
              <w:rPr>
                <w:b/>
                <w:sz w:val="20"/>
              </w:rPr>
              <w:t>0 б.</w:t>
            </w:r>
          </w:p>
          <w:p w:rsidR="00A313EF" w:rsidRPr="00E65B01" w:rsidRDefault="00A313EF" w:rsidP="001C1C7C">
            <w:pPr>
              <w:textAlignment w:val="baseline"/>
              <w:rPr>
                <w:b/>
                <w:color w:val="000000"/>
                <w:kern w:val="24"/>
                <w:sz w:val="20"/>
              </w:rPr>
            </w:pPr>
            <w:r>
              <w:rPr>
                <w:b/>
                <w:color w:val="000000"/>
                <w:kern w:val="24"/>
                <w:sz w:val="20"/>
              </w:rPr>
              <w:t>4)</w:t>
            </w:r>
            <w:r w:rsidRPr="00E65B01">
              <w:rPr>
                <w:b/>
                <w:color w:val="000000"/>
                <w:kern w:val="24"/>
                <w:sz w:val="20"/>
              </w:rPr>
              <w:t xml:space="preserve">Умение оформлять </w:t>
            </w:r>
            <w:proofErr w:type="gramStart"/>
            <w:r w:rsidRPr="00E65B01">
              <w:rPr>
                <w:b/>
                <w:color w:val="000000"/>
                <w:kern w:val="24"/>
                <w:sz w:val="20"/>
              </w:rPr>
              <w:t>конспекты  тем</w:t>
            </w:r>
            <w:proofErr w:type="gramEnd"/>
            <w:r w:rsidRPr="00E65B01">
              <w:rPr>
                <w:b/>
                <w:color w:val="000000"/>
                <w:kern w:val="24"/>
                <w:sz w:val="20"/>
              </w:rPr>
              <w:t xml:space="preserve"> при самоподготовке  </w:t>
            </w:r>
            <w:r w:rsidRPr="00E65B01">
              <w:rPr>
                <w:color w:val="000000"/>
                <w:kern w:val="24"/>
                <w:sz w:val="20"/>
              </w:rPr>
              <w:t>(образец рабочей тетради)к</w:t>
            </w:r>
            <w:r>
              <w:rPr>
                <w:color w:val="000000"/>
                <w:kern w:val="24"/>
                <w:sz w:val="20"/>
              </w:rPr>
              <w:t xml:space="preserve"> </w:t>
            </w:r>
            <w:r w:rsidRPr="00E65B01">
              <w:rPr>
                <w:color w:val="000000"/>
                <w:kern w:val="24"/>
                <w:sz w:val="20"/>
              </w:rPr>
              <w:t xml:space="preserve">темам  занятий </w:t>
            </w:r>
            <w:r w:rsidRPr="00E65B01">
              <w:rPr>
                <w:b/>
                <w:color w:val="000000"/>
                <w:kern w:val="24"/>
                <w:sz w:val="20"/>
              </w:rPr>
              <w:t xml:space="preserve">– </w:t>
            </w:r>
            <w:r>
              <w:rPr>
                <w:b/>
                <w:color w:val="000000"/>
                <w:kern w:val="24"/>
                <w:sz w:val="20"/>
              </w:rPr>
              <w:t>0,1</w:t>
            </w:r>
            <w:r w:rsidRPr="00E65B01">
              <w:rPr>
                <w:b/>
                <w:color w:val="000000"/>
                <w:kern w:val="24"/>
                <w:sz w:val="20"/>
              </w:rPr>
              <w:t xml:space="preserve"> б.,</w:t>
            </w:r>
            <w:r>
              <w:rPr>
                <w:b/>
                <w:color w:val="000000"/>
                <w:kern w:val="24"/>
                <w:sz w:val="20"/>
              </w:rPr>
              <w:t xml:space="preserve"> </w:t>
            </w:r>
            <w:r w:rsidRPr="00E65B01">
              <w:rPr>
                <w:b/>
                <w:color w:val="000000"/>
                <w:kern w:val="24"/>
                <w:sz w:val="20"/>
              </w:rPr>
              <w:t>включает:</w:t>
            </w:r>
          </w:p>
          <w:p w:rsidR="00A313EF" w:rsidRPr="00E65B01" w:rsidRDefault="00A313EF" w:rsidP="001C1C7C">
            <w:pPr>
              <w:jc w:val="both"/>
              <w:rPr>
                <w:sz w:val="20"/>
                <w:lang w:eastAsia="en-US"/>
              </w:rPr>
            </w:pPr>
            <w:r w:rsidRPr="00E65B01">
              <w:rPr>
                <w:sz w:val="20"/>
                <w:lang w:eastAsia="en-US"/>
              </w:rPr>
              <w:t>- конкретность изложения материала;</w:t>
            </w:r>
          </w:p>
          <w:p w:rsidR="00A313EF" w:rsidRPr="00E65B01" w:rsidRDefault="00A313EF" w:rsidP="001C1C7C">
            <w:pPr>
              <w:jc w:val="both"/>
              <w:rPr>
                <w:sz w:val="20"/>
                <w:lang w:eastAsia="en-US"/>
              </w:rPr>
            </w:pPr>
            <w:r w:rsidRPr="00E65B01">
              <w:rPr>
                <w:sz w:val="20"/>
                <w:lang w:eastAsia="en-US"/>
              </w:rPr>
              <w:t>- правильность выявление основных моментов;</w:t>
            </w:r>
          </w:p>
          <w:p w:rsidR="00A313EF" w:rsidRPr="00E65B01" w:rsidRDefault="00A313EF" w:rsidP="001C1C7C">
            <w:pPr>
              <w:jc w:val="both"/>
              <w:rPr>
                <w:sz w:val="20"/>
                <w:lang w:eastAsia="en-US"/>
              </w:rPr>
            </w:pPr>
            <w:r w:rsidRPr="00E65B01">
              <w:rPr>
                <w:sz w:val="20"/>
                <w:lang w:eastAsia="en-US"/>
              </w:rPr>
              <w:t xml:space="preserve">- достоверность и достаточность </w:t>
            </w:r>
            <w:proofErr w:type="gramStart"/>
            <w:r w:rsidRPr="00E65B01">
              <w:rPr>
                <w:sz w:val="20"/>
                <w:lang w:eastAsia="en-US"/>
              </w:rPr>
              <w:t>материала ;</w:t>
            </w:r>
            <w:proofErr w:type="gramEnd"/>
          </w:p>
          <w:p w:rsidR="00A313EF" w:rsidRPr="00E65B01" w:rsidRDefault="00A313EF" w:rsidP="001C1C7C">
            <w:pPr>
              <w:jc w:val="both"/>
              <w:rPr>
                <w:sz w:val="20"/>
                <w:lang w:eastAsia="en-US"/>
              </w:rPr>
            </w:pPr>
            <w:r w:rsidRPr="00E65B01">
              <w:rPr>
                <w:sz w:val="20"/>
                <w:lang w:eastAsia="en-US"/>
              </w:rPr>
              <w:t xml:space="preserve">- </w:t>
            </w:r>
            <w:proofErr w:type="gramStart"/>
            <w:r w:rsidRPr="00E65B01">
              <w:rPr>
                <w:sz w:val="20"/>
                <w:lang w:eastAsia="en-US"/>
              </w:rPr>
              <w:t>грамотное  оформления</w:t>
            </w:r>
            <w:proofErr w:type="gramEnd"/>
            <w:r w:rsidRPr="00E65B01">
              <w:rPr>
                <w:sz w:val="20"/>
                <w:lang w:eastAsia="en-US"/>
              </w:rPr>
              <w:t xml:space="preserve"> конспекта;</w:t>
            </w:r>
          </w:p>
          <w:p w:rsidR="00A313EF" w:rsidRPr="00E65B01" w:rsidRDefault="00A313EF" w:rsidP="001C1C7C">
            <w:pPr>
              <w:textAlignment w:val="baseline"/>
              <w:rPr>
                <w:color w:val="000000"/>
                <w:kern w:val="24"/>
                <w:sz w:val="20"/>
              </w:rPr>
            </w:pPr>
            <w:r w:rsidRPr="00E65B01">
              <w:rPr>
                <w:sz w:val="20"/>
                <w:lang w:eastAsia="en-US"/>
              </w:rPr>
              <w:t>- логичность передачи материала.</w:t>
            </w:r>
          </w:p>
          <w:p w:rsidR="00A313EF" w:rsidRPr="00E65B01" w:rsidRDefault="00A313EF" w:rsidP="001C1C7C">
            <w:pPr>
              <w:rPr>
                <w:b/>
                <w:sz w:val="20"/>
              </w:rPr>
            </w:pPr>
            <w:r w:rsidRPr="00E65B01">
              <w:rPr>
                <w:b/>
                <w:sz w:val="20"/>
              </w:rPr>
              <w:t xml:space="preserve">Неполный конспект – </w:t>
            </w:r>
            <w:r>
              <w:rPr>
                <w:b/>
                <w:sz w:val="20"/>
              </w:rPr>
              <w:t>0,5</w:t>
            </w:r>
            <w:r w:rsidRPr="00E65B01">
              <w:rPr>
                <w:b/>
                <w:sz w:val="20"/>
              </w:rPr>
              <w:t xml:space="preserve">б.; </w:t>
            </w:r>
          </w:p>
          <w:p w:rsidR="00A313EF" w:rsidRPr="002B78EF" w:rsidRDefault="00A313EF" w:rsidP="001C1C7C">
            <w:pPr>
              <w:autoSpaceDE w:val="0"/>
              <w:autoSpaceDN w:val="0"/>
              <w:adjustRightInd w:val="0"/>
              <w:jc w:val="both"/>
              <w:rPr>
                <w:b/>
                <w:sz w:val="20"/>
              </w:rPr>
            </w:pPr>
            <w:r>
              <w:rPr>
                <w:b/>
                <w:sz w:val="20"/>
              </w:rPr>
              <w:t>Отсутствие конспекта- 0б.</w:t>
            </w:r>
          </w:p>
        </w:tc>
        <w:tc>
          <w:tcPr>
            <w:tcW w:w="2020" w:type="dxa"/>
          </w:tcPr>
          <w:p w:rsidR="00A313EF" w:rsidRPr="00D6259E" w:rsidRDefault="00A313EF" w:rsidP="001C1C7C">
            <w:pPr>
              <w:rPr>
                <w:b/>
                <w:lang w:eastAsia="en-US"/>
              </w:rPr>
            </w:pPr>
            <w:r w:rsidRPr="00E65B01">
              <w:rPr>
                <w:b/>
                <w:sz w:val="20"/>
                <w:lang w:eastAsia="en-US"/>
              </w:rPr>
              <w:lastRenderedPageBreak/>
              <w:t xml:space="preserve">За одно занятие – </w:t>
            </w:r>
            <w:r>
              <w:rPr>
                <w:b/>
                <w:lang w:eastAsia="en-US"/>
              </w:rPr>
              <w:t>0.7 б.- 2</w:t>
            </w:r>
            <w:r w:rsidRPr="00D6259E">
              <w:rPr>
                <w:b/>
                <w:lang w:eastAsia="en-US"/>
              </w:rPr>
              <w:t>часа</w:t>
            </w:r>
          </w:p>
          <w:p w:rsidR="00A313EF" w:rsidRPr="00D6259E" w:rsidRDefault="00A313EF" w:rsidP="001C1C7C">
            <w:pPr>
              <w:rPr>
                <w:b/>
                <w:lang w:eastAsia="en-US"/>
              </w:rPr>
            </w:pPr>
            <w:r>
              <w:rPr>
                <w:b/>
                <w:lang w:eastAsia="en-US"/>
              </w:rPr>
              <w:t>0.35</w:t>
            </w:r>
            <w:r w:rsidRPr="00D6259E">
              <w:rPr>
                <w:b/>
                <w:lang w:eastAsia="en-US"/>
              </w:rPr>
              <w:t>б.</w:t>
            </w:r>
            <w:proofErr w:type="gramStart"/>
            <w:r w:rsidRPr="00D6259E">
              <w:rPr>
                <w:b/>
                <w:lang w:eastAsia="en-US"/>
              </w:rPr>
              <w:t>-  1</w:t>
            </w:r>
            <w:proofErr w:type="gramEnd"/>
            <w:r w:rsidRPr="00D6259E">
              <w:rPr>
                <w:b/>
                <w:lang w:eastAsia="en-US"/>
              </w:rPr>
              <w:t>час</w:t>
            </w:r>
          </w:p>
          <w:p w:rsidR="00A313EF" w:rsidRPr="00E65B01" w:rsidRDefault="00A313EF" w:rsidP="001C1C7C">
            <w:pPr>
              <w:rPr>
                <w:b/>
                <w:sz w:val="20"/>
                <w:lang w:eastAsia="en-US"/>
              </w:rPr>
            </w:pPr>
          </w:p>
        </w:tc>
      </w:tr>
      <w:tr w:rsidR="00A313EF" w:rsidRPr="00E65B01" w:rsidTr="001C1C7C">
        <w:trPr>
          <w:trHeight w:val="6345"/>
        </w:trPr>
        <w:tc>
          <w:tcPr>
            <w:tcW w:w="773" w:type="dxa"/>
            <w:tcBorders>
              <w:bottom w:val="nil"/>
            </w:tcBorders>
          </w:tcPr>
          <w:p w:rsidR="00A313EF" w:rsidRPr="00C04BA1" w:rsidRDefault="00A313EF" w:rsidP="00CE2080">
            <w:pPr>
              <w:pStyle w:val="a4"/>
              <w:numPr>
                <w:ilvl w:val="0"/>
                <w:numId w:val="4"/>
              </w:numPr>
              <w:spacing w:line="240" w:lineRule="auto"/>
              <w:rPr>
                <w:lang w:eastAsia="en-US"/>
              </w:rPr>
            </w:pPr>
          </w:p>
        </w:tc>
        <w:tc>
          <w:tcPr>
            <w:tcW w:w="2213" w:type="dxa"/>
          </w:tcPr>
          <w:p w:rsidR="00A313EF" w:rsidRPr="00E65B01" w:rsidRDefault="00A313EF" w:rsidP="001C1C7C">
            <w:pPr>
              <w:rPr>
                <w:b/>
                <w:sz w:val="20"/>
              </w:rPr>
            </w:pPr>
            <w:r w:rsidRPr="00E65B01">
              <w:rPr>
                <w:b/>
                <w:sz w:val="20"/>
              </w:rPr>
              <w:t>Рубежный контроль успеваемости по (модулям) -</w:t>
            </w:r>
            <w:r>
              <w:rPr>
                <w:b/>
                <w:sz w:val="20"/>
              </w:rPr>
              <w:t xml:space="preserve"> </w:t>
            </w:r>
            <w:r w:rsidRPr="00E65B01">
              <w:rPr>
                <w:b/>
                <w:sz w:val="20"/>
              </w:rPr>
              <w:t>(РК)</w:t>
            </w:r>
            <w:r>
              <w:rPr>
                <w:b/>
                <w:sz w:val="20"/>
              </w:rPr>
              <w:t>:</w:t>
            </w:r>
            <w:r w:rsidRPr="00E65B01">
              <w:rPr>
                <w:b/>
                <w:sz w:val="20"/>
              </w:rPr>
              <w:t xml:space="preserve"> </w:t>
            </w:r>
          </w:p>
        </w:tc>
        <w:tc>
          <w:tcPr>
            <w:tcW w:w="5324" w:type="dxa"/>
          </w:tcPr>
          <w:p w:rsidR="00A313EF" w:rsidRPr="00E65B01" w:rsidRDefault="00A313EF" w:rsidP="001C1C7C">
            <w:pPr>
              <w:rPr>
                <w:b/>
                <w:sz w:val="20"/>
              </w:rPr>
            </w:pPr>
            <w:r w:rsidRPr="00E65B01">
              <w:rPr>
                <w:b/>
                <w:sz w:val="20"/>
              </w:rPr>
              <w:t>Позволяет оценить знания, умения, навыки и уровень   приобретенных компетенций по определенному блоку тем (модулей).</w:t>
            </w:r>
          </w:p>
          <w:p w:rsidR="00A313EF" w:rsidRPr="00E65B01" w:rsidRDefault="00A313EF" w:rsidP="001C1C7C">
            <w:pPr>
              <w:rPr>
                <w:b/>
                <w:sz w:val="20"/>
              </w:rPr>
            </w:pPr>
            <w:r>
              <w:rPr>
                <w:b/>
                <w:sz w:val="20"/>
              </w:rPr>
              <w:t xml:space="preserve"> </w:t>
            </w:r>
            <w:r>
              <w:rPr>
                <w:sz w:val="20"/>
              </w:rPr>
              <w:t>Г</w:t>
            </w:r>
            <w:r w:rsidRPr="00E65B01">
              <w:rPr>
                <w:sz w:val="20"/>
              </w:rPr>
              <w:t xml:space="preserve">рамотно и правильно излагать теоретический материал </w:t>
            </w:r>
            <w:proofErr w:type="gramStart"/>
            <w:r w:rsidRPr="00E65B01">
              <w:rPr>
                <w:sz w:val="20"/>
              </w:rPr>
              <w:t xml:space="preserve">при  </w:t>
            </w:r>
            <w:r>
              <w:rPr>
                <w:b/>
                <w:sz w:val="20"/>
              </w:rPr>
              <w:t>письменном</w:t>
            </w:r>
            <w:proofErr w:type="gramEnd"/>
            <w:r>
              <w:rPr>
                <w:b/>
                <w:sz w:val="20"/>
              </w:rPr>
              <w:t xml:space="preserve"> написании– 10</w:t>
            </w:r>
            <w:r w:rsidRPr="00E65B01">
              <w:rPr>
                <w:b/>
                <w:sz w:val="20"/>
              </w:rPr>
              <w:t xml:space="preserve"> б., из них:</w:t>
            </w:r>
          </w:p>
          <w:p w:rsidR="00A313EF" w:rsidRPr="00E65B01" w:rsidRDefault="00A313EF" w:rsidP="001C1C7C">
            <w:pPr>
              <w:rPr>
                <w:sz w:val="20"/>
              </w:rPr>
            </w:pPr>
            <w:r w:rsidRPr="00E65B01">
              <w:rPr>
                <w:sz w:val="20"/>
              </w:rPr>
              <w:t>-полные,</w:t>
            </w:r>
            <w:r>
              <w:rPr>
                <w:sz w:val="20"/>
              </w:rPr>
              <w:t xml:space="preserve"> </w:t>
            </w:r>
            <w:r w:rsidRPr="00E65B01">
              <w:rPr>
                <w:sz w:val="20"/>
              </w:rPr>
              <w:t>глубокие, систематизированные знания, точное, аргументированное использование терминов, изложение ответа логически грамотное, с обоснованием выводов –</w:t>
            </w:r>
            <w:r>
              <w:rPr>
                <w:b/>
                <w:sz w:val="20"/>
              </w:rPr>
              <w:t>10</w:t>
            </w:r>
            <w:r w:rsidRPr="00E65B01">
              <w:rPr>
                <w:b/>
                <w:sz w:val="20"/>
              </w:rPr>
              <w:t xml:space="preserve"> б.;</w:t>
            </w:r>
          </w:p>
          <w:p w:rsidR="00A313EF" w:rsidRDefault="00A313EF" w:rsidP="001C1C7C">
            <w:pPr>
              <w:rPr>
                <w:b/>
                <w:sz w:val="20"/>
              </w:rPr>
            </w:pPr>
            <w:r w:rsidRPr="00E65B01">
              <w:rPr>
                <w:sz w:val="20"/>
              </w:rPr>
              <w:t xml:space="preserve">- </w:t>
            </w:r>
            <w:proofErr w:type="gramStart"/>
            <w:r w:rsidRPr="00E65B01">
              <w:rPr>
                <w:sz w:val="20"/>
              </w:rPr>
              <w:t>недостаточно  полные</w:t>
            </w:r>
            <w:proofErr w:type="gramEnd"/>
            <w:r w:rsidRPr="00E65B01">
              <w:rPr>
                <w:sz w:val="20"/>
              </w:rPr>
              <w:t>,  фрагментированные знания, наличие ошибок в лексике,</w:t>
            </w:r>
            <w:r>
              <w:rPr>
                <w:sz w:val="20"/>
              </w:rPr>
              <w:t xml:space="preserve"> </w:t>
            </w:r>
            <w:r w:rsidRPr="00E65B01">
              <w:rPr>
                <w:sz w:val="20"/>
              </w:rPr>
              <w:t xml:space="preserve">изложение ответа с коррекцией преподавателя – </w:t>
            </w:r>
            <w:r>
              <w:rPr>
                <w:b/>
                <w:sz w:val="20"/>
              </w:rPr>
              <w:t>8</w:t>
            </w:r>
            <w:r w:rsidRPr="00E65B01">
              <w:rPr>
                <w:b/>
                <w:sz w:val="20"/>
              </w:rPr>
              <w:t xml:space="preserve"> б.;</w:t>
            </w:r>
          </w:p>
          <w:p w:rsidR="00A313EF" w:rsidRPr="00E65B01" w:rsidRDefault="00A313EF" w:rsidP="001C1C7C">
            <w:pPr>
              <w:rPr>
                <w:b/>
                <w:sz w:val="20"/>
              </w:rPr>
            </w:pPr>
            <w:r>
              <w:rPr>
                <w:b/>
                <w:sz w:val="20"/>
              </w:rPr>
              <w:t>-</w:t>
            </w:r>
            <w:r w:rsidRPr="00E65B01">
              <w:rPr>
                <w:sz w:val="20"/>
              </w:rPr>
              <w:t xml:space="preserve">поверхностное знание </w:t>
            </w:r>
            <w:proofErr w:type="gramStart"/>
            <w:r w:rsidRPr="00E65B01">
              <w:rPr>
                <w:sz w:val="20"/>
              </w:rPr>
              <w:t>материала,  наличие</w:t>
            </w:r>
            <w:proofErr w:type="gramEnd"/>
            <w:r w:rsidRPr="00E65B01">
              <w:rPr>
                <w:sz w:val="20"/>
              </w:rPr>
              <w:t xml:space="preserve">  ошибок  в ответах, допускаются существенные неточности в использовании терминологии по теме</w:t>
            </w:r>
            <w:r>
              <w:rPr>
                <w:sz w:val="20"/>
              </w:rPr>
              <w:t>-</w:t>
            </w:r>
            <w:r w:rsidRPr="00962202">
              <w:rPr>
                <w:b/>
                <w:sz w:val="20"/>
              </w:rPr>
              <w:t>6</w:t>
            </w:r>
            <w:r>
              <w:rPr>
                <w:sz w:val="20"/>
              </w:rPr>
              <w:t xml:space="preserve"> </w:t>
            </w:r>
            <w:r w:rsidRPr="00962202">
              <w:rPr>
                <w:b/>
                <w:sz w:val="20"/>
              </w:rPr>
              <w:t>б</w:t>
            </w:r>
            <w:r>
              <w:rPr>
                <w:sz w:val="20"/>
              </w:rPr>
              <w:t>.,</w:t>
            </w:r>
          </w:p>
          <w:p w:rsidR="00A313EF" w:rsidRPr="00E65B01" w:rsidRDefault="00A313EF" w:rsidP="001C1C7C">
            <w:pPr>
              <w:rPr>
                <w:b/>
                <w:sz w:val="20"/>
              </w:rPr>
            </w:pPr>
            <w:r w:rsidRPr="00E65B01">
              <w:rPr>
                <w:b/>
                <w:sz w:val="20"/>
              </w:rPr>
              <w:t xml:space="preserve">- </w:t>
            </w:r>
            <w:r w:rsidRPr="00E65B01">
              <w:rPr>
                <w:sz w:val="20"/>
              </w:rPr>
              <w:t xml:space="preserve">наличие грубых ошибок в ответах </w:t>
            </w:r>
            <w:r>
              <w:rPr>
                <w:b/>
                <w:sz w:val="20"/>
              </w:rPr>
              <w:t>- 3</w:t>
            </w:r>
            <w:r w:rsidRPr="00E65B01">
              <w:rPr>
                <w:b/>
                <w:sz w:val="20"/>
              </w:rPr>
              <w:t>б.;</w:t>
            </w:r>
          </w:p>
          <w:p w:rsidR="00A313EF" w:rsidRPr="002B78EF" w:rsidRDefault="00A313EF" w:rsidP="001C1C7C">
            <w:pPr>
              <w:rPr>
                <w:b/>
                <w:sz w:val="20"/>
              </w:rPr>
            </w:pPr>
            <w:r w:rsidRPr="00E65B01">
              <w:rPr>
                <w:sz w:val="20"/>
              </w:rPr>
              <w:t>- отсутствие знаний или отказ,</w:t>
            </w:r>
            <w:r>
              <w:rPr>
                <w:sz w:val="20"/>
              </w:rPr>
              <w:t xml:space="preserve"> </w:t>
            </w:r>
            <w:r w:rsidRPr="00E65B01">
              <w:rPr>
                <w:sz w:val="20"/>
              </w:rPr>
              <w:t xml:space="preserve">незнание терминологии. - </w:t>
            </w:r>
            <w:r>
              <w:rPr>
                <w:b/>
                <w:sz w:val="20"/>
              </w:rPr>
              <w:t>0б.</w:t>
            </w:r>
          </w:p>
        </w:tc>
        <w:tc>
          <w:tcPr>
            <w:tcW w:w="2020" w:type="dxa"/>
          </w:tcPr>
          <w:p w:rsidR="00A313EF" w:rsidRPr="00E65B01" w:rsidRDefault="00A313EF" w:rsidP="001C1C7C">
            <w:pPr>
              <w:rPr>
                <w:b/>
                <w:sz w:val="20"/>
                <w:lang w:eastAsia="en-US"/>
              </w:rPr>
            </w:pPr>
            <w:r w:rsidRPr="00E65B01">
              <w:rPr>
                <w:b/>
                <w:sz w:val="20"/>
                <w:lang w:eastAsia="en-US"/>
              </w:rPr>
              <w:t>1 РК</w:t>
            </w:r>
            <w:r w:rsidRPr="00E65B01">
              <w:rPr>
                <w:sz w:val="20"/>
                <w:lang w:eastAsia="en-US"/>
              </w:rPr>
              <w:t xml:space="preserve"> - </w:t>
            </w:r>
            <w:r w:rsidRPr="00E65B01">
              <w:rPr>
                <w:b/>
                <w:sz w:val="20"/>
                <w:lang w:eastAsia="en-US"/>
              </w:rPr>
              <w:t>10 б.</w:t>
            </w:r>
          </w:p>
          <w:p w:rsidR="00A313EF" w:rsidRPr="00E65B01" w:rsidRDefault="00A313EF" w:rsidP="001C1C7C">
            <w:pPr>
              <w:rPr>
                <w:sz w:val="20"/>
                <w:lang w:eastAsia="en-US"/>
              </w:rPr>
            </w:pPr>
          </w:p>
        </w:tc>
      </w:tr>
      <w:tr w:rsidR="00A313EF" w:rsidRPr="00E65B01" w:rsidTr="001C1C7C">
        <w:tc>
          <w:tcPr>
            <w:tcW w:w="773" w:type="dxa"/>
          </w:tcPr>
          <w:p w:rsidR="00A313EF" w:rsidRPr="00C04BA1" w:rsidRDefault="00A313EF" w:rsidP="00CE2080">
            <w:pPr>
              <w:pStyle w:val="a4"/>
              <w:numPr>
                <w:ilvl w:val="0"/>
                <w:numId w:val="4"/>
              </w:numPr>
              <w:spacing w:line="240" w:lineRule="auto"/>
              <w:rPr>
                <w:lang w:eastAsia="en-US"/>
              </w:rPr>
            </w:pPr>
          </w:p>
        </w:tc>
        <w:tc>
          <w:tcPr>
            <w:tcW w:w="2213" w:type="dxa"/>
          </w:tcPr>
          <w:p w:rsidR="00A313EF" w:rsidRPr="00E65B01" w:rsidRDefault="00A313EF" w:rsidP="001C1C7C">
            <w:pPr>
              <w:rPr>
                <w:sz w:val="20"/>
              </w:rPr>
            </w:pPr>
            <w:r w:rsidRPr="00E65B01">
              <w:rPr>
                <w:b/>
                <w:sz w:val="20"/>
              </w:rPr>
              <w:t xml:space="preserve">Внеаудиторная СРС – рекомендации по написанию и оформлению различных видов </w:t>
            </w:r>
            <w:proofErr w:type="gramStart"/>
            <w:r w:rsidRPr="00E65B01">
              <w:rPr>
                <w:b/>
                <w:sz w:val="20"/>
              </w:rPr>
              <w:t>работ</w:t>
            </w:r>
            <w:r w:rsidRPr="00E65B01">
              <w:rPr>
                <w:sz w:val="20"/>
              </w:rPr>
              <w:t>(</w:t>
            </w:r>
            <w:proofErr w:type="gramEnd"/>
            <w:r w:rsidRPr="00E65B01">
              <w:rPr>
                <w:sz w:val="20"/>
              </w:rPr>
              <w:t xml:space="preserve">реферат, доклад, эссе, сообщение, </w:t>
            </w:r>
            <w:r w:rsidRPr="00E65B01">
              <w:rPr>
                <w:sz w:val="20"/>
              </w:rPr>
              <w:lastRenderedPageBreak/>
              <w:t xml:space="preserve">презентации, наглядные пособия  и др. формы внеаудиторной работы). </w:t>
            </w:r>
          </w:p>
          <w:p w:rsidR="00A313EF" w:rsidRPr="00E65B01" w:rsidRDefault="00A313EF" w:rsidP="001C1C7C">
            <w:pPr>
              <w:rPr>
                <w:sz w:val="20"/>
              </w:rPr>
            </w:pPr>
          </w:p>
          <w:p w:rsidR="00A313EF" w:rsidRPr="00E65B01" w:rsidRDefault="00A313EF" w:rsidP="001C1C7C">
            <w:pPr>
              <w:ind w:firstLine="142"/>
              <w:textAlignment w:val="baseline"/>
              <w:rPr>
                <w:color w:val="000000"/>
                <w:kern w:val="24"/>
                <w:sz w:val="20"/>
              </w:rPr>
            </w:pPr>
          </w:p>
        </w:tc>
        <w:tc>
          <w:tcPr>
            <w:tcW w:w="5324" w:type="dxa"/>
          </w:tcPr>
          <w:p w:rsidR="00A313EF" w:rsidRPr="00E65B01" w:rsidRDefault="00A313EF" w:rsidP="001C1C7C">
            <w:pPr>
              <w:tabs>
                <w:tab w:val="left" w:pos="3684"/>
                <w:tab w:val="center" w:pos="4677"/>
              </w:tabs>
              <w:rPr>
                <w:b/>
                <w:sz w:val="20"/>
              </w:rPr>
            </w:pPr>
            <w:r w:rsidRPr="00E65B01">
              <w:rPr>
                <w:b/>
                <w:sz w:val="20"/>
              </w:rPr>
              <w:lastRenderedPageBreak/>
              <w:t xml:space="preserve">Позволяет оценить качество самостоятельно выполненной </w:t>
            </w:r>
            <w:proofErr w:type="gramStart"/>
            <w:r w:rsidRPr="00E65B01">
              <w:rPr>
                <w:b/>
                <w:sz w:val="20"/>
              </w:rPr>
              <w:t>работы  студента</w:t>
            </w:r>
            <w:proofErr w:type="gramEnd"/>
            <w:r w:rsidRPr="00E65B01">
              <w:rPr>
                <w:b/>
                <w:sz w:val="20"/>
              </w:rPr>
              <w:t xml:space="preserve"> по заданной теме в разных вариантах, умение находить и обрабатывать необходимую информацию из разных источников.</w:t>
            </w:r>
          </w:p>
          <w:p w:rsidR="00A313EF" w:rsidRPr="00E65B01" w:rsidRDefault="00A313EF" w:rsidP="001C1C7C">
            <w:pPr>
              <w:tabs>
                <w:tab w:val="left" w:pos="3684"/>
                <w:tab w:val="center" w:pos="4677"/>
              </w:tabs>
              <w:rPr>
                <w:b/>
                <w:sz w:val="20"/>
              </w:rPr>
            </w:pPr>
            <w:r w:rsidRPr="00E65B01">
              <w:rPr>
                <w:b/>
                <w:sz w:val="20"/>
              </w:rPr>
              <w:t>1</w:t>
            </w:r>
            <w:r w:rsidRPr="00E65B01">
              <w:rPr>
                <w:sz w:val="20"/>
              </w:rPr>
              <w:t>.</w:t>
            </w:r>
            <w:r w:rsidRPr="00715944">
              <w:rPr>
                <w:sz w:val="18"/>
                <w:szCs w:val="18"/>
              </w:rPr>
              <w:t xml:space="preserve"> Полное выполнение всех требований соответствующей формы СРС с использованием графического материала и дополнительных источников (5 и более). Свободное и полное </w:t>
            </w:r>
            <w:r w:rsidRPr="00715944">
              <w:rPr>
                <w:sz w:val="18"/>
                <w:szCs w:val="18"/>
              </w:rPr>
              <w:lastRenderedPageBreak/>
              <w:t xml:space="preserve">изложение материала. Полный ответ на контрольные </w:t>
            </w:r>
            <w:proofErr w:type="gramStart"/>
            <w:r w:rsidRPr="00715944">
              <w:rPr>
                <w:sz w:val="18"/>
                <w:szCs w:val="18"/>
              </w:rPr>
              <w:t>вопросы.</w:t>
            </w:r>
            <w:r>
              <w:rPr>
                <w:sz w:val="18"/>
                <w:szCs w:val="18"/>
              </w:rPr>
              <w:t>-</w:t>
            </w:r>
            <w:proofErr w:type="gramEnd"/>
            <w:r w:rsidRPr="00E65B01">
              <w:rPr>
                <w:sz w:val="20"/>
              </w:rPr>
              <w:t xml:space="preserve"> </w:t>
            </w:r>
            <w:r>
              <w:rPr>
                <w:b/>
                <w:sz w:val="20"/>
              </w:rPr>
              <w:t xml:space="preserve">0.28 </w:t>
            </w:r>
            <w:r w:rsidRPr="00E65B01">
              <w:rPr>
                <w:b/>
                <w:sz w:val="20"/>
              </w:rPr>
              <w:t xml:space="preserve">б., </w:t>
            </w:r>
          </w:p>
          <w:p w:rsidR="00A313EF" w:rsidRPr="00E65B01" w:rsidRDefault="00A313EF" w:rsidP="001C1C7C">
            <w:pPr>
              <w:tabs>
                <w:tab w:val="left" w:pos="3684"/>
                <w:tab w:val="center" w:pos="4677"/>
              </w:tabs>
              <w:rPr>
                <w:sz w:val="20"/>
              </w:rPr>
            </w:pPr>
            <w:r w:rsidRPr="00E65B01">
              <w:rPr>
                <w:b/>
                <w:sz w:val="20"/>
              </w:rPr>
              <w:t xml:space="preserve">2.  </w:t>
            </w:r>
            <w:r w:rsidRPr="00715944">
              <w:rPr>
                <w:sz w:val="18"/>
                <w:szCs w:val="18"/>
              </w:rPr>
              <w:t xml:space="preserve">Полное выполнение всех требований соответствующей формы СРС с использованием графического материала и дополнительных источников (2-5). Свободное и полное изложение материала. Полный ответ на контрольные </w:t>
            </w:r>
            <w:proofErr w:type="gramStart"/>
            <w:r w:rsidRPr="00715944">
              <w:rPr>
                <w:sz w:val="18"/>
                <w:szCs w:val="18"/>
              </w:rPr>
              <w:t>вопросы.</w:t>
            </w:r>
            <w:r w:rsidRPr="00E65B01">
              <w:rPr>
                <w:sz w:val="20"/>
              </w:rPr>
              <w:t>-</w:t>
            </w:r>
            <w:proofErr w:type="gramEnd"/>
            <w:r w:rsidRPr="00E65B01">
              <w:rPr>
                <w:sz w:val="20"/>
              </w:rPr>
              <w:t xml:space="preserve"> </w:t>
            </w:r>
            <w:r>
              <w:rPr>
                <w:b/>
                <w:sz w:val="20"/>
              </w:rPr>
              <w:t>0.26</w:t>
            </w:r>
            <w:r w:rsidRPr="00E65B01">
              <w:rPr>
                <w:b/>
                <w:sz w:val="20"/>
              </w:rPr>
              <w:t xml:space="preserve"> б.</w:t>
            </w:r>
          </w:p>
          <w:p w:rsidR="00A313EF" w:rsidRPr="00E65B01" w:rsidRDefault="00A313EF" w:rsidP="001C1C7C">
            <w:pPr>
              <w:tabs>
                <w:tab w:val="left" w:pos="3684"/>
                <w:tab w:val="center" w:pos="4677"/>
              </w:tabs>
              <w:rPr>
                <w:sz w:val="20"/>
              </w:rPr>
            </w:pPr>
            <w:r w:rsidRPr="00E65B01">
              <w:rPr>
                <w:b/>
                <w:sz w:val="20"/>
              </w:rPr>
              <w:t>3.</w:t>
            </w:r>
            <w:r w:rsidRPr="00715944">
              <w:rPr>
                <w:sz w:val="18"/>
                <w:szCs w:val="18"/>
              </w:rPr>
              <w:t xml:space="preserve"> Полное выполнение всех требований соответствующей формы СРС с использованием графического материала и одного дополнительных источника. Свободное и полное изложение материала. Полный ответ на контрольные </w:t>
            </w:r>
            <w:proofErr w:type="gramStart"/>
            <w:r w:rsidRPr="00715944">
              <w:rPr>
                <w:sz w:val="18"/>
                <w:szCs w:val="18"/>
              </w:rPr>
              <w:t>вопросы.</w:t>
            </w:r>
            <w:r w:rsidRPr="00E65B01">
              <w:rPr>
                <w:sz w:val="20"/>
              </w:rPr>
              <w:t>–</w:t>
            </w:r>
            <w:proofErr w:type="gramEnd"/>
            <w:r w:rsidRPr="00E65B01">
              <w:rPr>
                <w:sz w:val="20"/>
              </w:rPr>
              <w:t xml:space="preserve"> </w:t>
            </w:r>
            <w:r>
              <w:rPr>
                <w:b/>
                <w:sz w:val="20"/>
              </w:rPr>
              <w:t xml:space="preserve">0.25 </w:t>
            </w:r>
            <w:r w:rsidRPr="00E65B01">
              <w:rPr>
                <w:b/>
                <w:sz w:val="20"/>
              </w:rPr>
              <w:t>б.</w:t>
            </w:r>
          </w:p>
          <w:p w:rsidR="00A313EF" w:rsidRDefault="00A313EF" w:rsidP="001C1C7C">
            <w:pPr>
              <w:tabs>
                <w:tab w:val="left" w:pos="3684"/>
                <w:tab w:val="center" w:pos="4677"/>
              </w:tabs>
              <w:rPr>
                <w:b/>
                <w:sz w:val="20"/>
              </w:rPr>
            </w:pPr>
            <w:r w:rsidRPr="00715944">
              <w:rPr>
                <w:b/>
                <w:sz w:val="20"/>
              </w:rPr>
              <w:t>4</w:t>
            </w:r>
            <w:r w:rsidRPr="00E65B01">
              <w:rPr>
                <w:sz w:val="20"/>
              </w:rPr>
              <w:t>.</w:t>
            </w:r>
            <w:r w:rsidRPr="00715944">
              <w:rPr>
                <w:sz w:val="18"/>
                <w:szCs w:val="18"/>
              </w:rPr>
              <w:t xml:space="preserve"> Не полное выполнение всех требований соответствующей формы СРС с использованием дополнительных источников. При изложении материала допущены незначительные неточности. Полный ответ на контрольные </w:t>
            </w:r>
            <w:proofErr w:type="gramStart"/>
            <w:r w:rsidRPr="00715944">
              <w:rPr>
                <w:sz w:val="18"/>
                <w:szCs w:val="18"/>
              </w:rPr>
              <w:t>вопросы.</w:t>
            </w:r>
            <w:r w:rsidRPr="00E65B01">
              <w:rPr>
                <w:sz w:val="20"/>
              </w:rPr>
              <w:t>–</w:t>
            </w:r>
            <w:proofErr w:type="gramEnd"/>
            <w:r>
              <w:rPr>
                <w:b/>
                <w:sz w:val="20"/>
              </w:rPr>
              <w:t xml:space="preserve">0.23 </w:t>
            </w:r>
            <w:r w:rsidRPr="00E65B01">
              <w:rPr>
                <w:b/>
                <w:sz w:val="20"/>
              </w:rPr>
              <w:t>б.</w:t>
            </w:r>
          </w:p>
          <w:p w:rsidR="00A313EF" w:rsidRDefault="00A313EF" w:rsidP="001C1C7C">
            <w:pPr>
              <w:tabs>
                <w:tab w:val="left" w:pos="3684"/>
                <w:tab w:val="center" w:pos="4677"/>
              </w:tabs>
              <w:rPr>
                <w:b/>
                <w:sz w:val="18"/>
                <w:szCs w:val="18"/>
              </w:rPr>
            </w:pPr>
            <w:r>
              <w:rPr>
                <w:b/>
                <w:sz w:val="20"/>
              </w:rPr>
              <w:t xml:space="preserve">5. </w:t>
            </w:r>
            <w:r w:rsidRPr="00715944">
              <w:rPr>
                <w:sz w:val="18"/>
                <w:szCs w:val="18"/>
              </w:rPr>
              <w:t xml:space="preserve">Не полное выполнение всех требований соответствующей формы СРС. При изложении материала допущены незначительные неточности. Неполный ответ на контрольные </w:t>
            </w:r>
            <w:proofErr w:type="gramStart"/>
            <w:r w:rsidRPr="00715944">
              <w:rPr>
                <w:sz w:val="18"/>
                <w:szCs w:val="18"/>
              </w:rPr>
              <w:t>вопросы.</w:t>
            </w:r>
            <w:r>
              <w:rPr>
                <w:sz w:val="18"/>
                <w:szCs w:val="18"/>
              </w:rPr>
              <w:t>-</w:t>
            </w:r>
            <w:proofErr w:type="gramEnd"/>
            <w:r>
              <w:rPr>
                <w:b/>
                <w:sz w:val="18"/>
                <w:szCs w:val="18"/>
              </w:rPr>
              <w:t>0.21</w:t>
            </w:r>
            <w:r w:rsidRPr="00715944">
              <w:rPr>
                <w:b/>
                <w:sz w:val="18"/>
                <w:szCs w:val="18"/>
              </w:rPr>
              <w:t xml:space="preserve"> б</w:t>
            </w:r>
          </w:p>
          <w:p w:rsidR="00A313EF" w:rsidRDefault="00A313EF" w:rsidP="001C1C7C">
            <w:pPr>
              <w:tabs>
                <w:tab w:val="left" w:pos="3684"/>
                <w:tab w:val="center" w:pos="4677"/>
              </w:tabs>
              <w:rPr>
                <w:b/>
                <w:sz w:val="18"/>
                <w:szCs w:val="18"/>
              </w:rPr>
            </w:pPr>
            <w:r>
              <w:rPr>
                <w:b/>
                <w:sz w:val="18"/>
                <w:szCs w:val="18"/>
              </w:rPr>
              <w:t xml:space="preserve">6. </w:t>
            </w:r>
            <w:r w:rsidRPr="00715944">
              <w:rPr>
                <w:sz w:val="18"/>
                <w:szCs w:val="18"/>
              </w:rPr>
              <w:t xml:space="preserve">Не полное выполнение всех требований соответствующей формы СРС. При изложении материала допущены значительные неточности. Неполный ответ с незначительными ошибками на контрольные </w:t>
            </w:r>
            <w:proofErr w:type="gramStart"/>
            <w:r w:rsidRPr="00715944">
              <w:rPr>
                <w:sz w:val="18"/>
                <w:szCs w:val="18"/>
              </w:rPr>
              <w:t>вопросы.</w:t>
            </w:r>
            <w:r>
              <w:rPr>
                <w:sz w:val="18"/>
                <w:szCs w:val="18"/>
              </w:rPr>
              <w:t>-</w:t>
            </w:r>
            <w:proofErr w:type="gramEnd"/>
            <w:r>
              <w:rPr>
                <w:b/>
                <w:sz w:val="18"/>
                <w:szCs w:val="18"/>
              </w:rPr>
              <w:t>0.20</w:t>
            </w:r>
            <w:r w:rsidRPr="00715944">
              <w:rPr>
                <w:b/>
                <w:sz w:val="18"/>
                <w:szCs w:val="18"/>
              </w:rPr>
              <w:t xml:space="preserve"> б</w:t>
            </w:r>
          </w:p>
          <w:p w:rsidR="00A313EF" w:rsidRDefault="00A313EF" w:rsidP="001C1C7C">
            <w:pPr>
              <w:tabs>
                <w:tab w:val="left" w:pos="3684"/>
                <w:tab w:val="center" w:pos="4677"/>
              </w:tabs>
              <w:rPr>
                <w:b/>
                <w:sz w:val="18"/>
                <w:szCs w:val="18"/>
              </w:rPr>
            </w:pPr>
            <w:r>
              <w:rPr>
                <w:b/>
                <w:sz w:val="18"/>
                <w:szCs w:val="18"/>
              </w:rPr>
              <w:t xml:space="preserve">7. </w:t>
            </w:r>
            <w:r w:rsidRPr="00715944">
              <w:rPr>
                <w:sz w:val="18"/>
                <w:szCs w:val="18"/>
              </w:rPr>
              <w:t xml:space="preserve">Не полное выполнение всех требований соответствующей формы СРС. При изложении материала допущены значительные неточности. Неполный ответ со значительными ошибками на контрольные </w:t>
            </w:r>
            <w:proofErr w:type="gramStart"/>
            <w:r w:rsidRPr="00715944">
              <w:rPr>
                <w:sz w:val="18"/>
                <w:szCs w:val="18"/>
              </w:rPr>
              <w:t>вопросы.</w:t>
            </w:r>
            <w:r>
              <w:rPr>
                <w:sz w:val="18"/>
                <w:szCs w:val="18"/>
              </w:rPr>
              <w:t>-</w:t>
            </w:r>
            <w:proofErr w:type="gramEnd"/>
            <w:r>
              <w:rPr>
                <w:b/>
                <w:sz w:val="18"/>
                <w:szCs w:val="18"/>
              </w:rPr>
              <w:t>0.18</w:t>
            </w:r>
            <w:r w:rsidRPr="00715944">
              <w:rPr>
                <w:b/>
                <w:sz w:val="18"/>
                <w:szCs w:val="18"/>
              </w:rPr>
              <w:t xml:space="preserve"> б</w:t>
            </w:r>
          </w:p>
          <w:p w:rsidR="00A313EF" w:rsidRDefault="00A313EF" w:rsidP="001C1C7C">
            <w:pPr>
              <w:tabs>
                <w:tab w:val="left" w:pos="3684"/>
                <w:tab w:val="center" w:pos="4677"/>
              </w:tabs>
              <w:rPr>
                <w:b/>
                <w:sz w:val="18"/>
                <w:szCs w:val="18"/>
              </w:rPr>
            </w:pPr>
            <w:r>
              <w:rPr>
                <w:b/>
                <w:sz w:val="18"/>
                <w:szCs w:val="18"/>
              </w:rPr>
              <w:t xml:space="preserve">8. </w:t>
            </w:r>
            <w:r w:rsidRPr="00715944">
              <w:rPr>
                <w:sz w:val="18"/>
                <w:szCs w:val="18"/>
              </w:rPr>
              <w:t xml:space="preserve">Не полное выполнение всех требований соответствующей формы СРС. При изложении материала допущены значительные неточности, нарушения логичности и содержательности материала. Неполный ответ со значительными ошибками на контрольные </w:t>
            </w:r>
            <w:proofErr w:type="gramStart"/>
            <w:r w:rsidRPr="00715944">
              <w:rPr>
                <w:sz w:val="18"/>
                <w:szCs w:val="18"/>
              </w:rPr>
              <w:t>вопросы.</w:t>
            </w:r>
            <w:r>
              <w:rPr>
                <w:sz w:val="18"/>
                <w:szCs w:val="18"/>
              </w:rPr>
              <w:t>-</w:t>
            </w:r>
            <w:proofErr w:type="gramEnd"/>
            <w:r>
              <w:rPr>
                <w:b/>
                <w:sz w:val="18"/>
                <w:szCs w:val="18"/>
              </w:rPr>
              <w:t>0.16</w:t>
            </w:r>
            <w:r w:rsidRPr="00715944">
              <w:rPr>
                <w:b/>
                <w:sz w:val="18"/>
                <w:szCs w:val="18"/>
              </w:rPr>
              <w:t xml:space="preserve"> б</w:t>
            </w:r>
          </w:p>
          <w:p w:rsidR="00A313EF" w:rsidRDefault="00A313EF" w:rsidP="001C1C7C">
            <w:pPr>
              <w:tabs>
                <w:tab w:val="left" w:pos="3684"/>
                <w:tab w:val="center" w:pos="4677"/>
              </w:tabs>
              <w:rPr>
                <w:b/>
                <w:sz w:val="18"/>
                <w:szCs w:val="18"/>
              </w:rPr>
            </w:pPr>
            <w:r>
              <w:rPr>
                <w:b/>
                <w:sz w:val="18"/>
                <w:szCs w:val="18"/>
              </w:rPr>
              <w:t xml:space="preserve">9. </w:t>
            </w:r>
            <w:r w:rsidRPr="00715944">
              <w:rPr>
                <w:sz w:val="18"/>
                <w:szCs w:val="18"/>
              </w:rPr>
              <w:t xml:space="preserve">Не полное выполнение всех требований соответствующей формы СРС. При изложении материала допущены значительные неточности, нарушения логичности и содержательности материала. Отсутствие ответа на контрольные </w:t>
            </w:r>
            <w:proofErr w:type="gramStart"/>
            <w:r w:rsidRPr="00715944">
              <w:rPr>
                <w:sz w:val="18"/>
                <w:szCs w:val="18"/>
              </w:rPr>
              <w:t>вопросы.</w:t>
            </w:r>
            <w:r>
              <w:rPr>
                <w:sz w:val="18"/>
                <w:szCs w:val="18"/>
              </w:rPr>
              <w:t>-</w:t>
            </w:r>
            <w:proofErr w:type="gramEnd"/>
            <w:r>
              <w:rPr>
                <w:b/>
                <w:sz w:val="18"/>
                <w:szCs w:val="18"/>
              </w:rPr>
              <w:t>0.14</w:t>
            </w:r>
            <w:r w:rsidRPr="00715944">
              <w:rPr>
                <w:b/>
                <w:sz w:val="18"/>
                <w:szCs w:val="18"/>
              </w:rPr>
              <w:t xml:space="preserve"> б</w:t>
            </w:r>
          </w:p>
          <w:p w:rsidR="00A313EF" w:rsidRDefault="00A313EF" w:rsidP="001C1C7C">
            <w:pPr>
              <w:tabs>
                <w:tab w:val="left" w:pos="3684"/>
                <w:tab w:val="center" w:pos="4677"/>
              </w:tabs>
              <w:rPr>
                <w:b/>
                <w:sz w:val="18"/>
                <w:szCs w:val="18"/>
              </w:rPr>
            </w:pPr>
            <w:r>
              <w:rPr>
                <w:b/>
                <w:sz w:val="18"/>
                <w:szCs w:val="18"/>
              </w:rPr>
              <w:t xml:space="preserve">10. </w:t>
            </w:r>
            <w:r w:rsidRPr="00715944">
              <w:rPr>
                <w:sz w:val="18"/>
                <w:szCs w:val="18"/>
              </w:rPr>
              <w:t xml:space="preserve">Не полное выполнение всех требований соответствующей формы СРС. Отсутствие устной защиты </w:t>
            </w:r>
            <w:proofErr w:type="gramStart"/>
            <w:r w:rsidRPr="00715944">
              <w:rPr>
                <w:sz w:val="18"/>
                <w:szCs w:val="18"/>
              </w:rPr>
              <w:t>работы</w:t>
            </w:r>
            <w:r>
              <w:rPr>
                <w:b/>
                <w:sz w:val="18"/>
                <w:szCs w:val="18"/>
              </w:rPr>
              <w:t>.-</w:t>
            </w:r>
            <w:proofErr w:type="gramEnd"/>
            <w:r>
              <w:rPr>
                <w:b/>
                <w:sz w:val="18"/>
                <w:szCs w:val="18"/>
              </w:rPr>
              <w:t>0.1</w:t>
            </w:r>
            <w:r w:rsidRPr="00715944">
              <w:rPr>
                <w:b/>
                <w:sz w:val="18"/>
                <w:szCs w:val="18"/>
              </w:rPr>
              <w:t xml:space="preserve"> б</w:t>
            </w:r>
          </w:p>
          <w:p w:rsidR="00A313EF" w:rsidRPr="002B78EF" w:rsidRDefault="00A313EF" w:rsidP="001C1C7C">
            <w:pPr>
              <w:tabs>
                <w:tab w:val="left" w:pos="3684"/>
                <w:tab w:val="center" w:pos="4677"/>
              </w:tabs>
              <w:rPr>
                <w:b/>
                <w:sz w:val="20"/>
              </w:rPr>
            </w:pPr>
            <w:r>
              <w:rPr>
                <w:b/>
                <w:sz w:val="18"/>
                <w:szCs w:val="18"/>
              </w:rPr>
              <w:t xml:space="preserve">11. </w:t>
            </w:r>
            <w:r w:rsidRPr="00715944">
              <w:rPr>
                <w:sz w:val="18"/>
                <w:szCs w:val="18"/>
              </w:rPr>
              <w:t>Отсутствие СРС</w:t>
            </w:r>
            <w:r>
              <w:rPr>
                <w:sz w:val="18"/>
                <w:szCs w:val="18"/>
              </w:rPr>
              <w:t>-</w:t>
            </w:r>
            <w:r w:rsidRPr="00715944">
              <w:rPr>
                <w:b/>
                <w:sz w:val="18"/>
                <w:szCs w:val="18"/>
              </w:rPr>
              <w:t>0 б</w:t>
            </w:r>
          </w:p>
        </w:tc>
        <w:tc>
          <w:tcPr>
            <w:tcW w:w="2020" w:type="dxa"/>
          </w:tcPr>
          <w:p w:rsidR="00A313EF" w:rsidRPr="00E65B01" w:rsidRDefault="00A313EF" w:rsidP="001C1C7C">
            <w:pPr>
              <w:rPr>
                <w:sz w:val="20"/>
                <w:lang w:eastAsia="en-US"/>
              </w:rPr>
            </w:pPr>
            <w:r w:rsidRPr="00E65B01">
              <w:rPr>
                <w:b/>
                <w:sz w:val="20"/>
                <w:lang w:eastAsia="en-US"/>
              </w:rPr>
              <w:lastRenderedPageBreak/>
              <w:t xml:space="preserve">СРС– </w:t>
            </w:r>
            <w:r>
              <w:rPr>
                <w:b/>
                <w:sz w:val="20"/>
                <w:lang w:eastAsia="en-US"/>
              </w:rPr>
              <w:t xml:space="preserve">1 тема = 0.28 </w:t>
            </w:r>
            <w:r w:rsidRPr="00E65B01">
              <w:rPr>
                <w:b/>
                <w:sz w:val="20"/>
                <w:lang w:eastAsia="en-US"/>
              </w:rPr>
              <w:t>балл</w:t>
            </w:r>
            <w:r>
              <w:rPr>
                <w:b/>
                <w:sz w:val="20"/>
                <w:lang w:eastAsia="en-US"/>
              </w:rPr>
              <w:t>ов</w:t>
            </w:r>
            <w:r w:rsidRPr="00E65B01">
              <w:rPr>
                <w:b/>
                <w:sz w:val="20"/>
                <w:lang w:eastAsia="en-US"/>
              </w:rPr>
              <w:t>.</w:t>
            </w:r>
          </w:p>
        </w:tc>
      </w:tr>
      <w:tr w:rsidR="00A313EF" w:rsidRPr="00E65B01" w:rsidTr="001C1C7C">
        <w:trPr>
          <w:trHeight w:val="7119"/>
        </w:trPr>
        <w:tc>
          <w:tcPr>
            <w:tcW w:w="773" w:type="dxa"/>
          </w:tcPr>
          <w:p w:rsidR="00A313EF" w:rsidRPr="00C04BA1" w:rsidRDefault="00A313EF" w:rsidP="001C1C7C">
            <w:pPr>
              <w:spacing w:line="240" w:lineRule="auto"/>
              <w:rPr>
                <w:lang w:eastAsia="en-US"/>
              </w:rPr>
            </w:pPr>
            <w:r>
              <w:rPr>
                <w:lang w:eastAsia="en-US"/>
              </w:rPr>
              <w:lastRenderedPageBreak/>
              <w:t>6</w:t>
            </w:r>
          </w:p>
        </w:tc>
        <w:tc>
          <w:tcPr>
            <w:tcW w:w="2213" w:type="dxa"/>
          </w:tcPr>
          <w:p w:rsidR="00A313EF" w:rsidRPr="00E65B01" w:rsidRDefault="00A313EF" w:rsidP="001C1C7C">
            <w:pPr>
              <w:rPr>
                <w:color w:val="000000"/>
                <w:kern w:val="24"/>
                <w:sz w:val="20"/>
              </w:rPr>
            </w:pPr>
            <w:r w:rsidRPr="00E65B01">
              <w:rPr>
                <w:b/>
                <w:sz w:val="20"/>
              </w:rPr>
              <w:t>Итоговый контроль (ИК)</w:t>
            </w:r>
            <w:r w:rsidRPr="00E65B01">
              <w:rPr>
                <w:sz w:val="20"/>
              </w:rPr>
              <w:t xml:space="preserve"> – экзамен -   компьютерное тестирование.</w:t>
            </w:r>
          </w:p>
        </w:tc>
        <w:tc>
          <w:tcPr>
            <w:tcW w:w="5324" w:type="dxa"/>
          </w:tcPr>
          <w:p w:rsidR="00A313EF" w:rsidRPr="00E65B01" w:rsidRDefault="00A313EF" w:rsidP="001C1C7C">
            <w:pPr>
              <w:rPr>
                <w:b/>
                <w:sz w:val="20"/>
              </w:rPr>
            </w:pPr>
            <w:r w:rsidRPr="00E65B01">
              <w:rPr>
                <w:b/>
                <w:sz w:val="20"/>
              </w:rPr>
              <w:t xml:space="preserve">Оценивается уровень эффективности усвоения теоретического </w:t>
            </w:r>
            <w:proofErr w:type="gramStart"/>
            <w:r w:rsidRPr="00E65B01">
              <w:rPr>
                <w:b/>
                <w:sz w:val="20"/>
              </w:rPr>
              <w:t>материала  и</w:t>
            </w:r>
            <w:proofErr w:type="gramEnd"/>
            <w:r w:rsidRPr="00E65B01">
              <w:rPr>
                <w:b/>
                <w:sz w:val="20"/>
              </w:rPr>
              <w:t xml:space="preserve"> навыков клинико-патоморфологического анализа проблемных ситуаций по разным патологиям и заболеваниям организма по всем блокам тем дисциплины.</w:t>
            </w:r>
          </w:p>
          <w:p w:rsidR="00A313EF" w:rsidRPr="00E65B01" w:rsidRDefault="00A313EF" w:rsidP="001C1C7C">
            <w:pPr>
              <w:rPr>
                <w:sz w:val="20"/>
              </w:rPr>
            </w:pPr>
            <w:r w:rsidRPr="00E65B01">
              <w:rPr>
                <w:sz w:val="20"/>
              </w:rPr>
              <w:t xml:space="preserve">1.Студент отвечает </w:t>
            </w:r>
            <w:r w:rsidRPr="00E65B01">
              <w:rPr>
                <w:b/>
                <w:sz w:val="20"/>
              </w:rPr>
              <w:t xml:space="preserve">на 40 (или </w:t>
            </w:r>
            <w:proofErr w:type="gramStart"/>
            <w:r w:rsidRPr="00E65B01">
              <w:rPr>
                <w:b/>
                <w:sz w:val="20"/>
              </w:rPr>
              <w:t>20 )</w:t>
            </w:r>
            <w:proofErr w:type="gramEnd"/>
            <w:r>
              <w:rPr>
                <w:sz w:val="20"/>
              </w:rPr>
              <w:t xml:space="preserve"> тестовых вопросов с 4-мя </w:t>
            </w:r>
            <w:r w:rsidRPr="00E65B01">
              <w:rPr>
                <w:sz w:val="20"/>
              </w:rPr>
              <w:t>вариантами ответов:</w:t>
            </w:r>
          </w:p>
          <w:p w:rsidR="00A313EF" w:rsidRPr="00E65B01" w:rsidRDefault="00A313EF" w:rsidP="001C1C7C">
            <w:pPr>
              <w:rPr>
                <w:sz w:val="20"/>
              </w:rPr>
            </w:pPr>
            <w:r w:rsidRPr="00E65B01">
              <w:rPr>
                <w:sz w:val="20"/>
              </w:rPr>
              <w:t xml:space="preserve">- </w:t>
            </w:r>
            <w:proofErr w:type="gramStart"/>
            <w:r w:rsidRPr="00E65B01">
              <w:rPr>
                <w:sz w:val="20"/>
              </w:rPr>
              <w:t>один  правильный</w:t>
            </w:r>
            <w:proofErr w:type="gramEnd"/>
            <w:r w:rsidRPr="00E65B01">
              <w:rPr>
                <w:sz w:val="20"/>
              </w:rPr>
              <w:t xml:space="preserve"> ответ – </w:t>
            </w:r>
            <w:r w:rsidRPr="00E65B01">
              <w:rPr>
                <w:b/>
                <w:sz w:val="20"/>
              </w:rPr>
              <w:t>1 балл (или 2 балла)</w:t>
            </w:r>
            <w:r w:rsidRPr="00E65B01">
              <w:rPr>
                <w:sz w:val="20"/>
              </w:rPr>
              <w:t>, с последующим суммированием баллов.</w:t>
            </w:r>
          </w:p>
          <w:p w:rsidR="00A313EF" w:rsidRPr="00E65B01" w:rsidRDefault="00A313EF" w:rsidP="001C1C7C">
            <w:pPr>
              <w:rPr>
                <w:sz w:val="20"/>
              </w:rPr>
            </w:pPr>
          </w:p>
          <w:p w:rsidR="00A313EF" w:rsidRPr="00E65B01" w:rsidRDefault="00A313EF" w:rsidP="001C1C7C">
            <w:pPr>
              <w:rPr>
                <w:sz w:val="20"/>
              </w:rPr>
            </w:pPr>
            <w:r w:rsidRPr="00E65B01">
              <w:rPr>
                <w:b/>
                <w:sz w:val="20"/>
              </w:rPr>
              <w:t>2.</w:t>
            </w:r>
            <w:r w:rsidRPr="00E65B01">
              <w:rPr>
                <w:sz w:val="20"/>
              </w:rPr>
              <w:t xml:space="preserve">Успеваемость студента определяется по итоговой оценке прописью </w:t>
            </w:r>
            <w:proofErr w:type="gramStart"/>
            <w:r w:rsidRPr="00E65B01">
              <w:rPr>
                <w:sz w:val="20"/>
              </w:rPr>
              <w:t>и  в</w:t>
            </w:r>
            <w:proofErr w:type="gramEnd"/>
            <w:r w:rsidRPr="00E65B01">
              <w:rPr>
                <w:sz w:val="20"/>
              </w:rPr>
              <w:t xml:space="preserve"> баллах - </w:t>
            </w:r>
            <w:r w:rsidRPr="00E65B01">
              <w:rPr>
                <w:b/>
                <w:sz w:val="20"/>
              </w:rPr>
              <w:t xml:space="preserve"> (максимально 100 баллов- за семестр</w:t>
            </w:r>
            <w:r w:rsidRPr="00E65B01">
              <w:rPr>
                <w:sz w:val="20"/>
              </w:rPr>
              <w:t>) , которая  выставляется в электронном и бумажном вариантах, исходя из общей суммы баллов, набранных студентом в течение семестра:</w:t>
            </w:r>
          </w:p>
          <w:p w:rsidR="00A313EF" w:rsidRPr="00E65B01" w:rsidRDefault="00A313EF" w:rsidP="001C1C7C">
            <w:pPr>
              <w:rPr>
                <w:b/>
                <w:sz w:val="20"/>
              </w:rPr>
            </w:pPr>
            <w:r w:rsidRPr="00E65B01">
              <w:rPr>
                <w:b/>
                <w:sz w:val="20"/>
              </w:rPr>
              <w:t>- «отлично» - 86-100 баллов.</w:t>
            </w:r>
          </w:p>
          <w:p w:rsidR="00A313EF" w:rsidRPr="00E65B01" w:rsidRDefault="00A313EF" w:rsidP="001C1C7C">
            <w:pPr>
              <w:rPr>
                <w:b/>
                <w:sz w:val="20"/>
              </w:rPr>
            </w:pPr>
            <w:r w:rsidRPr="00E65B01">
              <w:rPr>
                <w:b/>
                <w:sz w:val="20"/>
              </w:rPr>
              <w:t>- «хорошо» - 69-85 баллов</w:t>
            </w:r>
          </w:p>
          <w:p w:rsidR="00A313EF" w:rsidRPr="00E65B01" w:rsidRDefault="00A313EF" w:rsidP="001C1C7C">
            <w:pPr>
              <w:rPr>
                <w:b/>
                <w:sz w:val="20"/>
              </w:rPr>
            </w:pPr>
            <w:r w:rsidRPr="00E65B01">
              <w:rPr>
                <w:b/>
                <w:sz w:val="20"/>
              </w:rPr>
              <w:t>- «удовлетворительно» - 61-68 баллов</w:t>
            </w:r>
          </w:p>
          <w:p w:rsidR="00A313EF" w:rsidRPr="00C05DFD" w:rsidRDefault="00A313EF" w:rsidP="001C1C7C">
            <w:pPr>
              <w:rPr>
                <w:b/>
                <w:sz w:val="20"/>
              </w:rPr>
            </w:pPr>
            <w:r w:rsidRPr="00E65B01">
              <w:rPr>
                <w:b/>
                <w:sz w:val="20"/>
              </w:rPr>
              <w:t>- «неудовлетворительно» - 31-60 баллов.</w:t>
            </w:r>
          </w:p>
        </w:tc>
        <w:tc>
          <w:tcPr>
            <w:tcW w:w="2020" w:type="dxa"/>
          </w:tcPr>
          <w:p w:rsidR="00A313EF" w:rsidRPr="00E65B01" w:rsidRDefault="00A313EF" w:rsidP="001C1C7C">
            <w:pPr>
              <w:rPr>
                <w:b/>
                <w:sz w:val="20"/>
                <w:lang w:eastAsia="en-US"/>
              </w:rPr>
            </w:pPr>
            <w:r w:rsidRPr="00E65B01">
              <w:rPr>
                <w:b/>
                <w:sz w:val="20"/>
                <w:lang w:eastAsia="en-US"/>
              </w:rPr>
              <w:t>1</w:t>
            </w:r>
            <w:r w:rsidRPr="00E65B01">
              <w:rPr>
                <w:sz w:val="20"/>
                <w:lang w:eastAsia="en-US"/>
              </w:rPr>
              <w:t>.</w:t>
            </w:r>
            <w:r w:rsidRPr="00E65B01">
              <w:rPr>
                <w:b/>
                <w:sz w:val="20"/>
                <w:lang w:eastAsia="en-US"/>
              </w:rPr>
              <w:t>ИК – 40 баллов</w:t>
            </w:r>
          </w:p>
          <w:p w:rsidR="00A313EF" w:rsidRPr="00E65B01" w:rsidRDefault="00A313EF" w:rsidP="001C1C7C">
            <w:pPr>
              <w:rPr>
                <w:sz w:val="20"/>
                <w:lang w:eastAsia="en-US"/>
              </w:rPr>
            </w:pPr>
            <w:proofErr w:type="gramStart"/>
            <w:r w:rsidRPr="00E65B01">
              <w:rPr>
                <w:sz w:val="20"/>
                <w:lang w:eastAsia="en-US"/>
              </w:rPr>
              <w:t>( максимально</w:t>
            </w:r>
            <w:proofErr w:type="gramEnd"/>
            <w:r w:rsidRPr="00E65B01">
              <w:rPr>
                <w:sz w:val="20"/>
                <w:lang w:eastAsia="en-US"/>
              </w:rPr>
              <w:t>)</w:t>
            </w:r>
          </w:p>
          <w:p w:rsidR="00A313EF" w:rsidRPr="00E65B01" w:rsidRDefault="00A313EF" w:rsidP="001C1C7C">
            <w:pPr>
              <w:rPr>
                <w:sz w:val="20"/>
                <w:lang w:eastAsia="en-US"/>
              </w:rPr>
            </w:pPr>
          </w:p>
          <w:p w:rsidR="00A313EF" w:rsidRPr="00E65B01" w:rsidRDefault="00A313EF" w:rsidP="001C1C7C">
            <w:pPr>
              <w:rPr>
                <w:sz w:val="20"/>
                <w:lang w:eastAsia="en-US"/>
              </w:rPr>
            </w:pPr>
            <w:r w:rsidRPr="00E65B01">
              <w:rPr>
                <w:b/>
                <w:sz w:val="20"/>
                <w:lang w:eastAsia="en-US"/>
              </w:rPr>
              <w:t>2.За семестр</w:t>
            </w:r>
            <w:r w:rsidRPr="00E65B01">
              <w:rPr>
                <w:sz w:val="20"/>
                <w:lang w:eastAsia="en-US"/>
              </w:rPr>
              <w:t xml:space="preserve"> –</w:t>
            </w:r>
            <w:r w:rsidRPr="00E65B01">
              <w:rPr>
                <w:b/>
                <w:sz w:val="20"/>
                <w:lang w:eastAsia="en-US"/>
              </w:rPr>
              <w:t>100 б</w:t>
            </w:r>
            <w:r w:rsidRPr="00E65B01">
              <w:rPr>
                <w:sz w:val="20"/>
                <w:lang w:eastAsia="en-US"/>
              </w:rPr>
              <w:t>.</w:t>
            </w:r>
          </w:p>
          <w:p w:rsidR="00A313EF" w:rsidRPr="00E65B01" w:rsidRDefault="00A313EF" w:rsidP="001C1C7C">
            <w:pPr>
              <w:rPr>
                <w:sz w:val="20"/>
                <w:lang w:eastAsia="en-US"/>
              </w:rPr>
            </w:pPr>
            <w:proofErr w:type="gramStart"/>
            <w:r w:rsidRPr="00E65B01">
              <w:rPr>
                <w:sz w:val="20"/>
                <w:lang w:eastAsia="en-US"/>
              </w:rPr>
              <w:t>( максимально</w:t>
            </w:r>
            <w:proofErr w:type="gramEnd"/>
            <w:r w:rsidRPr="00E65B01">
              <w:rPr>
                <w:sz w:val="20"/>
                <w:lang w:eastAsia="en-US"/>
              </w:rPr>
              <w:t>)</w:t>
            </w:r>
          </w:p>
        </w:tc>
      </w:tr>
      <w:tr w:rsidR="00A313EF" w:rsidRPr="00E65B01" w:rsidTr="001C1C7C">
        <w:tc>
          <w:tcPr>
            <w:tcW w:w="773" w:type="dxa"/>
          </w:tcPr>
          <w:p w:rsidR="00A313EF" w:rsidRPr="00C04BA1" w:rsidRDefault="00A313EF" w:rsidP="001C1C7C">
            <w:pPr>
              <w:pStyle w:val="a4"/>
              <w:spacing w:line="240" w:lineRule="auto"/>
              <w:rPr>
                <w:lang w:eastAsia="en-US"/>
              </w:rPr>
            </w:pPr>
            <w:r>
              <w:rPr>
                <w:lang w:eastAsia="en-US"/>
              </w:rPr>
              <w:t>7</w:t>
            </w:r>
          </w:p>
        </w:tc>
        <w:tc>
          <w:tcPr>
            <w:tcW w:w="2213" w:type="dxa"/>
          </w:tcPr>
          <w:p w:rsidR="00A313EF" w:rsidRPr="00E65B01" w:rsidRDefault="00A313EF" w:rsidP="001C1C7C">
            <w:pPr>
              <w:rPr>
                <w:color w:val="000000"/>
                <w:kern w:val="24"/>
                <w:sz w:val="20"/>
              </w:rPr>
            </w:pPr>
            <w:r w:rsidRPr="00E65B01">
              <w:rPr>
                <w:b/>
                <w:sz w:val="20"/>
              </w:rPr>
              <w:t xml:space="preserve">Участие в </w:t>
            </w:r>
            <w:proofErr w:type="gramStart"/>
            <w:r w:rsidRPr="00E65B01">
              <w:rPr>
                <w:b/>
                <w:sz w:val="20"/>
              </w:rPr>
              <w:t>НИРС:  участие</w:t>
            </w:r>
            <w:proofErr w:type="gramEnd"/>
            <w:r w:rsidRPr="00E65B01">
              <w:rPr>
                <w:b/>
                <w:sz w:val="20"/>
              </w:rPr>
              <w:t xml:space="preserve"> в работе СНО, студенческих научных кружках,</w:t>
            </w:r>
            <w:r>
              <w:rPr>
                <w:b/>
                <w:sz w:val="20"/>
              </w:rPr>
              <w:t xml:space="preserve"> </w:t>
            </w:r>
            <w:r w:rsidRPr="00E65B01">
              <w:rPr>
                <w:b/>
                <w:sz w:val="20"/>
              </w:rPr>
              <w:t>научно-практических конференциях</w:t>
            </w:r>
            <w:r>
              <w:rPr>
                <w:b/>
                <w:sz w:val="20"/>
              </w:rPr>
              <w:t>.</w:t>
            </w:r>
          </w:p>
        </w:tc>
        <w:tc>
          <w:tcPr>
            <w:tcW w:w="5324" w:type="dxa"/>
          </w:tcPr>
          <w:p w:rsidR="00A313EF" w:rsidRPr="00E65B01" w:rsidRDefault="00A313EF" w:rsidP="001C1C7C">
            <w:pPr>
              <w:rPr>
                <w:b/>
                <w:sz w:val="20"/>
              </w:rPr>
            </w:pPr>
            <w:r w:rsidRPr="00E65B01">
              <w:rPr>
                <w:b/>
                <w:sz w:val="20"/>
              </w:rPr>
              <w:t>Поощряется научно-исследовательская работа студента в разных формах.</w:t>
            </w:r>
          </w:p>
          <w:p w:rsidR="00A313EF" w:rsidRPr="00E65B01" w:rsidRDefault="00A313EF" w:rsidP="001C1C7C">
            <w:pPr>
              <w:rPr>
                <w:sz w:val="20"/>
              </w:rPr>
            </w:pPr>
            <w:r w:rsidRPr="00E65B01">
              <w:rPr>
                <w:b/>
                <w:sz w:val="20"/>
              </w:rPr>
              <w:t>1</w:t>
            </w:r>
            <w:r w:rsidRPr="00E65B01">
              <w:rPr>
                <w:sz w:val="20"/>
              </w:rPr>
              <w:t xml:space="preserve">. Участвует – </w:t>
            </w:r>
            <w:r w:rsidRPr="00E65B01">
              <w:rPr>
                <w:b/>
                <w:sz w:val="20"/>
              </w:rPr>
              <w:t>5 б.</w:t>
            </w:r>
          </w:p>
          <w:p w:rsidR="00A313EF" w:rsidRPr="00C05DFD" w:rsidRDefault="00A313EF" w:rsidP="001C1C7C">
            <w:pPr>
              <w:rPr>
                <w:b/>
                <w:sz w:val="20"/>
              </w:rPr>
            </w:pPr>
            <w:r w:rsidRPr="00E65B01">
              <w:rPr>
                <w:b/>
                <w:sz w:val="20"/>
              </w:rPr>
              <w:t>2.</w:t>
            </w:r>
            <w:r w:rsidRPr="00E65B01">
              <w:rPr>
                <w:sz w:val="20"/>
              </w:rPr>
              <w:t xml:space="preserve">  Не допускается или отказ – </w:t>
            </w:r>
            <w:r w:rsidRPr="00E65B01">
              <w:rPr>
                <w:b/>
                <w:sz w:val="20"/>
              </w:rPr>
              <w:t>0 б.</w:t>
            </w:r>
          </w:p>
        </w:tc>
        <w:tc>
          <w:tcPr>
            <w:tcW w:w="2020" w:type="dxa"/>
          </w:tcPr>
          <w:p w:rsidR="00A313EF" w:rsidRPr="00E65B01" w:rsidRDefault="00A313EF" w:rsidP="001C1C7C">
            <w:pPr>
              <w:rPr>
                <w:b/>
                <w:sz w:val="20"/>
                <w:lang w:eastAsia="en-US"/>
              </w:rPr>
            </w:pPr>
            <w:r w:rsidRPr="00E65B01">
              <w:rPr>
                <w:b/>
                <w:sz w:val="20"/>
                <w:lang w:eastAsia="en-US"/>
              </w:rPr>
              <w:t>НИРС – 5 баллов</w:t>
            </w:r>
          </w:p>
        </w:tc>
      </w:tr>
      <w:tr w:rsidR="00A313EF" w:rsidRPr="00E65B01" w:rsidTr="001C1C7C">
        <w:tc>
          <w:tcPr>
            <w:tcW w:w="773" w:type="dxa"/>
          </w:tcPr>
          <w:p w:rsidR="00A313EF" w:rsidRPr="00C04BA1" w:rsidRDefault="00A313EF" w:rsidP="001C1C7C">
            <w:pPr>
              <w:pStyle w:val="a4"/>
              <w:spacing w:line="240" w:lineRule="auto"/>
              <w:rPr>
                <w:lang w:eastAsia="en-US"/>
              </w:rPr>
            </w:pPr>
            <w:r>
              <w:rPr>
                <w:lang w:eastAsia="en-US"/>
              </w:rPr>
              <w:t>8</w:t>
            </w:r>
          </w:p>
        </w:tc>
        <w:tc>
          <w:tcPr>
            <w:tcW w:w="2213" w:type="dxa"/>
          </w:tcPr>
          <w:p w:rsidR="00A313EF" w:rsidRPr="00E65B01" w:rsidRDefault="00A313EF" w:rsidP="001C1C7C">
            <w:pPr>
              <w:rPr>
                <w:b/>
                <w:sz w:val="20"/>
              </w:rPr>
            </w:pPr>
            <w:r w:rsidRPr="00E65B01">
              <w:rPr>
                <w:b/>
                <w:sz w:val="20"/>
              </w:rPr>
              <w:t>Поощрительные баллы за 1 модуль</w:t>
            </w:r>
          </w:p>
        </w:tc>
        <w:tc>
          <w:tcPr>
            <w:tcW w:w="5324" w:type="dxa"/>
          </w:tcPr>
          <w:p w:rsidR="00A313EF" w:rsidRPr="00E65B01" w:rsidRDefault="00A313EF" w:rsidP="00CE2080">
            <w:pPr>
              <w:numPr>
                <w:ilvl w:val="0"/>
                <w:numId w:val="5"/>
              </w:numPr>
              <w:spacing w:after="0" w:line="240" w:lineRule="auto"/>
              <w:jc w:val="both"/>
              <w:rPr>
                <w:sz w:val="20"/>
              </w:rPr>
            </w:pPr>
            <w:r w:rsidRPr="00E65B01">
              <w:rPr>
                <w:sz w:val="20"/>
              </w:rPr>
              <w:t>Написание реферата – 2б</w:t>
            </w:r>
          </w:p>
          <w:p w:rsidR="00A313EF" w:rsidRPr="00E65B01" w:rsidRDefault="00A313EF" w:rsidP="00CE2080">
            <w:pPr>
              <w:numPr>
                <w:ilvl w:val="0"/>
                <w:numId w:val="5"/>
              </w:numPr>
              <w:spacing w:after="0" w:line="240" w:lineRule="auto"/>
              <w:jc w:val="both"/>
              <w:rPr>
                <w:sz w:val="20"/>
              </w:rPr>
            </w:pPr>
            <w:r w:rsidRPr="00E65B01">
              <w:rPr>
                <w:sz w:val="20"/>
              </w:rPr>
              <w:t xml:space="preserve">Участие в НИРС </w:t>
            </w:r>
            <w:proofErr w:type="gramStart"/>
            <w:r w:rsidRPr="00E65B01">
              <w:rPr>
                <w:sz w:val="20"/>
              </w:rPr>
              <w:t>( студенческие</w:t>
            </w:r>
            <w:proofErr w:type="gramEnd"/>
            <w:r w:rsidRPr="00E65B01">
              <w:rPr>
                <w:sz w:val="20"/>
              </w:rPr>
              <w:t xml:space="preserve"> научные кружки, научно-практические конференции, исследовательская работа) – 5б</w:t>
            </w:r>
          </w:p>
          <w:p w:rsidR="00A313EF" w:rsidRPr="00E65B01" w:rsidRDefault="00A313EF" w:rsidP="00CE2080">
            <w:pPr>
              <w:numPr>
                <w:ilvl w:val="0"/>
                <w:numId w:val="5"/>
              </w:numPr>
              <w:spacing w:after="0" w:line="240" w:lineRule="auto"/>
              <w:jc w:val="both"/>
              <w:rPr>
                <w:sz w:val="20"/>
              </w:rPr>
            </w:pPr>
            <w:r w:rsidRPr="00E65B01">
              <w:rPr>
                <w:sz w:val="20"/>
              </w:rPr>
              <w:t xml:space="preserve">Отсутствие пропусков лекций – </w:t>
            </w:r>
            <w:r>
              <w:rPr>
                <w:sz w:val="20"/>
              </w:rPr>
              <w:t>3</w:t>
            </w:r>
            <w:r w:rsidRPr="00E65B01">
              <w:rPr>
                <w:sz w:val="20"/>
              </w:rPr>
              <w:t>б</w:t>
            </w:r>
          </w:p>
          <w:p w:rsidR="00A313EF" w:rsidRPr="00E65B01" w:rsidRDefault="00A313EF" w:rsidP="00CE2080">
            <w:pPr>
              <w:numPr>
                <w:ilvl w:val="0"/>
                <w:numId w:val="5"/>
              </w:numPr>
              <w:spacing w:after="0" w:line="240" w:lineRule="auto"/>
              <w:jc w:val="both"/>
              <w:rPr>
                <w:sz w:val="20"/>
              </w:rPr>
            </w:pPr>
            <w:r w:rsidRPr="00E65B01">
              <w:rPr>
                <w:sz w:val="20"/>
              </w:rPr>
              <w:t xml:space="preserve">Отсутствие пропусков практических занятий – </w:t>
            </w:r>
            <w:r>
              <w:rPr>
                <w:sz w:val="20"/>
              </w:rPr>
              <w:t>3</w:t>
            </w:r>
            <w:r w:rsidRPr="00E65B01">
              <w:rPr>
                <w:sz w:val="20"/>
              </w:rPr>
              <w:t>б</w:t>
            </w:r>
          </w:p>
          <w:p w:rsidR="00A313EF" w:rsidRPr="00E65B01" w:rsidRDefault="00A313EF" w:rsidP="00CE2080">
            <w:pPr>
              <w:numPr>
                <w:ilvl w:val="0"/>
                <w:numId w:val="5"/>
              </w:numPr>
              <w:spacing w:after="0" w:line="240" w:lineRule="auto"/>
              <w:jc w:val="both"/>
              <w:rPr>
                <w:sz w:val="20"/>
              </w:rPr>
            </w:pPr>
            <w:r w:rsidRPr="00E65B01">
              <w:rPr>
                <w:sz w:val="20"/>
              </w:rPr>
              <w:t>Подготовка презентаций – 2б</w:t>
            </w:r>
          </w:p>
          <w:p w:rsidR="00A313EF" w:rsidRPr="00E65B01" w:rsidRDefault="00A313EF" w:rsidP="00CE2080">
            <w:pPr>
              <w:numPr>
                <w:ilvl w:val="0"/>
                <w:numId w:val="5"/>
              </w:numPr>
              <w:spacing w:after="0" w:line="240" w:lineRule="auto"/>
              <w:jc w:val="both"/>
              <w:rPr>
                <w:sz w:val="20"/>
              </w:rPr>
            </w:pPr>
            <w:r w:rsidRPr="00E65B01">
              <w:rPr>
                <w:sz w:val="20"/>
              </w:rPr>
              <w:t>Изготовление таблиц – 3б</w:t>
            </w:r>
          </w:p>
          <w:p w:rsidR="00A313EF" w:rsidRPr="00E65B01" w:rsidRDefault="00A313EF" w:rsidP="00CE2080">
            <w:pPr>
              <w:numPr>
                <w:ilvl w:val="0"/>
                <w:numId w:val="5"/>
              </w:numPr>
              <w:spacing w:after="0" w:line="240" w:lineRule="auto"/>
              <w:jc w:val="both"/>
              <w:rPr>
                <w:sz w:val="20"/>
              </w:rPr>
            </w:pPr>
            <w:r w:rsidRPr="00E65B01">
              <w:rPr>
                <w:sz w:val="20"/>
              </w:rPr>
              <w:t>Изготовление тематических стендов (макетов и других оригинальных иллюстраций теоретического материала) – 5б</w:t>
            </w:r>
          </w:p>
        </w:tc>
        <w:tc>
          <w:tcPr>
            <w:tcW w:w="2020" w:type="dxa"/>
          </w:tcPr>
          <w:p w:rsidR="00A313EF" w:rsidRPr="00E65B01" w:rsidRDefault="00A313EF" w:rsidP="001C1C7C">
            <w:pPr>
              <w:rPr>
                <w:b/>
                <w:sz w:val="20"/>
                <w:lang w:eastAsia="en-US"/>
              </w:rPr>
            </w:pPr>
            <w:r w:rsidRPr="00E65B01">
              <w:rPr>
                <w:b/>
                <w:sz w:val="20"/>
                <w:lang w:eastAsia="en-US"/>
              </w:rPr>
              <w:t>Перечень действий, работ студента, которые поощряются кафедрой</w:t>
            </w:r>
          </w:p>
        </w:tc>
      </w:tr>
      <w:tr w:rsidR="00A313EF" w:rsidRPr="00E65B01" w:rsidTr="001C1C7C">
        <w:tc>
          <w:tcPr>
            <w:tcW w:w="773" w:type="dxa"/>
          </w:tcPr>
          <w:p w:rsidR="00A313EF" w:rsidRPr="00C04BA1" w:rsidRDefault="00A313EF" w:rsidP="001C1C7C">
            <w:pPr>
              <w:ind w:left="360"/>
              <w:rPr>
                <w:sz w:val="20"/>
                <w:lang w:eastAsia="en-US"/>
              </w:rPr>
            </w:pPr>
            <w:r>
              <w:rPr>
                <w:sz w:val="20"/>
                <w:lang w:eastAsia="en-US"/>
              </w:rPr>
              <w:t>9.</w:t>
            </w:r>
          </w:p>
        </w:tc>
        <w:tc>
          <w:tcPr>
            <w:tcW w:w="2213" w:type="dxa"/>
          </w:tcPr>
          <w:p w:rsidR="00A313EF" w:rsidRPr="00E65B01" w:rsidRDefault="00A313EF" w:rsidP="001C1C7C">
            <w:pPr>
              <w:rPr>
                <w:b/>
                <w:sz w:val="20"/>
              </w:rPr>
            </w:pPr>
            <w:r w:rsidRPr="00E65B01">
              <w:rPr>
                <w:b/>
                <w:sz w:val="20"/>
              </w:rPr>
              <w:t>Штрафные баллы за 1 модуль</w:t>
            </w:r>
          </w:p>
        </w:tc>
        <w:tc>
          <w:tcPr>
            <w:tcW w:w="5324" w:type="dxa"/>
          </w:tcPr>
          <w:p w:rsidR="00A313EF" w:rsidRPr="00E65B01" w:rsidRDefault="00A313EF" w:rsidP="00CE2080">
            <w:pPr>
              <w:numPr>
                <w:ilvl w:val="0"/>
                <w:numId w:val="6"/>
              </w:numPr>
              <w:spacing w:after="0" w:line="240" w:lineRule="auto"/>
              <w:jc w:val="both"/>
              <w:rPr>
                <w:sz w:val="20"/>
              </w:rPr>
            </w:pPr>
            <w:r w:rsidRPr="00E65B01">
              <w:rPr>
                <w:sz w:val="20"/>
              </w:rPr>
              <w:t xml:space="preserve">Опоздание и уход </w:t>
            </w:r>
            <w:proofErr w:type="gramStart"/>
            <w:r w:rsidRPr="00E65B01">
              <w:rPr>
                <w:sz w:val="20"/>
              </w:rPr>
              <w:t>с  занятия</w:t>
            </w:r>
            <w:proofErr w:type="gramEnd"/>
            <w:r w:rsidRPr="00E65B01">
              <w:rPr>
                <w:sz w:val="20"/>
              </w:rPr>
              <w:t xml:space="preserve"> – 3б</w:t>
            </w:r>
          </w:p>
          <w:p w:rsidR="00A313EF" w:rsidRPr="00E65B01" w:rsidRDefault="00A313EF" w:rsidP="00CE2080">
            <w:pPr>
              <w:numPr>
                <w:ilvl w:val="0"/>
                <w:numId w:val="6"/>
              </w:numPr>
              <w:spacing w:after="0" w:line="240" w:lineRule="auto"/>
              <w:jc w:val="both"/>
              <w:rPr>
                <w:sz w:val="20"/>
              </w:rPr>
            </w:pPr>
            <w:r w:rsidRPr="00E65B01">
              <w:rPr>
                <w:sz w:val="20"/>
              </w:rPr>
              <w:t>Пропуски занятий без уважительных причин – 3б</w:t>
            </w:r>
          </w:p>
          <w:p w:rsidR="00A313EF" w:rsidRPr="00E65B01" w:rsidRDefault="00A313EF" w:rsidP="00CE2080">
            <w:pPr>
              <w:numPr>
                <w:ilvl w:val="0"/>
                <w:numId w:val="6"/>
              </w:numPr>
              <w:spacing w:after="0" w:line="240" w:lineRule="auto"/>
              <w:jc w:val="both"/>
              <w:rPr>
                <w:sz w:val="20"/>
              </w:rPr>
            </w:pPr>
            <w:r w:rsidRPr="00E65B01">
              <w:rPr>
                <w:sz w:val="20"/>
              </w:rPr>
              <w:t>Несоблюдение формы одежды – 3б</w:t>
            </w:r>
          </w:p>
          <w:p w:rsidR="00A313EF" w:rsidRPr="00E65B01" w:rsidRDefault="00A313EF" w:rsidP="00CE2080">
            <w:pPr>
              <w:numPr>
                <w:ilvl w:val="0"/>
                <w:numId w:val="6"/>
              </w:numPr>
              <w:spacing w:after="0" w:line="240" w:lineRule="auto"/>
              <w:jc w:val="both"/>
              <w:rPr>
                <w:sz w:val="20"/>
              </w:rPr>
            </w:pPr>
            <w:r w:rsidRPr="00E65B01">
              <w:rPr>
                <w:sz w:val="20"/>
              </w:rPr>
              <w:t>Порча имущества кафедры – 10б</w:t>
            </w:r>
          </w:p>
          <w:p w:rsidR="00A313EF" w:rsidRPr="00E65B01" w:rsidRDefault="00A313EF" w:rsidP="00CE2080">
            <w:pPr>
              <w:numPr>
                <w:ilvl w:val="0"/>
                <w:numId w:val="6"/>
              </w:numPr>
              <w:spacing w:after="0" w:line="240" w:lineRule="auto"/>
              <w:jc w:val="both"/>
              <w:rPr>
                <w:sz w:val="20"/>
              </w:rPr>
            </w:pPr>
            <w:r w:rsidRPr="00E65B01">
              <w:rPr>
                <w:sz w:val="20"/>
              </w:rPr>
              <w:t>Некорректное поведение – 10б</w:t>
            </w:r>
          </w:p>
          <w:p w:rsidR="00A313EF" w:rsidRPr="00E65B01" w:rsidRDefault="00A313EF" w:rsidP="00CE2080">
            <w:pPr>
              <w:numPr>
                <w:ilvl w:val="0"/>
                <w:numId w:val="6"/>
              </w:numPr>
              <w:spacing w:after="0" w:line="240" w:lineRule="auto"/>
              <w:jc w:val="both"/>
              <w:rPr>
                <w:sz w:val="20"/>
              </w:rPr>
            </w:pPr>
            <w:r w:rsidRPr="00E65B01">
              <w:rPr>
                <w:sz w:val="20"/>
              </w:rPr>
              <w:t xml:space="preserve">Пользование сотовыми телефонами во время </w:t>
            </w:r>
            <w:r w:rsidRPr="00E65B01">
              <w:rPr>
                <w:sz w:val="20"/>
              </w:rPr>
              <w:lastRenderedPageBreak/>
              <w:t>занятия – 3б</w:t>
            </w:r>
          </w:p>
          <w:p w:rsidR="00A313EF" w:rsidRPr="00E65B01" w:rsidRDefault="00A313EF" w:rsidP="00CE2080">
            <w:pPr>
              <w:numPr>
                <w:ilvl w:val="0"/>
                <w:numId w:val="6"/>
              </w:numPr>
              <w:spacing w:after="0" w:line="240" w:lineRule="auto"/>
              <w:jc w:val="both"/>
              <w:rPr>
                <w:sz w:val="20"/>
              </w:rPr>
            </w:pPr>
            <w:r w:rsidRPr="00E65B01">
              <w:rPr>
                <w:sz w:val="20"/>
              </w:rPr>
              <w:t>Несвоевременная сдача заданий – 3б</w:t>
            </w:r>
          </w:p>
        </w:tc>
        <w:tc>
          <w:tcPr>
            <w:tcW w:w="2020" w:type="dxa"/>
          </w:tcPr>
          <w:p w:rsidR="00A313EF" w:rsidRPr="00E65B01" w:rsidRDefault="00A313EF" w:rsidP="001C1C7C">
            <w:pPr>
              <w:rPr>
                <w:b/>
                <w:sz w:val="20"/>
                <w:lang w:eastAsia="en-US"/>
              </w:rPr>
            </w:pPr>
            <w:r w:rsidRPr="00E65B01">
              <w:rPr>
                <w:b/>
                <w:sz w:val="20"/>
                <w:lang w:eastAsia="en-US"/>
              </w:rPr>
              <w:lastRenderedPageBreak/>
              <w:t xml:space="preserve">Перечень недопустимых действий студента, не соответствующих уставу </w:t>
            </w:r>
            <w:proofErr w:type="spellStart"/>
            <w:proofErr w:type="gramStart"/>
            <w:r w:rsidRPr="00E65B01">
              <w:rPr>
                <w:b/>
                <w:sz w:val="20"/>
                <w:lang w:eastAsia="en-US"/>
              </w:rPr>
              <w:t>факультета,ВУЗа</w:t>
            </w:r>
            <w:proofErr w:type="spellEnd"/>
            <w:proofErr w:type="gramEnd"/>
          </w:p>
        </w:tc>
      </w:tr>
    </w:tbl>
    <w:p w:rsidR="00A313EF" w:rsidRDefault="00A313EF" w:rsidP="00A313EF"/>
    <w:p w:rsidR="00A313EF" w:rsidRPr="00692C83" w:rsidRDefault="00A313EF" w:rsidP="00A313EF">
      <w:pPr>
        <w:spacing w:after="0"/>
        <w:ind w:left="1068"/>
        <w:rPr>
          <w:rFonts w:ascii="Times New Roman" w:hAnsi="Times New Roman"/>
          <w:iCs/>
          <w:sz w:val="32"/>
          <w:szCs w:val="32"/>
        </w:rPr>
      </w:pPr>
    </w:p>
    <w:p w:rsidR="00A313EF" w:rsidRPr="00692C83" w:rsidRDefault="00A313EF" w:rsidP="00A313EF">
      <w:pPr>
        <w:jc w:val="center"/>
        <w:rPr>
          <w:b/>
          <w:sz w:val="24"/>
          <w:szCs w:val="24"/>
        </w:rPr>
      </w:pPr>
      <w:r w:rsidRPr="00692C83">
        <w:rPr>
          <w:b/>
          <w:sz w:val="24"/>
          <w:szCs w:val="24"/>
        </w:rPr>
        <w:t>Вопросы к текущему и рубежному контролю</w:t>
      </w:r>
    </w:p>
    <w:p w:rsidR="00A313EF" w:rsidRPr="00692C83" w:rsidRDefault="00A313EF" w:rsidP="00A313EF">
      <w:pPr>
        <w:jc w:val="center"/>
        <w:rPr>
          <w:b/>
          <w:sz w:val="24"/>
          <w:szCs w:val="24"/>
        </w:rPr>
      </w:pPr>
      <w:r w:rsidRPr="00692C83">
        <w:rPr>
          <w:b/>
          <w:sz w:val="24"/>
          <w:szCs w:val="24"/>
        </w:rPr>
        <w:t>Модуль 1</w:t>
      </w:r>
    </w:p>
    <w:p w:rsidR="00A313EF" w:rsidRPr="00E02518" w:rsidRDefault="00A313EF" w:rsidP="00A313EF">
      <w:pPr>
        <w:pStyle w:val="14"/>
        <w:rPr>
          <w:rFonts w:ascii="Times New Roman" w:hAnsi="Times New Roman"/>
          <w:b/>
          <w:color w:val="000000"/>
          <w:szCs w:val="24"/>
        </w:rPr>
      </w:pPr>
      <w:r w:rsidRPr="00E02518">
        <w:rPr>
          <w:rFonts w:ascii="Times New Roman" w:hAnsi="Times New Roman"/>
          <w:szCs w:val="24"/>
        </w:rPr>
        <w:t>1.Государственный закон «О санитарно-эпидемиологическом благополучии населения»</w:t>
      </w:r>
    </w:p>
    <w:p w:rsidR="00A313EF" w:rsidRPr="00E02518" w:rsidRDefault="00A313EF" w:rsidP="00A313EF">
      <w:pPr>
        <w:pStyle w:val="14"/>
        <w:rPr>
          <w:rFonts w:ascii="Times New Roman" w:hAnsi="Times New Roman"/>
          <w:b/>
          <w:color w:val="000000"/>
          <w:szCs w:val="24"/>
        </w:rPr>
      </w:pPr>
      <w:r w:rsidRPr="00E02518">
        <w:rPr>
          <w:rFonts w:ascii="Times New Roman" w:hAnsi="Times New Roman"/>
          <w:szCs w:val="24"/>
        </w:rPr>
        <w:t>2.Права и обязанности долж</w:t>
      </w:r>
      <w:r w:rsidRPr="00E02518">
        <w:rPr>
          <w:rFonts w:ascii="Times New Roman" w:hAnsi="Times New Roman"/>
          <w:szCs w:val="24"/>
        </w:rPr>
        <w:softHyphen/>
        <w:t xml:space="preserve">ностных лиц санитарно-эпидемиологической службы по разделу гигиены питания. </w:t>
      </w:r>
    </w:p>
    <w:p w:rsidR="00A313EF" w:rsidRPr="00E02518" w:rsidRDefault="00A313EF" w:rsidP="00A313EF">
      <w:pPr>
        <w:pStyle w:val="14"/>
        <w:rPr>
          <w:rFonts w:ascii="Times New Roman" w:hAnsi="Times New Roman"/>
          <w:b/>
          <w:color w:val="000000"/>
          <w:szCs w:val="24"/>
        </w:rPr>
      </w:pPr>
      <w:r w:rsidRPr="00E02518">
        <w:rPr>
          <w:rFonts w:ascii="Times New Roman" w:hAnsi="Times New Roman"/>
          <w:szCs w:val="24"/>
        </w:rPr>
        <w:t>3.Содержание, методы и формы работы по гигиене питания в уч</w:t>
      </w:r>
      <w:r w:rsidRPr="00E02518">
        <w:rPr>
          <w:rFonts w:ascii="Times New Roman" w:hAnsi="Times New Roman"/>
          <w:szCs w:val="24"/>
        </w:rPr>
        <w:softHyphen/>
        <w:t xml:space="preserve">реждениях санитарно-эпидемиологической службы. </w:t>
      </w:r>
    </w:p>
    <w:p w:rsidR="00A313EF" w:rsidRPr="00E02518" w:rsidRDefault="00A313EF" w:rsidP="00A313EF">
      <w:pPr>
        <w:pStyle w:val="14"/>
        <w:rPr>
          <w:rFonts w:ascii="Times New Roman" w:hAnsi="Times New Roman"/>
          <w:b/>
          <w:color w:val="000000"/>
          <w:szCs w:val="24"/>
        </w:rPr>
      </w:pPr>
      <w:r w:rsidRPr="00E02518">
        <w:rPr>
          <w:rFonts w:ascii="Times New Roman" w:hAnsi="Times New Roman"/>
          <w:szCs w:val="24"/>
        </w:rPr>
        <w:t>4.Санитарно – эпидемиологические требования к организации питания населения, к пищевым продуктам, пищевым добавкам, продовольственному сырью и технологиям их производства.</w:t>
      </w:r>
    </w:p>
    <w:p w:rsidR="00A313EF" w:rsidRPr="00E02518" w:rsidRDefault="00A313EF" w:rsidP="00A313EF">
      <w:pPr>
        <w:pStyle w:val="14"/>
        <w:rPr>
          <w:rFonts w:ascii="Times New Roman" w:hAnsi="Times New Roman"/>
          <w:b/>
          <w:color w:val="000000"/>
          <w:szCs w:val="24"/>
        </w:rPr>
      </w:pPr>
      <w:r w:rsidRPr="00E02518">
        <w:rPr>
          <w:rFonts w:ascii="Times New Roman" w:hAnsi="Times New Roman"/>
          <w:szCs w:val="24"/>
        </w:rPr>
        <w:t xml:space="preserve">5.Ответственность за нарушения санитарного законодательства. </w:t>
      </w:r>
    </w:p>
    <w:p w:rsidR="00A313EF" w:rsidRPr="00E02518" w:rsidRDefault="00A313EF" w:rsidP="00A313EF">
      <w:pPr>
        <w:pStyle w:val="14"/>
        <w:rPr>
          <w:rFonts w:ascii="Times New Roman" w:hAnsi="Times New Roman"/>
          <w:b/>
          <w:color w:val="000000"/>
          <w:szCs w:val="24"/>
        </w:rPr>
      </w:pPr>
      <w:r w:rsidRPr="00E02518">
        <w:rPr>
          <w:rFonts w:ascii="Times New Roman" w:hAnsi="Times New Roman"/>
          <w:szCs w:val="24"/>
        </w:rPr>
        <w:t xml:space="preserve">6.Порядок делопроизводства в учреждениях Госсанэпиднадзора. </w:t>
      </w:r>
    </w:p>
    <w:p w:rsidR="00A313EF" w:rsidRPr="00E02518" w:rsidRDefault="00A313EF" w:rsidP="00A313EF">
      <w:pPr>
        <w:pStyle w:val="14"/>
        <w:rPr>
          <w:rFonts w:ascii="Times New Roman" w:hAnsi="Times New Roman"/>
          <w:b/>
          <w:color w:val="000000"/>
          <w:szCs w:val="24"/>
        </w:rPr>
      </w:pPr>
      <w:r w:rsidRPr="00E02518">
        <w:rPr>
          <w:rFonts w:ascii="Times New Roman" w:hAnsi="Times New Roman"/>
          <w:szCs w:val="24"/>
        </w:rPr>
        <w:t xml:space="preserve">7.Виды санитарно-эпидемиологического заключения. </w:t>
      </w:r>
    </w:p>
    <w:p w:rsidR="00A313EF" w:rsidRPr="00E02518" w:rsidRDefault="00A313EF" w:rsidP="00A313EF">
      <w:pPr>
        <w:pStyle w:val="14"/>
        <w:rPr>
          <w:rFonts w:ascii="Times New Roman" w:hAnsi="Times New Roman"/>
          <w:b/>
          <w:color w:val="000000"/>
          <w:szCs w:val="24"/>
        </w:rPr>
      </w:pPr>
      <w:r w:rsidRPr="00E02518">
        <w:rPr>
          <w:rFonts w:ascii="Times New Roman" w:hAnsi="Times New Roman"/>
          <w:szCs w:val="24"/>
        </w:rPr>
        <w:t>8.Основная документация и индивидуальные акты управления.</w:t>
      </w:r>
    </w:p>
    <w:p w:rsidR="00A313EF" w:rsidRPr="000A1156" w:rsidRDefault="00A313EF" w:rsidP="00A313EF">
      <w:pPr>
        <w:pStyle w:val="af5"/>
        <w:rPr>
          <w:sz w:val="24"/>
          <w:szCs w:val="24"/>
        </w:rPr>
      </w:pPr>
      <w:r>
        <w:rPr>
          <w:sz w:val="24"/>
          <w:szCs w:val="24"/>
        </w:rPr>
        <w:t>9.</w:t>
      </w:r>
      <w:r w:rsidRPr="000A1156">
        <w:rPr>
          <w:sz w:val="24"/>
          <w:szCs w:val="24"/>
        </w:rPr>
        <w:t xml:space="preserve">Правовое регулирование отношений в области обеспечения качества и безопасности пищевых продуктов, контактирующих с ними материалов и изделий. </w:t>
      </w:r>
    </w:p>
    <w:p w:rsidR="00A313EF" w:rsidRPr="000A1156" w:rsidRDefault="00A313EF" w:rsidP="00A313EF">
      <w:pPr>
        <w:pStyle w:val="af5"/>
        <w:rPr>
          <w:sz w:val="24"/>
          <w:szCs w:val="24"/>
        </w:rPr>
      </w:pPr>
      <w:r>
        <w:rPr>
          <w:sz w:val="24"/>
          <w:szCs w:val="24"/>
        </w:rPr>
        <w:t>10</w:t>
      </w:r>
      <w:r w:rsidRPr="000A1156">
        <w:rPr>
          <w:sz w:val="24"/>
          <w:szCs w:val="24"/>
        </w:rPr>
        <w:t xml:space="preserve">.Санитарные нормы и правила, регламентирующие качество и безопасность пищевых продуктов. </w:t>
      </w:r>
    </w:p>
    <w:p w:rsidR="00A313EF" w:rsidRPr="000A1156" w:rsidRDefault="00A313EF" w:rsidP="00A313EF">
      <w:pPr>
        <w:pStyle w:val="af5"/>
        <w:rPr>
          <w:sz w:val="24"/>
          <w:szCs w:val="24"/>
        </w:rPr>
      </w:pPr>
      <w:r>
        <w:rPr>
          <w:sz w:val="24"/>
          <w:szCs w:val="24"/>
        </w:rPr>
        <w:t>11</w:t>
      </w:r>
      <w:r w:rsidRPr="000A1156">
        <w:rPr>
          <w:sz w:val="24"/>
          <w:szCs w:val="24"/>
        </w:rPr>
        <w:t xml:space="preserve">.Критерии пищевой ценности для продуктов массового потребления. </w:t>
      </w:r>
    </w:p>
    <w:p w:rsidR="00A313EF" w:rsidRPr="000A1156" w:rsidRDefault="00A313EF" w:rsidP="00A313EF">
      <w:pPr>
        <w:pStyle w:val="af5"/>
        <w:rPr>
          <w:sz w:val="24"/>
          <w:szCs w:val="24"/>
        </w:rPr>
      </w:pPr>
      <w:r>
        <w:rPr>
          <w:sz w:val="24"/>
          <w:szCs w:val="24"/>
        </w:rPr>
        <w:t>12</w:t>
      </w:r>
      <w:r w:rsidRPr="000A1156">
        <w:rPr>
          <w:sz w:val="24"/>
          <w:szCs w:val="24"/>
        </w:rPr>
        <w:t xml:space="preserve">. Цели и задачи таможенного союза. Соглашение таможенного союза по санитарным мерам. </w:t>
      </w:r>
    </w:p>
    <w:p w:rsidR="00A313EF" w:rsidRPr="000A1156" w:rsidRDefault="00A313EF" w:rsidP="00A313EF">
      <w:pPr>
        <w:pStyle w:val="af5"/>
        <w:rPr>
          <w:sz w:val="24"/>
          <w:szCs w:val="24"/>
        </w:rPr>
      </w:pPr>
      <w:r>
        <w:rPr>
          <w:sz w:val="24"/>
          <w:szCs w:val="24"/>
        </w:rPr>
        <w:t>13</w:t>
      </w:r>
      <w:r w:rsidRPr="000A1156">
        <w:rPr>
          <w:sz w:val="24"/>
          <w:szCs w:val="24"/>
        </w:rPr>
        <w:t>. Документы, формирующие договорно-правовую базу таможенного союза в области санитарных мер (Единый перечень товаров, подлежащих санитарно-эпидемиологическому надзору (контролю) на таможенной границе и таможенной территории таможенного союза;</w:t>
      </w:r>
    </w:p>
    <w:p w:rsidR="00A313EF" w:rsidRPr="000A1156" w:rsidRDefault="00A313EF" w:rsidP="00A313EF">
      <w:pPr>
        <w:pStyle w:val="af5"/>
        <w:rPr>
          <w:sz w:val="24"/>
          <w:szCs w:val="24"/>
        </w:rPr>
      </w:pPr>
      <w:r>
        <w:rPr>
          <w:sz w:val="24"/>
          <w:szCs w:val="24"/>
        </w:rPr>
        <w:t>14</w:t>
      </w:r>
      <w:r w:rsidRPr="000A1156">
        <w:rPr>
          <w:sz w:val="24"/>
          <w:szCs w:val="24"/>
        </w:rPr>
        <w:t>.Микробиологическая безопасность пищи (</w:t>
      </w:r>
      <w:proofErr w:type="spellStart"/>
      <w:r w:rsidRPr="000A1156">
        <w:rPr>
          <w:sz w:val="24"/>
          <w:szCs w:val="24"/>
        </w:rPr>
        <w:t>прионы</w:t>
      </w:r>
      <w:proofErr w:type="spellEnd"/>
      <w:r w:rsidRPr="000A1156">
        <w:rPr>
          <w:sz w:val="24"/>
          <w:szCs w:val="24"/>
        </w:rPr>
        <w:t xml:space="preserve">, вирусы, бактерии, простейшие, гельминты, </w:t>
      </w:r>
      <w:proofErr w:type="spellStart"/>
      <w:r w:rsidRPr="000A1156">
        <w:rPr>
          <w:sz w:val="24"/>
          <w:szCs w:val="24"/>
        </w:rPr>
        <w:t>биотоксины</w:t>
      </w:r>
      <w:proofErr w:type="spellEnd"/>
      <w:r w:rsidRPr="000A1156">
        <w:rPr>
          <w:sz w:val="24"/>
          <w:szCs w:val="24"/>
        </w:rPr>
        <w:t xml:space="preserve">). </w:t>
      </w:r>
    </w:p>
    <w:p w:rsidR="00A313EF" w:rsidRPr="000A1156" w:rsidRDefault="00A313EF" w:rsidP="00A313EF">
      <w:pPr>
        <w:pStyle w:val="af5"/>
        <w:rPr>
          <w:sz w:val="24"/>
          <w:szCs w:val="24"/>
        </w:rPr>
      </w:pPr>
      <w:r>
        <w:rPr>
          <w:sz w:val="24"/>
          <w:szCs w:val="24"/>
        </w:rPr>
        <w:t>15</w:t>
      </w:r>
      <w:r w:rsidRPr="000A1156">
        <w:rPr>
          <w:sz w:val="24"/>
          <w:szCs w:val="24"/>
        </w:rPr>
        <w:t xml:space="preserve">.Санитарно-химическая безопасность пищи (токсические элементы, радионуклиды, пестициды, нитраты, </w:t>
      </w:r>
      <w:proofErr w:type="spellStart"/>
      <w:r w:rsidRPr="000A1156">
        <w:rPr>
          <w:sz w:val="24"/>
          <w:szCs w:val="24"/>
        </w:rPr>
        <w:t>нитрозамины</w:t>
      </w:r>
      <w:proofErr w:type="spellEnd"/>
      <w:r w:rsidRPr="000A1156">
        <w:rPr>
          <w:sz w:val="24"/>
          <w:szCs w:val="24"/>
        </w:rPr>
        <w:t xml:space="preserve">, добавки и др.). </w:t>
      </w:r>
    </w:p>
    <w:p w:rsidR="00A313EF" w:rsidRDefault="00A313EF" w:rsidP="00A313EF">
      <w:pPr>
        <w:pStyle w:val="af5"/>
        <w:rPr>
          <w:sz w:val="24"/>
          <w:szCs w:val="24"/>
        </w:rPr>
      </w:pPr>
      <w:r>
        <w:rPr>
          <w:sz w:val="24"/>
          <w:szCs w:val="24"/>
        </w:rPr>
        <w:t>16</w:t>
      </w:r>
      <w:r w:rsidRPr="000A1156">
        <w:rPr>
          <w:sz w:val="24"/>
          <w:szCs w:val="24"/>
        </w:rPr>
        <w:t>.Информация о качестве и безопасности пищевых продуктов, материалов и изделий.</w:t>
      </w:r>
    </w:p>
    <w:p w:rsidR="00A313EF" w:rsidRPr="00670E37" w:rsidRDefault="00A313EF" w:rsidP="00A313EF">
      <w:pPr>
        <w:pStyle w:val="af5"/>
        <w:rPr>
          <w:sz w:val="24"/>
          <w:szCs w:val="24"/>
        </w:rPr>
      </w:pPr>
      <w:r w:rsidRPr="00670E37">
        <w:rPr>
          <w:sz w:val="24"/>
          <w:szCs w:val="24"/>
        </w:rPr>
        <w:t>1</w:t>
      </w:r>
      <w:r>
        <w:rPr>
          <w:sz w:val="24"/>
          <w:szCs w:val="24"/>
        </w:rPr>
        <w:t>7</w:t>
      </w:r>
      <w:r w:rsidRPr="00670E37">
        <w:rPr>
          <w:sz w:val="24"/>
          <w:szCs w:val="24"/>
        </w:rPr>
        <w:t xml:space="preserve">.Значение растительных пищевых продуктов в питании. </w:t>
      </w:r>
    </w:p>
    <w:p w:rsidR="00A313EF" w:rsidRPr="005C3E99" w:rsidRDefault="00A313EF" w:rsidP="00A313EF">
      <w:pPr>
        <w:pStyle w:val="af5"/>
        <w:rPr>
          <w:sz w:val="24"/>
          <w:szCs w:val="24"/>
        </w:rPr>
      </w:pPr>
      <w:r>
        <w:rPr>
          <w:sz w:val="24"/>
          <w:szCs w:val="24"/>
        </w:rPr>
        <w:t>18.</w:t>
      </w:r>
      <w:r w:rsidRPr="005C3E99">
        <w:rPr>
          <w:sz w:val="24"/>
          <w:szCs w:val="24"/>
        </w:rPr>
        <w:t>Растительные продукты как основной источник витаминов С</w:t>
      </w:r>
      <w:r w:rsidRPr="005C3E99">
        <w:rPr>
          <w:i/>
          <w:sz w:val="24"/>
          <w:szCs w:val="24"/>
        </w:rPr>
        <w:t>,</w:t>
      </w:r>
      <w:r w:rsidRPr="005C3E99">
        <w:rPr>
          <w:sz w:val="24"/>
          <w:szCs w:val="24"/>
        </w:rPr>
        <w:t xml:space="preserve"> биофлавоноидов,</w:t>
      </w:r>
      <w:r w:rsidRPr="005C3E99">
        <w:rPr>
          <w:noProof/>
          <w:sz w:val="24"/>
          <w:szCs w:val="24"/>
        </w:rPr>
        <w:t xml:space="preserve"> бeтa-каротина.</w:t>
      </w:r>
      <w:r w:rsidRPr="005C3E99">
        <w:rPr>
          <w:sz w:val="24"/>
          <w:szCs w:val="24"/>
        </w:rPr>
        <w:t xml:space="preserve"> </w:t>
      </w:r>
    </w:p>
    <w:p w:rsidR="00A313EF" w:rsidRPr="005C3E99" w:rsidRDefault="00A313EF" w:rsidP="00A313EF">
      <w:pPr>
        <w:pStyle w:val="af5"/>
        <w:rPr>
          <w:sz w:val="24"/>
          <w:szCs w:val="24"/>
        </w:rPr>
      </w:pPr>
      <w:r>
        <w:rPr>
          <w:sz w:val="24"/>
          <w:szCs w:val="24"/>
        </w:rPr>
        <w:t>19.</w:t>
      </w:r>
      <w:r w:rsidRPr="005C3E99">
        <w:rPr>
          <w:sz w:val="24"/>
          <w:szCs w:val="24"/>
        </w:rPr>
        <w:t xml:space="preserve">Некрахмальные полисахариды (клетчатка, пектиновые и другие волокнистые вещества) овощей и плодов, их значение в питании. </w:t>
      </w:r>
    </w:p>
    <w:p w:rsidR="00A313EF" w:rsidRPr="005C3E99" w:rsidRDefault="00A313EF" w:rsidP="00A313EF">
      <w:pPr>
        <w:pStyle w:val="af5"/>
        <w:rPr>
          <w:sz w:val="24"/>
          <w:szCs w:val="24"/>
        </w:rPr>
      </w:pPr>
      <w:r>
        <w:rPr>
          <w:sz w:val="24"/>
          <w:szCs w:val="24"/>
        </w:rPr>
        <w:t>20.</w:t>
      </w:r>
      <w:r w:rsidRPr="005C3E99">
        <w:rPr>
          <w:sz w:val="24"/>
          <w:szCs w:val="24"/>
        </w:rPr>
        <w:t xml:space="preserve">Значение зерновых продуктов в питании. </w:t>
      </w:r>
    </w:p>
    <w:p w:rsidR="00A313EF" w:rsidRPr="005C3E99" w:rsidRDefault="00A313EF" w:rsidP="00A313EF">
      <w:pPr>
        <w:pStyle w:val="af5"/>
        <w:rPr>
          <w:sz w:val="24"/>
          <w:szCs w:val="24"/>
        </w:rPr>
      </w:pPr>
      <w:r>
        <w:rPr>
          <w:sz w:val="24"/>
          <w:szCs w:val="24"/>
        </w:rPr>
        <w:t>21.</w:t>
      </w:r>
      <w:r w:rsidRPr="005C3E99">
        <w:rPr>
          <w:sz w:val="24"/>
          <w:szCs w:val="24"/>
        </w:rPr>
        <w:t xml:space="preserve">Зерновые продукты как основной источник углеводов, пищевых волокон и витаминов группы В. </w:t>
      </w:r>
    </w:p>
    <w:p w:rsidR="00A313EF" w:rsidRDefault="00A313EF" w:rsidP="00A313EF">
      <w:pPr>
        <w:pStyle w:val="af5"/>
        <w:rPr>
          <w:sz w:val="24"/>
          <w:szCs w:val="24"/>
        </w:rPr>
      </w:pPr>
      <w:r>
        <w:rPr>
          <w:sz w:val="24"/>
          <w:szCs w:val="24"/>
        </w:rPr>
        <w:t>22.</w:t>
      </w:r>
      <w:r w:rsidRPr="005C3E99">
        <w:rPr>
          <w:sz w:val="24"/>
          <w:szCs w:val="24"/>
        </w:rPr>
        <w:t xml:space="preserve">Продукты переработки зерна (мука, крупа), их пищевая и биологическая ценность. </w:t>
      </w:r>
    </w:p>
    <w:p w:rsidR="00A313EF" w:rsidRPr="005C3E99" w:rsidRDefault="00A313EF" w:rsidP="00A313EF">
      <w:pPr>
        <w:pStyle w:val="af5"/>
        <w:rPr>
          <w:sz w:val="24"/>
          <w:szCs w:val="24"/>
        </w:rPr>
      </w:pPr>
      <w:r>
        <w:rPr>
          <w:sz w:val="24"/>
          <w:szCs w:val="24"/>
        </w:rPr>
        <w:t>23.</w:t>
      </w:r>
      <w:r w:rsidRPr="005C3E99">
        <w:rPr>
          <w:sz w:val="24"/>
          <w:szCs w:val="24"/>
        </w:rPr>
        <w:t xml:space="preserve">Влияние технологии получения на пищевую и биологическую ценность продуктов переработки зерна. </w:t>
      </w:r>
    </w:p>
    <w:p w:rsidR="00A313EF" w:rsidRPr="005C3E99" w:rsidRDefault="00A313EF" w:rsidP="00A313EF">
      <w:pPr>
        <w:pStyle w:val="af5"/>
        <w:rPr>
          <w:sz w:val="24"/>
          <w:szCs w:val="24"/>
        </w:rPr>
      </w:pPr>
      <w:r>
        <w:rPr>
          <w:sz w:val="24"/>
          <w:szCs w:val="24"/>
        </w:rPr>
        <w:t>24.</w:t>
      </w:r>
      <w:r w:rsidRPr="005C3E99">
        <w:rPr>
          <w:sz w:val="24"/>
          <w:szCs w:val="24"/>
        </w:rPr>
        <w:t xml:space="preserve">Гигиенические критерии качества хлеба и хлебобулочных изделий. </w:t>
      </w:r>
    </w:p>
    <w:p w:rsidR="00A313EF" w:rsidRPr="005C3E99" w:rsidRDefault="00A313EF" w:rsidP="00A313EF">
      <w:pPr>
        <w:pStyle w:val="af5"/>
        <w:rPr>
          <w:sz w:val="24"/>
          <w:szCs w:val="24"/>
        </w:rPr>
      </w:pPr>
      <w:r>
        <w:rPr>
          <w:sz w:val="24"/>
          <w:szCs w:val="24"/>
        </w:rPr>
        <w:t>25.</w:t>
      </w:r>
      <w:r w:rsidRPr="005C3E99">
        <w:rPr>
          <w:sz w:val="24"/>
          <w:szCs w:val="24"/>
        </w:rPr>
        <w:t xml:space="preserve">Органические кислоты, минеральные и дубильные вещества овощей и плодов и их значение в питании. </w:t>
      </w:r>
    </w:p>
    <w:p w:rsidR="00A313EF" w:rsidRPr="005C3E99" w:rsidRDefault="00A313EF" w:rsidP="00A313EF">
      <w:pPr>
        <w:pStyle w:val="af5"/>
        <w:rPr>
          <w:sz w:val="24"/>
          <w:szCs w:val="24"/>
        </w:rPr>
      </w:pPr>
      <w:r>
        <w:rPr>
          <w:sz w:val="24"/>
          <w:szCs w:val="24"/>
        </w:rPr>
        <w:t>26.</w:t>
      </w:r>
      <w:r w:rsidRPr="005C3E99">
        <w:rPr>
          <w:sz w:val="24"/>
          <w:szCs w:val="24"/>
        </w:rPr>
        <w:t xml:space="preserve">Санитарно-эпидемиологическая экспертиза растительных продуктов. </w:t>
      </w:r>
    </w:p>
    <w:p w:rsidR="00A313EF" w:rsidRPr="005C3E99" w:rsidRDefault="00A313EF" w:rsidP="00A313EF">
      <w:pPr>
        <w:pStyle w:val="af5"/>
        <w:rPr>
          <w:sz w:val="24"/>
          <w:szCs w:val="24"/>
        </w:rPr>
      </w:pPr>
      <w:r>
        <w:rPr>
          <w:sz w:val="24"/>
          <w:szCs w:val="24"/>
        </w:rPr>
        <w:lastRenderedPageBreak/>
        <w:t>27.</w:t>
      </w:r>
      <w:r w:rsidRPr="005C3E99">
        <w:rPr>
          <w:sz w:val="24"/>
          <w:szCs w:val="24"/>
        </w:rPr>
        <w:t xml:space="preserve">Значение молока и молочных продуктов в питании населения. </w:t>
      </w:r>
    </w:p>
    <w:p w:rsidR="00A313EF" w:rsidRPr="005C3E99" w:rsidRDefault="00A313EF" w:rsidP="00A313EF">
      <w:pPr>
        <w:pStyle w:val="af5"/>
        <w:rPr>
          <w:sz w:val="24"/>
          <w:szCs w:val="24"/>
        </w:rPr>
      </w:pPr>
      <w:r>
        <w:rPr>
          <w:sz w:val="24"/>
          <w:szCs w:val="24"/>
        </w:rPr>
        <w:t>28.</w:t>
      </w:r>
      <w:r w:rsidRPr="005C3E99">
        <w:rPr>
          <w:sz w:val="24"/>
          <w:szCs w:val="24"/>
        </w:rPr>
        <w:t xml:space="preserve">Молоко и молочные продукты как источники полноценного белка. </w:t>
      </w:r>
    </w:p>
    <w:p w:rsidR="00A313EF" w:rsidRPr="005C3E99" w:rsidRDefault="00A313EF" w:rsidP="00A313EF">
      <w:pPr>
        <w:pStyle w:val="af5"/>
        <w:rPr>
          <w:sz w:val="24"/>
          <w:szCs w:val="24"/>
        </w:rPr>
      </w:pPr>
      <w:r>
        <w:rPr>
          <w:sz w:val="24"/>
          <w:szCs w:val="24"/>
        </w:rPr>
        <w:t>29.</w:t>
      </w:r>
      <w:r w:rsidRPr="005C3E99">
        <w:rPr>
          <w:sz w:val="24"/>
          <w:szCs w:val="24"/>
        </w:rPr>
        <w:t xml:space="preserve">Кисломолочные и </w:t>
      </w:r>
      <w:proofErr w:type="gramStart"/>
      <w:r w:rsidRPr="005C3E99">
        <w:rPr>
          <w:sz w:val="24"/>
          <w:szCs w:val="24"/>
        </w:rPr>
        <w:t>обогащенные молочные продукты</w:t>
      </w:r>
      <w:proofErr w:type="gramEnd"/>
      <w:r w:rsidRPr="005C3E99">
        <w:rPr>
          <w:sz w:val="24"/>
          <w:szCs w:val="24"/>
        </w:rPr>
        <w:t xml:space="preserve"> и их значение в питании. </w:t>
      </w:r>
    </w:p>
    <w:p w:rsidR="00A313EF" w:rsidRPr="005C3E99" w:rsidRDefault="00A313EF" w:rsidP="00A313EF">
      <w:pPr>
        <w:pStyle w:val="af5"/>
        <w:rPr>
          <w:sz w:val="24"/>
          <w:szCs w:val="24"/>
        </w:rPr>
      </w:pPr>
      <w:r>
        <w:rPr>
          <w:sz w:val="24"/>
          <w:szCs w:val="24"/>
        </w:rPr>
        <w:t>30.</w:t>
      </w:r>
      <w:r w:rsidRPr="005C3E99">
        <w:rPr>
          <w:sz w:val="24"/>
          <w:szCs w:val="24"/>
        </w:rPr>
        <w:t>Молочные продукты для питания детей различных возрастных групп.</w:t>
      </w:r>
    </w:p>
    <w:p w:rsidR="00A313EF" w:rsidRPr="005C3E99" w:rsidRDefault="00A313EF" w:rsidP="00A313EF">
      <w:pPr>
        <w:pStyle w:val="af5"/>
        <w:rPr>
          <w:sz w:val="24"/>
          <w:szCs w:val="24"/>
        </w:rPr>
      </w:pPr>
      <w:r>
        <w:rPr>
          <w:sz w:val="24"/>
          <w:szCs w:val="24"/>
        </w:rPr>
        <w:t>31.</w:t>
      </w:r>
      <w:r w:rsidRPr="005C3E99">
        <w:rPr>
          <w:sz w:val="24"/>
          <w:szCs w:val="24"/>
        </w:rPr>
        <w:t>Санитарно-эпидемиологическая экспертиза молока и молочных продуктов, в том числе в условиях неблагополучной эпидемической обстановки (сибирская язва, ящур, туберкулез, бруцеллез, кокковые инфекции и др.).</w:t>
      </w:r>
    </w:p>
    <w:p w:rsidR="00A313EF" w:rsidRPr="005C3E99" w:rsidRDefault="00A313EF" w:rsidP="00A313EF">
      <w:pPr>
        <w:pStyle w:val="af5"/>
        <w:rPr>
          <w:sz w:val="24"/>
          <w:szCs w:val="24"/>
        </w:rPr>
      </w:pPr>
      <w:r>
        <w:rPr>
          <w:sz w:val="24"/>
          <w:szCs w:val="24"/>
        </w:rPr>
        <w:t>32.</w:t>
      </w:r>
      <w:r w:rsidRPr="005C3E99">
        <w:rPr>
          <w:sz w:val="24"/>
          <w:szCs w:val="24"/>
        </w:rPr>
        <w:t xml:space="preserve">Значение яиц и яичных продуктов в питании населения. </w:t>
      </w:r>
    </w:p>
    <w:p w:rsidR="00A313EF" w:rsidRPr="005C3E99" w:rsidRDefault="00A313EF" w:rsidP="00A313EF">
      <w:pPr>
        <w:pStyle w:val="af5"/>
        <w:rPr>
          <w:sz w:val="24"/>
          <w:szCs w:val="24"/>
        </w:rPr>
      </w:pPr>
      <w:r>
        <w:rPr>
          <w:sz w:val="24"/>
          <w:szCs w:val="24"/>
        </w:rPr>
        <w:t>33.</w:t>
      </w:r>
      <w:r w:rsidRPr="005C3E99">
        <w:rPr>
          <w:sz w:val="24"/>
          <w:szCs w:val="24"/>
        </w:rPr>
        <w:t xml:space="preserve">Значение и роль мяса и мясных продуктов в питании человека. </w:t>
      </w:r>
    </w:p>
    <w:p w:rsidR="00A313EF" w:rsidRPr="005C3E99" w:rsidRDefault="00A313EF" w:rsidP="00A313EF">
      <w:pPr>
        <w:pStyle w:val="af5"/>
        <w:rPr>
          <w:sz w:val="24"/>
          <w:szCs w:val="24"/>
        </w:rPr>
      </w:pPr>
      <w:r>
        <w:rPr>
          <w:sz w:val="24"/>
          <w:szCs w:val="24"/>
        </w:rPr>
        <w:t>34.</w:t>
      </w:r>
      <w:r w:rsidRPr="005C3E99">
        <w:rPr>
          <w:sz w:val="24"/>
          <w:szCs w:val="24"/>
        </w:rPr>
        <w:t xml:space="preserve">Колбасные изделия, пищевая и биологическая ценность. Виды колбас. Скоропортящиеся виды колбасных изделий. </w:t>
      </w:r>
    </w:p>
    <w:p w:rsidR="00A313EF" w:rsidRPr="005C3E99" w:rsidRDefault="00A313EF" w:rsidP="00A313EF">
      <w:pPr>
        <w:pStyle w:val="af5"/>
        <w:rPr>
          <w:sz w:val="24"/>
          <w:szCs w:val="24"/>
        </w:rPr>
      </w:pPr>
      <w:r>
        <w:rPr>
          <w:sz w:val="24"/>
          <w:szCs w:val="24"/>
        </w:rPr>
        <w:t>35.</w:t>
      </w:r>
      <w:r w:rsidRPr="005C3E99">
        <w:rPr>
          <w:sz w:val="24"/>
          <w:szCs w:val="24"/>
        </w:rPr>
        <w:t xml:space="preserve">Санитарно-эпидемиологическая экспертиза мяса и мясопродуктов. Санитарно-эпидемическая роль мяса (сальмонеллы, листерии, </w:t>
      </w:r>
      <w:proofErr w:type="spellStart"/>
      <w:r w:rsidRPr="005C3E99">
        <w:rPr>
          <w:sz w:val="24"/>
          <w:szCs w:val="24"/>
        </w:rPr>
        <w:t>клостридии</w:t>
      </w:r>
      <w:proofErr w:type="spellEnd"/>
      <w:r w:rsidRPr="005C3E99">
        <w:rPr>
          <w:sz w:val="24"/>
          <w:szCs w:val="24"/>
        </w:rPr>
        <w:t>)</w:t>
      </w:r>
    </w:p>
    <w:p w:rsidR="00A313EF" w:rsidRPr="005C3E99" w:rsidRDefault="00A313EF" w:rsidP="00A313EF">
      <w:pPr>
        <w:pStyle w:val="af5"/>
        <w:rPr>
          <w:sz w:val="24"/>
          <w:szCs w:val="24"/>
        </w:rPr>
      </w:pPr>
      <w:r>
        <w:rPr>
          <w:sz w:val="24"/>
          <w:szCs w:val="24"/>
        </w:rPr>
        <w:t>36.</w:t>
      </w:r>
      <w:r w:rsidRPr="005C3E99">
        <w:rPr>
          <w:sz w:val="24"/>
          <w:szCs w:val="24"/>
        </w:rPr>
        <w:t>Болезни животных, передающиеся человеку через мясо (туберкулез, бруцеллез, ящур, особо опасные инфекции</w:t>
      </w:r>
      <w:r w:rsidRPr="005C3E99">
        <w:rPr>
          <w:noProof/>
          <w:sz w:val="24"/>
          <w:szCs w:val="24"/>
        </w:rPr>
        <w:t xml:space="preserve"> -</w:t>
      </w:r>
      <w:r w:rsidRPr="005C3E99">
        <w:rPr>
          <w:sz w:val="24"/>
          <w:szCs w:val="24"/>
        </w:rPr>
        <w:t xml:space="preserve"> сибирская язва, сап). </w:t>
      </w:r>
    </w:p>
    <w:p w:rsidR="00A313EF" w:rsidRPr="005C3E99" w:rsidRDefault="00A313EF" w:rsidP="00A313EF">
      <w:pPr>
        <w:pStyle w:val="af5"/>
        <w:rPr>
          <w:sz w:val="24"/>
          <w:szCs w:val="24"/>
        </w:rPr>
      </w:pPr>
      <w:r>
        <w:rPr>
          <w:sz w:val="24"/>
          <w:szCs w:val="24"/>
        </w:rPr>
        <w:t>37.</w:t>
      </w:r>
      <w:r w:rsidRPr="005C3E99">
        <w:rPr>
          <w:sz w:val="24"/>
          <w:szCs w:val="24"/>
        </w:rPr>
        <w:t xml:space="preserve">Биогельминтозы, связанные с потреблением мяса (тениидоз, трихинеллез). </w:t>
      </w:r>
    </w:p>
    <w:p w:rsidR="00A313EF" w:rsidRPr="005C3E99" w:rsidRDefault="00A313EF" w:rsidP="00A313EF">
      <w:pPr>
        <w:pStyle w:val="af5"/>
        <w:rPr>
          <w:sz w:val="24"/>
          <w:szCs w:val="24"/>
        </w:rPr>
      </w:pPr>
      <w:r>
        <w:rPr>
          <w:sz w:val="24"/>
          <w:szCs w:val="24"/>
        </w:rPr>
        <w:t>38.</w:t>
      </w:r>
      <w:r w:rsidRPr="005C3E99">
        <w:rPr>
          <w:sz w:val="24"/>
          <w:szCs w:val="24"/>
        </w:rPr>
        <w:t>Контаминация мясопродуктов антибиотиками, гормонами, пестицидами и другими чужеродными веществами.</w:t>
      </w:r>
    </w:p>
    <w:p w:rsidR="00A313EF" w:rsidRPr="00670E37" w:rsidRDefault="00A313EF" w:rsidP="00A313EF">
      <w:pPr>
        <w:pStyle w:val="af5"/>
        <w:rPr>
          <w:sz w:val="24"/>
          <w:szCs w:val="24"/>
        </w:rPr>
      </w:pPr>
      <w:r>
        <w:rPr>
          <w:bCs/>
          <w:sz w:val="24"/>
          <w:szCs w:val="24"/>
        </w:rPr>
        <w:t>39</w:t>
      </w:r>
      <w:r w:rsidRPr="00670E37">
        <w:rPr>
          <w:bCs/>
          <w:sz w:val="24"/>
          <w:szCs w:val="24"/>
        </w:rPr>
        <w:t>.</w:t>
      </w:r>
      <w:r w:rsidRPr="00670E37">
        <w:rPr>
          <w:sz w:val="24"/>
          <w:szCs w:val="24"/>
        </w:rPr>
        <w:t>Гигиеническая экспертиза – определение, основная цель проведения экспертизы.</w:t>
      </w:r>
    </w:p>
    <w:p w:rsidR="00A313EF" w:rsidRPr="00670E37" w:rsidRDefault="00A313EF" w:rsidP="00A313EF">
      <w:pPr>
        <w:pStyle w:val="af5"/>
        <w:rPr>
          <w:sz w:val="24"/>
          <w:szCs w:val="24"/>
        </w:rPr>
      </w:pPr>
      <w:r>
        <w:rPr>
          <w:sz w:val="24"/>
          <w:szCs w:val="24"/>
        </w:rPr>
        <w:t>40</w:t>
      </w:r>
      <w:r w:rsidRPr="00670E37">
        <w:rPr>
          <w:sz w:val="24"/>
          <w:szCs w:val="24"/>
        </w:rPr>
        <w:t>.Виды гигиенической экспертизы, осуществляемые органами государственного санитарного надзора.</w:t>
      </w:r>
    </w:p>
    <w:p w:rsidR="00A313EF" w:rsidRPr="00670E37" w:rsidRDefault="00A313EF" w:rsidP="00A313EF">
      <w:pPr>
        <w:pStyle w:val="af5"/>
        <w:rPr>
          <w:sz w:val="24"/>
          <w:szCs w:val="24"/>
        </w:rPr>
      </w:pPr>
      <w:r>
        <w:rPr>
          <w:sz w:val="24"/>
          <w:szCs w:val="24"/>
        </w:rPr>
        <w:t>41</w:t>
      </w:r>
      <w:r w:rsidRPr="00670E37">
        <w:rPr>
          <w:sz w:val="24"/>
          <w:szCs w:val="24"/>
        </w:rPr>
        <w:t>.Показания для проведения внеплановой гигиенической экспертизы, ее основная задача.</w:t>
      </w:r>
    </w:p>
    <w:p w:rsidR="00A313EF" w:rsidRPr="00670E37" w:rsidRDefault="00A313EF" w:rsidP="00A313EF">
      <w:pPr>
        <w:pStyle w:val="af5"/>
        <w:rPr>
          <w:sz w:val="24"/>
          <w:szCs w:val="24"/>
        </w:rPr>
      </w:pPr>
      <w:r w:rsidRPr="00670E37">
        <w:rPr>
          <w:sz w:val="24"/>
          <w:szCs w:val="24"/>
        </w:rPr>
        <w:t>4</w:t>
      </w:r>
      <w:r>
        <w:rPr>
          <w:sz w:val="24"/>
          <w:szCs w:val="24"/>
        </w:rPr>
        <w:t>2</w:t>
      </w:r>
      <w:r w:rsidRPr="00670E37">
        <w:rPr>
          <w:sz w:val="24"/>
          <w:szCs w:val="24"/>
        </w:rPr>
        <w:t>.Этапы проведения гигиенической экспертизы пищевых продуктов.</w:t>
      </w:r>
    </w:p>
    <w:p w:rsidR="00A313EF" w:rsidRPr="00670E37" w:rsidRDefault="00A313EF" w:rsidP="00A313EF">
      <w:pPr>
        <w:pStyle w:val="af5"/>
        <w:rPr>
          <w:b/>
          <w:color w:val="000000"/>
          <w:sz w:val="24"/>
          <w:szCs w:val="24"/>
        </w:rPr>
      </w:pPr>
      <w:r>
        <w:rPr>
          <w:sz w:val="24"/>
          <w:szCs w:val="24"/>
        </w:rPr>
        <w:t>43</w:t>
      </w:r>
      <w:r w:rsidRPr="00670E37">
        <w:rPr>
          <w:sz w:val="24"/>
          <w:szCs w:val="24"/>
        </w:rPr>
        <w:t xml:space="preserve">.Стандартизация пищевых продуктов, ее гигиеническое и правовое значение. </w:t>
      </w:r>
    </w:p>
    <w:p w:rsidR="00A313EF" w:rsidRPr="00670E37" w:rsidRDefault="00A313EF" w:rsidP="00A313EF">
      <w:pPr>
        <w:pStyle w:val="af5"/>
        <w:rPr>
          <w:b/>
          <w:color w:val="000000"/>
          <w:sz w:val="24"/>
          <w:szCs w:val="24"/>
        </w:rPr>
      </w:pPr>
      <w:r>
        <w:rPr>
          <w:sz w:val="24"/>
          <w:szCs w:val="24"/>
        </w:rPr>
        <w:t>44</w:t>
      </w:r>
      <w:r w:rsidRPr="00670E37">
        <w:rPr>
          <w:sz w:val="24"/>
          <w:szCs w:val="24"/>
        </w:rPr>
        <w:t xml:space="preserve">.Виды государственных стандартов и технических регламентов, их характеристики. </w:t>
      </w:r>
    </w:p>
    <w:p w:rsidR="00A313EF" w:rsidRPr="00670E37" w:rsidRDefault="00A313EF" w:rsidP="00A313EF">
      <w:pPr>
        <w:pStyle w:val="af5"/>
        <w:rPr>
          <w:b/>
          <w:color w:val="000000"/>
          <w:sz w:val="24"/>
          <w:szCs w:val="24"/>
        </w:rPr>
      </w:pPr>
      <w:r>
        <w:rPr>
          <w:sz w:val="24"/>
          <w:szCs w:val="24"/>
        </w:rPr>
        <w:t>45</w:t>
      </w:r>
      <w:r w:rsidRPr="00670E37">
        <w:rPr>
          <w:sz w:val="24"/>
          <w:szCs w:val="24"/>
        </w:rPr>
        <w:t xml:space="preserve">.Санитарно-эпидемиологическое нормирование. Контроль нормируемых величин пищевой ценности и безопасности. </w:t>
      </w:r>
    </w:p>
    <w:p w:rsidR="00A313EF" w:rsidRPr="00670E37" w:rsidRDefault="00A313EF" w:rsidP="00A313EF">
      <w:pPr>
        <w:pStyle w:val="af5"/>
        <w:rPr>
          <w:b/>
          <w:color w:val="000000"/>
          <w:sz w:val="24"/>
          <w:szCs w:val="24"/>
        </w:rPr>
      </w:pPr>
      <w:r>
        <w:rPr>
          <w:sz w:val="24"/>
          <w:szCs w:val="24"/>
        </w:rPr>
        <w:t>46</w:t>
      </w:r>
      <w:r w:rsidRPr="00670E37">
        <w:rPr>
          <w:sz w:val="24"/>
          <w:szCs w:val="24"/>
        </w:rPr>
        <w:t xml:space="preserve">.Санитарно-эпидемиологическая экспертиза продовольственного сырья и пищевых продуктов. </w:t>
      </w:r>
    </w:p>
    <w:p w:rsidR="00A313EF" w:rsidRPr="00670E37" w:rsidRDefault="00A313EF" w:rsidP="00A313EF">
      <w:pPr>
        <w:pStyle w:val="af5"/>
        <w:rPr>
          <w:b/>
          <w:color w:val="000000"/>
          <w:sz w:val="24"/>
          <w:szCs w:val="24"/>
        </w:rPr>
      </w:pPr>
      <w:r>
        <w:rPr>
          <w:sz w:val="24"/>
          <w:szCs w:val="24"/>
        </w:rPr>
        <w:t>47</w:t>
      </w:r>
      <w:r w:rsidRPr="00670E37">
        <w:rPr>
          <w:sz w:val="24"/>
          <w:szCs w:val="24"/>
        </w:rPr>
        <w:t xml:space="preserve">.Методика проведения санитарно-бактериологического контроля при производстве и обороте пищевой продукции. </w:t>
      </w:r>
    </w:p>
    <w:p w:rsidR="00A313EF" w:rsidRPr="00670E37" w:rsidRDefault="00A313EF" w:rsidP="00A313EF">
      <w:pPr>
        <w:pStyle w:val="af5"/>
        <w:rPr>
          <w:b/>
          <w:color w:val="000000"/>
          <w:sz w:val="24"/>
          <w:szCs w:val="24"/>
        </w:rPr>
      </w:pPr>
      <w:r>
        <w:rPr>
          <w:sz w:val="24"/>
          <w:szCs w:val="24"/>
        </w:rPr>
        <w:t>48</w:t>
      </w:r>
      <w:r w:rsidRPr="00670E37">
        <w:rPr>
          <w:sz w:val="24"/>
          <w:szCs w:val="24"/>
        </w:rPr>
        <w:t xml:space="preserve">.Порядок отбора проб для исследования в соответствии с требованиями ГОСТов, сроки исследования. </w:t>
      </w:r>
    </w:p>
    <w:p w:rsidR="00A313EF" w:rsidRPr="00670E37" w:rsidRDefault="00A313EF" w:rsidP="00A313EF">
      <w:pPr>
        <w:pStyle w:val="af5"/>
        <w:rPr>
          <w:b/>
          <w:color w:val="000000"/>
          <w:sz w:val="24"/>
          <w:szCs w:val="24"/>
        </w:rPr>
      </w:pPr>
      <w:r>
        <w:rPr>
          <w:sz w:val="24"/>
          <w:szCs w:val="24"/>
        </w:rPr>
        <w:t>49</w:t>
      </w:r>
      <w:r w:rsidRPr="00670E37">
        <w:rPr>
          <w:sz w:val="24"/>
          <w:szCs w:val="24"/>
        </w:rPr>
        <w:t xml:space="preserve">.Методы исследования, оформление результатов исследований. </w:t>
      </w:r>
    </w:p>
    <w:p w:rsidR="00A313EF" w:rsidRPr="00670E37" w:rsidRDefault="00A313EF" w:rsidP="00A313EF">
      <w:pPr>
        <w:pStyle w:val="af5"/>
        <w:rPr>
          <w:sz w:val="24"/>
          <w:szCs w:val="24"/>
        </w:rPr>
      </w:pPr>
      <w:r>
        <w:rPr>
          <w:bCs/>
          <w:sz w:val="24"/>
          <w:szCs w:val="24"/>
        </w:rPr>
        <w:t>50</w:t>
      </w:r>
      <w:r w:rsidRPr="00670E37">
        <w:rPr>
          <w:bCs/>
          <w:sz w:val="24"/>
          <w:szCs w:val="24"/>
        </w:rPr>
        <w:t>.</w:t>
      </w:r>
      <w:r w:rsidRPr="00670E37">
        <w:rPr>
          <w:sz w:val="24"/>
          <w:szCs w:val="24"/>
        </w:rPr>
        <w:t>Этапы проведения гигиенической экспертизы пищевых продуктов.</w:t>
      </w:r>
    </w:p>
    <w:p w:rsidR="00A313EF" w:rsidRPr="00670E37" w:rsidRDefault="00A313EF" w:rsidP="00A313EF">
      <w:pPr>
        <w:pStyle w:val="af5"/>
        <w:rPr>
          <w:sz w:val="24"/>
          <w:szCs w:val="24"/>
        </w:rPr>
      </w:pPr>
      <w:r>
        <w:rPr>
          <w:sz w:val="24"/>
          <w:szCs w:val="24"/>
        </w:rPr>
        <w:t>51</w:t>
      </w:r>
      <w:r w:rsidRPr="00670E37">
        <w:rPr>
          <w:sz w:val="24"/>
          <w:szCs w:val="24"/>
        </w:rPr>
        <w:t>.Виды гигиенической экспертизы, осуществляемые органами государственного санитарного надзора.</w:t>
      </w:r>
    </w:p>
    <w:p w:rsidR="00A313EF" w:rsidRPr="00670E37" w:rsidRDefault="00A313EF" w:rsidP="00A313EF">
      <w:pPr>
        <w:pStyle w:val="af5"/>
        <w:rPr>
          <w:sz w:val="24"/>
          <w:szCs w:val="24"/>
        </w:rPr>
      </w:pPr>
      <w:r>
        <w:rPr>
          <w:sz w:val="24"/>
          <w:szCs w:val="24"/>
        </w:rPr>
        <w:t>52</w:t>
      </w:r>
      <w:r w:rsidRPr="00670E37">
        <w:rPr>
          <w:sz w:val="24"/>
          <w:szCs w:val="24"/>
        </w:rPr>
        <w:t>.Показания для проведения внеплановой гигиенической экспертизы, ее основная задача.</w:t>
      </w:r>
    </w:p>
    <w:p w:rsidR="00A313EF" w:rsidRPr="00670E37" w:rsidRDefault="00A313EF" w:rsidP="00A313EF">
      <w:pPr>
        <w:pStyle w:val="af5"/>
        <w:rPr>
          <w:sz w:val="24"/>
          <w:szCs w:val="24"/>
        </w:rPr>
      </w:pPr>
      <w:r>
        <w:rPr>
          <w:sz w:val="24"/>
          <w:szCs w:val="24"/>
        </w:rPr>
        <w:t>53</w:t>
      </w:r>
      <w:r w:rsidRPr="00670E37">
        <w:rPr>
          <w:sz w:val="24"/>
          <w:szCs w:val="24"/>
        </w:rPr>
        <w:t>. Факторы, влияющие на формирование микрофлоры пищевых продуктов:</w:t>
      </w:r>
    </w:p>
    <w:p w:rsidR="00A313EF" w:rsidRPr="00670E37" w:rsidRDefault="00A313EF" w:rsidP="00A313EF">
      <w:pPr>
        <w:pStyle w:val="af5"/>
        <w:rPr>
          <w:b/>
          <w:color w:val="000000"/>
          <w:sz w:val="24"/>
          <w:szCs w:val="24"/>
        </w:rPr>
      </w:pPr>
      <w:r w:rsidRPr="00670E37">
        <w:rPr>
          <w:sz w:val="24"/>
          <w:szCs w:val="24"/>
        </w:rPr>
        <w:t>5</w:t>
      </w:r>
      <w:r>
        <w:rPr>
          <w:sz w:val="24"/>
          <w:szCs w:val="24"/>
        </w:rPr>
        <w:t>4</w:t>
      </w:r>
      <w:r w:rsidRPr="00670E37">
        <w:rPr>
          <w:sz w:val="24"/>
          <w:szCs w:val="24"/>
        </w:rPr>
        <w:t xml:space="preserve">.Стандартизация пищевых продуктов, ее гигиеническое и правовое значение. </w:t>
      </w:r>
    </w:p>
    <w:p w:rsidR="00A313EF" w:rsidRPr="00670E37" w:rsidRDefault="00A313EF" w:rsidP="00A313EF">
      <w:pPr>
        <w:pStyle w:val="af5"/>
        <w:rPr>
          <w:b/>
          <w:color w:val="000000"/>
          <w:sz w:val="24"/>
          <w:szCs w:val="24"/>
        </w:rPr>
      </w:pPr>
      <w:r>
        <w:rPr>
          <w:sz w:val="24"/>
          <w:szCs w:val="24"/>
        </w:rPr>
        <w:t>55</w:t>
      </w:r>
      <w:r w:rsidRPr="00670E37">
        <w:rPr>
          <w:sz w:val="24"/>
          <w:szCs w:val="24"/>
        </w:rPr>
        <w:t xml:space="preserve">.Виды государственных стандартов и технических регламентов, их характеристики. </w:t>
      </w:r>
    </w:p>
    <w:p w:rsidR="00A313EF" w:rsidRPr="00670E37" w:rsidRDefault="00A313EF" w:rsidP="00A313EF">
      <w:pPr>
        <w:pStyle w:val="af5"/>
        <w:rPr>
          <w:b/>
          <w:color w:val="000000"/>
          <w:sz w:val="24"/>
          <w:szCs w:val="24"/>
        </w:rPr>
      </w:pPr>
      <w:r>
        <w:rPr>
          <w:sz w:val="24"/>
          <w:szCs w:val="24"/>
        </w:rPr>
        <w:t>56</w:t>
      </w:r>
      <w:r w:rsidRPr="00670E37">
        <w:rPr>
          <w:sz w:val="24"/>
          <w:szCs w:val="24"/>
        </w:rPr>
        <w:t xml:space="preserve">.Санитарно-эпидемиологическое нормирование. Контроль нормируемых величин пищевой ценности и безопасности. </w:t>
      </w:r>
    </w:p>
    <w:p w:rsidR="00A313EF" w:rsidRPr="00670E37" w:rsidRDefault="00A313EF" w:rsidP="00A313EF">
      <w:pPr>
        <w:pStyle w:val="af5"/>
        <w:rPr>
          <w:b/>
          <w:color w:val="000000"/>
          <w:sz w:val="24"/>
          <w:szCs w:val="24"/>
        </w:rPr>
      </w:pPr>
      <w:r>
        <w:rPr>
          <w:sz w:val="24"/>
          <w:szCs w:val="24"/>
        </w:rPr>
        <w:t>57</w:t>
      </w:r>
      <w:r w:rsidRPr="00670E37">
        <w:rPr>
          <w:sz w:val="24"/>
          <w:szCs w:val="24"/>
        </w:rPr>
        <w:t xml:space="preserve">.Санитарно-эпидемиологическая экспертиза продовольственного сырья и пищевых продуктов. </w:t>
      </w:r>
    </w:p>
    <w:p w:rsidR="00A313EF" w:rsidRPr="00670E37" w:rsidRDefault="00A313EF" w:rsidP="00A313EF">
      <w:pPr>
        <w:pStyle w:val="af5"/>
        <w:rPr>
          <w:b/>
          <w:color w:val="000000"/>
          <w:sz w:val="24"/>
          <w:szCs w:val="24"/>
        </w:rPr>
      </w:pPr>
      <w:r>
        <w:rPr>
          <w:sz w:val="24"/>
          <w:szCs w:val="24"/>
        </w:rPr>
        <w:t>58</w:t>
      </w:r>
      <w:r w:rsidRPr="00670E37">
        <w:rPr>
          <w:sz w:val="24"/>
          <w:szCs w:val="24"/>
        </w:rPr>
        <w:t xml:space="preserve">.Методика проведения санитарно-бактериологического контроля при производстве и обороте пищевой продукции. </w:t>
      </w:r>
    </w:p>
    <w:p w:rsidR="00A313EF" w:rsidRPr="00670E37" w:rsidRDefault="00A313EF" w:rsidP="00A313EF">
      <w:pPr>
        <w:pStyle w:val="af5"/>
        <w:rPr>
          <w:sz w:val="24"/>
          <w:szCs w:val="24"/>
        </w:rPr>
      </w:pPr>
      <w:r w:rsidRPr="00670E37">
        <w:rPr>
          <w:sz w:val="24"/>
          <w:szCs w:val="24"/>
        </w:rPr>
        <w:t>59.</w:t>
      </w:r>
      <w:r w:rsidRPr="00670E37">
        <w:t xml:space="preserve"> </w:t>
      </w:r>
      <w:r w:rsidRPr="00670E37">
        <w:rPr>
          <w:sz w:val="24"/>
          <w:szCs w:val="24"/>
        </w:rPr>
        <w:t xml:space="preserve">Методы санитарно-микробиологического исследования продуктов питания. </w:t>
      </w:r>
    </w:p>
    <w:p w:rsidR="00A313EF" w:rsidRPr="00670E37" w:rsidRDefault="00A313EF" w:rsidP="00A313EF">
      <w:pPr>
        <w:pStyle w:val="af5"/>
        <w:rPr>
          <w:sz w:val="24"/>
          <w:szCs w:val="24"/>
        </w:rPr>
      </w:pPr>
      <w:r>
        <w:rPr>
          <w:sz w:val="24"/>
          <w:szCs w:val="24"/>
        </w:rPr>
        <w:t>60</w:t>
      </w:r>
      <w:r w:rsidRPr="00670E37">
        <w:rPr>
          <w:sz w:val="24"/>
          <w:szCs w:val="24"/>
        </w:rPr>
        <w:t>. Санитарно-микробиологическое обследование предприятий пищевой промышленности.</w:t>
      </w:r>
    </w:p>
    <w:p w:rsidR="00A313EF" w:rsidRPr="00670E37" w:rsidRDefault="00A313EF" w:rsidP="00A313EF">
      <w:pPr>
        <w:pStyle w:val="af5"/>
        <w:rPr>
          <w:sz w:val="24"/>
          <w:szCs w:val="24"/>
        </w:rPr>
      </w:pPr>
      <w:r>
        <w:rPr>
          <w:sz w:val="24"/>
          <w:szCs w:val="24"/>
        </w:rPr>
        <w:lastRenderedPageBreak/>
        <w:t>61</w:t>
      </w:r>
      <w:r w:rsidRPr="00670E37">
        <w:rPr>
          <w:sz w:val="24"/>
          <w:szCs w:val="24"/>
        </w:rPr>
        <w:t>. Гигиеническое нормирование пищевых продуктов по бактериологическим показателям.</w:t>
      </w:r>
    </w:p>
    <w:p w:rsidR="00A313EF" w:rsidRPr="00670E37" w:rsidRDefault="00A313EF" w:rsidP="00A313EF">
      <w:pPr>
        <w:pStyle w:val="af5"/>
        <w:rPr>
          <w:sz w:val="24"/>
          <w:szCs w:val="24"/>
        </w:rPr>
      </w:pPr>
      <w:r>
        <w:rPr>
          <w:bCs/>
          <w:sz w:val="24"/>
          <w:szCs w:val="24"/>
        </w:rPr>
        <w:t>62</w:t>
      </w:r>
      <w:r w:rsidRPr="00670E37">
        <w:rPr>
          <w:bCs/>
          <w:sz w:val="24"/>
          <w:szCs w:val="24"/>
        </w:rPr>
        <w:t>.</w:t>
      </w:r>
      <w:r w:rsidRPr="00670E37">
        <w:rPr>
          <w:sz w:val="24"/>
          <w:szCs w:val="24"/>
        </w:rPr>
        <w:t xml:space="preserve"> Пищевая и биологическая ценность мяса и мясных продуктов.</w:t>
      </w:r>
    </w:p>
    <w:p w:rsidR="00A313EF" w:rsidRPr="00670E37" w:rsidRDefault="00A313EF" w:rsidP="00A313EF">
      <w:pPr>
        <w:pStyle w:val="af5"/>
        <w:rPr>
          <w:sz w:val="24"/>
          <w:szCs w:val="24"/>
        </w:rPr>
      </w:pPr>
      <w:r>
        <w:rPr>
          <w:sz w:val="24"/>
          <w:szCs w:val="24"/>
        </w:rPr>
        <w:t>63</w:t>
      </w:r>
      <w:r w:rsidRPr="00670E37">
        <w:rPr>
          <w:sz w:val="24"/>
          <w:szCs w:val="24"/>
        </w:rPr>
        <w:t>. Значение и роль мяса и мясных продуктов в питании человека.</w:t>
      </w:r>
    </w:p>
    <w:p w:rsidR="00A313EF" w:rsidRPr="00670E37" w:rsidRDefault="00A313EF" w:rsidP="00A313EF">
      <w:pPr>
        <w:pStyle w:val="af5"/>
        <w:rPr>
          <w:sz w:val="24"/>
          <w:szCs w:val="24"/>
        </w:rPr>
      </w:pPr>
      <w:r>
        <w:rPr>
          <w:sz w:val="24"/>
          <w:szCs w:val="24"/>
        </w:rPr>
        <w:t>64</w:t>
      </w:r>
      <w:r w:rsidRPr="00670E37">
        <w:rPr>
          <w:sz w:val="24"/>
          <w:szCs w:val="24"/>
        </w:rPr>
        <w:t>. Санитарно-эпидемиологическая роль мяса и мясных продуктов.</w:t>
      </w:r>
    </w:p>
    <w:p w:rsidR="00A313EF" w:rsidRPr="00670E37" w:rsidRDefault="00A313EF" w:rsidP="00A313EF">
      <w:pPr>
        <w:pStyle w:val="af5"/>
        <w:rPr>
          <w:sz w:val="24"/>
          <w:szCs w:val="24"/>
        </w:rPr>
      </w:pPr>
      <w:r>
        <w:rPr>
          <w:sz w:val="24"/>
          <w:szCs w:val="24"/>
        </w:rPr>
        <w:t>65</w:t>
      </w:r>
      <w:r w:rsidRPr="00670E37">
        <w:rPr>
          <w:sz w:val="24"/>
          <w:szCs w:val="24"/>
        </w:rPr>
        <w:t>. Санитарные требования к качеству мяса.</w:t>
      </w:r>
    </w:p>
    <w:p w:rsidR="00A313EF" w:rsidRPr="00670E37" w:rsidRDefault="00A313EF" w:rsidP="00A313EF">
      <w:pPr>
        <w:pStyle w:val="af5"/>
        <w:rPr>
          <w:sz w:val="24"/>
          <w:szCs w:val="24"/>
        </w:rPr>
      </w:pPr>
      <w:r>
        <w:rPr>
          <w:sz w:val="24"/>
          <w:szCs w:val="24"/>
        </w:rPr>
        <w:t>66</w:t>
      </w:r>
      <w:r w:rsidRPr="00670E37">
        <w:rPr>
          <w:sz w:val="24"/>
          <w:szCs w:val="24"/>
        </w:rPr>
        <w:t>. Значение и роль мяса и мясных продуктов в питании человека.</w:t>
      </w:r>
    </w:p>
    <w:p w:rsidR="00A313EF" w:rsidRPr="00670E37" w:rsidRDefault="00A313EF" w:rsidP="00A313EF">
      <w:pPr>
        <w:pStyle w:val="af5"/>
        <w:rPr>
          <w:sz w:val="24"/>
          <w:szCs w:val="24"/>
        </w:rPr>
      </w:pPr>
      <w:r w:rsidRPr="00670E37">
        <w:rPr>
          <w:sz w:val="24"/>
          <w:szCs w:val="24"/>
        </w:rPr>
        <w:t>6</w:t>
      </w:r>
      <w:r>
        <w:rPr>
          <w:sz w:val="24"/>
          <w:szCs w:val="24"/>
        </w:rPr>
        <w:t>7</w:t>
      </w:r>
      <w:r w:rsidRPr="00670E37">
        <w:rPr>
          <w:sz w:val="24"/>
          <w:szCs w:val="24"/>
        </w:rPr>
        <w:t>. Санитарно-эпидемиологическая роль мяса и мясных продуктов.</w:t>
      </w:r>
    </w:p>
    <w:p w:rsidR="00A313EF" w:rsidRPr="00670E37" w:rsidRDefault="00A313EF" w:rsidP="00A313EF">
      <w:pPr>
        <w:pStyle w:val="af5"/>
        <w:rPr>
          <w:sz w:val="24"/>
          <w:szCs w:val="24"/>
        </w:rPr>
      </w:pPr>
      <w:r>
        <w:rPr>
          <w:sz w:val="24"/>
          <w:szCs w:val="24"/>
        </w:rPr>
        <w:t>68</w:t>
      </w:r>
      <w:r w:rsidRPr="00670E37">
        <w:rPr>
          <w:sz w:val="24"/>
          <w:szCs w:val="24"/>
        </w:rPr>
        <w:t xml:space="preserve">. </w:t>
      </w:r>
      <w:proofErr w:type="gramStart"/>
      <w:r w:rsidRPr="00670E37">
        <w:rPr>
          <w:sz w:val="24"/>
          <w:szCs w:val="24"/>
        </w:rPr>
        <w:t>Профилактика заболеваний</w:t>
      </w:r>
      <w:proofErr w:type="gramEnd"/>
      <w:r w:rsidRPr="00670E37">
        <w:rPr>
          <w:sz w:val="24"/>
          <w:szCs w:val="24"/>
        </w:rPr>
        <w:t xml:space="preserve"> передающихся через мясо.</w:t>
      </w:r>
    </w:p>
    <w:p w:rsidR="00A313EF" w:rsidRPr="00913F17" w:rsidRDefault="00A313EF" w:rsidP="00A313EF">
      <w:pPr>
        <w:pStyle w:val="af5"/>
        <w:rPr>
          <w:sz w:val="24"/>
          <w:szCs w:val="24"/>
        </w:rPr>
      </w:pPr>
      <w:r>
        <w:rPr>
          <w:bCs/>
          <w:sz w:val="24"/>
          <w:szCs w:val="24"/>
        </w:rPr>
        <w:t>69</w:t>
      </w:r>
      <w:r w:rsidRPr="00913F17">
        <w:rPr>
          <w:bCs/>
          <w:sz w:val="24"/>
          <w:szCs w:val="24"/>
        </w:rPr>
        <w:t>.</w:t>
      </w:r>
      <w:r w:rsidRPr="00913F17">
        <w:rPr>
          <w:sz w:val="24"/>
          <w:szCs w:val="24"/>
        </w:rPr>
        <w:t xml:space="preserve"> Пищевая и биологическая ценность рыбы, молока и молочных продуктов.</w:t>
      </w:r>
    </w:p>
    <w:p w:rsidR="00A313EF" w:rsidRPr="00913F17" w:rsidRDefault="00A313EF" w:rsidP="00A313EF">
      <w:pPr>
        <w:pStyle w:val="af5"/>
        <w:rPr>
          <w:sz w:val="24"/>
          <w:szCs w:val="24"/>
        </w:rPr>
      </w:pPr>
      <w:r>
        <w:rPr>
          <w:sz w:val="24"/>
          <w:szCs w:val="24"/>
        </w:rPr>
        <w:t>70</w:t>
      </w:r>
      <w:r w:rsidRPr="00913F17">
        <w:rPr>
          <w:sz w:val="24"/>
          <w:szCs w:val="24"/>
        </w:rPr>
        <w:t>. Значение и роль рыбы в питании человека.</w:t>
      </w:r>
    </w:p>
    <w:p w:rsidR="00A313EF" w:rsidRPr="00913F17" w:rsidRDefault="00A313EF" w:rsidP="00A313EF">
      <w:pPr>
        <w:pStyle w:val="af5"/>
        <w:rPr>
          <w:sz w:val="24"/>
          <w:szCs w:val="24"/>
        </w:rPr>
      </w:pPr>
      <w:r>
        <w:rPr>
          <w:sz w:val="24"/>
          <w:szCs w:val="24"/>
        </w:rPr>
        <w:t>71</w:t>
      </w:r>
      <w:r w:rsidRPr="00913F17">
        <w:rPr>
          <w:sz w:val="24"/>
          <w:szCs w:val="24"/>
        </w:rPr>
        <w:t>. Санитарно-эпидемиологическая роль рыбы и рыбных продуктов.</w:t>
      </w:r>
    </w:p>
    <w:p w:rsidR="00A313EF" w:rsidRPr="00913F17" w:rsidRDefault="00A313EF" w:rsidP="00A313EF">
      <w:pPr>
        <w:pStyle w:val="af5"/>
        <w:rPr>
          <w:sz w:val="24"/>
          <w:szCs w:val="24"/>
        </w:rPr>
      </w:pPr>
      <w:r>
        <w:rPr>
          <w:sz w:val="24"/>
          <w:szCs w:val="24"/>
        </w:rPr>
        <w:t>72</w:t>
      </w:r>
      <w:r w:rsidRPr="00913F17">
        <w:rPr>
          <w:sz w:val="24"/>
          <w:szCs w:val="24"/>
        </w:rPr>
        <w:t>. Санитарные требования к качеству рыбы, молока и молочных продуктов.</w:t>
      </w:r>
    </w:p>
    <w:p w:rsidR="00A313EF" w:rsidRPr="00913F17" w:rsidRDefault="00A313EF" w:rsidP="00A313EF">
      <w:pPr>
        <w:pStyle w:val="af5"/>
        <w:rPr>
          <w:sz w:val="24"/>
          <w:szCs w:val="24"/>
        </w:rPr>
      </w:pPr>
      <w:r>
        <w:rPr>
          <w:sz w:val="24"/>
          <w:szCs w:val="24"/>
        </w:rPr>
        <w:t>73</w:t>
      </w:r>
      <w:r w:rsidRPr="00913F17">
        <w:rPr>
          <w:sz w:val="24"/>
          <w:szCs w:val="24"/>
        </w:rPr>
        <w:t xml:space="preserve">. Значение и роль молока и молочных продуктов </w:t>
      </w:r>
      <w:proofErr w:type="spellStart"/>
      <w:r w:rsidRPr="00913F17">
        <w:rPr>
          <w:sz w:val="24"/>
          <w:szCs w:val="24"/>
        </w:rPr>
        <w:t>продуктов</w:t>
      </w:r>
      <w:proofErr w:type="spellEnd"/>
      <w:r w:rsidRPr="00913F17">
        <w:rPr>
          <w:sz w:val="24"/>
          <w:szCs w:val="24"/>
        </w:rPr>
        <w:t xml:space="preserve"> в питании человека.</w:t>
      </w:r>
    </w:p>
    <w:p w:rsidR="00A313EF" w:rsidRPr="00913F17" w:rsidRDefault="00A313EF" w:rsidP="00A313EF">
      <w:pPr>
        <w:pStyle w:val="af5"/>
        <w:rPr>
          <w:sz w:val="24"/>
          <w:szCs w:val="24"/>
        </w:rPr>
      </w:pPr>
      <w:r>
        <w:rPr>
          <w:sz w:val="24"/>
          <w:szCs w:val="24"/>
        </w:rPr>
        <w:t>74</w:t>
      </w:r>
      <w:r w:rsidRPr="00913F17">
        <w:rPr>
          <w:sz w:val="24"/>
          <w:szCs w:val="24"/>
        </w:rPr>
        <w:t>. Санитарно-эпидемиологическая роль молока и молочных продуктов.</w:t>
      </w:r>
    </w:p>
    <w:p w:rsidR="00A313EF" w:rsidRPr="00913F17" w:rsidRDefault="00A313EF" w:rsidP="00A313EF">
      <w:pPr>
        <w:pStyle w:val="af5"/>
        <w:rPr>
          <w:sz w:val="24"/>
          <w:szCs w:val="24"/>
        </w:rPr>
      </w:pPr>
      <w:r w:rsidRPr="00913F17">
        <w:rPr>
          <w:sz w:val="24"/>
          <w:szCs w:val="24"/>
        </w:rPr>
        <w:t>7</w:t>
      </w:r>
      <w:r>
        <w:rPr>
          <w:sz w:val="24"/>
          <w:szCs w:val="24"/>
        </w:rPr>
        <w:t>5</w:t>
      </w:r>
      <w:r w:rsidRPr="00913F17">
        <w:rPr>
          <w:sz w:val="24"/>
          <w:szCs w:val="24"/>
        </w:rPr>
        <w:t xml:space="preserve">. </w:t>
      </w:r>
      <w:proofErr w:type="gramStart"/>
      <w:r w:rsidRPr="00913F17">
        <w:rPr>
          <w:sz w:val="24"/>
          <w:szCs w:val="24"/>
        </w:rPr>
        <w:t>Профилактика заболеваний</w:t>
      </w:r>
      <w:proofErr w:type="gramEnd"/>
      <w:r w:rsidRPr="00913F17">
        <w:rPr>
          <w:sz w:val="24"/>
          <w:szCs w:val="24"/>
        </w:rPr>
        <w:t xml:space="preserve"> передающихся через рыбу, молоко и молочные продукты</w:t>
      </w:r>
    </w:p>
    <w:p w:rsidR="00A313EF" w:rsidRPr="00913F17" w:rsidRDefault="00A313EF" w:rsidP="00A313EF">
      <w:pPr>
        <w:pStyle w:val="af5"/>
        <w:rPr>
          <w:sz w:val="24"/>
          <w:szCs w:val="24"/>
        </w:rPr>
      </w:pPr>
      <w:r w:rsidRPr="00913F17">
        <w:rPr>
          <w:sz w:val="24"/>
          <w:szCs w:val="24"/>
        </w:rPr>
        <w:t>76</w:t>
      </w:r>
      <w:r w:rsidRPr="00913F17">
        <w:rPr>
          <w:rFonts w:eastAsia="Calibri"/>
          <w:sz w:val="24"/>
          <w:szCs w:val="24"/>
        </w:rPr>
        <w:t>.</w:t>
      </w:r>
      <w:r w:rsidRPr="00913F17">
        <w:rPr>
          <w:sz w:val="24"/>
          <w:szCs w:val="24"/>
        </w:rPr>
        <w:t xml:space="preserve"> Гигиена питания как научная дисциплина, основные понятия и задачи</w:t>
      </w:r>
    </w:p>
    <w:p w:rsidR="00A313EF" w:rsidRPr="00913F17" w:rsidRDefault="00A313EF" w:rsidP="00A313EF">
      <w:pPr>
        <w:pStyle w:val="af5"/>
        <w:rPr>
          <w:rFonts w:eastAsia="Calibri"/>
          <w:sz w:val="24"/>
          <w:szCs w:val="24"/>
        </w:rPr>
      </w:pPr>
      <w:r>
        <w:rPr>
          <w:rFonts w:eastAsia="Calibri"/>
          <w:sz w:val="24"/>
          <w:szCs w:val="24"/>
        </w:rPr>
        <w:t>77</w:t>
      </w:r>
      <w:r w:rsidRPr="00913F17">
        <w:rPr>
          <w:rFonts w:eastAsia="Calibri"/>
          <w:sz w:val="24"/>
          <w:szCs w:val="24"/>
        </w:rPr>
        <w:t>.История развития науки гигиена питания.</w:t>
      </w:r>
    </w:p>
    <w:p w:rsidR="00A313EF" w:rsidRPr="00913F17" w:rsidRDefault="00A313EF" w:rsidP="00A313EF">
      <w:pPr>
        <w:pStyle w:val="af5"/>
        <w:rPr>
          <w:rFonts w:eastAsia="Calibri"/>
          <w:sz w:val="24"/>
          <w:szCs w:val="24"/>
        </w:rPr>
      </w:pPr>
      <w:r>
        <w:rPr>
          <w:rFonts w:eastAsia="Calibri"/>
          <w:sz w:val="24"/>
          <w:szCs w:val="24"/>
        </w:rPr>
        <w:t>78</w:t>
      </w:r>
      <w:r w:rsidRPr="00913F17">
        <w:rPr>
          <w:rFonts w:eastAsia="Calibri"/>
          <w:sz w:val="24"/>
          <w:szCs w:val="24"/>
        </w:rPr>
        <w:t>.Задачи современной науки о питании.</w:t>
      </w:r>
    </w:p>
    <w:p w:rsidR="00A313EF" w:rsidRPr="00913F17" w:rsidRDefault="00A313EF" w:rsidP="00A313EF">
      <w:pPr>
        <w:pStyle w:val="af5"/>
        <w:rPr>
          <w:rFonts w:eastAsia="Calibri"/>
          <w:sz w:val="24"/>
          <w:szCs w:val="24"/>
        </w:rPr>
      </w:pPr>
      <w:r>
        <w:rPr>
          <w:rFonts w:eastAsia="Calibri"/>
          <w:sz w:val="24"/>
          <w:szCs w:val="24"/>
        </w:rPr>
        <w:t>79</w:t>
      </w:r>
      <w:r w:rsidRPr="00913F17">
        <w:rPr>
          <w:rFonts w:eastAsia="Calibri"/>
          <w:sz w:val="24"/>
          <w:szCs w:val="24"/>
        </w:rPr>
        <w:t>.Разделы дисциплины «Гигиена питания».</w:t>
      </w:r>
    </w:p>
    <w:p w:rsidR="00A313EF" w:rsidRPr="00913F17" w:rsidRDefault="00A313EF" w:rsidP="00A313EF">
      <w:pPr>
        <w:pStyle w:val="af5"/>
        <w:rPr>
          <w:sz w:val="24"/>
          <w:szCs w:val="24"/>
        </w:rPr>
      </w:pPr>
      <w:r>
        <w:rPr>
          <w:sz w:val="24"/>
          <w:szCs w:val="24"/>
        </w:rPr>
        <w:t>80</w:t>
      </w:r>
      <w:r w:rsidRPr="00913F17">
        <w:rPr>
          <w:sz w:val="24"/>
          <w:szCs w:val="24"/>
        </w:rPr>
        <w:t>.Методы определения энергетической потребности людей, и факторы, влияющие на нее.</w:t>
      </w:r>
    </w:p>
    <w:p w:rsidR="00A313EF" w:rsidRPr="00913F17" w:rsidRDefault="00A313EF" w:rsidP="00A313EF">
      <w:pPr>
        <w:pStyle w:val="af5"/>
        <w:rPr>
          <w:sz w:val="24"/>
          <w:szCs w:val="24"/>
        </w:rPr>
      </w:pPr>
      <w:r>
        <w:rPr>
          <w:sz w:val="24"/>
          <w:szCs w:val="24"/>
        </w:rPr>
        <w:t>81</w:t>
      </w:r>
      <w:r w:rsidRPr="00913F17">
        <w:rPr>
          <w:sz w:val="24"/>
          <w:szCs w:val="24"/>
        </w:rPr>
        <w:t>.Рекомендуемые величины потребности в энергии для различных возрастных и профессиональных групп населения.</w:t>
      </w:r>
    </w:p>
    <w:p w:rsidR="00A313EF" w:rsidRPr="00913F17" w:rsidRDefault="00A313EF" w:rsidP="00A313EF">
      <w:pPr>
        <w:pStyle w:val="af5"/>
        <w:rPr>
          <w:sz w:val="24"/>
          <w:szCs w:val="24"/>
        </w:rPr>
      </w:pPr>
      <w:r>
        <w:rPr>
          <w:sz w:val="24"/>
          <w:szCs w:val="24"/>
        </w:rPr>
        <w:t>82</w:t>
      </w:r>
      <w:r w:rsidRPr="00913F17">
        <w:rPr>
          <w:sz w:val="24"/>
          <w:szCs w:val="24"/>
        </w:rPr>
        <w:t>.Роль углеводов, жиров и белков в обеспечении организма энергией.</w:t>
      </w:r>
    </w:p>
    <w:p w:rsidR="00A313EF" w:rsidRPr="00913F17" w:rsidRDefault="00A313EF" w:rsidP="00A313EF">
      <w:pPr>
        <w:pStyle w:val="af5"/>
        <w:rPr>
          <w:sz w:val="24"/>
          <w:szCs w:val="24"/>
        </w:rPr>
      </w:pPr>
      <w:r w:rsidRPr="00913F17">
        <w:rPr>
          <w:sz w:val="24"/>
          <w:szCs w:val="24"/>
        </w:rPr>
        <w:t>8</w:t>
      </w:r>
      <w:r>
        <w:rPr>
          <w:sz w:val="24"/>
          <w:szCs w:val="24"/>
        </w:rPr>
        <w:t>3</w:t>
      </w:r>
      <w:r w:rsidRPr="00913F17">
        <w:rPr>
          <w:sz w:val="24"/>
          <w:szCs w:val="24"/>
        </w:rPr>
        <w:t>.Белково-энергетическая недостаточность.</w:t>
      </w:r>
    </w:p>
    <w:p w:rsidR="00A313EF" w:rsidRPr="007D31E0" w:rsidRDefault="00A313EF" w:rsidP="00A313EF">
      <w:pPr>
        <w:pStyle w:val="af5"/>
        <w:rPr>
          <w:b/>
        </w:rPr>
      </w:pPr>
      <w:r>
        <w:rPr>
          <w:sz w:val="24"/>
          <w:szCs w:val="24"/>
        </w:rPr>
        <w:t>84</w:t>
      </w:r>
      <w:r w:rsidRPr="00913F17">
        <w:rPr>
          <w:sz w:val="24"/>
          <w:szCs w:val="24"/>
        </w:rPr>
        <w:t>.Энергетическая ценность пищи</w:t>
      </w:r>
    </w:p>
    <w:p w:rsidR="00A313EF" w:rsidRPr="009F286F" w:rsidRDefault="00A313EF" w:rsidP="00A313EF">
      <w:pPr>
        <w:autoSpaceDE w:val="0"/>
        <w:autoSpaceDN w:val="0"/>
        <w:adjustRightInd w:val="0"/>
        <w:spacing w:line="240" w:lineRule="auto"/>
        <w:rPr>
          <w:rFonts w:eastAsia="TimesNewRomanPSMT"/>
          <w:sz w:val="24"/>
          <w:szCs w:val="24"/>
        </w:rPr>
      </w:pPr>
      <w:r>
        <w:rPr>
          <w:rFonts w:eastAsia="TimesNewRomanPSMT"/>
          <w:sz w:val="24"/>
          <w:szCs w:val="24"/>
        </w:rPr>
        <w:t>85.</w:t>
      </w:r>
      <w:r w:rsidRPr="009F286F">
        <w:rPr>
          <w:rFonts w:eastAsia="TimesNewRomanPSMT"/>
          <w:sz w:val="24"/>
          <w:szCs w:val="24"/>
        </w:rPr>
        <w:t>Сущность обмена веществ и энергии в организме.</w:t>
      </w:r>
    </w:p>
    <w:p w:rsidR="00A313EF" w:rsidRPr="009F286F" w:rsidRDefault="00A313EF" w:rsidP="00A313EF">
      <w:pPr>
        <w:autoSpaceDE w:val="0"/>
        <w:autoSpaceDN w:val="0"/>
        <w:adjustRightInd w:val="0"/>
        <w:spacing w:line="240" w:lineRule="auto"/>
        <w:rPr>
          <w:rFonts w:eastAsia="TimesNewRomanPSMT"/>
          <w:sz w:val="24"/>
          <w:szCs w:val="24"/>
        </w:rPr>
      </w:pPr>
      <w:r>
        <w:rPr>
          <w:rFonts w:eastAsia="TimesNewRomanPSMT"/>
          <w:sz w:val="24"/>
          <w:szCs w:val="24"/>
        </w:rPr>
        <w:t>86.</w:t>
      </w:r>
      <w:r w:rsidRPr="009F286F">
        <w:rPr>
          <w:rFonts w:eastAsia="TimesNewRomanPSMT"/>
          <w:sz w:val="24"/>
          <w:szCs w:val="24"/>
        </w:rPr>
        <w:t xml:space="preserve"> Суточный расход энергии, его составляющие, методы определения.</w:t>
      </w:r>
    </w:p>
    <w:p w:rsidR="00A313EF" w:rsidRPr="009F286F" w:rsidRDefault="00A313EF" w:rsidP="00A313EF">
      <w:pPr>
        <w:autoSpaceDE w:val="0"/>
        <w:autoSpaceDN w:val="0"/>
        <w:adjustRightInd w:val="0"/>
        <w:spacing w:line="240" w:lineRule="auto"/>
        <w:rPr>
          <w:rFonts w:eastAsia="TimesNewRomanPSMT"/>
          <w:sz w:val="24"/>
          <w:szCs w:val="24"/>
        </w:rPr>
      </w:pPr>
      <w:r>
        <w:rPr>
          <w:rFonts w:eastAsia="TimesNewRomanPSMT"/>
          <w:sz w:val="24"/>
          <w:szCs w:val="24"/>
        </w:rPr>
        <w:t>87.</w:t>
      </w:r>
      <w:r w:rsidRPr="009F286F">
        <w:rPr>
          <w:rFonts w:eastAsia="TimesNewRomanPSMT"/>
          <w:sz w:val="24"/>
          <w:szCs w:val="24"/>
        </w:rPr>
        <w:t>Рациональное, сбалансированное питание, их определение и значение.</w:t>
      </w:r>
    </w:p>
    <w:p w:rsidR="00A313EF" w:rsidRPr="009F286F" w:rsidRDefault="00A313EF" w:rsidP="00A313EF">
      <w:pPr>
        <w:autoSpaceDE w:val="0"/>
        <w:autoSpaceDN w:val="0"/>
        <w:adjustRightInd w:val="0"/>
        <w:spacing w:line="240" w:lineRule="auto"/>
        <w:rPr>
          <w:rFonts w:eastAsia="TimesNewRomanPSMT"/>
          <w:sz w:val="24"/>
          <w:szCs w:val="24"/>
        </w:rPr>
      </w:pPr>
      <w:r>
        <w:rPr>
          <w:rFonts w:eastAsia="TimesNewRomanPSMT"/>
          <w:sz w:val="24"/>
          <w:szCs w:val="24"/>
        </w:rPr>
        <w:t>88.</w:t>
      </w:r>
      <w:r w:rsidRPr="009F286F">
        <w:rPr>
          <w:rFonts w:eastAsia="TimesNewRomanPSMT"/>
          <w:sz w:val="24"/>
          <w:szCs w:val="24"/>
        </w:rPr>
        <w:t>Режим питания, его основные элементы.</w:t>
      </w:r>
    </w:p>
    <w:p w:rsidR="00A313EF" w:rsidRPr="009F286F" w:rsidRDefault="00A313EF" w:rsidP="00A313EF">
      <w:pPr>
        <w:autoSpaceDE w:val="0"/>
        <w:autoSpaceDN w:val="0"/>
        <w:adjustRightInd w:val="0"/>
        <w:spacing w:line="240" w:lineRule="auto"/>
        <w:rPr>
          <w:rFonts w:eastAsia="TimesNewRomanPSMT"/>
          <w:sz w:val="24"/>
          <w:szCs w:val="24"/>
        </w:rPr>
      </w:pPr>
      <w:r>
        <w:rPr>
          <w:rFonts w:eastAsia="TimesNewRomanPSMT"/>
          <w:sz w:val="24"/>
          <w:szCs w:val="24"/>
        </w:rPr>
        <w:t>89.</w:t>
      </w:r>
      <w:r w:rsidRPr="009F286F">
        <w:rPr>
          <w:rFonts w:eastAsia="TimesNewRomanPSMT"/>
          <w:sz w:val="24"/>
          <w:szCs w:val="24"/>
        </w:rPr>
        <w:t>Пищевой статус, его виды, значение.</w:t>
      </w:r>
    </w:p>
    <w:p w:rsidR="00A313EF" w:rsidRPr="009F286F" w:rsidRDefault="00A313EF" w:rsidP="00A313EF">
      <w:pPr>
        <w:autoSpaceDE w:val="0"/>
        <w:autoSpaceDN w:val="0"/>
        <w:adjustRightInd w:val="0"/>
        <w:spacing w:line="240" w:lineRule="auto"/>
        <w:rPr>
          <w:rFonts w:eastAsia="TimesNewRomanPSMT"/>
          <w:sz w:val="24"/>
          <w:szCs w:val="24"/>
        </w:rPr>
      </w:pPr>
      <w:r>
        <w:rPr>
          <w:rFonts w:eastAsia="TimesNewRomanPSMT"/>
          <w:sz w:val="24"/>
          <w:szCs w:val="24"/>
        </w:rPr>
        <w:t>90.</w:t>
      </w:r>
      <w:r w:rsidRPr="009F286F">
        <w:rPr>
          <w:rFonts w:eastAsia="TimesNewRomanPSMT"/>
          <w:sz w:val="24"/>
          <w:szCs w:val="24"/>
        </w:rPr>
        <w:t>Клинические симптомы неадекватного питания.</w:t>
      </w:r>
    </w:p>
    <w:p w:rsidR="00A313EF" w:rsidRPr="00913F17" w:rsidRDefault="00A313EF" w:rsidP="00A313EF">
      <w:pPr>
        <w:pStyle w:val="af5"/>
        <w:rPr>
          <w:rFonts w:eastAsia="TimesNewRomanPSMT"/>
          <w:sz w:val="24"/>
          <w:szCs w:val="24"/>
        </w:rPr>
      </w:pPr>
      <w:r w:rsidRPr="00913F17">
        <w:rPr>
          <w:rFonts w:eastAsia="TimesNewRomanPSMT"/>
          <w:sz w:val="24"/>
          <w:szCs w:val="24"/>
        </w:rPr>
        <w:t>91.Методы оценки адекватности питания, пищевого статуса.</w:t>
      </w:r>
    </w:p>
    <w:p w:rsidR="00A313EF" w:rsidRPr="00913F17" w:rsidRDefault="00A313EF" w:rsidP="00A313EF">
      <w:pPr>
        <w:pStyle w:val="af5"/>
        <w:rPr>
          <w:rStyle w:val="af4"/>
          <w:rFonts w:eastAsia="Calibri"/>
          <w:b/>
          <w:snapToGrid w:val="0"/>
          <w:sz w:val="24"/>
          <w:szCs w:val="24"/>
        </w:rPr>
      </w:pPr>
      <w:r>
        <w:rPr>
          <w:rStyle w:val="af4"/>
          <w:sz w:val="24"/>
          <w:szCs w:val="24"/>
        </w:rPr>
        <w:t>92.</w:t>
      </w:r>
      <w:r w:rsidRPr="00913F17">
        <w:rPr>
          <w:rStyle w:val="af4"/>
          <w:sz w:val="24"/>
          <w:szCs w:val="24"/>
        </w:rPr>
        <w:t xml:space="preserve">Безопасность пищевых продуктов, факторы риска. </w:t>
      </w:r>
    </w:p>
    <w:p w:rsidR="00A313EF" w:rsidRPr="00913F17" w:rsidRDefault="00A313EF" w:rsidP="00A313EF">
      <w:pPr>
        <w:pStyle w:val="af5"/>
        <w:rPr>
          <w:rStyle w:val="af4"/>
          <w:sz w:val="24"/>
          <w:szCs w:val="24"/>
        </w:rPr>
      </w:pPr>
      <w:r>
        <w:rPr>
          <w:rStyle w:val="af4"/>
          <w:sz w:val="24"/>
          <w:szCs w:val="24"/>
        </w:rPr>
        <w:t>93</w:t>
      </w:r>
      <w:r w:rsidRPr="00913F17">
        <w:rPr>
          <w:rStyle w:val="af4"/>
          <w:sz w:val="24"/>
          <w:szCs w:val="24"/>
        </w:rPr>
        <w:t>. Понятие о пищевом отравлении. Современная классификация пищевых отравлений.</w:t>
      </w:r>
    </w:p>
    <w:p w:rsidR="00A313EF" w:rsidRPr="00913F17" w:rsidRDefault="00A313EF" w:rsidP="00A313EF">
      <w:pPr>
        <w:pStyle w:val="af5"/>
        <w:rPr>
          <w:rStyle w:val="af4"/>
          <w:sz w:val="24"/>
          <w:szCs w:val="24"/>
        </w:rPr>
      </w:pPr>
      <w:r>
        <w:rPr>
          <w:rStyle w:val="af4"/>
          <w:sz w:val="24"/>
          <w:szCs w:val="24"/>
        </w:rPr>
        <w:t>94</w:t>
      </w:r>
      <w:r w:rsidRPr="00913F17">
        <w:rPr>
          <w:rStyle w:val="af4"/>
          <w:sz w:val="24"/>
          <w:szCs w:val="24"/>
        </w:rPr>
        <w:t>. Обязанности врача в расследовании пищевых отравлений.</w:t>
      </w:r>
    </w:p>
    <w:p w:rsidR="00A313EF" w:rsidRPr="00913F17" w:rsidRDefault="00A313EF" w:rsidP="00A313EF">
      <w:pPr>
        <w:pStyle w:val="af5"/>
        <w:rPr>
          <w:rStyle w:val="af4"/>
          <w:sz w:val="24"/>
          <w:szCs w:val="24"/>
        </w:rPr>
      </w:pPr>
      <w:r>
        <w:rPr>
          <w:rStyle w:val="af4"/>
          <w:sz w:val="24"/>
          <w:szCs w:val="24"/>
        </w:rPr>
        <w:t>95</w:t>
      </w:r>
      <w:r w:rsidRPr="00913F17">
        <w:rPr>
          <w:rStyle w:val="af4"/>
          <w:sz w:val="24"/>
          <w:szCs w:val="24"/>
        </w:rPr>
        <w:t xml:space="preserve">. Возбудители токсикоинфекций и пищевые продукты, которые их вызывают. Профилактика. </w:t>
      </w:r>
    </w:p>
    <w:p w:rsidR="00A313EF" w:rsidRPr="00913F17" w:rsidRDefault="00A313EF" w:rsidP="00A313EF">
      <w:pPr>
        <w:pStyle w:val="af5"/>
        <w:rPr>
          <w:rStyle w:val="af4"/>
          <w:sz w:val="24"/>
          <w:szCs w:val="24"/>
        </w:rPr>
      </w:pPr>
      <w:r>
        <w:rPr>
          <w:rStyle w:val="af4"/>
          <w:sz w:val="24"/>
          <w:szCs w:val="24"/>
        </w:rPr>
        <w:t>96</w:t>
      </w:r>
      <w:r w:rsidRPr="00913F17">
        <w:rPr>
          <w:rStyle w:val="af4"/>
          <w:sz w:val="24"/>
          <w:szCs w:val="24"/>
        </w:rPr>
        <w:t xml:space="preserve">. Ботулизм, меры профилактики. </w:t>
      </w:r>
    </w:p>
    <w:p w:rsidR="00A313EF" w:rsidRPr="00913F17" w:rsidRDefault="00A313EF" w:rsidP="00A313EF">
      <w:pPr>
        <w:pStyle w:val="af5"/>
        <w:rPr>
          <w:rStyle w:val="af4"/>
          <w:sz w:val="24"/>
          <w:szCs w:val="24"/>
        </w:rPr>
      </w:pPr>
      <w:r>
        <w:rPr>
          <w:rStyle w:val="af4"/>
          <w:sz w:val="24"/>
          <w:szCs w:val="24"/>
        </w:rPr>
        <w:t>97</w:t>
      </w:r>
      <w:r w:rsidRPr="00913F17">
        <w:rPr>
          <w:rStyle w:val="af4"/>
          <w:sz w:val="24"/>
          <w:szCs w:val="24"/>
        </w:rPr>
        <w:t>. стафилококковая интоксикация, профилактика.</w:t>
      </w:r>
    </w:p>
    <w:p w:rsidR="00A313EF" w:rsidRPr="00913F17" w:rsidRDefault="00A313EF" w:rsidP="00A313EF">
      <w:pPr>
        <w:pStyle w:val="af5"/>
        <w:rPr>
          <w:rStyle w:val="af4"/>
          <w:sz w:val="24"/>
          <w:szCs w:val="24"/>
        </w:rPr>
      </w:pPr>
      <w:r>
        <w:rPr>
          <w:rStyle w:val="af4"/>
          <w:sz w:val="24"/>
          <w:szCs w:val="24"/>
        </w:rPr>
        <w:t>98</w:t>
      </w:r>
      <w:r w:rsidRPr="00913F17">
        <w:rPr>
          <w:rStyle w:val="af4"/>
          <w:sz w:val="24"/>
          <w:szCs w:val="24"/>
        </w:rPr>
        <w:t xml:space="preserve">. </w:t>
      </w:r>
      <w:proofErr w:type="spellStart"/>
      <w:r w:rsidRPr="00913F17">
        <w:rPr>
          <w:rStyle w:val="af4"/>
          <w:sz w:val="24"/>
          <w:szCs w:val="24"/>
        </w:rPr>
        <w:t>Микотоксикозы</w:t>
      </w:r>
      <w:proofErr w:type="spellEnd"/>
      <w:r w:rsidRPr="00913F17">
        <w:rPr>
          <w:rStyle w:val="af4"/>
          <w:sz w:val="24"/>
          <w:szCs w:val="24"/>
        </w:rPr>
        <w:t xml:space="preserve">, профилактика. </w:t>
      </w:r>
    </w:p>
    <w:p w:rsidR="00A313EF" w:rsidRPr="00913F17" w:rsidRDefault="00A313EF" w:rsidP="00A313EF">
      <w:pPr>
        <w:pStyle w:val="af5"/>
        <w:rPr>
          <w:b/>
        </w:rPr>
      </w:pPr>
      <w:r>
        <w:rPr>
          <w:rStyle w:val="af4"/>
          <w:sz w:val="24"/>
          <w:szCs w:val="24"/>
        </w:rPr>
        <w:t>99</w:t>
      </w:r>
      <w:r w:rsidRPr="00913F17">
        <w:rPr>
          <w:rStyle w:val="af4"/>
          <w:sz w:val="24"/>
          <w:szCs w:val="24"/>
        </w:rPr>
        <w:t>. Пищевые отравления немикробного происхождения, их</w:t>
      </w:r>
      <w:r w:rsidRPr="00913F17">
        <w:rPr>
          <w:b/>
        </w:rPr>
        <w:t xml:space="preserve"> </w:t>
      </w:r>
      <w:r w:rsidRPr="00913F17">
        <w:t>профилактика.</w:t>
      </w:r>
    </w:p>
    <w:p w:rsidR="00A313EF" w:rsidRPr="00913F17" w:rsidRDefault="00A313EF" w:rsidP="00A313EF">
      <w:pPr>
        <w:pStyle w:val="af5"/>
        <w:rPr>
          <w:b/>
          <w:sz w:val="24"/>
          <w:szCs w:val="24"/>
        </w:rPr>
      </w:pPr>
      <w:r>
        <w:rPr>
          <w:sz w:val="24"/>
          <w:szCs w:val="24"/>
        </w:rPr>
        <w:t>100</w:t>
      </w:r>
      <w:r w:rsidRPr="00913F17">
        <w:rPr>
          <w:sz w:val="24"/>
          <w:szCs w:val="24"/>
        </w:rPr>
        <w:t>.Качество и безопасность пищевых продуктов растительного происхождения: зерновые продукты; бобовые; овощи, зелень, фрукты, плоды и ягоды; орехи, семена и масличные культуры.</w:t>
      </w:r>
    </w:p>
    <w:p w:rsidR="00A313EF" w:rsidRDefault="00A313EF" w:rsidP="00A313EF">
      <w:pPr>
        <w:rPr>
          <w:b/>
          <w:sz w:val="32"/>
        </w:rPr>
      </w:pPr>
    </w:p>
    <w:p w:rsidR="00A313EF" w:rsidRDefault="00A313EF" w:rsidP="00A313EF">
      <w:pPr>
        <w:shd w:val="clear" w:color="auto" w:fill="FFFFFF"/>
        <w:spacing w:line="240" w:lineRule="auto"/>
        <w:rPr>
          <w:b/>
        </w:rPr>
      </w:pPr>
    </w:p>
    <w:p w:rsidR="00A313EF" w:rsidRPr="00913F17" w:rsidRDefault="00A313EF" w:rsidP="00A313EF">
      <w:pPr>
        <w:pStyle w:val="af5"/>
        <w:rPr>
          <w:b/>
          <w:sz w:val="24"/>
          <w:szCs w:val="24"/>
        </w:rPr>
      </w:pPr>
    </w:p>
    <w:p w:rsidR="00A313EF" w:rsidRDefault="00A313EF" w:rsidP="00A313EF">
      <w:pPr>
        <w:pStyle w:val="af5"/>
        <w:rPr>
          <w:b/>
        </w:rPr>
      </w:pPr>
    </w:p>
    <w:p w:rsidR="00A313EF" w:rsidRDefault="00A313EF" w:rsidP="00A313EF">
      <w:pPr>
        <w:jc w:val="both"/>
        <w:rPr>
          <w:sz w:val="24"/>
          <w:szCs w:val="24"/>
        </w:rPr>
      </w:pPr>
    </w:p>
    <w:p w:rsidR="00A313EF" w:rsidRPr="008D1BE3" w:rsidRDefault="00A313EF" w:rsidP="00A313EF">
      <w:pPr>
        <w:jc w:val="both"/>
        <w:rPr>
          <w:sz w:val="24"/>
          <w:szCs w:val="24"/>
        </w:rPr>
      </w:pPr>
    </w:p>
    <w:p w:rsidR="00A313EF" w:rsidRPr="008D1BE3" w:rsidRDefault="00A313EF" w:rsidP="00A313EF">
      <w:pPr>
        <w:rPr>
          <w:sz w:val="24"/>
          <w:szCs w:val="24"/>
        </w:rPr>
      </w:pPr>
    </w:p>
    <w:p w:rsidR="00A313EF" w:rsidRPr="00692C83" w:rsidRDefault="00A313EF" w:rsidP="00A313EF">
      <w:pPr>
        <w:jc w:val="center"/>
        <w:rPr>
          <w:b/>
          <w:sz w:val="24"/>
          <w:szCs w:val="24"/>
        </w:rPr>
      </w:pPr>
      <w:r w:rsidRPr="00692C83">
        <w:rPr>
          <w:b/>
          <w:sz w:val="24"/>
          <w:szCs w:val="24"/>
        </w:rPr>
        <w:t>Вопросы к текущему и рубежному контролю</w:t>
      </w:r>
    </w:p>
    <w:p w:rsidR="00A313EF" w:rsidRPr="00453B2A" w:rsidRDefault="00A313EF" w:rsidP="00A313EF">
      <w:pPr>
        <w:spacing w:line="240" w:lineRule="auto"/>
        <w:jc w:val="both"/>
        <w:rPr>
          <w:b/>
          <w:sz w:val="24"/>
          <w:szCs w:val="24"/>
          <w:lang w:eastAsia="en-US"/>
        </w:rPr>
      </w:pPr>
      <w:r>
        <w:rPr>
          <w:b/>
          <w:sz w:val="24"/>
          <w:szCs w:val="24"/>
        </w:rPr>
        <w:t xml:space="preserve">                                                                </w:t>
      </w:r>
      <w:r>
        <w:rPr>
          <w:b/>
          <w:sz w:val="24"/>
          <w:szCs w:val="24"/>
          <w:lang w:val="en-US" w:eastAsia="en-US"/>
        </w:rPr>
        <w:t>M</w:t>
      </w:r>
      <w:proofErr w:type="spellStart"/>
      <w:r>
        <w:rPr>
          <w:b/>
          <w:sz w:val="24"/>
          <w:szCs w:val="24"/>
          <w:lang w:eastAsia="en-US"/>
        </w:rPr>
        <w:t>одул</w:t>
      </w:r>
      <w:r w:rsidRPr="00670E37">
        <w:rPr>
          <w:b/>
          <w:sz w:val="24"/>
          <w:szCs w:val="24"/>
          <w:lang w:eastAsia="en-US"/>
        </w:rPr>
        <w:t>ь</w:t>
      </w:r>
      <w:proofErr w:type="spellEnd"/>
      <w:r w:rsidRPr="00670E37">
        <w:rPr>
          <w:b/>
          <w:sz w:val="24"/>
          <w:szCs w:val="24"/>
          <w:lang w:eastAsia="en-US"/>
        </w:rPr>
        <w:t xml:space="preserve"> №2</w:t>
      </w:r>
      <w:r w:rsidRPr="00453B2A">
        <w:rPr>
          <w:b/>
          <w:sz w:val="24"/>
          <w:szCs w:val="24"/>
          <w:lang w:eastAsia="en-US"/>
        </w:rPr>
        <w:t xml:space="preserve"> </w:t>
      </w:r>
    </w:p>
    <w:p w:rsidR="00A313EF" w:rsidRDefault="00A313EF" w:rsidP="00A313EF"/>
    <w:p w:rsidR="00A313EF" w:rsidRPr="0061100E" w:rsidRDefault="00A313EF" w:rsidP="00A313EF">
      <w:pPr>
        <w:jc w:val="both"/>
        <w:rPr>
          <w:sz w:val="24"/>
          <w:szCs w:val="24"/>
        </w:rPr>
      </w:pPr>
      <w:r w:rsidRPr="0061100E">
        <w:rPr>
          <w:sz w:val="24"/>
          <w:szCs w:val="24"/>
        </w:rPr>
        <w:t>1.Цель и основные задачи предупредительного санитарного надзора за проектированием и строительством пищевых объектов.</w:t>
      </w:r>
    </w:p>
    <w:p w:rsidR="00A313EF" w:rsidRPr="0061100E" w:rsidRDefault="00A313EF" w:rsidP="00A313EF">
      <w:pPr>
        <w:jc w:val="both"/>
        <w:rPr>
          <w:sz w:val="24"/>
          <w:szCs w:val="24"/>
        </w:rPr>
      </w:pPr>
      <w:r w:rsidRPr="0061100E">
        <w:rPr>
          <w:sz w:val="24"/>
          <w:szCs w:val="24"/>
        </w:rPr>
        <w:t>2.Санитарно-гигиенические требования к генеральному плану проекта пищевых объектов.</w:t>
      </w:r>
    </w:p>
    <w:p w:rsidR="00A313EF" w:rsidRPr="0061100E" w:rsidRDefault="00A313EF" w:rsidP="00A313EF">
      <w:pPr>
        <w:jc w:val="both"/>
        <w:rPr>
          <w:sz w:val="24"/>
          <w:szCs w:val="24"/>
        </w:rPr>
      </w:pPr>
      <w:r w:rsidRPr="0061100E">
        <w:rPr>
          <w:sz w:val="24"/>
          <w:szCs w:val="24"/>
        </w:rPr>
        <w:t>3.Санитарно-гигиенические требования к зонированию территории пищевых предприятий.</w:t>
      </w:r>
    </w:p>
    <w:p w:rsidR="00A313EF" w:rsidRPr="00B67177" w:rsidRDefault="00A313EF" w:rsidP="00A313EF">
      <w:pPr>
        <w:pStyle w:val="af5"/>
        <w:rPr>
          <w:sz w:val="24"/>
          <w:szCs w:val="24"/>
        </w:rPr>
      </w:pPr>
      <w:r w:rsidRPr="00B67177">
        <w:rPr>
          <w:sz w:val="24"/>
          <w:szCs w:val="24"/>
        </w:rPr>
        <w:t>4. Пищевая ценность и санитарно-гигиеническая оценка яиц и яичных, зерновых продуктов.</w:t>
      </w:r>
    </w:p>
    <w:p w:rsidR="00A313EF" w:rsidRPr="00B67177" w:rsidRDefault="00A313EF" w:rsidP="00A313EF">
      <w:pPr>
        <w:pStyle w:val="af5"/>
        <w:rPr>
          <w:sz w:val="24"/>
          <w:szCs w:val="24"/>
        </w:rPr>
      </w:pPr>
      <w:r>
        <w:rPr>
          <w:sz w:val="24"/>
          <w:szCs w:val="24"/>
        </w:rPr>
        <w:t>5</w:t>
      </w:r>
      <w:r w:rsidRPr="00B67177">
        <w:rPr>
          <w:sz w:val="24"/>
          <w:szCs w:val="24"/>
        </w:rPr>
        <w:t>. Значение яиц и яичных, зерновых продуктов в питании человека.</w:t>
      </w:r>
    </w:p>
    <w:p w:rsidR="00A313EF" w:rsidRPr="00B67177" w:rsidRDefault="00A313EF" w:rsidP="00A313EF">
      <w:pPr>
        <w:pStyle w:val="af5"/>
        <w:rPr>
          <w:sz w:val="24"/>
          <w:szCs w:val="24"/>
        </w:rPr>
      </w:pPr>
      <w:r>
        <w:rPr>
          <w:sz w:val="24"/>
          <w:szCs w:val="24"/>
        </w:rPr>
        <w:t>6</w:t>
      </w:r>
      <w:r w:rsidRPr="00B67177">
        <w:rPr>
          <w:sz w:val="24"/>
          <w:szCs w:val="24"/>
        </w:rPr>
        <w:t>. Пищевая и биологическая ценность различных круп.</w:t>
      </w:r>
    </w:p>
    <w:p w:rsidR="00A313EF" w:rsidRPr="00B67177" w:rsidRDefault="00A313EF" w:rsidP="00A313EF">
      <w:pPr>
        <w:pStyle w:val="af5"/>
        <w:rPr>
          <w:sz w:val="24"/>
          <w:szCs w:val="24"/>
        </w:rPr>
      </w:pPr>
      <w:r>
        <w:rPr>
          <w:sz w:val="24"/>
          <w:szCs w:val="24"/>
        </w:rPr>
        <w:t>7</w:t>
      </w:r>
      <w:r w:rsidRPr="00B67177">
        <w:rPr>
          <w:sz w:val="24"/>
          <w:szCs w:val="24"/>
        </w:rPr>
        <w:t>. Пищевая и биологическая ценность муки.</w:t>
      </w:r>
    </w:p>
    <w:p w:rsidR="00A313EF" w:rsidRPr="00B67177" w:rsidRDefault="00A313EF" w:rsidP="00A313EF">
      <w:pPr>
        <w:pStyle w:val="af5"/>
        <w:rPr>
          <w:sz w:val="24"/>
          <w:szCs w:val="24"/>
        </w:rPr>
      </w:pPr>
      <w:r>
        <w:rPr>
          <w:sz w:val="24"/>
          <w:szCs w:val="24"/>
        </w:rPr>
        <w:t>8</w:t>
      </w:r>
      <w:r w:rsidRPr="00B67177">
        <w:rPr>
          <w:sz w:val="24"/>
          <w:szCs w:val="24"/>
        </w:rPr>
        <w:t xml:space="preserve">. Пищевая и биологическая ценность яиц и яичных продуктов </w:t>
      </w:r>
    </w:p>
    <w:p w:rsidR="00A313EF" w:rsidRPr="00B67177" w:rsidRDefault="00A313EF" w:rsidP="00A313EF">
      <w:pPr>
        <w:pStyle w:val="af5"/>
        <w:rPr>
          <w:sz w:val="24"/>
          <w:szCs w:val="24"/>
        </w:rPr>
      </w:pPr>
      <w:r>
        <w:rPr>
          <w:sz w:val="24"/>
          <w:szCs w:val="24"/>
        </w:rPr>
        <w:t>9</w:t>
      </w:r>
      <w:r w:rsidRPr="00B67177">
        <w:rPr>
          <w:sz w:val="24"/>
          <w:szCs w:val="24"/>
        </w:rPr>
        <w:t>. Пищевая и биологическая ценность муки, различных круп.</w:t>
      </w:r>
    </w:p>
    <w:p w:rsidR="00A313EF" w:rsidRPr="00B67177" w:rsidRDefault="00A313EF" w:rsidP="00A313EF">
      <w:pPr>
        <w:pStyle w:val="af5"/>
        <w:rPr>
          <w:sz w:val="24"/>
          <w:szCs w:val="24"/>
        </w:rPr>
      </w:pPr>
      <w:r>
        <w:rPr>
          <w:sz w:val="24"/>
          <w:szCs w:val="24"/>
        </w:rPr>
        <w:t>10</w:t>
      </w:r>
      <w:r w:rsidRPr="00B67177">
        <w:rPr>
          <w:sz w:val="24"/>
          <w:szCs w:val="24"/>
        </w:rPr>
        <w:t>. Гигиенические показатели качества муки. Фортификация муки.</w:t>
      </w:r>
    </w:p>
    <w:p w:rsidR="00A313EF" w:rsidRPr="00B67177" w:rsidRDefault="00A313EF" w:rsidP="00A313EF">
      <w:pPr>
        <w:pStyle w:val="af5"/>
        <w:rPr>
          <w:sz w:val="24"/>
          <w:szCs w:val="24"/>
        </w:rPr>
      </w:pPr>
      <w:r>
        <w:rPr>
          <w:sz w:val="24"/>
          <w:szCs w:val="24"/>
        </w:rPr>
        <w:t>11</w:t>
      </w:r>
      <w:r w:rsidRPr="00B67177">
        <w:rPr>
          <w:sz w:val="24"/>
          <w:szCs w:val="24"/>
        </w:rPr>
        <w:t xml:space="preserve">. Снижение качества зерна. </w:t>
      </w:r>
    </w:p>
    <w:p w:rsidR="00A313EF" w:rsidRPr="00B67177" w:rsidRDefault="00A313EF" w:rsidP="00A313EF">
      <w:pPr>
        <w:pStyle w:val="af5"/>
        <w:rPr>
          <w:sz w:val="24"/>
          <w:szCs w:val="24"/>
          <w:shd w:val="clear" w:color="auto" w:fill="FFFFFF"/>
        </w:rPr>
      </w:pPr>
      <w:r w:rsidRPr="00B67177">
        <w:rPr>
          <w:bCs/>
          <w:sz w:val="24"/>
          <w:szCs w:val="24"/>
        </w:rPr>
        <w:t>1</w:t>
      </w:r>
      <w:r>
        <w:rPr>
          <w:bCs/>
          <w:sz w:val="24"/>
          <w:szCs w:val="24"/>
        </w:rPr>
        <w:t>2</w:t>
      </w:r>
      <w:r w:rsidRPr="00B67177">
        <w:rPr>
          <w:bCs/>
          <w:sz w:val="24"/>
          <w:szCs w:val="24"/>
        </w:rPr>
        <w:t>.З</w:t>
      </w:r>
      <w:r w:rsidRPr="00B67177">
        <w:rPr>
          <w:sz w:val="24"/>
          <w:szCs w:val="24"/>
          <w:shd w:val="clear" w:color="auto" w:fill="FFFFFF"/>
        </w:rPr>
        <w:t xml:space="preserve">начение консервирования пищевых продуктов в питании. </w:t>
      </w:r>
    </w:p>
    <w:p w:rsidR="00A313EF" w:rsidRPr="00B67177" w:rsidRDefault="00A313EF" w:rsidP="00A313EF">
      <w:pPr>
        <w:pStyle w:val="af5"/>
        <w:rPr>
          <w:sz w:val="24"/>
          <w:szCs w:val="24"/>
        </w:rPr>
      </w:pPr>
      <w:r>
        <w:rPr>
          <w:sz w:val="24"/>
          <w:szCs w:val="24"/>
          <w:shd w:val="clear" w:color="auto" w:fill="FFFFFF"/>
        </w:rPr>
        <w:t>13</w:t>
      </w:r>
      <w:r w:rsidRPr="00B67177">
        <w:rPr>
          <w:sz w:val="24"/>
          <w:szCs w:val="24"/>
          <w:shd w:val="clear" w:color="auto" w:fill="FFFFFF"/>
        </w:rPr>
        <w:t xml:space="preserve">.Методы консервирования и их гигиеническая оценка. </w:t>
      </w:r>
    </w:p>
    <w:p w:rsidR="00A313EF" w:rsidRPr="00B67177" w:rsidRDefault="00A313EF" w:rsidP="00A313EF">
      <w:pPr>
        <w:pStyle w:val="af5"/>
        <w:rPr>
          <w:sz w:val="24"/>
          <w:szCs w:val="24"/>
        </w:rPr>
      </w:pPr>
      <w:r>
        <w:rPr>
          <w:sz w:val="24"/>
          <w:szCs w:val="24"/>
          <w:shd w:val="clear" w:color="auto" w:fill="FFFFFF"/>
        </w:rPr>
        <w:t>14</w:t>
      </w:r>
      <w:r w:rsidRPr="00B67177">
        <w:rPr>
          <w:sz w:val="24"/>
          <w:szCs w:val="24"/>
          <w:shd w:val="clear" w:color="auto" w:fill="FFFFFF"/>
        </w:rPr>
        <w:t xml:space="preserve">.Баночные консервы. </w:t>
      </w:r>
    </w:p>
    <w:p w:rsidR="00A313EF" w:rsidRPr="00B67177" w:rsidRDefault="00A313EF" w:rsidP="00A313EF">
      <w:pPr>
        <w:pStyle w:val="af5"/>
        <w:rPr>
          <w:sz w:val="24"/>
          <w:szCs w:val="24"/>
        </w:rPr>
      </w:pPr>
      <w:r>
        <w:rPr>
          <w:sz w:val="24"/>
          <w:szCs w:val="24"/>
          <w:shd w:val="clear" w:color="auto" w:fill="FFFFFF"/>
        </w:rPr>
        <w:t>15</w:t>
      </w:r>
      <w:r w:rsidRPr="00B67177">
        <w:rPr>
          <w:sz w:val="24"/>
          <w:szCs w:val="24"/>
          <w:shd w:val="clear" w:color="auto" w:fill="FFFFFF"/>
        </w:rPr>
        <w:t>.Классификация консервов по группам в зависимости от кислотности и сухого остатка.</w:t>
      </w:r>
    </w:p>
    <w:p w:rsidR="00A313EF" w:rsidRPr="00B67177" w:rsidRDefault="00A313EF" w:rsidP="00A313EF">
      <w:pPr>
        <w:pStyle w:val="af5"/>
        <w:rPr>
          <w:sz w:val="24"/>
          <w:szCs w:val="24"/>
        </w:rPr>
      </w:pPr>
      <w:r>
        <w:rPr>
          <w:sz w:val="24"/>
          <w:szCs w:val="24"/>
          <w:shd w:val="clear" w:color="auto" w:fill="FFFFFF"/>
        </w:rPr>
        <w:t>16</w:t>
      </w:r>
      <w:r w:rsidRPr="00B67177">
        <w:rPr>
          <w:sz w:val="24"/>
          <w:szCs w:val="24"/>
          <w:shd w:val="clear" w:color="auto" w:fill="FFFFFF"/>
        </w:rPr>
        <w:t xml:space="preserve">.Пресервы. Пищевая ценность консервов и пресервов. </w:t>
      </w:r>
    </w:p>
    <w:p w:rsidR="00A313EF" w:rsidRPr="00B67177" w:rsidRDefault="00A313EF" w:rsidP="00A313EF">
      <w:pPr>
        <w:pStyle w:val="af5"/>
        <w:rPr>
          <w:sz w:val="24"/>
          <w:szCs w:val="24"/>
        </w:rPr>
      </w:pPr>
      <w:r>
        <w:rPr>
          <w:sz w:val="24"/>
          <w:szCs w:val="24"/>
          <w:shd w:val="clear" w:color="auto" w:fill="FFFFFF"/>
        </w:rPr>
        <w:t>17</w:t>
      </w:r>
      <w:r w:rsidRPr="00B67177">
        <w:rPr>
          <w:sz w:val="24"/>
          <w:szCs w:val="24"/>
          <w:shd w:val="clear" w:color="auto" w:fill="FFFFFF"/>
        </w:rPr>
        <w:t>.Санитарно-эпидемиологическая роль баночных консервов и пресервов в возникновении ботулизма и отравлении солями тяжелых металлов.</w:t>
      </w:r>
    </w:p>
    <w:p w:rsidR="00A313EF" w:rsidRPr="00B67177" w:rsidRDefault="00A313EF" w:rsidP="00A313EF">
      <w:pPr>
        <w:pStyle w:val="af5"/>
        <w:rPr>
          <w:sz w:val="24"/>
          <w:szCs w:val="24"/>
        </w:rPr>
      </w:pPr>
      <w:r>
        <w:rPr>
          <w:sz w:val="24"/>
          <w:szCs w:val="24"/>
          <w:shd w:val="clear" w:color="auto" w:fill="FFFFFF"/>
        </w:rPr>
        <w:t>18</w:t>
      </w:r>
      <w:r w:rsidRPr="00B67177">
        <w:rPr>
          <w:sz w:val="24"/>
          <w:szCs w:val="24"/>
          <w:shd w:val="clear" w:color="auto" w:fill="FFFFFF"/>
        </w:rPr>
        <w:t>.Домашнее консервирование.</w:t>
      </w:r>
    </w:p>
    <w:p w:rsidR="00A313EF" w:rsidRPr="00B67177" w:rsidRDefault="00A313EF" w:rsidP="00A313EF">
      <w:pPr>
        <w:pStyle w:val="af5"/>
        <w:rPr>
          <w:sz w:val="24"/>
          <w:szCs w:val="24"/>
        </w:rPr>
      </w:pPr>
      <w:r w:rsidRPr="00B67177">
        <w:rPr>
          <w:sz w:val="24"/>
          <w:szCs w:val="24"/>
        </w:rPr>
        <w:t>1</w:t>
      </w:r>
      <w:r>
        <w:rPr>
          <w:sz w:val="24"/>
          <w:szCs w:val="24"/>
        </w:rPr>
        <w:t>9</w:t>
      </w:r>
      <w:r w:rsidRPr="00B67177">
        <w:rPr>
          <w:sz w:val="24"/>
          <w:szCs w:val="24"/>
        </w:rPr>
        <w:t xml:space="preserve">.Регламентация условий и сроков хранения готовых блюд. </w:t>
      </w:r>
    </w:p>
    <w:p w:rsidR="00A313EF" w:rsidRPr="00B67177" w:rsidRDefault="00A313EF" w:rsidP="00A313EF">
      <w:pPr>
        <w:pStyle w:val="af5"/>
        <w:rPr>
          <w:sz w:val="24"/>
          <w:szCs w:val="24"/>
        </w:rPr>
      </w:pPr>
      <w:r w:rsidRPr="00B67177">
        <w:rPr>
          <w:sz w:val="24"/>
          <w:szCs w:val="24"/>
        </w:rPr>
        <w:t>2</w:t>
      </w:r>
      <w:r>
        <w:rPr>
          <w:sz w:val="24"/>
          <w:szCs w:val="24"/>
        </w:rPr>
        <w:t>0</w:t>
      </w:r>
      <w:r w:rsidRPr="00B67177">
        <w:rPr>
          <w:sz w:val="24"/>
          <w:szCs w:val="24"/>
        </w:rPr>
        <w:t xml:space="preserve">.Бракераж, его этапы и последовательность проведения. </w:t>
      </w:r>
    </w:p>
    <w:p w:rsidR="00A313EF" w:rsidRPr="00B67177" w:rsidRDefault="00A313EF" w:rsidP="00A313EF">
      <w:pPr>
        <w:pStyle w:val="af5"/>
        <w:rPr>
          <w:sz w:val="24"/>
          <w:szCs w:val="24"/>
        </w:rPr>
      </w:pPr>
      <w:r>
        <w:rPr>
          <w:sz w:val="24"/>
          <w:szCs w:val="24"/>
        </w:rPr>
        <w:t>21</w:t>
      </w:r>
      <w:r w:rsidRPr="00B67177">
        <w:rPr>
          <w:sz w:val="24"/>
          <w:szCs w:val="24"/>
        </w:rPr>
        <w:t xml:space="preserve">.Организация раздачи готовых блюд. </w:t>
      </w:r>
    </w:p>
    <w:p w:rsidR="00A313EF" w:rsidRPr="00B67177" w:rsidRDefault="00A313EF" w:rsidP="00A313EF">
      <w:pPr>
        <w:pStyle w:val="af5"/>
        <w:rPr>
          <w:sz w:val="24"/>
          <w:szCs w:val="24"/>
        </w:rPr>
      </w:pPr>
      <w:r>
        <w:rPr>
          <w:sz w:val="24"/>
          <w:szCs w:val="24"/>
        </w:rPr>
        <w:t>22</w:t>
      </w:r>
      <w:r w:rsidRPr="00B67177">
        <w:rPr>
          <w:sz w:val="24"/>
          <w:szCs w:val="24"/>
        </w:rPr>
        <w:t xml:space="preserve">.Хранение переходящих остатков пищи, оформление документации. </w:t>
      </w:r>
    </w:p>
    <w:p w:rsidR="00A313EF" w:rsidRPr="00B67177" w:rsidRDefault="00A313EF" w:rsidP="00A313EF">
      <w:pPr>
        <w:pStyle w:val="af5"/>
        <w:rPr>
          <w:sz w:val="24"/>
          <w:szCs w:val="24"/>
        </w:rPr>
      </w:pPr>
      <w:r>
        <w:rPr>
          <w:sz w:val="24"/>
          <w:szCs w:val="24"/>
        </w:rPr>
        <w:t>23</w:t>
      </w:r>
      <w:r w:rsidRPr="00B67177">
        <w:rPr>
          <w:sz w:val="24"/>
          <w:szCs w:val="24"/>
        </w:rPr>
        <w:t>.Санитарно-гигиенические требования к условиям обслуживания посетителей (потребителей).</w:t>
      </w:r>
    </w:p>
    <w:p w:rsidR="00A313EF" w:rsidRPr="00B67177" w:rsidRDefault="00A313EF" w:rsidP="00A313EF">
      <w:pPr>
        <w:pStyle w:val="af5"/>
        <w:rPr>
          <w:sz w:val="24"/>
          <w:szCs w:val="24"/>
        </w:rPr>
      </w:pPr>
      <w:r>
        <w:rPr>
          <w:sz w:val="24"/>
          <w:szCs w:val="24"/>
        </w:rPr>
        <w:lastRenderedPageBreak/>
        <w:t>24</w:t>
      </w:r>
      <w:r w:rsidRPr="00B67177">
        <w:rPr>
          <w:sz w:val="24"/>
          <w:szCs w:val="24"/>
        </w:rPr>
        <w:t xml:space="preserve">. Условия транспортировки и правила приёма продовольственного сырья и пищевых продуктов на предприятиях общественного питания. </w:t>
      </w:r>
    </w:p>
    <w:p w:rsidR="00A313EF" w:rsidRPr="00B67177" w:rsidRDefault="00A313EF" w:rsidP="00A313EF">
      <w:pPr>
        <w:pStyle w:val="af5"/>
        <w:rPr>
          <w:sz w:val="24"/>
          <w:szCs w:val="24"/>
        </w:rPr>
      </w:pPr>
      <w:r>
        <w:rPr>
          <w:sz w:val="24"/>
          <w:szCs w:val="24"/>
        </w:rPr>
        <w:t>25</w:t>
      </w:r>
      <w:r w:rsidRPr="00B67177">
        <w:rPr>
          <w:sz w:val="24"/>
          <w:szCs w:val="24"/>
        </w:rPr>
        <w:t xml:space="preserve">. Условия хранения на предприятиях общественного питания продовольственного сырья и пищевых продуктов. </w:t>
      </w:r>
    </w:p>
    <w:p w:rsidR="00A313EF" w:rsidRPr="00B67177" w:rsidRDefault="00A313EF" w:rsidP="00A313EF">
      <w:pPr>
        <w:pStyle w:val="af5"/>
        <w:rPr>
          <w:sz w:val="24"/>
          <w:szCs w:val="24"/>
        </w:rPr>
      </w:pPr>
      <w:r>
        <w:rPr>
          <w:sz w:val="24"/>
          <w:szCs w:val="24"/>
        </w:rPr>
        <w:t>26</w:t>
      </w:r>
      <w:r w:rsidRPr="00B67177">
        <w:rPr>
          <w:sz w:val="24"/>
          <w:szCs w:val="24"/>
        </w:rPr>
        <w:t>. Условия и сроки хранения продуктов</w:t>
      </w:r>
    </w:p>
    <w:p w:rsidR="00A313EF" w:rsidRPr="00315E1B" w:rsidRDefault="00A313EF" w:rsidP="00A313EF">
      <w:pPr>
        <w:pStyle w:val="af5"/>
        <w:rPr>
          <w:sz w:val="24"/>
          <w:szCs w:val="24"/>
        </w:rPr>
      </w:pPr>
      <w:r w:rsidRPr="00315E1B">
        <w:rPr>
          <w:sz w:val="24"/>
          <w:szCs w:val="24"/>
        </w:rPr>
        <w:t xml:space="preserve">27. Гигиеническая оценка, правила первичной обработки и условия хранения сырья животного и растительного происхождения. </w:t>
      </w:r>
    </w:p>
    <w:p w:rsidR="00A313EF" w:rsidRPr="00315E1B" w:rsidRDefault="00A313EF" w:rsidP="00A313EF">
      <w:pPr>
        <w:pStyle w:val="af5"/>
        <w:rPr>
          <w:sz w:val="24"/>
          <w:szCs w:val="24"/>
        </w:rPr>
      </w:pPr>
      <w:r w:rsidRPr="00315E1B">
        <w:rPr>
          <w:sz w:val="24"/>
          <w:szCs w:val="24"/>
        </w:rPr>
        <w:t xml:space="preserve">28. Гигиенические требования к тепловой обработке продуктов животного и растительного происхождения. </w:t>
      </w:r>
    </w:p>
    <w:p w:rsidR="00A313EF" w:rsidRPr="00315E1B" w:rsidRDefault="00A313EF" w:rsidP="00A313EF">
      <w:pPr>
        <w:pStyle w:val="af5"/>
        <w:rPr>
          <w:sz w:val="24"/>
          <w:szCs w:val="24"/>
        </w:rPr>
      </w:pPr>
      <w:r w:rsidRPr="00315E1B">
        <w:rPr>
          <w:sz w:val="24"/>
          <w:szCs w:val="24"/>
        </w:rPr>
        <w:t>29. Требования к раздаче и реализации готовых блюд.</w:t>
      </w:r>
    </w:p>
    <w:p w:rsidR="00A313EF" w:rsidRPr="00315E1B" w:rsidRDefault="00A313EF" w:rsidP="00A313EF">
      <w:pPr>
        <w:pStyle w:val="af5"/>
        <w:rPr>
          <w:sz w:val="24"/>
          <w:szCs w:val="24"/>
        </w:rPr>
      </w:pPr>
      <w:r w:rsidRPr="00315E1B">
        <w:rPr>
          <w:sz w:val="24"/>
          <w:szCs w:val="24"/>
        </w:rPr>
        <w:t xml:space="preserve">30. Социально-гигиеническое значение лечебного (диетического) питания. </w:t>
      </w:r>
    </w:p>
    <w:p w:rsidR="00A313EF" w:rsidRPr="00315E1B" w:rsidRDefault="00A313EF" w:rsidP="00A313EF">
      <w:pPr>
        <w:pStyle w:val="af5"/>
        <w:rPr>
          <w:sz w:val="24"/>
          <w:szCs w:val="24"/>
        </w:rPr>
      </w:pPr>
      <w:r w:rsidRPr="00315E1B">
        <w:rPr>
          <w:sz w:val="24"/>
          <w:szCs w:val="24"/>
        </w:rPr>
        <w:t xml:space="preserve">31. Принципы и организация лечебного (диетического) питания в лечебных и оздоровительных учреждениях, в системе общественного питания. </w:t>
      </w:r>
    </w:p>
    <w:p w:rsidR="00A313EF" w:rsidRPr="00315E1B" w:rsidRDefault="00A313EF" w:rsidP="00A313EF">
      <w:pPr>
        <w:pStyle w:val="af5"/>
        <w:rPr>
          <w:sz w:val="24"/>
          <w:szCs w:val="24"/>
        </w:rPr>
      </w:pPr>
      <w:r w:rsidRPr="00315E1B">
        <w:rPr>
          <w:sz w:val="24"/>
          <w:szCs w:val="24"/>
        </w:rPr>
        <w:t>32. Характеристика основных лечебных диет и диетических продуктов.</w:t>
      </w:r>
    </w:p>
    <w:p w:rsidR="00A313EF" w:rsidRPr="00315E1B" w:rsidRDefault="00A313EF" w:rsidP="00A313EF">
      <w:pPr>
        <w:pStyle w:val="af5"/>
        <w:rPr>
          <w:sz w:val="24"/>
          <w:szCs w:val="24"/>
        </w:rPr>
      </w:pPr>
      <w:r w:rsidRPr="00315E1B">
        <w:rPr>
          <w:sz w:val="24"/>
          <w:szCs w:val="24"/>
        </w:rPr>
        <w:t>33. Содержание санитарно-гигиенического контроля за лечебным питанием.</w:t>
      </w:r>
    </w:p>
    <w:p w:rsidR="00A313EF" w:rsidRPr="00315E1B" w:rsidRDefault="00A313EF" w:rsidP="00A313EF">
      <w:pPr>
        <w:pStyle w:val="af5"/>
        <w:rPr>
          <w:sz w:val="24"/>
          <w:szCs w:val="24"/>
        </w:rPr>
      </w:pPr>
      <w:r w:rsidRPr="00315E1B">
        <w:rPr>
          <w:sz w:val="24"/>
          <w:szCs w:val="24"/>
        </w:rPr>
        <w:t xml:space="preserve">34. Современные подходы к оптимизации диетического (лечебного и профилактического питания). Смеси белковые композитные сухие, характеристика и перспективы их использования. </w:t>
      </w:r>
    </w:p>
    <w:p w:rsidR="00A313EF" w:rsidRPr="00315E1B" w:rsidRDefault="00A313EF" w:rsidP="00A313EF">
      <w:pPr>
        <w:pStyle w:val="af5"/>
        <w:rPr>
          <w:sz w:val="24"/>
          <w:szCs w:val="24"/>
        </w:rPr>
      </w:pPr>
      <w:r w:rsidRPr="00315E1B">
        <w:rPr>
          <w:sz w:val="24"/>
          <w:szCs w:val="24"/>
        </w:rPr>
        <w:t xml:space="preserve">35. Специализированные продукты в лечебном питании. </w:t>
      </w:r>
      <w:proofErr w:type="spellStart"/>
      <w:r w:rsidRPr="00315E1B">
        <w:rPr>
          <w:sz w:val="24"/>
          <w:szCs w:val="24"/>
        </w:rPr>
        <w:t>Нанофильтрация</w:t>
      </w:r>
      <w:proofErr w:type="spellEnd"/>
      <w:r w:rsidRPr="00315E1B">
        <w:rPr>
          <w:sz w:val="24"/>
          <w:szCs w:val="24"/>
        </w:rPr>
        <w:t xml:space="preserve">, перспективы использования в производстве специализированных пищевых продуктов. </w:t>
      </w:r>
    </w:p>
    <w:p w:rsidR="00A313EF" w:rsidRPr="00315E1B" w:rsidRDefault="00A313EF" w:rsidP="00A313EF">
      <w:pPr>
        <w:pStyle w:val="af5"/>
        <w:rPr>
          <w:sz w:val="24"/>
          <w:szCs w:val="24"/>
        </w:rPr>
      </w:pPr>
      <w:r w:rsidRPr="00315E1B">
        <w:rPr>
          <w:sz w:val="24"/>
          <w:szCs w:val="24"/>
        </w:rPr>
        <w:t>36. Основные нормативные документы, регламентирующие организацию лечебного (диетического) питания в больницах, санаториях.</w:t>
      </w:r>
    </w:p>
    <w:p w:rsidR="00A313EF" w:rsidRPr="00D10991" w:rsidRDefault="00A313EF" w:rsidP="00A313EF">
      <w:pPr>
        <w:pStyle w:val="af5"/>
        <w:rPr>
          <w:color w:val="FF0000"/>
          <w:sz w:val="24"/>
          <w:szCs w:val="24"/>
        </w:rPr>
      </w:pPr>
      <w:r w:rsidRPr="00315E1B">
        <w:rPr>
          <w:sz w:val="24"/>
          <w:szCs w:val="24"/>
        </w:rPr>
        <w:t>37. Государственный санэпиднадзор и контроль за организацией питания в больничных и</w:t>
      </w:r>
      <w:r w:rsidRPr="00D10991">
        <w:rPr>
          <w:sz w:val="24"/>
          <w:szCs w:val="24"/>
        </w:rPr>
        <w:t xml:space="preserve"> оздоровительных учреждениях.</w:t>
      </w:r>
    </w:p>
    <w:p w:rsidR="00A313EF" w:rsidRPr="00B67177" w:rsidRDefault="00A313EF" w:rsidP="00A313EF">
      <w:pPr>
        <w:pStyle w:val="af5"/>
        <w:rPr>
          <w:sz w:val="24"/>
          <w:szCs w:val="24"/>
        </w:rPr>
      </w:pPr>
      <w:r>
        <w:rPr>
          <w:sz w:val="24"/>
          <w:szCs w:val="24"/>
        </w:rPr>
        <w:t>38</w:t>
      </w:r>
      <w:r w:rsidRPr="00B67177">
        <w:rPr>
          <w:sz w:val="24"/>
          <w:szCs w:val="24"/>
        </w:rPr>
        <w:t>. Цель и основные задачи предупредительного санитарного надзора за проектированием и строительством пищеблоков больниц.</w:t>
      </w:r>
    </w:p>
    <w:p w:rsidR="00A313EF" w:rsidRPr="00B67177" w:rsidRDefault="00A313EF" w:rsidP="00A313EF">
      <w:pPr>
        <w:pStyle w:val="af5"/>
        <w:rPr>
          <w:sz w:val="24"/>
          <w:szCs w:val="24"/>
        </w:rPr>
      </w:pPr>
      <w:r>
        <w:rPr>
          <w:sz w:val="24"/>
          <w:szCs w:val="24"/>
        </w:rPr>
        <w:t>39</w:t>
      </w:r>
      <w:r w:rsidRPr="00B67177">
        <w:rPr>
          <w:sz w:val="24"/>
          <w:szCs w:val="24"/>
        </w:rPr>
        <w:t>. Санитарно-гигиенические требования к генеральному плану проекта пищеблоков больниц.</w:t>
      </w:r>
    </w:p>
    <w:p w:rsidR="00A313EF" w:rsidRPr="00B67177" w:rsidRDefault="00A313EF" w:rsidP="00A313EF">
      <w:pPr>
        <w:pStyle w:val="af5"/>
        <w:rPr>
          <w:sz w:val="24"/>
          <w:szCs w:val="24"/>
        </w:rPr>
      </w:pPr>
      <w:r>
        <w:rPr>
          <w:sz w:val="24"/>
          <w:szCs w:val="24"/>
        </w:rPr>
        <w:t>40</w:t>
      </w:r>
      <w:r w:rsidRPr="00B67177">
        <w:rPr>
          <w:sz w:val="24"/>
          <w:szCs w:val="24"/>
        </w:rPr>
        <w:t>. Санитарно-гигиенические требования к зонированию территории пищевых предприятий.</w:t>
      </w:r>
    </w:p>
    <w:p w:rsidR="00A313EF" w:rsidRDefault="00A313EF" w:rsidP="00A313EF">
      <w:pPr>
        <w:pStyle w:val="af5"/>
        <w:rPr>
          <w:b/>
          <w:color w:val="000000"/>
          <w:sz w:val="24"/>
          <w:szCs w:val="24"/>
        </w:rPr>
      </w:pPr>
      <w:r>
        <w:rPr>
          <w:sz w:val="24"/>
          <w:szCs w:val="24"/>
        </w:rPr>
        <w:t xml:space="preserve">41.Цель, основные задачи и этапы санитарно-эпидемиологического надзора за проектированием, строительством, реконструкцией и модернизацией пищевых объектов (размещение, отвод участков, рассмотрение проекта, контроль в процессе строительства и модернизации, прием и ввод в эксплуатацию). </w:t>
      </w:r>
    </w:p>
    <w:p w:rsidR="00A313EF" w:rsidRDefault="00A313EF" w:rsidP="00A313EF">
      <w:pPr>
        <w:pStyle w:val="af5"/>
        <w:rPr>
          <w:b/>
          <w:color w:val="000000"/>
          <w:sz w:val="24"/>
          <w:szCs w:val="24"/>
        </w:rPr>
      </w:pPr>
      <w:r>
        <w:rPr>
          <w:sz w:val="24"/>
          <w:szCs w:val="24"/>
        </w:rPr>
        <w:t>42.Понятия и терминология, принятые в проектировании (плановое задание, стадии проектирования, элементы проектирования, ситуационный план).</w:t>
      </w:r>
    </w:p>
    <w:p w:rsidR="00A313EF" w:rsidRDefault="00A313EF" w:rsidP="00A313EF">
      <w:pPr>
        <w:pStyle w:val="af5"/>
        <w:rPr>
          <w:b/>
          <w:color w:val="000000"/>
          <w:sz w:val="24"/>
          <w:szCs w:val="24"/>
        </w:rPr>
      </w:pPr>
      <w:r>
        <w:rPr>
          <w:sz w:val="24"/>
          <w:szCs w:val="24"/>
        </w:rPr>
        <w:t xml:space="preserve">43. Санитарные и строительные нормы и правила. </w:t>
      </w:r>
    </w:p>
    <w:p w:rsidR="00A313EF" w:rsidRDefault="00A313EF" w:rsidP="00A313EF">
      <w:pPr>
        <w:pStyle w:val="af5"/>
        <w:rPr>
          <w:b/>
          <w:color w:val="000000"/>
          <w:sz w:val="24"/>
          <w:szCs w:val="24"/>
        </w:rPr>
      </w:pPr>
      <w:r>
        <w:rPr>
          <w:sz w:val="24"/>
          <w:szCs w:val="24"/>
        </w:rPr>
        <w:t xml:space="preserve">44.Основные санитарно-гигиенические требования к строительной и технологической части проекта. </w:t>
      </w:r>
    </w:p>
    <w:p w:rsidR="00A313EF" w:rsidRDefault="00A313EF" w:rsidP="00A313EF">
      <w:pPr>
        <w:pStyle w:val="af5"/>
        <w:rPr>
          <w:b/>
          <w:color w:val="000000"/>
          <w:sz w:val="24"/>
          <w:szCs w:val="24"/>
        </w:rPr>
      </w:pPr>
      <w:r>
        <w:rPr>
          <w:sz w:val="24"/>
          <w:szCs w:val="24"/>
        </w:rPr>
        <w:t>45.Согласование типовых проектов, индивидуальных проектов и проектов, имеющих отступления от действующих санитарных норм и правил.</w:t>
      </w:r>
    </w:p>
    <w:p w:rsidR="00A313EF" w:rsidRPr="00B67177" w:rsidRDefault="00A313EF" w:rsidP="00A313EF">
      <w:pPr>
        <w:pStyle w:val="af5"/>
        <w:rPr>
          <w:sz w:val="24"/>
          <w:szCs w:val="24"/>
        </w:rPr>
      </w:pPr>
      <w:r>
        <w:rPr>
          <w:sz w:val="24"/>
          <w:szCs w:val="24"/>
        </w:rPr>
        <w:t>46</w:t>
      </w:r>
      <w:r w:rsidRPr="00B67177">
        <w:rPr>
          <w:sz w:val="24"/>
          <w:szCs w:val="24"/>
        </w:rPr>
        <w:t xml:space="preserve">. Влияние белков, жиров и углеводов, витаминов, макро- и микроэлементов на пластические процессы, функциональные и адаптационные резервы организма. </w:t>
      </w:r>
    </w:p>
    <w:p w:rsidR="00A313EF" w:rsidRPr="00B67177" w:rsidRDefault="00A313EF" w:rsidP="00A313EF">
      <w:pPr>
        <w:pStyle w:val="af5"/>
        <w:rPr>
          <w:sz w:val="24"/>
          <w:szCs w:val="24"/>
        </w:rPr>
      </w:pPr>
      <w:r>
        <w:rPr>
          <w:sz w:val="24"/>
          <w:szCs w:val="24"/>
        </w:rPr>
        <w:t>47</w:t>
      </w:r>
      <w:r w:rsidRPr="00B67177">
        <w:rPr>
          <w:sz w:val="24"/>
          <w:szCs w:val="24"/>
        </w:rPr>
        <w:t xml:space="preserve">. Показатели, характеризующие здоровье работающих. </w:t>
      </w:r>
    </w:p>
    <w:p w:rsidR="00A313EF" w:rsidRPr="00B67177" w:rsidRDefault="00A313EF" w:rsidP="00A313EF">
      <w:pPr>
        <w:pStyle w:val="af5"/>
        <w:rPr>
          <w:sz w:val="24"/>
          <w:szCs w:val="24"/>
        </w:rPr>
      </w:pPr>
      <w:r>
        <w:rPr>
          <w:sz w:val="24"/>
          <w:szCs w:val="24"/>
        </w:rPr>
        <w:t>48</w:t>
      </w:r>
      <w:r w:rsidRPr="00B67177">
        <w:rPr>
          <w:sz w:val="24"/>
          <w:szCs w:val="24"/>
        </w:rPr>
        <w:t>.Что такое лечебно-профилактическое питание и какова его роль в оздоровлении организма?</w:t>
      </w:r>
    </w:p>
    <w:p w:rsidR="00A313EF" w:rsidRPr="00B67177" w:rsidRDefault="00A313EF" w:rsidP="00A313EF">
      <w:pPr>
        <w:pStyle w:val="af5"/>
        <w:rPr>
          <w:sz w:val="24"/>
          <w:szCs w:val="24"/>
        </w:rPr>
      </w:pPr>
      <w:r>
        <w:rPr>
          <w:sz w:val="24"/>
          <w:szCs w:val="24"/>
        </w:rPr>
        <w:t>49</w:t>
      </w:r>
      <w:r w:rsidRPr="00B67177">
        <w:rPr>
          <w:sz w:val="24"/>
          <w:szCs w:val="24"/>
        </w:rPr>
        <w:t xml:space="preserve">. Характеристика рационов лечебно-профилактического питания. </w:t>
      </w:r>
    </w:p>
    <w:p w:rsidR="00A313EF" w:rsidRPr="00B67177" w:rsidRDefault="00A313EF" w:rsidP="00A313EF">
      <w:pPr>
        <w:pStyle w:val="af5"/>
        <w:rPr>
          <w:sz w:val="24"/>
          <w:szCs w:val="24"/>
        </w:rPr>
      </w:pPr>
      <w:r>
        <w:rPr>
          <w:sz w:val="24"/>
          <w:szCs w:val="24"/>
        </w:rPr>
        <w:t>50</w:t>
      </w:r>
      <w:r w:rsidRPr="00B67177">
        <w:rPr>
          <w:sz w:val="24"/>
          <w:szCs w:val="24"/>
        </w:rPr>
        <w:t xml:space="preserve">. Требования, предъявляемые к лечебно-профилактическому питанию. </w:t>
      </w:r>
    </w:p>
    <w:p w:rsidR="00A313EF" w:rsidRPr="00B67177" w:rsidRDefault="00A313EF" w:rsidP="00A313EF">
      <w:pPr>
        <w:pStyle w:val="af5"/>
        <w:rPr>
          <w:sz w:val="24"/>
          <w:szCs w:val="24"/>
        </w:rPr>
      </w:pPr>
      <w:r>
        <w:rPr>
          <w:sz w:val="24"/>
          <w:szCs w:val="24"/>
        </w:rPr>
        <w:t>51</w:t>
      </w:r>
      <w:r w:rsidRPr="00B67177">
        <w:rPr>
          <w:sz w:val="24"/>
          <w:szCs w:val="24"/>
        </w:rPr>
        <w:t xml:space="preserve">. Основы </w:t>
      </w:r>
      <w:proofErr w:type="spellStart"/>
      <w:r w:rsidRPr="00B67177">
        <w:rPr>
          <w:sz w:val="24"/>
          <w:szCs w:val="24"/>
        </w:rPr>
        <w:t>гипосенсибилизирующего</w:t>
      </w:r>
      <w:proofErr w:type="spellEnd"/>
      <w:r w:rsidRPr="00B67177">
        <w:rPr>
          <w:sz w:val="24"/>
          <w:szCs w:val="24"/>
        </w:rPr>
        <w:t xml:space="preserve"> питания. Принципы построения </w:t>
      </w:r>
      <w:proofErr w:type="spellStart"/>
      <w:r w:rsidRPr="00B67177">
        <w:rPr>
          <w:sz w:val="24"/>
          <w:szCs w:val="24"/>
        </w:rPr>
        <w:t>гипосенсибилизирующего</w:t>
      </w:r>
      <w:proofErr w:type="spellEnd"/>
      <w:r w:rsidRPr="00B67177">
        <w:rPr>
          <w:sz w:val="24"/>
          <w:szCs w:val="24"/>
        </w:rPr>
        <w:t xml:space="preserve"> рациона. </w:t>
      </w:r>
    </w:p>
    <w:p w:rsidR="00A313EF" w:rsidRPr="00B67177" w:rsidRDefault="00A313EF" w:rsidP="00A313EF">
      <w:pPr>
        <w:pStyle w:val="af5"/>
        <w:rPr>
          <w:sz w:val="24"/>
          <w:szCs w:val="24"/>
        </w:rPr>
      </w:pPr>
      <w:r>
        <w:rPr>
          <w:sz w:val="24"/>
          <w:szCs w:val="24"/>
        </w:rPr>
        <w:lastRenderedPageBreak/>
        <w:t>52</w:t>
      </w:r>
      <w:r w:rsidRPr="00B67177">
        <w:rPr>
          <w:sz w:val="24"/>
          <w:szCs w:val="24"/>
        </w:rPr>
        <w:t xml:space="preserve">. Витамины и их роль в лечебно-профилактическом питании. </w:t>
      </w:r>
    </w:p>
    <w:p w:rsidR="00A313EF" w:rsidRDefault="00A313EF" w:rsidP="00A313EF">
      <w:pPr>
        <w:pStyle w:val="af5"/>
        <w:rPr>
          <w:sz w:val="24"/>
          <w:szCs w:val="24"/>
        </w:rPr>
      </w:pPr>
      <w:r>
        <w:rPr>
          <w:sz w:val="24"/>
          <w:szCs w:val="24"/>
        </w:rPr>
        <w:t>53</w:t>
      </w:r>
      <w:r w:rsidRPr="00B67177">
        <w:rPr>
          <w:sz w:val="24"/>
          <w:szCs w:val="24"/>
        </w:rPr>
        <w:t xml:space="preserve">. Современные подходы к назначению лечебно-профилактического питания. </w:t>
      </w:r>
    </w:p>
    <w:p w:rsidR="00A313EF" w:rsidRPr="00B67177" w:rsidRDefault="00A313EF" w:rsidP="00A313EF">
      <w:pPr>
        <w:pStyle w:val="af5"/>
        <w:rPr>
          <w:sz w:val="24"/>
          <w:szCs w:val="24"/>
        </w:rPr>
      </w:pPr>
      <w:r>
        <w:rPr>
          <w:sz w:val="24"/>
          <w:szCs w:val="24"/>
        </w:rPr>
        <w:t>54</w:t>
      </w:r>
      <w:r w:rsidRPr="00B67177">
        <w:rPr>
          <w:sz w:val="24"/>
          <w:szCs w:val="24"/>
        </w:rPr>
        <w:t xml:space="preserve">. Питание рабочих ночных и вечерних смен. </w:t>
      </w:r>
    </w:p>
    <w:p w:rsidR="00A313EF" w:rsidRPr="00B67177" w:rsidRDefault="00A313EF" w:rsidP="00A313EF">
      <w:pPr>
        <w:pStyle w:val="af5"/>
        <w:rPr>
          <w:color w:val="FF0000"/>
          <w:sz w:val="24"/>
          <w:szCs w:val="24"/>
        </w:rPr>
      </w:pPr>
      <w:r>
        <w:rPr>
          <w:sz w:val="24"/>
          <w:szCs w:val="24"/>
        </w:rPr>
        <w:t>55</w:t>
      </w:r>
      <w:r w:rsidRPr="00B67177">
        <w:rPr>
          <w:sz w:val="24"/>
          <w:szCs w:val="24"/>
        </w:rPr>
        <w:t>. Питание в условиях радиационного воздействия.</w:t>
      </w:r>
    </w:p>
    <w:p w:rsidR="00A313EF" w:rsidRPr="00315E1B" w:rsidRDefault="00A313EF" w:rsidP="00A313EF">
      <w:pPr>
        <w:pStyle w:val="af5"/>
        <w:rPr>
          <w:sz w:val="24"/>
          <w:szCs w:val="24"/>
        </w:rPr>
      </w:pPr>
      <w:r w:rsidRPr="00315E1B">
        <w:rPr>
          <w:sz w:val="24"/>
          <w:szCs w:val="24"/>
        </w:rPr>
        <w:t>56.Гигиеническая экспертиза – определение, основная цель проведения экспертизы.</w:t>
      </w:r>
    </w:p>
    <w:p w:rsidR="00A313EF" w:rsidRPr="002D5967" w:rsidRDefault="00A313EF" w:rsidP="00A313EF">
      <w:pPr>
        <w:pStyle w:val="af5"/>
        <w:rPr>
          <w:sz w:val="24"/>
          <w:szCs w:val="24"/>
        </w:rPr>
      </w:pPr>
      <w:r>
        <w:rPr>
          <w:sz w:val="24"/>
          <w:szCs w:val="24"/>
        </w:rPr>
        <w:t>57</w:t>
      </w:r>
      <w:r w:rsidRPr="002D5967">
        <w:rPr>
          <w:sz w:val="24"/>
          <w:szCs w:val="24"/>
        </w:rPr>
        <w:t>.Виды гигиенической экспертизы, осуществляемые органами государственного санитарного надзора.</w:t>
      </w:r>
    </w:p>
    <w:p w:rsidR="00A313EF" w:rsidRPr="002D5967" w:rsidRDefault="00A313EF" w:rsidP="00A313EF">
      <w:pPr>
        <w:pStyle w:val="af5"/>
        <w:rPr>
          <w:sz w:val="24"/>
          <w:szCs w:val="24"/>
        </w:rPr>
      </w:pPr>
      <w:r>
        <w:rPr>
          <w:sz w:val="24"/>
          <w:szCs w:val="24"/>
        </w:rPr>
        <w:t>58</w:t>
      </w:r>
      <w:r w:rsidRPr="002D5967">
        <w:rPr>
          <w:sz w:val="24"/>
          <w:szCs w:val="24"/>
        </w:rPr>
        <w:t>.Показания для проведения внеплановой гигиенической экспертизы, ее основная задача.</w:t>
      </w:r>
    </w:p>
    <w:p w:rsidR="00A313EF" w:rsidRPr="002D5967" w:rsidRDefault="00A313EF" w:rsidP="00A313EF">
      <w:pPr>
        <w:pStyle w:val="af5"/>
        <w:rPr>
          <w:sz w:val="24"/>
          <w:szCs w:val="24"/>
        </w:rPr>
      </w:pPr>
      <w:r>
        <w:rPr>
          <w:sz w:val="24"/>
          <w:szCs w:val="24"/>
        </w:rPr>
        <w:t>59</w:t>
      </w:r>
      <w:r w:rsidRPr="002D5967">
        <w:rPr>
          <w:sz w:val="24"/>
          <w:szCs w:val="24"/>
        </w:rPr>
        <w:t>.Этапы проведения гигиенической экспертизы пищевых продуктов.</w:t>
      </w:r>
    </w:p>
    <w:p w:rsidR="00A313EF" w:rsidRPr="002D5967" w:rsidRDefault="00A313EF" w:rsidP="00A313EF">
      <w:pPr>
        <w:pStyle w:val="af5"/>
        <w:rPr>
          <w:sz w:val="24"/>
          <w:szCs w:val="24"/>
        </w:rPr>
      </w:pPr>
      <w:r>
        <w:rPr>
          <w:sz w:val="24"/>
          <w:szCs w:val="24"/>
        </w:rPr>
        <w:t>60</w:t>
      </w:r>
      <w:r w:rsidRPr="002D5967">
        <w:rPr>
          <w:sz w:val="24"/>
          <w:szCs w:val="24"/>
        </w:rPr>
        <w:t>. Значение зерновых продуктов в питании человека.</w:t>
      </w:r>
    </w:p>
    <w:p w:rsidR="00A313EF" w:rsidRPr="002D5967" w:rsidRDefault="00A313EF" w:rsidP="00A313EF">
      <w:pPr>
        <w:pStyle w:val="af5"/>
        <w:rPr>
          <w:sz w:val="24"/>
          <w:szCs w:val="24"/>
        </w:rPr>
      </w:pPr>
      <w:r>
        <w:rPr>
          <w:sz w:val="24"/>
          <w:szCs w:val="24"/>
        </w:rPr>
        <w:t>61</w:t>
      </w:r>
      <w:r w:rsidRPr="002D5967">
        <w:rPr>
          <w:sz w:val="24"/>
          <w:szCs w:val="24"/>
        </w:rPr>
        <w:t xml:space="preserve">. Гигиенические требования к качеству и эпидемиологической безопасности продовольственного сырья и пищевых продуктов растительного происхождения. </w:t>
      </w:r>
    </w:p>
    <w:p w:rsidR="00A313EF" w:rsidRPr="002D5967" w:rsidRDefault="00A313EF" w:rsidP="00A313EF">
      <w:pPr>
        <w:pStyle w:val="af5"/>
        <w:rPr>
          <w:sz w:val="24"/>
          <w:szCs w:val="24"/>
        </w:rPr>
      </w:pPr>
      <w:r>
        <w:rPr>
          <w:sz w:val="24"/>
          <w:szCs w:val="24"/>
        </w:rPr>
        <w:t>62</w:t>
      </w:r>
      <w:r w:rsidRPr="002D5967">
        <w:rPr>
          <w:sz w:val="24"/>
          <w:szCs w:val="24"/>
        </w:rPr>
        <w:t xml:space="preserve">. Гигиеническая экспертиза пищевых продуктов растительного происхождения. </w:t>
      </w:r>
    </w:p>
    <w:p w:rsidR="00A313EF" w:rsidRPr="002D5967" w:rsidRDefault="00A313EF" w:rsidP="00A313EF">
      <w:pPr>
        <w:pStyle w:val="af5"/>
        <w:rPr>
          <w:sz w:val="24"/>
          <w:szCs w:val="24"/>
        </w:rPr>
      </w:pPr>
      <w:r>
        <w:rPr>
          <w:sz w:val="24"/>
          <w:szCs w:val="24"/>
        </w:rPr>
        <w:t>63</w:t>
      </w:r>
      <w:r w:rsidRPr="002D5967">
        <w:rPr>
          <w:sz w:val="24"/>
          <w:szCs w:val="24"/>
        </w:rPr>
        <w:t xml:space="preserve">. Классификация пищевых продуктов. </w:t>
      </w:r>
    </w:p>
    <w:p w:rsidR="00A313EF" w:rsidRPr="002D5967" w:rsidRDefault="00A313EF" w:rsidP="00A313EF">
      <w:pPr>
        <w:pStyle w:val="af5"/>
        <w:rPr>
          <w:sz w:val="24"/>
          <w:szCs w:val="24"/>
        </w:rPr>
      </w:pPr>
      <w:r>
        <w:rPr>
          <w:sz w:val="24"/>
          <w:szCs w:val="24"/>
        </w:rPr>
        <w:t>64</w:t>
      </w:r>
      <w:r w:rsidRPr="002D5967">
        <w:rPr>
          <w:sz w:val="24"/>
          <w:szCs w:val="24"/>
        </w:rPr>
        <w:t>. Микрофлора пищевых продуктов растительного происхождения.</w:t>
      </w:r>
    </w:p>
    <w:p w:rsidR="00A313EF" w:rsidRPr="002D5967" w:rsidRDefault="00A313EF" w:rsidP="00A313EF">
      <w:pPr>
        <w:pStyle w:val="af5"/>
        <w:rPr>
          <w:sz w:val="24"/>
          <w:szCs w:val="24"/>
        </w:rPr>
      </w:pPr>
      <w:r>
        <w:rPr>
          <w:sz w:val="24"/>
          <w:szCs w:val="24"/>
        </w:rPr>
        <w:t>65</w:t>
      </w:r>
      <w:r w:rsidRPr="002D5967">
        <w:rPr>
          <w:sz w:val="24"/>
          <w:szCs w:val="24"/>
        </w:rPr>
        <w:t>.Значение прохладительных напитков в питании населения.</w:t>
      </w:r>
    </w:p>
    <w:p w:rsidR="00A313EF" w:rsidRPr="002D5967" w:rsidRDefault="00A313EF" w:rsidP="00A313EF">
      <w:pPr>
        <w:pStyle w:val="af5"/>
        <w:rPr>
          <w:sz w:val="24"/>
          <w:szCs w:val="24"/>
        </w:rPr>
      </w:pPr>
      <w:r>
        <w:rPr>
          <w:sz w:val="24"/>
          <w:szCs w:val="24"/>
        </w:rPr>
        <w:t>66</w:t>
      </w:r>
      <w:r w:rsidRPr="002D5967">
        <w:rPr>
          <w:sz w:val="24"/>
          <w:szCs w:val="24"/>
        </w:rPr>
        <w:t>. Классификация прохладительных напитков.</w:t>
      </w:r>
    </w:p>
    <w:p w:rsidR="00A313EF" w:rsidRPr="002D5967" w:rsidRDefault="00A313EF" w:rsidP="00A313EF">
      <w:pPr>
        <w:pStyle w:val="af5"/>
        <w:rPr>
          <w:sz w:val="24"/>
          <w:szCs w:val="24"/>
        </w:rPr>
      </w:pPr>
      <w:r>
        <w:rPr>
          <w:sz w:val="24"/>
          <w:szCs w:val="24"/>
        </w:rPr>
        <w:t>67</w:t>
      </w:r>
      <w:r w:rsidRPr="002D5967">
        <w:rPr>
          <w:sz w:val="24"/>
          <w:szCs w:val="24"/>
        </w:rPr>
        <w:t>. Санитарно-гигиенические требования, предъявляемые к прохладительным напиткам:</w:t>
      </w:r>
    </w:p>
    <w:p w:rsidR="00A313EF" w:rsidRPr="002D5967" w:rsidRDefault="00A313EF" w:rsidP="00A313EF">
      <w:pPr>
        <w:pStyle w:val="af5"/>
        <w:rPr>
          <w:sz w:val="24"/>
          <w:szCs w:val="24"/>
        </w:rPr>
      </w:pPr>
      <w:r>
        <w:rPr>
          <w:sz w:val="24"/>
          <w:szCs w:val="24"/>
        </w:rPr>
        <w:t>68</w:t>
      </w:r>
      <w:r w:rsidRPr="002D5967">
        <w:rPr>
          <w:sz w:val="24"/>
          <w:szCs w:val="24"/>
        </w:rPr>
        <w:t>. Методика проведения санитарной экспертизы прохладительных напитков.</w:t>
      </w:r>
    </w:p>
    <w:p w:rsidR="00A313EF" w:rsidRPr="002D5967" w:rsidRDefault="00A313EF" w:rsidP="00A313EF">
      <w:pPr>
        <w:pStyle w:val="af5"/>
        <w:rPr>
          <w:sz w:val="24"/>
          <w:szCs w:val="24"/>
        </w:rPr>
      </w:pPr>
      <w:r>
        <w:rPr>
          <w:sz w:val="24"/>
          <w:szCs w:val="24"/>
        </w:rPr>
        <w:t>69.</w:t>
      </w:r>
      <w:r w:rsidRPr="002D5967">
        <w:rPr>
          <w:sz w:val="24"/>
          <w:szCs w:val="24"/>
        </w:rPr>
        <w:t xml:space="preserve">Гигиенические требования к предприятиям кондитерской промышленности </w:t>
      </w:r>
    </w:p>
    <w:p w:rsidR="00A313EF" w:rsidRPr="002D5967" w:rsidRDefault="00A313EF" w:rsidP="00A313EF">
      <w:pPr>
        <w:pStyle w:val="af5"/>
        <w:rPr>
          <w:sz w:val="24"/>
          <w:szCs w:val="24"/>
        </w:rPr>
      </w:pPr>
      <w:r>
        <w:rPr>
          <w:sz w:val="24"/>
          <w:szCs w:val="24"/>
        </w:rPr>
        <w:t>70</w:t>
      </w:r>
      <w:r w:rsidRPr="002D5967">
        <w:rPr>
          <w:sz w:val="24"/>
          <w:szCs w:val="24"/>
        </w:rPr>
        <w:t xml:space="preserve">. Пищевая ценность кондитерских изделий </w:t>
      </w:r>
    </w:p>
    <w:p w:rsidR="00A313EF" w:rsidRPr="002D5967" w:rsidRDefault="00A313EF" w:rsidP="00A313EF">
      <w:pPr>
        <w:pStyle w:val="af5"/>
        <w:rPr>
          <w:sz w:val="24"/>
          <w:szCs w:val="24"/>
        </w:rPr>
      </w:pPr>
      <w:r>
        <w:rPr>
          <w:sz w:val="24"/>
          <w:szCs w:val="24"/>
        </w:rPr>
        <w:t>71</w:t>
      </w:r>
      <w:r w:rsidRPr="002D5967">
        <w:rPr>
          <w:sz w:val="24"/>
          <w:szCs w:val="24"/>
        </w:rPr>
        <w:t xml:space="preserve">. Требования к качеству и безопасности кондитерской </w:t>
      </w:r>
      <w:proofErr w:type="gramStart"/>
      <w:r w:rsidRPr="002D5967">
        <w:rPr>
          <w:sz w:val="24"/>
          <w:szCs w:val="24"/>
        </w:rPr>
        <w:t>промышленности .</w:t>
      </w:r>
      <w:proofErr w:type="gramEnd"/>
    </w:p>
    <w:p w:rsidR="00A313EF" w:rsidRPr="002D5967" w:rsidRDefault="00A313EF" w:rsidP="00A313EF">
      <w:pPr>
        <w:pStyle w:val="af5"/>
        <w:rPr>
          <w:sz w:val="24"/>
          <w:szCs w:val="24"/>
        </w:rPr>
      </w:pPr>
      <w:r>
        <w:rPr>
          <w:sz w:val="24"/>
          <w:szCs w:val="24"/>
        </w:rPr>
        <w:t>72</w:t>
      </w:r>
      <w:r w:rsidRPr="002D5967">
        <w:rPr>
          <w:sz w:val="24"/>
          <w:szCs w:val="24"/>
        </w:rPr>
        <w:t xml:space="preserve">. </w:t>
      </w:r>
      <w:proofErr w:type="gramStart"/>
      <w:r w:rsidRPr="002D5967">
        <w:rPr>
          <w:sz w:val="24"/>
          <w:szCs w:val="24"/>
        </w:rPr>
        <w:t>Нормативно правовые акты</w:t>
      </w:r>
      <w:proofErr w:type="gramEnd"/>
      <w:r w:rsidRPr="002D5967">
        <w:rPr>
          <w:sz w:val="24"/>
          <w:szCs w:val="24"/>
        </w:rPr>
        <w:t xml:space="preserve"> регламентирующие качество и безопасность кондитерских изделий</w:t>
      </w:r>
    </w:p>
    <w:p w:rsidR="00A313EF" w:rsidRPr="002D5967" w:rsidRDefault="00A313EF" w:rsidP="00A313EF">
      <w:pPr>
        <w:pStyle w:val="af5"/>
        <w:rPr>
          <w:sz w:val="24"/>
          <w:szCs w:val="24"/>
        </w:rPr>
      </w:pPr>
      <w:r>
        <w:rPr>
          <w:sz w:val="24"/>
          <w:szCs w:val="24"/>
        </w:rPr>
        <w:t>73</w:t>
      </w:r>
      <w:r w:rsidRPr="002D5967">
        <w:rPr>
          <w:sz w:val="24"/>
          <w:szCs w:val="24"/>
        </w:rPr>
        <w:t xml:space="preserve">. Условия транспортировки и правила приёма продовольственного сырья и пищевых продуктов на предприятиях общественного питания. </w:t>
      </w:r>
    </w:p>
    <w:p w:rsidR="00A313EF" w:rsidRPr="002D5967" w:rsidRDefault="00A313EF" w:rsidP="00A313EF">
      <w:pPr>
        <w:pStyle w:val="af5"/>
        <w:rPr>
          <w:sz w:val="24"/>
          <w:szCs w:val="24"/>
        </w:rPr>
      </w:pPr>
      <w:r>
        <w:rPr>
          <w:sz w:val="24"/>
          <w:szCs w:val="24"/>
        </w:rPr>
        <w:t>74</w:t>
      </w:r>
      <w:r w:rsidRPr="002D5967">
        <w:rPr>
          <w:sz w:val="24"/>
          <w:szCs w:val="24"/>
        </w:rPr>
        <w:t xml:space="preserve">. Условия хранения на предприятиях общественного питания продовольственного сырья и пищевых продуктов. </w:t>
      </w:r>
    </w:p>
    <w:p w:rsidR="00A313EF" w:rsidRPr="002D5967" w:rsidRDefault="00A313EF" w:rsidP="00A313EF">
      <w:pPr>
        <w:pStyle w:val="af5"/>
        <w:rPr>
          <w:sz w:val="24"/>
          <w:szCs w:val="24"/>
        </w:rPr>
      </w:pPr>
      <w:r w:rsidRPr="002D5967">
        <w:rPr>
          <w:sz w:val="24"/>
          <w:szCs w:val="24"/>
        </w:rPr>
        <w:t>7</w:t>
      </w:r>
      <w:r>
        <w:rPr>
          <w:sz w:val="24"/>
          <w:szCs w:val="24"/>
        </w:rPr>
        <w:t>5</w:t>
      </w:r>
      <w:r w:rsidRPr="002D5967">
        <w:rPr>
          <w:sz w:val="24"/>
          <w:szCs w:val="24"/>
        </w:rPr>
        <w:t>. Условия и сроки хранения продуктов.</w:t>
      </w:r>
    </w:p>
    <w:p w:rsidR="00A313EF" w:rsidRPr="002D5967" w:rsidRDefault="00A313EF" w:rsidP="00A313EF">
      <w:pPr>
        <w:pStyle w:val="af5"/>
        <w:rPr>
          <w:rFonts w:eastAsia="Calibri"/>
          <w:sz w:val="24"/>
          <w:szCs w:val="24"/>
        </w:rPr>
      </w:pPr>
      <w:r>
        <w:rPr>
          <w:sz w:val="24"/>
          <w:szCs w:val="24"/>
        </w:rPr>
        <w:t>76</w:t>
      </w:r>
      <w:r w:rsidRPr="002D5967">
        <w:rPr>
          <w:sz w:val="24"/>
          <w:szCs w:val="24"/>
        </w:rPr>
        <w:t xml:space="preserve">.Основные полимерные и синтетические материалы, применяемые для изготовления посуды, тары, оборудования, упаковочных материалов и их гигиеническая характеристика. </w:t>
      </w:r>
    </w:p>
    <w:p w:rsidR="00A313EF" w:rsidRPr="002D5967" w:rsidRDefault="00A313EF" w:rsidP="00A313EF">
      <w:pPr>
        <w:pStyle w:val="af5"/>
        <w:rPr>
          <w:rFonts w:eastAsia="Calibri"/>
          <w:sz w:val="24"/>
          <w:szCs w:val="24"/>
        </w:rPr>
      </w:pPr>
      <w:r>
        <w:rPr>
          <w:sz w:val="24"/>
          <w:szCs w:val="24"/>
        </w:rPr>
        <w:t>77</w:t>
      </w:r>
      <w:r w:rsidRPr="002D5967">
        <w:rPr>
          <w:sz w:val="24"/>
          <w:szCs w:val="24"/>
        </w:rPr>
        <w:t>.Охарактеризуйте преимуществами и недостатки различных видов тары.</w:t>
      </w:r>
    </w:p>
    <w:p w:rsidR="00A313EF" w:rsidRPr="002D5967" w:rsidRDefault="00A313EF" w:rsidP="00A313EF">
      <w:pPr>
        <w:pStyle w:val="af5"/>
        <w:rPr>
          <w:sz w:val="24"/>
          <w:szCs w:val="24"/>
        </w:rPr>
      </w:pPr>
      <w:r>
        <w:rPr>
          <w:sz w:val="24"/>
          <w:szCs w:val="24"/>
        </w:rPr>
        <w:t>78</w:t>
      </w:r>
      <w:r w:rsidRPr="002D5967">
        <w:rPr>
          <w:sz w:val="24"/>
          <w:szCs w:val="24"/>
        </w:rPr>
        <w:t xml:space="preserve">.Порядок согласования выпуска новых видов пищевой посуды, тары, оборудования, упаковочных материалов. </w:t>
      </w:r>
    </w:p>
    <w:p w:rsidR="00A313EF" w:rsidRPr="002D5967" w:rsidRDefault="00A313EF" w:rsidP="00A313EF">
      <w:pPr>
        <w:pStyle w:val="af5"/>
        <w:rPr>
          <w:sz w:val="24"/>
          <w:szCs w:val="24"/>
        </w:rPr>
      </w:pPr>
      <w:r>
        <w:rPr>
          <w:sz w:val="24"/>
          <w:szCs w:val="24"/>
        </w:rPr>
        <w:t>79</w:t>
      </w:r>
      <w:r w:rsidRPr="002D5967">
        <w:rPr>
          <w:sz w:val="24"/>
          <w:szCs w:val="24"/>
        </w:rPr>
        <w:t>.Порядок проведения санитарно-эпидемиологической экспертизы изделий из полимерных и синтетических материалов, контактирующих с пищевыми продуктами.</w:t>
      </w:r>
    </w:p>
    <w:p w:rsidR="00A313EF" w:rsidRPr="002D5967" w:rsidRDefault="00A313EF" w:rsidP="00A313EF">
      <w:pPr>
        <w:pStyle w:val="af5"/>
        <w:rPr>
          <w:sz w:val="24"/>
          <w:szCs w:val="24"/>
        </w:rPr>
      </w:pPr>
      <w:r>
        <w:rPr>
          <w:sz w:val="24"/>
          <w:szCs w:val="24"/>
        </w:rPr>
        <w:t>80</w:t>
      </w:r>
      <w:r w:rsidRPr="002D5967">
        <w:rPr>
          <w:sz w:val="24"/>
          <w:szCs w:val="24"/>
        </w:rPr>
        <w:t>.Оформление результатов исследований.</w:t>
      </w:r>
    </w:p>
    <w:p w:rsidR="00A313EF" w:rsidRPr="002D5967" w:rsidRDefault="00A313EF" w:rsidP="00A313EF">
      <w:pPr>
        <w:pStyle w:val="af5"/>
        <w:rPr>
          <w:sz w:val="24"/>
          <w:szCs w:val="24"/>
        </w:rPr>
      </w:pPr>
      <w:r w:rsidRPr="00A313EF">
        <w:rPr>
          <w:rStyle w:val="af4"/>
          <w:rFonts w:eastAsia="Calibri"/>
          <w:sz w:val="24"/>
          <w:szCs w:val="24"/>
        </w:rPr>
        <w:t>81.Качество и безопасность обогащённых продуктов; функциональных пищевых продуктов; биологически активных добавок к пище</w:t>
      </w:r>
    </w:p>
    <w:p w:rsidR="00A313EF" w:rsidRPr="002D5967" w:rsidRDefault="00A313EF" w:rsidP="00A313EF">
      <w:pPr>
        <w:pStyle w:val="af5"/>
        <w:rPr>
          <w:sz w:val="24"/>
          <w:szCs w:val="24"/>
        </w:rPr>
      </w:pPr>
      <w:r>
        <w:rPr>
          <w:sz w:val="24"/>
          <w:szCs w:val="24"/>
        </w:rPr>
        <w:t>82</w:t>
      </w:r>
      <w:r w:rsidRPr="002D5967">
        <w:rPr>
          <w:sz w:val="24"/>
          <w:szCs w:val="24"/>
        </w:rPr>
        <w:t xml:space="preserve">.Гигиенически аспекты оценки срока годности пищевых продуктов. </w:t>
      </w:r>
    </w:p>
    <w:p w:rsidR="00A313EF" w:rsidRPr="002D5967" w:rsidRDefault="00A313EF" w:rsidP="00A313EF">
      <w:pPr>
        <w:pStyle w:val="af5"/>
        <w:rPr>
          <w:sz w:val="24"/>
          <w:szCs w:val="24"/>
        </w:rPr>
      </w:pPr>
      <w:r>
        <w:rPr>
          <w:sz w:val="24"/>
          <w:szCs w:val="24"/>
        </w:rPr>
        <w:t>83</w:t>
      </w:r>
      <w:r w:rsidRPr="002D5967">
        <w:rPr>
          <w:sz w:val="24"/>
          <w:szCs w:val="24"/>
        </w:rPr>
        <w:t>. Эпидемиологическое значение нарушения сроков хранения пищевых продуктов</w:t>
      </w:r>
    </w:p>
    <w:p w:rsidR="00A313EF" w:rsidRPr="002D5967" w:rsidRDefault="00A313EF" w:rsidP="00A313EF">
      <w:pPr>
        <w:pStyle w:val="af5"/>
        <w:rPr>
          <w:sz w:val="24"/>
          <w:szCs w:val="24"/>
        </w:rPr>
      </w:pPr>
      <w:r>
        <w:rPr>
          <w:sz w:val="24"/>
          <w:szCs w:val="24"/>
        </w:rPr>
        <w:t>84</w:t>
      </w:r>
      <w:r w:rsidRPr="002D5967">
        <w:rPr>
          <w:sz w:val="24"/>
          <w:szCs w:val="24"/>
        </w:rPr>
        <w:t>. Гигиенические требования к срокам хранения наиболее потребляемых продуктов питания.</w:t>
      </w:r>
    </w:p>
    <w:p w:rsidR="00A313EF" w:rsidRPr="002D5967" w:rsidRDefault="00A313EF" w:rsidP="00A313EF">
      <w:pPr>
        <w:pStyle w:val="af5"/>
        <w:rPr>
          <w:sz w:val="24"/>
          <w:szCs w:val="24"/>
        </w:rPr>
      </w:pPr>
      <w:r>
        <w:rPr>
          <w:sz w:val="24"/>
          <w:szCs w:val="24"/>
        </w:rPr>
        <w:t>85</w:t>
      </w:r>
      <w:r w:rsidRPr="002D5967">
        <w:rPr>
          <w:sz w:val="24"/>
          <w:szCs w:val="24"/>
        </w:rPr>
        <w:t>. Технологические требования к условиям хранения продуктов, не требующих охлаждения</w:t>
      </w:r>
    </w:p>
    <w:p w:rsidR="00A313EF" w:rsidRPr="002D5967" w:rsidRDefault="00A313EF" w:rsidP="00A313EF">
      <w:pPr>
        <w:pStyle w:val="af5"/>
        <w:rPr>
          <w:sz w:val="24"/>
          <w:szCs w:val="24"/>
        </w:rPr>
      </w:pPr>
      <w:r>
        <w:rPr>
          <w:sz w:val="24"/>
          <w:szCs w:val="24"/>
        </w:rPr>
        <w:t>86</w:t>
      </w:r>
      <w:r w:rsidRPr="002D5967">
        <w:rPr>
          <w:sz w:val="24"/>
          <w:szCs w:val="24"/>
        </w:rPr>
        <w:t xml:space="preserve">. Хранение скоропортящихся продуктов. </w:t>
      </w:r>
    </w:p>
    <w:p w:rsidR="00A313EF" w:rsidRPr="002D5967" w:rsidRDefault="00A313EF" w:rsidP="00A313EF">
      <w:pPr>
        <w:pStyle w:val="af5"/>
        <w:rPr>
          <w:sz w:val="24"/>
          <w:szCs w:val="24"/>
        </w:rPr>
      </w:pPr>
      <w:r>
        <w:rPr>
          <w:sz w:val="24"/>
          <w:szCs w:val="24"/>
        </w:rPr>
        <w:t>87</w:t>
      </w:r>
      <w:r w:rsidRPr="002D5967">
        <w:rPr>
          <w:sz w:val="24"/>
          <w:szCs w:val="24"/>
        </w:rPr>
        <w:t>. Сроки хранения продуктов питания, полученных с применением новых технологий</w:t>
      </w:r>
    </w:p>
    <w:p w:rsidR="00A313EF" w:rsidRPr="002D5967" w:rsidRDefault="00A313EF" w:rsidP="00A313EF">
      <w:pPr>
        <w:pStyle w:val="af5"/>
        <w:rPr>
          <w:sz w:val="24"/>
          <w:szCs w:val="24"/>
        </w:rPr>
      </w:pPr>
      <w:r>
        <w:rPr>
          <w:sz w:val="24"/>
          <w:szCs w:val="24"/>
        </w:rPr>
        <w:t>88</w:t>
      </w:r>
      <w:r w:rsidRPr="002D5967">
        <w:rPr>
          <w:sz w:val="24"/>
          <w:szCs w:val="24"/>
        </w:rPr>
        <w:t>. Государственный санэпиднадзор за соблюдением сроков и условий хранения продуктов питания</w:t>
      </w:r>
    </w:p>
    <w:p w:rsidR="00A313EF" w:rsidRPr="002D5967" w:rsidRDefault="00A313EF" w:rsidP="00A313EF">
      <w:pPr>
        <w:pStyle w:val="af5"/>
        <w:rPr>
          <w:sz w:val="24"/>
          <w:szCs w:val="24"/>
        </w:rPr>
      </w:pPr>
      <w:r>
        <w:rPr>
          <w:sz w:val="24"/>
          <w:szCs w:val="24"/>
        </w:rPr>
        <w:lastRenderedPageBreak/>
        <w:t>89</w:t>
      </w:r>
      <w:r w:rsidRPr="002D5967">
        <w:rPr>
          <w:sz w:val="24"/>
          <w:szCs w:val="24"/>
        </w:rPr>
        <w:t>. Санитарно-гигиенические требования хранения и реализации готовых блюд и кулинарных изделий.</w:t>
      </w:r>
    </w:p>
    <w:p w:rsidR="00A313EF" w:rsidRPr="002D5967" w:rsidRDefault="00A313EF" w:rsidP="00A313EF">
      <w:pPr>
        <w:pStyle w:val="af5"/>
        <w:rPr>
          <w:sz w:val="24"/>
          <w:szCs w:val="24"/>
        </w:rPr>
      </w:pPr>
      <w:r>
        <w:rPr>
          <w:sz w:val="24"/>
          <w:szCs w:val="24"/>
        </w:rPr>
        <w:t>90</w:t>
      </w:r>
      <w:r w:rsidRPr="002D5967">
        <w:rPr>
          <w:sz w:val="24"/>
          <w:szCs w:val="24"/>
        </w:rPr>
        <w:t>. Требования санитарных норм к продуктам питания</w:t>
      </w:r>
    </w:p>
    <w:p w:rsidR="00A313EF" w:rsidRPr="002D5967" w:rsidRDefault="00A313EF" w:rsidP="00A313EF">
      <w:pPr>
        <w:pStyle w:val="af5"/>
        <w:rPr>
          <w:b/>
          <w:sz w:val="24"/>
          <w:szCs w:val="24"/>
        </w:rPr>
      </w:pPr>
      <w:r>
        <w:rPr>
          <w:sz w:val="24"/>
          <w:szCs w:val="24"/>
        </w:rPr>
        <w:t>91</w:t>
      </w:r>
      <w:r w:rsidRPr="002D5967">
        <w:rPr>
          <w:sz w:val="24"/>
          <w:szCs w:val="24"/>
        </w:rPr>
        <w:t>. Санитарные требования к транспорту, перевозящему продукты. Санитарные требования к перевозке и разгрузке пищевых продуктов</w:t>
      </w:r>
    </w:p>
    <w:p w:rsidR="00A313EF" w:rsidRPr="002D5967" w:rsidRDefault="00A313EF" w:rsidP="00A313EF">
      <w:pPr>
        <w:pStyle w:val="af5"/>
        <w:rPr>
          <w:sz w:val="24"/>
          <w:szCs w:val="24"/>
        </w:rPr>
      </w:pPr>
      <w:r>
        <w:rPr>
          <w:sz w:val="24"/>
          <w:szCs w:val="24"/>
        </w:rPr>
        <w:t>92</w:t>
      </w:r>
      <w:r w:rsidRPr="002D5967">
        <w:rPr>
          <w:sz w:val="24"/>
          <w:szCs w:val="24"/>
        </w:rPr>
        <w:t xml:space="preserve">.Санитарно-гигиеническое обучение и санитарно-просветительская работа среди работников пищевых объектов и пропаганда знаний по гигиене питания среди населения, направленная на формирование основ здорового образа жизни населения. </w:t>
      </w:r>
    </w:p>
    <w:p w:rsidR="00A313EF" w:rsidRPr="002D5967" w:rsidRDefault="00A313EF" w:rsidP="00A313EF">
      <w:pPr>
        <w:pStyle w:val="af5"/>
        <w:rPr>
          <w:sz w:val="24"/>
          <w:szCs w:val="24"/>
        </w:rPr>
      </w:pPr>
      <w:r>
        <w:rPr>
          <w:sz w:val="24"/>
          <w:szCs w:val="24"/>
        </w:rPr>
        <w:t>93</w:t>
      </w:r>
      <w:r w:rsidRPr="002D5967">
        <w:rPr>
          <w:sz w:val="24"/>
          <w:szCs w:val="24"/>
        </w:rPr>
        <w:t xml:space="preserve">.Методы и средства гигиенического воспитания и обучения работников пищевых предприятий. </w:t>
      </w:r>
    </w:p>
    <w:p w:rsidR="00A313EF" w:rsidRPr="002D5967" w:rsidRDefault="00A313EF" w:rsidP="00A313EF">
      <w:pPr>
        <w:pStyle w:val="af5"/>
        <w:rPr>
          <w:sz w:val="24"/>
          <w:szCs w:val="24"/>
        </w:rPr>
      </w:pPr>
      <w:r>
        <w:rPr>
          <w:sz w:val="24"/>
          <w:szCs w:val="24"/>
        </w:rPr>
        <w:t>94</w:t>
      </w:r>
      <w:r w:rsidRPr="002D5967">
        <w:rPr>
          <w:sz w:val="24"/>
          <w:szCs w:val="24"/>
        </w:rPr>
        <w:t xml:space="preserve">.Санитарный минимум и методы его проведения. </w:t>
      </w:r>
    </w:p>
    <w:p w:rsidR="00A313EF" w:rsidRPr="002D5967" w:rsidRDefault="00A313EF" w:rsidP="00A313EF">
      <w:pPr>
        <w:pStyle w:val="af5"/>
        <w:rPr>
          <w:sz w:val="24"/>
          <w:szCs w:val="24"/>
        </w:rPr>
      </w:pPr>
      <w:r>
        <w:rPr>
          <w:sz w:val="24"/>
          <w:szCs w:val="24"/>
        </w:rPr>
        <w:t>95</w:t>
      </w:r>
      <w:r w:rsidRPr="002D5967">
        <w:rPr>
          <w:sz w:val="24"/>
          <w:szCs w:val="24"/>
        </w:rPr>
        <w:t xml:space="preserve">.Методы и средства пропаганды знаний по гигиене питания среди населения. </w:t>
      </w:r>
    </w:p>
    <w:p w:rsidR="00A313EF" w:rsidRPr="002D5967" w:rsidRDefault="00A313EF" w:rsidP="00A313EF">
      <w:pPr>
        <w:pStyle w:val="af5"/>
        <w:rPr>
          <w:sz w:val="24"/>
          <w:szCs w:val="24"/>
        </w:rPr>
      </w:pPr>
      <w:r>
        <w:rPr>
          <w:sz w:val="24"/>
          <w:szCs w:val="24"/>
        </w:rPr>
        <w:t>96</w:t>
      </w:r>
      <w:r w:rsidRPr="002D5967">
        <w:rPr>
          <w:sz w:val="24"/>
          <w:szCs w:val="24"/>
        </w:rPr>
        <w:t xml:space="preserve">.Государственная программа по формированию здорового </w:t>
      </w:r>
      <w:proofErr w:type="gramStart"/>
      <w:r w:rsidRPr="002D5967">
        <w:rPr>
          <w:sz w:val="24"/>
          <w:szCs w:val="24"/>
        </w:rPr>
        <w:t>образа  жизни</w:t>
      </w:r>
      <w:proofErr w:type="gramEnd"/>
      <w:r w:rsidRPr="002D5967">
        <w:rPr>
          <w:sz w:val="24"/>
          <w:szCs w:val="24"/>
        </w:rPr>
        <w:t xml:space="preserve"> населения.</w:t>
      </w:r>
    </w:p>
    <w:p w:rsidR="00A313EF" w:rsidRPr="002D5967" w:rsidRDefault="00A313EF" w:rsidP="00A313EF">
      <w:pPr>
        <w:pStyle w:val="af5"/>
        <w:rPr>
          <w:sz w:val="24"/>
          <w:szCs w:val="24"/>
        </w:rPr>
      </w:pPr>
      <w:r>
        <w:rPr>
          <w:sz w:val="24"/>
          <w:szCs w:val="24"/>
        </w:rPr>
        <w:t>9</w:t>
      </w:r>
      <w:r w:rsidRPr="002D5967">
        <w:rPr>
          <w:sz w:val="24"/>
          <w:szCs w:val="24"/>
        </w:rPr>
        <w:t xml:space="preserve">7.Общие гигиенические требования к пищеблокам больниц (требования к территории, санитарные требования к водоснабжению, канализации, отоплению, вентиляции и освещению, санитарные требования к зданиям, внутренней планировке и оборудованию). </w:t>
      </w:r>
    </w:p>
    <w:p w:rsidR="00A313EF" w:rsidRPr="002D5967" w:rsidRDefault="00A313EF" w:rsidP="00A313EF">
      <w:pPr>
        <w:pStyle w:val="af5"/>
        <w:rPr>
          <w:rFonts w:eastAsia="Calibri"/>
          <w:sz w:val="24"/>
          <w:szCs w:val="24"/>
        </w:rPr>
      </w:pPr>
      <w:r>
        <w:rPr>
          <w:sz w:val="24"/>
          <w:szCs w:val="24"/>
        </w:rPr>
        <w:t>98</w:t>
      </w:r>
      <w:r w:rsidRPr="002D5967">
        <w:rPr>
          <w:sz w:val="24"/>
          <w:szCs w:val="24"/>
        </w:rPr>
        <w:t xml:space="preserve">.Цель и основные задачи санитарно-эпидемиологического надзора за пищеблоками больниц. </w:t>
      </w:r>
    </w:p>
    <w:p w:rsidR="00A313EF" w:rsidRPr="002D5967" w:rsidRDefault="00A313EF" w:rsidP="00A313EF">
      <w:pPr>
        <w:pStyle w:val="af5"/>
        <w:rPr>
          <w:sz w:val="24"/>
          <w:szCs w:val="24"/>
        </w:rPr>
      </w:pPr>
      <w:r>
        <w:rPr>
          <w:sz w:val="24"/>
          <w:szCs w:val="24"/>
        </w:rPr>
        <w:t>99</w:t>
      </w:r>
      <w:r w:rsidRPr="002D5967">
        <w:rPr>
          <w:sz w:val="24"/>
          <w:szCs w:val="24"/>
        </w:rPr>
        <w:t xml:space="preserve">.Диетическое питание (ДП) и лечебно-профилактическое питание (ЛПП) в системе общественного питания, </w:t>
      </w:r>
    </w:p>
    <w:p w:rsidR="00A313EF" w:rsidRPr="002D5967" w:rsidRDefault="00A313EF" w:rsidP="00A313EF">
      <w:pPr>
        <w:pStyle w:val="af5"/>
        <w:rPr>
          <w:sz w:val="24"/>
          <w:szCs w:val="24"/>
        </w:rPr>
      </w:pPr>
      <w:r>
        <w:rPr>
          <w:sz w:val="24"/>
          <w:szCs w:val="24"/>
        </w:rPr>
        <w:t>100</w:t>
      </w:r>
      <w:r w:rsidRPr="002D5967">
        <w:rPr>
          <w:sz w:val="24"/>
          <w:szCs w:val="24"/>
        </w:rPr>
        <w:t xml:space="preserve">.Лечебно-профилактическое питание промышленных рабочих как часть комплексной профилактики их общей и профессиональной заболеваемости, </w:t>
      </w:r>
    </w:p>
    <w:p w:rsidR="00A313EF" w:rsidRDefault="00A313EF" w:rsidP="00A313EF"/>
    <w:p w:rsidR="00A313EF" w:rsidRDefault="00A313EF" w:rsidP="00A313EF"/>
    <w:p w:rsidR="00A313EF" w:rsidRDefault="00A313EF" w:rsidP="00A313EF"/>
    <w:p w:rsidR="00A313EF" w:rsidRDefault="00A313EF" w:rsidP="00A313EF"/>
    <w:p w:rsidR="00A313EF" w:rsidRDefault="00A313EF" w:rsidP="00A313EF"/>
    <w:p w:rsidR="00A313EF" w:rsidRDefault="00A313EF" w:rsidP="00A313EF"/>
    <w:p w:rsidR="00A313EF" w:rsidRPr="00692C83" w:rsidRDefault="00A313EF" w:rsidP="00A313EF"/>
    <w:p w:rsidR="00A313EF" w:rsidRPr="00692C83" w:rsidRDefault="00A313EF" w:rsidP="00A313EF"/>
    <w:p w:rsidR="00A313EF" w:rsidRPr="00692C83" w:rsidRDefault="00A313EF" w:rsidP="00A313EF"/>
    <w:p w:rsidR="00A313EF" w:rsidRPr="00692C83" w:rsidRDefault="00A313EF" w:rsidP="00A313EF"/>
    <w:p w:rsidR="00A313EF" w:rsidRPr="00692C83" w:rsidRDefault="00A313EF" w:rsidP="00A313EF"/>
    <w:p w:rsidR="00A313EF" w:rsidRPr="00692C83" w:rsidRDefault="00A313EF" w:rsidP="00A313EF"/>
    <w:p w:rsidR="00A313EF" w:rsidRPr="00692C83" w:rsidRDefault="00A313EF" w:rsidP="00A313EF"/>
    <w:p w:rsidR="00A313EF" w:rsidRPr="00692C83" w:rsidRDefault="00A313EF" w:rsidP="00A313EF"/>
    <w:p w:rsidR="00A313EF" w:rsidRPr="00692C83" w:rsidRDefault="00A313EF" w:rsidP="00A313EF"/>
    <w:p w:rsidR="00A313EF" w:rsidRPr="00692C83" w:rsidRDefault="00A313EF" w:rsidP="00A313EF"/>
    <w:p w:rsidR="00336F40" w:rsidRPr="00692C83" w:rsidRDefault="00336F40" w:rsidP="00A06B78">
      <w:pPr>
        <w:jc w:val="both"/>
        <w:rPr>
          <w:rFonts w:ascii="Times New Roman" w:hAnsi="Times New Roman"/>
          <w:b/>
          <w:sz w:val="24"/>
          <w:szCs w:val="24"/>
        </w:rPr>
      </w:pPr>
    </w:p>
    <w:p w:rsidR="00336F40" w:rsidRPr="00692C83" w:rsidRDefault="00336F40" w:rsidP="000E4F88">
      <w:pPr>
        <w:ind w:left="284"/>
        <w:jc w:val="both"/>
        <w:rPr>
          <w:rFonts w:ascii="Times New Roman" w:hAnsi="Times New Roman"/>
          <w:b/>
          <w:sz w:val="24"/>
          <w:szCs w:val="24"/>
        </w:rPr>
      </w:pPr>
    </w:p>
    <w:p w:rsidR="00A313EF" w:rsidRDefault="00A313EF" w:rsidP="000D3257">
      <w:pPr>
        <w:overflowPunct w:val="0"/>
        <w:autoSpaceDE w:val="0"/>
        <w:autoSpaceDN w:val="0"/>
        <w:adjustRightInd w:val="0"/>
        <w:spacing w:before="360" w:line="240" w:lineRule="auto"/>
        <w:jc w:val="center"/>
        <w:textAlignment w:val="baseline"/>
        <w:rPr>
          <w:b/>
          <w:sz w:val="24"/>
          <w:szCs w:val="24"/>
        </w:rPr>
      </w:pPr>
    </w:p>
    <w:p w:rsidR="00A313EF" w:rsidRDefault="00A313EF" w:rsidP="000D3257">
      <w:pPr>
        <w:overflowPunct w:val="0"/>
        <w:autoSpaceDE w:val="0"/>
        <w:autoSpaceDN w:val="0"/>
        <w:adjustRightInd w:val="0"/>
        <w:spacing w:before="360" w:line="240" w:lineRule="auto"/>
        <w:jc w:val="center"/>
        <w:textAlignment w:val="baseline"/>
        <w:rPr>
          <w:b/>
          <w:sz w:val="24"/>
          <w:szCs w:val="24"/>
        </w:rPr>
      </w:pPr>
    </w:p>
    <w:p w:rsidR="00A313EF" w:rsidRDefault="00A313EF" w:rsidP="000D3257">
      <w:pPr>
        <w:overflowPunct w:val="0"/>
        <w:autoSpaceDE w:val="0"/>
        <w:autoSpaceDN w:val="0"/>
        <w:adjustRightInd w:val="0"/>
        <w:spacing w:before="360" w:line="240" w:lineRule="auto"/>
        <w:jc w:val="center"/>
        <w:textAlignment w:val="baseline"/>
        <w:rPr>
          <w:b/>
          <w:sz w:val="24"/>
          <w:szCs w:val="24"/>
        </w:rPr>
      </w:pPr>
    </w:p>
    <w:p w:rsidR="00A313EF" w:rsidRDefault="00A313EF" w:rsidP="000D3257">
      <w:pPr>
        <w:overflowPunct w:val="0"/>
        <w:autoSpaceDE w:val="0"/>
        <w:autoSpaceDN w:val="0"/>
        <w:adjustRightInd w:val="0"/>
        <w:spacing w:before="360" w:line="240" w:lineRule="auto"/>
        <w:jc w:val="center"/>
        <w:textAlignment w:val="baseline"/>
        <w:rPr>
          <w:b/>
          <w:sz w:val="24"/>
          <w:szCs w:val="24"/>
        </w:rPr>
      </w:pPr>
    </w:p>
    <w:p w:rsidR="00A313EF" w:rsidRDefault="00A313EF" w:rsidP="000D3257">
      <w:pPr>
        <w:overflowPunct w:val="0"/>
        <w:autoSpaceDE w:val="0"/>
        <w:autoSpaceDN w:val="0"/>
        <w:adjustRightInd w:val="0"/>
        <w:spacing w:before="360" w:line="240" w:lineRule="auto"/>
        <w:jc w:val="center"/>
        <w:textAlignment w:val="baseline"/>
        <w:rPr>
          <w:b/>
          <w:sz w:val="24"/>
          <w:szCs w:val="24"/>
        </w:rPr>
      </w:pPr>
    </w:p>
    <w:sectPr w:rsidR="00A313EF" w:rsidSect="00552F2A">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7F4" w:rsidRDefault="000817F4">
      <w:pPr>
        <w:spacing w:after="0" w:line="240" w:lineRule="auto"/>
      </w:pPr>
      <w:r>
        <w:separator/>
      </w:r>
    </w:p>
  </w:endnote>
  <w:endnote w:type="continuationSeparator" w:id="0">
    <w:p w:rsidR="000817F4" w:rsidRDefault="00081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Roboto-Regular">
    <w:altName w:val="Arial"/>
    <w:panose1 w:val="00000000000000000000"/>
    <w:charset w:val="00"/>
    <w:family w:val="roman"/>
    <w:notTrueType/>
    <w:pitch w:val="default"/>
  </w:font>
  <w:font w:name="&amp;quot">
    <w:altName w:val="Times New Roman"/>
    <w:panose1 w:val="00000000000000000000"/>
    <w:charset w:val="00"/>
    <w:family w:val="roman"/>
    <w:notTrueType/>
    <w:pitch w:val="default"/>
  </w:font>
  <w:font w:name="Helvetica">
    <w:altName w:val="Arial"/>
    <w:panose1 w:val="020B060402020202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C7C" w:rsidRDefault="001C1C7C">
    <w:pPr>
      <w:pStyle w:val="aa"/>
      <w:jc w:val="right"/>
    </w:pPr>
    <w:r>
      <w:rPr>
        <w:noProof/>
      </w:rPr>
      <w:fldChar w:fldCharType="begin"/>
    </w:r>
    <w:r>
      <w:rPr>
        <w:noProof/>
      </w:rPr>
      <w:instrText>PAGE   \* MERGEFORMAT</w:instrText>
    </w:r>
    <w:r>
      <w:rPr>
        <w:noProof/>
      </w:rPr>
      <w:fldChar w:fldCharType="separate"/>
    </w:r>
    <w:r w:rsidR="00062076">
      <w:rPr>
        <w:noProof/>
      </w:rPr>
      <w:t>1</w:t>
    </w:r>
    <w:r>
      <w:rPr>
        <w:noProof/>
      </w:rPr>
      <w:fldChar w:fldCharType="end"/>
    </w:r>
  </w:p>
  <w:p w:rsidR="001C1C7C" w:rsidRDefault="001C1C7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7F4" w:rsidRDefault="000817F4">
      <w:pPr>
        <w:spacing w:after="0" w:line="240" w:lineRule="auto"/>
      </w:pPr>
      <w:r>
        <w:separator/>
      </w:r>
    </w:p>
  </w:footnote>
  <w:footnote w:type="continuationSeparator" w:id="0">
    <w:p w:rsidR="000817F4" w:rsidRDefault="00081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2C1C"/>
    <w:multiLevelType w:val="hybridMultilevel"/>
    <w:tmpl w:val="BF1E95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0106E6D"/>
    <w:multiLevelType w:val="hybridMultilevel"/>
    <w:tmpl w:val="2A624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01009E"/>
    <w:multiLevelType w:val="hybridMultilevel"/>
    <w:tmpl w:val="D4ECD83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71A4AF2"/>
    <w:multiLevelType w:val="hybridMultilevel"/>
    <w:tmpl w:val="90AA76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8AA3AC3"/>
    <w:multiLevelType w:val="hybridMultilevel"/>
    <w:tmpl w:val="1CC4E4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9B37B90"/>
    <w:multiLevelType w:val="hybridMultilevel"/>
    <w:tmpl w:val="BDF012D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AE46120"/>
    <w:multiLevelType w:val="hybridMultilevel"/>
    <w:tmpl w:val="CC76668C"/>
    <w:lvl w:ilvl="0" w:tplc="7F1610D0">
      <w:start w:val="1"/>
      <w:numFmt w:val="decimal"/>
      <w:lvlText w:val="%1."/>
      <w:lvlJc w:val="left"/>
      <w:pPr>
        <w:tabs>
          <w:tab w:val="num" w:pos="644"/>
        </w:tabs>
        <w:ind w:left="644"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C6B5C25"/>
    <w:multiLevelType w:val="hybridMultilevel"/>
    <w:tmpl w:val="5C965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2D93EE5"/>
    <w:multiLevelType w:val="hybridMultilevel"/>
    <w:tmpl w:val="4D1CC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55C20B3"/>
    <w:multiLevelType w:val="hybridMultilevel"/>
    <w:tmpl w:val="521ED152"/>
    <w:lvl w:ilvl="0" w:tplc="04190001">
      <w:start w:val="1"/>
      <w:numFmt w:val="decimal"/>
      <w:lvlText w:val="%1."/>
      <w:lvlJc w:val="left"/>
      <w:pPr>
        <w:tabs>
          <w:tab w:val="num" w:pos="720"/>
        </w:tabs>
        <w:ind w:left="720" w:hanging="360"/>
      </w:pPr>
      <w:rPr>
        <w:rFonts w:cs="Times New Roman"/>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0" w15:restartNumberingAfterBreak="0">
    <w:nsid w:val="7EC11675"/>
    <w:multiLevelType w:val="hybridMultilevel"/>
    <w:tmpl w:val="5EFEAF70"/>
    <w:lvl w:ilvl="0" w:tplc="04190001">
      <w:start w:val="1"/>
      <w:numFmt w:val="bullet"/>
      <w:lvlText w:val=""/>
      <w:lvlJc w:val="left"/>
      <w:pPr>
        <w:ind w:left="720" w:hanging="360"/>
      </w:pPr>
      <w:rPr>
        <w:rFonts w:ascii="Symbol" w:hAnsi="Symbol" w:hint="default"/>
      </w:rPr>
    </w:lvl>
    <w:lvl w:ilvl="1" w:tplc="F00459A4">
      <w:numFmt w:val="bullet"/>
      <w:lvlText w:val="·"/>
      <w:lvlJc w:val="left"/>
      <w:pPr>
        <w:ind w:left="1470" w:hanging="390"/>
      </w:pPr>
      <w:rPr>
        <w:rFonts w:ascii="Tahoma" w:eastAsia="Times New Roman" w:hAnsi="Tahoma" w:cs="Tahom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5"/>
  </w:num>
  <w:num w:numId="5">
    <w:abstractNumId w:val="3"/>
  </w:num>
  <w:num w:numId="6">
    <w:abstractNumId w:val="4"/>
  </w:num>
  <w:num w:numId="7">
    <w:abstractNumId w:val="7"/>
  </w:num>
  <w:num w:numId="8">
    <w:abstractNumId w:val="8"/>
  </w:num>
  <w:num w:numId="9">
    <w:abstractNumId w:val="1"/>
  </w:num>
  <w:num w:numId="10">
    <w:abstractNumId w:val="0"/>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51E2"/>
    <w:rsid w:val="00027F69"/>
    <w:rsid w:val="0003454F"/>
    <w:rsid w:val="00062076"/>
    <w:rsid w:val="00065ECA"/>
    <w:rsid w:val="000817F4"/>
    <w:rsid w:val="00090AA3"/>
    <w:rsid w:val="000A0466"/>
    <w:rsid w:val="000A2274"/>
    <w:rsid w:val="000B7D2E"/>
    <w:rsid w:val="000D056E"/>
    <w:rsid w:val="000D3257"/>
    <w:rsid w:val="000D573F"/>
    <w:rsid w:val="000E4F88"/>
    <w:rsid w:val="000F7085"/>
    <w:rsid w:val="00122E4B"/>
    <w:rsid w:val="00124D61"/>
    <w:rsid w:val="001477B2"/>
    <w:rsid w:val="001541BF"/>
    <w:rsid w:val="00157A1C"/>
    <w:rsid w:val="00180E04"/>
    <w:rsid w:val="001C1C7C"/>
    <w:rsid w:val="001C2C08"/>
    <w:rsid w:val="001D2AEF"/>
    <w:rsid w:val="001E63AD"/>
    <w:rsid w:val="001F058C"/>
    <w:rsid w:val="00201EED"/>
    <w:rsid w:val="00236F76"/>
    <w:rsid w:val="0024675D"/>
    <w:rsid w:val="00274EC1"/>
    <w:rsid w:val="00294969"/>
    <w:rsid w:val="002B3866"/>
    <w:rsid w:val="002C3979"/>
    <w:rsid w:val="002D2D9D"/>
    <w:rsid w:val="002E0D8E"/>
    <w:rsid w:val="00306214"/>
    <w:rsid w:val="00314130"/>
    <w:rsid w:val="0032279F"/>
    <w:rsid w:val="00330241"/>
    <w:rsid w:val="00336F40"/>
    <w:rsid w:val="00370A25"/>
    <w:rsid w:val="003B0E49"/>
    <w:rsid w:val="003E0C4E"/>
    <w:rsid w:val="003E45FA"/>
    <w:rsid w:val="003E5FE5"/>
    <w:rsid w:val="003F166D"/>
    <w:rsid w:val="004179BF"/>
    <w:rsid w:val="00432592"/>
    <w:rsid w:val="004405C7"/>
    <w:rsid w:val="00462CA6"/>
    <w:rsid w:val="00472461"/>
    <w:rsid w:val="00480954"/>
    <w:rsid w:val="004869C2"/>
    <w:rsid w:val="00490C32"/>
    <w:rsid w:val="0049268F"/>
    <w:rsid w:val="004A65AF"/>
    <w:rsid w:val="004C0EBA"/>
    <w:rsid w:val="004D0F3B"/>
    <w:rsid w:val="004E17BD"/>
    <w:rsid w:val="004E2577"/>
    <w:rsid w:val="004F1075"/>
    <w:rsid w:val="004F2760"/>
    <w:rsid w:val="00523212"/>
    <w:rsid w:val="00531E81"/>
    <w:rsid w:val="00552F2A"/>
    <w:rsid w:val="00565D2F"/>
    <w:rsid w:val="00566FBC"/>
    <w:rsid w:val="00571BDE"/>
    <w:rsid w:val="005C2CE1"/>
    <w:rsid w:val="005C3183"/>
    <w:rsid w:val="005D0637"/>
    <w:rsid w:val="005D36E3"/>
    <w:rsid w:val="005D5687"/>
    <w:rsid w:val="005E15B6"/>
    <w:rsid w:val="006252D5"/>
    <w:rsid w:val="00657F80"/>
    <w:rsid w:val="00664536"/>
    <w:rsid w:val="00676C63"/>
    <w:rsid w:val="00682E66"/>
    <w:rsid w:val="00686A46"/>
    <w:rsid w:val="00692C83"/>
    <w:rsid w:val="00695BF2"/>
    <w:rsid w:val="006C14F9"/>
    <w:rsid w:val="006C3B35"/>
    <w:rsid w:val="006E26ED"/>
    <w:rsid w:val="006E60D2"/>
    <w:rsid w:val="00700936"/>
    <w:rsid w:val="00727404"/>
    <w:rsid w:val="007315F1"/>
    <w:rsid w:val="00755AB2"/>
    <w:rsid w:val="007851E2"/>
    <w:rsid w:val="007908B0"/>
    <w:rsid w:val="007A6D13"/>
    <w:rsid w:val="007D63DE"/>
    <w:rsid w:val="007F018C"/>
    <w:rsid w:val="00822F87"/>
    <w:rsid w:val="00850E4E"/>
    <w:rsid w:val="00864D5D"/>
    <w:rsid w:val="00866C30"/>
    <w:rsid w:val="00875843"/>
    <w:rsid w:val="008915F2"/>
    <w:rsid w:val="008A5F6B"/>
    <w:rsid w:val="008B42BB"/>
    <w:rsid w:val="008C67F2"/>
    <w:rsid w:val="008D4D97"/>
    <w:rsid w:val="008E50D9"/>
    <w:rsid w:val="008E5523"/>
    <w:rsid w:val="00910259"/>
    <w:rsid w:val="00942B70"/>
    <w:rsid w:val="00944405"/>
    <w:rsid w:val="009551A0"/>
    <w:rsid w:val="009569D5"/>
    <w:rsid w:val="009650C8"/>
    <w:rsid w:val="00974168"/>
    <w:rsid w:val="00976922"/>
    <w:rsid w:val="009B0D72"/>
    <w:rsid w:val="009D1DB6"/>
    <w:rsid w:val="00A062B1"/>
    <w:rsid w:val="00A06B78"/>
    <w:rsid w:val="00A07296"/>
    <w:rsid w:val="00A23891"/>
    <w:rsid w:val="00A313EF"/>
    <w:rsid w:val="00A4417E"/>
    <w:rsid w:val="00A75E26"/>
    <w:rsid w:val="00A81A44"/>
    <w:rsid w:val="00A87864"/>
    <w:rsid w:val="00AA0C55"/>
    <w:rsid w:val="00AC5357"/>
    <w:rsid w:val="00B340F1"/>
    <w:rsid w:val="00B50BBB"/>
    <w:rsid w:val="00B63387"/>
    <w:rsid w:val="00B65BCF"/>
    <w:rsid w:val="00B67520"/>
    <w:rsid w:val="00BA7BFF"/>
    <w:rsid w:val="00BB52E3"/>
    <w:rsid w:val="00BC65C1"/>
    <w:rsid w:val="00BD0EB9"/>
    <w:rsid w:val="00BF1FC6"/>
    <w:rsid w:val="00C11D06"/>
    <w:rsid w:val="00C12E24"/>
    <w:rsid w:val="00C24166"/>
    <w:rsid w:val="00C47BF9"/>
    <w:rsid w:val="00C47C4A"/>
    <w:rsid w:val="00C71446"/>
    <w:rsid w:val="00C86C0C"/>
    <w:rsid w:val="00C94997"/>
    <w:rsid w:val="00CC3F17"/>
    <w:rsid w:val="00CC6D66"/>
    <w:rsid w:val="00CD1D40"/>
    <w:rsid w:val="00CD4A30"/>
    <w:rsid w:val="00CD6F86"/>
    <w:rsid w:val="00CE1900"/>
    <w:rsid w:val="00CE2080"/>
    <w:rsid w:val="00CF0926"/>
    <w:rsid w:val="00D064FB"/>
    <w:rsid w:val="00D12E50"/>
    <w:rsid w:val="00D56572"/>
    <w:rsid w:val="00D607BA"/>
    <w:rsid w:val="00D65A8F"/>
    <w:rsid w:val="00D70B54"/>
    <w:rsid w:val="00D73C97"/>
    <w:rsid w:val="00D85494"/>
    <w:rsid w:val="00D947A0"/>
    <w:rsid w:val="00DA0A98"/>
    <w:rsid w:val="00DA3167"/>
    <w:rsid w:val="00DA6BFA"/>
    <w:rsid w:val="00DF18E2"/>
    <w:rsid w:val="00DF71AC"/>
    <w:rsid w:val="00E07333"/>
    <w:rsid w:val="00E20FC6"/>
    <w:rsid w:val="00E53499"/>
    <w:rsid w:val="00E547D8"/>
    <w:rsid w:val="00E63401"/>
    <w:rsid w:val="00E634BA"/>
    <w:rsid w:val="00E65E7B"/>
    <w:rsid w:val="00E756CD"/>
    <w:rsid w:val="00E90173"/>
    <w:rsid w:val="00E93DBB"/>
    <w:rsid w:val="00EC60E5"/>
    <w:rsid w:val="00EE3DEC"/>
    <w:rsid w:val="00EF2B81"/>
    <w:rsid w:val="00EF6CD7"/>
    <w:rsid w:val="00F15581"/>
    <w:rsid w:val="00F419E1"/>
    <w:rsid w:val="00F760BB"/>
    <w:rsid w:val="00FA556D"/>
    <w:rsid w:val="00FC0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DBC45C"/>
  <w15:docId w15:val="{B84D18C8-D3FA-4236-BB6C-C065C1D0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9"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4F88"/>
    <w:pPr>
      <w:spacing w:after="200" w:line="276" w:lineRule="auto"/>
    </w:pPr>
    <w:rPr>
      <w:rFonts w:eastAsia="Times New Roman"/>
      <w:sz w:val="22"/>
      <w:szCs w:val="22"/>
    </w:rPr>
  </w:style>
  <w:style w:type="paragraph" w:styleId="1">
    <w:name w:val="heading 1"/>
    <w:basedOn w:val="a"/>
    <w:link w:val="10"/>
    <w:uiPriority w:val="99"/>
    <w:qFormat/>
    <w:rsid w:val="000E4F88"/>
    <w:pPr>
      <w:spacing w:before="100" w:beforeAutospacing="1" w:after="100" w:afterAutospacing="1" w:line="240" w:lineRule="auto"/>
      <w:outlineLvl w:val="0"/>
    </w:pPr>
    <w:rPr>
      <w:rFonts w:eastAsia="Calibri"/>
      <w:b/>
      <w:bCs/>
      <w:kern w:val="36"/>
      <w:sz w:val="48"/>
      <w:szCs w:val="48"/>
    </w:rPr>
  </w:style>
  <w:style w:type="paragraph" w:styleId="2">
    <w:name w:val="heading 2"/>
    <w:basedOn w:val="a"/>
    <w:next w:val="a"/>
    <w:link w:val="20"/>
    <w:uiPriority w:val="9"/>
    <w:semiHidden/>
    <w:unhideWhenUsed/>
    <w:qFormat/>
    <w:locked/>
    <w:rsid w:val="00A313E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locked/>
    <w:rsid w:val="00A313EF"/>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locked/>
    <w:rsid w:val="00A313EF"/>
    <w:pPr>
      <w:keepNext/>
      <w:keepLines/>
      <w:spacing w:before="40" w:after="0" w:line="240" w:lineRule="auto"/>
      <w:outlineLvl w:val="3"/>
    </w:pPr>
    <w:rPr>
      <w:rFonts w:ascii="Cambria" w:hAnsi="Cambria"/>
      <w:i/>
      <w:iCs/>
      <w:color w:val="365F91"/>
      <w:sz w:val="24"/>
      <w:szCs w:val="24"/>
    </w:rPr>
  </w:style>
  <w:style w:type="paragraph" w:styleId="5">
    <w:name w:val="heading 5"/>
    <w:basedOn w:val="a"/>
    <w:next w:val="a"/>
    <w:link w:val="50"/>
    <w:semiHidden/>
    <w:unhideWhenUsed/>
    <w:qFormat/>
    <w:locked/>
    <w:rsid w:val="00A313EF"/>
    <w:pPr>
      <w:spacing w:before="240" w:after="60" w:line="240" w:lineRule="auto"/>
      <w:outlineLvl w:val="4"/>
    </w:pPr>
    <w:rPr>
      <w:b/>
      <w:bCs/>
      <w:i/>
      <w:iCs/>
      <w:sz w:val="26"/>
      <w:szCs w:val="26"/>
      <w:lang w:val="uk-UA"/>
    </w:rPr>
  </w:style>
  <w:style w:type="paragraph" w:styleId="6">
    <w:name w:val="heading 6"/>
    <w:basedOn w:val="a"/>
    <w:next w:val="a"/>
    <w:link w:val="60"/>
    <w:uiPriority w:val="99"/>
    <w:semiHidden/>
    <w:unhideWhenUsed/>
    <w:qFormat/>
    <w:locked/>
    <w:rsid w:val="00A313EF"/>
    <w:pPr>
      <w:keepNext/>
      <w:spacing w:after="0" w:line="240" w:lineRule="auto"/>
      <w:ind w:left="1097"/>
      <w:jc w:val="both"/>
      <w:outlineLvl w:val="5"/>
    </w:pPr>
    <w:rPr>
      <w:rFonts w:ascii="Times New Roman" w:hAnsi="Times New Roman"/>
      <w:sz w:val="24"/>
      <w:szCs w:val="20"/>
    </w:rPr>
  </w:style>
  <w:style w:type="paragraph" w:styleId="7">
    <w:name w:val="heading 7"/>
    <w:basedOn w:val="a"/>
    <w:next w:val="a"/>
    <w:link w:val="70"/>
    <w:uiPriority w:val="99"/>
    <w:semiHidden/>
    <w:unhideWhenUsed/>
    <w:qFormat/>
    <w:locked/>
    <w:rsid w:val="00A313EF"/>
    <w:pPr>
      <w:keepNext/>
      <w:keepLines/>
      <w:spacing w:before="200" w:after="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4F88"/>
    <w:rPr>
      <w:rFonts w:ascii="Calibri" w:hAnsi="Calibri" w:cs="Times New Roman"/>
      <w:b/>
      <w:bCs/>
      <w:kern w:val="36"/>
      <w:sz w:val="48"/>
      <w:szCs w:val="48"/>
      <w:lang w:eastAsia="ru-RU"/>
    </w:rPr>
  </w:style>
  <w:style w:type="table" w:styleId="a3">
    <w:name w:val="Table Grid"/>
    <w:basedOn w:val="a1"/>
    <w:uiPriority w:val="99"/>
    <w:rsid w:val="000E4F8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aliases w:val="List Paragraph (numbered (a)),List Paragraph1,WB Para"/>
    <w:basedOn w:val="a"/>
    <w:link w:val="a5"/>
    <w:uiPriority w:val="99"/>
    <w:qFormat/>
    <w:rsid w:val="000E4F88"/>
    <w:pPr>
      <w:ind w:left="720"/>
      <w:contextualSpacing/>
    </w:pPr>
    <w:rPr>
      <w:rFonts w:eastAsia="Calibri"/>
      <w:sz w:val="20"/>
      <w:szCs w:val="20"/>
    </w:rPr>
  </w:style>
  <w:style w:type="paragraph" w:styleId="a6">
    <w:name w:val="Normal (Web)"/>
    <w:basedOn w:val="a"/>
    <w:uiPriority w:val="99"/>
    <w:rsid w:val="000E4F88"/>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0E4F88"/>
    <w:rPr>
      <w:rFonts w:cs="Times New Roman"/>
      <w:b/>
    </w:rPr>
  </w:style>
  <w:style w:type="paragraph" w:styleId="HTML">
    <w:name w:val="HTML Preformatted"/>
    <w:basedOn w:val="a"/>
    <w:link w:val="HTML0"/>
    <w:uiPriority w:val="99"/>
    <w:semiHidden/>
    <w:rsid w:val="000E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link w:val="HTML"/>
    <w:uiPriority w:val="99"/>
    <w:semiHidden/>
    <w:locked/>
    <w:rsid w:val="000E4F88"/>
    <w:rPr>
      <w:rFonts w:ascii="Courier New" w:hAnsi="Courier New" w:cs="Courier New"/>
      <w:sz w:val="20"/>
      <w:szCs w:val="20"/>
      <w:lang w:eastAsia="ru-RU"/>
    </w:rPr>
  </w:style>
  <w:style w:type="paragraph" w:styleId="a8">
    <w:name w:val="header"/>
    <w:basedOn w:val="a"/>
    <w:link w:val="a9"/>
    <w:uiPriority w:val="99"/>
    <w:rsid w:val="000E4F88"/>
    <w:pPr>
      <w:tabs>
        <w:tab w:val="center" w:pos="4677"/>
        <w:tab w:val="right" w:pos="9355"/>
      </w:tabs>
    </w:pPr>
    <w:rPr>
      <w:rFonts w:eastAsia="Calibri"/>
    </w:rPr>
  </w:style>
  <w:style w:type="character" w:customStyle="1" w:styleId="a9">
    <w:name w:val="Верхний колонтитул Знак"/>
    <w:link w:val="a8"/>
    <w:uiPriority w:val="99"/>
    <w:locked/>
    <w:rsid w:val="000E4F88"/>
    <w:rPr>
      <w:rFonts w:ascii="Calibri" w:hAnsi="Calibri" w:cs="Times New Roman"/>
      <w:lang w:eastAsia="ru-RU"/>
    </w:rPr>
  </w:style>
  <w:style w:type="paragraph" w:styleId="aa">
    <w:name w:val="footer"/>
    <w:basedOn w:val="a"/>
    <w:link w:val="ab"/>
    <w:uiPriority w:val="99"/>
    <w:rsid w:val="000E4F88"/>
    <w:pPr>
      <w:tabs>
        <w:tab w:val="center" w:pos="4677"/>
        <w:tab w:val="right" w:pos="9355"/>
      </w:tabs>
    </w:pPr>
    <w:rPr>
      <w:rFonts w:eastAsia="Calibri"/>
    </w:rPr>
  </w:style>
  <w:style w:type="character" w:customStyle="1" w:styleId="ab">
    <w:name w:val="Нижний колонтитул Знак"/>
    <w:link w:val="aa"/>
    <w:uiPriority w:val="99"/>
    <w:locked/>
    <w:rsid w:val="000E4F88"/>
    <w:rPr>
      <w:rFonts w:ascii="Calibri" w:hAnsi="Calibri" w:cs="Times New Roman"/>
      <w:lang w:eastAsia="ru-RU"/>
    </w:rPr>
  </w:style>
  <w:style w:type="paragraph" w:styleId="ac">
    <w:name w:val="Balloon Text"/>
    <w:basedOn w:val="a"/>
    <w:link w:val="ad"/>
    <w:uiPriority w:val="99"/>
    <w:semiHidden/>
    <w:rsid w:val="000E4F88"/>
    <w:pPr>
      <w:spacing w:after="0" w:line="240" w:lineRule="auto"/>
    </w:pPr>
    <w:rPr>
      <w:rFonts w:ascii="Tahoma" w:eastAsia="Calibri" w:hAnsi="Tahoma" w:cs="Tahoma"/>
      <w:sz w:val="16"/>
      <w:szCs w:val="16"/>
    </w:rPr>
  </w:style>
  <w:style w:type="character" w:customStyle="1" w:styleId="ad">
    <w:name w:val="Текст выноски Знак"/>
    <w:link w:val="ac"/>
    <w:uiPriority w:val="99"/>
    <w:semiHidden/>
    <w:locked/>
    <w:rsid w:val="000E4F88"/>
    <w:rPr>
      <w:rFonts w:ascii="Tahoma" w:hAnsi="Tahoma" w:cs="Tahoma"/>
      <w:sz w:val="16"/>
      <w:szCs w:val="16"/>
      <w:lang w:eastAsia="ru-RU"/>
    </w:rPr>
  </w:style>
  <w:style w:type="paragraph" w:styleId="ae">
    <w:name w:val="Body Text Indent"/>
    <w:basedOn w:val="a"/>
    <w:link w:val="af"/>
    <w:uiPriority w:val="99"/>
    <w:rsid w:val="000E4F88"/>
    <w:pPr>
      <w:spacing w:after="0" w:line="240" w:lineRule="auto"/>
      <w:ind w:firstLine="748"/>
      <w:jc w:val="both"/>
    </w:pPr>
    <w:rPr>
      <w:rFonts w:ascii="Times New Roman" w:hAnsi="Times New Roman"/>
      <w:sz w:val="28"/>
      <w:szCs w:val="24"/>
    </w:rPr>
  </w:style>
  <w:style w:type="character" w:customStyle="1" w:styleId="af">
    <w:name w:val="Основной текст с отступом Знак"/>
    <w:link w:val="ae"/>
    <w:uiPriority w:val="99"/>
    <w:locked/>
    <w:rsid w:val="000E4F88"/>
    <w:rPr>
      <w:rFonts w:ascii="Times New Roman" w:hAnsi="Times New Roman" w:cs="Times New Roman"/>
      <w:sz w:val="24"/>
      <w:szCs w:val="24"/>
      <w:lang w:eastAsia="ru-RU"/>
    </w:rPr>
  </w:style>
  <w:style w:type="paragraph" w:styleId="af0">
    <w:name w:val="Title"/>
    <w:aliases w:val="Знак Знак Знак"/>
    <w:basedOn w:val="a"/>
    <w:link w:val="af1"/>
    <w:uiPriority w:val="10"/>
    <w:qFormat/>
    <w:rsid w:val="000E4F88"/>
    <w:pPr>
      <w:spacing w:after="0" w:line="240" w:lineRule="auto"/>
      <w:jc w:val="center"/>
    </w:pPr>
    <w:rPr>
      <w:rFonts w:ascii="Times New Roman" w:hAnsi="Times New Roman"/>
      <w:b/>
      <w:bCs/>
      <w:sz w:val="28"/>
      <w:szCs w:val="28"/>
    </w:rPr>
  </w:style>
  <w:style w:type="character" w:customStyle="1" w:styleId="af1">
    <w:name w:val="Заголовок Знак"/>
    <w:aliases w:val="Знак Знак Знак Знак"/>
    <w:link w:val="af0"/>
    <w:uiPriority w:val="10"/>
    <w:locked/>
    <w:rsid w:val="000E4F88"/>
    <w:rPr>
      <w:rFonts w:ascii="Times New Roman" w:hAnsi="Times New Roman" w:cs="Times New Roman"/>
      <w:b/>
      <w:bCs/>
      <w:sz w:val="28"/>
      <w:szCs w:val="28"/>
      <w:lang w:eastAsia="ru-RU"/>
    </w:rPr>
  </w:style>
  <w:style w:type="paragraph" w:styleId="af2">
    <w:name w:val="Body Text"/>
    <w:basedOn w:val="a"/>
    <w:link w:val="af3"/>
    <w:uiPriority w:val="99"/>
    <w:semiHidden/>
    <w:rsid w:val="000E4F88"/>
    <w:pPr>
      <w:spacing w:after="120"/>
    </w:pPr>
  </w:style>
  <w:style w:type="character" w:customStyle="1" w:styleId="af3">
    <w:name w:val="Основной текст Знак"/>
    <w:link w:val="af2"/>
    <w:uiPriority w:val="99"/>
    <w:semiHidden/>
    <w:locked/>
    <w:rsid w:val="000E4F88"/>
    <w:rPr>
      <w:rFonts w:ascii="Calibri" w:hAnsi="Calibri" w:cs="Times New Roman"/>
      <w:lang w:eastAsia="ru-RU"/>
    </w:rPr>
  </w:style>
  <w:style w:type="character" w:customStyle="1" w:styleId="af4">
    <w:name w:val="Без интервала Знак"/>
    <w:link w:val="af5"/>
    <w:locked/>
    <w:rsid w:val="000E4F88"/>
    <w:rPr>
      <w:rFonts w:ascii="Times New Roman" w:eastAsia="Times New Roman" w:hAnsi="Times New Roman"/>
      <w:sz w:val="22"/>
      <w:szCs w:val="22"/>
      <w:lang w:val="ru-RU" w:eastAsia="en-US" w:bidi="ar-SA"/>
    </w:rPr>
  </w:style>
  <w:style w:type="paragraph" w:styleId="af5">
    <w:name w:val="No Spacing"/>
    <w:link w:val="af4"/>
    <w:qFormat/>
    <w:rsid w:val="000E4F88"/>
    <w:rPr>
      <w:rFonts w:ascii="Times New Roman" w:eastAsia="Times New Roman" w:hAnsi="Times New Roman"/>
      <w:sz w:val="22"/>
      <w:szCs w:val="22"/>
      <w:lang w:eastAsia="en-US"/>
    </w:rPr>
  </w:style>
  <w:style w:type="paragraph" w:customStyle="1" w:styleId="11">
    <w:name w:val="Текст1"/>
    <w:basedOn w:val="a"/>
    <w:uiPriority w:val="99"/>
    <w:rsid w:val="000E4F88"/>
    <w:pPr>
      <w:overflowPunct w:val="0"/>
      <w:autoSpaceDE w:val="0"/>
      <w:autoSpaceDN w:val="0"/>
      <w:adjustRightInd w:val="0"/>
      <w:spacing w:after="0" w:line="240" w:lineRule="auto"/>
    </w:pPr>
    <w:rPr>
      <w:rFonts w:ascii="Courier New" w:hAnsi="Courier New"/>
      <w:sz w:val="20"/>
      <w:szCs w:val="20"/>
    </w:rPr>
  </w:style>
  <w:style w:type="paragraph" w:customStyle="1" w:styleId="21">
    <w:name w:val="Текст2"/>
    <w:basedOn w:val="a"/>
    <w:uiPriority w:val="99"/>
    <w:rsid w:val="000E4F88"/>
    <w:pPr>
      <w:overflowPunct w:val="0"/>
      <w:autoSpaceDE w:val="0"/>
      <w:autoSpaceDN w:val="0"/>
      <w:adjustRightInd w:val="0"/>
      <w:spacing w:after="0" w:line="240" w:lineRule="auto"/>
    </w:pPr>
    <w:rPr>
      <w:rFonts w:ascii="Courier New" w:hAnsi="Courier New"/>
      <w:sz w:val="20"/>
      <w:szCs w:val="20"/>
    </w:rPr>
  </w:style>
  <w:style w:type="paragraph" w:customStyle="1" w:styleId="12">
    <w:name w:val="Абзац списка1"/>
    <w:basedOn w:val="a"/>
    <w:uiPriority w:val="99"/>
    <w:rsid w:val="000E4F88"/>
    <w:pPr>
      <w:tabs>
        <w:tab w:val="left" w:pos="708"/>
      </w:tabs>
      <w:ind w:left="720"/>
      <w:contextualSpacing/>
    </w:pPr>
    <w:rPr>
      <w:lang w:eastAsia="en-US"/>
    </w:rPr>
  </w:style>
  <w:style w:type="character" w:customStyle="1" w:styleId="51">
    <w:name w:val="Знак Знак5"/>
    <w:uiPriority w:val="99"/>
    <w:locked/>
    <w:rsid w:val="000E4F88"/>
    <w:rPr>
      <w:rFonts w:ascii="Cambria" w:hAnsi="Cambria"/>
      <w:b/>
      <w:color w:val="365F91"/>
      <w:sz w:val="28"/>
      <w:lang w:val="ru-RU" w:eastAsia="ru-RU"/>
    </w:rPr>
  </w:style>
  <w:style w:type="paragraph" w:styleId="22">
    <w:name w:val="toc 2"/>
    <w:basedOn w:val="a"/>
    <w:next w:val="a"/>
    <w:autoRedefine/>
    <w:uiPriority w:val="99"/>
    <w:semiHidden/>
    <w:rsid w:val="000E4F88"/>
    <w:pPr>
      <w:widowControl w:val="0"/>
      <w:tabs>
        <w:tab w:val="right" w:leader="dot" w:pos="6351"/>
      </w:tabs>
      <w:spacing w:after="0" w:line="200" w:lineRule="exact"/>
      <w:ind w:right="284" w:firstLine="284"/>
      <w:jc w:val="both"/>
    </w:pPr>
    <w:rPr>
      <w:rFonts w:ascii="Times New Roman" w:hAnsi="Times New Roman"/>
      <w:sz w:val="18"/>
      <w:szCs w:val="20"/>
    </w:rPr>
  </w:style>
  <w:style w:type="paragraph" w:styleId="af6">
    <w:name w:val="caption"/>
    <w:basedOn w:val="a"/>
    <w:uiPriority w:val="99"/>
    <w:qFormat/>
    <w:rsid w:val="000E4F88"/>
    <w:pPr>
      <w:spacing w:after="0" w:line="240" w:lineRule="auto"/>
      <w:jc w:val="center"/>
    </w:pPr>
    <w:rPr>
      <w:rFonts w:ascii="Times New Roman" w:hAnsi="Times New Roman"/>
      <w:b/>
      <w:sz w:val="28"/>
      <w:szCs w:val="20"/>
    </w:rPr>
  </w:style>
  <w:style w:type="character" w:customStyle="1" w:styleId="af7">
    <w:name w:val="Знак Знак Знак Знак Знак"/>
    <w:uiPriority w:val="99"/>
    <w:locked/>
    <w:rsid w:val="000E4F88"/>
    <w:rPr>
      <w:b/>
      <w:sz w:val="96"/>
      <w:lang w:val="ru-RU" w:eastAsia="ru-RU"/>
    </w:rPr>
  </w:style>
  <w:style w:type="character" w:customStyle="1" w:styleId="af8">
    <w:name w:val="Знак Знак"/>
    <w:uiPriority w:val="99"/>
    <w:locked/>
    <w:rsid w:val="000E4F88"/>
    <w:rPr>
      <w:rFonts w:ascii="Calibri" w:hAnsi="Calibri"/>
      <w:b/>
      <w:sz w:val="28"/>
      <w:lang w:val="ru-RU" w:eastAsia="zh-CN"/>
    </w:rPr>
  </w:style>
  <w:style w:type="paragraph" w:customStyle="1" w:styleId="Style17">
    <w:name w:val="Style17"/>
    <w:basedOn w:val="a"/>
    <w:uiPriority w:val="99"/>
    <w:rsid w:val="000E4F88"/>
    <w:pPr>
      <w:widowControl w:val="0"/>
      <w:autoSpaceDE w:val="0"/>
      <w:autoSpaceDN w:val="0"/>
      <w:adjustRightInd w:val="0"/>
      <w:spacing w:after="0" w:line="274" w:lineRule="exact"/>
      <w:ind w:firstLine="394"/>
    </w:pPr>
    <w:rPr>
      <w:rFonts w:ascii="Times New Roman" w:hAnsi="Times New Roman"/>
      <w:sz w:val="24"/>
      <w:szCs w:val="24"/>
    </w:rPr>
  </w:style>
  <w:style w:type="paragraph" w:customStyle="1" w:styleId="Style16">
    <w:name w:val="Style16"/>
    <w:basedOn w:val="a"/>
    <w:uiPriority w:val="99"/>
    <w:rsid w:val="000E4F88"/>
    <w:pPr>
      <w:widowControl w:val="0"/>
      <w:autoSpaceDE w:val="0"/>
      <w:autoSpaceDN w:val="0"/>
      <w:adjustRightInd w:val="0"/>
      <w:spacing w:after="0" w:line="240" w:lineRule="auto"/>
      <w:jc w:val="right"/>
    </w:pPr>
    <w:rPr>
      <w:rFonts w:ascii="Times New Roman" w:hAnsi="Times New Roman"/>
      <w:sz w:val="24"/>
      <w:szCs w:val="24"/>
    </w:rPr>
  </w:style>
  <w:style w:type="paragraph" w:customStyle="1" w:styleId="Style1">
    <w:name w:val="Style1"/>
    <w:basedOn w:val="a"/>
    <w:uiPriority w:val="99"/>
    <w:rsid w:val="000E4F88"/>
    <w:pPr>
      <w:widowControl w:val="0"/>
      <w:autoSpaceDE w:val="0"/>
      <w:autoSpaceDN w:val="0"/>
      <w:adjustRightInd w:val="0"/>
      <w:spacing w:after="0" w:line="276" w:lineRule="exact"/>
      <w:ind w:firstLine="326"/>
      <w:jc w:val="both"/>
    </w:pPr>
    <w:rPr>
      <w:rFonts w:ascii="Times New Roman" w:hAnsi="Times New Roman"/>
      <w:sz w:val="24"/>
      <w:szCs w:val="24"/>
    </w:rPr>
  </w:style>
  <w:style w:type="paragraph" w:customStyle="1" w:styleId="Style23">
    <w:name w:val="Style23"/>
    <w:basedOn w:val="a"/>
    <w:uiPriority w:val="99"/>
    <w:rsid w:val="000E4F88"/>
    <w:pPr>
      <w:widowControl w:val="0"/>
      <w:autoSpaceDE w:val="0"/>
      <w:autoSpaceDN w:val="0"/>
      <w:adjustRightInd w:val="0"/>
      <w:spacing w:after="0" w:line="487" w:lineRule="exact"/>
      <w:ind w:firstLine="706"/>
      <w:jc w:val="both"/>
    </w:pPr>
    <w:rPr>
      <w:rFonts w:ascii="Times New Roman" w:hAnsi="Times New Roman"/>
      <w:sz w:val="24"/>
      <w:szCs w:val="24"/>
    </w:rPr>
  </w:style>
  <w:style w:type="paragraph" w:customStyle="1" w:styleId="Style15">
    <w:name w:val="Style15"/>
    <w:basedOn w:val="a"/>
    <w:uiPriority w:val="99"/>
    <w:rsid w:val="000E4F88"/>
    <w:pPr>
      <w:widowControl w:val="0"/>
      <w:autoSpaceDE w:val="0"/>
      <w:autoSpaceDN w:val="0"/>
      <w:adjustRightInd w:val="0"/>
      <w:spacing w:after="0" w:line="274" w:lineRule="exact"/>
      <w:jc w:val="both"/>
    </w:pPr>
    <w:rPr>
      <w:rFonts w:ascii="Times New Roman" w:hAnsi="Times New Roman"/>
      <w:sz w:val="24"/>
      <w:szCs w:val="24"/>
    </w:rPr>
  </w:style>
  <w:style w:type="paragraph" w:customStyle="1" w:styleId="13">
    <w:name w:val="Обычный1"/>
    <w:uiPriority w:val="99"/>
    <w:rsid w:val="000E4F88"/>
    <w:pPr>
      <w:widowControl w:val="0"/>
      <w:snapToGrid w:val="0"/>
      <w:spacing w:line="300" w:lineRule="auto"/>
      <w:ind w:firstLine="520"/>
      <w:jc w:val="both"/>
    </w:pPr>
    <w:rPr>
      <w:rFonts w:ascii="Times New Roman" w:eastAsia="Times New Roman" w:hAnsi="Times New Roman"/>
      <w:sz w:val="22"/>
    </w:rPr>
  </w:style>
  <w:style w:type="paragraph" w:customStyle="1" w:styleId="msonormalcxspmiddle">
    <w:name w:val="msonormalcxspmiddle"/>
    <w:basedOn w:val="a"/>
    <w:uiPriority w:val="99"/>
    <w:rsid w:val="000E4F88"/>
    <w:pPr>
      <w:spacing w:after="150" w:line="240" w:lineRule="auto"/>
    </w:pPr>
    <w:rPr>
      <w:rFonts w:ascii="Verdana" w:eastAsia="Calibri" w:hAnsi="Verdana"/>
      <w:color w:val="000000"/>
      <w:sz w:val="17"/>
      <w:szCs w:val="17"/>
    </w:rPr>
  </w:style>
  <w:style w:type="character" w:customStyle="1" w:styleId="FontStyle42">
    <w:name w:val="Font Style42"/>
    <w:uiPriority w:val="99"/>
    <w:rsid w:val="000E4F88"/>
    <w:rPr>
      <w:rFonts w:ascii="Times New Roman" w:hAnsi="Times New Roman"/>
      <w:sz w:val="22"/>
    </w:rPr>
  </w:style>
  <w:style w:type="character" w:customStyle="1" w:styleId="FontStyle37">
    <w:name w:val="Font Style37"/>
    <w:uiPriority w:val="99"/>
    <w:rsid w:val="000E4F88"/>
    <w:rPr>
      <w:rFonts w:ascii="Times New Roman" w:hAnsi="Times New Roman"/>
      <w:sz w:val="28"/>
    </w:rPr>
  </w:style>
  <w:style w:type="character" w:styleId="af9">
    <w:name w:val="page number"/>
    <w:uiPriority w:val="99"/>
    <w:rsid w:val="000E4F88"/>
    <w:rPr>
      <w:rFonts w:cs="Times New Roman"/>
    </w:rPr>
  </w:style>
  <w:style w:type="paragraph" w:customStyle="1" w:styleId="FR1">
    <w:name w:val="FR1"/>
    <w:rsid w:val="000E4F88"/>
    <w:pPr>
      <w:widowControl w:val="0"/>
      <w:autoSpaceDE w:val="0"/>
      <w:autoSpaceDN w:val="0"/>
      <w:adjustRightInd w:val="0"/>
      <w:spacing w:line="480" w:lineRule="auto"/>
      <w:ind w:left="40" w:firstLine="560"/>
    </w:pPr>
    <w:rPr>
      <w:rFonts w:ascii="Arial" w:eastAsia="Times New Roman" w:hAnsi="Arial" w:cs="Arial"/>
      <w:sz w:val="16"/>
      <w:szCs w:val="16"/>
    </w:rPr>
  </w:style>
  <w:style w:type="paragraph" w:customStyle="1" w:styleId="41">
    <w:name w:val="Заголовок 41"/>
    <w:basedOn w:val="13"/>
    <w:next w:val="13"/>
    <w:uiPriority w:val="99"/>
    <w:rsid w:val="000E4F88"/>
    <w:pPr>
      <w:keepNext/>
      <w:widowControl/>
      <w:snapToGrid/>
      <w:spacing w:line="240" w:lineRule="auto"/>
      <w:ind w:firstLine="0"/>
      <w:jc w:val="center"/>
    </w:pPr>
    <w:rPr>
      <w:b/>
      <w:sz w:val="28"/>
    </w:rPr>
  </w:style>
  <w:style w:type="paragraph" w:customStyle="1" w:styleId="71">
    <w:name w:val="Заголовок 71"/>
    <w:basedOn w:val="13"/>
    <w:next w:val="13"/>
    <w:uiPriority w:val="99"/>
    <w:rsid w:val="000E4F88"/>
    <w:pPr>
      <w:keepNext/>
      <w:widowControl/>
      <w:snapToGrid/>
      <w:spacing w:line="240" w:lineRule="auto"/>
      <w:ind w:firstLine="0"/>
      <w:jc w:val="center"/>
    </w:pPr>
    <w:rPr>
      <w:sz w:val="28"/>
    </w:rPr>
  </w:style>
  <w:style w:type="character" w:customStyle="1" w:styleId="a5">
    <w:name w:val="Абзац списка Знак"/>
    <w:aliases w:val="List Paragraph (numbered (a)) Знак,List Paragraph1 Знак,WB Para Знак"/>
    <w:link w:val="a4"/>
    <w:uiPriority w:val="99"/>
    <w:locked/>
    <w:rsid w:val="000E4F88"/>
    <w:rPr>
      <w:rFonts w:ascii="Calibri" w:hAnsi="Calibri"/>
      <w:lang w:eastAsia="ru-RU"/>
    </w:rPr>
  </w:style>
  <w:style w:type="paragraph" w:customStyle="1" w:styleId="14">
    <w:name w:val="Без интервала1"/>
    <w:link w:val="NoSpacingChar"/>
    <w:qFormat/>
    <w:rsid w:val="000E4F88"/>
    <w:rPr>
      <w:rFonts w:eastAsia="Times New Roman"/>
      <w:sz w:val="22"/>
      <w:szCs w:val="22"/>
    </w:rPr>
  </w:style>
  <w:style w:type="character" w:customStyle="1" w:styleId="NoSpacingChar">
    <w:name w:val="No Spacing Char"/>
    <w:link w:val="14"/>
    <w:locked/>
    <w:rsid w:val="000E4F88"/>
    <w:rPr>
      <w:rFonts w:eastAsia="Times New Roman"/>
      <w:sz w:val="22"/>
      <w:szCs w:val="22"/>
      <w:lang w:eastAsia="ru-RU" w:bidi="ar-SA"/>
    </w:rPr>
  </w:style>
  <w:style w:type="paragraph" w:styleId="23">
    <w:name w:val="List 2"/>
    <w:basedOn w:val="a"/>
    <w:uiPriority w:val="99"/>
    <w:semiHidden/>
    <w:rsid w:val="000E4F88"/>
    <w:pPr>
      <w:spacing w:after="0" w:line="240" w:lineRule="auto"/>
      <w:ind w:left="566" w:hanging="283"/>
    </w:pPr>
    <w:rPr>
      <w:rFonts w:ascii="Times New Roman" w:hAnsi="Times New Roman"/>
      <w:sz w:val="20"/>
      <w:szCs w:val="20"/>
    </w:rPr>
  </w:style>
  <w:style w:type="paragraph" w:customStyle="1" w:styleId="210">
    <w:name w:val="Основной текст 21"/>
    <w:basedOn w:val="a"/>
    <w:uiPriority w:val="99"/>
    <w:rsid w:val="000E4F8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table">
    <w:name w:val="table"/>
    <w:basedOn w:val="a"/>
    <w:uiPriority w:val="99"/>
    <w:rsid w:val="000E4F88"/>
    <w:pPr>
      <w:spacing w:after="0" w:line="240" w:lineRule="auto"/>
      <w:ind w:firstLine="709"/>
      <w:jc w:val="center"/>
    </w:pPr>
    <w:rPr>
      <w:rFonts w:ascii="Times New Roman" w:hAnsi="Times New Roman"/>
      <w:sz w:val="24"/>
      <w:szCs w:val="28"/>
    </w:rPr>
  </w:style>
  <w:style w:type="paragraph" w:styleId="24">
    <w:name w:val="Body Text 2"/>
    <w:basedOn w:val="a"/>
    <w:link w:val="25"/>
    <w:uiPriority w:val="99"/>
    <w:locked/>
    <w:rsid w:val="009650C8"/>
    <w:pPr>
      <w:spacing w:after="120" w:line="480" w:lineRule="auto"/>
      <w:ind w:firstLine="720"/>
    </w:pPr>
    <w:rPr>
      <w:rFonts w:ascii="Times New Roman" w:eastAsia="Calibri" w:hAnsi="Times New Roman"/>
      <w:sz w:val="28"/>
      <w:szCs w:val="20"/>
    </w:rPr>
  </w:style>
  <w:style w:type="character" w:customStyle="1" w:styleId="25">
    <w:name w:val="Основной текст 2 Знак"/>
    <w:link w:val="24"/>
    <w:uiPriority w:val="99"/>
    <w:rsid w:val="009650C8"/>
    <w:rPr>
      <w:rFonts w:ascii="Times New Roman" w:hAnsi="Times New Roman"/>
      <w:sz w:val="28"/>
    </w:rPr>
  </w:style>
  <w:style w:type="character" w:customStyle="1" w:styleId="20">
    <w:name w:val="Заголовок 2 Знак"/>
    <w:link w:val="2"/>
    <w:uiPriority w:val="9"/>
    <w:semiHidden/>
    <w:rsid w:val="00A313EF"/>
    <w:rPr>
      <w:rFonts w:ascii="Cambria" w:eastAsia="Times New Roman" w:hAnsi="Cambria"/>
      <w:b/>
      <w:bCs/>
      <w:color w:val="4F81BD"/>
      <w:sz w:val="26"/>
      <w:szCs w:val="26"/>
    </w:rPr>
  </w:style>
  <w:style w:type="character" w:customStyle="1" w:styleId="30">
    <w:name w:val="Заголовок 3 Знак"/>
    <w:link w:val="3"/>
    <w:semiHidden/>
    <w:rsid w:val="00A313EF"/>
    <w:rPr>
      <w:rFonts w:ascii="Cambria" w:eastAsia="Times New Roman" w:hAnsi="Cambria"/>
      <w:b/>
      <w:bCs/>
      <w:color w:val="4F81BD"/>
      <w:sz w:val="22"/>
      <w:szCs w:val="22"/>
    </w:rPr>
  </w:style>
  <w:style w:type="character" w:customStyle="1" w:styleId="40">
    <w:name w:val="Заголовок 4 Знак"/>
    <w:link w:val="4"/>
    <w:uiPriority w:val="9"/>
    <w:semiHidden/>
    <w:rsid w:val="00A313EF"/>
    <w:rPr>
      <w:rFonts w:ascii="Cambria" w:eastAsia="Times New Roman" w:hAnsi="Cambria"/>
      <w:i/>
      <w:iCs/>
      <w:color w:val="365F91"/>
      <w:sz w:val="24"/>
      <w:szCs w:val="24"/>
    </w:rPr>
  </w:style>
  <w:style w:type="character" w:customStyle="1" w:styleId="50">
    <w:name w:val="Заголовок 5 Знак"/>
    <w:link w:val="5"/>
    <w:semiHidden/>
    <w:rsid w:val="00A313EF"/>
    <w:rPr>
      <w:rFonts w:eastAsia="Times New Roman"/>
      <w:b/>
      <w:bCs/>
      <w:i/>
      <w:iCs/>
      <w:sz w:val="26"/>
      <w:szCs w:val="26"/>
      <w:lang w:val="uk-UA"/>
    </w:rPr>
  </w:style>
  <w:style w:type="character" w:customStyle="1" w:styleId="60">
    <w:name w:val="Заголовок 6 Знак"/>
    <w:link w:val="6"/>
    <w:uiPriority w:val="99"/>
    <w:semiHidden/>
    <w:rsid w:val="00A313EF"/>
    <w:rPr>
      <w:rFonts w:ascii="Times New Roman" w:eastAsia="Times New Roman" w:hAnsi="Times New Roman"/>
      <w:sz w:val="24"/>
    </w:rPr>
  </w:style>
  <w:style w:type="character" w:customStyle="1" w:styleId="70">
    <w:name w:val="Заголовок 7 Знак"/>
    <w:link w:val="7"/>
    <w:uiPriority w:val="99"/>
    <w:semiHidden/>
    <w:rsid w:val="00A313EF"/>
    <w:rPr>
      <w:rFonts w:ascii="Cambria" w:eastAsia="Times New Roman" w:hAnsi="Cambria"/>
      <w:i/>
      <w:iCs/>
      <w:color w:val="404040"/>
      <w:sz w:val="22"/>
      <w:szCs w:val="22"/>
    </w:rPr>
  </w:style>
  <w:style w:type="character" w:styleId="afa">
    <w:name w:val="Hyperlink"/>
    <w:uiPriority w:val="99"/>
    <w:semiHidden/>
    <w:unhideWhenUsed/>
    <w:locked/>
    <w:rsid w:val="00A313EF"/>
    <w:rPr>
      <w:color w:val="0000FF"/>
      <w:u w:val="single"/>
    </w:rPr>
  </w:style>
  <w:style w:type="character" w:styleId="afb">
    <w:name w:val="FollowedHyperlink"/>
    <w:uiPriority w:val="99"/>
    <w:semiHidden/>
    <w:unhideWhenUsed/>
    <w:locked/>
    <w:rsid w:val="00A313EF"/>
    <w:rPr>
      <w:color w:val="800080"/>
      <w:u w:val="single"/>
    </w:rPr>
  </w:style>
  <w:style w:type="character" w:customStyle="1" w:styleId="HTML1">
    <w:name w:val="Стандартный HTML Знак1"/>
    <w:semiHidden/>
    <w:locked/>
    <w:rsid w:val="00A313EF"/>
    <w:rPr>
      <w:rFonts w:ascii="Courier New" w:eastAsia="Calibri" w:hAnsi="Courier New" w:cs="Courier New"/>
      <w:sz w:val="20"/>
      <w:szCs w:val="20"/>
    </w:rPr>
  </w:style>
  <w:style w:type="paragraph" w:styleId="afc">
    <w:name w:val="Normal Indent"/>
    <w:basedOn w:val="a"/>
    <w:uiPriority w:val="99"/>
    <w:semiHidden/>
    <w:unhideWhenUsed/>
    <w:locked/>
    <w:rsid w:val="00A313EF"/>
    <w:pPr>
      <w:spacing w:after="0" w:line="240" w:lineRule="auto"/>
      <w:ind w:left="708"/>
    </w:pPr>
    <w:rPr>
      <w:rFonts w:ascii="Times New Roman" w:hAnsi="Times New Roman"/>
      <w:sz w:val="24"/>
      <w:szCs w:val="20"/>
    </w:rPr>
  </w:style>
  <w:style w:type="paragraph" w:styleId="afd">
    <w:name w:val="annotation text"/>
    <w:basedOn w:val="a"/>
    <w:link w:val="15"/>
    <w:uiPriority w:val="99"/>
    <w:semiHidden/>
    <w:unhideWhenUsed/>
    <w:locked/>
    <w:rsid w:val="00A313EF"/>
    <w:pPr>
      <w:spacing w:after="0" w:line="240" w:lineRule="auto"/>
    </w:pPr>
    <w:rPr>
      <w:rFonts w:ascii="Times New Roman" w:hAnsi="Times New Roman"/>
      <w:sz w:val="20"/>
      <w:szCs w:val="20"/>
    </w:rPr>
  </w:style>
  <w:style w:type="character" w:customStyle="1" w:styleId="afe">
    <w:name w:val="Текст примечания Знак"/>
    <w:uiPriority w:val="99"/>
    <w:semiHidden/>
    <w:rsid w:val="00A313EF"/>
    <w:rPr>
      <w:rFonts w:eastAsia="Times New Roman"/>
    </w:rPr>
  </w:style>
  <w:style w:type="character" w:customStyle="1" w:styleId="15">
    <w:name w:val="Текст примечания Знак1"/>
    <w:link w:val="afd"/>
    <w:uiPriority w:val="99"/>
    <w:semiHidden/>
    <w:locked/>
    <w:rsid w:val="00A313EF"/>
    <w:rPr>
      <w:rFonts w:ascii="Times New Roman" w:eastAsia="Times New Roman" w:hAnsi="Times New Roman"/>
    </w:rPr>
  </w:style>
  <w:style w:type="character" w:customStyle="1" w:styleId="16">
    <w:name w:val="Название Знак1"/>
    <w:aliases w:val="Знак Знак Знак Знак1"/>
    <w:rsid w:val="00A313EF"/>
    <w:rPr>
      <w:rFonts w:ascii="Cambria" w:eastAsia="Times New Roman" w:hAnsi="Cambria" w:cs="Times New Roman"/>
      <w:color w:val="17365D"/>
      <w:spacing w:val="5"/>
      <w:kern w:val="28"/>
      <w:sz w:val="52"/>
      <w:szCs w:val="52"/>
    </w:rPr>
  </w:style>
  <w:style w:type="character" w:customStyle="1" w:styleId="211">
    <w:name w:val="Основной текст 2 Знак1"/>
    <w:uiPriority w:val="99"/>
    <w:semiHidden/>
    <w:locked/>
    <w:rsid w:val="00A313EF"/>
    <w:rPr>
      <w:rFonts w:ascii="Calibri" w:eastAsia="Calibri" w:hAnsi="Calibri" w:cs="Times New Roman"/>
      <w:sz w:val="20"/>
      <w:szCs w:val="20"/>
    </w:rPr>
  </w:style>
  <w:style w:type="paragraph" w:styleId="31">
    <w:name w:val="Body Text 3"/>
    <w:basedOn w:val="a"/>
    <w:link w:val="32"/>
    <w:unhideWhenUsed/>
    <w:locked/>
    <w:rsid w:val="00A313EF"/>
    <w:pPr>
      <w:spacing w:after="120" w:line="240" w:lineRule="auto"/>
    </w:pPr>
    <w:rPr>
      <w:rFonts w:ascii="Times New Roman" w:hAnsi="Times New Roman"/>
      <w:sz w:val="16"/>
      <w:szCs w:val="16"/>
    </w:rPr>
  </w:style>
  <w:style w:type="character" w:customStyle="1" w:styleId="32">
    <w:name w:val="Основной текст 3 Знак"/>
    <w:link w:val="31"/>
    <w:rsid w:val="00A313EF"/>
    <w:rPr>
      <w:rFonts w:ascii="Times New Roman" w:eastAsia="Times New Roman" w:hAnsi="Times New Roman"/>
      <w:sz w:val="16"/>
      <w:szCs w:val="16"/>
    </w:rPr>
  </w:style>
  <w:style w:type="paragraph" w:styleId="26">
    <w:name w:val="Body Text Indent 2"/>
    <w:basedOn w:val="a"/>
    <w:link w:val="212"/>
    <w:uiPriority w:val="99"/>
    <w:semiHidden/>
    <w:unhideWhenUsed/>
    <w:locked/>
    <w:rsid w:val="00A313EF"/>
    <w:pPr>
      <w:spacing w:after="120" w:line="480" w:lineRule="auto"/>
      <w:ind w:left="283"/>
    </w:pPr>
    <w:rPr>
      <w:rFonts w:ascii="Times New Roman" w:hAnsi="Times New Roman"/>
      <w:sz w:val="20"/>
      <w:szCs w:val="20"/>
    </w:rPr>
  </w:style>
  <w:style w:type="character" w:customStyle="1" w:styleId="27">
    <w:name w:val="Основной текст с отступом 2 Знак"/>
    <w:semiHidden/>
    <w:rsid w:val="00A313EF"/>
    <w:rPr>
      <w:rFonts w:eastAsia="Times New Roman"/>
      <w:sz w:val="22"/>
      <w:szCs w:val="22"/>
    </w:rPr>
  </w:style>
  <w:style w:type="character" w:customStyle="1" w:styleId="212">
    <w:name w:val="Основной текст с отступом 2 Знак1"/>
    <w:link w:val="26"/>
    <w:uiPriority w:val="99"/>
    <w:semiHidden/>
    <w:locked/>
    <w:rsid w:val="00A313EF"/>
    <w:rPr>
      <w:rFonts w:ascii="Times New Roman" w:eastAsia="Times New Roman" w:hAnsi="Times New Roman"/>
    </w:rPr>
  </w:style>
  <w:style w:type="paragraph" w:styleId="33">
    <w:name w:val="Body Text Indent 3"/>
    <w:basedOn w:val="a"/>
    <w:link w:val="34"/>
    <w:uiPriority w:val="99"/>
    <w:semiHidden/>
    <w:unhideWhenUsed/>
    <w:locked/>
    <w:rsid w:val="00A313EF"/>
    <w:pPr>
      <w:tabs>
        <w:tab w:val="left" w:pos="9498"/>
        <w:tab w:val="left" w:pos="10490"/>
      </w:tabs>
      <w:spacing w:after="0" w:line="240" w:lineRule="auto"/>
      <w:ind w:right="46" w:firstLine="567"/>
      <w:jc w:val="both"/>
    </w:pPr>
    <w:rPr>
      <w:rFonts w:ascii="Times New Roman" w:hAnsi="Times New Roman"/>
      <w:sz w:val="24"/>
      <w:szCs w:val="20"/>
    </w:rPr>
  </w:style>
  <w:style w:type="character" w:customStyle="1" w:styleId="34">
    <w:name w:val="Основной текст с отступом 3 Знак"/>
    <w:link w:val="33"/>
    <w:uiPriority w:val="99"/>
    <w:semiHidden/>
    <w:rsid w:val="00A313EF"/>
    <w:rPr>
      <w:rFonts w:ascii="Times New Roman" w:eastAsia="Times New Roman" w:hAnsi="Times New Roman"/>
      <w:sz w:val="24"/>
    </w:rPr>
  </w:style>
  <w:style w:type="paragraph" w:styleId="aff">
    <w:name w:val="Block Text"/>
    <w:basedOn w:val="a"/>
    <w:uiPriority w:val="99"/>
    <w:semiHidden/>
    <w:unhideWhenUsed/>
    <w:locked/>
    <w:rsid w:val="00A313EF"/>
    <w:pPr>
      <w:shd w:val="clear" w:color="auto" w:fill="FFFFFF"/>
      <w:suppressAutoHyphens/>
      <w:spacing w:after="0" w:line="240" w:lineRule="auto"/>
      <w:ind w:left="19" w:right="134" w:firstLine="273"/>
      <w:jc w:val="both"/>
    </w:pPr>
    <w:rPr>
      <w:rFonts w:ascii="Times New Roman" w:hAnsi="Times New Roman"/>
      <w:sz w:val="24"/>
      <w:szCs w:val="24"/>
    </w:rPr>
  </w:style>
  <w:style w:type="paragraph" w:styleId="aff0">
    <w:name w:val="Plain Text"/>
    <w:basedOn w:val="a"/>
    <w:link w:val="aff1"/>
    <w:uiPriority w:val="99"/>
    <w:semiHidden/>
    <w:unhideWhenUsed/>
    <w:locked/>
    <w:rsid w:val="00A313EF"/>
    <w:pPr>
      <w:spacing w:after="0" w:line="240" w:lineRule="auto"/>
    </w:pPr>
    <w:rPr>
      <w:rFonts w:ascii="Courier New" w:hAnsi="Courier New"/>
      <w:sz w:val="20"/>
      <w:szCs w:val="20"/>
    </w:rPr>
  </w:style>
  <w:style w:type="character" w:customStyle="1" w:styleId="aff1">
    <w:name w:val="Текст Знак"/>
    <w:link w:val="aff0"/>
    <w:uiPriority w:val="99"/>
    <w:semiHidden/>
    <w:rsid w:val="00A313EF"/>
    <w:rPr>
      <w:rFonts w:ascii="Courier New" w:eastAsia="Times New Roman" w:hAnsi="Courier New"/>
    </w:rPr>
  </w:style>
  <w:style w:type="paragraph" w:styleId="aff2">
    <w:name w:val="annotation subject"/>
    <w:basedOn w:val="afd"/>
    <w:next w:val="afd"/>
    <w:link w:val="17"/>
    <w:uiPriority w:val="99"/>
    <w:semiHidden/>
    <w:unhideWhenUsed/>
    <w:locked/>
    <w:rsid w:val="00A313EF"/>
    <w:rPr>
      <w:b/>
      <w:bCs/>
    </w:rPr>
  </w:style>
  <w:style w:type="character" w:customStyle="1" w:styleId="aff3">
    <w:name w:val="Тема примечания Знак"/>
    <w:uiPriority w:val="99"/>
    <w:semiHidden/>
    <w:rsid w:val="00A313EF"/>
    <w:rPr>
      <w:rFonts w:eastAsia="Times New Roman"/>
      <w:b/>
      <w:bCs/>
    </w:rPr>
  </w:style>
  <w:style w:type="character" w:customStyle="1" w:styleId="17">
    <w:name w:val="Тема примечания Знак1"/>
    <w:link w:val="aff2"/>
    <w:uiPriority w:val="99"/>
    <w:semiHidden/>
    <w:locked/>
    <w:rsid w:val="00A313EF"/>
    <w:rPr>
      <w:rFonts w:ascii="Times New Roman" w:eastAsia="Times New Roman" w:hAnsi="Times New Roman"/>
      <w:b/>
      <w:bCs/>
    </w:rPr>
  </w:style>
  <w:style w:type="character" w:customStyle="1" w:styleId="18">
    <w:name w:val="Текст выноски Знак1"/>
    <w:uiPriority w:val="99"/>
    <w:semiHidden/>
    <w:locked/>
    <w:rsid w:val="00A313EF"/>
    <w:rPr>
      <w:rFonts w:ascii="Tahoma" w:eastAsia="Calibri" w:hAnsi="Tahoma" w:cs="Tahoma"/>
      <w:sz w:val="16"/>
      <w:szCs w:val="16"/>
    </w:rPr>
  </w:style>
  <w:style w:type="paragraph" w:customStyle="1" w:styleId="book">
    <w:name w:val="book"/>
    <w:basedOn w:val="a"/>
    <w:uiPriority w:val="99"/>
    <w:rsid w:val="00A313EF"/>
    <w:pPr>
      <w:spacing w:after="0" w:line="240" w:lineRule="auto"/>
      <w:ind w:firstLine="300"/>
    </w:pPr>
    <w:rPr>
      <w:rFonts w:ascii="Times New Roman" w:hAnsi="Times New Roman"/>
      <w:sz w:val="24"/>
      <w:szCs w:val="24"/>
    </w:rPr>
  </w:style>
  <w:style w:type="paragraph" w:customStyle="1" w:styleId="p174">
    <w:name w:val="p174"/>
    <w:basedOn w:val="a"/>
    <w:uiPriority w:val="99"/>
    <w:rsid w:val="00A313EF"/>
    <w:pPr>
      <w:spacing w:before="100" w:beforeAutospacing="1" w:after="100" w:afterAutospacing="1" w:line="240" w:lineRule="auto"/>
    </w:pPr>
    <w:rPr>
      <w:rFonts w:ascii="Times New Roman" w:hAnsi="Times New Roman"/>
      <w:sz w:val="24"/>
      <w:szCs w:val="24"/>
    </w:rPr>
  </w:style>
  <w:style w:type="paragraph" w:customStyle="1" w:styleId="txt">
    <w:name w:val="txt"/>
    <w:basedOn w:val="a"/>
    <w:rsid w:val="00A313EF"/>
    <w:pPr>
      <w:spacing w:before="100" w:beforeAutospacing="1" w:after="100" w:afterAutospacing="1" w:line="240" w:lineRule="auto"/>
    </w:pPr>
    <w:rPr>
      <w:rFonts w:ascii="Times New Roman" w:hAnsi="Times New Roman"/>
      <w:sz w:val="24"/>
      <w:szCs w:val="24"/>
    </w:rPr>
  </w:style>
  <w:style w:type="character" w:customStyle="1" w:styleId="42">
    <w:name w:val="Стиль4 Знак Знак Знак"/>
    <w:link w:val="43"/>
    <w:uiPriority w:val="99"/>
    <w:locked/>
    <w:rsid w:val="00A313EF"/>
    <w:rPr>
      <w:bCs/>
      <w:sz w:val="24"/>
      <w:szCs w:val="24"/>
    </w:rPr>
  </w:style>
  <w:style w:type="paragraph" w:customStyle="1" w:styleId="43">
    <w:name w:val="Стиль4 Знак Знак"/>
    <w:basedOn w:val="a"/>
    <w:link w:val="42"/>
    <w:uiPriority w:val="99"/>
    <w:rsid w:val="00A313EF"/>
    <w:pPr>
      <w:tabs>
        <w:tab w:val="left" w:pos="7010"/>
      </w:tabs>
      <w:spacing w:after="0" w:line="240" w:lineRule="auto"/>
      <w:ind w:firstLine="340"/>
      <w:jc w:val="both"/>
    </w:pPr>
    <w:rPr>
      <w:rFonts w:eastAsia="Calibri"/>
      <w:bCs/>
      <w:sz w:val="24"/>
      <w:szCs w:val="24"/>
    </w:rPr>
  </w:style>
  <w:style w:type="character" w:customStyle="1" w:styleId="61">
    <w:name w:val="Стиль6 Знак Знак Знак"/>
    <w:link w:val="62"/>
    <w:uiPriority w:val="99"/>
    <w:locked/>
    <w:rsid w:val="00A313EF"/>
    <w:rPr>
      <w:sz w:val="24"/>
      <w:szCs w:val="24"/>
    </w:rPr>
  </w:style>
  <w:style w:type="paragraph" w:customStyle="1" w:styleId="62">
    <w:name w:val="Стиль6 Знак Знак"/>
    <w:basedOn w:val="31"/>
    <w:link w:val="61"/>
    <w:uiPriority w:val="99"/>
    <w:rsid w:val="00A313EF"/>
    <w:rPr>
      <w:rFonts w:ascii="Calibri" w:eastAsia="Calibri" w:hAnsi="Calibri"/>
      <w:sz w:val="24"/>
      <w:szCs w:val="24"/>
    </w:rPr>
  </w:style>
  <w:style w:type="paragraph" w:customStyle="1" w:styleId="28">
    <w:name w:val="Обычный2"/>
    <w:uiPriority w:val="99"/>
    <w:rsid w:val="00A313EF"/>
    <w:rPr>
      <w:rFonts w:ascii="Times New Roman" w:eastAsia="Times New Roman" w:hAnsi="Times New Roman"/>
    </w:rPr>
  </w:style>
  <w:style w:type="paragraph" w:customStyle="1" w:styleId="35">
    <w:name w:val="Обычный3"/>
    <w:uiPriority w:val="99"/>
    <w:rsid w:val="00A313EF"/>
    <w:rPr>
      <w:rFonts w:ascii="Times New Roman" w:eastAsia="Times New Roman" w:hAnsi="Times New Roman"/>
    </w:rPr>
  </w:style>
  <w:style w:type="paragraph" w:customStyle="1" w:styleId="Default">
    <w:name w:val="Default"/>
    <w:uiPriority w:val="99"/>
    <w:rsid w:val="00A313EF"/>
    <w:pPr>
      <w:autoSpaceDE w:val="0"/>
      <w:autoSpaceDN w:val="0"/>
      <w:adjustRightInd w:val="0"/>
    </w:pPr>
    <w:rPr>
      <w:rFonts w:ascii="Times New Roman" w:hAnsi="Times New Roman"/>
      <w:color w:val="000000"/>
      <w:sz w:val="24"/>
      <w:szCs w:val="24"/>
      <w:lang w:eastAsia="en-US"/>
    </w:rPr>
  </w:style>
  <w:style w:type="paragraph" w:customStyle="1" w:styleId="44">
    <w:name w:val="Обычный4"/>
    <w:uiPriority w:val="99"/>
    <w:rsid w:val="00A313EF"/>
    <w:pPr>
      <w:tabs>
        <w:tab w:val="num" w:pos="6480"/>
      </w:tabs>
    </w:pPr>
    <w:rPr>
      <w:rFonts w:ascii="Times New Roman" w:eastAsia="Times New Roman" w:hAnsi="Times New Roman"/>
      <w:lang w:val="en-AU"/>
    </w:rPr>
  </w:style>
  <w:style w:type="paragraph" w:customStyle="1" w:styleId="c12">
    <w:name w:val="c12"/>
    <w:basedOn w:val="a"/>
    <w:uiPriority w:val="99"/>
    <w:rsid w:val="00A313EF"/>
    <w:pPr>
      <w:spacing w:before="100" w:beforeAutospacing="1" w:after="100" w:afterAutospacing="1" w:line="240" w:lineRule="auto"/>
    </w:pPr>
    <w:rPr>
      <w:rFonts w:ascii="Times New Roman" w:hAnsi="Times New Roman"/>
      <w:sz w:val="24"/>
      <w:szCs w:val="24"/>
    </w:rPr>
  </w:style>
  <w:style w:type="paragraph" w:customStyle="1" w:styleId="c16">
    <w:name w:val="c16"/>
    <w:basedOn w:val="a"/>
    <w:uiPriority w:val="99"/>
    <w:rsid w:val="00A313EF"/>
    <w:pPr>
      <w:spacing w:before="100" w:beforeAutospacing="1" w:after="100" w:afterAutospacing="1" w:line="240" w:lineRule="auto"/>
    </w:pPr>
    <w:rPr>
      <w:rFonts w:ascii="Times New Roman" w:hAnsi="Times New Roman"/>
      <w:sz w:val="24"/>
      <w:szCs w:val="24"/>
    </w:rPr>
  </w:style>
  <w:style w:type="paragraph" w:customStyle="1" w:styleId="36">
    <w:name w:val="Текст3"/>
    <w:basedOn w:val="a"/>
    <w:uiPriority w:val="99"/>
    <w:rsid w:val="00A313EF"/>
    <w:pPr>
      <w:widowControl w:val="0"/>
      <w:overflowPunct w:val="0"/>
      <w:autoSpaceDE w:val="0"/>
      <w:autoSpaceDN w:val="0"/>
      <w:adjustRightInd w:val="0"/>
      <w:spacing w:after="0" w:line="240" w:lineRule="auto"/>
    </w:pPr>
    <w:rPr>
      <w:rFonts w:ascii="Courier New" w:hAnsi="Courier New"/>
      <w:sz w:val="20"/>
      <w:szCs w:val="20"/>
    </w:rPr>
  </w:style>
  <w:style w:type="paragraph" w:customStyle="1" w:styleId="29">
    <w:name w:val="Абзац списка2"/>
    <w:basedOn w:val="a"/>
    <w:uiPriority w:val="99"/>
    <w:rsid w:val="00A313EF"/>
    <w:pPr>
      <w:ind w:left="720"/>
      <w:contextualSpacing/>
    </w:pPr>
    <w:rPr>
      <w:rFonts w:eastAsia="Calibri"/>
    </w:rPr>
  </w:style>
  <w:style w:type="paragraph" w:customStyle="1" w:styleId="Standard">
    <w:name w:val="Standard"/>
    <w:uiPriority w:val="99"/>
    <w:rsid w:val="00A313EF"/>
    <w:pPr>
      <w:widowControl w:val="0"/>
      <w:suppressAutoHyphens/>
      <w:autoSpaceDN w:val="0"/>
    </w:pPr>
    <w:rPr>
      <w:rFonts w:ascii="Times New Roman" w:eastAsia="SimSun" w:hAnsi="Times New Roman" w:cs="Mangal"/>
      <w:kern w:val="3"/>
      <w:sz w:val="24"/>
      <w:szCs w:val="24"/>
      <w:lang w:eastAsia="zh-CN" w:bidi="hi-IN"/>
    </w:rPr>
  </w:style>
  <w:style w:type="character" w:customStyle="1" w:styleId="aff4">
    <w:name w:val="Подпись к картинке_"/>
    <w:link w:val="aff5"/>
    <w:locked/>
    <w:rsid w:val="00A313EF"/>
    <w:rPr>
      <w:sz w:val="26"/>
      <w:szCs w:val="26"/>
      <w:shd w:val="clear" w:color="auto" w:fill="FFFFFF"/>
    </w:rPr>
  </w:style>
  <w:style w:type="paragraph" w:customStyle="1" w:styleId="aff5">
    <w:name w:val="Подпись к картинке"/>
    <w:basedOn w:val="a"/>
    <w:link w:val="aff4"/>
    <w:rsid w:val="00A313EF"/>
    <w:pPr>
      <w:widowControl w:val="0"/>
      <w:shd w:val="clear" w:color="auto" w:fill="FFFFFF"/>
      <w:spacing w:after="0" w:line="0" w:lineRule="atLeast"/>
    </w:pPr>
    <w:rPr>
      <w:rFonts w:eastAsia="Calibri"/>
      <w:sz w:val="26"/>
      <w:szCs w:val="26"/>
    </w:rPr>
  </w:style>
  <w:style w:type="paragraph" w:customStyle="1" w:styleId="19">
    <w:name w:val="заголовок 1"/>
    <w:basedOn w:val="a"/>
    <w:next w:val="a"/>
    <w:uiPriority w:val="99"/>
    <w:rsid w:val="00A313EF"/>
    <w:pPr>
      <w:keepNext/>
      <w:spacing w:before="240" w:after="60" w:line="240" w:lineRule="auto"/>
    </w:pPr>
    <w:rPr>
      <w:rFonts w:ascii="Arial" w:hAnsi="Arial"/>
      <w:b/>
      <w:kern w:val="32"/>
      <w:sz w:val="32"/>
      <w:szCs w:val="24"/>
      <w:lang w:eastAsia="en-US"/>
    </w:rPr>
  </w:style>
  <w:style w:type="paragraph" w:customStyle="1" w:styleId="TimesNewRoman">
    <w:name w:val="Обычный + Times New Roman"/>
    <w:aliases w:val="12 пт,полужирный,По центру,Перед:  5 пт,После:..."/>
    <w:basedOn w:val="a"/>
    <w:uiPriority w:val="99"/>
    <w:rsid w:val="00A313EF"/>
    <w:pPr>
      <w:spacing w:before="100" w:beforeAutospacing="1" w:after="150"/>
      <w:jc w:val="center"/>
    </w:pPr>
    <w:rPr>
      <w:rFonts w:ascii="Times New Roman" w:eastAsia="Calibri" w:hAnsi="Times New Roman"/>
      <w:b/>
      <w:sz w:val="24"/>
      <w:szCs w:val="24"/>
    </w:rPr>
  </w:style>
  <w:style w:type="paragraph" w:customStyle="1" w:styleId="310">
    <w:name w:val="Основной текст 31"/>
    <w:basedOn w:val="a"/>
    <w:uiPriority w:val="99"/>
    <w:rsid w:val="00A313EF"/>
    <w:pPr>
      <w:widowControl w:val="0"/>
      <w:suppressAutoHyphens/>
      <w:spacing w:after="120" w:line="240" w:lineRule="auto"/>
    </w:pPr>
    <w:rPr>
      <w:rFonts w:ascii="Arial" w:eastAsia="Arial Unicode MS" w:hAnsi="Arial"/>
      <w:kern w:val="2"/>
      <w:sz w:val="16"/>
      <w:szCs w:val="16"/>
    </w:rPr>
  </w:style>
  <w:style w:type="character" w:customStyle="1" w:styleId="aff6">
    <w:name w:val="Основной текст_"/>
    <w:link w:val="2a"/>
    <w:locked/>
    <w:rsid w:val="00A313EF"/>
    <w:rPr>
      <w:sz w:val="18"/>
      <w:szCs w:val="18"/>
      <w:shd w:val="clear" w:color="auto" w:fill="FFFFFF"/>
    </w:rPr>
  </w:style>
  <w:style w:type="paragraph" w:customStyle="1" w:styleId="2a">
    <w:name w:val="Основной текст2"/>
    <w:basedOn w:val="a"/>
    <w:link w:val="aff6"/>
    <w:rsid w:val="00A313EF"/>
    <w:pPr>
      <w:widowControl w:val="0"/>
      <w:shd w:val="clear" w:color="auto" w:fill="FFFFFF"/>
      <w:spacing w:after="120" w:line="240" w:lineRule="exact"/>
      <w:jc w:val="center"/>
    </w:pPr>
    <w:rPr>
      <w:rFonts w:eastAsia="Calibri"/>
      <w:sz w:val="18"/>
      <w:szCs w:val="18"/>
    </w:rPr>
  </w:style>
  <w:style w:type="paragraph" w:customStyle="1" w:styleId="1a">
    <w:name w:val="Основной текст1"/>
    <w:basedOn w:val="a"/>
    <w:uiPriority w:val="99"/>
    <w:rsid w:val="00A313EF"/>
    <w:pPr>
      <w:widowControl w:val="0"/>
      <w:shd w:val="clear" w:color="auto" w:fill="FFFFFF"/>
      <w:spacing w:before="420" w:after="0" w:line="211" w:lineRule="exact"/>
      <w:ind w:firstLine="280"/>
      <w:jc w:val="both"/>
    </w:pPr>
    <w:rPr>
      <w:rFonts w:ascii="Georgia" w:eastAsia="Calibri" w:hAnsi="Georgia" w:cs="Georgia"/>
      <w:color w:val="000000"/>
      <w:sz w:val="19"/>
      <w:szCs w:val="19"/>
    </w:rPr>
  </w:style>
  <w:style w:type="paragraph" w:customStyle="1" w:styleId="213">
    <w:name w:val="Основной текст с отступом 21"/>
    <w:basedOn w:val="a"/>
    <w:uiPriority w:val="99"/>
    <w:rsid w:val="00A313EF"/>
    <w:pPr>
      <w:spacing w:after="0" w:line="240" w:lineRule="auto"/>
      <w:ind w:firstLine="567"/>
      <w:jc w:val="both"/>
    </w:pPr>
    <w:rPr>
      <w:rFonts w:ascii="Times New Roman" w:hAnsi="Times New Roman"/>
      <w:sz w:val="28"/>
      <w:szCs w:val="20"/>
    </w:rPr>
  </w:style>
  <w:style w:type="paragraph" w:customStyle="1" w:styleId="320">
    <w:name w:val="Основной текст 32"/>
    <w:basedOn w:val="13"/>
    <w:uiPriority w:val="99"/>
    <w:rsid w:val="00A313EF"/>
    <w:pPr>
      <w:widowControl/>
      <w:snapToGrid/>
      <w:spacing w:line="240" w:lineRule="auto"/>
      <w:ind w:firstLine="0"/>
      <w:jc w:val="left"/>
    </w:pPr>
    <w:rPr>
      <w:sz w:val="28"/>
    </w:rPr>
  </w:style>
  <w:style w:type="paragraph" w:customStyle="1" w:styleId="Style21">
    <w:name w:val="Style21"/>
    <w:basedOn w:val="a"/>
    <w:uiPriority w:val="99"/>
    <w:rsid w:val="00A313EF"/>
    <w:pPr>
      <w:widowControl w:val="0"/>
      <w:autoSpaceDE w:val="0"/>
      <w:autoSpaceDN w:val="0"/>
      <w:adjustRightInd w:val="0"/>
      <w:spacing w:after="0" w:line="288" w:lineRule="exact"/>
      <w:jc w:val="both"/>
    </w:pPr>
    <w:rPr>
      <w:rFonts w:ascii="Times New Roman" w:hAnsi="Times New Roman"/>
      <w:sz w:val="24"/>
      <w:szCs w:val="24"/>
    </w:rPr>
  </w:style>
  <w:style w:type="paragraph" w:customStyle="1" w:styleId="Style70">
    <w:name w:val="Style70"/>
    <w:basedOn w:val="a"/>
    <w:uiPriority w:val="99"/>
    <w:rsid w:val="00A313EF"/>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Heading">
    <w:name w:val="Heading"/>
    <w:uiPriority w:val="99"/>
    <w:rsid w:val="00A313EF"/>
    <w:pPr>
      <w:autoSpaceDE w:val="0"/>
      <w:autoSpaceDN w:val="0"/>
      <w:adjustRightInd w:val="0"/>
    </w:pPr>
    <w:rPr>
      <w:rFonts w:ascii="Arial" w:eastAsia="Times New Roman" w:hAnsi="Arial"/>
      <w:b/>
      <w:sz w:val="22"/>
    </w:rPr>
  </w:style>
  <w:style w:type="paragraph" w:customStyle="1" w:styleId="14pt1">
    <w:name w:val="Стиль 14 pt1"/>
    <w:basedOn w:val="a"/>
    <w:uiPriority w:val="99"/>
    <w:rsid w:val="00A313EF"/>
    <w:pPr>
      <w:autoSpaceDE w:val="0"/>
      <w:autoSpaceDN w:val="0"/>
      <w:spacing w:after="0" w:line="360" w:lineRule="auto"/>
      <w:ind w:firstLine="720"/>
      <w:jc w:val="both"/>
    </w:pPr>
    <w:rPr>
      <w:rFonts w:ascii="Times New Roman" w:hAnsi="Times New Roman"/>
      <w:sz w:val="28"/>
      <w:szCs w:val="28"/>
    </w:rPr>
  </w:style>
  <w:style w:type="paragraph" w:customStyle="1" w:styleId="aff7">
    <w:name w:val="Îñíîâíîé òå"/>
    <w:basedOn w:val="a"/>
    <w:uiPriority w:val="99"/>
    <w:rsid w:val="00A313EF"/>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2b">
    <w:name w:val="Стиль2"/>
    <w:basedOn w:val="a"/>
    <w:uiPriority w:val="99"/>
    <w:rsid w:val="00A313EF"/>
    <w:pPr>
      <w:widowControl w:val="0"/>
      <w:spacing w:after="0" w:line="240" w:lineRule="auto"/>
      <w:ind w:firstLine="720"/>
      <w:jc w:val="both"/>
    </w:pPr>
    <w:rPr>
      <w:rFonts w:ascii="Times New Roman" w:hAnsi="Times New Roman"/>
      <w:b/>
      <w:i/>
      <w:sz w:val="24"/>
      <w:szCs w:val="20"/>
      <w:lang w:val="uk-UA"/>
    </w:rPr>
  </w:style>
  <w:style w:type="paragraph" w:customStyle="1" w:styleId="p74">
    <w:name w:val="p74"/>
    <w:basedOn w:val="a"/>
    <w:uiPriority w:val="99"/>
    <w:rsid w:val="00A313EF"/>
    <w:pPr>
      <w:spacing w:before="100" w:beforeAutospacing="1" w:after="100" w:afterAutospacing="1" w:line="240" w:lineRule="auto"/>
    </w:pPr>
    <w:rPr>
      <w:rFonts w:ascii="Times New Roman" w:hAnsi="Times New Roman"/>
      <w:sz w:val="24"/>
      <w:szCs w:val="24"/>
    </w:rPr>
  </w:style>
  <w:style w:type="paragraph" w:customStyle="1" w:styleId="aff8">
    <w:name w:val="Перечисление для таблиц"/>
    <w:basedOn w:val="a"/>
    <w:uiPriority w:val="99"/>
    <w:rsid w:val="00A313EF"/>
    <w:pPr>
      <w:tabs>
        <w:tab w:val="left" w:pos="227"/>
      </w:tabs>
      <w:spacing w:after="0" w:line="240" w:lineRule="auto"/>
      <w:ind w:left="227" w:hanging="227"/>
      <w:jc w:val="both"/>
    </w:pPr>
    <w:rPr>
      <w:rFonts w:ascii="Times New Roman" w:hAnsi="Times New Roman"/>
      <w:sz w:val="24"/>
      <w:szCs w:val="24"/>
    </w:rPr>
  </w:style>
  <w:style w:type="paragraph" w:customStyle="1" w:styleId="BodyText21">
    <w:name w:val="Body Text 21"/>
    <w:basedOn w:val="a"/>
    <w:uiPriority w:val="99"/>
    <w:rsid w:val="00A313EF"/>
    <w:pPr>
      <w:widowControl w:val="0"/>
      <w:tabs>
        <w:tab w:val="num" w:pos="644"/>
      </w:tabs>
      <w:suppressAutoHyphens/>
      <w:spacing w:after="0" w:line="240" w:lineRule="auto"/>
      <w:ind w:firstLine="482"/>
      <w:jc w:val="both"/>
    </w:pPr>
    <w:rPr>
      <w:rFonts w:ascii="Times New Roman" w:hAnsi="Times New Roman"/>
      <w:kern w:val="2"/>
      <w:szCs w:val="24"/>
      <w:lang w:val="en-US"/>
    </w:rPr>
  </w:style>
  <w:style w:type="paragraph" w:customStyle="1" w:styleId="animated">
    <w:name w:val="animated"/>
    <w:basedOn w:val="a"/>
    <w:uiPriority w:val="99"/>
    <w:rsid w:val="00A313EF"/>
    <w:pPr>
      <w:spacing w:after="100" w:afterAutospacing="1" w:line="240" w:lineRule="auto"/>
    </w:pPr>
    <w:rPr>
      <w:rFonts w:ascii="Times New Roman" w:hAnsi="Times New Roman"/>
      <w:sz w:val="24"/>
      <w:szCs w:val="24"/>
    </w:rPr>
  </w:style>
  <w:style w:type="paragraph" w:customStyle="1" w:styleId="Normal1">
    <w:name w:val="Normal1"/>
    <w:uiPriority w:val="99"/>
    <w:rsid w:val="00A313EF"/>
    <w:pPr>
      <w:widowControl w:val="0"/>
      <w:suppressAutoHyphens/>
      <w:spacing w:line="300" w:lineRule="auto"/>
      <w:ind w:firstLine="520"/>
      <w:jc w:val="both"/>
    </w:pPr>
    <w:rPr>
      <w:rFonts w:ascii="Times New Roman" w:hAnsi="Times New Roman"/>
      <w:sz w:val="22"/>
      <w:lang w:eastAsia="ar-SA"/>
    </w:rPr>
  </w:style>
  <w:style w:type="paragraph" w:customStyle="1" w:styleId="52">
    <w:name w:val="Основной текст5"/>
    <w:basedOn w:val="a"/>
    <w:uiPriority w:val="99"/>
    <w:rsid w:val="00A313EF"/>
    <w:pPr>
      <w:widowControl w:val="0"/>
      <w:shd w:val="clear" w:color="auto" w:fill="FFFFFF"/>
      <w:spacing w:after="60" w:line="240" w:lineRule="atLeast"/>
      <w:ind w:hanging="440"/>
      <w:jc w:val="center"/>
    </w:pPr>
    <w:rPr>
      <w:rFonts w:ascii="Times New Roman" w:eastAsia="Calibri" w:hAnsi="Times New Roman"/>
      <w:sz w:val="23"/>
      <w:lang w:eastAsia="en-US"/>
    </w:rPr>
  </w:style>
  <w:style w:type="character" w:customStyle="1" w:styleId="2c">
    <w:name w:val="Основной текст (2)_"/>
    <w:link w:val="2d"/>
    <w:uiPriority w:val="99"/>
    <w:locked/>
    <w:rsid w:val="00A313EF"/>
    <w:rPr>
      <w:i/>
      <w:sz w:val="23"/>
      <w:shd w:val="clear" w:color="auto" w:fill="FFFFFF"/>
    </w:rPr>
  </w:style>
  <w:style w:type="paragraph" w:customStyle="1" w:styleId="2d">
    <w:name w:val="Основной текст (2)"/>
    <w:basedOn w:val="a"/>
    <w:link w:val="2c"/>
    <w:uiPriority w:val="99"/>
    <w:rsid w:val="00A313EF"/>
    <w:pPr>
      <w:widowControl w:val="0"/>
      <w:shd w:val="clear" w:color="auto" w:fill="FFFFFF"/>
      <w:spacing w:before="360" w:after="360" w:line="240" w:lineRule="atLeast"/>
      <w:ind w:hanging="1540"/>
    </w:pPr>
    <w:rPr>
      <w:rFonts w:eastAsia="Calibri"/>
      <w:i/>
      <w:sz w:val="23"/>
      <w:szCs w:val="20"/>
    </w:rPr>
  </w:style>
  <w:style w:type="character" w:customStyle="1" w:styleId="2e">
    <w:name w:val="Заголовок №2_"/>
    <w:link w:val="2f"/>
    <w:uiPriority w:val="99"/>
    <w:locked/>
    <w:rsid w:val="00A313EF"/>
    <w:rPr>
      <w:b/>
      <w:sz w:val="26"/>
      <w:shd w:val="clear" w:color="auto" w:fill="FFFFFF"/>
    </w:rPr>
  </w:style>
  <w:style w:type="paragraph" w:customStyle="1" w:styleId="2f">
    <w:name w:val="Заголовок №2"/>
    <w:basedOn w:val="a"/>
    <w:link w:val="2e"/>
    <w:uiPriority w:val="99"/>
    <w:rsid w:val="00A313EF"/>
    <w:pPr>
      <w:widowControl w:val="0"/>
      <w:shd w:val="clear" w:color="auto" w:fill="FFFFFF"/>
      <w:spacing w:before="300" w:after="120" w:line="264" w:lineRule="exact"/>
      <w:outlineLvl w:val="1"/>
    </w:pPr>
    <w:rPr>
      <w:rFonts w:eastAsia="Calibri"/>
      <w:b/>
      <w:sz w:val="26"/>
      <w:szCs w:val="20"/>
    </w:rPr>
  </w:style>
  <w:style w:type="paragraph" w:customStyle="1" w:styleId="37">
    <w:name w:val="Абзац списка3"/>
    <w:basedOn w:val="a"/>
    <w:uiPriority w:val="99"/>
    <w:rsid w:val="00A313EF"/>
    <w:pPr>
      <w:ind w:left="720"/>
      <w:contextualSpacing/>
    </w:pPr>
    <w:rPr>
      <w:rFonts w:eastAsia="Calibri"/>
    </w:rPr>
  </w:style>
  <w:style w:type="paragraph" w:customStyle="1" w:styleId="Style27">
    <w:name w:val="Style27"/>
    <w:basedOn w:val="a"/>
    <w:uiPriority w:val="99"/>
    <w:rsid w:val="00A313EF"/>
    <w:pPr>
      <w:widowControl w:val="0"/>
      <w:autoSpaceDE w:val="0"/>
      <w:autoSpaceDN w:val="0"/>
      <w:adjustRightInd w:val="0"/>
      <w:spacing w:after="0" w:line="275" w:lineRule="exact"/>
      <w:ind w:firstLine="264"/>
      <w:jc w:val="both"/>
    </w:pPr>
    <w:rPr>
      <w:rFonts w:ascii="Times New Roman" w:hAnsi="Times New Roman"/>
      <w:sz w:val="24"/>
      <w:szCs w:val="24"/>
    </w:rPr>
  </w:style>
  <w:style w:type="paragraph" w:customStyle="1" w:styleId="tekstob">
    <w:name w:val="tekstob"/>
    <w:basedOn w:val="a"/>
    <w:uiPriority w:val="99"/>
    <w:rsid w:val="00A313EF"/>
    <w:pPr>
      <w:spacing w:before="100" w:beforeAutospacing="1" w:after="100" w:afterAutospacing="1" w:line="240" w:lineRule="auto"/>
    </w:pPr>
    <w:rPr>
      <w:rFonts w:ascii="Times New Roman" w:hAnsi="Times New Roman"/>
      <w:sz w:val="24"/>
      <w:szCs w:val="24"/>
    </w:rPr>
  </w:style>
  <w:style w:type="paragraph" w:customStyle="1" w:styleId="tekstvpr">
    <w:name w:val="tekstvpr"/>
    <w:basedOn w:val="a"/>
    <w:uiPriority w:val="99"/>
    <w:rsid w:val="00A313EF"/>
    <w:pPr>
      <w:spacing w:before="100" w:beforeAutospacing="1" w:after="100" w:afterAutospacing="1" w:line="240" w:lineRule="auto"/>
    </w:pPr>
    <w:rPr>
      <w:rFonts w:ascii="Times New Roman" w:hAnsi="Times New Roman"/>
      <w:sz w:val="24"/>
      <w:szCs w:val="24"/>
    </w:rPr>
  </w:style>
  <w:style w:type="paragraph" w:customStyle="1" w:styleId="ConsNormal">
    <w:name w:val="ConsNormal"/>
    <w:uiPriority w:val="99"/>
    <w:rsid w:val="00A313EF"/>
    <w:pPr>
      <w:widowControl w:val="0"/>
      <w:autoSpaceDE w:val="0"/>
      <w:autoSpaceDN w:val="0"/>
      <w:adjustRightInd w:val="0"/>
      <w:ind w:firstLine="720"/>
    </w:pPr>
    <w:rPr>
      <w:rFonts w:ascii="Courier New" w:eastAsia="Times New Roman" w:hAnsi="Courier New" w:cs="Courier New"/>
      <w:sz w:val="16"/>
      <w:szCs w:val="16"/>
    </w:rPr>
  </w:style>
  <w:style w:type="paragraph" w:customStyle="1" w:styleId="p71">
    <w:name w:val="p71"/>
    <w:basedOn w:val="a"/>
    <w:uiPriority w:val="99"/>
    <w:rsid w:val="00A313EF"/>
    <w:pPr>
      <w:spacing w:before="100" w:beforeAutospacing="1" w:after="100" w:afterAutospacing="1" w:line="240" w:lineRule="auto"/>
    </w:pPr>
    <w:rPr>
      <w:rFonts w:ascii="Times New Roman" w:hAnsi="Times New Roman"/>
      <w:sz w:val="24"/>
      <w:szCs w:val="24"/>
    </w:rPr>
  </w:style>
  <w:style w:type="paragraph" w:customStyle="1" w:styleId="p70">
    <w:name w:val="p70"/>
    <w:basedOn w:val="a"/>
    <w:rsid w:val="00A313EF"/>
    <w:pPr>
      <w:spacing w:before="100" w:beforeAutospacing="1" w:after="100" w:afterAutospacing="1" w:line="240" w:lineRule="auto"/>
    </w:pPr>
    <w:rPr>
      <w:rFonts w:ascii="Times New Roman" w:hAnsi="Times New Roman"/>
      <w:sz w:val="24"/>
      <w:szCs w:val="24"/>
    </w:rPr>
  </w:style>
  <w:style w:type="paragraph" w:customStyle="1" w:styleId="p112">
    <w:name w:val="p112"/>
    <w:basedOn w:val="a"/>
    <w:uiPriority w:val="99"/>
    <w:rsid w:val="00A313EF"/>
    <w:pPr>
      <w:spacing w:before="100" w:beforeAutospacing="1" w:after="100" w:afterAutospacing="1" w:line="240" w:lineRule="auto"/>
    </w:pPr>
    <w:rPr>
      <w:rFonts w:ascii="Times New Roman" w:hAnsi="Times New Roman"/>
      <w:sz w:val="24"/>
      <w:szCs w:val="24"/>
    </w:rPr>
  </w:style>
  <w:style w:type="paragraph" w:customStyle="1" w:styleId="p72">
    <w:name w:val="p72"/>
    <w:basedOn w:val="a"/>
    <w:rsid w:val="00A313EF"/>
    <w:pPr>
      <w:spacing w:before="100" w:beforeAutospacing="1" w:after="100" w:afterAutospacing="1" w:line="240" w:lineRule="auto"/>
    </w:pPr>
    <w:rPr>
      <w:rFonts w:ascii="Times New Roman" w:hAnsi="Times New Roman"/>
      <w:sz w:val="24"/>
      <w:szCs w:val="24"/>
    </w:rPr>
  </w:style>
  <w:style w:type="paragraph" w:customStyle="1" w:styleId="p69">
    <w:name w:val="p69"/>
    <w:basedOn w:val="a"/>
    <w:uiPriority w:val="99"/>
    <w:rsid w:val="00A313EF"/>
    <w:pPr>
      <w:spacing w:before="100" w:beforeAutospacing="1" w:after="100" w:afterAutospacing="1" w:line="240" w:lineRule="auto"/>
    </w:pPr>
    <w:rPr>
      <w:rFonts w:ascii="Times New Roman" w:hAnsi="Times New Roman"/>
      <w:sz w:val="24"/>
      <w:szCs w:val="24"/>
    </w:rPr>
  </w:style>
  <w:style w:type="paragraph" w:customStyle="1" w:styleId="p252">
    <w:name w:val="p252"/>
    <w:basedOn w:val="a"/>
    <w:uiPriority w:val="99"/>
    <w:rsid w:val="00A313EF"/>
    <w:pPr>
      <w:spacing w:before="100" w:beforeAutospacing="1" w:after="100" w:afterAutospacing="1" w:line="240" w:lineRule="auto"/>
    </w:pPr>
    <w:rPr>
      <w:rFonts w:ascii="Times New Roman" w:hAnsi="Times New Roman"/>
      <w:sz w:val="24"/>
      <w:szCs w:val="24"/>
    </w:rPr>
  </w:style>
  <w:style w:type="paragraph" w:customStyle="1" w:styleId="p106">
    <w:name w:val="p106"/>
    <w:basedOn w:val="a"/>
    <w:uiPriority w:val="99"/>
    <w:rsid w:val="00A313EF"/>
    <w:pPr>
      <w:spacing w:before="100" w:beforeAutospacing="1" w:after="100" w:afterAutospacing="1" w:line="240" w:lineRule="auto"/>
    </w:pPr>
    <w:rPr>
      <w:rFonts w:ascii="Times New Roman" w:hAnsi="Times New Roman"/>
      <w:sz w:val="24"/>
      <w:szCs w:val="24"/>
    </w:rPr>
  </w:style>
  <w:style w:type="paragraph" w:customStyle="1" w:styleId="p985">
    <w:name w:val="p985"/>
    <w:basedOn w:val="a"/>
    <w:uiPriority w:val="99"/>
    <w:rsid w:val="00A313EF"/>
    <w:pPr>
      <w:spacing w:before="100" w:beforeAutospacing="1" w:after="100" w:afterAutospacing="1" w:line="240" w:lineRule="auto"/>
    </w:pPr>
    <w:rPr>
      <w:rFonts w:ascii="Times New Roman" w:hAnsi="Times New Roman"/>
      <w:sz w:val="24"/>
      <w:szCs w:val="24"/>
    </w:rPr>
  </w:style>
  <w:style w:type="paragraph" w:customStyle="1" w:styleId="p757">
    <w:name w:val="p757"/>
    <w:basedOn w:val="a"/>
    <w:uiPriority w:val="99"/>
    <w:rsid w:val="00A313EF"/>
    <w:pPr>
      <w:spacing w:before="100" w:beforeAutospacing="1" w:after="100" w:afterAutospacing="1" w:line="240" w:lineRule="auto"/>
    </w:pPr>
    <w:rPr>
      <w:rFonts w:ascii="Times New Roman" w:hAnsi="Times New Roman"/>
      <w:sz w:val="24"/>
      <w:szCs w:val="24"/>
    </w:rPr>
  </w:style>
  <w:style w:type="paragraph" w:customStyle="1" w:styleId="p566">
    <w:name w:val="p566"/>
    <w:basedOn w:val="a"/>
    <w:uiPriority w:val="99"/>
    <w:rsid w:val="00A313EF"/>
    <w:pPr>
      <w:spacing w:before="100" w:beforeAutospacing="1" w:after="100" w:afterAutospacing="1" w:line="240" w:lineRule="auto"/>
    </w:pPr>
    <w:rPr>
      <w:rFonts w:ascii="Times New Roman" w:hAnsi="Times New Roman"/>
      <w:sz w:val="24"/>
      <w:szCs w:val="24"/>
    </w:rPr>
  </w:style>
  <w:style w:type="paragraph" w:customStyle="1" w:styleId="p603">
    <w:name w:val="p603"/>
    <w:basedOn w:val="a"/>
    <w:rsid w:val="00A313EF"/>
    <w:pPr>
      <w:spacing w:before="100" w:beforeAutospacing="1" w:after="100" w:afterAutospacing="1" w:line="240" w:lineRule="auto"/>
    </w:pPr>
    <w:rPr>
      <w:rFonts w:ascii="Times New Roman" w:hAnsi="Times New Roman"/>
      <w:sz w:val="24"/>
      <w:szCs w:val="24"/>
    </w:rPr>
  </w:style>
  <w:style w:type="paragraph" w:customStyle="1" w:styleId="p663">
    <w:name w:val="p663"/>
    <w:basedOn w:val="a"/>
    <w:uiPriority w:val="99"/>
    <w:rsid w:val="00A313EF"/>
    <w:pPr>
      <w:spacing w:before="100" w:beforeAutospacing="1" w:after="100" w:afterAutospacing="1" w:line="240" w:lineRule="auto"/>
    </w:pPr>
    <w:rPr>
      <w:rFonts w:ascii="Times New Roman" w:hAnsi="Times New Roman"/>
      <w:sz w:val="24"/>
      <w:szCs w:val="24"/>
    </w:rPr>
  </w:style>
  <w:style w:type="paragraph" w:customStyle="1" w:styleId="p1027">
    <w:name w:val="p1027"/>
    <w:basedOn w:val="a"/>
    <w:uiPriority w:val="99"/>
    <w:rsid w:val="00A313EF"/>
    <w:pPr>
      <w:spacing w:before="100" w:beforeAutospacing="1" w:after="100" w:afterAutospacing="1" w:line="240" w:lineRule="auto"/>
    </w:pPr>
    <w:rPr>
      <w:rFonts w:ascii="Times New Roman" w:hAnsi="Times New Roman"/>
      <w:sz w:val="24"/>
      <w:szCs w:val="24"/>
    </w:rPr>
  </w:style>
  <w:style w:type="paragraph" w:customStyle="1" w:styleId="p102">
    <w:name w:val="p102"/>
    <w:basedOn w:val="a"/>
    <w:uiPriority w:val="99"/>
    <w:rsid w:val="00A313EF"/>
    <w:pPr>
      <w:spacing w:before="100" w:beforeAutospacing="1" w:after="100" w:afterAutospacing="1" w:line="240" w:lineRule="auto"/>
    </w:pPr>
    <w:rPr>
      <w:rFonts w:ascii="Times New Roman" w:hAnsi="Times New Roman"/>
      <w:sz w:val="24"/>
      <w:szCs w:val="24"/>
    </w:rPr>
  </w:style>
  <w:style w:type="paragraph" w:customStyle="1" w:styleId="p727">
    <w:name w:val="p727"/>
    <w:basedOn w:val="a"/>
    <w:uiPriority w:val="99"/>
    <w:rsid w:val="00A313EF"/>
    <w:pPr>
      <w:spacing w:before="100" w:beforeAutospacing="1" w:after="100" w:afterAutospacing="1" w:line="240" w:lineRule="auto"/>
    </w:pPr>
    <w:rPr>
      <w:rFonts w:ascii="Times New Roman" w:hAnsi="Times New Roman"/>
      <w:sz w:val="24"/>
      <w:szCs w:val="24"/>
    </w:rPr>
  </w:style>
  <w:style w:type="paragraph" w:customStyle="1" w:styleId="p63">
    <w:name w:val="p63"/>
    <w:basedOn w:val="a"/>
    <w:uiPriority w:val="99"/>
    <w:rsid w:val="00A313EF"/>
    <w:pPr>
      <w:spacing w:before="100" w:beforeAutospacing="1" w:after="100" w:afterAutospacing="1" w:line="240" w:lineRule="auto"/>
    </w:pPr>
    <w:rPr>
      <w:rFonts w:ascii="Times New Roman" w:hAnsi="Times New Roman"/>
      <w:sz w:val="24"/>
      <w:szCs w:val="24"/>
    </w:rPr>
  </w:style>
  <w:style w:type="paragraph" w:customStyle="1" w:styleId="p157">
    <w:name w:val="p157"/>
    <w:basedOn w:val="a"/>
    <w:uiPriority w:val="99"/>
    <w:rsid w:val="00A313EF"/>
    <w:pPr>
      <w:spacing w:before="100" w:beforeAutospacing="1" w:after="100" w:afterAutospacing="1" w:line="240" w:lineRule="auto"/>
    </w:pPr>
    <w:rPr>
      <w:rFonts w:ascii="Times New Roman" w:hAnsi="Times New Roman"/>
      <w:sz w:val="24"/>
      <w:szCs w:val="24"/>
    </w:rPr>
  </w:style>
  <w:style w:type="paragraph" w:customStyle="1" w:styleId="p16">
    <w:name w:val="p16"/>
    <w:basedOn w:val="a"/>
    <w:uiPriority w:val="99"/>
    <w:rsid w:val="00A313EF"/>
    <w:pPr>
      <w:spacing w:before="100" w:beforeAutospacing="1" w:after="100" w:afterAutospacing="1" w:line="240" w:lineRule="auto"/>
    </w:pPr>
    <w:rPr>
      <w:rFonts w:ascii="Times New Roman" w:hAnsi="Times New Roman"/>
      <w:sz w:val="24"/>
      <w:szCs w:val="24"/>
    </w:rPr>
  </w:style>
  <w:style w:type="paragraph" w:customStyle="1" w:styleId="p144">
    <w:name w:val="p144"/>
    <w:basedOn w:val="a"/>
    <w:uiPriority w:val="99"/>
    <w:rsid w:val="00A313EF"/>
    <w:pPr>
      <w:spacing w:before="100" w:beforeAutospacing="1" w:after="100" w:afterAutospacing="1" w:line="240" w:lineRule="auto"/>
    </w:pPr>
    <w:rPr>
      <w:rFonts w:ascii="Times New Roman" w:hAnsi="Times New Roman"/>
      <w:sz w:val="24"/>
      <w:szCs w:val="24"/>
    </w:rPr>
  </w:style>
  <w:style w:type="paragraph" w:customStyle="1" w:styleId="p238">
    <w:name w:val="p238"/>
    <w:basedOn w:val="a"/>
    <w:uiPriority w:val="99"/>
    <w:rsid w:val="00A313EF"/>
    <w:pPr>
      <w:spacing w:before="100" w:beforeAutospacing="1" w:after="100" w:afterAutospacing="1" w:line="240" w:lineRule="auto"/>
    </w:pPr>
    <w:rPr>
      <w:rFonts w:ascii="Times New Roman" w:hAnsi="Times New Roman"/>
      <w:sz w:val="24"/>
      <w:szCs w:val="24"/>
    </w:rPr>
  </w:style>
  <w:style w:type="paragraph" w:customStyle="1" w:styleId="p98">
    <w:name w:val="p98"/>
    <w:basedOn w:val="a"/>
    <w:uiPriority w:val="99"/>
    <w:rsid w:val="00A313EF"/>
    <w:pPr>
      <w:spacing w:before="100" w:beforeAutospacing="1" w:after="100" w:afterAutospacing="1" w:line="240" w:lineRule="auto"/>
    </w:pPr>
    <w:rPr>
      <w:rFonts w:ascii="Times New Roman" w:hAnsi="Times New Roman"/>
      <w:sz w:val="24"/>
      <w:szCs w:val="24"/>
    </w:rPr>
  </w:style>
  <w:style w:type="paragraph" w:customStyle="1" w:styleId="p422">
    <w:name w:val="p422"/>
    <w:basedOn w:val="a"/>
    <w:uiPriority w:val="99"/>
    <w:rsid w:val="00A313EF"/>
    <w:pPr>
      <w:spacing w:before="100" w:beforeAutospacing="1" w:after="100" w:afterAutospacing="1" w:line="240" w:lineRule="auto"/>
    </w:pPr>
    <w:rPr>
      <w:rFonts w:ascii="Times New Roman" w:hAnsi="Times New Roman"/>
      <w:sz w:val="24"/>
      <w:szCs w:val="24"/>
    </w:rPr>
  </w:style>
  <w:style w:type="paragraph" w:customStyle="1" w:styleId="p82">
    <w:name w:val="p82"/>
    <w:basedOn w:val="a"/>
    <w:uiPriority w:val="99"/>
    <w:rsid w:val="00A313EF"/>
    <w:pPr>
      <w:spacing w:before="100" w:beforeAutospacing="1" w:after="100" w:afterAutospacing="1" w:line="240" w:lineRule="auto"/>
    </w:pPr>
    <w:rPr>
      <w:rFonts w:ascii="Times New Roman" w:hAnsi="Times New Roman"/>
      <w:sz w:val="24"/>
      <w:szCs w:val="24"/>
    </w:rPr>
  </w:style>
  <w:style w:type="paragraph" w:customStyle="1" w:styleId="p595">
    <w:name w:val="p595"/>
    <w:basedOn w:val="a"/>
    <w:uiPriority w:val="99"/>
    <w:rsid w:val="00A313EF"/>
    <w:pPr>
      <w:spacing w:before="100" w:beforeAutospacing="1" w:after="100" w:afterAutospacing="1" w:line="240" w:lineRule="auto"/>
    </w:pPr>
    <w:rPr>
      <w:rFonts w:ascii="Times New Roman" w:hAnsi="Times New Roman"/>
      <w:sz w:val="24"/>
      <w:szCs w:val="24"/>
    </w:rPr>
  </w:style>
  <w:style w:type="paragraph" w:customStyle="1" w:styleId="45">
    <w:name w:val="Абзац списка4"/>
    <w:basedOn w:val="a"/>
    <w:uiPriority w:val="99"/>
    <w:rsid w:val="00A313EF"/>
    <w:pPr>
      <w:ind w:left="720"/>
    </w:pPr>
  </w:style>
  <w:style w:type="character" w:customStyle="1" w:styleId="1b">
    <w:name w:val="Заголовок №1_"/>
    <w:link w:val="1c"/>
    <w:locked/>
    <w:rsid w:val="00A313EF"/>
    <w:rPr>
      <w:b/>
      <w:bCs/>
      <w:sz w:val="26"/>
      <w:szCs w:val="26"/>
      <w:shd w:val="clear" w:color="auto" w:fill="FFFFFF"/>
    </w:rPr>
  </w:style>
  <w:style w:type="paragraph" w:customStyle="1" w:styleId="1c">
    <w:name w:val="Заголовок №1"/>
    <w:basedOn w:val="a"/>
    <w:link w:val="1b"/>
    <w:rsid w:val="00A313EF"/>
    <w:pPr>
      <w:widowControl w:val="0"/>
      <w:shd w:val="clear" w:color="auto" w:fill="FFFFFF"/>
      <w:spacing w:after="480" w:line="331" w:lineRule="exact"/>
      <w:jc w:val="both"/>
      <w:outlineLvl w:val="0"/>
    </w:pPr>
    <w:rPr>
      <w:rFonts w:eastAsia="Calibri"/>
      <w:b/>
      <w:bCs/>
      <w:sz w:val="26"/>
      <w:szCs w:val="26"/>
    </w:rPr>
  </w:style>
  <w:style w:type="paragraph" w:customStyle="1" w:styleId="p116">
    <w:name w:val="p116"/>
    <w:basedOn w:val="a"/>
    <w:uiPriority w:val="99"/>
    <w:rsid w:val="00A313EF"/>
    <w:pPr>
      <w:spacing w:before="100" w:beforeAutospacing="1" w:after="100" w:afterAutospacing="1" w:line="240" w:lineRule="auto"/>
    </w:pPr>
    <w:rPr>
      <w:rFonts w:ascii="Times New Roman" w:hAnsi="Times New Roman"/>
      <w:sz w:val="24"/>
      <w:szCs w:val="24"/>
    </w:rPr>
  </w:style>
  <w:style w:type="character" w:styleId="aff9">
    <w:name w:val="annotation reference"/>
    <w:uiPriority w:val="99"/>
    <w:semiHidden/>
    <w:unhideWhenUsed/>
    <w:locked/>
    <w:rsid w:val="00A313EF"/>
    <w:rPr>
      <w:sz w:val="16"/>
      <w:szCs w:val="16"/>
    </w:rPr>
  </w:style>
  <w:style w:type="character" w:styleId="affa">
    <w:name w:val="Subtle Emphasis"/>
    <w:uiPriority w:val="99"/>
    <w:qFormat/>
    <w:rsid w:val="00A313EF"/>
    <w:rPr>
      <w:i/>
      <w:iCs/>
      <w:color w:val="808080"/>
    </w:rPr>
  </w:style>
  <w:style w:type="character" w:customStyle="1" w:styleId="ft51">
    <w:name w:val="ft51"/>
    <w:rsid w:val="00A313EF"/>
  </w:style>
  <w:style w:type="character" w:customStyle="1" w:styleId="apple-converted-space">
    <w:name w:val="apple-converted-space"/>
    <w:rsid w:val="00A313EF"/>
  </w:style>
  <w:style w:type="character" w:customStyle="1" w:styleId="FontStyle54">
    <w:name w:val="Font Style54"/>
    <w:uiPriority w:val="99"/>
    <w:rsid w:val="00A313EF"/>
    <w:rPr>
      <w:rFonts w:ascii="Times New Roman" w:hAnsi="Times New Roman" w:cs="Times New Roman" w:hint="default"/>
      <w:sz w:val="26"/>
      <w:szCs w:val="26"/>
    </w:rPr>
  </w:style>
  <w:style w:type="character" w:customStyle="1" w:styleId="right-answer">
    <w:name w:val="right-answer"/>
    <w:rsid w:val="00A313EF"/>
  </w:style>
  <w:style w:type="character" w:customStyle="1" w:styleId="c22">
    <w:name w:val="c22"/>
    <w:rsid w:val="00A313EF"/>
  </w:style>
  <w:style w:type="character" w:customStyle="1" w:styleId="c5">
    <w:name w:val="c5"/>
    <w:rsid w:val="00A313EF"/>
  </w:style>
  <w:style w:type="character" w:customStyle="1" w:styleId="c4">
    <w:name w:val="c4"/>
    <w:rsid w:val="00A313EF"/>
  </w:style>
  <w:style w:type="character" w:customStyle="1" w:styleId="c28">
    <w:name w:val="c28"/>
    <w:rsid w:val="00A313EF"/>
  </w:style>
  <w:style w:type="character" w:customStyle="1" w:styleId="c57">
    <w:name w:val="c57"/>
    <w:rsid w:val="00A313EF"/>
  </w:style>
  <w:style w:type="character" w:customStyle="1" w:styleId="submenu-table">
    <w:name w:val="submenu-table"/>
    <w:rsid w:val="00A313EF"/>
  </w:style>
  <w:style w:type="character" w:customStyle="1" w:styleId="butback1">
    <w:name w:val="butback1"/>
    <w:rsid w:val="00A313EF"/>
    <w:rPr>
      <w:color w:val="666666"/>
    </w:rPr>
  </w:style>
  <w:style w:type="character" w:customStyle="1" w:styleId="butback">
    <w:name w:val="butback"/>
    <w:rsid w:val="00A313EF"/>
  </w:style>
  <w:style w:type="character" w:customStyle="1" w:styleId="mod-articles-category-date">
    <w:name w:val="mod-articles-category-date"/>
    <w:rsid w:val="00A313EF"/>
  </w:style>
  <w:style w:type="character" w:customStyle="1" w:styleId="grame">
    <w:name w:val="grame"/>
    <w:rsid w:val="00A313EF"/>
  </w:style>
  <w:style w:type="character" w:customStyle="1" w:styleId="ft10">
    <w:name w:val="ft10"/>
    <w:rsid w:val="00A313EF"/>
  </w:style>
  <w:style w:type="character" w:customStyle="1" w:styleId="ft43">
    <w:name w:val="ft43"/>
    <w:rsid w:val="00A313EF"/>
  </w:style>
  <w:style w:type="character" w:customStyle="1" w:styleId="ft47">
    <w:name w:val="ft47"/>
    <w:rsid w:val="00A313EF"/>
  </w:style>
  <w:style w:type="character" w:customStyle="1" w:styleId="ft49">
    <w:name w:val="ft49"/>
    <w:rsid w:val="00A313EF"/>
  </w:style>
  <w:style w:type="character" w:customStyle="1" w:styleId="FontStyle61">
    <w:name w:val="Font Style61"/>
    <w:uiPriority w:val="99"/>
    <w:rsid w:val="00A313EF"/>
    <w:rPr>
      <w:rFonts w:ascii="Times New Roman" w:hAnsi="Times New Roman" w:cs="Times New Roman" w:hint="default"/>
      <w:sz w:val="22"/>
    </w:rPr>
  </w:style>
  <w:style w:type="character" w:customStyle="1" w:styleId="affb">
    <w:name w:val="Основной текст + Курсив"/>
    <w:uiPriority w:val="99"/>
    <w:rsid w:val="00A313EF"/>
    <w:rPr>
      <w:rFonts w:ascii="Times New Roman" w:hAnsi="Times New Roman" w:cs="Times New Roman" w:hint="default"/>
      <w:i/>
      <w:iCs w:val="0"/>
      <w:strike w:val="0"/>
      <w:dstrike w:val="0"/>
      <w:color w:val="000000"/>
      <w:spacing w:val="0"/>
      <w:w w:val="100"/>
      <w:position w:val="0"/>
      <w:sz w:val="23"/>
      <w:u w:val="none"/>
      <w:effect w:val="none"/>
      <w:lang w:val="ru-RU"/>
    </w:rPr>
  </w:style>
  <w:style w:type="character" w:customStyle="1" w:styleId="st1">
    <w:name w:val="st1"/>
    <w:uiPriority w:val="99"/>
    <w:rsid w:val="00A313EF"/>
  </w:style>
  <w:style w:type="character" w:customStyle="1" w:styleId="ft5">
    <w:name w:val="ft5"/>
    <w:rsid w:val="00A313EF"/>
  </w:style>
  <w:style w:type="character" w:customStyle="1" w:styleId="ft37">
    <w:name w:val="ft37"/>
    <w:rsid w:val="00A313EF"/>
  </w:style>
  <w:style w:type="character" w:customStyle="1" w:styleId="ft101">
    <w:name w:val="ft101"/>
    <w:rsid w:val="00A313EF"/>
  </w:style>
  <w:style w:type="character" w:customStyle="1" w:styleId="ft97">
    <w:name w:val="ft97"/>
    <w:rsid w:val="00A313EF"/>
  </w:style>
  <w:style w:type="character" w:customStyle="1" w:styleId="ft81">
    <w:name w:val="ft81"/>
    <w:rsid w:val="00A313EF"/>
  </w:style>
  <w:style w:type="character" w:customStyle="1" w:styleId="ft168">
    <w:name w:val="ft168"/>
    <w:rsid w:val="00A313EF"/>
  </w:style>
  <w:style w:type="character" w:customStyle="1" w:styleId="ft99">
    <w:name w:val="ft99"/>
    <w:rsid w:val="00A313EF"/>
  </w:style>
  <w:style w:type="character" w:customStyle="1" w:styleId="ft44">
    <w:name w:val="ft44"/>
    <w:rsid w:val="00A313EF"/>
  </w:style>
  <w:style w:type="character" w:customStyle="1" w:styleId="ft105">
    <w:name w:val="ft105"/>
    <w:rsid w:val="00A313EF"/>
  </w:style>
  <w:style w:type="character" w:customStyle="1" w:styleId="ft266">
    <w:name w:val="ft266"/>
    <w:rsid w:val="00A313EF"/>
  </w:style>
  <w:style w:type="character" w:customStyle="1" w:styleId="ft309">
    <w:name w:val="ft309"/>
    <w:rsid w:val="00A313EF"/>
  </w:style>
  <w:style w:type="character" w:customStyle="1" w:styleId="ft161">
    <w:name w:val="ft161"/>
    <w:rsid w:val="00A313EF"/>
  </w:style>
  <w:style w:type="character" w:customStyle="1" w:styleId="ft46">
    <w:name w:val="ft46"/>
    <w:rsid w:val="00A313EF"/>
  </w:style>
  <w:style w:type="character" w:customStyle="1" w:styleId="ft33">
    <w:name w:val="ft33"/>
    <w:rsid w:val="00A313EF"/>
  </w:style>
  <w:style w:type="character" w:customStyle="1" w:styleId="ft189">
    <w:name w:val="ft189"/>
    <w:rsid w:val="00A313EF"/>
  </w:style>
  <w:style w:type="character" w:customStyle="1" w:styleId="ft190">
    <w:name w:val="ft190"/>
    <w:rsid w:val="00A313EF"/>
  </w:style>
  <w:style w:type="character" w:customStyle="1" w:styleId="ft94">
    <w:name w:val="ft94"/>
    <w:rsid w:val="00A313EF"/>
  </w:style>
  <w:style w:type="character" w:customStyle="1" w:styleId="ft100">
    <w:name w:val="ft100"/>
    <w:rsid w:val="00A313EF"/>
  </w:style>
  <w:style w:type="character" w:customStyle="1" w:styleId="ft115">
    <w:name w:val="ft115"/>
    <w:rsid w:val="00A313EF"/>
  </w:style>
  <w:style w:type="character" w:customStyle="1" w:styleId="ft52">
    <w:name w:val="ft52"/>
    <w:rsid w:val="00A313EF"/>
  </w:style>
  <w:style w:type="character" w:customStyle="1" w:styleId="ft267">
    <w:name w:val="ft267"/>
    <w:rsid w:val="00A313EF"/>
  </w:style>
  <w:style w:type="character" w:customStyle="1" w:styleId="ft48">
    <w:name w:val="ft48"/>
    <w:rsid w:val="00A313EF"/>
  </w:style>
  <w:style w:type="character" w:customStyle="1" w:styleId="ft53">
    <w:name w:val="ft53"/>
    <w:rsid w:val="00A313EF"/>
  </w:style>
  <w:style w:type="character" w:customStyle="1" w:styleId="ft198">
    <w:name w:val="ft198"/>
    <w:rsid w:val="00A313EF"/>
  </w:style>
  <w:style w:type="character" w:customStyle="1" w:styleId="ft119">
    <w:name w:val="ft119"/>
    <w:rsid w:val="00A313EF"/>
  </w:style>
  <w:style w:type="character" w:customStyle="1" w:styleId="ft199">
    <w:name w:val="ft199"/>
    <w:rsid w:val="00A313EF"/>
  </w:style>
  <w:style w:type="character" w:customStyle="1" w:styleId="ft40">
    <w:name w:val="ft40"/>
    <w:rsid w:val="00A313EF"/>
  </w:style>
  <w:style w:type="paragraph" w:styleId="affc">
    <w:name w:val="Message Header"/>
    <w:basedOn w:val="a"/>
    <w:link w:val="affd"/>
    <w:uiPriority w:val="99"/>
    <w:semiHidden/>
    <w:unhideWhenUsed/>
    <w:locked/>
    <w:rsid w:val="00A313EF"/>
    <w:pPr>
      <w:spacing w:before="100" w:beforeAutospacing="1" w:after="100" w:afterAutospacing="1" w:line="240" w:lineRule="auto"/>
    </w:pPr>
    <w:rPr>
      <w:rFonts w:ascii="Times New Roman" w:hAnsi="Times New Roman"/>
      <w:sz w:val="24"/>
      <w:szCs w:val="24"/>
    </w:rPr>
  </w:style>
  <w:style w:type="character" w:customStyle="1" w:styleId="affd">
    <w:name w:val="Шапка Знак"/>
    <w:link w:val="affc"/>
    <w:uiPriority w:val="99"/>
    <w:semiHidden/>
    <w:rsid w:val="00A313EF"/>
    <w:rPr>
      <w:rFonts w:ascii="Times New Roman" w:eastAsia="Times New Roman" w:hAnsi="Times New Roman"/>
      <w:sz w:val="24"/>
      <w:szCs w:val="24"/>
    </w:rPr>
  </w:style>
  <w:style w:type="paragraph" w:customStyle="1" w:styleId="a40">
    <w:name w:val="a4"/>
    <w:basedOn w:val="a"/>
    <w:rsid w:val="00A313E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5%D0%BB%D0%B8%D0%B3%D0%B8%D1%8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bd.minjust.gov.kg/act/view/ru-ru/98479?cl=ru-ru" TargetMode="External"/><Relationship Id="rId12" Type="http://schemas.openxmlformats.org/officeDocument/2006/relationships/hyperlink" Target="http://pandia.ru/text/category/allerg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category/aliment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u.wikipedia.org/wiki/%D0%92%D0%BE%D0%B7%D0%B4%D0%B5%D1%80%D0%B6%D0%B0%D0%BD%D0%B8%D0%B5" TargetMode="External"/><Relationship Id="rId4" Type="http://schemas.openxmlformats.org/officeDocument/2006/relationships/webSettings" Target="webSettings.xml"/><Relationship Id="rId9" Type="http://schemas.openxmlformats.org/officeDocument/2006/relationships/hyperlink" Target="https://ru.wikipedia.org/wiki/%D0%A2%D1%80%D0%B0%D0%B4%D0%B8%D1%86%D0%B8%D1%8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964</TotalTime>
  <Pages>1</Pages>
  <Words>26466</Words>
  <Characters>150860</Characters>
  <Application>Microsoft Office Word</Application>
  <DocSecurity>0</DocSecurity>
  <Lines>1257</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Пользователь</cp:lastModifiedBy>
  <cp:revision>66</cp:revision>
  <dcterms:created xsi:type="dcterms:W3CDTF">2019-06-27T04:15:00Z</dcterms:created>
  <dcterms:modified xsi:type="dcterms:W3CDTF">2022-09-09T05:25:00Z</dcterms:modified>
</cp:coreProperties>
</file>