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D2" w:rsidRDefault="00FB60D2" w:rsidP="00405828">
      <w:pPr>
        <w:pStyle w:val="10"/>
        <w:keepNext/>
        <w:keepLines/>
        <w:shd w:val="clear" w:color="auto" w:fill="auto"/>
        <w:spacing w:before="0" w:after="0" w:line="240" w:lineRule="auto"/>
        <w:ind w:left="720" w:right="120" w:firstLine="720"/>
        <w:jc w:val="left"/>
        <w:rPr>
          <w:rStyle w:val="1"/>
          <w:b/>
          <w:bCs/>
          <w:color w:val="000000"/>
        </w:rPr>
      </w:pPr>
      <w:bookmarkStart w:id="0" w:name="bookmark0"/>
      <w:r>
        <w:rPr>
          <w:rStyle w:val="1"/>
          <w:b/>
          <w:bCs/>
          <w:color w:val="000000"/>
        </w:rPr>
        <w:t>«</w:t>
      </w:r>
      <w:proofErr w:type="spellStart"/>
      <w:proofErr w:type="gramStart"/>
      <w:r>
        <w:rPr>
          <w:rStyle w:val="1"/>
          <w:b/>
          <w:bCs/>
          <w:color w:val="000000"/>
        </w:rPr>
        <w:t>Макулдашылды</w:t>
      </w:r>
      <w:proofErr w:type="spellEnd"/>
      <w:r>
        <w:rPr>
          <w:rStyle w:val="1"/>
          <w:b/>
          <w:bCs/>
          <w:color w:val="000000"/>
        </w:rPr>
        <w:t>»</w:t>
      </w:r>
      <w:r w:rsidR="009603D2">
        <w:rPr>
          <w:rStyle w:val="1"/>
          <w:b/>
          <w:bCs/>
          <w:color w:val="000000"/>
        </w:rPr>
        <w:tab/>
      </w:r>
      <w:proofErr w:type="gramEnd"/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r w:rsidR="009603D2">
        <w:rPr>
          <w:rStyle w:val="1"/>
          <w:b/>
          <w:bCs/>
          <w:color w:val="000000"/>
        </w:rPr>
        <w:tab/>
      </w:r>
      <w:proofErr w:type="spellStart"/>
      <w:r>
        <w:rPr>
          <w:rStyle w:val="1"/>
          <w:b/>
          <w:bCs/>
          <w:color w:val="000000"/>
        </w:rPr>
        <w:t>Математикалык</w:t>
      </w:r>
      <w:proofErr w:type="spellEnd"/>
      <w:r>
        <w:rPr>
          <w:rStyle w:val="1"/>
          <w:b/>
          <w:bCs/>
          <w:color w:val="000000"/>
        </w:rPr>
        <w:t xml:space="preserve"> анализ </w:t>
      </w:r>
      <w:proofErr w:type="spellStart"/>
      <w:r>
        <w:rPr>
          <w:rStyle w:val="1"/>
          <w:b/>
          <w:bCs/>
          <w:color w:val="000000"/>
        </w:rPr>
        <w:t>кафедрасынын</w:t>
      </w:r>
      <w:proofErr w:type="spellEnd"/>
    </w:p>
    <w:p w:rsidR="00FB60D2" w:rsidRPr="009603D2" w:rsidRDefault="00FB60D2" w:rsidP="00405828">
      <w:pPr>
        <w:pStyle w:val="10"/>
        <w:keepNext/>
        <w:keepLines/>
        <w:shd w:val="clear" w:color="auto" w:fill="auto"/>
        <w:spacing w:before="0" w:after="0" w:line="240" w:lineRule="auto"/>
        <w:ind w:right="120" w:firstLine="720"/>
        <w:jc w:val="left"/>
        <w:rPr>
          <w:rStyle w:val="1"/>
          <w:bCs/>
          <w:color w:val="000000"/>
          <w:lang w:val="ky-KG"/>
        </w:rPr>
      </w:pPr>
      <w:proofErr w:type="spellStart"/>
      <w:r w:rsidRPr="009603D2">
        <w:rPr>
          <w:rStyle w:val="1"/>
          <w:bCs/>
          <w:color w:val="000000"/>
        </w:rPr>
        <w:t>МИТФнын</w:t>
      </w:r>
      <w:proofErr w:type="spellEnd"/>
      <w:r w:rsidRPr="009603D2">
        <w:rPr>
          <w:rStyle w:val="1"/>
          <w:bCs/>
          <w:color w:val="000000"/>
        </w:rPr>
        <w:t xml:space="preserve"> деканы,</w:t>
      </w:r>
      <w:r w:rsidR="009603D2" w:rsidRPr="009603D2">
        <w:rPr>
          <w:rStyle w:val="1"/>
          <w:bCs/>
          <w:color w:val="000000"/>
        </w:rPr>
        <w:t xml:space="preserve"> ф.-</w:t>
      </w:r>
      <w:proofErr w:type="spellStart"/>
      <w:proofErr w:type="gramStart"/>
      <w:r w:rsidR="009603D2" w:rsidRPr="009603D2">
        <w:rPr>
          <w:rStyle w:val="1"/>
          <w:bCs/>
          <w:color w:val="000000"/>
        </w:rPr>
        <w:t>м.и.к.,доцент</w:t>
      </w:r>
      <w:proofErr w:type="spellEnd"/>
      <w:proofErr w:type="gramEnd"/>
      <w:r w:rsidR="009603D2" w:rsidRPr="009603D2">
        <w:rPr>
          <w:rStyle w:val="1"/>
          <w:bCs/>
          <w:color w:val="000000"/>
        </w:rPr>
        <w:t xml:space="preserve"> </w:t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 w:rsidRPr="009603D2">
        <w:rPr>
          <w:rStyle w:val="1"/>
          <w:bCs/>
          <w:color w:val="000000"/>
        </w:rPr>
        <w:tab/>
      </w:r>
      <w:r w:rsidR="009603D2">
        <w:rPr>
          <w:rStyle w:val="1"/>
          <w:bCs/>
          <w:color w:val="000000"/>
        </w:rPr>
        <w:t xml:space="preserve">          </w:t>
      </w:r>
      <w:r w:rsidR="00023EED">
        <w:rPr>
          <w:rStyle w:val="1"/>
          <w:bCs/>
          <w:color w:val="000000"/>
        </w:rPr>
        <w:t>2022</w:t>
      </w:r>
      <w:r w:rsidR="001C4C42">
        <w:rPr>
          <w:rStyle w:val="1"/>
          <w:bCs/>
          <w:color w:val="000000"/>
        </w:rPr>
        <w:t>-жылдын    __</w:t>
      </w:r>
      <w:r w:rsidR="009603D2" w:rsidRPr="009603D2">
        <w:rPr>
          <w:rStyle w:val="1"/>
          <w:bCs/>
          <w:color w:val="000000"/>
        </w:rPr>
        <w:t>-</w:t>
      </w:r>
      <w:proofErr w:type="spellStart"/>
      <w:r w:rsidR="009603D2" w:rsidRPr="009603D2">
        <w:rPr>
          <w:rStyle w:val="1"/>
          <w:bCs/>
          <w:color w:val="000000"/>
        </w:rPr>
        <w:t>сентябрында</w:t>
      </w:r>
      <w:proofErr w:type="spellEnd"/>
      <w:r w:rsidR="009603D2" w:rsidRPr="009603D2">
        <w:rPr>
          <w:rStyle w:val="1"/>
          <w:bCs/>
          <w:color w:val="000000"/>
        </w:rPr>
        <w:t xml:space="preserve"> </w:t>
      </w:r>
      <w:r w:rsidR="009603D2" w:rsidRPr="009603D2">
        <w:rPr>
          <w:rStyle w:val="1"/>
          <w:bCs/>
          <w:color w:val="000000"/>
          <w:lang w:val="ky-KG"/>
        </w:rPr>
        <w:t>өткөрүлгөн</w:t>
      </w:r>
    </w:p>
    <w:p w:rsidR="009603D2" w:rsidRPr="009603D2" w:rsidRDefault="009603D2" w:rsidP="00405828">
      <w:pPr>
        <w:pStyle w:val="10"/>
        <w:keepNext/>
        <w:keepLines/>
        <w:shd w:val="clear" w:color="auto" w:fill="auto"/>
        <w:spacing w:before="0" w:after="0" w:line="240" w:lineRule="auto"/>
        <w:ind w:right="120" w:firstLine="720"/>
        <w:jc w:val="left"/>
        <w:rPr>
          <w:rStyle w:val="1"/>
          <w:bCs/>
          <w:color w:val="000000"/>
          <w:lang w:val="ky-KG"/>
        </w:rPr>
      </w:pPr>
      <w:r w:rsidRPr="009603D2">
        <w:rPr>
          <w:rStyle w:val="1"/>
          <w:bCs/>
          <w:color w:val="000000"/>
          <w:lang w:val="ky-KG"/>
        </w:rPr>
        <w:t>_____________________Сопуев У.А.</w:t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  <w:t xml:space="preserve">                      </w:t>
      </w:r>
      <w:r w:rsidRPr="009603D2">
        <w:rPr>
          <w:rStyle w:val="1"/>
          <w:bCs/>
          <w:color w:val="000000"/>
          <w:lang w:val="ky-KG"/>
        </w:rPr>
        <w:t>№1   кенешмесинде</w:t>
      </w:r>
      <w:r>
        <w:rPr>
          <w:rStyle w:val="1"/>
          <w:bCs/>
          <w:color w:val="000000"/>
          <w:lang w:val="ky-KG"/>
        </w:rPr>
        <w:t xml:space="preserve">   </w:t>
      </w:r>
      <w:r w:rsidRPr="009603D2">
        <w:rPr>
          <w:rStyle w:val="1"/>
          <w:b/>
          <w:bCs/>
          <w:color w:val="000000"/>
          <w:lang w:val="ky-KG"/>
        </w:rPr>
        <w:t>«Бекитилди»</w:t>
      </w:r>
    </w:p>
    <w:p w:rsidR="009603D2" w:rsidRPr="009603D2" w:rsidRDefault="00023EED" w:rsidP="00405828">
      <w:pPr>
        <w:pStyle w:val="10"/>
        <w:keepNext/>
        <w:keepLines/>
        <w:shd w:val="clear" w:color="auto" w:fill="auto"/>
        <w:spacing w:before="0" w:after="0" w:line="240" w:lineRule="auto"/>
        <w:ind w:right="120" w:firstLine="720"/>
        <w:jc w:val="left"/>
        <w:rPr>
          <w:rStyle w:val="1"/>
          <w:bCs/>
          <w:color w:val="000000"/>
          <w:lang w:val="ky-KG"/>
        </w:rPr>
      </w:pPr>
      <w:r>
        <w:rPr>
          <w:rStyle w:val="1"/>
          <w:bCs/>
          <w:color w:val="000000"/>
          <w:lang w:val="ky-KG"/>
        </w:rPr>
        <w:t>«___»  _______________  2022</w:t>
      </w:r>
      <w:r w:rsidR="009603D2" w:rsidRPr="009603D2">
        <w:rPr>
          <w:rStyle w:val="1"/>
          <w:bCs/>
          <w:color w:val="000000"/>
          <w:lang w:val="ky-KG"/>
        </w:rPr>
        <w:t>-ж</w:t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/>
          <w:bCs/>
          <w:color w:val="000000"/>
          <w:lang w:val="ky-KG"/>
        </w:rPr>
        <w:tab/>
      </w:r>
      <w:r w:rsidR="009603D2" w:rsidRPr="009603D2">
        <w:rPr>
          <w:rStyle w:val="1"/>
          <w:bCs/>
          <w:color w:val="000000"/>
          <w:lang w:val="ky-KG"/>
        </w:rPr>
        <w:t>каф.башчысы</w:t>
      </w:r>
      <w:r>
        <w:rPr>
          <w:rStyle w:val="1"/>
          <w:bCs/>
          <w:color w:val="000000"/>
          <w:lang w:val="ky-KG"/>
        </w:rPr>
        <w:t>нын м.а., ага окутуучу</w:t>
      </w:r>
    </w:p>
    <w:p w:rsidR="009603D2" w:rsidRDefault="009603D2" w:rsidP="009603D2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Style w:val="1"/>
          <w:b/>
          <w:bCs/>
          <w:color w:val="000000"/>
          <w:lang w:val="ky-KG"/>
        </w:rPr>
      </w:pP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 w:rsidRPr="009603D2"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</w:r>
      <w:r>
        <w:rPr>
          <w:rStyle w:val="1"/>
          <w:bCs/>
          <w:color w:val="000000"/>
          <w:lang w:val="ky-KG"/>
        </w:rPr>
        <w:tab/>
        <w:t xml:space="preserve">      </w:t>
      </w:r>
      <w:bookmarkStart w:id="1" w:name="_GoBack"/>
      <w:r>
        <w:rPr>
          <w:rStyle w:val="1"/>
          <w:bCs/>
          <w:color w:val="000000"/>
          <w:lang w:val="ky-KG"/>
        </w:rPr>
        <w:t xml:space="preserve"> </w:t>
      </w:r>
      <w:bookmarkEnd w:id="1"/>
      <w:r>
        <w:rPr>
          <w:rStyle w:val="1"/>
          <w:bCs/>
          <w:color w:val="000000"/>
          <w:lang w:val="ky-KG"/>
        </w:rPr>
        <w:t xml:space="preserve">   </w:t>
      </w:r>
      <w:r w:rsidR="00606013">
        <w:rPr>
          <w:rStyle w:val="1"/>
          <w:bCs/>
          <w:color w:val="000000"/>
          <w:lang w:val="ky-KG"/>
        </w:rPr>
        <w:t xml:space="preserve">            </w:t>
      </w:r>
      <w:r>
        <w:rPr>
          <w:rStyle w:val="1"/>
          <w:bCs/>
          <w:color w:val="000000"/>
          <w:lang w:val="ky-KG"/>
        </w:rPr>
        <w:t xml:space="preserve"> _______________</w:t>
      </w:r>
      <w:r w:rsidR="00023EED">
        <w:rPr>
          <w:rStyle w:val="1"/>
          <w:bCs/>
          <w:color w:val="000000"/>
          <w:lang w:val="ky-KG"/>
        </w:rPr>
        <w:t>____Акматов А.А.</w:t>
      </w:r>
      <w:r w:rsidRPr="009603D2">
        <w:rPr>
          <w:rStyle w:val="1"/>
          <w:b/>
          <w:bCs/>
          <w:color w:val="000000"/>
          <w:lang w:val="ky-KG"/>
        </w:rPr>
        <w:tab/>
      </w:r>
    </w:p>
    <w:p w:rsidR="009603D2" w:rsidRDefault="00606013" w:rsidP="009603D2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Style w:val="1"/>
          <w:b/>
          <w:bCs/>
          <w:color w:val="000000"/>
          <w:lang w:val="ky-KG"/>
        </w:rPr>
      </w:pPr>
      <w:r>
        <w:rPr>
          <w:rStyle w:val="1"/>
          <w:b/>
          <w:bCs/>
          <w:color w:val="000000"/>
          <w:lang w:val="ky-KG"/>
        </w:rPr>
        <w:t xml:space="preserve">  </w:t>
      </w:r>
    </w:p>
    <w:p w:rsidR="009603D2" w:rsidRPr="009603D2" w:rsidRDefault="009603D2" w:rsidP="009603D2">
      <w:pPr>
        <w:pStyle w:val="10"/>
        <w:keepNext/>
        <w:keepLines/>
        <w:shd w:val="clear" w:color="auto" w:fill="auto"/>
        <w:spacing w:before="0" w:after="0" w:line="240" w:lineRule="auto"/>
        <w:ind w:right="120"/>
        <w:jc w:val="left"/>
        <w:rPr>
          <w:rStyle w:val="1"/>
          <w:b/>
          <w:bCs/>
          <w:color w:val="000000"/>
          <w:lang w:val="ky-KG"/>
        </w:rPr>
      </w:pPr>
    </w:p>
    <w:p w:rsidR="00FD17B6" w:rsidRPr="009603D2" w:rsidRDefault="00FD17B6">
      <w:pPr>
        <w:pStyle w:val="10"/>
        <w:keepNext/>
        <w:keepLines/>
        <w:shd w:val="clear" w:color="auto" w:fill="auto"/>
        <w:spacing w:before="0" w:after="292" w:line="260" w:lineRule="exact"/>
        <w:ind w:right="120"/>
        <w:rPr>
          <w:lang w:val="ky-KG"/>
        </w:rPr>
      </w:pPr>
      <w:r w:rsidRPr="009603D2">
        <w:rPr>
          <w:rStyle w:val="1"/>
          <w:b/>
          <w:bCs/>
          <w:color w:val="000000"/>
          <w:lang w:val="ky-KG"/>
        </w:rPr>
        <w:t>Матанализ</w:t>
      </w:r>
      <w:r w:rsidR="00BA62F5">
        <w:rPr>
          <w:rStyle w:val="1"/>
          <w:b/>
          <w:bCs/>
          <w:color w:val="000000"/>
          <w:lang w:val="ky-KG"/>
        </w:rPr>
        <w:t xml:space="preserve"> кафедрасынын 2021-2022</w:t>
      </w:r>
      <w:r w:rsidRPr="009603D2">
        <w:rPr>
          <w:rStyle w:val="1"/>
          <w:b/>
          <w:bCs/>
          <w:color w:val="000000"/>
          <w:lang w:val="ky-KG"/>
        </w:rPr>
        <w:t xml:space="preserve">-окуу жылы </w:t>
      </w:r>
      <w:r>
        <w:rPr>
          <w:rStyle w:val="1"/>
          <w:b/>
          <w:bCs/>
          <w:color w:val="000000"/>
          <w:lang/>
        </w:rPr>
        <w:t>үчүн</w:t>
      </w:r>
      <w:bookmarkEnd w:id="0"/>
    </w:p>
    <w:p w:rsidR="00FD17B6" w:rsidRDefault="00FD17B6">
      <w:pPr>
        <w:pStyle w:val="10"/>
        <w:keepNext/>
        <w:keepLines/>
        <w:shd w:val="clear" w:color="auto" w:fill="auto"/>
        <w:spacing w:before="0" w:after="308" w:line="260" w:lineRule="exact"/>
        <w:ind w:right="120"/>
      </w:pPr>
      <w:bookmarkStart w:id="2" w:name="bookmark1"/>
      <w:r>
        <w:rPr>
          <w:rStyle w:val="1"/>
          <w:b/>
          <w:bCs/>
          <w:color w:val="000000"/>
        </w:rPr>
        <w:t>ИШ ПЛАНЫ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7541"/>
        <w:gridCol w:w="2414"/>
        <w:gridCol w:w="2285"/>
        <w:gridCol w:w="1565"/>
      </w:tblGrid>
      <w:tr w:rsidR="00FD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2"/>
                <w:color w:val="000000"/>
              </w:rPr>
              <w:t>№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3"/>
                <w:color w:val="000000"/>
              </w:rPr>
              <w:t>Аткарылуучу</w:t>
            </w:r>
            <w:proofErr w:type="spellEnd"/>
            <w:r>
              <w:rPr>
                <w:rStyle w:val="23"/>
                <w:color w:val="000000"/>
              </w:rPr>
              <w:t xml:space="preserve"> </w:t>
            </w:r>
            <w:proofErr w:type="spellStart"/>
            <w:r>
              <w:rPr>
                <w:rStyle w:val="23"/>
                <w:color w:val="000000"/>
              </w:rPr>
              <w:t>иш</w:t>
            </w:r>
            <w:proofErr w:type="spellEnd"/>
            <w:r>
              <w:rPr>
                <w:rStyle w:val="23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 xml:space="preserve">- </w:t>
            </w:r>
            <w:proofErr w:type="spellStart"/>
            <w:r>
              <w:rPr>
                <w:rStyle w:val="23"/>
                <w:color w:val="000000"/>
              </w:rPr>
              <w:t>чаралар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proofErr w:type="spellStart"/>
            <w:r>
              <w:rPr>
                <w:rStyle w:val="23"/>
                <w:color w:val="000000"/>
              </w:rPr>
              <w:t>Жооптуулар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3"/>
                <w:color w:val="000000"/>
                <w:lang/>
              </w:rPr>
              <w:t>Мөөнөтү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7B6" w:rsidRPr="006B2727" w:rsidRDefault="006B2727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rPr>
                <w:lang w:val="ky-KG"/>
              </w:rPr>
            </w:pPr>
            <w:r>
              <w:rPr>
                <w:rStyle w:val="23"/>
                <w:color w:val="000000"/>
                <w:lang w:val="ky-KG"/>
              </w:rPr>
              <w:t>Күтүлүүчү натыйжалар</w:t>
            </w:r>
          </w:p>
        </w:tc>
      </w:tr>
      <w:tr w:rsidR="00FD17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17B6" w:rsidRPr="009603D2" w:rsidRDefault="009603D2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3"/>
                <w:color w:val="000000"/>
                <w:sz w:val="28"/>
                <w:szCs w:val="28"/>
              </w:rPr>
              <w:t xml:space="preserve">                  </w:t>
            </w:r>
            <w:r w:rsidR="00FD17B6" w:rsidRPr="009603D2">
              <w:rPr>
                <w:rStyle w:val="23"/>
                <w:color w:val="000000"/>
                <w:sz w:val="28"/>
                <w:szCs w:val="28"/>
              </w:rPr>
              <w:t>УЮШТУРУУ ИШТЕРИ</w:t>
            </w:r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400" w:lineRule="exact"/>
              <w:ind w:left="22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кеңешмелеринин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иш</w:t>
            </w:r>
            <w:proofErr w:type="spellEnd"/>
            <w:r>
              <w:rPr>
                <w:rStyle w:val="22"/>
                <w:color w:val="000000"/>
              </w:rPr>
              <w:t xml:space="preserve"> - </w:t>
            </w:r>
            <w:proofErr w:type="spellStart"/>
            <w:r>
              <w:rPr>
                <w:rStyle w:val="22"/>
                <w:color w:val="000000"/>
              </w:rPr>
              <w:t>пландарын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бекитүү</w:t>
            </w:r>
            <w:proofErr w:type="spellEnd"/>
            <w:r w:rsidRPr="007328BF"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023EED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Акматов</w:t>
            </w:r>
            <w:proofErr w:type="spellEnd"/>
            <w:r>
              <w:rPr>
                <w:rStyle w:val="22"/>
                <w:color w:val="000000"/>
              </w:rPr>
              <w:t xml:space="preserve"> А.А.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Сентябрь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Бекитилген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иш-пландар</w:t>
            </w:r>
            <w:proofErr w:type="spellEnd"/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Пландаштырылган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учурдагы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маселелерди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кеңешмелеринде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талкуулоо</w:t>
            </w:r>
            <w:proofErr w:type="spellEnd"/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  <w:color w:val="000000"/>
              </w:rPr>
              <w:t>мүчөлөрү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Жыл</w:t>
            </w:r>
            <w:proofErr w:type="spellEnd"/>
            <w:r>
              <w:rPr>
                <w:rStyle w:val="22"/>
                <w:color w:val="000000"/>
              </w:rPr>
              <w:t xml:space="preserve"> (</w:t>
            </w:r>
            <w:proofErr w:type="spellStart"/>
            <w:r>
              <w:rPr>
                <w:rStyle w:val="22"/>
                <w:color w:val="000000"/>
              </w:rPr>
              <w:t>окуу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жылы</w:t>
            </w:r>
            <w:proofErr w:type="spellEnd"/>
            <w:r>
              <w:rPr>
                <w:rStyle w:val="22"/>
                <w:color w:val="000000"/>
              </w:rPr>
              <w:t xml:space="preserve">) </w:t>
            </w:r>
            <w:proofErr w:type="spellStart"/>
            <w:r>
              <w:rPr>
                <w:rStyle w:val="22"/>
                <w:color w:val="000000"/>
              </w:rPr>
              <w:t>ичинде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Кенешмелер</w:t>
            </w:r>
            <w:proofErr w:type="spellEnd"/>
            <w:r w:rsidR="007328BF">
              <w:rPr>
                <w:rStyle w:val="22"/>
                <w:lang w:val="ky-KG"/>
              </w:rPr>
              <w:t xml:space="preserve"> </w:t>
            </w:r>
            <w:r w:rsidRPr="007328BF">
              <w:rPr>
                <w:rStyle w:val="22"/>
              </w:rPr>
              <w:t xml:space="preserve">дин </w:t>
            </w:r>
            <w:proofErr w:type="spellStart"/>
            <w:r w:rsidRPr="007328BF">
              <w:rPr>
                <w:rStyle w:val="22"/>
              </w:rPr>
              <w:t>протоколдору</w:t>
            </w:r>
            <w:proofErr w:type="spellEnd"/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Студенттерге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жекече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топтук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консультацияларды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берүү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кошумча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сабактарды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өтүү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максатында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кафедрада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күн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сайын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кезметчилик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уюштуруу</w:t>
            </w:r>
            <w:proofErr w:type="spellEnd"/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Кафедра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башчысы</w:t>
            </w:r>
            <w:proofErr w:type="spellEnd"/>
            <w:r>
              <w:rPr>
                <w:rStyle w:val="22"/>
                <w:color w:val="000000"/>
              </w:rPr>
              <w:t>,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  <w:color w:val="000000"/>
              </w:rPr>
              <w:t>мүчөлөрү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Жыл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ичинде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Кезметчилик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</w:p>
        </w:tc>
      </w:tr>
      <w:tr w:rsidR="00FD17B6" w:rsidRPr="007328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ind w:left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4.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Студенттерди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окуу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китептери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менен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камсыздоо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маселесин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чечүү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жана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китепканага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жаңы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адабияттарды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алуу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жөнүндө</w:t>
            </w:r>
            <w:proofErr w:type="spellEnd"/>
            <w:r w:rsidRPr="007328BF"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буйрутма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 w:rsidRPr="007328BF">
              <w:rPr>
                <w:rStyle w:val="22"/>
                <w:color w:val="000000"/>
              </w:rPr>
              <w:t>берүү</w:t>
            </w:r>
            <w:proofErr w:type="spellEnd"/>
            <w:r w:rsidRPr="007328BF">
              <w:rPr>
                <w:rStyle w:val="22"/>
                <w:color w:val="000000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Кафедра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башчысы</w:t>
            </w:r>
            <w:proofErr w:type="spellEnd"/>
            <w:r>
              <w:rPr>
                <w:rStyle w:val="22"/>
                <w:color w:val="000000"/>
              </w:rPr>
              <w:t>,</w:t>
            </w:r>
          </w:p>
          <w:p w:rsidR="00FD17B6" w:rsidRPr="007328BF" w:rsidRDefault="00FD17B6" w:rsidP="00405828">
            <w:pPr>
              <w:pStyle w:val="21"/>
              <w:framePr w:w="14410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кафедранын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7B6" w:rsidRPr="007328BF" w:rsidRDefault="00FD17B6">
            <w:pPr>
              <w:pStyle w:val="21"/>
              <w:framePr w:w="14410" w:wrap="notBeside" w:vAnchor="text" w:hAnchor="text" w:xAlign="center" w:y="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  <w:color w:val="000000"/>
              </w:rPr>
              <w:t>Жыл</w:t>
            </w:r>
            <w:proofErr w:type="spellEnd"/>
            <w:r>
              <w:rPr>
                <w:rStyle w:val="22"/>
                <w:color w:val="000000"/>
              </w:rPr>
              <w:t xml:space="preserve"> </w:t>
            </w:r>
            <w:proofErr w:type="spellStart"/>
            <w:r>
              <w:rPr>
                <w:rStyle w:val="22"/>
                <w:color w:val="000000"/>
              </w:rPr>
              <w:t>ичинде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B6" w:rsidRPr="007328BF" w:rsidRDefault="00314399">
            <w:pPr>
              <w:framePr w:w="14410" w:wrap="notBeside" w:vAnchor="text" w:hAnchor="text" w:xAlign="center" w:y="1"/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Билдирүү</w:t>
            </w:r>
            <w:proofErr w:type="spellEnd"/>
          </w:p>
        </w:tc>
      </w:tr>
    </w:tbl>
    <w:p w:rsidR="00FD17B6" w:rsidRPr="007328BF" w:rsidRDefault="00FD17B6">
      <w:pPr>
        <w:framePr w:w="14410" w:wrap="notBeside" w:vAnchor="text" w:hAnchor="text" w:xAlign="center" w:y="1"/>
        <w:rPr>
          <w:rStyle w:val="22"/>
        </w:rPr>
      </w:pPr>
    </w:p>
    <w:p w:rsidR="00023EED" w:rsidRDefault="00FD17B6">
      <w:pPr>
        <w:rPr>
          <w:rStyle w:val="22"/>
        </w:rPr>
      </w:pPr>
      <w:r w:rsidRPr="007328BF">
        <w:rPr>
          <w:rStyle w:val="22"/>
        </w:rPr>
        <w:br w:type="page"/>
      </w:r>
    </w:p>
    <w:tbl>
      <w:tblPr>
        <w:tblW w:w="14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7518"/>
        <w:gridCol w:w="2420"/>
        <w:gridCol w:w="2257"/>
        <w:gridCol w:w="1637"/>
      </w:tblGrid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4320"/>
              <w:rPr>
                <w:rStyle w:val="22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1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дисциплиналары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боюнча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адабияттарды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улам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толуктоо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жаңылоо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Кафедра</w:t>
            </w:r>
          </w:p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башчысы</w:t>
            </w:r>
            <w:proofErr w:type="spellEnd"/>
            <w:r w:rsidRPr="007328BF">
              <w:rPr>
                <w:rStyle w:val="22"/>
              </w:rPr>
              <w:t>,</w:t>
            </w:r>
          </w:p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Билдирүү</w:t>
            </w:r>
            <w:proofErr w:type="spellEnd"/>
            <w:r w:rsidRPr="007328BF">
              <w:rPr>
                <w:rStyle w:val="22"/>
              </w:rPr>
              <w:t xml:space="preserve"> (рапорт)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дисциплиналары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боюнча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көргөзмө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куралдарды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даярдоо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Көргөзмө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куралдар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материалдык-техникалык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базасын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чыңдоо</w:t>
            </w:r>
            <w:proofErr w:type="spellEnd"/>
            <w:r w:rsidRPr="007328BF">
              <w:rPr>
                <w:rStyle w:val="22"/>
              </w:rPr>
              <w:t xml:space="preserve">: </w:t>
            </w:r>
            <w:proofErr w:type="spellStart"/>
            <w:r w:rsidRPr="007328BF">
              <w:rPr>
                <w:rStyle w:val="22"/>
              </w:rPr>
              <w:t>жаңы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муундагы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компьютерге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буйрутма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берүү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көргөзмө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куралдарды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алууга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арыз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берүү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кабинеттерин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жабдуу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6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line="326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  <w:r w:rsidRPr="007328BF">
              <w:rPr>
                <w:rStyle w:val="22"/>
              </w:rPr>
              <w:t>,</w:t>
            </w:r>
          </w:p>
          <w:p w:rsidR="00023EED" w:rsidRPr="007328BF" w:rsidRDefault="00023EED" w:rsidP="00023EED">
            <w:pPr>
              <w:pStyle w:val="21"/>
              <w:shd w:val="clear" w:color="auto" w:fill="auto"/>
              <w:spacing w:line="326" w:lineRule="exact"/>
              <w:jc w:val="center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лаборант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0" w:lineRule="exact"/>
              <w:ind w:left="60" w:hanging="60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  <w:color w:val="000000"/>
              </w:rPr>
              <w:t>Билдирүүлөр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9.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Окуу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процессинин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сапатын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жогорулатуу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максатында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кошумча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сабактарды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консультацияларды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үзгүлтүксүз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тестирлөөлөрдү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жыйынтыгын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анализдеп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талкуулап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конкреттүү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иш-чараларды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жүргүзүү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Кезметчилик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  <w:r w:rsidRPr="007328BF">
              <w:rPr>
                <w:rStyle w:val="22"/>
              </w:rPr>
              <w:t xml:space="preserve">, тест, </w:t>
            </w:r>
            <w:proofErr w:type="spellStart"/>
            <w:r w:rsidRPr="007328BF">
              <w:rPr>
                <w:rStyle w:val="22"/>
              </w:rPr>
              <w:t>swot</w:t>
            </w:r>
            <w:proofErr w:type="spellEnd"/>
            <w:r w:rsidRPr="007328BF">
              <w:rPr>
                <w:rStyle w:val="22"/>
              </w:rPr>
              <w:t>-анализ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10.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Жетишпеген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студенттер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менен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жекече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иштөө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жумуштарын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Кезметчилик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И.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Тажрыйба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алмашуу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максатында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окутуучулардын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сабактарына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өз</w:t>
            </w:r>
            <w:proofErr w:type="spellEnd"/>
            <w:r w:rsidRPr="007328BF">
              <w:rPr>
                <w:rStyle w:val="22"/>
              </w:rPr>
              <w:t xml:space="preserve"> ара </w:t>
            </w:r>
            <w:proofErr w:type="spellStart"/>
            <w:r w:rsidRPr="007328BF">
              <w:rPr>
                <w:rStyle w:val="22"/>
              </w:rPr>
              <w:t>катышусун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уюштуруп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ачык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сабактарды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өтүү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Өз</w:t>
            </w:r>
            <w:proofErr w:type="spellEnd"/>
            <w:r w:rsidRPr="007328BF">
              <w:rPr>
                <w:rStyle w:val="22"/>
              </w:rPr>
              <w:t xml:space="preserve"> ара </w:t>
            </w:r>
            <w:proofErr w:type="spellStart"/>
            <w:r w:rsidRPr="007328BF">
              <w:rPr>
                <w:rStyle w:val="22"/>
              </w:rPr>
              <w:t>катышуу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журналында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каттоо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Окутуунун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алдынкы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инновациялык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технологияларын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пайдаланууну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өркүндөтүү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380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Семинардын</w:t>
            </w:r>
            <w:proofErr w:type="spellEnd"/>
            <w:r w:rsidRPr="007328BF">
              <w:rPr>
                <w:rStyle w:val="22"/>
              </w:rPr>
              <w:t xml:space="preserve"> сертификаты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Студенттерди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модул</w:t>
            </w:r>
            <w:proofErr w:type="spellEnd"/>
            <w:r w:rsidRPr="007328BF">
              <w:rPr>
                <w:rStyle w:val="22"/>
              </w:rPr>
              <w:t xml:space="preserve"> - </w:t>
            </w:r>
            <w:proofErr w:type="spellStart"/>
            <w:r w:rsidRPr="007328BF">
              <w:rPr>
                <w:rStyle w:val="22"/>
              </w:rPr>
              <w:t>рейтингдик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текшерүүнү</w:t>
            </w:r>
            <w:proofErr w:type="spellEnd"/>
            <w:r w:rsidRPr="007328BF">
              <w:rPr>
                <w:rStyle w:val="22"/>
              </w:rPr>
              <w:t xml:space="preserve"> «AVN» </w:t>
            </w:r>
            <w:proofErr w:type="spellStart"/>
            <w:r w:rsidRPr="007328BF">
              <w:rPr>
                <w:rStyle w:val="22"/>
              </w:rPr>
              <w:t>системасында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r w:rsidRPr="007328BF">
              <w:rPr>
                <w:rStyle w:val="22"/>
              </w:rPr>
              <w:t xml:space="preserve">AVN </w:t>
            </w:r>
            <w:proofErr w:type="spellStart"/>
            <w:r w:rsidRPr="007328BF">
              <w:rPr>
                <w:rStyle w:val="22"/>
              </w:rPr>
              <w:t>порталында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жыйынтыктар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Студенттерди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регионалдык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республикалык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башка </w:t>
            </w:r>
            <w:proofErr w:type="spellStart"/>
            <w:r w:rsidRPr="007328BF">
              <w:rPr>
                <w:rStyle w:val="22"/>
              </w:rPr>
              <w:t>олимпиадаларга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даярдоо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Олимпиадага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даярдоо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кружогунун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ишмердүүлүгү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Бүтүрүүчүлөр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менен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алып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баруу</w:t>
            </w:r>
            <w:proofErr w:type="spellEnd"/>
            <w:r w:rsidRPr="007328BF">
              <w:rPr>
                <w:rStyle w:val="22"/>
              </w:rPr>
              <w:t xml:space="preserve"> (</w:t>
            </w:r>
            <w:proofErr w:type="spellStart"/>
            <w:r w:rsidRPr="007328BF">
              <w:rPr>
                <w:rStyle w:val="22"/>
              </w:rPr>
              <w:t>обзордук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лекцияларды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окуу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консультацияларды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башкалар</w:t>
            </w:r>
            <w:proofErr w:type="spellEnd"/>
            <w:r w:rsidRPr="007328BF">
              <w:rPr>
                <w:rStyle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Жадыбал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боюнча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сабак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өтүлөт</w:t>
            </w:r>
            <w:proofErr w:type="spellEnd"/>
            <w:r w:rsidRPr="007328BF">
              <w:rPr>
                <w:rStyle w:val="22"/>
              </w:rPr>
              <w:t xml:space="preserve"> 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ind w:left="20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322" w:lineRule="exact"/>
              <w:jc w:val="both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 xml:space="preserve">Ош, </w:t>
            </w:r>
            <w:proofErr w:type="spellStart"/>
            <w:r w:rsidRPr="007328BF">
              <w:rPr>
                <w:rStyle w:val="22"/>
              </w:rPr>
              <w:t>Жалалабат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облустарынын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ж.б</w:t>
            </w:r>
            <w:proofErr w:type="spellEnd"/>
            <w:r w:rsidRPr="007328BF">
              <w:rPr>
                <w:rStyle w:val="22"/>
              </w:rPr>
              <w:t xml:space="preserve">. </w:t>
            </w:r>
            <w:proofErr w:type="spellStart"/>
            <w:r w:rsidRPr="007328BF">
              <w:rPr>
                <w:rStyle w:val="22"/>
              </w:rPr>
              <w:t>мектеп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окуучулары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менен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профориентациялык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иштерди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жүргүзүү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023EE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023EE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023EE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023EED">
            <w:pPr>
              <w:rPr>
                <w:rStyle w:val="22"/>
              </w:rPr>
            </w:pPr>
            <w:r w:rsidRPr="007328BF">
              <w:rPr>
                <w:rStyle w:val="22"/>
              </w:rPr>
              <w:t>Фотоотчет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lastRenderedPageBreak/>
              <w:t>17.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4360"/>
              <w:rPr>
                <w:rStyle w:val="22"/>
                <w:color w:val="000000"/>
              </w:rPr>
            </w:pPr>
          </w:p>
          <w:p w:rsidR="00023EED" w:rsidRPr="007328BF" w:rsidRDefault="00023EED" w:rsidP="005569CD">
            <w:pPr>
              <w:pStyle w:val="21"/>
              <w:shd w:val="clear" w:color="auto" w:fill="auto"/>
              <w:spacing w:line="312" w:lineRule="exact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Студенттер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үчүн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окуу</w:t>
            </w:r>
            <w:proofErr w:type="spellEnd"/>
            <w:r w:rsidRPr="007328BF">
              <w:rPr>
                <w:rStyle w:val="22"/>
              </w:rPr>
              <w:t xml:space="preserve">- </w:t>
            </w:r>
            <w:proofErr w:type="spellStart"/>
            <w:proofErr w:type="gramStart"/>
            <w:r w:rsidRPr="007328BF">
              <w:rPr>
                <w:rStyle w:val="22"/>
              </w:rPr>
              <w:t>методикалык</w:t>
            </w:r>
            <w:proofErr w:type="spellEnd"/>
            <w:r w:rsidRPr="007328BF">
              <w:rPr>
                <w:rStyle w:val="22"/>
              </w:rPr>
              <w:t xml:space="preserve"> ,</w:t>
            </w:r>
            <w:proofErr w:type="gram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колдонмолорду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чыгаруу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</w:rPr>
              <w:t>Акматов</w:t>
            </w:r>
            <w:proofErr w:type="spellEnd"/>
            <w:r>
              <w:rPr>
                <w:rStyle w:val="22"/>
              </w:rPr>
              <w:t xml:space="preserve"> А.</w:t>
            </w:r>
            <w:r w:rsidRPr="007328BF">
              <w:rPr>
                <w:rStyle w:val="22"/>
              </w:rPr>
              <w:t xml:space="preserve">А. </w:t>
            </w: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5569C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Окуу-методи</w:t>
            </w:r>
            <w:proofErr w:type="spellEnd"/>
            <w:r>
              <w:rPr>
                <w:rStyle w:val="22"/>
                <w:lang w:val="ky-KG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колдонмо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18.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методикалык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семинарынын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ишин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өркүндөтүү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Default="00023EED" w:rsidP="005569CD">
            <w:pPr>
              <w:pStyle w:val="21"/>
              <w:shd w:val="clear" w:color="auto" w:fill="auto"/>
              <w:spacing w:line="322" w:lineRule="exact"/>
              <w:jc w:val="center"/>
              <w:rPr>
                <w:rStyle w:val="22"/>
              </w:rPr>
            </w:pPr>
            <w:proofErr w:type="spellStart"/>
            <w:r>
              <w:rPr>
                <w:rStyle w:val="22"/>
              </w:rPr>
              <w:t>Акматов</w:t>
            </w:r>
            <w:proofErr w:type="spellEnd"/>
            <w:r>
              <w:rPr>
                <w:rStyle w:val="22"/>
              </w:rPr>
              <w:t xml:space="preserve"> А</w:t>
            </w:r>
            <w:r w:rsidRPr="007328BF">
              <w:rPr>
                <w:rStyle w:val="22"/>
              </w:rPr>
              <w:t>.</w:t>
            </w:r>
            <w:r>
              <w:rPr>
                <w:rStyle w:val="22"/>
              </w:rPr>
              <w:t>А.</w:t>
            </w:r>
            <w:r w:rsidRPr="007328BF">
              <w:rPr>
                <w:rStyle w:val="22"/>
              </w:rPr>
              <w:t xml:space="preserve"> </w:t>
            </w:r>
          </w:p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jc w:val="center"/>
              <w:rPr>
                <w:rStyle w:val="22"/>
                <w:color w:val="000000"/>
              </w:rPr>
            </w:pPr>
            <w:proofErr w:type="spellStart"/>
            <w:r>
              <w:rPr>
                <w:rStyle w:val="22"/>
              </w:rPr>
              <w:t>Абдилазизова</w:t>
            </w:r>
            <w:proofErr w:type="spellEnd"/>
            <w:r>
              <w:rPr>
                <w:rStyle w:val="22"/>
              </w:rPr>
              <w:t xml:space="preserve"> А.А.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5569C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Тажрыйба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алмашуу</w:t>
            </w:r>
            <w:proofErr w:type="spellEnd"/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19.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3EED" w:rsidRPr="007328BF" w:rsidRDefault="00023EED" w:rsidP="005569CD">
            <w:pPr>
              <w:pStyle w:val="21"/>
              <w:shd w:val="clear" w:color="auto" w:fill="auto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Дисциплиналарды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бир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кыйла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татаал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маселелерди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окутуунун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усулун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методикалык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семинарларда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кароо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талкуулоо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after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5569C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Жыл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ичинде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3EED" w:rsidRPr="007328BF" w:rsidRDefault="00023EED" w:rsidP="005569CD">
            <w:pPr>
              <w:rPr>
                <w:rStyle w:val="22"/>
              </w:rPr>
            </w:pPr>
            <w:proofErr w:type="spellStart"/>
            <w:r w:rsidRPr="007328BF">
              <w:rPr>
                <w:rStyle w:val="22"/>
              </w:rPr>
              <w:t>Сабактын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иштелмеси</w:t>
            </w:r>
            <w:proofErr w:type="spellEnd"/>
            <w:r w:rsidRPr="007328BF">
              <w:rPr>
                <w:rStyle w:val="22"/>
              </w:rPr>
              <w:t xml:space="preserve"> </w:t>
            </w:r>
          </w:p>
        </w:tc>
      </w:tr>
      <w:tr w:rsidR="00023EED" w:rsidRPr="007328BF" w:rsidTr="0002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260" w:lineRule="exact"/>
              <w:ind w:left="240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20.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Окуп-</w:t>
            </w:r>
            <w:proofErr w:type="spellStart"/>
            <w:r w:rsidRPr="007328BF">
              <w:rPr>
                <w:rStyle w:val="22"/>
              </w:rPr>
              <w:t>үйрөнүү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өндүрүштүк</w:t>
            </w:r>
            <w:proofErr w:type="spellEnd"/>
            <w:r w:rsidRPr="007328BF">
              <w:rPr>
                <w:rStyle w:val="22"/>
              </w:rPr>
              <w:t xml:space="preserve">, </w:t>
            </w:r>
            <w:proofErr w:type="spellStart"/>
            <w:r w:rsidRPr="007328BF">
              <w:rPr>
                <w:rStyle w:val="22"/>
              </w:rPr>
              <w:t>квалификациялык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практикаларды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уюштуруу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сапаттуу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. </w:t>
            </w:r>
            <w:proofErr w:type="spellStart"/>
            <w:r w:rsidRPr="007328BF">
              <w:rPr>
                <w:rStyle w:val="22"/>
              </w:rPr>
              <w:t>Конференцияларды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өткөзүү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жана</w:t>
            </w:r>
            <w:proofErr w:type="spellEnd"/>
            <w:r w:rsidRPr="007328BF">
              <w:rPr>
                <w:rStyle w:val="22"/>
              </w:rPr>
              <w:t xml:space="preserve"> </w:t>
            </w:r>
            <w:proofErr w:type="spellStart"/>
            <w:r w:rsidRPr="007328BF">
              <w:rPr>
                <w:rStyle w:val="22"/>
              </w:rPr>
              <w:t>жыйынтыктоо</w:t>
            </w:r>
            <w:proofErr w:type="spellEnd"/>
            <w:r w:rsidRPr="007328BF">
              <w:rPr>
                <w:rStyle w:val="22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after="120" w:line="260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 xml:space="preserve">        </w:t>
            </w:r>
            <w:proofErr w:type="spellStart"/>
            <w:r w:rsidRPr="007328BF">
              <w:rPr>
                <w:rStyle w:val="22"/>
              </w:rPr>
              <w:t>Кафедранын</w:t>
            </w:r>
            <w:proofErr w:type="spellEnd"/>
          </w:p>
          <w:p w:rsidR="00023EED" w:rsidRPr="007328BF" w:rsidRDefault="00023EED" w:rsidP="005569CD">
            <w:pPr>
              <w:pStyle w:val="21"/>
              <w:shd w:val="clear" w:color="auto" w:fill="auto"/>
              <w:spacing w:before="120" w:line="260" w:lineRule="exact"/>
              <w:jc w:val="center"/>
              <w:rPr>
                <w:rStyle w:val="22"/>
                <w:color w:val="000000"/>
              </w:rPr>
            </w:pPr>
            <w:proofErr w:type="spellStart"/>
            <w:r w:rsidRPr="007328BF">
              <w:rPr>
                <w:rStyle w:val="22"/>
              </w:rPr>
              <w:t>мүчөлөрү</w:t>
            </w:r>
            <w:proofErr w:type="spell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rPr>
                <w:rStyle w:val="22"/>
              </w:rPr>
            </w:pPr>
          </w:p>
          <w:p w:rsidR="00023EED" w:rsidRPr="007328BF" w:rsidRDefault="00023EED" w:rsidP="005569CD">
            <w:pPr>
              <w:pStyle w:val="21"/>
              <w:shd w:val="clear" w:color="auto" w:fill="auto"/>
              <w:spacing w:line="322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 xml:space="preserve">Декабрь, январь, февраль, </w:t>
            </w:r>
            <w:proofErr w:type="gramStart"/>
            <w:r w:rsidRPr="007328BF">
              <w:rPr>
                <w:rStyle w:val="22"/>
              </w:rPr>
              <w:t xml:space="preserve">май, </w:t>
            </w:r>
            <w:r w:rsidRPr="007328BF">
              <w:rPr>
                <w:rStyle w:val="22"/>
                <w:i/>
                <w:iCs/>
              </w:rPr>
              <w:t xml:space="preserve"> </w:t>
            </w:r>
            <w:r w:rsidRPr="007328BF">
              <w:rPr>
                <w:rStyle w:val="22"/>
              </w:rPr>
              <w:t>июнь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EED" w:rsidRPr="007328BF" w:rsidRDefault="00023EED" w:rsidP="005569CD">
            <w:pPr>
              <w:pStyle w:val="21"/>
              <w:shd w:val="clear" w:color="auto" w:fill="auto"/>
              <w:spacing w:line="320" w:lineRule="exact"/>
              <w:rPr>
                <w:rStyle w:val="22"/>
                <w:color w:val="000000"/>
              </w:rPr>
            </w:pPr>
            <w:r w:rsidRPr="007328BF">
              <w:rPr>
                <w:rStyle w:val="22"/>
              </w:rPr>
              <w:t>Ф</w:t>
            </w:r>
            <w:r w:rsidRPr="000E5542">
              <w:rPr>
                <w:rStyle w:val="22"/>
                <w:color w:val="000000"/>
              </w:rPr>
              <w:t>отоотчет</w:t>
            </w:r>
          </w:p>
        </w:tc>
      </w:tr>
    </w:tbl>
    <w:p w:rsidR="00FD17B6" w:rsidRPr="007328BF" w:rsidRDefault="00023EED">
      <w:pPr>
        <w:rPr>
          <w:rStyle w:val="22"/>
        </w:rPr>
      </w:pPr>
      <w:r w:rsidRPr="00023EED">
        <w:rPr>
          <w:rFonts w:ascii="Times New Roman" w:hAnsi="Times New Roman" w:cs="Times New Roman"/>
          <w:sz w:val="26"/>
          <w:szCs w:val="26"/>
        </w:rPr>
        <w:br w:type="page"/>
      </w:r>
    </w:p>
    <w:p w:rsidR="00FD17B6" w:rsidRPr="007328BF" w:rsidRDefault="00FD17B6">
      <w:pPr>
        <w:framePr w:w="14434" w:wrap="notBeside" w:vAnchor="text" w:hAnchor="text" w:xAlign="center" w:y="1"/>
        <w:rPr>
          <w:rStyle w:val="22"/>
        </w:rPr>
      </w:pPr>
    </w:p>
    <w:p w:rsidR="00FD17B6" w:rsidRPr="007328BF" w:rsidRDefault="00FD17B6">
      <w:pPr>
        <w:rPr>
          <w:rStyle w:val="22"/>
        </w:rPr>
      </w:pPr>
    </w:p>
    <w:p w:rsidR="00FD17B6" w:rsidRPr="007328BF" w:rsidRDefault="00FD17B6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8B5A07" w:rsidRPr="007328BF" w:rsidRDefault="008B5A07" w:rsidP="008B5A07">
      <w:pPr>
        <w:rPr>
          <w:rStyle w:val="22"/>
        </w:rPr>
      </w:pPr>
    </w:p>
    <w:p w:rsidR="00537B04" w:rsidRPr="007328BF" w:rsidRDefault="00537B04" w:rsidP="008B5A07">
      <w:pPr>
        <w:rPr>
          <w:rStyle w:val="22"/>
        </w:rPr>
      </w:pPr>
    </w:p>
    <w:p w:rsidR="00537B04" w:rsidRPr="007328BF" w:rsidRDefault="00537B04" w:rsidP="008B5A07">
      <w:pPr>
        <w:rPr>
          <w:rStyle w:val="22"/>
        </w:rPr>
      </w:pPr>
    </w:p>
    <w:p w:rsidR="00537B04" w:rsidRPr="007328BF" w:rsidRDefault="00537B04" w:rsidP="008B5A07">
      <w:pPr>
        <w:rPr>
          <w:rStyle w:val="22"/>
        </w:rPr>
      </w:pPr>
    </w:p>
    <w:p w:rsidR="00537B04" w:rsidRDefault="00537B04" w:rsidP="008B5A07">
      <w:pPr>
        <w:rPr>
          <w:color w:val="auto"/>
          <w:sz w:val="2"/>
          <w:szCs w:val="2"/>
        </w:rPr>
      </w:pPr>
    </w:p>
    <w:sectPr w:rsidR="00537B04">
      <w:headerReference w:type="default" r:id="rId7"/>
      <w:pgSz w:w="16840" w:h="11900" w:orient="landscape"/>
      <w:pgMar w:top="618" w:right="1398" w:bottom="230" w:left="84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AA" w:rsidRDefault="00976AAA" w:rsidP="008B5A07">
      <w:r>
        <w:separator/>
      </w:r>
    </w:p>
  </w:endnote>
  <w:endnote w:type="continuationSeparator" w:id="0">
    <w:p w:rsidR="00976AAA" w:rsidRDefault="00976AAA" w:rsidP="008B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AA" w:rsidRDefault="00976AAA" w:rsidP="008B5A07">
      <w:r>
        <w:separator/>
      </w:r>
    </w:p>
  </w:footnote>
  <w:footnote w:type="continuationSeparator" w:id="0">
    <w:p w:rsidR="00976AAA" w:rsidRDefault="00976AAA" w:rsidP="008B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A07" w:rsidRDefault="008B5A07">
    <w:pPr>
      <w:pStyle w:val="a5"/>
    </w:pPr>
  </w:p>
  <w:p w:rsidR="008B5A07" w:rsidRDefault="008B5A07"/>
  <w:p w:rsidR="008B5A07" w:rsidRDefault="008B5A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D2"/>
    <w:rsid w:val="00023EED"/>
    <w:rsid w:val="000E5542"/>
    <w:rsid w:val="001C4C42"/>
    <w:rsid w:val="00314399"/>
    <w:rsid w:val="00332089"/>
    <w:rsid w:val="00383BE6"/>
    <w:rsid w:val="00384F0C"/>
    <w:rsid w:val="00405828"/>
    <w:rsid w:val="00537B04"/>
    <w:rsid w:val="005569CD"/>
    <w:rsid w:val="00606013"/>
    <w:rsid w:val="006B2727"/>
    <w:rsid w:val="007328BF"/>
    <w:rsid w:val="008B5A07"/>
    <w:rsid w:val="009603D2"/>
    <w:rsid w:val="00976AAA"/>
    <w:rsid w:val="00A115B7"/>
    <w:rsid w:val="00BA62F5"/>
    <w:rsid w:val="00DD0553"/>
    <w:rsid w:val="00FB60D2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A642C-273E-4224-8AE4-46FDAB48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Courier New" w:hAnsi="Courier New" w:cs="Courier New"/>
      <w:i/>
      <w:iCs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pacing w:val="-20"/>
      <w:sz w:val="54"/>
      <w:szCs w:val="54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pt">
    <w:name w:val="Основной текст (2) + Интервал 1 pt"/>
    <w:basedOn w:val="20"/>
    <w:uiPriority w:val="99"/>
    <w:rPr>
      <w:rFonts w:ascii="Times New Roman" w:hAnsi="Times New Roman" w:cs="Times New Roman"/>
      <w:spacing w:val="20"/>
      <w:sz w:val="26"/>
      <w:szCs w:val="26"/>
      <w:u w:val="none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w w:val="60"/>
      <w:sz w:val="36"/>
      <w:szCs w:val="3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CordiaUPC">
    <w:name w:val="Основной текст (2) + CordiaUPC"/>
    <w:aliases w:val="20 pt"/>
    <w:basedOn w:val="20"/>
    <w:uiPriority w:val="99"/>
    <w:rPr>
      <w:rFonts w:ascii="CordiaUPC" w:hAnsi="CordiaUPC" w:cs="CordiaUPC"/>
      <w:sz w:val="40"/>
      <w:szCs w:val="40"/>
      <w:u w:val="none"/>
    </w:rPr>
  </w:style>
  <w:style w:type="character" w:customStyle="1" w:styleId="216pt">
    <w:name w:val="Основной текст (2) + 16 pt"/>
    <w:aliases w:val="Курсив"/>
    <w:basedOn w:val="20"/>
    <w:uiPriority w:val="99"/>
    <w:rPr>
      <w:rFonts w:ascii="Times New Roman" w:hAnsi="Times New Roman" w:cs="Times New Roman"/>
      <w:i/>
      <w:iCs/>
      <w:sz w:val="32"/>
      <w:szCs w:val="32"/>
      <w:u w:val="none"/>
    </w:rPr>
  </w:style>
  <w:style w:type="character" w:customStyle="1" w:styleId="210">
    <w:name w:val="Основной текст (2) + Полужирный1"/>
    <w:basedOn w:val="20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TrebuchetMS">
    <w:name w:val="Основной текст (2) + Trebuchet MS"/>
    <w:aliases w:val="12 pt"/>
    <w:basedOn w:val="20"/>
    <w:uiPriority w:val="99"/>
    <w:rPr>
      <w:rFonts w:ascii="Trebuchet MS" w:hAnsi="Trebuchet MS" w:cs="Trebuchet MS"/>
      <w:sz w:val="24"/>
      <w:szCs w:val="24"/>
      <w:u w:val="none"/>
    </w:rPr>
  </w:style>
  <w:style w:type="character" w:customStyle="1" w:styleId="26">
    <w:name w:val="Основной текст (2) + 6"/>
    <w:aliases w:val="5 pt,Полужирный"/>
    <w:basedOn w:val="20"/>
    <w:uiPriority w:val="99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2Impact">
    <w:name w:val="Основной текст (2) + Impact"/>
    <w:aliases w:val="10 pt,Курсив2"/>
    <w:basedOn w:val="20"/>
    <w:uiPriority w:val="99"/>
    <w:rPr>
      <w:rFonts w:ascii="Impact" w:hAnsi="Impact" w:cs="Impact"/>
      <w:i/>
      <w:iCs/>
      <w:sz w:val="20"/>
      <w:szCs w:val="20"/>
      <w:u w:val="none"/>
    </w:rPr>
  </w:style>
  <w:style w:type="character" w:customStyle="1" w:styleId="24">
    <w:name w:val="Основной текст (2) + 4"/>
    <w:aliases w:val="5 pt2,Масштаб 50%"/>
    <w:basedOn w:val="20"/>
    <w:uiPriority w:val="99"/>
    <w:rPr>
      <w:rFonts w:ascii="Times New Roman" w:hAnsi="Times New Roman" w:cs="Times New Roman"/>
      <w:w w:val="50"/>
      <w:sz w:val="9"/>
      <w:szCs w:val="9"/>
      <w:u w:val="none"/>
    </w:rPr>
  </w:style>
  <w:style w:type="character" w:customStyle="1" w:styleId="211">
    <w:name w:val="Основной текст (2) + 11"/>
    <w:aliases w:val="5 pt1,Полужирный1,Курсив1"/>
    <w:basedOn w:val="20"/>
    <w:uiPriority w:val="99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before="420" w:line="240" w:lineRule="atLeast"/>
    </w:pPr>
    <w:rPr>
      <w:rFonts w:ascii="Courier New" w:hAnsi="Courier New" w:cs="Courier New"/>
      <w:i/>
      <w:iCs/>
      <w:color w:val="auto"/>
      <w:sz w:val="16"/>
      <w:szCs w:val="1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0"/>
      <w:sz w:val="54"/>
      <w:szCs w:val="5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17" w:lineRule="exac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w w:val="60"/>
      <w:sz w:val="36"/>
      <w:szCs w:val="3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00"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5A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5A07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8B5A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5A07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2707-E0B1-45CC-9854-E005A1F4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cp:lastPrinted>2019-09-24T06:06:00Z</cp:lastPrinted>
  <dcterms:created xsi:type="dcterms:W3CDTF">2022-11-29T08:07:00Z</dcterms:created>
  <dcterms:modified xsi:type="dcterms:W3CDTF">2022-11-29T08:07:00Z</dcterms:modified>
</cp:coreProperties>
</file>