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3F39" w:rsidRDefault="00B91ED6" w:rsidP="00783F39">
      <w:pPr>
        <w:pStyle w:val="a6"/>
        <w:ind w:left="0" w:firstLine="0"/>
        <w:jc w:val="center"/>
        <w:rPr>
          <w:rFonts w:ascii="Times New Roman" w:hAnsi="Times New Roman"/>
          <w:szCs w:val="24"/>
        </w:rPr>
      </w:pPr>
      <w:r>
        <w:rPr>
          <w:noProof/>
          <w:lang w:val="ru-RU" w:eastAsia="ru-RU"/>
        </w:rPr>
        <w:drawing>
          <wp:anchor distT="0" distB="0" distL="114300" distR="114300" simplePos="0" relativeHeight="251657216" behindDoc="1" locked="0" layoutInCell="1" allowOverlap="1">
            <wp:simplePos x="0" y="0"/>
            <wp:positionH relativeFrom="column">
              <wp:posOffset>5257800</wp:posOffset>
            </wp:positionH>
            <wp:positionV relativeFrom="paragraph">
              <wp:posOffset>0</wp:posOffset>
            </wp:positionV>
            <wp:extent cx="989330" cy="989330"/>
            <wp:effectExtent l="0" t="0" r="1270" b="1270"/>
            <wp:wrapTight wrapText="bothSides">
              <wp:wrapPolygon edited="0">
                <wp:start x="0" y="0"/>
                <wp:lineTo x="0" y="21212"/>
                <wp:lineTo x="21212" y="21212"/>
                <wp:lineTo x="21212" y="0"/>
                <wp:lineTo x="0" y="0"/>
              </wp:wrapPolygon>
            </wp:wrapTight>
            <wp:docPr id="4" name="Рисунок 3" descr="Gerbosu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osuNEW"/>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89330" cy="989330"/>
                    </a:xfrm>
                    <a:prstGeom prst="rect">
                      <a:avLst/>
                    </a:prstGeom>
                    <a:noFill/>
                  </pic:spPr>
                </pic:pic>
              </a:graphicData>
            </a:graphic>
            <wp14:sizeRelH relativeFrom="page">
              <wp14:pctWidth>0</wp14:pctWidth>
            </wp14:sizeRelH>
            <wp14:sizeRelV relativeFrom="page">
              <wp14:pctHeight>0</wp14:pctHeight>
            </wp14:sizeRelV>
          </wp:anchor>
        </w:drawing>
      </w:r>
      <w:r>
        <w:rPr>
          <w:noProof/>
          <w:lang w:val="ru-RU" w:eastAsia="ru-RU"/>
        </w:rPr>
        <w:drawing>
          <wp:anchor distT="0" distB="0" distL="114300" distR="114300" simplePos="0" relativeHeight="251658240" behindDoc="0" locked="0" layoutInCell="1" allowOverlap="1">
            <wp:simplePos x="0" y="0"/>
            <wp:positionH relativeFrom="column">
              <wp:posOffset>-2540</wp:posOffset>
            </wp:positionH>
            <wp:positionV relativeFrom="paragraph">
              <wp:posOffset>0</wp:posOffset>
            </wp:positionV>
            <wp:extent cx="1031240" cy="899795"/>
            <wp:effectExtent l="0" t="0" r="0" b="0"/>
            <wp:wrapSquare wrapText="bothSides"/>
            <wp:docPr id="3" name="Рисунок 2"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1240" cy="899795"/>
                    </a:xfrm>
                    <a:prstGeom prst="rect">
                      <a:avLst/>
                    </a:prstGeom>
                    <a:noFill/>
                  </pic:spPr>
                </pic:pic>
              </a:graphicData>
            </a:graphic>
            <wp14:sizeRelH relativeFrom="page">
              <wp14:pctWidth>0</wp14:pctWidth>
            </wp14:sizeRelH>
            <wp14:sizeRelV relativeFrom="page">
              <wp14:pctHeight>0</wp14:pctHeight>
            </wp14:sizeRelV>
          </wp:anchor>
        </w:drawing>
      </w:r>
      <w:r w:rsidR="00783F39">
        <w:rPr>
          <w:rFonts w:ascii="Times New Roman" w:hAnsi="Times New Roman"/>
          <w:szCs w:val="24"/>
        </w:rPr>
        <w:t xml:space="preserve"> </w:t>
      </w:r>
    </w:p>
    <w:p w:rsidR="00783F39" w:rsidRDefault="00783F39" w:rsidP="00783F39">
      <w:pPr>
        <w:pStyle w:val="a6"/>
        <w:ind w:left="0" w:firstLine="0"/>
        <w:jc w:val="center"/>
        <w:rPr>
          <w:rFonts w:ascii="Times New Roman" w:hAnsi="Times New Roman"/>
          <w:b/>
          <w:szCs w:val="24"/>
        </w:rPr>
      </w:pPr>
      <w:r>
        <w:rPr>
          <w:rFonts w:ascii="Times New Roman" w:hAnsi="Times New Roman"/>
          <w:b/>
          <w:szCs w:val="24"/>
        </w:rPr>
        <w:t xml:space="preserve">Кыргыз Республикасынын билим берүү жана илим </w:t>
      </w:r>
    </w:p>
    <w:p w:rsidR="00783F39" w:rsidRDefault="00783F39" w:rsidP="00783F39">
      <w:pPr>
        <w:pStyle w:val="a6"/>
        <w:ind w:left="0" w:firstLine="0"/>
        <w:jc w:val="center"/>
        <w:rPr>
          <w:rFonts w:ascii="Times New Roman" w:hAnsi="Times New Roman"/>
          <w:b/>
          <w:szCs w:val="24"/>
        </w:rPr>
      </w:pPr>
      <w:r>
        <w:rPr>
          <w:rFonts w:ascii="Times New Roman" w:hAnsi="Times New Roman"/>
          <w:b/>
          <w:szCs w:val="24"/>
        </w:rPr>
        <w:t>министрлиги</w:t>
      </w:r>
    </w:p>
    <w:p w:rsidR="00783F39" w:rsidRDefault="00783F39" w:rsidP="00783F39">
      <w:pPr>
        <w:pStyle w:val="a6"/>
        <w:ind w:left="0" w:firstLine="0"/>
        <w:rPr>
          <w:rFonts w:ascii="Times New Roman" w:hAnsi="Times New Roman"/>
          <w:b/>
          <w:sz w:val="28"/>
          <w:szCs w:val="28"/>
        </w:rPr>
      </w:pPr>
    </w:p>
    <w:p w:rsidR="00783F39" w:rsidRDefault="00783F39" w:rsidP="00783F39">
      <w:pPr>
        <w:jc w:val="center"/>
        <w:rPr>
          <w:b/>
          <w:sz w:val="22"/>
        </w:rPr>
      </w:pPr>
      <w:r>
        <w:rPr>
          <w:b/>
        </w:rPr>
        <w:t>Ош мамлекеттик университети</w:t>
      </w:r>
    </w:p>
    <w:p w:rsidR="00783F39" w:rsidRDefault="00783F39" w:rsidP="00783F39">
      <w:pPr>
        <w:jc w:val="center"/>
        <w:rPr>
          <w:b/>
        </w:rPr>
      </w:pPr>
    </w:p>
    <w:p w:rsidR="00783F39" w:rsidRDefault="00783F39" w:rsidP="00783F39">
      <w:pPr>
        <w:jc w:val="center"/>
        <w:rPr>
          <w:b/>
        </w:rPr>
      </w:pPr>
      <w:r>
        <w:rPr>
          <w:b/>
        </w:rPr>
        <w:t>Математика жана информациялык технологиялар факультети</w:t>
      </w:r>
    </w:p>
    <w:p w:rsidR="00783F39" w:rsidRDefault="00783F39" w:rsidP="00783F39">
      <w:pPr>
        <w:tabs>
          <w:tab w:val="left" w:pos="4185"/>
        </w:tabs>
        <w:ind w:firstLine="708"/>
        <w:rPr>
          <w:b/>
          <w:szCs w:val="22"/>
        </w:rPr>
      </w:pPr>
      <w:r>
        <w:rPr>
          <w:b/>
        </w:rPr>
        <w:tab/>
      </w:r>
    </w:p>
    <w:p w:rsidR="00783F39" w:rsidRDefault="00783F39" w:rsidP="00783F39">
      <w:pPr>
        <w:tabs>
          <w:tab w:val="left" w:pos="4185"/>
        </w:tabs>
        <w:ind w:firstLine="708"/>
        <w:rPr>
          <w:b/>
        </w:rPr>
      </w:pPr>
    </w:p>
    <w:p w:rsidR="007F65F4" w:rsidRPr="00CF0F3F" w:rsidRDefault="007F65F4" w:rsidP="007F65F4">
      <w:pPr>
        <w:jc w:val="center"/>
        <w:rPr>
          <w:b/>
        </w:rPr>
      </w:pPr>
    </w:p>
    <w:p w:rsidR="007F65F4" w:rsidRPr="00CF0F3F" w:rsidRDefault="007F65F4" w:rsidP="007F65F4">
      <w:pPr>
        <w:jc w:val="center"/>
        <w:rPr>
          <w:b/>
          <w:sz w:val="56"/>
          <w:szCs w:val="56"/>
        </w:rPr>
      </w:pPr>
    </w:p>
    <w:p w:rsidR="007F65F4" w:rsidRPr="00783F39" w:rsidRDefault="007F65F4" w:rsidP="00783F39">
      <w:pPr>
        <w:spacing w:line="276" w:lineRule="auto"/>
        <w:jc w:val="center"/>
        <w:rPr>
          <w:b/>
          <w:sz w:val="36"/>
          <w:szCs w:val="36"/>
        </w:rPr>
      </w:pPr>
      <w:r w:rsidRPr="00783F39">
        <w:rPr>
          <w:b/>
          <w:sz w:val="36"/>
          <w:szCs w:val="36"/>
        </w:rPr>
        <w:t>Матем</w:t>
      </w:r>
      <w:r w:rsidR="003C667F">
        <w:rPr>
          <w:b/>
          <w:sz w:val="36"/>
          <w:szCs w:val="36"/>
        </w:rPr>
        <w:t>атикалык анализ кафедрасынын 202</w:t>
      </w:r>
      <w:r w:rsidR="0018713F">
        <w:rPr>
          <w:b/>
          <w:sz w:val="36"/>
          <w:szCs w:val="36"/>
        </w:rPr>
        <w:t>1</w:t>
      </w:r>
      <w:bookmarkStart w:id="0" w:name="_GoBack"/>
      <w:bookmarkEnd w:id="0"/>
      <w:r w:rsidRPr="00783F39">
        <w:rPr>
          <w:b/>
          <w:sz w:val="36"/>
          <w:szCs w:val="36"/>
        </w:rPr>
        <w:t>-жыл</w:t>
      </w:r>
    </w:p>
    <w:p w:rsidR="00783F39" w:rsidRPr="00783F39" w:rsidRDefault="00783F39" w:rsidP="00783F39">
      <w:pPr>
        <w:spacing w:line="276" w:lineRule="auto"/>
        <w:jc w:val="center"/>
        <w:rPr>
          <w:b/>
          <w:sz w:val="36"/>
          <w:szCs w:val="36"/>
          <w:lang w:val="ky-KG"/>
        </w:rPr>
      </w:pPr>
      <w:r w:rsidRPr="00783F39">
        <w:rPr>
          <w:b/>
          <w:sz w:val="36"/>
          <w:szCs w:val="36"/>
          <w:lang w:val="ky-KG"/>
        </w:rPr>
        <w:t>үчүн илимий ишмердүүлүгүнүн</w:t>
      </w:r>
    </w:p>
    <w:p w:rsidR="007F65F4" w:rsidRPr="00783F39" w:rsidRDefault="00783F39" w:rsidP="00783F39">
      <w:pPr>
        <w:jc w:val="center"/>
        <w:rPr>
          <w:b/>
          <w:sz w:val="72"/>
          <w:szCs w:val="72"/>
        </w:rPr>
      </w:pPr>
      <w:r w:rsidRPr="00783F39">
        <w:rPr>
          <w:b/>
          <w:sz w:val="72"/>
          <w:szCs w:val="72"/>
          <w:lang w:val="ky-KG"/>
        </w:rPr>
        <w:t>отчёту</w:t>
      </w:r>
    </w:p>
    <w:p w:rsidR="007F65F4" w:rsidRPr="00783F39" w:rsidRDefault="00B91ED6" w:rsidP="00783F39">
      <w:pPr>
        <w:tabs>
          <w:tab w:val="left" w:pos="2190"/>
        </w:tabs>
        <w:jc w:val="center"/>
        <w:rPr>
          <w:b/>
          <w:sz w:val="72"/>
          <w:szCs w:val="72"/>
        </w:rPr>
      </w:pPr>
      <w:r w:rsidRPr="00981759">
        <w:rPr>
          <w:noProof/>
        </w:rPr>
        <w:drawing>
          <wp:inline distT="0" distB="0" distL="0" distR="0">
            <wp:extent cx="5743575" cy="4133850"/>
            <wp:effectExtent l="0" t="0" r="9525" b="0"/>
            <wp:docPr id="1" name="Рисунок 1" descr="Копия%20DSCF0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опия%20DSCF018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43575" cy="4133850"/>
                    </a:xfrm>
                    <a:prstGeom prst="rect">
                      <a:avLst/>
                    </a:prstGeom>
                    <a:noFill/>
                    <a:ln>
                      <a:noFill/>
                    </a:ln>
                  </pic:spPr>
                </pic:pic>
              </a:graphicData>
            </a:graphic>
          </wp:inline>
        </w:drawing>
      </w:r>
    </w:p>
    <w:p w:rsidR="007F65F4" w:rsidRPr="00783F39" w:rsidRDefault="007F65F4" w:rsidP="007F65F4">
      <w:pPr>
        <w:jc w:val="center"/>
        <w:rPr>
          <w:b/>
          <w:sz w:val="72"/>
          <w:szCs w:val="72"/>
          <w:lang w:val="ky-KG"/>
        </w:rPr>
      </w:pPr>
    </w:p>
    <w:p w:rsidR="00AC5A66" w:rsidRDefault="00AC5A66" w:rsidP="007F65F4">
      <w:pPr>
        <w:jc w:val="center"/>
        <w:rPr>
          <w:b/>
          <w:lang w:val="ky-KG"/>
        </w:rPr>
      </w:pPr>
    </w:p>
    <w:p w:rsidR="00AC5A66" w:rsidRDefault="00AC5A66" w:rsidP="007F65F4">
      <w:pPr>
        <w:jc w:val="center"/>
        <w:rPr>
          <w:b/>
          <w:lang w:val="ky-KG"/>
        </w:rPr>
      </w:pPr>
    </w:p>
    <w:p w:rsidR="00AC5A66" w:rsidRDefault="00AC5A66" w:rsidP="007F65F4">
      <w:pPr>
        <w:jc w:val="center"/>
        <w:rPr>
          <w:b/>
          <w:lang w:val="ky-KG"/>
        </w:rPr>
      </w:pPr>
    </w:p>
    <w:p w:rsidR="00AC5A66" w:rsidRPr="00CF0F3F" w:rsidRDefault="00AC5A66" w:rsidP="007F65F4">
      <w:pPr>
        <w:jc w:val="center"/>
        <w:rPr>
          <w:b/>
          <w:lang w:val="ky-KG"/>
        </w:rPr>
      </w:pPr>
    </w:p>
    <w:p w:rsidR="007F65F4" w:rsidRPr="00CF0F3F" w:rsidRDefault="007F65F4" w:rsidP="007F65F4">
      <w:pPr>
        <w:jc w:val="center"/>
        <w:rPr>
          <w:b/>
          <w:lang w:val="ky-KG"/>
        </w:rPr>
      </w:pPr>
    </w:p>
    <w:p w:rsidR="007F65F4" w:rsidRPr="00CF0F3F" w:rsidRDefault="007F65F4" w:rsidP="007F65F4">
      <w:pPr>
        <w:jc w:val="center"/>
        <w:rPr>
          <w:b/>
          <w:lang w:val="ky-KG"/>
        </w:rPr>
      </w:pPr>
    </w:p>
    <w:p w:rsidR="007F65F4" w:rsidRDefault="007F7FA7" w:rsidP="007F65F4">
      <w:pPr>
        <w:jc w:val="center"/>
        <w:rPr>
          <w:b/>
          <w:lang w:val="ky-KG"/>
        </w:rPr>
      </w:pPr>
      <w:r>
        <w:rPr>
          <w:b/>
        </w:rPr>
        <w:t>Ош- 202</w:t>
      </w:r>
      <w:r w:rsidR="00B01612">
        <w:rPr>
          <w:b/>
        </w:rPr>
        <w:t>1</w:t>
      </w:r>
    </w:p>
    <w:p w:rsidR="007F65F4" w:rsidRPr="00AD628F" w:rsidRDefault="007F65F4" w:rsidP="007F65F4">
      <w:pPr>
        <w:numPr>
          <w:ilvl w:val="0"/>
          <w:numId w:val="1"/>
        </w:numPr>
        <w:jc w:val="both"/>
        <w:rPr>
          <w:b/>
          <w:lang w:val="ky-KG"/>
        </w:rPr>
      </w:pPr>
      <w:r w:rsidRPr="00AD628F">
        <w:rPr>
          <w:b/>
          <w:lang w:val="ky-KG"/>
        </w:rPr>
        <w:lastRenderedPageBreak/>
        <w:t>Кафедранын профессордук- окутуучулук курамынын сапаттык к</w:t>
      </w:r>
      <w:r w:rsidR="00CF0F3F" w:rsidRPr="00AD628F">
        <w:rPr>
          <w:b/>
          <w:lang w:val="ky-KG"/>
        </w:rPr>
        <w:t>ө</w:t>
      </w:r>
      <w:r w:rsidRPr="00AD628F">
        <w:rPr>
          <w:b/>
          <w:lang w:val="ky-KG"/>
        </w:rPr>
        <w:t>рс</w:t>
      </w:r>
      <w:r w:rsidR="00CF0F3F" w:rsidRPr="00AD628F">
        <w:rPr>
          <w:b/>
          <w:lang w:val="ky-KG"/>
        </w:rPr>
        <w:t>ө</w:t>
      </w:r>
      <w:r w:rsidRPr="00AD628F">
        <w:rPr>
          <w:b/>
          <w:lang w:val="ky-KG"/>
        </w:rPr>
        <w:t>тк</w:t>
      </w:r>
      <w:r w:rsidR="00CF0F3F" w:rsidRPr="00AD628F">
        <w:rPr>
          <w:b/>
          <w:lang w:val="ky-KG"/>
        </w:rPr>
        <w:t>ү</w:t>
      </w:r>
      <w:r w:rsidRPr="00AD628F">
        <w:rPr>
          <w:b/>
          <w:lang w:val="ky-KG"/>
        </w:rPr>
        <w:t>ч</w:t>
      </w:r>
      <w:r w:rsidR="00CF0F3F" w:rsidRPr="00AD628F">
        <w:rPr>
          <w:b/>
          <w:lang w:val="ky-KG"/>
        </w:rPr>
        <w:t>ү</w:t>
      </w:r>
      <w:r w:rsidRPr="00AD628F">
        <w:rPr>
          <w:b/>
          <w:lang w:val="ky-KG"/>
        </w:rPr>
        <w:t>н</w:t>
      </w:r>
      <w:r w:rsidR="00CF0F3F" w:rsidRPr="00AD628F">
        <w:rPr>
          <w:b/>
          <w:lang w:val="ky-KG"/>
        </w:rPr>
        <w:t>ө</w:t>
      </w:r>
      <w:r w:rsidRPr="00AD628F">
        <w:rPr>
          <w:b/>
          <w:lang w:val="ky-KG"/>
        </w:rPr>
        <w:t xml:space="preserve"> анализ</w:t>
      </w:r>
    </w:p>
    <w:p w:rsidR="007F65F4" w:rsidRPr="00AD628F" w:rsidRDefault="007F65F4" w:rsidP="007F65F4">
      <w:pPr>
        <w:ind w:left="720"/>
        <w:jc w:val="center"/>
        <w:rPr>
          <w:lang w:val="ky-KG"/>
        </w:rPr>
      </w:pPr>
    </w:p>
    <w:tbl>
      <w:tblPr>
        <w:tblW w:w="70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
        <w:gridCol w:w="2426"/>
        <w:gridCol w:w="778"/>
        <w:gridCol w:w="1142"/>
        <w:gridCol w:w="2244"/>
      </w:tblGrid>
      <w:tr w:rsidR="00AC5A66" w:rsidRPr="00CF0F3F" w:rsidTr="00AC5A66">
        <w:tblPrEx>
          <w:tblCellMar>
            <w:top w:w="0" w:type="dxa"/>
            <w:bottom w:w="0" w:type="dxa"/>
          </w:tblCellMar>
        </w:tblPrEx>
        <w:trPr>
          <w:trHeight w:val="315"/>
          <w:jc w:val="center"/>
        </w:trPr>
        <w:tc>
          <w:tcPr>
            <w:tcW w:w="467" w:type="dxa"/>
          </w:tcPr>
          <w:p w:rsidR="00AC5A66" w:rsidRPr="00CF0F3F" w:rsidRDefault="00AC5A66" w:rsidP="007F65F4">
            <w:pPr>
              <w:ind w:left="9"/>
              <w:jc w:val="center"/>
              <w:rPr>
                <w:b/>
              </w:rPr>
            </w:pPr>
            <w:r w:rsidRPr="00CF0F3F">
              <w:rPr>
                <w:b/>
              </w:rPr>
              <w:t>№</w:t>
            </w:r>
          </w:p>
        </w:tc>
        <w:tc>
          <w:tcPr>
            <w:tcW w:w="2516" w:type="dxa"/>
          </w:tcPr>
          <w:p w:rsidR="00AC5A66" w:rsidRPr="00CF0F3F" w:rsidRDefault="00AC5A66" w:rsidP="007F65F4">
            <w:pPr>
              <w:ind w:left="9"/>
              <w:jc w:val="center"/>
              <w:rPr>
                <w:b/>
              </w:rPr>
            </w:pPr>
            <w:r w:rsidRPr="00CF0F3F">
              <w:rPr>
                <w:b/>
              </w:rPr>
              <w:t>Илимий даражасы, наамы</w:t>
            </w:r>
          </w:p>
        </w:tc>
        <w:tc>
          <w:tcPr>
            <w:tcW w:w="519" w:type="dxa"/>
          </w:tcPr>
          <w:p w:rsidR="00AC5A66" w:rsidRPr="00CF0F3F" w:rsidRDefault="00AC5A66" w:rsidP="007F65F4">
            <w:pPr>
              <w:ind w:left="9"/>
              <w:jc w:val="center"/>
              <w:rPr>
                <w:b/>
              </w:rPr>
            </w:pPr>
            <w:r w:rsidRPr="00CF0F3F">
              <w:rPr>
                <w:b/>
              </w:rPr>
              <w:t>саны</w:t>
            </w:r>
          </w:p>
        </w:tc>
        <w:tc>
          <w:tcPr>
            <w:tcW w:w="1142" w:type="dxa"/>
          </w:tcPr>
          <w:p w:rsidR="00AC5A66" w:rsidRPr="00AC5A66" w:rsidRDefault="00AC5A66" w:rsidP="00AC5A66">
            <w:pPr>
              <w:ind w:left="9"/>
              <w:jc w:val="center"/>
              <w:rPr>
                <w:b/>
                <w:lang w:val="ky-KG"/>
              </w:rPr>
            </w:pPr>
            <w:r w:rsidRPr="00CF0F3F">
              <w:rPr>
                <w:b/>
              </w:rPr>
              <w:t>П</w:t>
            </w:r>
            <w:r>
              <w:rPr>
                <w:b/>
                <w:lang w:val="ky-KG"/>
              </w:rPr>
              <w:t>айызы</w:t>
            </w:r>
          </w:p>
        </w:tc>
        <w:tc>
          <w:tcPr>
            <w:tcW w:w="2413" w:type="dxa"/>
          </w:tcPr>
          <w:p w:rsidR="00AC5A66" w:rsidRPr="00AC5A66" w:rsidRDefault="00AC5A66" w:rsidP="00AC5A66">
            <w:pPr>
              <w:ind w:left="9"/>
              <w:jc w:val="center"/>
              <w:rPr>
                <w:b/>
                <w:lang w:val="ky-KG"/>
              </w:rPr>
            </w:pPr>
            <w:r>
              <w:rPr>
                <w:b/>
                <w:lang w:val="ky-KG"/>
              </w:rPr>
              <w:t>Сапаттык көрсөткүч</w:t>
            </w:r>
          </w:p>
        </w:tc>
      </w:tr>
      <w:tr w:rsidR="00AC5A66" w:rsidRPr="00CF0F3F" w:rsidTr="00AC5A66">
        <w:tblPrEx>
          <w:tblCellMar>
            <w:top w:w="0" w:type="dxa"/>
            <w:bottom w:w="0" w:type="dxa"/>
          </w:tblCellMar>
        </w:tblPrEx>
        <w:trPr>
          <w:trHeight w:val="300"/>
          <w:jc w:val="center"/>
        </w:trPr>
        <w:tc>
          <w:tcPr>
            <w:tcW w:w="467" w:type="dxa"/>
          </w:tcPr>
          <w:p w:rsidR="00AC5A66" w:rsidRPr="00CF0F3F" w:rsidRDefault="00AC5A66" w:rsidP="007F65F4">
            <w:pPr>
              <w:ind w:left="9"/>
              <w:jc w:val="center"/>
            </w:pPr>
            <w:r w:rsidRPr="00CF0F3F">
              <w:t>1.</w:t>
            </w:r>
          </w:p>
        </w:tc>
        <w:tc>
          <w:tcPr>
            <w:tcW w:w="2516" w:type="dxa"/>
          </w:tcPr>
          <w:p w:rsidR="00AC5A66" w:rsidRPr="00CF0F3F" w:rsidRDefault="00AC5A66" w:rsidP="007F65F4">
            <w:pPr>
              <w:ind w:left="9"/>
              <w:jc w:val="center"/>
            </w:pPr>
            <w:r w:rsidRPr="00CF0F3F">
              <w:t>Ф.-м.и.д.,профессор</w:t>
            </w:r>
          </w:p>
        </w:tc>
        <w:tc>
          <w:tcPr>
            <w:tcW w:w="519" w:type="dxa"/>
          </w:tcPr>
          <w:p w:rsidR="00AC5A66" w:rsidRPr="00CF0F3F" w:rsidRDefault="00AC5A66" w:rsidP="007F65F4">
            <w:pPr>
              <w:ind w:left="9"/>
              <w:jc w:val="center"/>
            </w:pPr>
            <w:r w:rsidRPr="00CF0F3F">
              <w:t>1</w:t>
            </w:r>
          </w:p>
        </w:tc>
        <w:tc>
          <w:tcPr>
            <w:tcW w:w="1142" w:type="dxa"/>
          </w:tcPr>
          <w:p w:rsidR="00AC5A66" w:rsidRPr="007F7FA7" w:rsidRDefault="007F7FA7" w:rsidP="007F65F4">
            <w:pPr>
              <w:ind w:left="9"/>
              <w:jc w:val="center"/>
              <w:rPr>
                <w:lang w:val="en-US"/>
              </w:rPr>
            </w:pPr>
            <w:r>
              <w:rPr>
                <w:lang w:val="en-US"/>
              </w:rPr>
              <w:t>11.1%</w:t>
            </w:r>
          </w:p>
        </w:tc>
        <w:tc>
          <w:tcPr>
            <w:tcW w:w="2413" w:type="dxa"/>
          </w:tcPr>
          <w:p w:rsidR="00AC5A66" w:rsidRPr="00CF0F3F" w:rsidRDefault="00AC5A66" w:rsidP="007F65F4">
            <w:pPr>
              <w:ind w:left="9"/>
              <w:jc w:val="center"/>
            </w:pPr>
          </w:p>
        </w:tc>
      </w:tr>
      <w:tr w:rsidR="00AC5A66" w:rsidRPr="00CF0F3F" w:rsidTr="00AC5A66">
        <w:tblPrEx>
          <w:tblCellMar>
            <w:top w:w="0" w:type="dxa"/>
            <w:bottom w:w="0" w:type="dxa"/>
          </w:tblCellMar>
        </w:tblPrEx>
        <w:trPr>
          <w:trHeight w:val="300"/>
          <w:jc w:val="center"/>
        </w:trPr>
        <w:tc>
          <w:tcPr>
            <w:tcW w:w="467" w:type="dxa"/>
          </w:tcPr>
          <w:p w:rsidR="00AC5A66" w:rsidRPr="00CF0F3F" w:rsidRDefault="00AC5A66" w:rsidP="007F65F4">
            <w:pPr>
              <w:ind w:left="9"/>
              <w:jc w:val="center"/>
            </w:pPr>
            <w:r w:rsidRPr="00CF0F3F">
              <w:t>2.</w:t>
            </w:r>
          </w:p>
        </w:tc>
        <w:tc>
          <w:tcPr>
            <w:tcW w:w="2516" w:type="dxa"/>
          </w:tcPr>
          <w:p w:rsidR="00AC5A66" w:rsidRPr="00CF0F3F" w:rsidRDefault="00AC5A66" w:rsidP="007F65F4">
            <w:pPr>
              <w:ind w:left="9"/>
              <w:jc w:val="center"/>
            </w:pPr>
            <w:r w:rsidRPr="00CF0F3F">
              <w:t>Ф.-м.и.к.,доцент</w:t>
            </w:r>
          </w:p>
        </w:tc>
        <w:tc>
          <w:tcPr>
            <w:tcW w:w="519" w:type="dxa"/>
          </w:tcPr>
          <w:p w:rsidR="00AC5A66" w:rsidRPr="00CF0F3F" w:rsidRDefault="007F7FA7" w:rsidP="007F65F4">
            <w:pPr>
              <w:ind w:left="9"/>
              <w:jc w:val="center"/>
              <w:rPr>
                <w:lang w:val="en-US"/>
              </w:rPr>
            </w:pPr>
            <w:r>
              <w:rPr>
                <w:lang w:val="en-US"/>
              </w:rPr>
              <w:t>3</w:t>
            </w:r>
          </w:p>
        </w:tc>
        <w:tc>
          <w:tcPr>
            <w:tcW w:w="1142" w:type="dxa"/>
          </w:tcPr>
          <w:p w:rsidR="00AC5A66" w:rsidRPr="00CF0F3F" w:rsidRDefault="007F7FA7" w:rsidP="007F65F4">
            <w:pPr>
              <w:ind w:left="9"/>
              <w:jc w:val="center"/>
            </w:pPr>
            <w:r>
              <w:rPr>
                <w:lang w:val="en-US"/>
              </w:rPr>
              <w:t>33.3%</w:t>
            </w:r>
          </w:p>
        </w:tc>
        <w:tc>
          <w:tcPr>
            <w:tcW w:w="2413" w:type="dxa"/>
          </w:tcPr>
          <w:p w:rsidR="00AC5A66" w:rsidRPr="00CF0F3F" w:rsidRDefault="00AC5A66" w:rsidP="007F65F4">
            <w:pPr>
              <w:ind w:left="9"/>
              <w:jc w:val="center"/>
              <w:rPr>
                <w:lang w:val="en-US"/>
              </w:rPr>
            </w:pPr>
          </w:p>
        </w:tc>
      </w:tr>
      <w:tr w:rsidR="00AC5A66" w:rsidRPr="00CF0F3F" w:rsidTr="00AC5A66">
        <w:tblPrEx>
          <w:tblCellMar>
            <w:top w:w="0" w:type="dxa"/>
            <w:bottom w:w="0" w:type="dxa"/>
          </w:tblCellMar>
        </w:tblPrEx>
        <w:trPr>
          <w:trHeight w:val="300"/>
          <w:jc w:val="center"/>
        </w:trPr>
        <w:tc>
          <w:tcPr>
            <w:tcW w:w="467" w:type="dxa"/>
          </w:tcPr>
          <w:p w:rsidR="00AC5A66" w:rsidRPr="00CF0F3F" w:rsidRDefault="00AC5A66" w:rsidP="007F65F4">
            <w:pPr>
              <w:ind w:left="9"/>
              <w:jc w:val="center"/>
            </w:pPr>
            <w:r w:rsidRPr="00CF0F3F">
              <w:t>3.</w:t>
            </w:r>
          </w:p>
        </w:tc>
        <w:tc>
          <w:tcPr>
            <w:tcW w:w="2516" w:type="dxa"/>
          </w:tcPr>
          <w:p w:rsidR="00AC5A66" w:rsidRPr="00CF0F3F" w:rsidRDefault="00AC5A66" w:rsidP="007F65F4">
            <w:pPr>
              <w:ind w:left="9"/>
              <w:jc w:val="center"/>
            </w:pPr>
            <w:r w:rsidRPr="00CF0F3F">
              <w:t>Ага окутуучу</w:t>
            </w:r>
          </w:p>
        </w:tc>
        <w:tc>
          <w:tcPr>
            <w:tcW w:w="519" w:type="dxa"/>
          </w:tcPr>
          <w:p w:rsidR="00AC5A66" w:rsidRPr="00CF0F3F" w:rsidRDefault="00015352" w:rsidP="007F65F4">
            <w:pPr>
              <w:ind w:left="9"/>
              <w:jc w:val="center"/>
              <w:rPr>
                <w:lang w:val="en-US"/>
              </w:rPr>
            </w:pPr>
            <w:r>
              <w:rPr>
                <w:lang w:val="en-US"/>
              </w:rPr>
              <w:t>4</w:t>
            </w:r>
          </w:p>
        </w:tc>
        <w:tc>
          <w:tcPr>
            <w:tcW w:w="1142" w:type="dxa"/>
          </w:tcPr>
          <w:p w:rsidR="00AC5A66" w:rsidRPr="00CF0F3F" w:rsidRDefault="00015352" w:rsidP="007F65F4">
            <w:pPr>
              <w:ind w:left="9"/>
              <w:jc w:val="center"/>
            </w:pPr>
            <w:r>
              <w:rPr>
                <w:lang w:val="en-US"/>
              </w:rPr>
              <w:t>44.5</w:t>
            </w:r>
            <w:r w:rsidR="007F7FA7">
              <w:rPr>
                <w:lang w:val="en-US"/>
              </w:rPr>
              <w:t>%</w:t>
            </w:r>
          </w:p>
        </w:tc>
        <w:tc>
          <w:tcPr>
            <w:tcW w:w="2413" w:type="dxa"/>
          </w:tcPr>
          <w:p w:rsidR="00AC5A66" w:rsidRPr="00CF0F3F" w:rsidRDefault="00AC5A66" w:rsidP="007F65F4">
            <w:pPr>
              <w:ind w:left="9"/>
              <w:jc w:val="center"/>
              <w:rPr>
                <w:lang w:val="en-US"/>
              </w:rPr>
            </w:pPr>
          </w:p>
        </w:tc>
      </w:tr>
      <w:tr w:rsidR="00015352" w:rsidRPr="00CF0F3F" w:rsidTr="00AC5A66">
        <w:tblPrEx>
          <w:tblCellMar>
            <w:top w:w="0" w:type="dxa"/>
            <w:bottom w:w="0" w:type="dxa"/>
          </w:tblCellMar>
        </w:tblPrEx>
        <w:trPr>
          <w:trHeight w:val="300"/>
          <w:jc w:val="center"/>
        </w:trPr>
        <w:tc>
          <w:tcPr>
            <w:tcW w:w="467" w:type="dxa"/>
          </w:tcPr>
          <w:p w:rsidR="00015352" w:rsidRPr="00CF0F3F" w:rsidRDefault="00015352" w:rsidP="007F65F4">
            <w:pPr>
              <w:ind w:left="9"/>
              <w:jc w:val="center"/>
            </w:pPr>
            <w:r>
              <w:t>4.</w:t>
            </w:r>
          </w:p>
        </w:tc>
        <w:tc>
          <w:tcPr>
            <w:tcW w:w="2516" w:type="dxa"/>
          </w:tcPr>
          <w:p w:rsidR="00015352" w:rsidRPr="00CF0F3F" w:rsidRDefault="00015352" w:rsidP="007F65F4">
            <w:pPr>
              <w:ind w:left="9"/>
              <w:jc w:val="center"/>
            </w:pPr>
            <w:r>
              <w:t>окутуучу</w:t>
            </w:r>
          </w:p>
        </w:tc>
        <w:tc>
          <w:tcPr>
            <w:tcW w:w="519" w:type="dxa"/>
          </w:tcPr>
          <w:p w:rsidR="00015352" w:rsidRPr="00015352" w:rsidRDefault="00015352" w:rsidP="007F65F4">
            <w:pPr>
              <w:ind w:left="9"/>
              <w:jc w:val="center"/>
            </w:pPr>
            <w:r>
              <w:t>1</w:t>
            </w:r>
          </w:p>
        </w:tc>
        <w:tc>
          <w:tcPr>
            <w:tcW w:w="1142" w:type="dxa"/>
          </w:tcPr>
          <w:p w:rsidR="00015352" w:rsidRPr="00015352" w:rsidRDefault="00015352" w:rsidP="007F65F4">
            <w:pPr>
              <w:ind w:left="9"/>
              <w:jc w:val="center"/>
            </w:pPr>
            <w:r>
              <w:t>11.1%</w:t>
            </w:r>
          </w:p>
        </w:tc>
        <w:tc>
          <w:tcPr>
            <w:tcW w:w="2413" w:type="dxa"/>
          </w:tcPr>
          <w:p w:rsidR="00015352" w:rsidRPr="00CF0F3F" w:rsidRDefault="00015352" w:rsidP="007F65F4">
            <w:pPr>
              <w:ind w:left="9"/>
              <w:jc w:val="center"/>
              <w:rPr>
                <w:lang w:val="en-US"/>
              </w:rPr>
            </w:pPr>
          </w:p>
        </w:tc>
      </w:tr>
      <w:tr w:rsidR="00AC5A66" w:rsidRPr="00AC5A66" w:rsidTr="00AC5A66">
        <w:tblPrEx>
          <w:tblCellMar>
            <w:top w:w="0" w:type="dxa"/>
            <w:bottom w:w="0" w:type="dxa"/>
          </w:tblCellMar>
        </w:tblPrEx>
        <w:trPr>
          <w:trHeight w:val="300"/>
          <w:jc w:val="center"/>
        </w:trPr>
        <w:tc>
          <w:tcPr>
            <w:tcW w:w="467" w:type="dxa"/>
          </w:tcPr>
          <w:p w:rsidR="00AC5A66" w:rsidRPr="00AC5A66" w:rsidRDefault="00AC5A66" w:rsidP="007F65F4">
            <w:pPr>
              <w:ind w:left="9"/>
              <w:jc w:val="center"/>
              <w:rPr>
                <w:b/>
              </w:rPr>
            </w:pPr>
          </w:p>
        </w:tc>
        <w:tc>
          <w:tcPr>
            <w:tcW w:w="2516" w:type="dxa"/>
          </w:tcPr>
          <w:p w:rsidR="00AC5A66" w:rsidRPr="00AC5A66" w:rsidRDefault="00AC5A66" w:rsidP="007F65F4">
            <w:pPr>
              <w:ind w:left="9"/>
              <w:jc w:val="center"/>
              <w:rPr>
                <w:b/>
                <w:lang w:val="ky-KG"/>
              </w:rPr>
            </w:pPr>
            <w:r w:rsidRPr="00AC5A66">
              <w:rPr>
                <w:b/>
                <w:lang w:val="ky-KG"/>
              </w:rPr>
              <w:t>Жалпы</w:t>
            </w:r>
          </w:p>
        </w:tc>
        <w:tc>
          <w:tcPr>
            <w:tcW w:w="519" w:type="dxa"/>
          </w:tcPr>
          <w:p w:rsidR="00AC5A66" w:rsidRPr="00AC5A66" w:rsidRDefault="007F7FA7" w:rsidP="007F65F4">
            <w:pPr>
              <w:ind w:left="9"/>
              <w:jc w:val="center"/>
              <w:rPr>
                <w:b/>
                <w:lang w:val="ky-KG"/>
              </w:rPr>
            </w:pPr>
            <w:r>
              <w:rPr>
                <w:b/>
                <w:lang w:val="ky-KG"/>
              </w:rPr>
              <w:t>9</w:t>
            </w:r>
          </w:p>
        </w:tc>
        <w:tc>
          <w:tcPr>
            <w:tcW w:w="1142" w:type="dxa"/>
          </w:tcPr>
          <w:p w:rsidR="00AC5A66" w:rsidRPr="00AC5A66" w:rsidRDefault="00AC5A66" w:rsidP="007F65F4">
            <w:pPr>
              <w:ind w:left="9"/>
              <w:jc w:val="center"/>
              <w:rPr>
                <w:b/>
                <w:lang w:val="ky-KG"/>
              </w:rPr>
            </w:pPr>
          </w:p>
        </w:tc>
        <w:tc>
          <w:tcPr>
            <w:tcW w:w="2413" w:type="dxa"/>
          </w:tcPr>
          <w:p w:rsidR="00AC5A66" w:rsidRPr="00AC5A66" w:rsidRDefault="00015352" w:rsidP="007111CB">
            <w:pPr>
              <w:ind w:left="9"/>
              <w:jc w:val="center"/>
              <w:rPr>
                <w:b/>
                <w:lang w:val="ky-KG"/>
              </w:rPr>
            </w:pPr>
            <w:r>
              <w:rPr>
                <w:b/>
                <w:lang w:val="ky-KG"/>
              </w:rPr>
              <w:t>44.4</w:t>
            </w:r>
            <w:r w:rsidR="00AC5A66" w:rsidRPr="00AC5A66">
              <w:rPr>
                <w:b/>
                <w:lang w:val="ky-KG"/>
              </w:rPr>
              <w:t>%</w:t>
            </w:r>
          </w:p>
        </w:tc>
      </w:tr>
    </w:tbl>
    <w:p w:rsidR="007F65F4" w:rsidRPr="00CF0F3F" w:rsidRDefault="007F65F4" w:rsidP="007F65F4">
      <w:pPr>
        <w:ind w:left="720" w:firstLine="696"/>
        <w:jc w:val="both"/>
        <w:rPr>
          <w:lang w:val="en-US"/>
        </w:rPr>
      </w:pPr>
    </w:p>
    <w:p w:rsidR="007F65F4" w:rsidRPr="00015352" w:rsidRDefault="007F65F4" w:rsidP="00A714A0">
      <w:pPr>
        <w:ind w:left="142" w:firstLine="425"/>
        <w:jc w:val="both"/>
        <w:rPr>
          <w:sz w:val="26"/>
          <w:szCs w:val="26"/>
          <w:lang w:val="en-US"/>
        </w:rPr>
      </w:pPr>
      <w:r w:rsidRPr="00012A13">
        <w:rPr>
          <w:sz w:val="26"/>
          <w:szCs w:val="26"/>
        </w:rPr>
        <w:t>Кафедрада</w:t>
      </w:r>
      <w:r w:rsidRPr="00012A13">
        <w:rPr>
          <w:sz w:val="26"/>
          <w:szCs w:val="26"/>
          <w:lang w:val="en-US"/>
        </w:rPr>
        <w:t xml:space="preserve"> </w:t>
      </w:r>
      <w:r w:rsidRPr="00012A13">
        <w:rPr>
          <w:sz w:val="26"/>
          <w:szCs w:val="26"/>
        </w:rPr>
        <w:t>жалпысынан</w:t>
      </w:r>
      <w:r w:rsidR="007F7FA7">
        <w:rPr>
          <w:sz w:val="26"/>
          <w:szCs w:val="26"/>
          <w:lang w:val="en-US"/>
        </w:rPr>
        <w:t xml:space="preserve"> 9</w:t>
      </w:r>
      <w:r w:rsidRPr="00012A13">
        <w:rPr>
          <w:sz w:val="26"/>
          <w:szCs w:val="26"/>
          <w:lang w:val="en-US"/>
        </w:rPr>
        <w:t xml:space="preserve"> </w:t>
      </w:r>
      <w:r w:rsidRPr="00012A13">
        <w:rPr>
          <w:sz w:val="26"/>
          <w:szCs w:val="26"/>
        </w:rPr>
        <w:t>окутуучу</w:t>
      </w:r>
      <w:r w:rsidRPr="00012A13">
        <w:rPr>
          <w:sz w:val="26"/>
          <w:szCs w:val="26"/>
          <w:lang w:val="en-US"/>
        </w:rPr>
        <w:t xml:space="preserve"> </w:t>
      </w:r>
      <w:r w:rsidRPr="00012A13">
        <w:rPr>
          <w:sz w:val="26"/>
          <w:szCs w:val="26"/>
        </w:rPr>
        <w:t>эмгектенет</w:t>
      </w:r>
      <w:r w:rsidRPr="00012A13">
        <w:rPr>
          <w:sz w:val="26"/>
          <w:szCs w:val="26"/>
          <w:lang w:val="en-US"/>
        </w:rPr>
        <w:t xml:space="preserve">, </w:t>
      </w:r>
      <w:r w:rsidRPr="00012A13">
        <w:rPr>
          <w:sz w:val="26"/>
          <w:szCs w:val="26"/>
        </w:rPr>
        <w:t>алардын</w:t>
      </w:r>
      <w:r w:rsidRPr="00012A13">
        <w:rPr>
          <w:sz w:val="26"/>
          <w:szCs w:val="26"/>
          <w:lang w:val="en-US"/>
        </w:rPr>
        <w:t xml:space="preserve"> </w:t>
      </w:r>
      <w:r w:rsidRPr="00012A13">
        <w:rPr>
          <w:sz w:val="26"/>
          <w:szCs w:val="26"/>
        </w:rPr>
        <w:t>арасында</w:t>
      </w:r>
      <w:r w:rsidRPr="00012A13">
        <w:rPr>
          <w:sz w:val="26"/>
          <w:szCs w:val="26"/>
          <w:lang w:val="en-US"/>
        </w:rPr>
        <w:t xml:space="preserve">  </w:t>
      </w:r>
      <w:r w:rsidRPr="00012A13">
        <w:rPr>
          <w:sz w:val="26"/>
          <w:szCs w:val="26"/>
        </w:rPr>
        <w:t>бир</w:t>
      </w:r>
      <w:r w:rsidRPr="00012A13">
        <w:rPr>
          <w:sz w:val="26"/>
          <w:szCs w:val="26"/>
          <w:lang w:val="en-US"/>
        </w:rPr>
        <w:t xml:space="preserve"> </w:t>
      </w:r>
      <w:r w:rsidRPr="00012A13">
        <w:rPr>
          <w:sz w:val="26"/>
          <w:szCs w:val="26"/>
        </w:rPr>
        <w:t>ф</w:t>
      </w:r>
      <w:r w:rsidRPr="00012A13">
        <w:rPr>
          <w:sz w:val="26"/>
          <w:szCs w:val="26"/>
          <w:lang w:val="en-US"/>
        </w:rPr>
        <w:t>.-</w:t>
      </w:r>
      <w:r w:rsidRPr="00012A13">
        <w:rPr>
          <w:sz w:val="26"/>
          <w:szCs w:val="26"/>
        </w:rPr>
        <w:t>м</w:t>
      </w:r>
      <w:r w:rsidRPr="00012A13">
        <w:rPr>
          <w:sz w:val="26"/>
          <w:szCs w:val="26"/>
          <w:lang w:val="en-US"/>
        </w:rPr>
        <w:t>.</w:t>
      </w:r>
      <w:r w:rsidRPr="00012A13">
        <w:rPr>
          <w:sz w:val="26"/>
          <w:szCs w:val="26"/>
        </w:rPr>
        <w:t>и</w:t>
      </w:r>
      <w:r w:rsidRPr="00012A13">
        <w:rPr>
          <w:sz w:val="26"/>
          <w:szCs w:val="26"/>
          <w:lang w:val="en-US"/>
        </w:rPr>
        <w:t>.</w:t>
      </w:r>
      <w:r w:rsidRPr="00012A13">
        <w:rPr>
          <w:sz w:val="26"/>
          <w:szCs w:val="26"/>
        </w:rPr>
        <w:t>д</w:t>
      </w:r>
      <w:r w:rsidRPr="00012A13">
        <w:rPr>
          <w:sz w:val="26"/>
          <w:szCs w:val="26"/>
          <w:lang w:val="en-US"/>
        </w:rPr>
        <w:t>.,</w:t>
      </w:r>
      <w:r w:rsidRPr="00012A13">
        <w:rPr>
          <w:sz w:val="26"/>
          <w:szCs w:val="26"/>
        </w:rPr>
        <w:t>профессор</w:t>
      </w:r>
      <w:r w:rsidRPr="00012A13">
        <w:rPr>
          <w:sz w:val="26"/>
          <w:szCs w:val="26"/>
          <w:lang w:val="en-US"/>
        </w:rPr>
        <w:t xml:space="preserve"> </w:t>
      </w:r>
      <w:r w:rsidRPr="00012A13">
        <w:rPr>
          <w:sz w:val="26"/>
          <w:szCs w:val="26"/>
        </w:rPr>
        <w:t>Каримов</w:t>
      </w:r>
      <w:r w:rsidRPr="00012A13">
        <w:rPr>
          <w:sz w:val="26"/>
          <w:szCs w:val="26"/>
          <w:lang w:val="en-US"/>
        </w:rPr>
        <w:t xml:space="preserve"> </w:t>
      </w:r>
      <w:r w:rsidRPr="00012A13">
        <w:rPr>
          <w:sz w:val="26"/>
          <w:szCs w:val="26"/>
        </w:rPr>
        <w:t>Салы</w:t>
      </w:r>
      <w:r w:rsidR="00AC5A66" w:rsidRPr="00012A13">
        <w:rPr>
          <w:sz w:val="26"/>
          <w:szCs w:val="26"/>
          <w:lang w:val="ky-KG"/>
        </w:rPr>
        <w:t xml:space="preserve">; </w:t>
      </w:r>
      <w:r w:rsidRPr="00012A13">
        <w:rPr>
          <w:sz w:val="26"/>
          <w:szCs w:val="26"/>
        </w:rPr>
        <w:t>ф</w:t>
      </w:r>
      <w:r w:rsidRPr="00012A13">
        <w:rPr>
          <w:sz w:val="26"/>
          <w:szCs w:val="26"/>
          <w:lang w:val="en-US"/>
        </w:rPr>
        <w:t>.</w:t>
      </w:r>
      <w:r w:rsidR="00AC5A66" w:rsidRPr="00012A13">
        <w:rPr>
          <w:sz w:val="26"/>
          <w:szCs w:val="26"/>
          <w:lang w:val="ky-KG"/>
        </w:rPr>
        <w:t>-</w:t>
      </w:r>
      <w:r w:rsidRPr="00012A13">
        <w:rPr>
          <w:sz w:val="26"/>
          <w:szCs w:val="26"/>
        </w:rPr>
        <w:t>м</w:t>
      </w:r>
      <w:r w:rsidRPr="00012A13">
        <w:rPr>
          <w:sz w:val="26"/>
          <w:szCs w:val="26"/>
          <w:lang w:val="en-US"/>
        </w:rPr>
        <w:t>.</w:t>
      </w:r>
      <w:r w:rsidRPr="00012A13">
        <w:rPr>
          <w:sz w:val="26"/>
          <w:szCs w:val="26"/>
        </w:rPr>
        <w:t>и</w:t>
      </w:r>
      <w:r w:rsidRPr="00012A13">
        <w:rPr>
          <w:sz w:val="26"/>
          <w:szCs w:val="26"/>
          <w:lang w:val="en-US"/>
        </w:rPr>
        <w:t>.</w:t>
      </w:r>
      <w:r w:rsidRPr="00012A13">
        <w:rPr>
          <w:sz w:val="26"/>
          <w:szCs w:val="26"/>
        </w:rPr>
        <w:t>к</w:t>
      </w:r>
      <w:r w:rsidRPr="00012A13">
        <w:rPr>
          <w:sz w:val="26"/>
          <w:szCs w:val="26"/>
          <w:lang w:val="en-US"/>
        </w:rPr>
        <w:t>.,</w:t>
      </w:r>
      <w:r w:rsidR="00AC5A66" w:rsidRPr="00012A13">
        <w:rPr>
          <w:sz w:val="26"/>
          <w:szCs w:val="26"/>
          <w:lang w:val="ky-KG"/>
        </w:rPr>
        <w:t xml:space="preserve"> </w:t>
      </w:r>
      <w:r w:rsidRPr="00012A13">
        <w:rPr>
          <w:sz w:val="26"/>
          <w:szCs w:val="26"/>
        </w:rPr>
        <w:t>доценттер</w:t>
      </w:r>
      <w:r w:rsidRPr="00012A13">
        <w:rPr>
          <w:sz w:val="26"/>
          <w:szCs w:val="26"/>
          <w:lang w:val="en-US"/>
        </w:rPr>
        <w:t xml:space="preserve">: </w:t>
      </w:r>
      <w:r w:rsidRPr="00012A13">
        <w:rPr>
          <w:sz w:val="26"/>
          <w:szCs w:val="26"/>
          <w:lang w:val="ky-KG"/>
        </w:rPr>
        <w:t>Анарбаева Гүлжамал Маматовна, Тойгонбаева Айзат Куралбековна</w:t>
      </w:r>
      <w:r w:rsidR="007F7FA7" w:rsidRPr="007F7FA7">
        <w:rPr>
          <w:sz w:val="26"/>
          <w:szCs w:val="26"/>
          <w:lang w:val="en-US"/>
        </w:rPr>
        <w:t>,</w:t>
      </w:r>
      <w:r w:rsidR="00015352" w:rsidRPr="00015352">
        <w:rPr>
          <w:sz w:val="26"/>
          <w:szCs w:val="26"/>
          <w:lang w:val="en-US"/>
        </w:rPr>
        <w:t xml:space="preserve"> </w:t>
      </w:r>
      <w:r w:rsidR="00015352">
        <w:rPr>
          <w:sz w:val="26"/>
          <w:szCs w:val="26"/>
        </w:rPr>
        <w:t>Мурзабаева</w:t>
      </w:r>
      <w:r w:rsidR="00015352" w:rsidRPr="00015352">
        <w:rPr>
          <w:sz w:val="26"/>
          <w:szCs w:val="26"/>
          <w:lang w:val="en-US"/>
        </w:rPr>
        <w:t xml:space="preserve"> </w:t>
      </w:r>
      <w:r w:rsidR="00015352">
        <w:rPr>
          <w:sz w:val="26"/>
          <w:szCs w:val="26"/>
        </w:rPr>
        <w:t>Айтбу</w:t>
      </w:r>
      <w:r w:rsidR="00015352" w:rsidRPr="00015352">
        <w:rPr>
          <w:sz w:val="26"/>
          <w:szCs w:val="26"/>
          <w:lang w:val="en-US"/>
        </w:rPr>
        <w:t xml:space="preserve"> </w:t>
      </w:r>
      <w:r w:rsidR="00015352">
        <w:rPr>
          <w:sz w:val="26"/>
          <w:szCs w:val="26"/>
        </w:rPr>
        <w:t>Бусурманкуловна</w:t>
      </w:r>
      <w:r w:rsidR="00AC5A66" w:rsidRPr="00012A13">
        <w:rPr>
          <w:sz w:val="26"/>
          <w:szCs w:val="26"/>
          <w:lang w:val="ky-KG"/>
        </w:rPr>
        <w:t>;</w:t>
      </w:r>
      <w:r w:rsidRPr="00012A13">
        <w:rPr>
          <w:sz w:val="26"/>
          <w:szCs w:val="26"/>
          <w:lang w:val="ky-KG"/>
        </w:rPr>
        <w:t xml:space="preserve"> </w:t>
      </w:r>
      <w:r w:rsidRPr="00012A13">
        <w:rPr>
          <w:sz w:val="26"/>
          <w:szCs w:val="26"/>
          <w:lang w:val="en-US"/>
        </w:rPr>
        <w:t xml:space="preserve">4 </w:t>
      </w:r>
      <w:r w:rsidRPr="00012A13">
        <w:rPr>
          <w:sz w:val="26"/>
          <w:szCs w:val="26"/>
        </w:rPr>
        <w:t>ага</w:t>
      </w:r>
      <w:r w:rsidRPr="00012A13">
        <w:rPr>
          <w:sz w:val="26"/>
          <w:szCs w:val="26"/>
          <w:lang w:val="en-US"/>
        </w:rPr>
        <w:t xml:space="preserve"> </w:t>
      </w:r>
      <w:r w:rsidRPr="00012A13">
        <w:rPr>
          <w:sz w:val="26"/>
          <w:szCs w:val="26"/>
        </w:rPr>
        <w:t>окутуучу</w:t>
      </w:r>
      <w:r w:rsidRPr="00012A13">
        <w:rPr>
          <w:sz w:val="26"/>
          <w:szCs w:val="26"/>
          <w:lang w:val="en-US"/>
        </w:rPr>
        <w:t xml:space="preserve">: </w:t>
      </w:r>
      <w:r w:rsidRPr="00012A13">
        <w:rPr>
          <w:sz w:val="26"/>
          <w:szCs w:val="26"/>
        </w:rPr>
        <w:t>Маматкулова</w:t>
      </w:r>
      <w:r w:rsidRPr="00012A13">
        <w:rPr>
          <w:sz w:val="26"/>
          <w:szCs w:val="26"/>
          <w:lang w:val="en-US"/>
        </w:rPr>
        <w:t xml:space="preserve"> </w:t>
      </w:r>
      <w:r w:rsidRPr="00012A13">
        <w:rPr>
          <w:sz w:val="26"/>
          <w:szCs w:val="26"/>
        </w:rPr>
        <w:t>М</w:t>
      </w:r>
      <w:r w:rsidRPr="00012A13">
        <w:rPr>
          <w:sz w:val="26"/>
          <w:szCs w:val="26"/>
          <w:lang w:val="ky-KG"/>
        </w:rPr>
        <w:t>ария Маматкуловна</w:t>
      </w:r>
      <w:r w:rsidRPr="00012A13">
        <w:rPr>
          <w:sz w:val="26"/>
          <w:szCs w:val="26"/>
          <w:lang w:val="en-US"/>
        </w:rPr>
        <w:t xml:space="preserve">,  </w:t>
      </w:r>
      <w:r w:rsidRPr="00012A13">
        <w:rPr>
          <w:sz w:val="26"/>
          <w:szCs w:val="26"/>
          <w:lang w:val="ky-KG"/>
        </w:rPr>
        <w:t>Камбарова Айсалкын Даминовна</w:t>
      </w:r>
      <w:r w:rsidRPr="00012A13">
        <w:rPr>
          <w:sz w:val="26"/>
          <w:szCs w:val="26"/>
          <w:lang w:val="en-US"/>
        </w:rPr>
        <w:t xml:space="preserve">, </w:t>
      </w:r>
      <w:r w:rsidRPr="00012A13">
        <w:rPr>
          <w:sz w:val="26"/>
          <w:szCs w:val="26"/>
          <w:lang w:val="ky-KG"/>
        </w:rPr>
        <w:t>Акматов Абдилазиз Алиевич</w:t>
      </w:r>
      <w:r w:rsidRPr="00012A13">
        <w:rPr>
          <w:sz w:val="26"/>
          <w:szCs w:val="26"/>
          <w:lang w:val="en-US"/>
        </w:rPr>
        <w:t xml:space="preserve">, </w:t>
      </w:r>
      <w:r w:rsidRPr="00012A13">
        <w:rPr>
          <w:sz w:val="26"/>
          <w:szCs w:val="26"/>
          <w:lang w:val="ky-KG"/>
        </w:rPr>
        <w:t>Абдилазизова Акбермет Абдижалиловна</w:t>
      </w:r>
      <w:r w:rsidR="00015352">
        <w:rPr>
          <w:sz w:val="26"/>
          <w:szCs w:val="26"/>
          <w:lang w:val="en-US"/>
        </w:rPr>
        <w:t>, 1 окутуучу:</w:t>
      </w:r>
      <w:r w:rsidR="00015352" w:rsidRPr="00015352">
        <w:rPr>
          <w:sz w:val="26"/>
          <w:szCs w:val="26"/>
          <w:lang w:val="en-US"/>
        </w:rPr>
        <w:t xml:space="preserve"> </w:t>
      </w:r>
      <w:r w:rsidR="00015352">
        <w:rPr>
          <w:sz w:val="26"/>
          <w:szCs w:val="26"/>
        </w:rPr>
        <w:t>Замирбек</w:t>
      </w:r>
      <w:r w:rsidR="00015352" w:rsidRPr="00015352">
        <w:rPr>
          <w:sz w:val="26"/>
          <w:szCs w:val="26"/>
          <w:lang w:val="en-US"/>
        </w:rPr>
        <w:t xml:space="preserve"> </w:t>
      </w:r>
      <w:r w:rsidR="00015352">
        <w:rPr>
          <w:sz w:val="26"/>
          <w:szCs w:val="26"/>
        </w:rPr>
        <w:t>кызы</w:t>
      </w:r>
      <w:r w:rsidR="00015352" w:rsidRPr="00015352">
        <w:rPr>
          <w:sz w:val="26"/>
          <w:szCs w:val="26"/>
          <w:lang w:val="en-US"/>
        </w:rPr>
        <w:t xml:space="preserve"> </w:t>
      </w:r>
      <w:r w:rsidR="00015352">
        <w:rPr>
          <w:sz w:val="26"/>
          <w:szCs w:val="26"/>
        </w:rPr>
        <w:t>Наргиза</w:t>
      </w:r>
      <w:r w:rsidR="00015352" w:rsidRPr="00015352">
        <w:rPr>
          <w:sz w:val="26"/>
          <w:szCs w:val="26"/>
          <w:lang w:val="en-US"/>
        </w:rPr>
        <w:t>.</w:t>
      </w:r>
    </w:p>
    <w:p w:rsidR="00012A13" w:rsidRPr="00AD628F" w:rsidRDefault="000B38DF" w:rsidP="00012A13">
      <w:pPr>
        <w:numPr>
          <w:ilvl w:val="0"/>
          <w:numId w:val="1"/>
        </w:numPr>
        <w:ind w:left="142" w:hanging="76"/>
        <w:jc w:val="both"/>
        <w:rPr>
          <w:b/>
          <w:lang w:val="ky-KG"/>
        </w:rPr>
      </w:pPr>
      <w:r w:rsidRPr="00AD628F">
        <w:rPr>
          <w:b/>
          <w:lang w:val="ky-KG"/>
        </w:rPr>
        <w:t>Кафедрада эмгектенген КУИАнын (башка өлкөлөрдүн) академиктери, мүчө-корреспонденттери, Инженердик академиянын академиктери, мүчө-корреспонденттери, Кыргыз Республикасынын билим берүүсүнө эмгек сиңирген ишмерлер, илимге эмгек сиңирген ишмерлер, эмгек сиңирген врачтар, эл сүрөтчүлөрү, эл артисттери  ж.б.  жөнүндө маалыматтар (аты-жөнү, наамды алган жылы):</w:t>
      </w:r>
      <w:r w:rsidR="00AC5A66" w:rsidRPr="00AD628F">
        <w:rPr>
          <w:b/>
          <w:lang w:val="ky-KG"/>
        </w:rPr>
        <w:t xml:space="preserve"> </w:t>
      </w:r>
    </w:p>
    <w:p w:rsidR="000B38DF" w:rsidRPr="00012A13" w:rsidRDefault="000B38DF" w:rsidP="00012A13">
      <w:pPr>
        <w:ind w:left="142" w:firstLine="360"/>
        <w:jc w:val="both"/>
        <w:rPr>
          <w:b/>
          <w:sz w:val="26"/>
          <w:szCs w:val="26"/>
          <w:lang w:val="ky-KG"/>
        </w:rPr>
      </w:pPr>
      <w:r w:rsidRPr="00012A13">
        <w:rPr>
          <w:sz w:val="26"/>
          <w:szCs w:val="26"/>
          <w:lang w:val="ky-KG"/>
        </w:rPr>
        <w:t>Кафедранын профессордук-окутуучулук курамында</w:t>
      </w:r>
      <w:r w:rsidR="00AC5A66" w:rsidRPr="00012A13">
        <w:rPr>
          <w:sz w:val="26"/>
          <w:szCs w:val="26"/>
          <w:lang w:val="ky-KG"/>
        </w:rPr>
        <w:t xml:space="preserve"> 3</w:t>
      </w:r>
      <w:r w:rsidRPr="00012A13">
        <w:rPr>
          <w:sz w:val="26"/>
          <w:szCs w:val="26"/>
          <w:lang w:val="ky-KG"/>
        </w:rPr>
        <w:t xml:space="preserve"> </w:t>
      </w:r>
      <w:r w:rsidR="00AC5A66" w:rsidRPr="00012A13">
        <w:rPr>
          <w:sz w:val="26"/>
          <w:szCs w:val="26"/>
          <w:lang w:val="ky-KG"/>
        </w:rPr>
        <w:t xml:space="preserve">КРнын “Билим берүүсүнүн мыктысы” эмгектенет: С.К.Каримов, М.М.Маматкулова, </w:t>
      </w:r>
      <w:r w:rsidR="00727550" w:rsidRPr="00012A13">
        <w:rPr>
          <w:sz w:val="26"/>
          <w:szCs w:val="26"/>
          <w:lang w:val="ky-KG"/>
        </w:rPr>
        <w:t>Г.М.Анарбаева</w:t>
      </w:r>
      <w:r w:rsidRPr="00012A13">
        <w:rPr>
          <w:sz w:val="26"/>
          <w:szCs w:val="26"/>
          <w:lang w:val="ky-KG"/>
        </w:rPr>
        <w:t>.</w:t>
      </w:r>
    </w:p>
    <w:p w:rsidR="000B38DF" w:rsidRPr="00CF0F3F" w:rsidRDefault="000B38DF" w:rsidP="000B38DF">
      <w:pPr>
        <w:ind w:left="720" w:hanging="578"/>
        <w:jc w:val="both"/>
        <w:rPr>
          <w:b/>
          <w:sz w:val="18"/>
          <w:lang w:val="ky-KG"/>
        </w:rPr>
      </w:pPr>
    </w:p>
    <w:p w:rsidR="007F65F4" w:rsidRPr="00AD628F" w:rsidRDefault="007F65F4" w:rsidP="00012A13">
      <w:pPr>
        <w:numPr>
          <w:ilvl w:val="0"/>
          <w:numId w:val="1"/>
        </w:numPr>
        <w:ind w:left="142" w:hanging="76"/>
        <w:jc w:val="both"/>
        <w:rPr>
          <w:b/>
          <w:lang w:val="ky-KG"/>
        </w:rPr>
      </w:pPr>
      <w:r w:rsidRPr="00AD628F">
        <w:rPr>
          <w:b/>
          <w:lang w:val="ky-KG"/>
        </w:rPr>
        <w:t>Кафедранын илимий багыттар</w:t>
      </w:r>
      <w:r w:rsidR="00012A13" w:rsidRPr="00AD628F">
        <w:rPr>
          <w:b/>
          <w:lang w:val="ky-KG"/>
        </w:rPr>
        <w:t>ы</w:t>
      </w:r>
      <w:r w:rsidRPr="00AD628F">
        <w:rPr>
          <w:b/>
          <w:lang w:val="ky-KG"/>
        </w:rPr>
        <w:t>, темасы, каттоо карточкасы (№, бекитилген к</w:t>
      </w:r>
      <w:r w:rsidR="00CF0F3F" w:rsidRPr="00AD628F">
        <w:rPr>
          <w:b/>
          <w:lang w:val="ky-KG"/>
        </w:rPr>
        <w:t>ү</w:t>
      </w:r>
      <w:r w:rsidRPr="00AD628F">
        <w:rPr>
          <w:b/>
          <w:lang w:val="ky-KG"/>
        </w:rPr>
        <w:t>н</w:t>
      </w:r>
      <w:r w:rsidR="00CF0F3F" w:rsidRPr="00AD628F">
        <w:rPr>
          <w:b/>
          <w:lang w:val="ky-KG"/>
        </w:rPr>
        <w:t>ү</w:t>
      </w:r>
      <w:r w:rsidRPr="00AD628F">
        <w:rPr>
          <w:b/>
          <w:lang w:val="ky-KG"/>
        </w:rPr>
        <w:t>), алынган жыйынтыктар, практикада колдонулушу.</w:t>
      </w:r>
    </w:p>
    <w:p w:rsidR="00727550" w:rsidRPr="00012A13" w:rsidRDefault="00727550" w:rsidP="00727550">
      <w:pPr>
        <w:ind w:firstLine="708"/>
        <w:jc w:val="both"/>
        <w:rPr>
          <w:sz w:val="26"/>
          <w:szCs w:val="26"/>
          <w:lang w:val="ky-KG"/>
        </w:rPr>
      </w:pPr>
      <w:r w:rsidRPr="00012A13">
        <w:rPr>
          <w:sz w:val="26"/>
          <w:szCs w:val="26"/>
          <w:lang w:val="ky-KG"/>
        </w:rPr>
        <w:t xml:space="preserve">Кафедранын окутуучулары 2 илимий багыт боюнча илимий-изилдөө иштерин жүргүзүп келет. </w:t>
      </w:r>
    </w:p>
    <w:p w:rsidR="00727550" w:rsidRPr="00012A13" w:rsidRDefault="00727550" w:rsidP="00727550">
      <w:pPr>
        <w:numPr>
          <w:ilvl w:val="0"/>
          <w:numId w:val="6"/>
        </w:numPr>
        <w:ind w:left="0" w:firstLine="567"/>
        <w:jc w:val="both"/>
        <w:rPr>
          <w:sz w:val="26"/>
          <w:szCs w:val="26"/>
          <w:lang w:val="ky-KG"/>
        </w:rPr>
      </w:pPr>
      <w:r w:rsidRPr="00012A13">
        <w:rPr>
          <w:sz w:val="26"/>
          <w:szCs w:val="26"/>
          <w:lang w:val="ky-KG"/>
        </w:rPr>
        <w:t>Профессор С.К.Каримовдун жетекчилиги менен “Сингулярдык козголгон дифференциалдык теңдемелер” багытындагы илимий-изилдөө иштери жүргүзүлөт. Бул багытта доцент Г.М.Анарбаева, профессор К.С.Алыбаев, ага окутуучулар: М.М.Маматкулова, А.Акматов, А.Абдилазизовалар илимий-изилдөө иштерин улантууда.</w:t>
      </w:r>
    </w:p>
    <w:p w:rsidR="00727550" w:rsidRPr="00012A13" w:rsidRDefault="00727550" w:rsidP="00727550">
      <w:pPr>
        <w:ind w:firstLine="360"/>
        <w:jc w:val="both"/>
        <w:rPr>
          <w:sz w:val="26"/>
          <w:szCs w:val="26"/>
          <w:lang w:val="ky-KG"/>
        </w:rPr>
      </w:pPr>
      <w:r w:rsidRPr="00012A13">
        <w:rPr>
          <w:sz w:val="26"/>
          <w:szCs w:val="26"/>
          <w:lang w:val="ky-KG"/>
        </w:rPr>
        <w:t xml:space="preserve">Бул багытта Кыргыз Республикасынын Билим берүү жана илим министрлиги тарабынан каржыланган  </w:t>
      </w:r>
      <w:r w:rsidR="00EC19AC" w:rsidRPr="00012A13">
        <w:rPr>
          <w:sz w:val="26"/>
          <w:szCs w:val="26"/>
          <w:lang w:val="ky-KG"/>
        </w:rPr>
        <w:t>1</w:t>
      </w:r>
      <w:r w:rsidRPr="00012A13">
        <w:rPr>
          <w:sz w:val="26"/>
          <w:szCs w:val="26"/>
          <w:lang w:val="ky-KG"/>
        </w:rPr>
        <w:t xml:space="preserve">994-2014-жылдары 02№0005725 номери менен катталган  </w:t>
      </w:r>
      <w:r w:rsidRPr="00012A13">
        <w:rPr>
          <w:bCs/>
          <w:color w:val="000000"/>
          <w:sz w:val="26"/>
          <w:szCs w:val="26"/>
          <w:lang w:val="ky-KG"/>
        </w:rPr>
        <w:t>«</w:t>
      </w:r>
      <w:r w:rsidRPr="00012A13">
        <w:rPr>
          <w:bCs/>
          <w:color w:val="000000"/>
          <w:spacing w:val="-2"/>
          <w:sz w:val="26"/>
          <w:szCs w:val="26"/>
          <w:lang w:val="ky-KG"/>
        </w:rPr>
        <w:t>Исследование решений сингулярно-возмущенных дифференциальных уравнений и их применение в прикладных задачах» («Сингулярдык козголгон дифференциалдык те</w:t>
      </w:r>
      <w:r w:rsidR="00B52487" w:rsidRPr="00012A13">
        <w:rPr>
          <w:bCs/>
          <w:color w:val="000000"/>
          <w:spacing w:val="-2"/>
          <w:sz w:val="26"/>
          <w:szCs w:val="26"/>
          <w:lang w:val="ky-KG"/>
        </w:rPr>
        <w:t>ң</w:t>
      </w:r>
      <w:r w:rsidRPr="00012A13">
        <w:rPr>
          <w:bCs/>
          <w:color w:val="000000"/>
          <w:spacing w:val="-2"/>
          <w:sz w:val="26"/>
          <w:szCs w:val="26"/>
          <w:lang w:val="ky-KG"/>
        </w:rPr>
        <w:t xml:space="preserve">демелердин чечимдерин изилдөө жана аларды прикладдык маселелерде колдонуу») темасындагы проект боюнча илимий изилдөө иши жүргүзүлдү. </w:t>
      </w:r>
      <w:r w:rsidRPr="00012A13">
        <w:rPr>
          <w:sz w:val="26"/>
          <w:szCs w:val="26"/>
          <w:lang w:val="ky-KG"/>
        </w:rPr>
        <w:t>Жетекчи: ф.-м.и.д., профессор Каримов С.К., аткаруучулар: ф.-м.и.к.,доценттер Анарбаева Г.М., Тойгонбаева А.К.  ага окутуучулар Маматкулова М.М.,  Камбарова А.Д.,  Акматов А.А., Абдила</w:t>
      </w:r>
      <w:r w:rsidR="00387EE6" w:rsidRPr="00012A13">
        <w:rPr>
          <w:sz w:val="26"/>
          <w:szCs w:val="26"/>
          <w:lang w:val="ky-KG"/>
        </w:rPr>
        <w:t>з</w:t>
      </w:r>
      <w:r w:rsidR="003C667F">
        <w:rPr>
          <w:sz w:val="26"/>
          <w:szCs w:val="26"/>
          <w:lang w:val="ky-KG"/>
        </w:rPr>
        <w:t>изоваА.А.,  лаборант Адиева З.</w:t>
      </w:r>
      <w:r w:rsidR="00387EE6" w:rsidRPr="00012A13">
        <w:rPr>
          <w:sz w:val="26"/>
          <w:szCs w:val="26"/>
          <w:lang w:val="ky-KG"/>
        </w:rPr>
        <w:t xml:space="preserve"> </w:t>
      </w:r>
    </w:p>
    <w:p w:rsidR="00806698" w:rsidRPr="00012A13" w:rsidRDefault="00806698" w:rsidP="00806698">
      <w:pPr>
        <w:tabs>
          <w:tab w:val="left" w:pos="360"/>
        </w:tabs>
        <w:jc w:val="both"/>
        <w:rPr>
          <w:sz w:val="26"/>
          <w:szCs w:val="26"/>
          <w:lang w:val="ky-KG"/>
        </w:rPr>
      </w:pPr>
      <w:r w:rsidRPr="00012A13">
        <w:rPr>
          <w:sz w:val="26"/>
          <w:szCs w:val="26"/>
          <w:lang w:val="ky-KG"/>
        </w:rPr>
        <w:tab/>
        <w:t xml:space="preserve">Көптөгөн физикалык маселелердин чечилиши дифференциалдык теңдемелерге келтирилет.Тактап айтканда жөнөкөй чөйрөдө газдын трубадагы кыймылы жөнүндөгү маселе, кванттык физиканын маселелери жана башка ушул сыяктуу физикалык процесстерди изилдөө сингулярдык козголгон маселелерди чечүүгө </w:t>
      </w:r>
      <w:r w:rsidRPr="00012A13">
        <w:rPr>
          <w:sz w:val="26"/>
          <w:szCs w:val="26"/>
          <w:lang w:val="ky-KG"/>
        </w:rPr>
        <w:lastRenderedPageBreak/>
        <w:t>келтирилет. Четки маселелер чектик жана баштапкы болуп эки бөлүктөн турат. Экинчи бөлүккө сингулярдык козголгон дифференциалдык теңдемелер үчүн баштапкы маселелер кирет.Бул жүргүзүлгөн жумуштардагы изилдөөлөр математиканын теоретикалык өнүгүүсү үчүн актуалдуу болуп саналат.Ошондуктан, сингулярдык козголгон дифференциалдык теңдемелердин чечиминин асимптотикасын изилдөө проблемасы актуалдуу проблемалардан болуп эсептелинет.</w:t>
      </w:r>
    </w:p>
    <w:p w:rsidR="00806698" w:rsidRPr="00012A13" w:rsidRDefault="00806698" w:rsidP="000437DB">
      <w:pPr>
        <w:tabs>
          <w:tab w:val="left" w:pos="360"/>
        </w:tabs>
        <w:jc w:val="both"/>
        <w:rPr>
          <w:sz w:val="26"/>
          <w:szCs w:val="26"/>
          <w:lang w:val="ky-KG"/>
        </w:rPr>
      </w:pPr>
      <w:r w:rsidRPr="00012A13">
        <w:rPr>
          <w:sz w:val="26"/>
          <w:szCs w:val="26"/>
          <w:lang w:val="ky-KG"/>
        </w:rPr>
        <w:tab/>
        <w:t>Сингулярдык козголгон кадимки дифференциалдык теңдемелердин системасынын чечиминин асимптотикалык баалоодо «деңгээл сызыктар», «уюлдук координаталарга өтүү» б.а «координаталар методу», «удаалаш жакындашуулар» жана «индукция методдору колдону</w:t>
      </w:r>
      <w:r w:rsidR="000437DB" w:rsidRPr="00012A13">
        <w:rPr>
          <w:sz w:val="26"/>
          <w:szCs w:val="26"/>
          <w:lang w:val="ky-KG"/>
        </w:rPr>
        <w:t>у менен с</w:t>
      </w:r>
      <w:r w:rsidRPr="00012A13">
        <w:rPr>
          <w:sz w:val="26"/>
          <w:szCs w:val="26"/>
          <w:lang w:val="ky-KG"/>
        </w:rPr>
        <w:t>ызыктуу жана сызыктуу эмес сингулярдык козголгон кадимки дифференциалдык теңдемелер жана теңдемелер системасы үчүн баштапкы маселенин чечиминин туруктуулугу изилд</w:t>
      </w:r>
      <w:r w:rsidR="000437DB" w:rsidRPr="00012A13">
        <w:rPr>
          <w:sz w:val="26"/>
          <w:szCs w:val="26"/>
          <w:lang w:val="ky-KG"/>
        </w:rPr>
        <w:t>енген</w:t>
      </w:r>
      <w:r w:rsidRPr="00012A13">
        <w:rPr>
          <w:sz w:val="26"/>
          <w:szCs w:val="26"/>
          <w:lang w:val="ky-KG"/>
        </w:rPr>
        <w:t>.</w:t>
      </w:r>
    </w:p>
    <w:p w:rsidR="00727550" w:rsidRPr="00012A13" w:rsidRDefault="00B52487" w:rsidP="00B52487">
      <w:pPr>
        <w:tabs>
          <w:tab w:val="left" w:pos="360"/>
        </w:tabs>
        <w:jc w:val="both"/>
        <w:rPr>
          <w:sz w:val="26"/>
          <w:szCs w:val="26"/>
          <w:lang w:val="ky-KG"/>
        </w:rPr>
      </w:pPr>
      <w:r w:rsidRPr="00012A13">
        <w:rPr>
          <w:sz w:val="26"/>
          <w:szCs w:val="26"/>
          <w:lang w:val="ky-KG"/>
        </w:rPr>
        <w:tab/>
        <w:t>Изилдөө иштеринин жыйынтыгында ө</w:t>
      </w:r>
      <w:r w:rsidR="00727550" w:rsidRPr="00012A13">
        <w:rPr>
          <w:sz w:val="26"/>
          <w:szCs w:val="26"/>
          <w:lang w:val="ky-KG"/>
        </w:rPr>
        <w:t>здүк маанилердин жалпыланган учурларында сингулярдык козголгон теңдемелер системасынын чечим</w:t>
      </w:r>
      <w:r w:rsidRPr="00012A13">
        <w:rPr>
          <w:sz w:val="26"/>
          <w:szCs w:val="26"/>
          <w:lang w:val="ky-KG"/>
        </w:rPr>
        <w:t>инин асимптотикалык баасы алынып, с</w:t>
      </w:r>
      <w:r w:rsidR="00727550" w:rsidRPr="00012A13">
        <w:rPr>
          <w:sz w:val="26"/>
          <w:szCs w:val="26"/>
          <w:lang w:val="ky-KG"/>
        </w:rPr>
        <w:t>ингулярдык козголгон дифференциалдык теңдемелер системасынын чечимин өзгөчө критикалык учурларда асимптотикалык баалоо жүргүзүл</w:t>
      </w:r>
      <w:r w:rsidRPr="00012A13">
        <w:rPr>
          <w:sz w:val="26"/>
          <w:szCs w:val="26"/>
          <w:lang w:val="ky-KG"/>
        </w:rPr>
        <w:t xml:space="preserve">гөн. Ошондой эле </w:t>
      </w:r>
      <w:r w:rsidR="00727550" w:rsidRPr="00012A13">
        <w:rPr>
          <w:sz w:val="26"/>
          <w:szCs w:val="26"/>
          <w:lang w:val="ky-KG"/>
        </w:rPr>
        <w:t>сызыктуу жана сызыктуу эмес сингулярдык козголгон кадимки дифференциалдык теңдемелер үчүн коюлган баштапкы маселенин туруктуулугу изилден</w:t>
      </w:r>
      <w:r w:rsidRPr="00012A13">
        <w:rPr>
          <w:sz w:val="26"/>
          <w:szCs w:val="26"/>
          <w:lang w:val="ky-KG"/>
        </w:rPr>
        <w:t xml:space="preserve">ген; </w:t>
      </w:r>
      <w:r w:rsidR="00727550" w:rsidRPr="00012A13">
        <w:rPr>
          <w:sz w:val="26"/>
          <w:szCs w:val="26"/>
          <w:lang w:val="ky-KG"/>
        </w:rPr>
        <w:t>туруктуулук шарты бузулган учурда кичине параметрди кармаган кадимки дифференциалдык теңдемелер системасынын чечиминин асимптотикасы тургузул</w:t>
      </w:r>
      <w:r w:rsidRPr="00012A13">
        <w:rPr>
          <w:sz w:val="26"/>
          <w:szCs w:val="26"/>
          <w:lang w:val="ky-KG"/>
        </w:rPr>
        <w:t>ган;</w:t>
      </w:r>
      <w:r w:rsidR="00727550" w:rsidRPr="00012A13">
        <w:rPr>
          <w:sz w:val="26"/>
          <w:szCs w:val="26"/>
          <w:lang w:val="ky-KG"/>
        </w:rPr>
        <w:t xml:space="preserve"> туруксуз областта сингулярдык козголгон  сызыктуу дифференциалдык теңдемелер системасынын ч</w:t>
      </w:r>
      <w:r w:rsidRPr="00012A13">
        <w:rPr>
          <w:sz w:val="26"/>
          <w:szCs w:val="26"/>
          <w:lang w:val="ky-KG"/>
        </w:rPr>
        <w:t>ечиминин асимптотикасы изилденген.</w:t>
      </w:r>
    </w:p>
    <w:p w:rsidR="001A5FF4" w:rsidRPr="00556CAB" w:rsidRDefault="001A5FF4" w:rsidP="001A5FF4">
      <w:pPr>
        <w:ind w:firstLine="567"/>
        <w:jc w:val="both"/>
        <w:rPr>
          <w:sz w:val="26"/>
          <w:szCs w:val="26"/>
          <w:lang w:val="ky-KG"/>
        </w:rPr>
      </w:pPr>
      <w:r w:rsidRPr="00012A13">
        <w:rPr>
          <w:sz w:val="26"/>
          <w:szCs w:val="26"/>
          <w:lang w:val="ky-KG"/>
        </w:rPr>
        <w:t xml:space="preserve">II. Доцент А.К.Тойгонбаева жана улук окутуучу А.Д.Камбарова ф.-м.и.д., профессор А.Асановдун жетекчилигинин астында  “Фредгольм-Стильтьестин биринчи түрдөгү жана Вольтеррдин үчүнчү түрдөгү интегралдык теңдемелери” </w:t>
      </w:r>
      <w:r w:rsidRPr="00556CAB">
        <w:rPr>
          <w:sz w:val="26"/>
          <w:szCs w:val="26"/>
          <w:lang w:val="ky-KG"/>
        </w:rPr>
        <w:t>багытындагы илимий-изилдөө иштерин жүргүзүүдө.</w:t>
      </w:r>
    </w:p>
    <w:p w:rsidR="00986A59" w:rsidRPr="00012A13" w:rsidRDefault="00986A59" w:rsidP="00986A59">
      <w:pPr>
        <w:pStyle w:val="a5"/>
        <w:ind w:firstLine="708"/>
        <w:jc w:val="both"/>
        <w:rPr>
          <w:sz w:val="26"/>
          <w:szCs w:val="26"/>
          <w:lang w:val="ky-KG"/>
        </w:rPr>
      </w:pPr>
      <w:r w:rsidRPr="00556CAB">
        <w:rPr>
          <w:sz w:val="26"/>
          <w:szCs w:val="26"/>
          <w:lang w:val="ky-KG"/>
        </w:rPr>
        <w:t>Илимий-изилд</w:t>
      </w:r>
      <w:r w:rsidRPr="00556CAB">
        <w:rPr>
          <w:bCs/>
          <w:color w:val="000000"/>
          <w:spacing w:val="-2"/>
          <w:sz w:val="26"/>
          <w:szCs w:val="26"/>
          <w:lang w:val="ky-KG"/>
        </w:rPr>
        <w:t>өөлөрдү жүргүзүүнүн натыйжасында к</w:t>
      </w:r>
      <w:r w:rsidRPr="00556CAB">
        <w:rPr>
          <w:sz w:val="26"/>
          <w:szCs w:val="26"/>
          <w:lang w:val="ky-KG"/>
        </w:rPr>
        <w:t>афедрада эмгектенип жүрүп кандидаттык жана доктордук диссертацияларын С.К.Каримов (1984, Киев), К.С.Алыбаев (1995, Бишкек), Г.М.Анарбаева (1993, Бишкек), Д.А.Турсунов (2005, Бишкек), М.А.Азимбаев (2010,Бишкек), А.К.Тойгонбаева (2015, Ош) ийгиликтүү коргошкон.</w:t>
      </w:r>
    </w:p>
    <w:p w:rsidR="00B52487" w:rsidRPr="00012A13" w:rsidRDefault="00B52487" w:rsidP="00B52487">
      <w:pPr>
        <w:ind w:firstLine="360"/>
        <w:jc w:val="both"/>
        <w:rPr>
          <w:sz w:val="26"/>
          <w:szCs w:val="26"/>
          <w:highlight w:val="yellow"/>
          <w:lang w:val="ky-KG"/>
        </w:rPr>
      </w:pPr>
      <w:r w:rsidRPr="00012A13">
        <w:rPr>
          <w:sz w:val="26"/>
          <w:szCs w:val="26"/>
          <w:lang w:val="ky-KG"/>
        </w:rPr>
        <w:t>Кафедра мүчөлөрдүн илимий-изилдөө иштеринин алынган жыйынтыктары кафедранын алдында уюштурулган студенттер, аспиранттар, окутуучулар үчүн өткөрүлүүчү илимий семинарда талкууланып, регионалдык, республикалык, эл аралык илимий симпозиум, конференцияларда баяндалып, илимий жыйнактарда, журналдарда 200дөн аш</w:t>
      </w:r>
      <w:r w:rsidR="002E589C" w:rsidRPr="00012A13">
        <w:rPr>
          <w:sz w:val="26"/>
          <w:szCs w:val="26"/>
          <w:lang w:val="ky-KG"/>
        </w:rPr>
        <w:t>уун</w:t>
      </w:r>
      <w:r w:rsidRPr="00012A13">
        <w:rPr>
          <w:sz w:val="26"/>
          <w:szCs w:val="26"/>
          <w:lang w:val="ky-KG"/>
        </w:rPr>
        <w:t xml:space="preserve"> илимий макалалар,</w:t>
      </w:r>
      <w:r w:rsidRPr="00012A13">
        <w:rPr>
          <w:rFonts w:ascii="A97_Oktom_Times" w:hAnsi="A97_Oktom_Times"/>
          <w:noProof/>
          <w:sz w:val="26"/>
          <w:szCs w:val="26"/>
          <w:lang w:val="ky-KG"/>
        </w:rPr>
        <w:t xml:space="preserve"> 2 монография жарыкка чыккан.</w:t>
      </w:r>
    </w:p>
    <w:p w:rsidR="00B52487" w:rsidRPr="00012A13" w:rsidRDefault="00B52487" w:rsidP="00B52487">
      <w:pPr>
        <w:ind w:firstLine="708"/>
        <w:jc w:val="both"/>
        <w:rPr>
          <w:sz w:val="26"/>
          <w:szCs w:val="26"/>
          <w:lang w:val="ky-KG"/>
        </w:rPr>
      </w:pPr>
      <w:r w:rsidRPr="00012A13">
        <w:rPr>
          <w:sz w:val="26"/>
          <w:szCs w:val="26"/>
          <w:lang w:val="ky-KG"/>
        </w:rPr>
        <w:t xml:space="preserve">2009-жылы Казакстандын Алма-Ата шаарында түрк тилдүү өлкөлөрдүн математиктеринин бүткүл дүйнөлүк III конгрессине илимий сапар менен профессор С.Каримов, А.Абдилазизова катышып келишти. 2010-жылы академик А.Бөрүбаевдин юбилейине, 2011-жылы академик М.Иманалиевдин 80 жылдык юбилейине, 2012-жылы Казакстандын Астана шаарында өткөрүлгөн “Функционалдык анализ жана анын колдонулушу” аттуу эл аралык конференциясына илимий сапар менен С.Каримов, М.Маматкулова, М.Азимбаев, А.Тойгонбаевалар катышып келишкен. </w:t>
      </w:r>
      <w:r w:rsidR="00651AF1" w:rsidRPr="00012A13">
        <w:rPr>
          <w:sz w:val="26"/>
          <w:szCs w:val="26"/>
          <w:lang w:val="ky-KG"/>
        </w:rPr>
        <w:t xml:space="preserve">2014-жылдын 5-июнунан 7-июнуна чейинки убакытта Ыссык-Көлдө болуп өткөн түрк тилдүү математиктердин V дүйнөлүк конгрессинде С.Каримов катышып, «Равномерные приближения решения </w:t>
      </w:r>
      <w:r w:rsidR="00651AF1" w:rsidRPr="00012A13">
        <w:rPr>
          <w:sz w:val="26"/>
          <w:szCs w:val="26"/>
          <w:lang w:val="ky-KG"/>
        </w:rPr>
        <w:lastRenderedPageBreak/>
        <w:t xml:space="preserve">сингулярно – возмущенной системы дифференциальных уравнений в особо критическом случае», «Поведение решений сингулярно-возмущенной системы дифференциальных уравнений в особо критическом случае»  деген темадагы докладдарды жасап катышып келген. </w:t>
      </w:r>
      <w:r w:rsidR="001A5FF4" w:rsidRPr="00012A13">
        <w:rPr>
          <w:sz w:val="26"/>
          <w:szCs w:val="26"/>
          <w:lang w:val="ky-KG"/>
        </w:rPr>
        <w:t xml:space="preserve">2017-жылы Казахстандын Астана шаарында </w:t>
      </w:r>
      <w:r w:rsidR="006E0ADC" w:rsidRPr="00012A13">
        <w:rPr>
          <w:sz w:val="26"/>
          <w:szCs w:val="26"/>
          <w:lang w:val="ky-KG"/>
        </w:rPr>
        <w:t xml:space="preserve">өткөрүлгөн түрк тилдүү математиктердин VI дүйнөлүк конгрессинин жыйнагында </w:t>
      </w:r>
      <w:r w:rsidR="001A5FF4" w:rsidRPr="00012A13">
        <w:rPr>
          <w:sz w:val="26"/>
          <w:szCs w:val="26"/>
          <w:lang w:val="ky-KG"/>
        </w:rPr>
        <w:t>А.Асанов, А.К.Тойгонбаеванын “The choice of the regularization parameter for solutions of liner Fredgolm-Stieltjes integral equations of the first kind” тезиси жарык көрдү.</w:t>
      </w:r>
    </w:p>
    <w:p w:rsidR="00986A59" w:rsidRPr="00012A13" w:rsidRDefault="00986A59" w:rsidP="00986A59">
      <w:pPr>
        <w:pStyle w:val="a5"/>
        <w:ind w:firstLine="708"/>
        <w:jc w:val="both"/>
        <w:rPr>
          <w:sz w:val="26"/>
          <w:szCs w:val="26"/>
          <w:lang w:val="ky-KG"/>
        </w:rPr>
      </w:pPr>
      <w:r w:rsidRPr="00012A13">
        <w:rPr>
          <w:sz w:val="26"/>
          <w:szCs w:val="26"/>
          <w:lang w:val="ky-KG"/>
        </w:rPr>
        <w:t>Андан сырткары жогоруда айтылган илимий-изилд</w:t>
      </w:r>
      <w:r w:rsidRPr="00012A13">
        <w:rPr>
          <w:bCs/>
          <w:color w:val="000000"/>
          <w:spacing w:val="-2"/>
          <w:sz w:val="26"/>
          <w:szCs w:val="26"/>
          <w:lang w:val="ky-KG"/>
        </w:rPr>
        <w:t>өө</w:t>
      </w:r>
      <w:r w:rsidRPr="00012A13">
        <w:rPr>
          <w:sz w:val="26"/>
          <w:szCs w:val="26"/>
          <w:lang w:val="ky-KG"/>
        </w:rPr>
        <w:t xml:space="preserve"> багыттардын тематикасында кафедранын окутуучулары студенттердин жана магистранттардын квалификациялык жана магистрдик </w:t>
      </w:r>
      <w:r w:rsidRPr="00012A13">
        <w:rPr>
          <w:bCs/>
          <w:color w:val="000000"/>
          <w:spacing w:val="-2"/>
          <w:sz w:val="26"/>
          <w:szCs w:val="26"/>
          <w:lang w:val="ky-KG"/>
        </w:rPr>
        <w:t>иштерине ийгиликтүү жетекчилик жасап келишүүд</w:t>
      </w:r>
      <w:r w:rsidRPr="00012A13">
        <w:rPr>
          <w:sz w:val="26"/>
          <w:szCs w:val="26"/>
          <w:lang w:val="ky-KG"/>
        </w:rPr>
        <w:t>ө.</w:t>
      </w:r>
    </w:p>
    <w:p w:rsidR="00D3296A" w:rsidRPr="00AD628F" w:rsidRDefault="00D3296A" w:rsidP="00727550">
      <w:pPr>
        <w:ind w:firstLine="567"/>
        <w:jc w:val="both"/>
        <w:rPr>
          <w:lang w:val="ky-KG"/>
        </w:rPr>
      </w:pPr>
    </w:p>
    <w:p w:rsidR="007F65F4" w:rsidRPr="00AD628F" w:rsidRDefault="000B38DF" w:rsidP="000B38DF">
      <w:pPr>
        <w:ind w:left="142" w:right="-143"/>
        <w:jc w:val="both"/>
        <w:rPr>
          <w:b/>
          <w:lang w:val="ky-KG"/>
        </w:rPr>
      </w:pPr>
      <w:r w:rsidRPr="00AD628F">
        <w:rPr>
          <w:b/>
          <w:lang w:val="ky-KG"/>
        </w:rPr>
        <w:t>4.</w:t>
      </w:r>
      <w:r w:rsidR="007F65F4" w:rsidRPr="00AD628F">
        <w:rPr>
          <w:b/>
          <w:lang w:val="ky-KG"/>
        </w:rPr>
        <w:t>Кафедранын профессордук-окутуучулук курамынын, аспиранттардын РИНЦке катталгандыгы жөнүндө маалымат</w:t>
      </w:r>
    </w:p>
    <w:p w:rsidR="00012A13" w:rsidRPr="001A5FF4" w:rsidRDefault="00012A13" w:rsidP="000B38DF">
      <w:pPr>
        <w:ind w:left="142" w:right="-143"/>
        <w:jc w:val="both"/>
        <w:rPr>
          <w:b/>
          <w:sz w:val="28"/>
          <w:szCs w:val="28"/>
          <w:lang w:val="ky-KG"/>
        </w:rPr>
      </w:pPr>
    </w:p>
    <w:tbl>
      <w:tblPr>
        <w:tblW w:w="94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
        <w:gridCol w:w="2960"/>
        <w:gridCol w:w="2006"/>
        <w:gridCol w:w="2015"/>
        <w:gridCol w:w="1928"/>
      </w:tblGrid>
      <w:tr w:rsidR="00D02CDB" w:rsidRPr="00012A13" w:rsidTr="00012A13">
        <w:trPr>
          <w:trHeight w:val="532"/>
          <w:jc w:val="center"/>
        </w:trPr>
        <w:tc>
          <w:tcPr>
            <w:tcW w:w="527" w:type="dxa"/>
            <w:shd w:val="clear" w:color="auto" w:fill="auto"/>
          </w:tcPr>
          <w:p w:rsidR="007F65F4" w:rsidRPr="00012A13" w:rsidRDefault="007F65F4" w:rsidP="007F65F4">
            <w:pPr>
              <w:ind w:right="-143"/>
              <w:jc w:val="both"/>
              <w:rPr>
                <w:b/>
              </w:rPr>
            </w:pPr>
            <w:r w:rsidRPr="00012A13">
              <w:rPr>
                <w:b/>
              </w:rPr>
              <w:t>№</w:t>
            </w:r>
          </w:p>
        </w:tc>
        <w:tc>
          <w:tcPr>
            <w:tcW w:w="2960" w:type="dxa"/>
            <w:shd w:val="clear" w:color="auto" w:fill="auto"/>
          </w:tcPr>
          <w:p w:rsidR="007F65F4" w:rsidRPr="00012A13" w:rsidRDefault="007F65F4" w:rsidP="007F65F4">
            <w:pPr>
              <w:ind w:right="-143"/>
              <w:jc w:val="both"/>
              <w:rPr>
                <w:b/>
                <w:lang w:val="ky-KG"/>
              </w:rPr>
            </w:pPr>
            <w:r w:rsidRPr="00012A13">
              <w:rPr>
                <w:b/>
              </w:rPr>
              <w:t>Аты-</w:t>
            </w:r>
            <w:r w:rsidRPr="00012A13">
              <w:rPr>
                <w:b/>
                <w:lang w:val="ky-KG"/>
              </w:rPr>
              <w:t>жөнү</w:t>
            </w:r>
          </w:p>
        </w:tc>
        <w:tc>
          <w:tcPr>
            <w:tcW w:w="2006" w:type="dxa"/>
            <w:shd w:val="clear" w:color="auto" w:fill="auto"/>
          </w:tcPr>
          <w:p w:rsidR="007F65F4" w:rsidRPr="00012A13" w:rsidRDefault="00D02CDB" w:rsidP="007F65F4">
            <w:pPr>
              <w:ind w:right="-143"/>
              <w:jc w:val="both"/>
              <w:rPr>
                <w:b/>
              </w:rPr>
            </w:pPr>
            <w:r w:rsidRPr="00012A13">
              <w:rPr>
                <w:b/>
                <w:lang w:val="ky-KG"/>
              </w:rPr>
              <w:t>РИНЦ</w:t>
            </w:r>
            <w:r w:rsidR="007F65F4" w:rsidRPr="00012A13">
              <w:rPr>
                <w:b/>
                <w:lang w:val="en-US"/>
              </w:rPr>
              <w:t>-</w:t>
            </w:r>
            <w:r w:rsidR="007F65F4" w:rsidRPr="00012A13">
              <w:rPr>
                <w:b/>
              </w:rPr>
              <w:t>код</w:t>
            </w:r>
          </w:p>
        </w:tc>
        <w:tc>
          <w:tcPr>
            <w:tcW w:w="2015" w:type="dxa"/>
            <w:shd w:val="clear" w:color="auto" w:fill="auto"/>
          </w:tcPr>
          <w:p w:rsidR="002F17ED" w:rsidRPr="00012A13" w:rsidRDefault="00D02CDB">
            <w:pPr>
              <w:rPr>
                <w:b/>
                <w:lang w:val="ky-KG"/>
              </w:rPr>
            </w:pPr>
            <w:r w:rsidRPr="00012A13">
              <w:rPr>
                <w:b/>
                <w:lang w:val="en-US"/>
              </w:rPr>
              <w:t>Scopus -</w:t>
            </w:r>
            <w:r w:rsidRPr="00012A13">
              <w:rPr>
                <w:b/>
                <w:lang w:val="ky-KG"/>
              </w:rPr>
              <w:t>код</w:t>
            </w:r>
          </w:p>
        </w:tc>
        <w:tc>
          <w:tcPr>
            <w:tcW w:w="1928" w:type="dxa"/>
            <w:shd w:val="clear" w:color="auto" w:fill="auto"/>
          </w:tcPr>
          <w:p w:rsidR="00D02CDB" w:rsidRPr="00012A13" w:rsidRDefault="00D02CDB">
            <w:pPr>
              <w:rPr>
                <w:b/>
                <w:lang w:val="ky-KG"/>
              </w:rPr>
            </w:pPr>
            <w:r w:rsidRPr="00012A13">
              <w:rPr>
                <w:b/>
                <w:lang w:val="en-US"/>
              </w:rPr>
              <w:t>Scopus-</w:t>
            </w:r>
            <w:r w:rsidRPr="00012A13">
              <w:rPr>
                <w:b/>
                <w:lang w:val="ky-KG"/>
              </w:rPr>
              <w:t>пароль</w:t>
            </w:r>
          </w:p>
        </w:tc>
      </w:tr>
      <w:tr w:rsidR="00D02CDB" w:rsidRPr="00012A13" w:rsidTr="00012A13">
        <w:trPr>
          <w:trHeight w:val="266"/>
          <w:jc w:val="center"/>
        </w:trPr>
        <w:tc>
          <w:tcPr>
            <w:tcW w:w="527" w:type="dxa"/>
            <w:shd w:val="clear" w:color="auto" w:fill="auto"/>
          </w:tcPr>
          <w:p w:rsidR="007F65F4" w:rsidRPr="00012A13" w:rsidRDefault="007F65F4" w:rsidP="007F65F4">
            <w:pPr>
              <w:ind w:right="-143"/>
              <w:jc w:val="both"/>
            </w:pPr>
            <w:r w:rsidRPr="00012A13">
              <w:t>1</w:t>
            </w:r>
          </w:p>
        </w:tc>
        <w:tc>
          <w:tcPr>
            <w:tcW w:w="2960" w:type="dxa"/>
            <w:shd w:val="clear" w:color="auto" w:fill="auto"/>
          </w:tcPr>
          <w:p w:rsidR="007F65F4" w:rsidRPr="00012A13" w:rsidRDefault="007F65F4" w:rsidP="007F65F4">
            <w:pPr>
              <w:ind w:right="-143"/>
              <w:jc w:val="both"/>
            </w:pPr>
            <w:r w:rsidRPr="00012A13">
              <w:t>Каримов Салы</w:t>
            </w:r>
          </w:p>
        </w:tc>
        <w:tc>
          <w:tcPr>
            <w:tcW w:w="2006" w:type="dxa"/>
            <w:shd w:val="clear" w:color="auto" w:fill="auto"/>
          </w:tcPr>
          <w:p w:rsidR="007F65F4" w:rsidRPr="00012A13" w:rsidRDefault="007F65F4" w:rsidP="007F65F4">
            <w:pPr>
              <w:ind w:right="-143"/>
              <w:jc w:val="both"/>
            </w:pPr>
            <w:r w:rsidRPr="00012A13">
              <w:t>1270-7839</w:t>
            </w:r>
          </w:p>
        </w:tc>
        <w:tc>
          <w:tcPr>
            <w:tcW w:w="2015" w:type="dxa"/>
            <w:shd w:val="clear" w:color="auto" w:fill="auto"/>
          </w:tcPr>
          <w:p w:rsidR="002F17ED" w:rsidRPr="00012A13" w:rsidRDefault="00D02CDB">
            <w:r w:rsidRPr="00012A13">
              <w:rPr>
                <w:color w:val="000000"/>
                <w:shd w:val="clear" w:color="auto" w:fill="FFFFFF"/>
              </w:rPr>
              <w:t>mBkpAk</w:t>
            </w:r>
          </w:p>
        </w:tc>
        <w:tc>
          <w:tcPr>
            <w:tcW w:w="1928" w:type="dxa"/>
            <w:shd w:val="clear" w:color="auto" w:fill="auto"/>
          </w:tcPr>
          <w:p w:rsidR="00D02CDB" w:rsidRPr="00012A13" w:rsidRDefault="002A2432">
            <w:r w:rsidRPr="00012A13">
              <w:rPr>
                <w:lang w:val="ky-KG"/>
              </w:rPr>
              <w:t>1</w:t>
            </w:r>
            <w:r w:rsidRPr="00012A13">
              <w:rPr>
                <w:lang w:val="en-US"/>
              </w:rPr>
              <w:t>ksk#osu</w:t>
            </w:r>
          </w:p>
        </w:tc>
      </w:tr>
      <w:tr w:rsidR="00D02CDB" w:rsidRPr="00012A13" w:rsidTr="00012A13">
        <w:trPr>
          <w:trHeight w:val="271"/>
          <w:jc w:val="center"/>
        </w:trPr>
        <w:tc>
          <w:tcPr>
            <w:tcW w:w="527" w:type="dxa"/>
            <w:shd w:val="clear" w:color="auto" w:fill="auto"/>
          </w:tcPr>
          <w:p w:rsidR="007F65F4" w:rsidRPr="00012A13" w:rsidRDefault="007F65F4" w:rsidP="007F65F4">
            <w:pPr>
              <w:ind w:right="-143"/>
              <w:jc w:val="both"/>
            </w:pPr>
            <w:r w:rsidRPr="00012A13">
              <w:t>2</w:t>
            </w:r>
          </w:p>
        </w:tc>
        <w:tc>
          <w:tcPr>
            <w:tcW w:w="2960" w:type="dxa"/>
            <w:shd w:val="clear" w:color="auto" w:fill="auto"/>
          </w:tcPr>
          <w:p w:rsidR="007F65F4" w:rsidRPr="00012A13" w:rsidRDefault="007F65F4" w:rsidP="007F65F4">
            <w:pPr>
              <w:ind w:right="-143"/>
              <w:jc w:val="both"/>
            </w:pPr>
            <w:r w:rsidRPr="00012A13">
              <w:t>Маматкулова Мария</w:t>
            </w:r>
          </w:p>
        </w:tc>
        <w:tc>
          <w:tcPr>
            <w:tcW w:w="2006" w:type="dxa"/>
            <w:shd w:val="clear" w:color="auto" w:fill="auto"/>
          </w:tcPr>
          <w:p w:rsidR="007F65F4" w:rsidRPr="00012A13" w:rsidRDefault="007F65F4" w:rsidP="007F65F4">
            <w:pPr>
              <w:ind w:right="-143"/>
              <w:jc w:val="both"/>
              <w:rPr>
                <w:lang w:val="en-US"/>
              </w:rPr>
            </w:pPr>
            <w:r w:rsidRPr="00012A13">
              <w:rPr>
                <w:lang w:val="en-US"/>
              </w:rPr>
              <w:t>5333-6482</w:t>
            </w:r>
          </w:p>
        </w:tc>
        <w:tc>
          <w:tcPr>
            <w:tcW w:w="2015" w:type="dxa"/>
            <w:shd w:val="clear" w:color="auto" w:fill="auto"/>
          </w:tcPr>
          <w:p w:rsidR="002F17ED" w:rsidRPr="00012A13" w:rsidRDefault="002A2432">
            <w:r w:rsidRPr="00012A13">
              <w:rPr>
                <w:color w:val="000000"/>
                <w:shd w:val="clear" w:color="auto" w:fill="FFFFFF"/>
              </w:rPr>
              <w:t>nvoYEM</w:t>
            </w:r>
          </w:p>
        </w:tc>
        <w:tc>
          <w:tcPr>
            <w:tcW w:w="1928" w:type="dxa"/>
            <w:shd w:val="clear" w:color="auto" w:fill="auto"/>
          </w:tcPr>
          <w:p w:rsidR="00D02CDB" w:rsidRPr="00012A13" w:rsidRDefault="002A2432">
            <w:r w:rsidRPr="00012A13">
              <w:rPr>
                <w:lang w:val="en-US"/>
              </w:rPr>
              <w:t>9mmm#osu*</w:t>
            </w:r>
          </w:p>
        </w:tc>
      </w:tr>
      <w:tr w:rsidR="00DC5D4E" w:rsidRPr="00012A13" w:rsidTr="00012A13">
        <w:trPr>
          <w:trHeight w:val="271"/>
          <w:jc w:val="center"/>
        </w:trPr>
        <w:tc>
          <w:tcPr>
            <w:tcW w:w="527" w:type="dxa"/>
            <w:shd w:val="clear" w:color="auto" w:fill="auto"/>
          </w:tcPr>
          <w:p w:rsidR="00DC5D4E" w:rsidRPr="00012A13" w:rsidRDefault="00DC5D4E" w:rsidP="00DC5D4E">
            <w:pPr>
              <w:ind w:right="-143"/>
              <w:jc w:val="both"/>
            </w:pPr>
            <w:r>
              <w:t>3</w:t>
            </w:r>
          </w:p>
        </w:tc>
        <w:tc>
          <w:tcPr>
            <w:tcW w:w="2960" w:type="dxa"/>
            <w:shd w:val="clear" w:color="auto" w:fill="auto"/>
          </w:tcPr>
          <w:p w:rsidR="00DC5D4E" w:rsidRPr="00012A13" w:rsidRDefault="00DC5D4E" w:rsidP="00DC5D4E">
            <w:pPr>
              <w:ind w:right="-143"/>
              <w:jc w:val="both"/>
            </w:pPr>
            <w:r>
              <w:t>Анарбаева Гулжамал</w:t>
            </w:r>
          </w:p>
        </w:tc>
        <w:tc>
          <w:tcPr>
            <w:tcW w:w="2006" w:type="dxa"/>
            <w:shd w:val="clear" w:color="auto" w:fill="auto"/>
          </w:tcPr>
          <w:p w:rsidR="00DC5D4E" w:rsidRPr="00012A13" w:rsidRDefault="00DC5D4E" w:rsidP="00DC5D4E">
            <w:pPr>
              <w:ind w:right="-143"/>
              <w:jc w:val="both"/>
              <w:rPr>
                <w:lang w:val="en-US"/>
              </w:rPr>
            </w:pPr>
          </w:p>
        </w:tc>
        <w:tc>
          <w:tcPr>
            <w:tcW w:w="2015" w:type="dxa"/>
            <w:shd w:val="clear" w:color="auto" w:fill="auto"/>
          </w:tcPr>
          <w:p w:rsidR="00DC5D4E" w:rsidRPr="00012A13" w:rsidRDefault="00DC5D4E" w:rsidP="00DC5D4E">
            <w:pPr>
              <w:rPr>
                <w:color w:val="000000"/>
                <w:shd w:val="clear" w:color="auto" w:fill="FFFFFF"/>
              </w:rPr>
            </w:pPr>
          </w:p>
        </w:tc>
        <w:tc>
          <w:tcPr>
            <w:tcW w:w="1928" w:type="dxa"/>
            <w:shd w:val="clear" w:color="auto" w:fill="auto"/>
          </w:tcPr>
          <w:p w:rsidR="00DC5D4E" w:rsidRPr="00012A13" w:rsidRDefault="00DC5D4E" w:rsidP="00DC5D4E">
            <w:pPr>
              <w:rPr>
                <w:lang w:val="en-US"/>
              </w:rPr>
            </w:pPr>
          </w:p>
        </w:tc>
      </w:tr>
      <w:tr w:rsidR="00DC5D4E" w:rsidRPr="00012A13" w:rsidTr="00012A13">
        <w:trPr>
          <w:trHeight w:val="271"/>
          <w:jc w:val="center"/>
        </w:trPr>
        <w:tc>
          <w:tcPr>
            <w:tcW w:w="527" w:type="dxa"/>
            <w:shd w:val="clear" w:color="auto" w:fill="auto"/>
          </w:tcPr>
          <w:p w:rsidR="00DC5D4E" w:rsidRDefault="00DC5D4E" w:rsidP="00DC5D4E">
            <w:pPr>
              <w:ind w:right="-143"/>
              <w:jc w:val="both"/>
            </w:pPr>
            <w:r>
              <w:t>4</w:t>
            </w:r>
          </w:p>
        </w:tc>
        <w:tc>
          <w:tcPr>
            <w:tcW w:w="2960" w:type="dxa"/>
            <w:shd w:val="clear" w:color="auto" w:fill="auto"/>
          </w:tcPr>
          <w:p w:rsidR="00DC5D4E" w:rsidRPr="00012A13" w:rsidRDefault="00DC5D4E" w:rsidP="00DC5D4E">
            <w:pPr>
              <w:ind w:right="-143"/>
              <w:jc w:val="both"/>
            </w:pPr>
            <w:r>
              <w:t>Мурзабаева Айтбу</w:t>
            </w:r>
          </w:p>
        </w:tc>
        <w:tc>
          <w:tcPr>
            <w:tcW w:w="2006" w:type="dxa"/>
            <w:shd w:val="clear" w:color="auto" w:fill="auto"/>
          </w:tcPr>
          <w:p w:rsidR="00DC5D4E" w:rsidRPr="00DC5D4E" w:rsidRDefault="00DC5D4E" w:rsidP="00DC5D4E">
            <w:pPr>
              <w:ind w:right="-143"/>
              <w:jc w:val="both"/>
            </w:pPr>
            <w:r>
              <w:t>9636-5606</w:t>
            </w:r>
          </w:p>
        </w:tc>
        <w:tc>
          <w:tcPr>
            <w:tcW w:w="2015" w:type="dxa"/>
            <w:shd w:val="clear" w:color="auto" w:fill="auto"/>
          </w:tcPr>
          <w:p w:rsidR="00DC5D4E" w:rsidRPr="00012A13" w:rsidRDefault="00DC5D4E" w:rsidP="00DC5D4E">
            <w:pPr>
              <w:rPr>
                <w:color w:val="000000"/>
                <w:shd w:val="clear" w:color="auto" w:fill="FFFFFF"/>
              </w:rPr>
            </w:pPr>
          </w:p>
        </w:tc>
        <w:tc>
          <w:tcPr>
            <w:tcW w:w="1928" w:type="dxa"/>
            <w:shd w:val="clear" w:color="auto" w:fill="auto"/>
          </w:tcPr>
          <w:p w:rsidR="00DC5D4E" w:rsidRPr="00012A13" w:rsidRDefault="00DC5D4E" w:rsidP="00DC5D4E">
            <w:pPr>
              <w:rPr>
                <w:lang w:val="en-US"/>
              </w:rPr>
            </w:pPr>
          </w:p>
        </w:tc>
      </w:tr>
      <w:tr w:rsidR="00DC5D4E" w:rsidRPr="00012A13" w:rsidTr="00012A13">
        <w:trPr>
          <w:trHeight w:val="260"/>
          <w:jc w:val="center"/>
        </w:trPr>
        <w:tc>
          <w:tcPr>
            <w:tcW w:w="527" w:type="dxa"/>
            <w:shd w:val="clear" w:color="auto" w:fill="auto"/>
          </w:tcPr>
          <w:p w:rsidR="00DC5D4E" w:rsidRPr="00012A13" w:rsidRDefault="00A111FF" w:rsidP="00DC5D4E">
            <w:pPr>
              <w:ind w:right="-143"/>
              <w:jc w:val="both"/>
            </w:pPr>
            <w:r>
              <w:t>5</w:t>
            </w:r>
          </w:p>
        </w:tc>
        <w:tc>
          <w:tcPr>
            <w:tcW w:w="2960" w:type="dxa"/>
            <w:shd w:val="clear" w:color="auto" w:fill="auto"/>
          </w:tcPr>
          <w:p w:rsidR="00DC5D4E" w:rsidRPr="00012A13" w:rsidRDefault="00DC5D4E" w:rsidP="00DC5D4E">
            <w:pPr>
              <w:ind w:right="-143"/>
              <w:jc w:val="both"/>
            </w:pPr>
            <w:r w:rsidRPr="00012A13">
              <w:t>Тойгонбаева Айзат</w:t>
            </w:r>
          </w:p>
        </w:tc>
        <w:tc>
          <w:tcPr>
            <w:tcW w:w="2006" w:type="dxa"/>
            <w:shd w:val="clear" w:color="auto" w:fill="auto"/>
          </w:tcPr>
          <w:p w:rsidR="00DC5D4E" w:rsidRPr="00012A13" w:rsidRDefault="00DC5D4E" w:rsidP="00DC5D4E">
            <w:pPr>
              <w:ind w:right="-143"/>
              <w:jc w:val="both"/>
              <w:rPr>
                <w:lang w:val="ky-KG"/>
              </w:rPr>
            </w:pPr>
            <w:r w:rsidRPr="00012A13">
              <w:rPr>
                <w:lang w:val="ky-KG"/>
              </w:rPr>
              <w:t>1175-6128</w:t>
            </w:r>
          </w:p>
        </w:tc>
        <w:tc>
          <w:tcPr>
            <w:tcW w:w="2015" w:type="dxa"/>
            <w:shd w:val="clear" w:color="auto" w:fill="auto"/>
          </w:tcPr>
          <w:p w:rsidR="00DC5D4E" w:rsidRPr="00012A13" w:rsidRDefault="00DC5D4E" w:rsidP="00DC5D4E">
            <w:r w:rsidRPr="00012A13">
              <w:rPr>
                <w:color w:val="000000"/>
                <w:shd w:val="clear" w:color="auto" w:fill="FFFFFF"/>
              </w:rPr>
              <w:t>PNWJmx</w:t>
            </w:r>
          </w:p>
        </w:tc>
        <w:tc>
          <w:tcPr>
            <w:tcW w:w="1928" w:type="dxa"/>
            <w:shd w:val="clear" w:color="auto" w:fill="auto"/>
          </w:tcPr>
          <w:p w:rsidR="00DC5D4E" w:rsidRPr="00012A13" w:rsidRDefault="00DC5D4E" w:rsidP="00DC5D4E">
            <w:r w:rsidRPr="00012A13">
              <w:rPr>
                <w:lang w:val="en-US"/>
              </w:rPr>
              <w:t>2tak#osu*</w:t>
            </w:r>
          </w:p>
        </w:tc>
      </w:tr>
      <w:tr w:rsidR="00DC5D4E" w:rsidRPr="00012A13" w:rsidTr="00012A13">
        <w:trPr>
          <w:trHeight w:val="265"/>
          <w:jc w:val="center"/>
        </w:trPr>
        <w:tc>
          <w:tcPr>
            <w:tcW w:w="527" w:type="dxa"/>
            <w:shd w:val="clear" w:color="auto" w:fill="auto"/>
          </w:tcPr>
          <w:p w:rsidR="00DC5D4E" w:rsidRPr="00012A13" w:rsidRDefault="00A111FF" w:rsidP="00DC5D4E">
            <w:pPr>
              <w:ind w:right="-143"/>
              <w:jc w:val="both"/>
            </w:pPr>
            <w:r>
              <w:t>6</w:t>
            </w:r>
          </w:p>
        </w:tc>
        <w:tc>
          <w:tcPr>
            <w:tcW w:w="2960" w:type="dxa"/>
            <w:shd w:val="clear" w:color="auto" w:fill="auto"/>
          </w:tcPr>
          <w:p w:rsidR="00DC5D4E" w:rsidRPr="00012A13" w:rsidRDefault="00DC5D4E" w:rsidP="00DC5D4E">
            <w:pPr>
              <w:ind w:right="-143"/>
              <w:jc w:val="both"/>
            </w:pPr>
            <w:r w:rsidRPr="00012A13">
              <w:t>Камбарова Айсалкын</w:t>
            </w:r>
          </w:p>
        </w:tc>
        <w:tc>
          <w:tcPr>
            <w:tcW w:w="2006" w:type="dxa"/>
            <w:shd w:val="clear" w:color="auto" w:fill="auto"/>
          </w:tcPr>
          <w:p w:rsidR="00DC5D4E" w:rsidRPr="00012A13" w:rsidRDefault="00DC5D4E" w:rsidP="00DC5D4E">
            <w:pPr>
              <w:ind w:right="-143"/>
              <w:jc w:val="both"/>
              <w:rPr>
                <w:lang w:val="en-US"/>
              </w:rPr>
            </w:pPr>
            <w:r w:rsidRPr="00012A13">
              <w:rPr>
                <w:lang w:val="en-US"/>
              </w:rPr>
              <w:t>1652-3837</w:t>
            </w:r>
          </w:p>
        </w:tc>
        <w:tc>
          <w:tcPr>
            <w:tcW w:w="2015" w:type="dxa"/>
            <w:shd w:val="clear" w:color="auto" w:fill="auto"/>
          </w:tcPr>
          <w:p w:rsidR="00DC5D4E" w:rsidRPr="00012A13" w:rsidRDefault="00DC5D4E" w:rsidP="00DC5D4E">
            <w:r w:rsidRPr="00012A13">
              <w:rPr>
                <w:color w:val="000000"/>
                <w:shd w:val="clear" w:color="auto" w:fill="FFFFFF"/>
              </w:rPr>
              <w:t>XnwjDw</w:t>
            </w:r>
          </w:p>
        </w:tc>
        <w:tc>
          <w:tcPr>
            <w:tcW w:w="1928" w:type="dxa"/>
            <w:shd w:val="clear" w:color="auto" w:fill="auto"/>
          </w:tcPr>
          <w:p w:rsidR="00DC5D4E" w:rsidRPr="00012A13" w:rsidRDefault="00DC5D4E" w:rsidP="00DC5D4E">
            <w:r w:rsidRPr="00012A13">
              <w:rPr>
                <w:lang w:val="en-US"/>
              </w:rPr>
              <w:t>4kad#osu*</w:t>
            </w:r>
          </w:p>
        </w:tc>
      </w:tr>
      <w:tr w:rsidR="00DC5D4E" w:rsidRPr="00012A13" w:rsidTr="00012A13">
        <w:trPr>
          <w:trHeight w:val="268"/>
          <w:jc w:val="center"/>
        </w:trPr>
        <w:tc>
          <w:tcPr>
            <w:tcW w:w="527" w:type="dxa"/>
            <w:shd w:val="clear" w:color="auto" w:fill="auto"/>
          </w:tcPr>
          <w:p w:rsidR="00DC5D4E" w:rsidRPr="00012A13" w:rsidRDefault="00A111FF" w:rsidP="00DC5D4E">
            <w:pPr>
              <w:ind w:right="-143"/>
              <w:jc w:val="both"/>
            </w:pPr>
            <w:r>
              <w:t>7</w:t>
            </w:r>
          </w:p>
        </w:tc>
        <w:tc>
          <w:tcPr>
            <w:tcW w:w="2960" w:type="dxa"/>
            <w:shd w:val="clear" w:color="auto" w:fill="auto"/>
          </w:tcPr>
          <w:p w:rsidR="00DC5D4E" w:rsidRPr="00012A13" w:rsidRDefault="00DC5D4E" w:rsidP="00DC5D4E">
            <w:pPr>
              <w:ind w:right="-143"/>
              <w:jc w:val="both"/>
            </w:pPr>
            <w:r w:rsidRPr="00012A13">
              <w:t>Акматов Абдилазиз</w:t>
            </w:r>
          </w:p>
        </w:tc>
        <w:tc>
          <w:tcPr>
            <w:tcW w:w="2006" w:type="dxa"/>
            <w:shd w:val="clear" w:color="auto" w:fill="auto"/>
          </w:tcPr>
          <w:p w:rsidR="00DC5D4E" w:rsidRPr="00012A13" w:rsidRDefault="00DC5D4E" w:rsidP="00DC5D4E">
            <w:pPr>
              <w:ind w:right="-143"/>
              <w:jc w:val="both"/>
              <w:rPr>
                <w:lang w:val="en-US"/>
              </w:rPr>
            </w:pPr>
            <w:r w:rsidRPr="00012A13">
              <w:rPr>
                <w:lang w:val="en-US"/>
              </w:rPr>
              <w:t>8377-0954</w:t>
            </w:r>
          </w:p>
        </w:tc>
        <w:tc>
          <w:tcPr>
            <w:tcW w:w="2015" w:type="dxa"/>
            <w:shd w:val="clear" w:color="auto" w:fill="auto"/>
          </w:tcPr>
          <w:p w:rsidR="00DC5D4E" w:rsidRPr="00012A13" w:rsidRDefault="00DC5D4E" w:rsidP="00DC5D4E">
            <w:r w:rsidRPr="00012A13">
              <w:rPr>
                <w:color w:val="000000"/>
                <w:shd w:val="clear" w:color="auto" w:fill="FFFFFF"/>
              </w:rPr>
              <w:t>vEA33a</w:t>
            </w:r>
          </w:p>
        </w:tc>
        <w:tc>
          <w:tcPr>
            <w:tcW w:w="1928" w:type="dxa"/>
            <w:shd w:val="clear" w:color="auto" w:fill="auto"/>
          </w:tcPr>
          <w:p w:rsidR="00DC5D4E" w:rsidRPr="00012A13" w:rsidRDefault="00DC5D4E" w:rsidP="00DC5D4E">
            <w:r w:rsidRPr="00012A13">
              <w:rPr>
                <w:lang w:val="en-US"/>
              </w:rPr>
              <w:t>1aaa#osu*</w:t>
            </w:r>
          </w:p>
        </w:tc>
      </w:tr>
      <w:tr w:rsidR="00DC5D4E" w:rsidRPr="00012A13" w:rsidTr="00012A13">
        <w:trPr>
          <w:trHeight w:val="259"/>
          <w:jc w:val="center"/>
        </w:trPr>
        <w:tc>
          <w:tcPr>
            <w:tcW w:w="527" w:type="dxa"/>
            <w:shd w:val="clear" w:color="auto" w:fill="auto"/>
          </w:tcPr>
          <w:p w:rsidR="00DC5D4E" w:rsidRPr="00012A13" w:rsidRDefault="00A111FF" w:rsidP="00DC5D4E">
            <w:pPr>
              <w:ind w:right="-143"/>
              <w:jc w:val="both"/>
              <w:rPr>
                <w:lang w:val="ky-KG"/>
              </w:rPr>
            </w:pPr>
            <w:r>
              <w:rPr>
                <w:lang w:val="ky-KG"/>
              </w:rPr>
              <w:t>8</w:t>
            </w:r>
          </w:p>
        </w:tc>
        <w:tc>
          <w:tcPr>
            <w:tcW w:w="2960" w:type="dxa"/>
            <w:shd w:val="clear" w:color="auto" w:fill="auto"/>
          </w:tcPr>
          <w:p w:rsidR="00DC5D4E" w:rsidRPr="00012A13" w:rsidRDefault="00DC5D4E" w:rsidP="00DC5D4E">
            <w:pPr>
              <w:ind w:right="-143"/>
              <w:jc w:val="both"/>
              <w:rPr>
                <w:lang w:val="ky-KG"/>
              </w:rPr>
            </w:pPr>
            <w:r w:rsidRPr="00012A13">
              <w:rPr>
                <w:lang w:val="ky-KG"/>
              </w:rPr>
              <w:t>Абдилазизова Акбермет</w:t>
            </w:r>
          </w:p>
        </w:tc>
        <w:tc>
          <w:tcPr>
            <w:tcW w:w="2006" w:type="dxa"/>
            <w:shd w:val="clear" w:color="auto" w:fill="auto"/>
          </w:tcPr>
          <w:p w:rsidR="00DC5D4E" w:rsidRPr="00012A13" w:rsidRDefault="00DC5D4E" w:rsidP="00DC5D4E">
            <w:pPr>
              <w:ind w:right="-143"/>
              <w:jc w:val="both"/>
              <w:rPr>
                <w:lang w:val="en-US"/>
              </w:rPr>
            </w:pPr>
          </w:p>
        </w:tc>
        <w:tc>
          <w:tcPr>
            <w:tcW w:w="2015" w:type="dxa"/>
            <w:shd w:val="clear" w:color="auto" w:fill="auto"/>
          </w:tcPr>
          <w:p w:rsidR="00DC5D4E" w:rsidRPr="00012A13" w:rsidRDefault="00DC5D4E" w:rsidP="00DC5D4E">
            <w:pPr>
              <w:rPr>
                <w:color w:val="000000"/>
                <w:shd w:val="clear" w:color="auto" w:fill="FFFFFF"/>
              </w:rPr>
            </w:pPr>
            <w:r w:rsidRPr="00012A13">
              <w:rPr>
                <w:color w:val="000000"/>
                <w:shd w:val="clear" w:color="auto" w:fill="FFFFFF"/>
              </w:rPr>
              <w:t>noUFBu</w:t>
            </w:r>
          </w:p>
        </w:tc>
        <w:tc>
          <w:tcPr>
            <w:tcW w:w="1928" w:type="dxa"/>
            <w:shd w:val="clear" w:color="auto" w:fill="auto"/>
          </w:tcPr>
          <w:p w:rsidR="00DC5D4E" w:rsidRPr="00012A13" w:rsidRDefault="00DC5D4E" w:rsidP="00DC5D4E">
            <w:r w:rsidRPr="00012A13">
              <w:rPr>
                <w:lang w:val="en-US"/>
              </w:rPr>
              <w:t>7mas#osu*</w:t>
            </w:r>
          </w:p>
        </w:tc>
      </w:tr>
      <w:tr w:rsidR="00A111FF" w:rsidRPr="00012A13" w:rsidTr="00012A13">
        <w:trPr>
          <w:trHeight w:val="259"/>
          <w:jc w:val="center"/>
        </w:trPr>
        <w:tc>
          <w:tcPr>
            <w:tcW w:w="527" w:type="dxa"/>
            <w:shd w:val="clear" w:color="auto" w:fill="auto"/>
          </w:tcPr>
          <w:p w:rsidR="00A111FF" w:rsidRDefault="00A111FF" w:rsidP="00DC5D4E">
            <w:pPr>
              <w:ind w:right="-143"/>
              <w:jc w:val="both"/>
              <w:rPr>
                <w:lang w:val="ky-KG"/>
              </w:rPr>
            </w:pPr>
            <w:r>
              <w:rPr>
                <w:lang w:val="ky-KG"/>
              </w:rPr>
              <w:t>9</w:t>
            </w:r>
          </w:p>
        </w:tc>
        <w:tc>
          <w:tcPr>
            <w:tcW w:w="2960" w:type="dxa"/>
            <w:shd w:val="clear" w:color="auto" w:fill="auto"/>
          </w:tcPr>
          <w:p w:rsidR="00A111FF" w:rsidRPr="00012A13" w:rsidRDefault="00A111FF" w:rsidP="00DC5D4E">
            <w:pPr>
              <w:ind w:right="-143"/>
              <w:jc w:val="both"/>
              <w:rPr>
                <w:lang w:val="ky-KG"/>
              </w:rPr>
            </w:pPr>
            <w:r>
              <w:rPr>
                <w:lang w:val="ky-KG"/>
              </w:rPr>
              <w:t>Замирбек кызы Наргиза</w:t>
            </w:r>
          </w:p>
        </w:tc>
        <w:tc>
          <w:tcPr>
            <w:tcW w:w="2006" w:type="dxa"/>
            <w:shd w:val="clear" w:color="auto" w:fill="auto"/>
          </w:tcPr>
          <w:p w:rsidR="00A111FF" w:rsidRPr="00012A13" w:rsidRDefault="00A111FF" w:rsidP="00DC5D4E">
            <w:pPr>
              <w:ind w:right="-143"/>
              <w:jc w:val="both"/>
              <w:rPr>
                <w:lang w:val="en-US"/>
              </w:rPr>
            </w:pPr>
          </w:p>
        </w:tc>
        <w:tc>
          <w:tcPr>
            <w:tcW w:w="2015" w:type="dxa"/>
            <w:shd w:val="clear" w:color="auto" w:fill="auto"/>
          </w:tcPr>
          <w:p w:rsidR="00A111FF" w:rsidRPr="00012A13" w:rsidRDefault="00A111FF" w:rsidP="00DC5D4E">
            <w:pPr>
              <w:rPr>
                <w:color w:val="000000"/>
                <w:shd w:val="clear" w:color="auto" w:fill="FFFFFF"/>
              </w:rPr>
            </w:pPr>
          </w:p>
        </w:tc>
        <w:tc>
          <w:tcPr>
            <w:tcW w:w="1928" w:type="dxa"/>
            <w:shd w:val="clear" w:color="auto" w:fill="auto"/>
          </w:tcPr>
          <w:p w:rsidR="00A111FF" w:rsidRPr="00012A13" w:rsidRDefault="00A111FF" w:rsidP="00DC5D4E">
            <w:pPr>
              <w:rPr>
                <w:lang w:val="en-US"/>
              </w:rPr>
            </w:pPr>
          </w:p>
        </w:tc>
      </w:tr>
    </w:tbl>
    <w:p w:rsidR="007F65F4" w:rsidRPr="00CF0F3F" w:rsidRDefault="007F65F4" w:rsidP="007F65F4">
      <w:pPr>
        <w:ind w:left="720" w:right="-143"/>
        <w:jc w:val="both"/>
      </w:pPr>
    </w:p>
    <w:p w:rsidR="007F65F4" w:rsidRPr="00AD628F" w:rsidRDefault="000B38DF" w:rsidP="000B38DF">
      <w:pPr>
        <w:ind w:left="142"/>
        <w:jc w:val="both"/>
        <w:rPr>
          <w:b/>
        </w:rPr>
      </w:pPr>
      <w:r w:rsidRPr="00AD628F">
        <w:rPr>
          <w:b/>
        </w:rPr>
        <w:t>5.</w:t>
      </w:r>
      <w:r w:rsidR="007F65F4" w:rsidRPr="00AD628F">
        <w:rPr>
          <w:b/>
        </w:rPr>
        <w:t>Корголгон кандидаттык жана доктордук диссертациялар, убактысы, коргогон жери,бекитилиши.</w:t>
      </w:r>
    </w:p>
    <w:p w:rsidR="007F65F4" w:rsidRDefault="007F65F4" w:rsidP="007F65F4">
      <w:pPr>
        <w:ind w:left="720"/>
        <w:jc w:val="both"/>
      </w:pPr>
    </w:p>
    <w:tbl>
      <w:tblPr>
        <w:tblpPr w:leftFromText="180" w:rightFromText="180" w:vertAnchor="text" w:horzAnchor="margin" w:tblpXSpec="center" w:tblpY="-73"/>
        <w:tblW w:w="10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6"/>
        <w:gridCol w:w="1433"/>
        <w:gridCol w:w="1398"/>
        <w:gridCol w:w="4048"/>
        <w:gridCol w:w="1139"/>
        <w:gridCol w:w="1723"/>
      </w:tblGrid>
      <w:tr w:rsidR="00012A13" w:rsidRPr="001A6B84" w:rsidTr="0095458F">
        <w:trPr>
          <w:trHeight w:val="1052"/>
        </w:trPr>
        <w:tc>
          <w:tcPr>
            <w:tcW w:w="376" w:type="dxa"/>
            <w:tcBorders>
              <w:top w:val="single" w:sz="4" w:space="0" w:color="auto"/>
              <w:left w:val="single" w:sz="4" w:space="0" w:color="auto"/>
              <w:bottom w:val="single" w:sz="4" w:space="0" w:color="auto"/>
              <w:right w:val="single" w:sz="4" w:space="0" w:color="auto"/>
            </w:tcBorders>
            <w:shd w:val="clear" w:color="auto" w:fill="auto"/>
            <w:hideMark/>
          </w:tcPr>
          <w:p w:rsidR="00012A13" w:rsidRPr="001A6B84" w:rsidRDefault="00012A13" w:rsidP="00B366AF">
            <w:pPr>
              <w:jc w:val="center"/>
              <w:rPr>
                <w:b/>
                <w:sz w:val="20"/>
                <w:szCs w:val="20"/>
              </w:rPr>
            </w:pPr>
            <w:r w:rsidRPr="001A6B84">
              <w:rPr>
                <w:b/>
                <w:sz w:val="20"/>
                <w:szCs w:val="20"/>
              </w:rPr>
              <w:t>№</w:t>
            </w:r>
          </w:p>
        </w:tc>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012A13" w:rsidRPr="001A6B84" w:rsidRDefault="00012A13" w:rsidP="00B366AF">
            <w:pPr>
              <w:ind w:left="317" w:hanging="317"/>
              <w:jc w:val="center"/>
              <w:rPr>
                <w:b/>
                <w:sz w:val="20"/>
                <w:szCs w:val="20"/>
              </w:rPr>
            </w:pPr>
            <w:r w:rsidRPr="001A6B84">
              <w:rPr>
                <w:b/>
                <w:sz w:val="20"/>
                <w:szCs w:val="20"/>
              </w:rPr>
              <w:t>Ф.А.А.</w:t>
            </w:r>
          </w:p>
        </w:tc>
        <w:tc>
          <w:tcPr>
            <w:tcW w:w="1398" w:type="dxa"/>
            <w:tcBorders>
              <w:top w:val="single" w:sz="4" w:space="0" w:color="auto"/>
              <w:left w:val="single" w:sz="4" w:space="0" w:color="auto"/>
              <w:bottom w:val="single" w:sz="4" w:space="0" w:color="auto"/>
              <w:right w:val="single" w:sz="4" w:space="0" w:color="auto"/>
            </w:tcBorders>
            <w:shd w:val="clear" w:color="auto" w:fill="auto"/>
            <w:hideMark/>
          </w:tcPr>
          <w:p w:rsidR="00012A13" w:rsidRPr="001A6B84" w:rsidRDefault="00012A13" w:rsidP="00B366AF">
            <w:pPr>
              <w:jc w:val="center"/>
              <w:rPr>
                <w:b/>
                <w:sz w:val="20"/>
                <w:szCs w:val="20"/>
              </w:rPr>
            </w:pPr>
            <w:r w:rsidRPr="001A6B84">
              <w:rPr>
                <w:b/>
                <w:sz w:val="20"/>
                <w:szCs w:val="20"/>
              </w:rPr>
              <w:t>Илимий даражасы, наамы</w:t>
            </w:r>
          </w:p>
        </w:tc>
        <w:tc>
          <w:tcPr>
            <w:tcW w:w="4048" w:type="dxa"/>
            <w:tcBorders>
              <w:top w:val="single" w:sz="4" w:space="0" w:color="auto"/>
              <w:left w:val="single" w:sz="4" w:space="0" w:color="auto"/>
              <w:bottom w:val="single" w:sz="4" w:space="0" w:color="auto"/>
              <w:right w:val="single" w:sz="4" w:space="0" w:color="auto"/>
            </w:tcBorders>
            <w:shd w:val="clear" w:color="auto" w:fill="auto"/>
            <w:hideMark/>
          </w:tcPr>
          <w:p w:rsidR="00012A13" w:rsidRPr="001A6B84" w:rsidRDefault="00012A13" w:rsidP="00B366AF">
            <w:pPr>
              <w:jc w:val="center"/>
              <w:rPr>
                <w:b/>
                <w:sz w:val="20"/>
                <w:szCs w:val="20"/>
              </w:rPr>
            </w:pPr>
            <w:r w:rsidRPr="001A6B84">
              <w:rPr>
                <w:b/>
                <w:sz w:val="20"/>
                <w:szCs w:val="20"/>
              </w:rPr>
              <w:t>Илимий темасы</w:t>
            </w:r>
          </w:p>
        </w:tc>
        <w:tc>
          <w:tcPr>
            <w:tcW w:w="1139" w:type="dxa"/>
            <w:tcBorders>
              <w:top w:val="single" w:sz="4" w:space="0" w:color="auto"/>
              <w:left w:val="single" w:sz="4" w:space="0" w:color="auto"/>
              <w:bottom w:val="single" w:sz="4" w:space="0" w:color="auto"/>
              <w:right w:val="single" w:sz="4" w:space="0" w:color="auto"/>
            </w:tcBorders>
            <w:shd w:val="clear" w:color="auto" w:fill="auto"/>
          </w:tcPr>
          <w:p w:rsidR="00012A13" w:rsidRPr="001A6B84" w:rsidRDefault="00012A13" w:rsidP="00B366AF">
            <w:pPr>
              <w:jc w:val="center"/>
              <w:rPr>
                <w:b/>
                <w:sz w:val="20"/>
                <w:szCs w:val="20"/>
              </w:rPr>
            </w:pPr>
            <w:r w:rsidRPr="001A6B84">
              <w:rPr>
                <w:b/>
                <w:sz w:val="20"/>
                <w:szCs w:val="20"/>
              </w:rPr>
              <w:t>Коргогон жери</w:t>
            </w:r>
          </w:p>
        </w:tc>
        <w:tc>
          <w:tcPr>
            <w:tcW w:w="1723" w:type="dxa"/>
            <w:tcBorders>
              <w:top w:val="single" w:sz="4" w:space="0" w:color="auto"/>
              <w:left w:val="single" w:sz="4" w:space="0" w:color="auto"/>
              <w:bottom w:val="single" w:sz="4" w:space="0" w:color="auto"/>
              <w:right w:val="single" w:sz="4" w:space="0" w:color="auto"/>
            </w:tcBorders>
            <w:shd w:val="clear" w:color="auto" w:fill="auto"/>
            <w:hideMark/>
          </w:tcPr>
          <w:p w:rsidR="00012A13" w:rsidRPr="001A6B84" w:rsidRDefault="00012A13" w:rsidP="00B366AF">
            <w:pPr>
              <w:jc w:val="center"/>
              <w:rPr>
                <w:b/>
                <w:sz w:val="20"/>
                <w:szCs w:val="20"/>
              </w:rPr>
            </w:pPr>
            <w:r w:rsidRPr="001A6B84">
              <w:rPr>
                <w:b/>
                <w:sz w:val="20"/>
                <w:szCs w:val="20"/>
              </w:rPr>
              <w:t>Бекитилиши</w:t>
            </w:r>
          </w:p>
        </w:tc>
      </w:tr>
      <w:tr w:rsidR="00012A13" w:rsidRPr="001A6B84" w:rsidTr="0095458F">
        <w:trPr>
          <w:trHeight w:val="1441"/>
        </w:trPr>
        <w:tc>
          <w:tcPr>
            <w:tcW w:w="376" w:type="dxa"/>
            <w:tcBorders>
              <w:top w:val="single" w:sz="4" w:space="0" w:color="auto"/>
              <w:left w:val="single" w:sz="4" w:space="0" w:color="auto"/>
              <w:bottom w:val="single" w:sz="4" w:space="0" w:color="auto"/>
              <w:right w:val="single" w:sz="4" w:space="0" w:color="auto"/>
            </w:tcBorders>
            <w:shd w:val="clear" w:color="auto" w:fill="auto"/>
            <w:hideMark/>
          </w:tcPr>
          <w:p w:rsidR="00012A13" w:rsidRPr="001A6B84" w:rsidRDefault="00012A13" w:rsidP="00B366AF">
            <w:pPr>
              <w:jc w:val="center"/>
              <w:rPr>
                <w:b/>
                <w:sz w:val="20"/>
                <w:szCs w:val="20"/>
                <w:lang w:val="ky-KG"/>
              </w:rPr>
            </w:pPr>
            <w:r w:rsidRPr="001A6B84">
              <w:rPr>
                <w:b/>
                <w:sz w:val="20"/>
                <w:szCs w:val="20"/>
                <w:lang w:val="ky-KG"/>
              </w:rPr>
              <w:t>1</w:t>
            </w:r>
          </w:p>
        </w:tc>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012A13" w:rsidRPr="001A6B84" w:rsidRDefault="00012A13" w:rsidP="00B366AF">
            <w:pPr>
              <w:jc w:val="center"/>
              <w:rPr>
                <w:sz w:val="20"/>
                <w:szCs w:val="20"/>
                <w:lang w:val="ky-KG"/>
              </w:rPr>
            </w:pPr>
            <w:r w:rsidRPr="001A6B84">
              <w:rPr>
                <w:sz w:val="20"/>
                <w:szCs w:val="20"/>
                <w:lang w:val="ky-KG"/>
              </w:rPr>
              <w:t>Каримов С.</w:t>
            </w:r>
          </w:p>
        </w:tc>
        <w:tc>
          <w:tcPr>
            <w:tcW w:w="1398" w:type="dxa"/>
            <w:tcBorders>
              <w:top w:val="single" w:sz="4" w:space="0" w:color="auto"/>
              <w:left w:val="single" w:sz="4" w:space="0" w:color="auto"/>
              <w:bottom w:val="single" w:sz="4" w:space="0" w:color="auto"/>
              <w:right w:val="single" w:sz="4" w:space="0" w:color="auto"/>
            </w:tcBorders>
            <w:shd w:val="clear" w:color="auto" w:fill="auto"/>
            <w:hideMark/>
          </w:tcPr>
          <w:p w:rsidR="00012A13" w:rsidRPr="001A6B84" w:rsidRDefault="00012A13" w:rsidP="00B366AF">
            <w:pPr>
              <w:rPr>
                <w:sz w:val="20"/>
                <w:szCs w:val="20"/>
                <w:lang w:val="ky-KG"/>
              </w:rPr>
            </w:pPr>
            <w:r w:rsidRPr="001A6B84">
              <w:rPr>
                <w:sz w:val="20"/>
                <w:szCs w:val="20"/>
                <w:lang w:val="ky-KG"/>
              </w:rPr>
              <w:t>Ф.-м.и.д., профессор</w:t>
            </w:r>
          </w:p>
        </w:tc>
        <w:tc>
          <w:tcPr>
            <w:tcW w:w="4048" w:type="dxa"/>
            <w:tcBorders>
              <w:top w:val="single" w:sz="4" w:space="0" w:color="auto"/>
              <w:left w:val="single" w:sz="4" w:space="0" w:color="auto"/>
              <w:bottom w:val="single" w:sz="4" w:space="0" w:color="auto"/>
              <w:right w:val="single" w:sz="4" w:space="0" w:color="auto"/>
            </w:tcBorders>
            <w:shd w:val="clear" w:color="auto" w:fill="auto"/>
            <w:hideMark/>
          </w:tcPr>
          <w:p w:rsidR="00012A13" w:rsidRPr="001A6B84" w:rsidRDefault="00012A13" w:rsidP="00B366AF">
            <w:pPr>
              <w:jc w:val="both"/>
              <w:rPr>
                <w:sz w:val="20"/>
                <w:szCs w:val="20"/>
                <w:lang w:val="ky-KG"/>
              </w:rPr>
            </w:pPr>
            <w:r w:rsidRPr="001A6B84">
              <w:rPr>
                <w:sz w:val="20"/>
                <w:szCs w:val="20"/>
                <w:lang w:val="ky-KG"/>
              </w:rPr>
              <w:t xml:space="preserve">      Асимптотические оценки решений некоторых классов нелинейных дифференциальных уравнений с малым параметром при производных в случае смены устойчивости.</w:t>
            </w:r>
          </w:p>
        </w:tc>
        <w:tc>
          <w:tcPr>
            <w:tcW w:w="1139" w:type="dxa"/>
            <w:tcBorders>
              <w:top w:val="single" w:sz="4" w:space="0" w:color="auto"/>
              <w:left w:val="single" w:sz="4" w:space="0" w:color="auto"/>
              <w:bottom w:val="single" w:sz="4" w:space="0" w:color="auto"/>
              <w:right w:val="single" w:sz="4" w:space="0" w:color="auto"/>
            </w:tcBorders>
            <w:shd w:val="clear" w:color="auto" w:fill="auto"/>
          </w:tcPr>
          <w:p w:rsidR="00012A13" w:rsidRPr="001A6B84" w:rsidRDefault="00012A13" w:rsidP="00B366AF">
            <w:pPr>
              <w:jc w:val="center"/>
              <w:rPr>
                <w:sz w:val="20"/>
                <w:szCs w:val="20"/>
                <w:lang w:val="ky-KG"/>
              </w:rPr>
            </w:pPr>
            <w:r w:rsidRPr="001A6B84">
              <w:rPr>
                <w:sz w:val="20"/>
                <w:szCs w:val="20"/>
                <w:lang w:val="ky-KG"/>
              </w:rPr>
              <w:t>Киев ш.,</w:t>
            </w:r>
          </w:p>
        </w:tc>
        <w:tc>
          <w:tcPr>
            <w:tcW w:w="1723" w:type="dxa"/>
            <w:tcBorders>
              <w:top w:val="single" w:sz="4" w:space="0" w:color="auto"/>
              <w:left w:val="single" w:sz="4" w:space="0" w:color="auto"/>
              <w:bottom w:val="single" w:sz="4" w:space="0" w:color="auto"/>
              <w:right w:val="single" w:sz="4" w:space="0" w:color="auto"/>
            </w:tcBorders>
            <w:shd w:val="clear" w:color="auto" w:fill="auto"/>
          </w:tcPr>
          <w:p w:rsidR="00012A13" w:rsidRPr="001A6B84" w:rsidRDefault="00012A13" w:rsidP="00B366AF">
            <w:pPr>
              <w:ind w:right="-108"/>
              <w:jc w:val="center"/>
              <w:rPr>
                <w:sz w:val="20"/>
                <w:szCs w:val="20"/>
              </w:rPr>
            </w:pPr>
            <w:r w:rsidRPr="001A6B84">
              <w:rPr>
                <w:sz w:val="20"/>
                <w:szCs w:val="20"/>
              </w:rPr>
              <w:t xml:space="preserve">Профессор, ПР </w:t>
            </w:r>
          </w:p>
          <w:p w:rsidR="00012A13" w:rsidRPr="001A6B84" w:rsidRDefault="00012A13" w:rsidP="00B366AF">
            <w:pPr>
              <w:ind w:right="-108"/>
              <w:jc w:val="center"/>
              <w:rPr>
                <w:sz w:val="20"/>
                <w:szCs w:val="20"/>
              </w:rPr>
            </w:pPr>
            <w:r w:rsidRPr="001A6B84">
              <w:rPr>
                <w:sz w:val="20"/>
                <w:szCs w:val="20"/>
              </w:rPr>
              <w:t xml:space="preserve">№86 п., 02.09.1988ж. </w:t>
            </w:r>
          </w:p>
          <w:p w:rsidR="00012A13" w:rsidRPr="001A6B84" w:rsidRDefault="00012A13" w:rsidP="00B366AF">
            <w:pPr>
              <w:ind w:right="-108"/>
              <w:jc w:val="center"/>
              <w:rPr>
                <w:sz w:val="20"/>
                <w:szCs w:val="20"/>
              </w:rPr>
            </w:pPr>
            <w:r w:rsidRPr="001A6B84">
              <w:rPr>
                <w:sz w:val="20"/>
                <w:szCs w:val="20"/>
              </w:rPr>
              <w:t xml:space="preserve">Ф.-м.и.д </w:t>
            </w:r>
          </w:p>
          <w:p w:rsidR="00012A13" w:rsidRPr="001A6B84" w:rsidRDefault="00012A13" w:rsidP="00B366AF">
            <w:pPr>
              <w:ind w:right="-108"/>
              <w:jc w:val="center"/>
              <w:rPr>
                <w:sz w:val="20"/>
                <w:szCs w:val="20"/>
                <w:lang w:val="ky-KG"/>
              </w:rPr>
            </w:pPr>
            <w:r w:rsidRPr="001A6B84">
              <w:rPr>
                <w:sz w:val="20"/>
                <w:szCs w:val="20"/>
              </w:rPr>
              <w:t>№2 д.18, 18.01.1985ж.</w:t>
            </w:r>
          </w:p>
        </w:tc>
      </w:tr>
      <w:tr w:rsidR="00012A13" w:rsidRPr="001A6B84" w:rsidTr="0095458F">
        <w:trPr>
          <w:trHeight w:val="886"/>
        </w:trPr>
        <w:tc>
          <w:tcPr>
            <w:tcW w:w="376" w:type="dxa"/>
            <w:tcBorders>
              <w:top w:val="single" w:sz="4" w:space="0" w:color="auto"/>
              <w:left w:val="single" w:sz="4" w:space="0" w:color="auto"/>
              <w:bottom w:val="single" w:sz="4" w:space="0" w:color="auto"/>
              <w:right w:val="single" w:sz="4" w:space="0" w:color="auto"/>
            </w:tcBorders>
            <w:shd w:val="clear" w:color="auto" w:fill="auto"/>
          </w:tcPr>
          <w:p w:rsidR="00012A13" w:rsidRPr="001A6B84" w:rsidRDefault="00012A13" w:rsidP="00B366AF">
            <w:pPr>
              <w:jc w:val="center"/>
              <w:rPr>
                <w:b/>
                <w:sz w:val="20"/>
                <w:szCs w:val="20"/>
                <w:lang w:val="ky-KG"/>
              </w:rPr>
            </w:pPr>
            <w:r w:rsidRPr="001A6B84">
              <w:rPr>
                <w:b/>
                <w:sz w:val="20"/>
                <w:szCs w:val="20"/>
                <w:lang w:val="ky-KG"/>
              </w:rPr>
              <w:t>2</w:t>
            </w:r>
          </w:p>
        </w:tc>
        <w:tc>
          <w:tcPr>
            <w:tcW w:w="1433" w:type="dxa"/>
            <w:tcBorders>
              <w:top w:val="single" w:sz="4" w:space="0" w:color="auto"/>
              <w:left w:val="single" w:sz="4" w:space="0" w:color="auto"/>
              <w:bottom w:val="single" w:sz="4" w:space="0" w:color="auto"/>
              <w:right w:val="single" w:sz="4" w:space="0" w:color="auto"/>
            </w:tcBorders>
            <w:shd w:val="clear" w:color="auto" w:fill="auto"/>
          </w:tcPr>
          <w:p w:rsidR="00012A13" w:rsidRPr="001A6B84" w:rsidRDefault="00012A13" w:rsidP="00B366AF">
            <w:pPr>
              <w:jc w:val="center"/>
              <w:rPr>
                <w:sz w:val="20"/>
                <w:szCs w:val="20"/>
                <w:lang w:val="ky-KG"/>
              </w:rPr>
            </w:pPr>
            <w:r w:rsidRPr="001A6B84">
              <w:rPr>
                <w:sz w:val="20"/>
                <w:szCs w:val="20"/>
                <w:lang w:val="ky-KG"/>
              </w:rPr>
              <w:t>Анарбаева Г.М.</w:t>
            </w:r>
          </w:p>
        </w:tc>
        <w:tc>
          <w:tcPr>
            <w:tcW w:w="1398" w:type="dxa"/>
            <w:tcBorders>
              <w:top w:val="single" w:sz="4" w:space="0" w:color="auto"/>
              <w:left w:val="single" w:sz="4" w:space="0" w:color="auto"/>
              <w:bottom w:val="single" w:sz="4" w:space="0" w:color="auto"/>
              <w:right w:val="single" w:sz="4" w:space="0" w:color="auto"/>
            </w:tcBorders>
            <w:shd w:val="clear" w:color="auto" w:fill="auto"/>
          </w:tcPr>
          <w:p w:rsidR="00012A13" w:rsidRPr="001A6B84" w:rsidRDefault="00012A13" w:rsidP="00B366AF">
            <w:pPr>
              <w:rPr>
                <w:sz w:val="20"/>
                <w:szCs w:val="20"/>
                <w:lang w:val="ky-KG"/>
              </w:rPr>
            </w:pPr>
            <w:r w:rsidRPr="001A6B84">
              <w:rPr>
                <w:sz w:val="20"/>
                <w:szCs w:val="20"/>
                <w:lang w:val="ky-KG"/>
              </w:rPr>
              <w:t>Ф.-м.и.к., доцент</w:t>
            </w:r>
          </w:p>
        </w:tc>
        <w:tc>
          <w:tcPr>
            <w:tcW w:w="4048" w:type="dxa"/>
            <w:tcBorders>
              <w:top w:val="single" w:sz="4" w:space="0" w:color="auto"/>
              <w:left w:val="single" w:sz="4" w:space="0" w:color="auto"/>
              <w:bottom w:val="single" w:sz="4" w:space="0" w:color="auto"/>
              <w:right w:val="single" w:sz="4" w:space="0" w:color="auto"/>
            </w:tcBorders>
            <w:shd w:val="clear" w:color="auto" w:fill="auto"/>
          </w:tcPr>
          <w:p w:rsidR="00012A13" w:rsidRPr="001A6B84" w:rsidRDefault="00012A13" w:rsidP="001A6B84">
            <w:pPr>
              <w:jc w:val="both"/>
              <w:rPr>
                <w:sz w:val="20"/>
                <w:szCs w:val="20"/>
                <w:lang w:val="ky-KG"/>
              </w:rPr>
            </w:pPr>
            <w:r w:rsidRPr="001A6B84">
              <w:rPr>
                <w:sz w:val="20"/>
                <w:szCs w:val="20"/>
              </w:rPr>
              <w:t>Асимптотическое поведение решений системы дифференциальных уравнений с малым параметром производных в случае смены ус</w:t>
            </w:r>
            <w:r w:rsidR="001A6B84">
              <w:rPr>
                <w:sz w:val="20"/>
                <w:szCs w:val="20"/>
              </w:rPr>
              <w:t>тойчивости положения равновесия</w:t>
            </w:r>
          </w:p>
        </w:tc>
        <w:tc>
          <w:tcPr>
            <w:tcW w:w="1139" w:type="dxa"/>
            <w:tcBorders>
              <w:top w:val="single" w:sz="4" w:space="0" w:color="auto"/>
              <w:left w:val="single" w:sz="4" w:space="0" w:color="auto"/>
              <w:bottom w:val="single" w:sz="4" w:space="0" w:color="auto"/>
              <w:right w:val="single" w:sz="4" w:space="0" w:color="auto"/>
            </w:tcBorders>
            <w:shd w:val="clear" w:color="auto" w:fill="auto"/>
          </w:tcPr>
          <w:p w:rsidR="00012A13" w:rsidRPr="001A6B84" w:rsidRDefault="00012A13" w:rsidP="00B366AF">
            <w:pPr>
              <w:jc w:val="center"/>
              <w:rPr>
                <w:sz w:val="20"/>
                <w:szCs w:val="20"/>
                <w:lang w:val="ky-KG"/>
              </w:rPr>
            </w:pPr>
            <w:r w:rsidRPr="001A6B84">
              <w:rPr>
                <w:sz w:val="20"/>
                <w:szCs w:val="20"/>
                <w:lang w:val="ky-KG"/>
              </w:rPr>
              <w:t>Бишкек ш., УИА, 1996</w:t>
            </w:r>
          </w:p>
        </w:tc>
        <w:tc>
          <w:tcPr>
            <w:tcW w:w="1723" w:type="dxa"/>
            <w:tcBorders>
              <w:top w:val="single" w:sz="4" w:space="0" w:color="auto"/>
              <w:left w:val="single" w:sz="4" w:space="0" w:color="auto"/>
              <w:bottom w:val="single" w:sz="4" w:space="0" w:color="auto"/>
              <w:right w:val="single" w:sz="4" w:space="0" w:color="auto"/>
            </w:tcBorders>
            <w:shd w:val="clear" w:color="auto" w:fill="auto"/>
          </w:tcPr>
          <w:p w:rsidR="00012A13" w:rsidRPr="001A6B84" w:rsidRDefault="00012A13" w:rsidP="00B366AF">
            <w:pPr>
              <w:jc w:val="center"/>
              <w:rPr>
                <w:sz w:val="20"/>
                <w:szCs w:val="20"/>
                <w:lang w:val="ky-KG"/>
              </w:rPr>
            </w:pPr>
          </w:p>
        </w:tc>
      </w:tr>
      <w:tr w:rsidR="00012A13" w:rsidRPr="001A6B84" w:rsidTr="0095458F">
        <w:trPr>
          <w:trHeight w:val="847"/>
        </w:trPr>
        <w:tc>
          <w:tcPr>
            <w:tcW w:w="376" w:type="dxa"/>
            <w:tcBorders>
              <w:top w:val="single" w:sz="4" w:space="0" w:color="auto"/>
              <w:left w:val="single" w:sz="4" w:space="0" w:color="auto"/>
              <w:bottom w:val="single" w:sz="4" w:space="0" w:color="auto"/>
              <w:right w:val="single" w:sz="4" w:space="0" w:color="auto"/>
            </w:tcBorders>
            <w:shd w:val="clear" w:color="auto" w:fill="auto"/>
          </w:tcPr>
          <w:p w:rsidR="00012A13" w:rsidRPr="001A6B84" w:rsidRDefault="00012A13" w:rsidP="00B366AF">
            <w:pPr>
              <w:jc w:val="center"/>
              <w:rPr>
                <w:b/>
                <w:sz w:val="20"/>
                <w:szCs w:val="20"/>
                <w:lang w:val="ky-KG"/>
              </w:rPr>
            </w:pPr>
            <w:r w:rsidRPr="001A6B84">
              <w:rPr>
                <w:b/>
                <w:sz w:val="20"/>
                <w:szCs w:val="20"/>
                <w:lang w:val="ky-KG"/>
              </w:rPr>
              <w:t>4</w:t>
            </w:r>
          </w:p>
        </w:tc>
        <w:tc>
          <w:tcPr>
            <w:tcW w:w="1433" w:type="dxa"/>
            <w:tcBorders>
              <w:top w:val="single" w:sz="4" w:space="0" w:color="auto"/>
              <w:left w:val="single" w:sz="4" w:space="0" w:color="auto"/>
              <w:bottom w:val="single" w:sz="4" w:space="0" w:color="auto"/>
              <w:right w:val="single" w:sz="4" w:space="0" w:color="auto"/>
            </w:tcBorders>
            <w:shd w:val="clear" w:color="auto" w:fill="auto"/>
          </w:tcPr>
          <w:p w:rsidR="00012A13" w:rsidRPr="001A6B84" w:rsidRDefault="00012A13" w:rsidP="00B366AF">
            <w:pPr>
              <w:ind w:right="-108"/>
              <w:jc w:val="center"/>
              <w:rPr>
                <w:sz w:val="20"/>
                <w:szCs w:val="20"/>
              </w:rPr>
            </w:pPr>
            <w:r w:rsidRPr="001A6B84">
              <w:rPr>
                <w:sz w:val="20"/>
                <w:szCs w:val="20"/>
              </w:rPr>
              <w:t>Тойгонбаева А.К.</w:t>
            </w:r>
          </w:p>
        </w:tc>
        <w:tc>
          <w:tcPr>
            <w:tcW w:w="1398" w:type="dxa"/>
            <w:tcBorders>
              <w:top w:val="single" w:sz="4" w:space="0" w:color="auto"/>
              <w:left w:val="single" w:sz="4" w:space="0" w:color="auto"/>
              <w:bottom w:val="single" w:sz="4" w:space="0" w:color="auto"/>
              <w:right w:val="single" w:sz="4" w:space="0" w:color="auto"/>
            </w:tcBorders>
            <w:shd w:val="clear" w:color="auto" w:fill="auto"/>
          </w:tcPr>
          <w:p w:rsidR="00012A13" w:rsidRDefault="00012A13" w:rsidP="00B366AF">
            <w:pPr>
              <w:rPr>
                <w:sz w:val="20"/>
                <w:szCs w:val="20"/>
                <w:lang w:val="ky-KG"/>
              </w:rPr>
            </w:pPr>
            <w:r w:rsidRPr="001A6B84">
              <w:rPr>
                <w:sz w:val="20"/>
                <w:szCs w:val="20"/>
                <w:lang w:val="ky-KG"/>
              </w:rPr>
              <w:t>Ф.-м.и.к.</w:t>
            </w:r>
          </w:p>
          <w:p w:rsidR="00A111FF" w:rsidRPr="001A6B84" w:rsidRDefault="00A111FF" w:rsidP="00B366AF">
            <w:pPr>
              <w:rPr>
                <w:sz w:val="20"/>
                <w:szCs w:val="20"/>
                <w:lang w:val="ky-KG"/>
              </w:rPr>
            </w:pPr>
            <w:r w:rsidRPr="001A6B84">
              <w:rPr>
                <w:sz w:val="20"/>
                <w:szCs w:val="20"/>
                <w:lang w:val="ky-KG"/>
              </w:rPr>
              <w:t>доцент</w:t>
            </w:r>
          </w:p>
        </w:tc>
        <w:tc>
          <w:tcPr>
            <w:tcW w:w="4048" w:type="dxa"/>
            <w:tcBorders>
              <w:top w:val="single" w:sz="4" w:space="0" w:color="auto"/>
              <w:left w:val="single" w:sz="4" w:space="0" w:color="auto"/>
              <w:bottom w:val="single" w:sz="4" w:space="0" w:color="auto"/>
              <w:right w:val="single" w:sz="4" w:space="0" w:color="auto"/>
            </w:tcBorders>
            <w:shd w:val="clear" w:color="auto" w:fill="auto"/>
          </w:tcPr>
          <w:p w:rsidR="00012A13" w:rsidRPr="001A6B84" w:rsidRDefault="00012A13" w:rsidP="001A6B84">
            <w:pPr>
              <w:jc w:val="both"/>
              <w:rPr>
                <w:sz w:val="20"/>
                <w:szCs w:val="20"/>
                <w:lang w:val="ky-KG"/>
              </w:rPr>
            </w:pPr>
            <w:r w:rsidRPr="001A6B84">
              <w:rPr>
                <w:sz w:val="20"/>
                <w:szCs w:val="20"/>
              </w:rPr>
              <w:t>Регуляризация и единственность решений интегральных уравнений Фре</w:t>
            </w:r>
            <w:r w:rsidR="001A6B84">
              <w:rPr>
                <w:sz w:val="20"/>
                <w:szCs w:val="20"/>
              </w:rPr>
              <w:t>дгольма-Стильтьеса первого рода</w:t>
            </w:r>
          </w:p>
        </w:tc>
        <w:tc>
          <w:tcPr>
            <w:tcW w:w="1139" w:type="dxa"/>
            <w:tcBorders>
              <w:top w:val="single" w:sz="4" w:space="0" w:color="auto"/>
              <w:left w:val="single" w:sz="4" w:space="0" w:color="auto"/>
              <w:bottom w:val="single" w:sz="4" w:space="0" w:color="auto"/>
              <w:right w:val="single" w:sz="4" w:space="0" w:color="auto"/>
            </w:tcBorders>
            <w:shd w:val="clear" w:color="auto" w:fill="auto"/>
          </w:tcPr>
          <w:p w:rsidR="00012A13" w:rsidRPr="001A6B84" w:rsidRDefault="00012A13" w:rsidP="00B366AF">
            <w:pPr>
              <w:jc w:val="center"/>
              <w:rPr>
                <w:sz w:val="20"/>
                <w:szCs w:val="20"/>
                <w:lang w:val="en-US"/>
              </w:rPr>
            </w:pPr>
            <w:r w:rsidRPr="001A6B84">
              <w:rPr>
                <w:sz w:val="20"/>
                <w:szCs w:val="20"/>
                <w:lang w:val="ky-KG"/>
              </w:rPr>
              <w:t xml:space="preserve">Ош ш.,ОшГУ, </w:t>
            </w:r>
            <w:r w:rsidRPr="001A6B84">
              <w:rPr>
                <w:sz w:val="20"/>
                <w:szCs w:val="20"/>
                <w:lang w:val="en-US"/>
              </w:rPr>
              <w:t>22.05.2015</w:t>
            </w:r>
          </w:p>
        </w:tc>
        <w:tc>
          <w:tcPr>
            <w:tcW w:w="1723" w:type="dxa"/>
            <w:tcBorders>
              <w:top w:val="single" w:sz="4" w:space="0" w:color="auto"/>
              <w:left w:val="single" w:sz="4" w:space="0" w:color="auto"/>
              <w:bottom w:val="single" w:sz="4" w:space="0" w:color="auto"/>
              <w:right w:val="single" w:sz="4" w:space="0" w:color="auto"/>
            </w:tcBorders>
            <w:shd w:val="clear" w:color="auto" w:fill="auto"/>
          </w:tcPr>
          <w:p w:rsidR="00012A13" w:rsidRPr="001A6B84" w:rsidRDefault="00012A13" w:rsidP="00B366AF">
            <w:pPr>
              <w:jc w:val="center"/>
              <w:rPr>
                <w:sz w:val="20"/>
                <w:szCs w:val="20"/>
              </w:rPr>
            </w:pPr>
            <w:r w:rsidRPr="001A6B84">
              <w:rPr>
                <w:sz w:val="20"/>
                <w:szCs w:val="20"/>
              </w:rPr>
              <w:t>К</w:t>
            </w:r>
            <w:r w:rsidRPr="001A6B84">
              <w:rPr>
                <w:sz w:val="20"/>
                <w:szCs w:val="20"/>
                <w:lang w:val="en-US"/>
              </w:rPr>
              <w:t>.</w:t>
            </w:r>
            <w:r w:rsidRPr="001A6B84">
              <w:rPr>
                <w:sz w:val="20"/>
                <w:szCs w:val="20"/>
              </w:rPr>
              <w:t>ф</w:t>
            </w:r>
            <w:r w:rsidRPr="001A6B84">
              <w:rPr>
                <w:sz w:val="20"/>
                <w:szCs w:val="20"/>
                <w:lang w:val="en-US"/>
              </w:rPr>
              <w:t>.-</w:t>
            </w:r>
            <w:r w:rsidRPr="001A6B84">
              <w:rPr>
                <w:sz w:val="20"/>
                <w:szCs w:val="20"/>
              </w:rPr>
              <w:t>м.н.</w:t>
            </w:r>
          </w:p>
          <w:p w:rsidR="00012A13" w:rsidRPr="001A6B84" w:rsidRDefault="00012A13" w:rsidP="00B366AF">
            <w:pPr>
              <w:jc w:val="center"/>
              <w:rPr>
                <w:sz w:val="20"/>
                <w:szCs w:val="20"/>
              </w:rPr>
            </w:pPr>
            <w:r w:rsidRPr="001A6B84">
              <w:rPr>
                <w:sz w:val="20"/>
                <w:szCs w:val="20"/>
              </w:rPr>
              <w:t>31</w:t>
            </w:r>
            <w:r w:rsidRPr="001A6B84">
              <w:rPr>
                <w:sz w:val="20"/>
                <w:szCs w:val="20"/>
                <w:lang w:val="ky-KG"/>
              </w:rPr>
              <w:t>.</w:t>
            </w:r>
            <w:r w:rsidRPr="001A6B84">
              <w:rPr>
                <w:sz w:val="20"/>
                <w:szCs w:val="20"/>
              </w:rPr>
              <w:t>03</w:t>
            </w:r>
            <w:r w:rsidRPr="001A6B84">
              <w:rPr>
                <w:sz w:val="20"/>
                <w:szCs w:val="20"/>
                <w:lang w:val="ky-KG"/>
              </w:rPr>
              <w:t>.</w:t>
            </w:r>
            <w:r w:rsidRPr="001A6B84">
              <w:rPr>
                <w:sz w:val="20"/>
                <w:szCs w:val="20"/>
              </w:rPr>
              <w:t>2016</w:t>
            </w:r>
          </w:p>
        </w:tc>
      </w:tr>
      <w:tr w:rsidR="00A111FF" w:rsidRPr="001A6B84" w:rsidTr="0095458F">
        <w:trPr>
          <w:trHeight w:val="847"/>
        </w:trPr>
        <w:tc>
          <w:tcPr>
            <w:tcW w:w="376" w:type="dxa"/>
            <w:tcBorders>
              <w:top w:val="single" w:sz="4" w:space="0" w:color="auto"/>
              <w:left w:val="single" w:sz="4" w:space="0" w:color="auto"/>
              <w:bottom w:val="single" w:sz="4" w:space="0" w:color="auto"/>
              <w:right w:val="single" w:sz="4" w:space="0" w:color="auto"/>
            </w:tcBorders>
            <w:shd w:val="clear" w:color="auto" w:fill="auto"/>
          </w:tcPr>
          <w:p w:rsidR="00A111FF" w:rsidRPr="001A6B84" w:rsidRDefault="00A111FF" w:rsidP="00B366AF">
            <w:pPr>
              <w:jc w:val="center"/>
              <w:rPr>
                <w:b/>
                <w:sz w:val="20"/>
                <w:szCs w:val="20"/>
                <w:lang w:val="ky-KG"/>
              </w:rPr>
            </w:pPr>
            <w:r>
              <w:rPr>
                <w:b/>
                <w:sz w:val="20"/>
                <w:szCs w:val="20"/>
                <w:lang w:val="ky-KG"/>
              </w:rPr>
              <w:t>5</w:t>
            </w:r>
          </w:p>
        </w:tc>
        <w:tc>
          <w:tcPr>
            <w:tcW w:w="1433" w:type="dxa"/>
            <w:tcBorders>
              <w:top w:val="single" w:sz="4" w:space="0" w:color="auto"/>
              <w:left w:val="single" w:sz="4" w:space="0" w:color="auto"/>
              <w:bottom w:val="single" w:sz="4" w:space="0" w:color="auto"/>
              <w:right w:val="single" w:sz="4" w:space="0" w:color="auto"/>
            </w:tcBorders>
            <w:shd w:val="clear" w:color="auto" w:fill="auto"/>
          </w:tcPr>
          <w:p w:rsidR="00A111FF" w:rsidRPr="001A6B84" w:rsidRDefault="00A111FF" w:rsidP="00B366AF">
            <w:pPr>
              <w:ind w:right="-108"/>
              <w:jc w:val="center"/>
              <w:rPr>
                <w:sz w:val="20"/>
                <w:szCs w:val="20"/>
              </w:rPr>
            </w:pPr>
            <w:r>
              <w:rPr>
                <w:sz w:val="20"/>
                <w:szCs w:val="20"/>
              </w:rPr>
              <w:t>Мурзабаева А.Б.</w:t>
            </w:r>
          </w:p>
        </w:tc>
        <w:tc>
          <w:tcPr>
            <w:tcW w:w="1398" w:type="dxa"/>
            <w:tcBorders>
              <w:top w:val="single" w:sz="4" w:space="0" w:color="auto"/>
              <w:left w:val="single" w:sz="4" w:space="0" w:color="auto"/>
              <w:bottom w:val="single" w:sz="4" w:space="0" w:color="auto"/>
              <w:right w:val="single" w:sz="4" w:space="0" w:color="auto"/>
            </w:tcBorders>
            <w:shd w:val="clear" w:color="auto" w:fill="auto"/>
          </w:tcPr>
          <w:p w:rsidR="00A111FF" w:rsidRPr="001A6B84" w:rsidRDefault="00A111FF" w:rsidP="00B366AF">
            <w:pPr>
              <w:rPr>
                <w:sz w:val="20"/>
                <w:szCs w:val="20"/>
                <w:lang w:val="ky-KG"/>
              </w:rPr>
            </w:pPr>
            <w:r w:rsidRPr="001A6B84">
              <w:rPr>
                <w:sz w:val="20"/>
                <w:szCs w:val="20"/>
                <w:lang w:val="ky-KG"/>
              </w:rPr>
              <w:t>Ф.-м.и.к., доцент</w:t>
            </w:r>
          </w:p>
        </w:tc>
        <w:tc>
          <w:tcPr>
            <w:tcW w:w="4048" w:type="dxa"/>
            <w:tcBorders>
              <w:top w:val="single" w:sz="4" w:space="0" w:color="auto"/>
              <w:left w:val="single" w:sz="4" w:space="0" w:color="auto"/>
              <w:bottom w:val="single" w:sz="4" w:space="0" w:color="auto"/>
              <w:right w:val="single" w:sz="4" w:space="0" w:color="auto"/>
            </w:tcBorders>
            <w:shd w:val="clear" w:color="auto" w:fill="auto"/>
          </w:tcPr>
          <w:p w:rsidR="00A111FF" w:rsidRPr="001A6B84" w:rsidRDefault="0095458F" w:rsidP="001A6B84">
            <w:pPr>
              <w:jc w:val="both"/>
              <w:rPr>
                <w:sz w:val="20"/>
                <w:szCs w:val="20"/>
              </w:rPr>
            </w:pPr>
            <w:r>
              <w:rPr>
                <w:sz w:val="20"/>
                <w:szCs w:val="20"/>
              </w:rPr>
              <w:t>Исследование сингулярно возмущенных дифференциальных уравнений с разделением множеств при вырождении</w:t>
            </w:r>
          </w:p>
        </w:tc>
        <w:tc>
          <w:tcPr>
            <w:tcW w:w="1139" w:type="dxa"/>
            <w:tcBorders>
              <w:top w:val="single" w:sz="4" w:space="0" w:color="auto"/>
              <w:left w:val="single" w:sz="4" w:space="0" w:color="auto"/>
              <w:bottom w:val="single" w:sz="4" w:space="0" w:color="auto"/>
              <w:right w:val="single" w:sz="4" w:space="0" w:color="auto"/>
            </w:tcBorders>
            <w:shd w:val="clear" w:color="auto" w:fill="auto"/>
          </w:tcPr>
          <w:p w:rsidR="00A111FF" w:rsidRDefault="0095458F" w:rsidP="00B366AF">
            <w:pPr>
              <w:jc w:val="center"/>
              <w:rPr>
                <w:sz w:val="20"/>
                <w:szCs w:val="20"/>
                <w:lang w:val="ky-KG"/>
              </w:rPr>
            </w:pPr>
            <w:r w:rsidRPr="001A6B84">
              <w:rPr>
                <w:sz w:val="20"/>
                <w:szCs w:val="20"/>
                <w:lang w:val="ky-KG"/>
              </w:rPr>
              <w:t>Ош ш.,ОшГУ,</w:t>
            </w:r>
          </w:p>
          <w:p w:rsidR="0095458F" w:rsidRPr="0095458F" w:rsidRDefault="0095458F" w:rsidP="00B366AF">
            <w:pPr>
              <w:jc w:val="center"/>
              <w:rPr>
                <w:sz w:val="20"/>
                <w:szCs w:val="20"/>
                <w:lang w:val="ky-KG"/>
              </w:rPr>
            </w:pPr>
            <w:r>
              <w:rPr>
                <w:sz w:val="20"/>
                <w:szCs w:val="20"/>
                <w:lang w:val="ky-KG"/>
              </w:rPr>
              <w:t>17.05.2019</w:t>
            </w:r>
          </w:p>
        </w:tc>
        <w:tc>
          <w:tcPr>
            <w:tcW w:w="1723" w:type="dxa"/>
            <w:tcBorders>
              <w:top w:val="single" w:sz="4" w:space="0" w:color="auto"/>
              <w:left w:val="single" w:sz="4" w:space="0" w:color="auto"/>
              <w:bottom w:val="single" w:sz="4" w:space="0" w:color="auto"/>
              <w:right w:val="single" w:sz="4" w:space="0" w:color="auto"/>
            </w:tcBorders>
            <w:shd w:val="clear" w:color="auto" w:fill="auto"/>
          </w:tcPr>
          <w:p w:rsidR="0095458F" w:rsidRPr="0095458F" w:rsidRDefault="0095458F" w:rsidP="0095458F">
            <w:pPr>
              <w:jc w:val="center"/>
              <w:rPr>
                <w:sz w:val="20"/>
                <w:szCs w:val="20"/>
                <w:lang w:val="ky-KG"/>
              </w:rPr>
            </w:pPr>
            <w:r w:rsidRPr="0095458F">
              <w:rPr>
                <w:sz w:val="20"/>
                <w:szCs w:val="20"/>
                <w:lang w:val="ky-KG"/>
              </w:rPr>
              <w:t>К.ф.-м.н.</w:t>
            </w:r>
          </w:p>
          <w:p w:rsidR="0095458F" w:rsidRDefault="0095458F" w:rsidP="00B366AF">
            <w:pPr>
              <w:jc w:val="center"/>
              <w:rPr>
                <w:sz w:val="20"/>
                <w:szCs w:val="20"/>
                <w:lang w:val="ky-KG"/>
              </w:rPr>
            </w:pPr>
          </w:p>
          <w:p w:rsidR="00A111FF" w:rsidRPr="0095458F" w:rsidRDefault="0095458F" w:rsidP="00B366AF">
            <w:pPr>
              <w:jc w:val="center"/>
              <w:rPr>
                <w:sz w:val="20"/>
                <w:szCs w:val="20"/>
                <w:lang w:val="ky-KG"/>
              </w:rPr>
            </w:pPr>
            <w:r>
              <w:rPr>
                <w:sz w:val="20"/>
                <w:szCs w:val="20"/>
                <w:lang w:val="ky-KG"/>
              </w:rPr>
              <w:t>28.11.2019</w:t>
            </w:r>
          </w:p>
        </w:tc>
      </w:tr>
    </w:tbl>
    <w:p w:rsidR="00012A13" w:rsidRPr="0095458F" w:rsidRDefault="00012A13" w:rsidP="007F65F4">
      <w:pPr>
        <w:ind w:left="720"/>
        <w:jc w:val="both"/>
        <w:rPr>
          <w:lang w:val="ky-KG"/>
        </w:rPr>
      </w:pPr>
    </w:p>
    <w:p w:rsidR="0095458F" w:rsidRDefault="0095458F" w:rsidP="0095458F">
      <w:pPr>
        <w:ind w:left="-142"/>
        <w:rPr>
          <w:b/>
          <w:lang w:val="ky-KG"/>
        </w:rPr>
      </w:pPr>
      <w:r w:rsidRPr="00AD628F">
        <w:rPr>
          <w:b/>
          <w:lang w:val="ky-KG"/>
        </w:rPr>
        <w:t>6. Кафедрадагы аспиранттар, изденүүчүлөр жөнүндө маалыматтар, алардын илимий</w:t>
      </w:r>
    </w:p>
    <w:p w:rsidR="0095458F" w:rsidRDefault="0095458F" w:rsidP="0095458F">
      <w:pPr>
        <w:ind w:left="-142"/>
        <w:rPr>
          <w:b/>
          <w:lang w:val="ky-KG"/>
        </w:rPr>
      </w:pPr>
      <w:r w:rsidRPr="00AD628F">
        <w:rPr>
          <w:b/>
          <w:lang w:val="ky-KG"/>
        </w:rPr>
        <w:t>6. Кафедрадагы аспиранттар, изденүүчүлөр жөнүндө маалыматтар, алардын илимий</w:t>
      </w:r>
    </w:p>
    <w:p w:rsidR="0095458F" w:rsidRDefault="0095458F" w:rsidP="0095458F">
      <w:pPr>
        <w:ind w:left="-142"/>
        <w:rPr>
          <w:b/>
          <w:lang w:val="ky-KG"/>
        </w:rPr>
      </w:pPr>
      <w:r w:rsidRPr="00AD628F">
        <w:rPr>
          <w:b/>
          <w:lang w:val="ky-KG"/>
        </w:rPr>
        <w:t>-</w:t>
      </w:r>
      <w:r w:rsidRPr="0095458F">
        <w:rPr>
          <w:b/>
          <w:lang w:val="ky-KG"/>
        </w:rPr>
        <w:t xml:space="preserve"> </w:t>
      </w:r>
      <w:r w:rsidRPr="00AD628F">
        <w:rPr>
          <w:b/>
          <w:lang w:val="ky-KG"/>
        </w:rPr>
        <w:t>изилдөө иштеринин абалы, жыйынтыктары.изилдөө иштеринин абалы, жыйынтыктары.</w:t>
      </w:r>
    </w:p>
    <w:p w:rsidR="00012A13" w:rsidRDefault="00012A13" w:rsidP="003F07C7">
      <w:pPr>
        <w:ind w:left="-142"/>
        <w:rPr>
          <w:b/>
          <w:lang w:val="ky-KG"/>
        </w:rPr>
      </w:pPr>
    </w:p>
    <w:p w:rsidR="000E6656" w:rsidRPr="00AD628F" w:rsidRDefault="000E6656" w:rsidP="003F07C7">
      <w:pPr>
        <w:ind w:left="-142"/>
        <w:rPr>
          <w:lang w:val="ky-K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
        <w:gridCol w:w="1408"/>
        <w:gridCol w:w="1132"/>
        <w:gridCol w:w="2563"/>
        <w:gridCol w:w="1194"/>
        <w:gridCol w:w="1256"/>
        <w:gridCol w:w="1387"/>
      </w:tblGrid>
      <w:tr w:rsidR="00127AF3" w:rsidRPr="0009097C" w:rsidTr="00127AF3">
        <w:trPr>
          <w:trHeight w:val="893"/>
        </w:trPr>
        <w:tc>
          <w:tcPr>
            <w:tcW w:w="421" w:type="dxa"/>
            <w:tcBorders>
              <w:top w:val="single" w:sz="4" w:space="0" w:color="auto"/>
              <w:left w:val="single" w:sz="4" w:space="0" w:color="auto"/>
              <w:bottom w:val="single" w:sz="4" w:space="0" w:color="auto"/>
              <w:right w:val="single" w:sz="4" w:space="0" w:color="auto"/>
            </w:tcBorders>
            <w:hideMark/>
          </w:tcPr>
          <w:p w:rsidR="00127AF3" w:rsidRPr="0009097C" w:rsidRDefault="00127AF3">
            <w:pPr>
              <w:jc w:val="center"/>
              <w:rPr>
                <w:b/>
                <w:sz w:val="20"/>
                <w:szCs w:val="20"/>
                <w:lang w:val="ky-KG"/>
              </w:rPr>
            </w:pPr>
            <w:r w:rsidRPr="0009097C">
              <w:rPr>
                <w:b/>
                <w:sz w:val="20"/>
                <w:szCs w:val="20"/>
                <w:lang w:val="ky-KG"/>
              </w:rPr>
              <w:t>№</w:t>
            </w:r>
          </w:p>
        </w:tc>
        <w:tc>
          <w:tcPr>
            <w:tcW w:w="1408" w:type="dxa"/>
            <w:tcBorders>
              <w:top w:val="single" w:sz="4" w:space="0" w:color="auto"/>
              <w:left w:val="single" w:sz="4" w:space="0" w:color="auto"/>
              <w:bottom w:val="single" w:sz="4" w:space="0" w:color="auto"/>
              <w:right w:val="single" w:sz="4" w:space="0" w:color="auto"/>
            </w:tcBorders>
            <w:hideMark/>
          </w:tcPr>
          <w:p w:rsidR="00127AF3" w:rsidRPr="0009097C" w:rsidRDefault="00127AF3">
            <w:pPr>
              <w:jc w:val="center"/>
              <w:rPr>
                <w:b/>
                <w:sz w:val="20"/>
                <w:szCs w:val="20"/>
              </w:rPr>
            </w:pPr>
            <w:r w:rsidRPr="0009097C">
              <w:rPr>
                <w:b/>
                <w:sz w:val="20"/>
                <w:szCs w:val="20"/>
                <w:lang w:val="ky-KG"/>
              </w:rPr>
              <w:t>Ф.А.</w:t>
            </w:r>
            <w:r w:rsidRPr="0009097C">
              <w:rPr>
                <w:b/>
                <w:sz w:val="20"/>
                <w:szCs w:val="20"/>
              </w:rPr>
              <w:t>А.</w:t>
            </w:r>
          </w:p>
        </w:tc>
        <w:tc>
          <w:tcPr>
            <w:tcW w:w="1013" w:type="dxa"/>
            <w:tcBorders>
              <w:top w:val="single" w:sz="4" w:space="0" w:color="auto"/>
              <w:left w:val="single" w:sz="4" w:space="0" w:color="auto"/>
              <w:bottom w:val="single" w:sz="4" w:space="0" w:color="auto"/>
              <w:right w:val="single" w:sz="4" w:space="0" w:color="auto"/>
            </w:tcBorders>
            <w:hideMark/>
          </w:tcPr>
          <w:p w:rsidR="00127AF3" w:rsidRPr="0009097C" w:rsidRDefault="00127AF3">
            <w:pPr>
              <w:rPr>
                <w:sz w:val="20"/>
                <w:szCs w:val="20"/>
              </w:rPr>
            </w:pPr>
          </w:p>
        </w:tc>
        <w:tc>
          <w:tcPr>
            <w:tcW w:w="2813" w:type="dxa"/>
            <w:tcBorders>
              <w:top w:val="single" w:sz="4" w:space="0" w:color="auto"/>
              <w:left w:val="single" w:sz="4" w:space="0" w:color="auto"/>
              <w:bottom w:val="single" w:sz="4" w:space="0" w:color="auto"/>
              <w:right w:val="single" w:sz="4" w:space="0" w:color="auto"/>
            </w:tcBorders>
            <w:hideMark/>
          </w:tcPr>
          <w:p w:rsidR="00127AF3" w:rsidRPr="0009097C" w:rsidRDefault="00127AF3">
            <w:pPr>
              <w:jc w:val="center"/>
              <w:rPr>
                <w:b/>
                <w:sz w:val="20"/>
                <w:szCs w:val="20"/>
              </w:rPr>
            </w:pPr>
            <w:r w:rsidRPr="0009097C">
              <w:rPr>
                <w:b/>
                <w:sz w:val="20"/>
                <w:szCs w:val="20"/>
              </w:rPr>
              <w:t>Илимий темасы</w:t>
            </w:r>
          </w:p>
        </w:tc>
        <w:tc>
          <w:tcPr>
            <w:tcW w:w="1197" w:type="dxa"/>
            <w:tcBorders>
              <w:top w:val="single" w:sz="4" w:space="0" w:color="auto"/>
              <w:left w:val="single" w:sz="4" w:space="0" w:color="auto"/>
              <w:bottom w:val="single" w:sz="4" w:space="0" w:color="auto"/>
              <w:right w:val="single" w:sz="4" w:space="0" w:color="auto"/>
            </w:tcBorders>
            <w:hideMark/>
          </w:tcPr>
          <w:p w:rsidR="00127AF3" w:rsidRPr="0009097C" w:rsidRDefault="00127AF3">
            <w:pPr>
              <w:jc w:val="center"/>
              <w:rPr>
                <w:b/>
                <w:sz w:val="20"/>
                <w:szCs w:val="20"/>
              </w:rPr>
            </w:pPr>
            <w:r w:rsidRPr="0009097C">
              <w:rPr>
                <w:b/>
                <w:sz w:val="20"/>
                <w:szCs w:val="20"/>
              </w:rPr>
              <w:t>жетекчиси</w:t>
            </w:r>
          </w:p>
        </w:tc>
        <w:tc>
          <w:tcPr>
            <w:tcW w:w="1256" w:type="dxa"/>
            <w:tcBorders>
              <w:top w:val="single" w:sz="4" w:space="0" w:color="auto"/>
              <w:left w:val="single" w:sz="4" w:space="0" w:color="auto"/>
              <w:bottom w:val="single" w:sz="4" w:space="0" w:color="auto"/>
              <w:right w:val="single" w:sz="4" w:space="0" w:color="auto"/>
            </w:tcBorders>
            <w:hideMark/>
          </w:tcPr>
          <w:p w:rsidR="00127AF3" w:rsidRPr="0009097C" w:rsidRDefault="00127AF3">
            <w:pPr>
              <w:jc w:val="center"/>
              <w:rPr>
                <w:b/>
                <w:sz w:val="20"/>
                <w:szCs w:val="20"/>
              </w:rPr>
            </w:pPr>
            <w:r w:rsidRPr="0009097C">
              <w:rPr>
                <w:b/>
                <w:sz w:val="20"/>
                <w:szCs w:val="20"/>
              </w:rPr>
              <w:t>Темасы бекитилген орду жана жылы</w:t>
            </w:r>
          </w:p>
        </w:tc>
        <w:tc>
          <w:tcPr>
            <w:tcW w:w="1478" w:type="dxa"/>
            <w:tcBorders>
              <w:top w:val="single" w:sz="4" w:space="0" w:color="auto"/>
              <w:left w:val="single" w:sz="4" w:space="0" w:color="auto"/>
              <w:bottom w:val="single" w:sz="4" w:space="0" w:color="auto"/>
              <w:right w:val="single" w:sz="4" w:space="0" w:color="auto"/>
            </w:tcBorders>
            <w:hideMark/>
          </w:tcPr>
          <w:p w:rsidR="00127AF3" w:rsidRPr="0009097C" w:rsidRDefault="00127AF3">
            <w:pPr>
              <w:jc w:val="center"/>
              <w:rPr>
                <w:b/>
                <w:sz w:val="20"/>
                <w:szCs w:val="20"/>
              </w:rPr>
            </w:pPr>
            <w:r w:rsidRPr="0009097C">
              <w:rPr>
                <w:b/>
                <w:sz w:val="20"/>
                <w:szCs w:val="20"/>
              </w:rPr>
              <w:t>Акыркы 5 жылдагы жарык көргөн илимий эмгектери</w:t>
            </w:r>
          </w:p>
        </w:tc>
      </w:tr>
      <w:tr w:rsidR="00127AF3" w:rsidRPr="0009097C" w:rsidTr="00127AF3">
        <w:trPr>
          <w:trHeight w:val="893"/>
        </w:trPr>
        <w:tc>
          <w:tcPr>
            <w:tcW w:w="421" w:type="dxa"/>
            <w:tcBorders>
              <w:top w:val="single" w:sz="4" w:space="0" w:color="auto"/>
              <w:left w:val="single" w:sz="4" w:space="0" w:color="auto"/>
              <w:bottom w:val="single" w:sz="4" w:space="0" w:color="auto"/>
              <w:right w:val="single" w:sz="4" w:space="0" w:color="auto"/>
            </w:tcBorders>
            <w:hideMark/>
          </w:tcPr>
          <w:p w:rsidR="00127AF3" w:rsidRPr="0009097C" w:rsidRDefault="00127AF3">
            <w:pPr>
              <w:jc w:val="center"/>
              <w:rPr>
                <w:b/>
                <w:sz w:val="20"/>
                <w:szCs w:val="20"/>
                <w:lang w:val="ky-KG"/>
              </w:rPr>
            </w:pPr>
            <w:r w:rsidRPr="0009097C">
              <w:rPr>
                <w:b/>
                <w:sz w:val="20"/>
                <w:szCs w:val="20"/>
                <w:lang w:val="ky-KG"/>
              </w:rPr>
              <w:t>1</w:t>
            </w:r>
          </w:p>
        </w:tc>
        <w:tc>
          <w:tcPr>
            <w:tcW w:w="1408" w:type="dxa"/>
            <w:tcBorders>
              <w:top w:val="single" w:sz="4" w:space="0" w:color="auto"/>
              <w:left w:val="single" w:sz="4" w:space="0" w:color="auto"/>
              <w:bottom w:val="single" w:sz="4" w:space="0" w:color="auto"/>
              <w:right w:val="single" w:sz="4" w:space="0" w:color="auto"/>
            </w:tcBorders>
            <w:hideMark/>
          </w:tcPr>
          <w:p w:rsidR="00127AF3" w:rsidRPr="0009097C" w:rsidRDefault="00127AF3">
            <w:pPr>
              <w:jc w:val="center"/>
              <w:rPr>
                <w:sz w:val="20"/>
                <w:szCs w:val="20"/>
                <w:lang w:val="ky-KG"/>
              </w:rPr>
            </w:pPr>
            <w:r w:rsidRPr="0009097C">
              <w:rPr>
                <w:sz w:val="20"/>
                <w:szCs w:val="20"/>
                <w:lang w:val="ky-KG"/>
              </w:rPr>
              <w:t>Маматкулова М.М.</w:t>
            </w:r>
          </w:p>
        </w:tc>
        <w:tc>
          <w:tcPr>
            <w:tcW w:w="1013" w:type="dxa"/>
            <w:tcBorders>
              <w:top w:val="single" w:sz="4" w:space="0" w:color="auto"/>
              <w:left w:val="single" w:sz="4" w:space="0" w:color="auto"/>
              <w:bottom w:val="single" w:sz="4" w:space="0" w:color="auto"/>
              <w:right w:val="single" w:sz="4" w:space="0" w:color="auto"/>
            </w:tcBorders>
            <w:hideMark/>
          </w:tcPr>
          <w:p w:rsidR="00127AF3" w:rsidRPr="0009097C" w:rsidRDefault="00127AF3" w:rsidP="0009097C">
            <w:pPr>
              <w:rPr>
                <w:sz w:val="20"/>
                <w:szCs w:val="20"/>
                <w:lang w:val="ky-KG"/>
              </w:rPr>
            </w:pPr>
            <w:r w:rsidRPr="0009097C">
              <w:rPr>
                <w:sz w:val="20"/>
                <w:szCs w:val="20"/>
                <w:lang w:val="ky-KG"/>
              </w:rPr>
              <w:t>Изден</w:t>
            </w:r>
            <w:r w:rsidR="0009097C" w:rsidRPr="0009097C">
              <w:rPr>
                <w:bCs/>
                <w:color w:val="000000"/>
                <w:spacing w:val="-2"/>
                <w:sz w:val="20"/>
                <w:szCs w:val="20"/>
                <w:lang w:val="ky-KG"/>
              </w:rPr>
              <w:t>үү</w:t>
            </w:r>
            <w:r w:rsidRPr="0009097C">
              <w:rPr>
                <w:sz w:val="20"/>
                <w:szCs w:val="20"/>
                <w:lang w:val="ky-KG"/>
              </w:rPr>
              <w:t>ч</w:t>
            </w:r>
            <w:r w:rsidR="0009097C" w:rsidRPr="0009097C">
              <w:rPr>
                <w:bCs/>
                <w:color w:val="000000"/>
                <w:spacing w:val="-2"/>
                <w:sz w:val="20"/>
                <w:szCs w:val="20"/>
                <w:lang w:val="ky-KG"/>
              </w:rPr>
              <w:t>ү</w:t>
            </w:r>
          </w:p>
        </w:tc>
        <w:tc>
          <w:tcPr>
            <w:tcW w:w="2813" w:type="dxa"/>
            <w:tcBorders>
              <w:top w:val="single" w:sz="4" w:space="0" w:color="auto"/>
              <w:left w:val="single" w:sz="4" w:space="0" w:color="auto"/>
              <w:bottom w:val="single" w:sz="4" w:space="0" w:color="auto"/>
              <w:right w:val="single" w:sz="4" w:space="0" w:color="auto"/>
            </w:tcBorders>
            <w:hideMark/>
          </w:tcPr>
          <w:p w:rsidR="00127AF3" w:rsidRPr="0009097C" w:rsidRDefault="00127AF3">
            <w:pPr>
              <w:jc w:val="center"/>
              <w:rPr>
                <w:sz w:val="20"/>
                <w:szCs w:val="20"/>
                <w:lang w:val="ky-KG"/>
              </w:rPr>
            </w:pPr>
            <w:r w:rsidRPr="0009097C">
              <w:rPr>
                <w:sz w:val="20"/>
                <w:szCs w:val="20"/>
                <w:lang w:val="ky-KG"/>
              </w:rPr>
              <w:t>Асимптотические оценки решений некоторых классов нелинейных дифференциальных уравнений с малым параметром при производных в случае смены устойчивости.</w:t>
            </w:r>
          </w:p>
        </w:tc>
        <w:tc>
          <w:tcPr>
            <w:tcW w:w="1197" w:type="dxa"/>
            <w:tcBorders>
              <w:top w:val="single" w:sz="4" w:space="0" w:color="auto"/>
              <w:left w:val="single" w:sz="4" w:space="0" w:color="auto"/>
              <w:bottom w:val="single" w:sz="4" w:space="0" w:color="auto"/>
              <w:right w:val="single" w:sz="4" w:space="0" w:color="auto"/>
            </w:tcBorders>
            <w:hideMark/>
          </w:tcPr>
          <w:p w:rsidR="00127AF3" w:rsidRPr="0009097C" w:rsidRDefault="00127AF3">
            <w:pPr>
              <w:jc w:val="center"/>
              <w:rPr>
                <w:sz w:val="20"/>
                <w:szCs w:val="20"/>
                <w:lang w:val="ky-KG"/>
              </w:rPr>
            </w:pPr>
            <w:r w:rsidRPr="0009097C">
              <w:rPr>
                <w:sz w:val="20"/>
                <w:szCs w:val="20"/>
                <w:lang w:val="ky-KG"/>
              </w:rPr>
              <w:t>Каримов С.</w:t>
            </w:r>
          </w:p>
        </w:tc>
        <w:tc>
          <w:tcPr>
            <w:tcW w:w="1256" w:type="dxa"/>
            <w:tcBorders>
              <w:top w:val="single" w:sz="4" w:space="0" w:color="auto"/>
              <w:left w:val="single" w:sz="4" w:space="0" w:color="auto"/>
              <w:bottom w:val="single" w:sz="4" w:space="0" w:color="auto"/>
              <w:right w:val="single" w:sz="4" w:space="0" w:color="auto"/>
            </w:tcBorders>
            <w:hideMark/>
          </w:tcPr>
          <w:p w:rsidR="00127AF3" w:rsidRPr="0009097C" w:rsidRDefault="00127AF3">
            <w:pPr>
              <w:jc w:val="center"/>
              <w:rPr>
                <w:sz w:val="20"/>
                <w:szCs w:val="20"/>
                <w:lang w:val="ky-KG"/>
              </w:rPr>
            </w:pPr>
            <w:r w:rsidRPr="0009097C">
              <w:rPr>
                <w:sz w:val="20"/>
                <w:szCs w:val="20"/>
                <w:lang w:val="ky-KG"/>
              </w:rPr>
              <w:t>ОшМУ, 26.04.2003</w:t>
            </w:r>
          </w:p>
        </w:tc>
        <w:tc>
          <w:tcPr>
            <w:tcW w:w="1478" w:type="dxa"/>
            <w:tcBorders>
              <w:top w:val="single" w:sz="4" w:space="0" w:color="auto"/>
              <w:left w:val="single" w:sz="4" w:space="0" w:color="auto"/>
              <w:bottom w:val="single" w:sz="4" w:space="0" w:color="auto"/>
              <w:right w:val="single" w:sz="4" w:space="0" w:color="auto"/>
            </w:tcBorders>
            <w:hideMark/>
          </w:tcPr>
          <w:p w:rsidR="00127AF3" w:rsidRPr="0009097C" w:rsidRDefault="00127AF3">
            <w:pPr>
              <w:jc w:val="center"/>
              <w:rPr>
                <w:sz w:val="20"/>
                <w:szCs w:val="20"/>
              </w:rPr>
            </w:pPr>
            <w:r w:rsidRPr="0009097C">
              <w:rPr>
                <w:sz w:val="20"/>
                <w:szCs w:val="20"/>
              </w:rPr>
              <w:t>Коргоо алдында</w:t>
            </w:r>
          </w:p>
        </w:tc>
      </w:tr>
      <w:tr w:rsidR="00127AF3" w:rsidRPr="0009097C" w:rsidTr="00127AF3">
        <w:trPr>
          <w:trHeight w:val="673"/>
        </w:trPr>
        <w:tc>
          <w:tcPr>
            <w:tcW w:w="421" w:type="dxa"/>
            <w:tcBorders>
              <w:top w:val="single" w:sz="4" w:space="0" w:color="auto"/>
              <w:left w:val="single" w:sz="4" w:space="0" w:color="auto"/>
              <w:bottom w:val="single" w:sz="4" w:space="0" w:color="auto"/>
              <w:right w:val="single" w:sz="4" w:space="0" w:color="auto"/>
            </w:tcBorders>
            <w:hideMark/>
          </w:tcPr>
          <w:p w:rsidR="00127AF3" w:rsidRPr="0009097C" w:rsidRDefault="0095458F">
            <w:pPr>
              <w:jc w:val="center"/>
              <w:rPr>
                <w:b/>
                <w:sz w:val="20"/>
                <w:szCs w:val="20"/>
                <w:lang w:val="ky-KG"/>
              </w:rPr>
            </w:pPr>
            <w:r>
              <w:rPr>
                <w:b/>
                <w:sz w:val="20"/>
                <w:szCs w:val="20"/>
                <w:lang w:val="ky-KG"/>
              </w:rPr>
              <w:t>2</w:t>
            </w:r>
          </w:p>
        </w:tc>
        <w:tc>
          <w:tcPr>
            <w:tcW w:w="1408" w:type="dxa"/>
            <w:tcBorders>
              <w:top w:val="single" w:sz="4" w:space="0" w:color="auto"/>
              <w:left w:val="single" w:sz="4" w:space="0" w:color="auto"/>
              <w:bottom w:val="single" w:sz="4" w:space="0" w:color="auto"/>
              <w:right w:val="single" w:sz="4" w:space="0" w:color="auto"/>
            </w:tcBorders>
            <w:hideMark/>
          </w:tcPr>
          <w:p w:rsidR="00127AF3" w:rsidRPr="0009097C" w:rsidRDefault="00127AF3">
            <w:pPr>
              <w:jc w:val="center"/>
              <w:rPr>
                <w:sz w:val="20"/>
                <w:szCs w:val="20"/>
                <w:lang w:val="ky-KG"/>
              </w:rPr>
            </w:pPr>
            <w:r w:rsidRPr="0009097C">
              <w:rPr>
                <w:sz w:val="20"/>
                <w:szCs w:val="20"/>
                <w:lang w:val="ky-KG"/>
              </w:rPr>
              <w:t>Камбарова А.Д.</w:t>
            </w:r>
          </w:p>
        </w:tc>
        <w:tc>
          <w:tcPr>
            <w:tcW w:w="1013" w:type="dxa"/>
            <w:tcBorders>
              <w:top w:val="single" w:sz="4" w:space="0" w:color="auto"/>
              <w:left w:val="single" w:sz="4" w:space="0" w:color="auto"/>
              <w:bottom w:val="single" w:sz="4" w:space="0" w:color="auto"/>
              <w:right w:val="single" w:sz="4" w:space="0" w:color="auto"/>
            </w:tcBorders>
            <w:hideMark/>
          </w:tcPr>
          <w:p w:rsidR="00127AF3" w:rsidRPr="0009097C" w:rsidRDefault="0009097C">
            <w:pPr>
              <w:jc w:val="center"/>
              <w:rPr>
                <w:sz w:val="20"/>
                <w:szCs w:val="20"/>
              </w:rPr>
            </w:pPr>
            <w:r w:rsidRPr="0009097C">
              <w:rPr>
                <w:sz w:val="20"/>
                <w:szCs w:val="20"/>
                <w:lang w:val="ky-KG"/>
              </w:rPr>
              <w:t>Изден</w:t>
            </w:r>
            <w:r w:rsidRPr="0009097C">
              <w:rPr>
                <w:bCs/>
                <w:color w:val="000000"/>
                <w:spacing w:val="-2"/>
                <w:sz w:val="20"/>
                <w:szCs w:val="20"/>
                <w:lang w:val="ky-KG"/>
              </w:rPr>
              <w:t>үү</w:t>
            </w:r>
            <w:r w:rsidRPr="0009097C">
              <w:rPr>
                <w:sz w:val="20"/>
                <w:szCs w:val="20"/>
                <w:lang w:val="ky-KG"/>
              </w:rPr>
              <w:t>ч</w:t>
            </w:r>
            <w:r w:rsidRPr="0009097C">
              <w:rPr>
                <w:bCs/>
                <w:color w:val="000000"/>
                <w:spacing w:val="-2"/>
                <w:sz w:val="20"/>
                <w:szCs w:val="20"/>
                <w:lang w:val="ky-KG"/>
              </w:rPr>
              <w:t>ү</w:t>
            </w:r>
          </w:p>
        </w:tc>
        <w:tc>
          <w:tcPr>
            <w:tcW w:w="2813" w:type="dxa"/>
            <w:tcBorders>
              <w:top w:val="single" w:sz="4" w:space="0" w:color="auto"/>
              <w:left w:val="single" w:sz="4" w:space="0" w:color="auto"/>
              <w:bottom w:val="single" w:sz="4" w:space="0" w:color="auto"/>
              <w:right w:val="single" w:sz="4" w:space="0" w:color="auto"/>
            </w:tcBorders>
            <w:hideMark/>
          </w:tcPr>
          <w:p w:rsidR="00127AF3" w:rsidRPr="0009097C" w:rsidRDefault="00127AF3">
            <w:pPr>
              <w:jc w:val="center"/>
              <w:rPr>
                <w:sz w:val="20"/>
                <w:szCs w:val="20"/>
                <w:lang w:val="ky-KG"/>
              </w:rPr>
            </w:pPr>
            <w:r w:rsidRPr="0009097C">
              <w:rPr>
                <w:sz w:val="20"/>
                <w:szCs w:val="20"/>
                <w:lang w:val="ky-KG"/>
              </w:rPr>
              <w:t>Вольтеррдин үчүнчү түрдөгү интегралдык теңдемелеринин чечимдеринин регуляризациясы жана жалгыздыгы</w:t>
            </w:r>
          </w:p>
        </w:tc>
        <w:tc>
          <w:tcPr>
            <w:tcW w:w="1197" w:type="dxa"/>
            <w:tcBorders>
              <w:top w:val="single" w:sz="4" w:space="0" w:color="auto"/>
              <w:left w:val="single" w:sz="4" w:space="0" w:color="auto"/>
              <w:bottom w:val="single" w:sz="4" w:space="0" w:color="auto"/>
              <w:right w:val="single" w:sz="4" w:space="0" w:color="auto"/>
            </w:tcBorders>
            <w:hideMark/>
          </w:tcPr>
          <w:p w:rsidR="00127AF3" w:rsidRPr="0009097C" w:rsidRDefault="00127AF3">
            <w:pPr>
              <w:jc w:val="center"/>
              <w:rPr>
                <w:sz w:val="20"/>
                <w:szCs w:val="20"/>
                <w:lang w:val="ky-KG"/>
              </w:rPr>
            </w:pPr>
            <w:r w:rsidRPr="0009097C">
              <w:rPr>
                <w:sz w:val="20"/>
                <w:szCs w:val="20"/>
                <w:lang w:val="ky-KG"/>
              </w:rPr>
              <w:t>Асанов А.</w:t>
            </w:r>
          </w:p>
        </w:tc>
        <w:tc>
          <w:tcPr>
            <w:tcW w:w="1256" w:type="dxa"/>
            <w:tcBorders>
              <w:top w:val="single" w:sz="4" w:space="0" w:color="auto"/>
              <w:left w:val="single" w:sz="4" w:space="0" w:color="auto"/>
              <w:bottom w:val="single" w:sz="4" w:space="0" w:color="auto"/>
              <w:right w:val="single" w:sz="4" w:space="0" w:color="auto"/>
            </w:tcBorders>
            <w:hideMark/>
          </w:tcPr>
          <w:p w:rsidR="00127AF3" w:rsidRPr="0009097C" w:rsidRDefault="00127AF3">
            <w:pPr>
              <w:jc w:val="center"/>
              <w:rPr>
                <w:sz w:val="20"/>
                <w:szCs w:val="20"/>
                <w:lang w:val="ky-KG"/>
              </w:rPr>
            </w:pPr>
            <w:r w:rsidRPr="0009097C">
              <w:rPr>
                <w:sz w:val="20"/>
                <w:szCs w:val="20"/>
                <w:lang w:val="ky-KG"/>
              </w:rPr>
              <w:t>ОшМУ</w:t>
            </w:r>
          </w:p>
        </w:tc>
        <w:tc>
          <w:tcPr>
            <w:tcW w:w="1478" w:type="dxa"/>
            <w:tcBorders>
              <w:top w:val="single" w:sz="4" w:space="0" w:color="auto"/>
              <w:left w:val="single" w:sz="4" w:space="0" w:color="auto"/>
              <w:bottom w:val="single" w:sz="4" w:space="0" w:color="auto"/>
              <w:right w:val="single" w:sz="4" w:space="0" w:color="auto"/>
            </w:tcBorders>
            <w:hideMark/>
          </w:tcPr>
          <w:p w:rsidR="00127AF3" w:rsidRPr="0009097C" w:rsidRDefault="00AD628F">
            <w:pPr>
              <w:jc w:val="center"/>
              <w:rPr>
                <w:sz w:val="20"/>
                <w:szCs w:val="20"/>
              </w:rPr>
            </w:pPr>
            <w:r>
              <w:rPr>
                <w:sz w:val="20"/>
                <w:szCs w:val="20"/>
              </w:rPr>
              <w:t>10</w:t>
            </w:r>
            <w:r w:rsidR="00127AF3" w:rsidRPr="0009097C">
              <w:rPr>
                <w:sz w:val="20"/>
                <w:szCs w:val="20"/>
              </w:rPr>
              <w:t xml:space="preserve"> макала</w:t>
            </w:r>
          </w:p>
        </w:tc>
      </w:tr>
      <w:tr w:rsidR="00127AF3" w:rsidRPr="0009097C" w:rsidTr="00127AF3">
        <w:trPr>
          <w:trHeight w:val="673"/>
        </w:trPr>
        <w:tc>
          <w:tcPr>
            <w:tcW w:w="421" w:type="dxa"/>
            <w:tcBorders>
              <w:top w:val="single" w:sz="4" w:space="0" w:color="auto"/>
              <w:left w:val="single" w:sz="4" w:space="0" w:color="auto"/>
              <w:bottom w:val="single" w:sz="4" w:space="0" w:color="auto"/>
              <w:right w:val="single" w:sz="4" w:space="0" w:color="auto"/>
            </w:tcBorders>
            <w:hideMark/>
          </w:tcPr>
          <w:p w:rsidR="00127AF3" w:rsidRPr="0009097C" w:rsidRDefault="0095458F">
            <w:pPr>
              <w:jc w:val="center"/>
              <w:rPr>
                <w:b/>
                <w:sz w:val="20"/>
                <w:szCs w:val="20"/>
                <w:lang w:val="ky-KG"/>
              </w:rPr>
            </w:pPr>
            <w:r>
              <w:rPr>
                <w:b/>
                <w:sz w:val="20"/>
                <w:szCs w:val="20"/>
                <w:lang w:val="ky-KG"/>
              </w:rPr>
              <w:t>3</w:t>
            </w:r>
          </w:p>
        </w:tc>
        <w:tc>
          <w:tcPr>
            <w:tcW w:w="1408" w:type="dxa"/>
            <w:tcBorders>
              <w:top w:val="single" w:sz="4" w:space="0" w:color="auto"/>
              <w:left w:val="single" w:sz="4" w:space="0" w:color="auto"/>
              <w:bottom w:val="single" w:sz="4" w:space="0" w:color="auto"/>
              <w:right w:val="single" w:sz="4" w:space="0" w:color="auto"/>
            </w:tcBorders>
            <w:hideMark/>
          </w:tcPr>
          <w:p w:rsidR="00127AF3" w:rsidRPr="0009097C" w:rsidRDefault="00127AF3">
            <w:pPr>
              <w:jc w:val="center"/>
              <w:rPr>
                <w:sz w:val="20"/>
                <w:szCs w:val="20"/>
                <w:lang w:val="ky-KG"/>
              </w:rPr>
            </w:pPr>
            <w:r w:rsidRPr="0009097C">
              <w:rPr>
                <w:sz w:val="20"/>
                <w:szCs w:val="20"/>
                <w:lang w:val="ky-KG"/>
              </w:rPr>
              <w:t>Акматов А.А.</w:t>
            </w:r>
          </w:p>
        </w:tc>
        <w:tc>
          <w:tcPr>
            <w:tcW w:w="1013" w:type="dxa"/>
            <w:tcBorders>
              <w:top w:val="single" w:sz="4" w:space="0" w:color="auto"/>
              <w:left w:val="single" w:sz="4" w:space="0" w:color="auto"/>
              <w:bottom w:val="single" w:sz="4" w:space="0" w:color="auto"/>
              <w:right w:val="single" w:sz="4" w:space="0" w:color="auto"/>
            </w:tcBorders>
            <w:hideMark/>
          </w:tcPr>
          <w:p w:rsidR="00127AF3" w:rsidRPr="0009097C" w:rsidRDefault="0009097C" w:rsidP="0009097C">
            <w:pPr>
              <w:jc w:val="center"/>
              <w:rPr>
                <w:sz w:val="20"/>
                <w:szCs w:val="20"/>
              </w:rPr>
            </w:pPr>
            <w:r w:rsidRPr="0009097C">
              <w:rPr>
                <w:sz w:val="20"/>
                <w:szCs w:val="20"/>
                <w:lang w:val="ky-KG"/>
              </w:rPr>
              <w:t>Изден</w:t>
            </w:r>
            <w:r w:rsidRPr="0009097C">
              <w:rPr>
                <w:bCs/>
                <w:color w:val="000000"/>
                <w:spacing w:val="-2"/>
                <w:sz w:val="20"/>
                <w:szCs w:val="20"/>
                <w:lang w:val="ky-KG"/>
              </w:rPr>
              <w:t>үү</w:t>
            </w:r>
            <w:r w:rsidR="00127AF3" w:rsidRPr="0009097C">
              <w:rPr>
                <w:sz w:val="20"/>
                <w:szCs w:val="20"/>
                <w:lang w:val="ky-KG"/>
              </w:rPr>
              <w:t>ч</w:t>
            </w:r>
            <w:r w:rsidRPr="0009097C">
              <w:rPr>
                <w:bCs/>
                <w:color w:val="000000"/>
                <w:spacing w:val="-2"/>
                <w:sz w:val="20"/>
                <w:szCs w:val="20"/>
                <w:lang w:val="ky-KG"/>
              </w:rPr>
              <w:t>ү</w:t>
            </w:r>
          </w:p>
        </w:tc>
        <w:tc>
          <w:tcPr>
            <w:tcW w:w="2813" w:type="dxa"/>
            <w:tcBorders>
              <w:top w:val="single" w:sz="4" w:space="0" w:color="auto"/>
              <w:left w:val="single" w:sz="4" w:space="0" w:color="auto"/>
              <w:bottom w:val="single" w:sz="4" w:space="0" w:color="auto"/>
              <w:right w:val="single" w:sz="4" w:space="0" w:color="auto"/>
            </w:tcBorders>
            <w:hideMark/>
          </w:tcPr>
          <w:p w:rsidR="00127AF3" w:rsidRPr="0009097C" w:rsidRDefault="00127AF3">
            <w:pPr>
              <w:jc w:val="center"/>
              <w:rPr>
                <w:sz w:val="20"/>
                <w:szCs w:val="20"/>
                <w:lang w:val="ky-KG"/>
              </w:rPr>
            </w:pPr>
            <w:r w:rsidRPr="0009097C">
              <w:rPr>
                <w:sz w:val="20"/>
                <w:szCs w:val="20"/>
              </w:rPr>
              <w:t>Сингулярдык козголгон дифференциалдык теңдеменин чеч</w:t>
            </w:r>
            <w:r w:rsidRPr="0009097C">
              <w:rPr>
                <w:sz w:val="20"/>
                <w:szCs w:val="20"/>
                <w:lang w:val="ky-KG"/>
              </w:rPr>
              <w:t>имин туруктуулук шарты алмашкан учурда изилдөө.</w:t>
            </w:r>
          </w:p>
        </w:tc>
        <w:tc>
          <w:tcPr>
            <w:tcW w:w="1197" w:type="dxa"/>
            <w:tcBorders>
              <w:top w:val="single" w:sz="4" w:space="0" w:color="auto"/>
              <w:left w:val="single" w:sz="4" w:space="0" w:color="auto"/>
              <w:bottom w:val="single" w:sz="4" w:space="0" w:color="auto"/>
              <w:right w:val="single" w:sz="4" w:space="0" w:color="auto"/>
            </w:tcBorders>
            <w:hideMark/>
          </w:tcPr>
          <w:p w:rsidR="00127AF3" w:rsidRPr="0009097C" w:rsidRDefault="00127AF3">
            <w:pPr>
              <w:jc w:val="center"/>
              <w:rPr>
                <w:sz w:val="20"/>
                <w:szCs w:val="20"/>
                <w:lang w:val="ky-KG"/>
              </w:rPr>
            </w:pPr>
            <w:r w:rsidRPr="0009097C">
              <w:rPr>
                <w:sz w:val="20"/>
                <w:szCs w:val="20"/>
                <w:lang w:val="ky-KG"/>
              </w:rPr>
              <w:t>Каримов С.</w:t>
            </w:r>
          </w:p>
        </w:tc>
        <w:tc>
          <w:tcPr>
            <w:tcW w:w="1256" w:type="dxa"/>
            <w:tcBorders>
              <w:top w:val="single" w:sz="4" w:space="0" w:color="auto"/>
              <w:left w:val="single" w:sz="4" w:space="0" w:color="auto"/>
              <w:bottom w:val="single" w:sz="4" w:space="0" w:color="auto"/>
              <w:right w:val="single" w:sz="4" w:space="0" w:color="auto"/>
            </w:tcBorders>
            <w:hideMark/>
          </w:tcPr>
          <w:p w:rsidR="00127AF3" w:rsidRPr="0009097C" w:rsidRDefault="00127AF3">
            <w:pPr>
              <w:jc w:val="center"/>
              <w:rPr>
                <w:sz w:val="20"/>
                <w:szCs w:val="20"/>
                <w:lang w:val="ky-KG"/>
              </w:rPr>
            </w:pPr>
            <w:r w:rsidRPr="0009097C">
              <w:rPr>
                <w:sz w:val="20"/>
                <w:szCs w:val="20"/>
                <w:lang w:val="ky-KG"/>
              </w:rPr>
              <w:t>ОшМУ</w:t>
            </w:r>
          </w:p>
        </w:tc>
        <w:tc>
          <w:tcPr>
            <w:tcW w:w="1478" w:type="dxa"/>
            <w:tcBorders>
              <w:top w:val="single" w:sz="4" w:space="0" w:color="auto"/>
              <w:left w:val="single" w:sz="4" w:space="0" w:color="auto"/>
              <w:bottom w:val="single" w:sz="4" w:space="0" w:color="auto"/>
              <w:right w:val="single" w:sz="4" w:space="0" w:color="auto"/>
            </w:tcBorders>
            <w:hideMark/>
          </w:tcPr>
          <w:p w:rsidR="00127AF3" w:rsidRDefault="00127AF3" w:rsidP="00B366AF">
            <w:pPr>
              <w:jc w:val="center"/>
              <w:rPr>
                <w:sz w:val="20"/>
                <w:szCs w:val="20"/>
              </w:rPr>
            </w:pPr>
            <w:r w:rsidRPr="0009097C">
              <w:rPr>
                <w:sz w:val="20"/>
                <w:szCs w:val="20"/>
              </w:rPr>
              <w:t>Коргоо алдында</w:t>
            </w:r>
          </w:p>
          <w:p w:rsidR="00086B16" w:rsidRPr="0009097C" w:rsidRDefault="00086B16" w:rsidP="00086B16">
            <w:pPr>
              <w:jc w:val="center"/>
              <w:rPr>
                <w:sz w:val="20"/>
                <w:szCs w:val="20"/>
              </w:rPr>
            </w:pPr>
            <w:r>
              <w:rPr>
                <w:sz w:val="20"/>
                <w:szCs w:val="20"/>
              </w:rPr>
              <w:t>15</w:t>
            </w:r>
            <w:r w:rsidRPr="0009097C">
              <w:rPr>
                <w:sz w:val="20"/>
                <w:szCs w:val="20"/>
              </w:rPr>
              <w:t xml:space="preserve"> макала</w:t>
            </w:r>
          </w:p>
        </w:tc>
      </w:tr>
      <w:tr w:rsidR="00127AF3" w:rsidRPr="0009097C" w:rsidTr="00127AF3">
        <w:trPr>
          <w:trHeight w:val="907"/>
        </w:trPr>
        <w:tc>
          <w:tcPr>
            <w:tcW w:w="421" w:type="dxa"/>
            <w:tcBorders>
              <w:top w:val="single" w:sz="4" w:space="0" w:color="auto"/>
              <w:left w:val="single" w:sz="4" w:space="0" w:color="auto"/>
              <w:bottom w:val="single" w:sz="4" w:space="0" w:color="auto"/>
              <w:right w:val="single" w:sz="4" w:space="0" w:color="auto"/>
            </w:tcBorders>
            <w:hideMark/>
          </w:tcPr>
          <w:p w:rsidR="00127AF3" w:rsidRPr="0009097C" w:rsidRDefault="0095458F">
            <w:pPr>
              <w:jc w:val="center"/>
              <w:rPr>
                <w:b/>
                <w:sz w:val="20"/>
                <w:szCs w:val="20"/>
                <w:lang w:val="ky-KG"/>
              </w:rPr>
            </w:pPr>
            <w:r>
              <w:rPr>
                <w:b/>
                <w:sz w:val="20"/>
                <w:szCs w:val="20"/>
                <w:lang w:val="ky-KG"/>
              </w:rPr>
              <w:t>4</w:t>
            </w:r>
          </w:p>
        </w:tc>
        <w:tc>
          <w:tcPr>
            <w:tcW w:w="1408" w:type="dxa"/>
            <w:tcBorders>
              <w:top w:val="single" w:sz="4" w:space="0" w:color="auto"/>
              <w:left w:val="single" w:sz="4" w:space="0" w:color="auto"/>
              <w:bottom w:val="single" w:sz="4" w:space="0" w:color="auto"/>
              <w:right w:val="single" w:sz="4" w:space="0" w:color="auto"/>
            </w:tcBorders>
            <w:hideMark/>
          </w:tcPr>
          <w:p w:rsidR="00127AF3" w:rsidRPr="0009097C" w:rsidRDefault="00127AF3">
            <w:pPr>
              <w:jc w:val="center"/>
              <w:rPr>
                <w:sz w:val="20"/>
                <w:szCs w:val="20"/>
                <w:lang w:val="ky-KG"/>
              </w:rPr>
            </w:pPr>
            <w:r w:rsidRPr="0009097C">
              <w:rPr>
                <w:sz w:val="20"/>
                <w:szCs w:val="20"/>
                <w:lang w:val="ky-KG"/>
              </w:rPr>
              <w:t>Абдилазизова А.А.</w:t>
            </w:r>
          </w:p>
        </w:tc>
        <w:tc>
          <w:tcPr>
            <w:tcW w:w="1013" w:type="dxa"/>
            <w:tcBorders>
              <w:top w:val="single" w:sz="4" w:space="0" w:color="auto"/>
              <w:left w:val="single" w:sz="4" w:space="0" w:color="auto"/>
              <w:bottom w:val="single" w:sz="4" w:space="0" w:color="auto"/>
              <w:right w:val="single" w:sz="4" w:space="0" w:color="auto"/>
            </w:tcBorders>
            <w:hideMark/>
          </w:tcPr>
          <w:p w:rsidR="00127AF3" w:rsidRPr="0009097C" w:rsidRDefault="0009097C">
            <w:pPr>
              <w:jc w:val="center"/>
              <w:rPr>
                <w:sz w:val="20"/>
                <w:szCs w:val="20"/>
              </w:rPr>
            </w:pPr>
            <w:r w:rsidRPr="0009097C">
              <w:rPr>
                <w:sz w:val="20"/>
                <w:szCs w:val="20"/>
                <w:lang w:val="ky-KG"/>
              </w:rPr>
              <w:t>Изден</w:t>
            </w:r>
            <w:r w:rsidRPr="0009097C">
              <w:rPr>
                <w:bCs/>
                <w:color w:val="000000"/>
                <w:spacing w:val="-2"/>
                <w:sz w:val="20"/>
                <w:szCs w:val="20"/>
                <w:lang w:val="ky-KG"/>
              </w:rPr>
              <w:t>үү</w:t>
            </w:r>
            <w:r w:rsidRPr="0009097C">
              <w:rPr>
                <w:sz w:val="20"/>
                <w:szCs w:val="20"/>
                <w:lang w:val="ky-KG"/>
              </w:rPr>
              <w:t>ч</w:t>
            </w:r>
            <w:r w:rsidRPr="0009097C">
              <w:rPr>
                <w:bCs/>
                <w:color w:val="000000"/>
                <w:spacing w:val="-2"/>
                <w:sz w:val="20"/>
                <w:szCs w:val="20"/>
                <w:lang w:val="ky-KG"/>
              </w:rPr>
              <w:t>ү</w:t>
            </w:r>
          </w:p>
        </w:tc>
        <w:tc>
          <w:tcPr>
            <w:tcW w:w="2813" w:type="dxa"/>
            <w:tcBorders>
              <w:top w:val="single" w:sz="4" w:space="0" w:color="auto"/>
              <w:left w:val="single" w:sz="4" w:space="0" w:color="auto"/>
              <w:bottom w:val="single" w:sz="4" w:space="0" w:color="auto"/>
              <w:right w:val="single" w:sz="4" w:space="0" w:color="auto"/>
            </w:tcBorders>
          </w:tcPr>
          <w:p w:rsidR="00127AF3" w:rsidRPr="0009097C" w:rsidRDefault="00127AF3">
            <w:pPr>
              <w:jc w:val="center"/>
              <w:rPr>
                <w:sz w:val="20"/>
                <w:szCs w:val="20"/>
                <w:lang w:val="ky-KG"/>
              </w:rPr>
            </w:pPr>
            <w:r w:rsidRPr="0009097C">
              <w:rPr>
                <w:sz w:val="20"/>
                <w:szCs w:val="20"/>
              </w:rPr>
              <w:t>Туруктуулук шарты өзгөргөн учурда сингулярдык козголгон дифференциалдык теңдеменин чечиминин асимптотикалык ажыралышы</w:t>
            </w:r>
            <w:r w:rsidRPr="0009097C">
              <w:rPr>
                <w:sz w:val="20"/>
                <w:szCs w:val="20"/>
                <w:lang w:val="ky-KG"/>
              </w:rPr>
              <w:t>.</w:t>
            </w:r>
          </w:p>
          <w:p w:rsidR="00127AF3" w:rsidRPr="0009097C" w:rsidRDefault="00127AF3">
            <w:pPr>
              <w:jc w:val="center"/>
              <w:rPr>
                <w:sz w:val="20"/>
                <w:szCs w:val="20"/>
              </w:rPr>
            </w:pPr>
          </w:p>
        </w:tc>
        <w:tc>
          <w:tcPr>
            <w:tcW w:w="1197" w:type="dxa"/>
            <w:tcBorders>
              <w:top w:val="single" w:sz="4" w:space="0" w:color="auto"/>
              <w:left w:val="single" w:sz="4" w:space="0" w:color="auto"/>
              <w:bottom w:val="single" w:sz="4" w:space="0" w:color="auto"/>
              <w:right w:val="single" w:sz="4" w:space="0" w:color="auto"/>
            </w:tcBorders>
            <w:hideMark/>
          </w:tcPr>
          <w:p w:rsidR="00127AF3" w:rsidRPr="0009097C" w:rsidRDefault="00127AF3">
            <w:pPr>
              <w:jc w:val="center"/>
              <w:rPr>
                <w:sz w:val="20"/>
                <w:szCs w:val="20"/>
                <w:lang w:val="ky-KG"/>
              </w:rPr>
            </w:pPr>
            <w:r w:rsidRPr="0009097C">
              <w:rPr>
                <w:sz w:val="20"/>
                <w:szCs w:val="20"/>
                <w:lang w:val="ky-KG"/>
              </w:rPr>
              <w:t>Каримов С.</w:t>
            </w:r>
          </w:p>
        </w:tc>
        <w:tc>
          <w:tcPr>
            <w:tcW w:w="1256" w:type="dxa"/>
            <w:tcBorders>
              <w:top w:val="single" w:sz="4" w:space="0" w:color="auto"/>
              <w:left w:val="single" w:sz="4" w:space="0" w:color="auto"/>
              <w:bottom w:val="single" w:sz="4" w:space="0" w:color="auto"/>
              <w:right w:val="single" w:sz="4" w:space="0" w:color="auto"/>
            </w:tcBorders>
            <w:hideMark/>
          </w:tcPr>
          <w:p w:rsidR="00127AF3" w:rsidRPr="0009097C" w:rsidRDefault="00127AF3">
            <w:pPr>
              <w:jc w:val="center"/>
              <w:rPr>
                <w:sz w:val="20"/>
                <w:szCs w:val="20"/>
                <w:lang w:val="ky-KG"/>
              </w:rPr>
            </w:pPr>
            <w:r w:rsidRPr="0009097C">
              <w:rPr>
                <w:sz w:val="20"/>
                <w:szCs w:val="20"/>
                <w:lang w:val="ky-KG"/>
              </w:rPr>
              <w:t>ОшМУ</w:t>
            </w:r>
          </w:p>
        </w:tc>
        <w:tc>
          <w:tcPr>
            <w:tcW w:w="1478" w:type="dxa"/>
            <w:tcBorders>
              <w:top w:val="single" w:sz="4" w:space="0" w:color="auto"/>
              <w:left w:val="single" w:sz="4" w:space="0" w:color="auto"/>
              <w:bottom w:val="single" w:sz="4" w:space="0" w:color="auto"/>
              <w:right w:val="single" w:sz="4" w:space="0" w:color="auto"/>
            </w:tcBorders>
            <w:hideMark/>
          </w:tcPr>
          <w:p w:rsidR="00127AF3" w:rsidRPr="0009097C" w:rsidRDefault="00554670">
            <w:pPr>
              <w:jc w:val="center"/>
              <w:rPr>
                <w:sz w:val="20"/>
                <w:szCs w:val="20"/>
              </w:rPr>
            </w:pPr>
            <w:r>
              <w:rPr>
                <w:sz w:val="20"/>
                <w:szCs w:val="20"/>
              </w:rPr>
              <w:t>10</w:t>
            </w:r>
            <w:r w:rsidR="00127AF3" w:rsidRPr="0009097C">
              <w:rPr>
                <w:sz w:val="20"/>
                <w:szCs w:val="20"/>
              </w:rPr>
              <w:t xml:space="preserve"> макала</w:t>
            </w:r>
          </w:p>
        </w:tc>
      </w:tr>
    </w:tbl>
    <w:p w:rsidR="000E6656" w:rsidRDefault="000E6656" w:rsidP="00012A13">
      <w:pPr>
        <w:ind w:left="-142" w:firstLine="850"/>
        <w:jc w:val="both"/>
        <w:rPr>
          <w:sz w:val="26"/>
          <w:szCs w:val="26"/>
        </w:rPr>
      </w:pPr>
    </w:p>
    <w:tbl>
      <w:tblPr>
        <w:tblpPr w:leftFromText="180" w:rightFromText="180" w:horzAnchor="margin" w:tblpY="79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8"/>
        <w:gridCol w:w="2642"/>
        <w:gridCol w:w="2527"/>
        <w:gridCol w:w="1883"/>
        <w:gridCol w:w="1870"/>
      </w:tblGrid>
      <w:tr w:rsidR="0095458F" w:rsidRPr="00860E47" w:rsidTr="007A28A4">
        <w:tc>
          <w:tcPr>
            <w:tcW w:w="445" w:type="dxa"/>
            <w:shd w:val="clear" w:color="auto" w:fill="auto"/>
          </w:tcPr>
          <w:p w:rsidR="0095458F" w:rsidRPr="00860E47" w:rsidRDefault="0095458F" w:rsidP="007A28A4">
            <w:pPr>
              <w:rPr>
                <w:sz w:val="22"/>
                <w:szCs w:val="22"/>
                <w:highlight w:val="yellow"/>
              </w:rPr>
            </w:pPr>
          </w:p>
        </w:tc>
        <w:tc>
          <w:tcPr>
            <w:tcW w:w="2693" w:type="dxa"/>
            <w:shd w:val="clear" w:color="auto" w:fill="auto"/>
          </w:tcPr>
          <w:p w:rsidR="0095458F" w:rsidRPr="00860E47" w:rsidRDefault="0095458F" w:rsidP="007A28A4">
            <w:pPr>
              <w:jc w:val="center"/>
              <w:rPr>
                <w:sz w:val="22"/>
                <w:szCs w:val="22"/>
              </w:rPr>
            </w:pPr>
          </w:p>
        </w:tc>
        <w:tc>
          <w:tcPr>
            <w:tcW w:w="2552" w:type="dxa"/>
            <w:shd w:val="clear" w:color="auto" w:fill="auto"/>
          </w:tcPr>
          <w:p w:rsidR="0095458F" w:rsidRPr="00860E47" w:rsidRDefault="0095458F" w:rsidP="007A28A4">
            <w:pPr>
              <w:rPr>
                <w:sz w:val="22"/>
                <w:szCs w:val="22"/>
              </w:rPr>
            </w:pPr>
          </w:p>
        </w:tc>
        <w:tc>
          <w:tcPr>
            <w:tcW w:w="1914" w:type="dxa"/>
            <w:shd w:val="clear" w:color="auto" w:fill="auto"/>
          </w:tcPr>
          <w:p w:rsidR="0095458F" w:rsidRPr="00860E47" w:rsidRDefault="0095458F" w:rsidP="007A28A4">
            <w:pPr>
              <w:rPr>
                <w:sz w:val="22"/>
                <w:szCs w:val="22"/>
              </w:rPr>
            </w:pPr>
          </w:p>
        </w:tc>
        <w:tc>
          <w:tcPr>
            <w:tcW w:w="1915" w:type="dxa"/>
            <w:shd w:val="clear" w:color="auto" w:fill="auto"/>
          </w:tcPr>
          <w:p w:rsidR="0095458F" w:rsidRPr="00860E47" w:rsidRDefault="0095458F" w:rsidP="007A28A4">
            <w:pPr>
              <w:rPr>
                <w:sz w:val="22"/>
                <w:szCs w:val="22"/>
              </w:rPr>
            </w:pPr>
          </w:p>
        </w:tc>
      </w:tr>
      <w:tr w:rsidR="000E6656" w:rsidRPr="00860E47" w:rsidTr="007A28A4">
        <w:tc>
          <w:tcPr>
            <w:tcW w:w="445" w:type="dxa"/>
            <w:shd w:val="clear" w:color="auto" w:fill="auto"/>
          </w:tcPr>
          <w:p w:rsidR="000E6656" w:rsidRPr="00860E47" w:rsidRDefault="000E6656" w:rsidP="007A28A4">
            <w:pPr>
              <w:rPr>
                <w:sz w:val="22"/>
                <w:szCs w:val="22"/>
                <w:highlight w:val="yellow"/>
              </w:rPr>
            </w:pPr>
            <w:r w:rsidRPr="00860E47">
              <w:rPr>
                <w:sz w:val="22"/>
                <w:szCs w:val="22"/>
                <w:highlight w:val="yellow"/>
              </w:rPr>
              <w:t>1</w:t>
            </w:r>
          </w:p>
        </w:tc>
        <w:tc>
          <w:tcPr>
            <w:tcW w:w="2693" w:type="dxa"/>
            <w:shd w:val="clear" w:color="auto" w:fill="auto"/>
          </w:tcPr>
          <w:p w:rsidR="000E6656" w:rsidRPr="00860E47" w:rsidRDefault="000E6656" w:rsidP="007A28A4">
            <w:pPr>
              <w:rPr>
                <w:sz w:val="22"/>
                <w:szCs w:val="22"/>
              </w:rPr>
            </w:pPr>
            <w:r w:rsidRPr="00860E47">
              <w:rPr>
                <w:sz w:val="22"/>
                <w:szCs w:val="22"/>
              </w:rPr>
              <w:t>Орозов Максатбек Омурбекович (Матанализ кафедрасы)</w:t>
            </w:r>
          </w:p>
        </w:tc>
        <w:tc>
          <w:tcPr>
            <w:tcW w:w="2552" w:type="dxa"/>
            <w:shd w:val="clear" w:color="auto" w:fill="auto"/>
          </w:tcPr>
          <w:p w:rsidR="000E6656" w:rsidRPr="00860E47" w:rsidRDefault="000E6656" w:rsidP="007A28A4">
            <w:pPr>
              <w:rPr>
                <w:sz w:val="22"/>
                <w:szCs w:val="22"/>
              </w:rPr>
            </w:pPr>
            <w:r w:rsidRPr="00860E47">
              <w:rPr>
                <w:sz w:val="22"/>
                <w:szCs w:val="22"/>
              </w:rPr>
              <w:t>Эллиптикалык типтеги сызыктуу бисингулярдык козголгон теңдемелер үчүн чек аралык маселелердин чечимдеринин асимптотикасы (2 тезис)</w:t>
            </w:r>
          </w:p>
        </w:tc>
        <w:tc>
          <w:tcPr>
            <w:tcW w:w="1914" w:type="dxa"/>
            <w:shd w:val="clear" w:color="auto" w:fill="auto"/>
          </w:tcPr>
          <w:p w:rsidR="000E6656" w:rsidRPr="00860E47" w:rsidRDefault="000E6656" w:rsidP="007A28A4">
            <w:pPr>
              <w:rPr>
                <w:sz w:val="22"/>
                <w:szCs w:val="22"/>
              </w:rPr>
            </w:pPr>
            <w:r w:rsidRPr="00860E47">
              <w:rPr>
                <w:sz w:val="22"/>
                <w:szCs w:val="22"/>
              </w:rPr>
              <w:t>ф.-м.и.д., проф Д.А. Турсунов</w:t>
            </w:r>
          </w:p>
          <w:p w:rsidR="000E6656" w:rsidRPr="00860E47" w:rsidRDefault="000E6656" w:rsidP="007A28A4">
            <w:pPr>
              <w:rPr>
                <w:sz w:val="22"/>
                <w:szCs w:val="22"/>
              </w:rPr>
            </w:pPr>
          </w:p>
          <w:p w:rsidR="000E6656" w:rsidRPr="00860E47" w:rsidRDefault="000E6656" w:rsidP="007A28A4">
            <w:pPr>
              <w:rPr>
                <w:sz w:val="22"/>
                <w:szCs w:val="22"/>
              </w:rPr>
            </w:pPr>
          </w:p>
          <w:p w:rsidR="000E6656" w:rsidRPr="00860E47" w:rsidRDefault="000E6656" w:rsidP="007A28A4">
            <w:pPr>
              <w:rPr>
                <w:sz w:val="22"/>
                <w:szCs w:val="22"/>
              </w:rPr>
            </w:pPr>
          </w:p>
        </w:tc>
        <w:tc>
          <w:tcPr>
            <w:tcW w:w="1915" w:type="dxa"/>
            <w:shd w:val="clear" w:color="auto" w:fill="auto"/>
          </w:tcPr>
          <w:p w:rsidR="000E6656" w:rsidRPr="00860E47" w:rsidRDefault="000E6656" w:rsidP="007A28A4">
            <w:pPr>
              <w:rPr>
                <w:sz w:val="22"/>
                <w:szCs w:val="22"/>
              </w:rPr>
            </w:pPr>
            <w:r w:rsidRPr="00860E47">
              <w:rPr>
                <w:sz w:val="22"/>
                <w:szCs w:val="22"/>
              </w:rPr>
              <w:t>күндүзгү окуу бөлүмү, 3-курс. (5 макала, 1 тезис)</w:t>
            </w:r>
          </w:p>
          <w:p w:rsidR="000E6656" w:rsidRPr="00860E47" w:rsidRDefault="000E6656" w:rsidP="007A28A4">
            <w:pPr>
              <w:rPr>
                <w:sz w:val="22"/>
                <w:szCs w:val="22"/>
              </w:rPr>
            </w:pPr>
          </w:p>
          <w:p w:rsidR="000E6656" w:rsidRPr="00860E47" w:rsidRDefault="000E6656" w:rsidP="007A28A4">
            <w:pPr>
              <w:rPr>
                <w:sz w:val="22"/>
                <w:szCs w:val="22"/>
              </w:rPr>
            </w:pPr>
          </w:p>
          <w:p w:rsidR="000E6656" w:rsidRPr="00860E47" w:rsidRDefault="000E6656" w:rsidP="007A28A4">
            <w:pPr>
              <w:rPr>
                <w:sz w:val="22"/>
                <w:szCs w:val="22"/>
              </w:rPr>
            </w:pPr>
          </w:p>
          <w:p w:rsidR="000E6656" w:rsidRPr="00860E47" w:rsidRDefault="000E6656" w:rsidP="007A28A4">
            <w:pPr>
              <w:rPr>
                <w:sz w:val="22"/>
                <w:szCs w:val="22"/>
              </w:rPr>
            </w:pPr>
          </w:p>
        </w:tc>
      </w:tr>
      <w:tr w:rsidR="000E6656" w:rsidRPr="00860E47" w:rsidTr="007A28A4">
        <w:tc>
          <w:tcPr>
            <w:tcW w:w="445" w:type="dxa"/>
            <w:shd w:val="clear" w:color="auto" w:fill="auto"/>
          </w:tcPr>
          <w:p w:rsidR="000E6656" w:rsidRPr="00860E47" w:rsidRDefault="000E6656" w:rsidP="007A28A4">
            <w:pPr>
              <w:rPr>
                <w:sz w:val="22"/>
                <w:szCs w:val="22"/>
                <w:highlight w:val="yellow"/>
              </w:rPr>
            </w:pPr>
            <w:r w:rsidRPr="00860E47">
              <w:rPr>
                <w:sz w:val="22"/>
                <w:szCs w:val="22"/>
                <w:highlight w:val="yellow"/>
              </w:rPr>
              <w:t>2</w:t>
            </w:r>
          </w:p>
        </w:tc>
        <w:tc>
          <w:tcPr>
            <w:tcW w:w="2693" w:type="dxa"/>
            <w:shd w:val="clear" w:color="auto" w:fill="auto"/>
          </w:tcPr>
          <w:p w:rsidR="000E6656" w:rsidRPr="00860E47" w:rsidRDefault="000E6656" w:rsidP="007A28A4">
            <w:pPr>
              <w:rPr>
                <w:sz w:val="22"/>
                <w:szCs w:val="22"/>
              </w:rPr>
            </w:pPr>
            <w:r w:rsidRPr="00860E47">
              <w:rPr>
                <w:sz w:val="22"/>
                <w:szCs w:val="22"/>
              </w:rPr>
              <w:t>Сулайманов Завур Мамадалиевич (Матанализ кафедрасы)</w:t>
            </w:r>
          </w:p>
        </w:tc>
        <w:tc>
          <w:tcPr>
            <w:tcW w:w="2552" w:type="dxa"/>
            <w:shd w:val="clear" w:color="auto" w:fill="auto"/>
          </w:tcPr>
          <w:p w:rsidR="000E6656" w:rsidRPr="00860E47" w:rsidRDefault="000E6656" w:rsidP="007A28A4">
            <w:pPr>
              <w:rPr>
                <w:sz w:val="22"/>
                <w:szCs w:val="22"/>
              </w:rPr>
            </w:pPr>
            <w:r w:rsidRPr="00860E47">
              <w:rPr>
                <w:sz w:val="22"/>
                <w:szCs w:val="22"/>
              </w:rPr>
              <w:t>Ички катмарга ээ болгон сингулярдык козголгон дифференциалдык тендемелердин чечимдеринин асимптотикасы</w:t>
            </w:r>
          </w:p>
        </w:tc>
        <w:tc>
          <w:tcPr>
            <w:tcW w:w="1914" w:type="dxa"/>
            <w:shd w:val="clear" w:color="auto" w:fill="auto"/>
          </w:tcPr>
          <w:p w:rsidR="000E6656" w:rsidRPr="00860E47" w:rsidRDefault="000E6656" w:rsidP="007A28A4">
            <w:pPr>
              <w:rPr>
                <w:sz w:val="22"/>
                <w:szCs w:val="22"/>
              </w:rPr>
            </w:pPr>
            <w:r w:rsidRPr="00860E47">
              <w:rPr>
                <w:sz w:val="22"/>
                <w:szCs w:val="22"/>
              </w:rPr>
              <w:t>ф.-м.и.д., проф Д.А. Турсунов</w:t>
            </w:r>
          </w:p>
        </w:tc>
        <w:tc>
          <w:tcPr>
            <w:tcW w:w="1915" w:type="dxa"/>
            <w:shd w:val="clear" w:color="auto" w:fill="auto"/>
          </w:tcPr>
          <w:p w:rsidR="000E6656" w:rsidRPr="00860E47" w:rsidRDefault="000E6656" w:rsidP="007A28A4">
            <w:pPr>
              <w:rPr>
                <w:sz w:val="22"/>
                <w:szCs w:val="22"/>
              </w:rPr>
            </w:pPr>
            <w:r w:rsidRPr="00860E47">
              <w:rPr>
                <w:sz w:val="22"/>
                <w:szCs w:val="22"/>
              </w:rPr>
              <w:t>күндүзгү окуу бөлүмү, 3-курс. (1 макала)</w:t>
            </w:r>
          </w:p>
        </w:tc>
      </w:tr>
      <w:tr w:rsidR="000E6656" w:rsidRPr="00860E47" w:rsidTr="007A28A4">
        <w:tc>
          <w:tcPr>
            <w:tcW w:w="445" w:type="dxa"/>
            <w:shd w:val="clear" w:color="auto" w:fill="auto"/>
          </w:tcPr>
          <w:p w:rsidR="000E6656" w:rsidRPr="00860E47" w:rsidRDefault="000E6656" w:rsidP="007A28A4">
            <w:pPr>
              <w:rPr>
                <w:sz w:val="22"/>
                <w:szCs w:val="22"/>
                <w:highlight w:val="yellow"/>
              </w:rPr>
            </w:pPr>
            <w:r w:rsidRPr="00860E47">
              <w:rPr>
                <w:sz w:val="22"/>
                <w:szCs w:val="22"/>
                <w:highlight w:val="yellow"/>
              </w:rPr>
              <w:t>3</w:t>
            </w:r>
          </w:p>
        </w:tc>
        <w:tc>
          <w:tcPr>
            <w:tcW w:w="2693" w:type="dxa"/>
            <w:shd w:val="clear" w:color="auto" w:fill="auto"/>
          </w:tcPr>
          <w:p w:rsidR="000E6656" w:rsidRPr="00860E47" w:rsidRDefault="000E6656" w:rsidP="007A28A4">
            <w:pPr>
              <w:rPr>
                <w:sz w:val="22"/>
                <w:szCs w:val="22"/>
              </w:rPr>
            </w:pPr>
            <w:r w:rsidRPr="00860E47">
              <w:rPr>
                <w:sz w:val="22"/>
                <w:szCs w:val="22"/>
              </w:rPr>
              <w:t>Омаралиева Гулбайра Абдималиковна (Матанализ кафедрасы)</w:t>
            </w:r>
          </w:p>
        </w:tc>
        <w:tc>
          <w:tcPr>
            <w:tcW w:w="2552" w:type="dxa"/>
            <w:shd w:val="clear" w:color="auto" w:fill="auto"/>
          </w:tcPr>
          <w:p w:rsidR="000E6656" w:rsidRPr="00860E47" w:rsidRDefault="000E6656" w:rsidP="007A28A4">
            <w:pPr>
              <w:rPr>
                <w:sz w:val="22"/>
                <w:szCs w:val="22"/>
              </w:rPr>
            </w:pPr>
            <w:r w:rsidRPr="00860E47">
              <w:rPr>
                <w:sz w:val="22"/>
                <w:szCs w:val="22"/>
              </w:rPr>
              <w:t>Асимптотика решения трехзонных бисингулярных задач</w:t>
            </w:r>
          </w:p>
        </w:tc>
        <w:tc>
          <w:tcPr>
            <w:tcW w:w="1914" w:type="dxa"/>
            <w:shd w:val="clear" w:color="auto" w:fill="auto"/>
          </w:tcPr>
          <w:p w:rsidR="000E6656" w:rsidRPr="00860E47" w:rsidRDefault="000E6656" w:rsidP="007A28A4">
            <w:pPr>
              <w:rPr>
                <w:sz w:val="22"/>
                <w:szCs w:val="22"/>
              </w:rPr>
            </w:pPr>
            <w:r w:rsidRPr="00860E47">
              <w:rPr>
                <w:sz w:val="22"/>
                <w:szCs w:val="22"/>
              </w:rPr>
              <w:t>ф.-м.и.д., проф Д.А. Турсунов</w:t>
            </w:r>
          </w:p>
        </w:tc>
        <w:tc>
          <w:tcPr>
            <w:tcW w:w="1915" w:type="dxa"/>
            <w:shd w:val="clear" w:color="auto" w:fill="auto"/>
          </w:tcPr>
          <w:p w:rsidR="000E6656" w:rsidRPr="00860E47" w:rsidRDefault="000E6656" w:rsidP="007A28A4">
            <w:pPr>
              <w:rPr>
                <w:sz w:val="22"/>
                <w:szCs w:val="22"/>
              </w:rPr>
            </w:pPr>
            <w:r w:rsidRPr="00860E47">
              <w:rPr>
                <w:sz w:val="22"/>
                <w:szCs w:val="22"/>
              </w:rPr>
              <w:t>сырттан окуу бөлүмү, 3-курс. (2 макала)</w:t>
            </w:r>
          </w:p>
        </w:tc>
      </w:tr>
      <w:tr w:rsidR="000E6656" w:rsidRPr="00860E47" w:rsidTr="007A28A4">
        <w:tc>
          <w:tcPr>
            <w:tcW w:w="445" w:type="dxa"/>
            <w:shd w:val="clear" w:color="auto" w:fill="auto"/>
          </w:tcPr>
          <w:p w:rsidR="000E6656" w:rsidRPr="00860E47" w:rsidRDefault="000E6656" w:rsidP="007A28A4">
            <w:pPr>
              <w:rPr>
                <w:sz w:val="22"/>
                <w:szCs w:val="22"/>
                <w:highlight w:val="yellow"/>
              </w:rPr>
            </w:pPr>
            <w:r w:rsidRPr="00860E47">
              <w:rPr>
                <w:sz w:val="22"/>
                <w:szCs w:val="22"/>
                <w:highlight w:val="yellow"/>
              </w:rPr>
              <w:t>4</w:t>
            </w:r>
          </w:p>
        </w:tc>
        <w:tc>
          <w:tcPr>
            <w:tcW w:w="2693" w:type="dxa"/>
            <w:shd w:val="clear" w:color="auto" w:fill="auto"/>
          </w:tcPr>
          <w:p w:rsidR="000E6656" w:rsidRPr="00860E47" w:rsidRDefault="000E6656" w:rsidP="007A28A4">
            <w:pPr>
              <w:rPr>
                <w:sz w:val="22"/>
                <w:szCs w:val="22"/>
              </w:rPr>
            </w:pPr>
            <w:r w:rsidRPr="00860E47">
              <w:rPr>
                <w:sz w:val="22"/>
                <w:szCs w:val="22"/>
              </w:rPr>
              <w:t>Абдирайимова Назигай (Матанализ кафедрасы)</w:t>
            </w:r>
          </w:p>
        </w:tc>
        <w:tc>
          <w:tcPr>
            <w:tcW w:w="2552" w:type="dxa"/>
            <w:shd w:val="clear" w:color="auto" w:fill="auto"/>
          </w:tcPr>
          <w:p w:rsidR="000E6656" w:rsidRPr="00860E47" w:rsidRDefault="000E6656" w:rsidP="007A28A4">
            <w:pPr>
              <w:rPr>
                <w:sz w:val="22"/>
                <w:szCs w:val="22"/>
              </w:rPr>
            </w:pPr>
            <w:r w:rsidRPr="00860E47">
              <w:rPr>
                <w:sz w:val="22"/>
                <w:szCs w:val="22"/>
              </w:rPr>
              <w:t>Метод вспомогательных ядер и асимптотические свойства решений вольтерровых  интегро-дифференциальных уравнений на полуоси</w:t>
            </w:r>
          </w:p>
        </w:tc>
        <w:tc>
          <w:tcPr>
            <w:tcW w:w="1914" w:type="dxa"/>
            <w:shd w:val="clear" w:color="auto" w:fill="auto"/>
          </w:tcPr>
          <w:p w:rsidR="000E6656" w:rsidRPr="00860E47" w:rsidRDefault="000E6656" w:rsidP="007A28A4">
            <w:pPr>
              <w:rPr>
                <w:sz w:val="22"/>
                <w:szCs w:val="22"/>
              </w:rPr>
            </w:pPr>
            <w:r w:rsidRPr="00860E47">
              <w:rPr>
                <w:sz w:val="22"/>
                <w:szCs w:val="22"/>
              </w:rPr>
              <w:t>ф.-м.и.д., проф. С. Искандаров</w:t>
            </w:r>
          </w:p>
        </w:tc>
        <w:tc>
          <w:tcPr>
            <w:tcW w:w="1915" w:type="dxa"/>
            <w:shd w:val="clear" w:color="auto" w:fill="auto"/>
          </w:tcPr>
          <w:p w:rsidR="000E6656" w:rsidRPr="00860E47" w:rsidRDefault="000E6656" w:rsidP="007A28A4">
            <w:pPr>
              <w:rPr>
                <w:sz w:val="22"/>
                <w:szCs w:val="22"/>
              </w:rPr>
            </w:pPr>
            <w:r w:rsidRPr="00860E47">
              <w:rPr>
                <w:sz w:val="22"/>
                <w:szCs w:val="22"/>
              </w:rPr>
              <w:t>күндүзгү окуу бөлүмү, 2-курс. (2 макала)</w:t>
            </w:r>
          </w:p>
        </w:tc>
      </w:tr>
      <w:tr w:rsidR="000E6656" w:rsidRPr="00860E47" w:rsidTr="007A28A4">
        <w:tc>
          <w:tcPr>
            <w:tcW w:w="445" w:type="dxa"/>
            <w:shd w:val="clear" w:color="auto" w:fill="auto"/>
          </w:tcPr>
          <w:p w:rsidR="000E6656" w:rsidRPr="00860E47" w:rsidRDefault="000E6656" w:rsidP="007A28A4">
            <w:pPr>
              <w:rPr>
                <w:sz w:val="22"/>
                <w:szCs w:val="22"/>
                <w:highlight w:val="yellow"/>
              </w:rPr>
            </w:pPr>
            <w:r w:rsidRPr="00860E47">
              <w:rPr>
                <w:sz w:val="22"/>
                <w:szCs w:val="22"/>
                <w:highlight w:val="yellow"/>
              </w:rPr>
              <w:t>5</w:t>
            </w:r>
          </w:p>
        </w:tc>
        <w:tc>
          <w:tcPr>
            <w:tcW w:w="2693" w:type="dxa"/>
            <w:shd w:val="clear" w:color="auto" w:fill="auto"/>
          </w:tcPr>
          <w:p w:rsidR="000E6656" w:rsidRPr="00860E47" w:rsidRDefault="000E6656" w:rsidP="007A28A4">
            <w:pPr>
              <w:rPr>
                <w:sz w:val="22"/>
                <w:szCs w:val="22"/>
              </w:rPr>
            </w:pPr>
            <w:r w:rsidRPr="00860E47">
              <w:rPr>
                <w:sz w:val="22"/>
                <w:szCs w:val="22"/>
              </w:rPr>
              <w:t>Садыкова Гүлхан (Матанализ каф.)</w:t>
            </w:r>
          </w:p>
        </w:tc>
        <w:tc>
          <w:tcPr>
            <w:tcW w:w="2552" w:type="dxa"/>
            <w:shd w:val="clear" w:color="auto" w:fill="auto"/>
          </w:tcPr>
          <w:p w:rsidR="000E6656" w:rsidRPr="00860E47" w:rsidRDefault="000E6656" w:rsidP="007A28A4">
            <w:pPr>
              <w:rPr>
                <w:sz w:val="22"/>
                <w:szCs w:val="22"/>
              </w:rPr>
            </w:pPr>
            <w:r w:rsidRPr="00860E47">
              <w:rPr>
                <w:sz w:val="22"/>
                <w:szCs w:val="22"/>
              </w:rPr>
              <w:t>Развитие метода дополнительного аргумента для системы нелинейных интегро-дифференциальных уравнений в частных производных</w:t>
            </w:r>
          </w:p>
        </w:tc>
        <w:tc>
          <w:tcPr>
            <w:tcW w:w="1914" w:type="dxa"/>
            <w:shd w:val="clear" w:color="auto" w:fill="auto"/>
          </w:tcPr>
          <w:p w:rsidR="000E6656" w:rsidRPr="00860E47" w:rsidRDefault="000E6656" w:rsidP="007A28A4">
            <w:pPr>
              <w:rPr>
                <w:sz w:val="22"/>
                <w:szCs w:val="22"/>
              </w:rPr>
            </w:pPr>
            <w:r w:rsidRPr="00860E47">
              <w:rPr>
                <w:sz w:val="22"/>
                <w:szCs w:val="22"/>
              </w:rPr>
              <w:t>ф.-м.и.д., профессор А.Ж. Аширбаева</w:t>
            </w:r>
          </w:p>
        </w:tc>
        <w:tc>
          <w:tcPr>
            <w:tcW w:w="1915" w:type="dxa"/>
            <w:shd w:val="clear" w:color="auto" w:fill="auto"/>
          </w:tcPr>
          <w:p w:rsidR="000E6656" w:rsidRPr="00860E47" w:rsidRDefault="000E6656" w:rsidP="007A28A4">
            <w:pPr>
              <w:rPr>
                <w:sz w:val="22"/>
                <w:szCs w:val="22"/>
              </w:rPr>
            </w:pPr>
            <w:r w:rsidRPr="00860E47">
              <w:rPr>
                <w:sz w:val="22"/>
                <w:szCs w:val="22"/>
              </w:rPr>
              <w:t>күндүзгү окуу бөлүмү, 2-курс. (2 макала )</w:t>
            </w:r>
          </w:p>
        </w:tc>
      </w:tr>
      <w:tr w:rsidR="000E6656" w:rsidRPr="00860E47" w:rsidTr="007A28A4">
        <w:tc>
          <w:tcPr>
            <w:tcW w:w="445" w:type="dxa"/>
            <w:shd w:val="clear" w:color="auto" w:fill="auto"/>
          </w:tcPr>
          <w:p w:rsidR="000E6656" w:rsidRPr="00860E47" w:rsidRDefault="000E6656" w:rsidP="007A28A4">
            <w:pPr>
              <w:rPr>
                <w:sz w:val="22"/>
                <w:szCs w:val="22"/>
                <w:highlight w:val="yellow"/>
                <w:lang w:val="ky-KG"/>
              </w:rPr>
            </w:pPr>
            <w:r w:rsidRPr="00860E47">
              <w:rPr>
                <w:sz w:val="22"/>
                <w:szCs w:val="22"/>
                <w:highlight w:val="yellow"/>
                <w:lang w:val="ky-KG"/>
              </w:rPr>
              <w:t>6</w:t>
            </w:r>
          </w:p>
        </w:tc>
        <w:tc>
          <w:tcPr>
            <w:tcW w:w="2693" w:type="dxa"/>
            <w:shd w:val="clear" w:color="auto" w:fill="auto"/>
          </w:tcPr>
          <w:p w:rsidR="000E6656" w:rsidRPr="00860E47" w:rsidRDefault="000E6656" w:rsidP="007A28A4">
            <w:pPr>
              <w:rPr>
                <w:sz w:val="22"/>
                <w:szCs w:val="22"/>
              </w:rPr>
            </w:pPr>
            <w:r w:rsidRPr="00860E47">
              <w:rPr>
                <w:sz w:val="22"/>
                <w:szCs w:val="22"/>
              </w:rPr>
              <w:t>Момбекова Гүлназ (Матанализ кафедрасы)</w:t>
            </w:r>
          </w:p>
        </w:tc>
        <w:tc>
          <w:tcPr>
            <w:tcW w:w="2552" w:type="dxa"/>
            <w:shd w:val="clear" w:color="auto" w:fill="auto"/>
          </w:tcPr>
          <w:p w:rsidR="000E6656" w:rsidRPr="00860E47" w:rsidRDefault="000E6656" w:rsidP="007A28A4">
            <w:pPr>
              <w:rPr>
                <w:sz w:val="22"/>
                <w:szCs w:val="22"/>
              </w:rPr>
            </w:pPr>
            <w:r w:rsidRPr="00860E47">
              <w:rPr>
                <w:sz w:val="22"/>
                <w:szCs w:val="22"/>
              </w:rPr>
              <w:t>Жылуулук процесстерин оптималдуу башкаруудагы синтез маселесин чечүү</w:t>
            </w:r>
          </w:p>
        </w:tc>
        <w:tc>
          <w:tcPr>
            <w:tcW w:w="1914" w:type="dxa"/>
            <w:shd w:val="clear" w:color="auto" w:fill="auto"/>
          </w:tcPr>
          <w:p w:rsidR="000E6656" w:rsidRPr="00860E47" w:rsidRDefault="000E6656" w:rsidP="007A28A4">
            <w:pPr>
              <w:rPr>
                <w:sz w:val="22"/>
                <w:szCs w:val="22"/>
              </w:rPr>
            </w:pPr>
            <w:r w:rsidRPr="00860E47">
              <w:rPr>
                <w:sz w:val="22"/>
                <w:szCs w:val="22"/>
              </w:rPr>
              <w:t>ф.-м.и.д., профессор К. Алымкулов</w:t>
            </w:r>
          </w:p>
        </w:tc>
        <w:tc>
          <w:tcPr>
            <w:tcW w:w="1915" w:type="dxa"/>
            <w:shd w:val="clear" w:color="auto" w:fill="auto"/>
          </w:tcPr>
          <w:p w:rsidR="000E6656" w:rsidRPr="00860E47" w:rsidRDefault="000E6656" w:rsidP="007A28A4">
            <w:pPr>
              <w:rPr>
                <w:sz w:val="22"/>
                <w:szCs w:val="22"/>
              </w:rPr>
            </w:pPr>
            <w:r w:rsidRPr="00860E47">
              <w:rPr>
                <w:sz w:val="22"/>
                <w:szCs w:val="22"/>
              </w:rPr>
              <w:t>сырттан окуу бөлүмү, 2-курс (1 макала)</w:t>
            </w:r>
          </w:p>
          <w:p w:rsidR="000E6656" w:rsidRPr="00860E47" w:rsidRDefault="000E6656" w:rsidP="007A28A4">
            <w:pPr>
              <w:rPr>
                <w:sz w:val="22"/>
                <w:szCs w:val="22"/>
              </w:rPr>
            </w:pPr>
          </w:p>
        </w:tc>
      </w:tr>
      <w:tr w:rsidR="000E6656" w:rsidRPr="00860E47" w:rsidTr="007A28A4">
        <w:tc>
          <w:tcPr>
            <w:tcW w:w="445" w:type="dxa"/>
            <w:shd w:val="clear" w:color="auto" w:fill="auto"/>
          </w:tcPr>
          <w:p w:rsidR="000E6656" w:rsidRPr="00860E47" w:rsidRDefault="000E6656" w:rsidP="007A28A4">
            <w:pPr>
              <w:rPr>
                <w:sz w:val="22"/>
                <w:szCs w:val="22"/>
                <w:highlight w:val="yellow"/>
                <w:lang w:val="ky-KG"/>
              </w:rPr>
            </w:pPr>
            <w:r w:rsidRPr="00860E47">
              <w:rPr>
                <w:sz w:val="22"/>
                <w:szCs w:val="22"/>
                <w:highlight w:val="yellow"/>
                <w:lang w:val="ky-KG"/>
              </w:rPr>
              <w:t>7</w:t>
            </w:r>
          </w:p>
        </w:tc>
        <w:tc>
          <w:tcPr>
            <w:tcW w:w="2693" w:type="dxa"/>
            <w:shd w:val="clear" w:color="auto" w:fill="auto"/>
          </w:tcPr>
          <w:p w:rsidR="000E6656" w:rsidRPr="00860E47" w:rsidRDefault="000E6656" w:rsidP="007A28A4">
            <w:pPr>
              <w:rPr>
                <w:sz w:val="22"/>
                <w:szCs w:val="22"/>
              </w:rPr>
            </w:pPr>
            <w:r w:rsidRPr="00860E47">
              <w:rPr>
                <w:sz w:val="22"/>
                <w:szCs w:val="22"/>
              </w:rPr>
              <w:t>Бекмурза уулу Ыбадылла (Матанализ кафедрасы)</w:t>
            </w:r>
          </w:p>
        </w:tc>
        <w:tc>
          <w:tcPr>
            <w:tcW w:w="2552" w:type="dxa"/>
            <w:shd w:val="clear" w:color="auto" w:fill="auto"/>
          </w:tcPr>
          <w:p w:rsidR="000E6656" w:rsidRPr="00860E47" w:rsidRDefault="000E6656" w:rsidP="007A28A4">
            <w:pPr>
              <w:rPr>
                <w:sz w:val="22"/>
                <w:szCs w:val="22"/>
              </w:rPr>
            </w:pPr>
            <w:r w:rsidRPr="00860E47">
              <w:rPr>
                <w:sz w:val="22"/>
                <w:szCs w:val="22"/>
              </w:rPr>
              <w:t>Өзгөчөлүккө ээ болгон сингулярдык козголгон дифференциалдык тендемелер үчүн маселелердин чечимдеринин асимптотикасы</w:t>
            </w:r>
          </w:p>
        </w:tc>
        <w:tc>
          <w:tcPr>
            <w:tcW w:w="1914" w:type="dxa"/>
            <w:shd w:val="clear" w:color="auto" w:fill="auto"/>
          </w:tcPr>
          <w:p w:rsidR="000E6656" w:rsidRPr="00860E47" w:rsidRDefault="000E6656" w:rsidP="007A28A4">
            <w:pPr>
              <w:rPr>
                <w:sz w:val="22"/>
                <w:szCs w:val="22"/>
              </w:rPr>
            </w:pPr>
            <w:r w:rsidRPr="00860E47">
              <w:rPr>
                <w:sz w:val="22"/>
                <w:szCs w:val="22"/>
              </w:rPr>
              <w:t>ф.-м.и.д., проф Д.А. Турсунов</w:t>
            </w:r>
          </w:p>
        </w:tc>
        <w:tc>
          <w:tcPr>
            <w:tcW w:w="1915" w:type="dxa"/>
            <w:shd w:val="clear" w:color="auto" w:fill="auto"/>
          </w:tcPr>
          <w:p w:rsidR="000E6656" w:rsidRPr="00860E47" w:rsidRDefault="000E6656" w:rsidP="007A28A4">
            <w:pPr>
              <w:rPr>
                <w:sz w:val="22"/>
                <w:szCs w:val="22"/>
              </w:rPr>
            </w:pPr>
            <w:r w:rsidRPr="00860E47">
              <w:rPr>
                <w:sz w:val="22"/>
                <w:szCs w:val="22"/>
              </w:rPr>
              <w:t>сырттан окуу бөлүмү, 1-курс</w:t>
            </w:r>
          </w:p>
          <w:p w:rsidR="000E6656" w:rsidRPr="00860E47" w:rsidRDefault="000E6656" w:rsidP="007A28A4">
            <w:pPr>
              <w:rPr>
                <w:sz w:val="22"/>
                <w:szCs w:val="22"/>
              </w:rPr>
            </w:pPr>
            <w:r w:rsidRPr="00860E47">
              <w:rPr>
                <w:sz w:val="22"/>
                <w:szCs w:val="22"/>
              </w:rPr>
              <w:t>(1 макала)</w:t>
            </w:r>
          </w:p>
        </w:tc>
      </w:tr>
    </w:tbl>
    <w:p w:rsidR="003F07C7" w:rsidRPr="00860E47" w:rsidRDefault="003F07C7" w:rsidP="00012A13">
      <w:pPr>
        <w:ind w:left="-142" w:firstLine="850"/>
        <w:jc w:val="both"/>
        <w:rPr>
          <w:sz w:val="22"/>
          <w:szCs w:val="22"/>
          <w:lang w:val="ky-KG"/>
        </w:rPr>
      </w:pPr>
    </w:p>
    <w:p w:rsidR="00D03836" w:rsidRPr="001A6B84" w:rsidRDefault="00D03836" w:rsidP="000B38DF">
      <w:pPr>
        <w:ind w:left="142"/>
        <w:jc w:val="both"/>
        <w:rPr>
          <w:sz w:val="26"/>
          <w:szCs w:val="26"/>
          <w:lang w:val="ky-KG"/>
        </w:rPr>
      </w:pPr>
    </w:p>
    <w:p w:rsidR="00D03836" w:rsidRPr="00CF0F3F" w:rsidRDefault="000B38DF" w:rsidP="000B38DF">
      <w:pPr>
        <w:ind w:left="-142"/>
        <w:rPr>
          <w:sz w:val="26"/>
          <w:szCs w:val="26"/>
          <w:lang w:val="ky-KG"/>
        </w:rPr>
      </w:pPr>
      <w:r w:rsidRPr="00CF0F3F">
        <w:rPr>
          <w:b/>
          <w:lang w:val="ky-KG"/>
        </w:rPr>
        <w:t>7.</w:t>
      </w:r>
      <w:r w:rsidR="00AD628F">
        <w:rPr>
          <w:b/>
          <w:lang w:val="ky-KG"/>
        </w:rPr>
        <w:t xml:space="preserve"> </w:t>
      </w:r>
      <w:r w:rsidR="00D03836" w:rsidRPr="00CF0F3F">
        <w:rPr>
          <w:b/>
          <w:lang w:val="ky-KG"/>
        </w:rPr>
        <w:t xml:space="preserve">Кафедра, факультет тарабынан </w:t>
      </w:r>
      <w:r w:rsidR="00CF0F3F">
        <w:rPr>
          <w:b/>
          <w:lang w:val="ky-KG"/>
        </w:rPr>
        <w:t>ө</w:t>
      </w:r>
      <w:r w:rsidR="00D03836" w:rsidRPr="00CF0F3F">
        <w:rPr>
          <w:b/>
          <w:lang w:val="ky-KG"/>
        </w:rPr>
        <w:t>тк</w:t>
      </w:r>
      <w:r w:rsidR="00CF0F3F">
        <w:rPr>
          <w:b/>
          <w:lang w:val="ky-KG"/>
        </w:rPr>
        <w:t>ө</w:t>
      </w:r>
      <w:r w:rsidR="00D03836" w:rsidRPr="00CF0F3F">
        <w:rPr>
          <w:b/>
          <w:lang w:val="ky-KG"/>
        </w:rPr>
        <w:t>р</w:t>
      </w:r>
      <w:r w:rsidR="00CF0F3F">
        <w:rPr>
          <w:b/>
          <w:lang w:val="ky-KG"/>
        </w:rPr>
        <w:t>ү</w:t>
      </w:r>
      <w:r w:rsidR="00D03836" w:rsidRPr="00CF0F3F">
        <w:rPr>
          <w:b/>
          <w:lang w:val="ky-KG"/>
        </w:rPr>
        <w:t>лг</w:t>
      </w:r>
      <w:r w:rsidR="00CF0F3F">
        <w:rPr>
          <w:b/>
          <w:lang w:val="ky-KG"/>
        </w:rPr>
        <w:t>ө</w:t>
      </w:r>
      <w:r w:rsidR="00D03836" w:rsidRPr="00CF0F3F">
        <w:rPr>
          <w:b/>
          <w:lang w:val="ky-KG"/>
        </w:rPr>
        <w:t>н илимий конференциялар, семинарлар ж.б., жыйналуучулугу:</w:t>
      </w:r>
      <w:r w:rsidR="00D03836" w:rsidRPr="00CF0F3F">
        <w:rPr>
          <w:sz w:val="26"/>
          <w:szCs w:val="26"/>
          <w:lang w:val="ky-KG"/>
        </w:rPr>
        <w:t xml:space="preserve"> </w:t>
      </w:r>
    </w:p>
    <w:p w:rsidR="00D03836" w:rsidRPr="00CF0F3F" w:rsidRDefault="00D03836" w:rsidP="00D03836">
      <w:pPr>
        <w:ind w:left="-142" w:firstLine="142"/>
        <w:rPr>
          <w:sz w:val="26"/>
          <w:szCs w:val="26"/>
          <w:lang w:val="ky-KG"/>
        </w:rPr>
      </w:pPr>
      <w:r w:rsidRPr="00CF0F3F">
        <w:rPr>
          <w:sz w:val="26"/>
          <w:szCs w:val="26"/>
          <w:lang w:val="ky-KG"/>
        </w:rPr>
        <w:t>Кафедранын профессордук-окутуучулук курамы  факультетте өткөрүлгөн илимий конференцияларга активдүү катышат.</w:t>
      </w:r>
    </w:p>
    <w:p w:rsidR="00D03836" w:rsidRPr="00CF0F3F" w:rsidRDefault="00D03836" w:rsidP="00D03836">
      <w:pPr>
        <w:rPr>
          <w:sz w:val="26"/>
          <w:szCs w:val="26"/>
          <w:lang w:val="ky-KG"/>
        </w:rPr>
      </w:pPr>
    </w:p>
    <w:tbl>
      <w:tblPr>
        <w:tblW w:w="90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72"/>
        <w:gridCol w:w="1209"/>
        <w:gridCol w:w="1814"/>
        <w:gridCol w:w="1608"/>
        <w:gridCol w:w="2102"/>
        <w:gridCol w:w="1833"/>
      </w:tblGrid>
      <w:tr w:rsidR="00D03836" w:rsidRPr="00F23A8C" w:rsidTr="00043E57">
        <w:trPr>
          <w:trHeight w:val="565"/>
          <w:jc w:val="center"/>
        </w:trPr>
        <w:tc>
          <w:tcPr>
            <w:tcW w:w="472" w:type="dxa"/>
            <w:shd w:val="clear" w:color="auto" w:fill="auto"/>
          </w:tcPr>
          <w:p w:rsidR="00D03836" w:rsidRPr="00F23A8C" w:rsidRDefault="00D03836" w:rsidP="00F763E5">
            <w:pPr>
              <w:rPr>
                <w:b/>
                <w:sz w:val="20"/>
                <w:szCs w:val="20"/>
                <w:lang w:val="ky-KG"/>
              </w:rPr>
            </w:pPr>
            <w:r w:rsidRPr="00F23A8C">
              <w:rPr>
                <w:b/>
                <w:sz w:val="20"/>
                <w:szCs w:val="20"/>
                <w:lang w:val="ky-KG"/>
              </w:rPr>
              <w:t>№</w:t>
            </w:r>
          </w:p>
        </w:tc>
        <w:tc>
          <w:tcPr>
            <w:tcW w:w="1209" w:type="dxa"/>
            <w:shd w:val="clear" w:color="auto" w:fill="auto"/>
          </w:tcPr>
          <w:p w:rsidR="00D03836" w:rsidRPr="00F23A8C" w:rsidRDefault="00D03836" w:rsidP="00F763E5">
            <w:pPr>
              <w:rPr>
                <w:b/>
                <w:sz w:val="20"/>
                <w:szCs w:val="20"/>
                <w:lang w:val="ky-KG"/>
              </w:rPr>
            </w:pPr>
            <w:r w:rsidRPr="00F23A8C">
              <w:rPr>
                <w:b/>
                <w:sz w:val="20"/>
                <w:szCs w:val="20"/>
                <w:lang w:val="ky-KG"/>
              </w:rPr>
              <w:t>Аталышы</w:t>
            </w:r>
          </w:p>
          <w:p w:rsidR="00D03836" w:rsidRPr="00F23A8C" w:rsidRDefault="00D03836" w:rsidP="00F763E5">
            <w:pPr>
              <w:rPr>
                <w:b/>
                <w:sz w:val="20"/>
                <w:szCs w:val="20"/>
                <w:lang w:val="ky-KG"/>
              </w:rPr>
            </w:pPr>
          </w:p>
          <w:p w:rsidR="00D03836" w:rsidRPr="00F23A8C" w:rsidRDefault="00D03836" w:rsidP="00F763E5">
            <w:pPr>
              <w:rPr>
                <w:b/>
                <w:sz w:val="20"/>
                <w:szCs w:val="20"/>
                <w:lang w:val="ky-KG"/>
              </w:rPr>
            </w:pPr>
          </w:p>
          <w:p w:rsidR="00D03836" w:rsidRPr="00F23A8C" w:rsidRDefault="00D03836" w:rsidP="00F763E5">
            <w:pPr>
              <w:rPr>
                <w:b/>
                <w:sz w:val="20"/>
                <w:szCs w:val="20"/>
                <w:lang w:val="ky-KG"/>
              </w:rPr>
            </w:pPr>
          </w:p>
          <w:p w:rsidR="00D03836" w:rsidRPr="00F23A8C" w:rsidRDefault="00D03836" w:rsidP="00F763E5">
            <w:pPr>
              <w:rPr>
                <w:b/>
                <w:sz w:val="20"/>
                <w:szCs w:val="20"/>
                <w:lang w:val="ky-KG"/>
              </w:rPr>
            </w:pPr>
          </w:p>
        </w:tc>
        <w:tc>
          <w:tcPr>
            <w:tcW w:w="1814" w:type="dxa"/>
            <w:shd w:val="clear" w:color="auto" w:fill="auto"/>
          </w:tcPr>
          <w:p w:rsidR="00D03836" w:rsidRPr="00F23A8C" w:rsidRDefault="00D03836" w:rsidP="00F763E5">
            <w:pPr>
              <w:rPr>
                <w:b/>
                <w:sz w:val="20"/>
                <w:szCs w:val="20"/>
                <w:lang w:val="ky-KG"/>
              </w:rPr>
            </w:pPr>
            <w:r w:rsidRPr="00F23A8C">
              <w:rPr>
                <w:b/>
                <w:sz w:val="20"/>
                <w:szCs w:val="20"/>
                <w:lang w:val="ky-KG"/>
              </w:rPr>
              <w:t>Иш-чаранын тиби</w:t>
            </w:r>
          </w:p>
        </w:tc>
        <w:tc>
          <w:tcPr>
            <w:tcW w:w="1608" w:type="dxa"/>
            <w:shd w:val="clear" w:color="auto" w:fill="auto"/>
          </w:tcPr>
          <w:p w:rsidR="00D03836" w:rsidRPr="00F23A8C" w:rsidRDefault="00D03836" w:rsidP="00F763E5">
            <w:pPr>
              <w:rPr>
                <w:b/>
                <w:sz w:val="20"/>
                <w:szCs w:val="20"/>
                <w:lang w:val="ky-KG"/>
              </w:rPr>
            </w:pPr>
            <w:r w:rsidRPr="00F23A8C">
              <w:rPr>
                <w:b/>
                <w:sz w:val="20"/>
                <w:szCs w:val="20"/>
                <w:lang w:val="ky-KG"/>
              </w:rPr>
              <w:t>Өткөрүлгөн жери жана убактысы</w:t>
            </w:r>
          </w:p>
        </w:tc>
        <w:tc>
          <w:tcPr>
            <w:tcW w:w="2102" w:type="dxa"/>
            <w:shd w:val="clear" w:color="auto" w:fill="auto"/>
          </w:tcPr>
          <w:p w:rsidR="00D03836" w:rsidRPr="00F23A8C" w:rsidRDefault="00D03836" w:rsidP="00F763E5">
            <w:pPr>
              <w:rPr>
                <w:b/>
                <w:sz w:val="20"/>
                <w:szCs w:val="20"/>
                <w:lang w:val="ky-KG"/>
              </w:rPr>
            </w:pPr>
            <w:r w:rsidRPr="00F23A8C">
              <w:rPr>
                <w:b/>
                <w:sz w:val="20"/>
                <w:szCs w:val="20"/>
                <w:lang w:val="ky-KG"/>
              </w:rPr>
              <w:t>Катышуучулардын саны</w:t>
            </w:r>
          </w:p>
        </w:tc>
        <w:tc>
          <w:tcPr>
            <w:tcW w:w="1833" w:type="dxa"/>
            <w:shd w:val="clear" w:color="auto" w:fill="auto"/>
          </w:tcPr>
          <w:p w:rsidR="00D03836" w:rsidRPr="00F23A8C" w:rsidRDefault="00D03836" w:rsidP="00F763E5">
            <w:pPr>
              <w:rPr>
                <w:b/>
                <w:sz w:val="20"/>
                <w:szCs w:val="20"/>
                <w:lang w:val="ky-KG"/>
              </w:rPr>
            </w:pPr>
            <w:r w:rsidRPr="00F23A8C">
              <w:rPr>
                <w:b/>
                <w:sz w:val="20"/>
                <w:szCs w:val="20"/>
                <w:lang w:val="ky-KG"/>
              </w:rPr>
              <w:t>Уюштуруучулар</w:t>
            </w:r>
          </w:p>
        </w:tc>
      </w:tr>
      <w:tr w:rsidR="00D03836" w:rsidRPr="00F23A8C" w:rsidTr="00043E57">
        <w:trPr>
          <w:trHeight w:val="59"/>
          <w:jc w:val="center"/>
        </w:trPr>
        <w:tc>
          <w:tcPr>
            <w:tcW w:w="472" w:type="dxa"/>
            <w:shd w:val="clear" w:color="auto" w:fill="auto"/>
          </w:tcPr>
          <w:p w:rsidR="00D03836" w:rsidRPr="00F23A8C" w:rsidRDefault="00D03836" w:rsidP="00F763E5">
            <w:pPr>
              <w:rPr>
                <w:sz w:val="20"/>
                <w:szCs w:val="20"/>
                <w:lang w:val="ky-KG"/>
              </w:rPr>
            </w:pPr>
            <w:r w:rsidRPr="00F23A8C">
              <w:rPr>
                <w:sz w:val="20"/>
                <w:szCs w:val="20"/>
                <w:lang w:val="ky-KG"/>
              </w:rPr>
              <w:t>1</w:t>
            </w:r>
          </w:p>
        </w:tc>
        <w:tc>
          <w:tcPr>
            <w:tcW w:w="1209" w:type="dxa"/>
            <w:shd w:val="clear" w:color="auto" w:fill="auto"/>
          </w:tcPr>
          <w:p w:rsidR="00D03836" w:rsidRPr="00F23A8C" w:rsidRDefault="00D03836" w:rsidP="00F763E5">
            <w:pPr>
              <w:rPr>
                <w:sz w:val="20"/>
                <w:szCs w:val="20"/>
                <w:lang w:val="ky-KG"/>
              </w:rPr>
            </w:pPr>
            <w:r w:rsidRPr="00F23A8C">
              <w:rPr>
                <w:sz w:val="20"/>
                <w:szCs w:val="20"/>
                <w:lang w:val="ky-KG"/>
              </w:rPr>
              <w:t>Илим жумалыгы</w:t>
            </w:r>
          </w:p>
        </w:tc>
        <w:tc>
          <w:tcPr>
            <w:tcW w:w="1814" w:type="dxa"/>
            <w:shd w:val="clear" w:color="auto" w:fill="auto"/>
          </w:tcPr>
          <w:p w:rsidR="00D03836" w:rsidRPr="00F23A8C" w:rsidRDefault="00D03836" w:rsidP="00F763E5">
            <w:pPr>
              <w:rPr>
                <w:sz w:val="20"/>
                <w:szCs w:val="20"/>
                <w:lang w:val="ky-KG"/>
              </w:rPr>
            </w:pPr>
            <w:r w:rsidRPr="00F23A8C">
              <w:rPr>
                <w:sz w:val="20"/>
                <w:szCs w:val="20"/>
                <w:lang w:val="ky-KG"/>
              </w:rPr>
              <w:t>Студенттердин жана окутуучулардын илимий иш чарасы</w:t>
            </w:r>
          </w:p>
        </w:tc>
        <w:tc>
          <w:tcPr>
            <w:tcW w:w="1608" w:type="dxa"/>
            <w:shd w:val="clear" w:color="auto" w:fill="auto"/>
          </w:tcPr>
          <w:p w:rsidR="00D03836" w:rsidRPr="00F23A8C" w:rsidRDefault="00D03836" w:rsidP="00F763E5">
            <w:pPr>
              <w:rPr>
                <w:sz w:val="20"/>
                <w:szCs w:val="20"/>
                <w:lang w:val="ky-KG"/>
              </w:rPr>
            </w:pPr>
            <w:r w:rsidRPr="00F23A8C">
              <w:rPr>
                <w:sz w:val="20"/>
                <w:szCs w:val="20"/>
                <w:lang w:val="ky-KG"/>
              </w:rPr>
              <w:t>ОшМУ башкы корпус</w:t>
            </w:r>
          </w:p>
          <w:p w:rsidR="00D03836" w:rsidRPr="00F23A8C" w:rsidRDefault="008C58B0" w:rsidP="00F763E5">
            <w:pPr>
              <w:rPr>
                <w:sz w:val="20"/>
                <w:szCs w:val="20"/>
                <w:lang w:val="ky-KG"/>
              </w:rPr>
            </w:pPr>
            <w:r>
              <w:rPr>
                <w:sz w:val="20"/>
                <w:szCs w:val="20"/>
                <w:lang w:val="ky-KG"/>
              </w:rPr>
              <w:t>13-май</w:t>
            </w:r>
          </w:p>
        </w:tc>
        <w:tc>
          <w:tcPr>
            <w:tcW w:w="2102" w:type="dxa"/>
            <w:shd w:val="clear" w:color="auto" w:fill="auto"/>
          </w:tcPr>
          <w:p w:rsidR="00D03836" w:rsidRPr="00F23A8C" w:rsidRDefault="003C667F" w:rsidP="00F763E5">
            <w:pPr>
              <w:rPr>
                <w:sz w:val="20"/>
                <w:szCs w:val="20"/>
                <w:lang w:val="ky-KG"/>
              </w:rPr>
            </w:pPr>
            <w:r>
              <w:rPr>
                <w:sz w:val="20"/>
                <w:szCs w:val="20"/>
                <w:lang w:val="ky-KG"/>
              </w:rPr>
              <w:t>10</w:t>
            </w:r>
            <w:r w:rsidR="00D03836" w:rsidRPr="00F23A8C">
              <w:rPr>
                <w:sz w:val="20"/>
                <w:szCs w:val="20"/>
                <w:lang w:val="ky-KG"/>
              </w:rPr>
              <w:t xml:space="preserve"> студент жана 4 окутуучу</w:t>
            </w:r>
          </w:p>
        </w:tc>
        <w:tc>
          <w:tcPr>
            <w:tcW w:w="1833" w:type="dxa"/>
            <w:shd w:val="clear" w:color="auto" w:fill="auto"/>
          </w:tcPr>
          <w:p w:rsidR="00D03836" w:rsidRPr="00F23A8C" w:rsidRDefault="00D03836" w:rsidP="00F763E5">
            <w:pPr>
              <w:rPr>
                <w:sz w:val="20"/>
                <w:szCs w:val="20"/>
                <w:lang w:val="ky-KG"/>
              </w:rPr>
            </w:pPr>
            <w:r w:rsidRPr="00F23A8C">
              <w:rPr>
                <w:sz w:val="20"/>
                <w:szCs w:val="20"/>
                <w:lang w:val="ky-KG"/>
              </w:rPr>
              <w:t>Илимий иштер боюнча декандын орун басары</w:t>
            </w:r>
          </w:p>
        </w:tc>
      </w:tr>
      <w:tr w:rsidR="00D03836" w:rsidRPr="00F23A8C" w:rsidTr="00043E57">
        <w:trPr>
          <w:trHeight w:val="59"/>
          <w:jc w:val="center"/>
        </w:trPr>
        <w:tc>
          <w:tcPr>
            <w:tcW w:w="472" w:type="dxa"/>
            <w:shd w:val="clear" w:color="auto" w:fill="auto"/>
          </w:tcPr>
          <w:p w:rsidR="00D03836" w:rsidRPr="00F23A8C" w:rsidRDefault="00D03836" w:rsidP="00F763E5">
            <w:pPr>
              <w:rPr>
                <w:sz w:val="20"/>
                <w:szCs w:val="20"/>
                <w:lang w:val="ky-KG"/>
              </w:rPr>
            </w:pPr>
            <w:r w:rsidRPr="00F23A8C">
              <w:rPr>
                <w:sz w:val="20"/>
                <w:szCs w:val="20"/>
                <w:lang w:val="ky-KG"/>
              </w:rPr>
              <w:lastRenderedPageBreak/>
              <w:t>2</w:t>
            </w:r>
          </w:p>
        </w:tc>
        <w:tc>
          <w:tcPr>
            <w:tcW w:w="1209" w:type="dxa"/>
            <w:shd w:val="clear" w:color="auto" w:fill="auto"/>
          </w:tcPr>
          <w:p w:rsidR="00D03836" w:rsidRPr="00F23A8C" w:rsidRDefault="0095458F" w:rsidP="00F763E5">
            <w:pPr>
              <w:rPr>
                <w:sz w:val="20"/>
                <w:szCs w:val="20"/>
                <w:lang w:val="ky-KG"/>
              </w:rPr>
            </w:pPr>
            <w:r>
              <w:rPr>
                <w:sz w:val="20"/>
                <w:szCs w:val="20"/>
                <w:lang w:val="ky-KG"/>
              </w:rPr>
              <w:t>Студенттик конференцияа</w:t>
            </w:r>
          </w:p>
        </w:tc>
        <w:tc>
          <w:tcPr>
            <w:tcW w:w="1814" w:type="dxa"/>
            <w:shd w:val="clear" w:color="auto" w:fill="auto"/>
          </w:tcPr>
          <w:p w:rsidR="00D03836" w:rsidRPr="00F23A8C" w:rsidRDefault="00D03836" w:rsidP="00F763E5">
            <w:pPr>
              <w:rPr>
                <w:sz w:val="20"/>
                <w:szCs w:val="20"/>
                <w:lang w:val="ky-KG"/>
              </w:rPr>
            </w:pPr>
            <w:r w:rsidRPr="00F23A8C">
              <w:rPr>
                <w:sz w:val="20"/>
                <w:szCs w:val="20"/>
                <w:lang w:val="ky-KG"/>
              </w:rPr>
              <w:t>Окутуучулар жана студенттердин илимий иш чарасы</w:t>
            </w:r>
          </w:p>
        </w:tc>
        <w:tc>
          <w:tcPr>
            <w:tcW w:w="1608" w:type="dxa"/>
            <w:shd w:val="clear" w:color="auto" w:fill="auto"/>
          </w:tcPr>
          <w:p w:rsidR="00D03836" w:rsidRPr="00F23A8C" w:rsidRDefault="00D03836" w:rsidP="00F763E5">
            <w:pPr>
              <w:rPr>
                <w:sz w:val="20"/>
                <w:szCs w:val="20"/>
                <w:lang w:val="ky-KG"/>
              </w:rPr>
            </w:pPr>
            <w:r w:rsidRPr="00F23A8C">
              <w:rPr>
                <w:sz w:val="20"/>
                <w:szCs w:val="20"/>
                <w:lang w:val="ky-KG"/>
              </w:rPr>
              <w:t xml:space="preserve">ОшМу башкы корпус </w:t>
            </w:r>
          </w:p>
          <w:p w:rsidR="00D03836" w:rsidRPr="00F23A8C" w:rsidRDefault="008C58B0" w:rsidP="00F763E5">
            <w:pPr>
              <w:rPr>
                <w:sz w:val="20"/>
                <w:szCs w:val="20"/>
                <w:lang w:val="ky-KG"/>
              </w:rPr>
            </w:pPr>
            <w:r>
              <w:rPr>
                <w:sz w:val="20"/>
                <w:szCs w:val="20"/>
                <w:lang w:val="ky-KG"/>
              </w:rPr>
              <w:t xml:space="preserve">28-Ноябрь </w:t>
            </w:r>
          </w:p>
        </w:tc>
        <w:tc>
          <w:tcPr>
            <w:tcW w:w="2102" w:type="dxa"/>
            <w:shd w:val="clear" w:color="auto" w:fill="auto"/>
          </w:tcPr>
          <w:p w:rsidR="00D03836" w:rsidRPr="00F23A8C" w:rsidRDefault="003C667F" w:rsidP="00F763E5">
            <w:pPr>
              <w:rPr>
                <w:sz w:val="20"/>
                <w:szCs w:val="20"/>
                <w:lang w:val="ky-KG"/>
              </w:rPr>
            </w:pPr>
            <w:r>
              <w:rPr>
                <w:sz w:val="20"/>
                <w:szCs w:val="20"/>
                <w:lang w:val="ky-KG"/>
              </w:rPr>
              <w:t>6</w:t>
            </w:r>
            <w:r w:rsidR="00D03836" w:rsidRPr="00F23A8C">
              <w:rPr>
                <w:sz w:val="20"/>
                <w:szCs w:val="20"/>
                <w:lang w:val="ky-KG"/>
              </w:rPr>
              <w:t xml:space="preserve"> студент жана 3 окутуучу катышты</w:t>
            </w:r>
          </w:p>
        </w:tc>
        <w:tc>
          <w:tcPr>
            <w:tcW w:w="1833" w:type="dxa"/>
            <w:shd w:val="clear" w:color="auto" w:fill="auto"/>
          </w:tcPr>
          <w:p w:rsidR="00D03836" w:rsidRPr="00F23A8C" w:rsidRDefault="00D03836" w:rsidP="00F763E5">
            <w:pPr>
              <w:rPr>
                <w:sz w:val="20"/>
                <w:szCs w:val="20"/>
                <w:lang w:val="ky-KG"/>
              </w:rPr>
            </w:pPr>
            <w:r w:rsidRPr="00F23A8C">
              <w:rPr>
                <w:sz w:val="20"/>
                <w:szCs w:val="20"/>
                <w:lang w:val="ky-KG"/>
              </w:rPr>
              <w:t>Илимий иштер боюнча проректор</w:t>
            </w:r>
          </w:p>
        </w:tc>
      </w:tr>
    </w:tbl>
    <w:p w:rsidR="007F65F4" w:rsidRDefault="007F65F4" w:rsidP="007F65F4">
      <w:pPr>
        <w:pStyle w:val="a3"/>
        <w:rPr>
          <w:b/>
        </w:rPr>
      </w:pPr>
    </w:p>
    <w:p w:rsidR="00A65D9A" w:rsidRPr="003C667F" w:rsidRDefault="00A65D9A" w:rsidP="00A65D9A">
      <w:pPr>
        <w:ind w:firstLine="708"/>
        <w:jc w:val="both"/>
        <w:rPr>
          <w:sz w:val="26"/>
          <w:szCs w:val="26"/>
          <w:lang w:val="ky-KG"/>
        </w:rPr>
      </w:pPr>
      <w:r w:rsidRPr="003C667F">
        <w:rPr>
          <w:sz w:val="26"/>
          <w:szCs w:val="26"/>
          <w:lang w:val="ky-KG"/>
        </w:rPr>
        <w:t>Анарбаева Г. М. Илим жана аспирантура бөлүмүнүн башчысы катарында университеттеги илимий иштерди координациялайт жана илимий багыттагы иш-аракеттерди уюштурууга жана өткөрүүгө активдүү салымын кошуп келет.</w:t>
      </w:r>
    </w:p>
    <w:p w:rsidR="00A65D9A" w:rsidRPr="003C667F" w:rsidRDefault="00A65D9A" w:rsidP="00A65D9A">
      <w:pPr>
        <w:jc w:val="both"/>
        <w:rPr>
          <w:sz w:val="26"/>
          <w:szCs w:val="26"/>
          <w:lang w:val="ky-KG"/>
        </w:rPr>
      </w:pPr>
      <w:r w:rsidRPr="003C667F">
        <w:rPr>
          <w:sz w:val="26"/>
          <w:szCs w:val="26"/>
          <w:lang w:val="ky-KG"/>
        </w:rPr>
        <w:lastRenderedPageBreak/>
        <w:tab/>
        <w:t>Атап айтканда, жыл ичинде ОшМУда өтк</w:t>
      </w:r>
      <w:r w:rsidR="002F4D69">
        <w:rPr>
          <w:sz w:val="26"/>
          <w:szCs w:val="26"/>
          <w:lang w:val="ky-KG"/>
        </w:rPr>
        <w:t>өрүлгөн 35</w:t>
      </w:r>
      <w:r w:rsidRPr="003C667F">
        <w:rPr>
          <w:sz w:val="26"/>
          <w:szCs w:val="26"/>
          <w:lang w:val="ky-KG"/>
        </w:rPr>
        <w:t xml:space="preserve"> эл аралык илимий-практикалык конференцияларды, семинарларды, форумдарды ж. б. иш-чараларды уюштуруп, өткөрүү иш-чараларына катышты. </w:t>
      </w:r>
    </w:p>
    <w:p w:rsidR="00A65D9A" w:rsidRPr="003C667F" w:rsidRDefault="003C667F" w:rsidP="002F4D69">
      <w:pPr>
        <w:rPr>
          <w:sz w:val="26"/>
          <w:szCs w:val="26"/>
          <w:lang w:val="ky-KG"/>
        </w:rPr>
      </w:pPr>
      <w:r w:rsidRPr="003C667F">
        <w:rPr>
          <w:sz w:val="26"/>
          <w:szCs w:val="26"/>
          <w:lang w:val="ky-KG"/>
        </w:rPr>
        <w:t>2020</w:t>
      </w:r>
      <w:r w:rsidR="008C58B0">
        <w:rPr>
          <w:sz w:val="26"/>
          <w:szCs w:val="26"/>
          <w:lang w:val="ky-KG"/>
        </w:rPr>
        <w:t xml:space="preserve">-жылдын  </w:t>
      </w:r>
      <w:r w:rsidR="002F4D69">
        <w:rPr>
          <w:sz w:val="26"/>
          <w:szCs w:val="26"/>
          <w:lang w:val="ky-KG"/>
        </w:rPr>
        <w:t>13-</w:t>
      </w:r>
      <w:r w:rsidR="008C58B0">
        <w:rPr>
          <w:sz w:val="26"/>
          <w:szCs w:val="26"/>
          <w:lang w:val="ky-KG"/>
        </w:rPr>
        <w:t>май</w:t>
      </w:r>
      <w:r w:rsidR="00A65D9A" w:rsidRPr="003C667F">
        <w:rPr>
          <w:sz w:val="26"/>
          <w:szCs w:val="26"/>
          <w:lang w:val="ky-KG"/>
        </w:rPr>
        <w:t xml:space="preserve"> айында өткөрүлгөн </w:t>
      </w:r>
      <w:r w:rsidR="008C58B0" w:rsidRPr="008C58B0">
        <w:rPr>
          <w:sz w:val="26"/>
          <w:szCs w:val="26"/>
          <w:lang w:val="ky-KG"/>
        </w:rPr>
        <w:t xml:space="preserve">ОшМУнун </w:t>
      </w:r>
      <w:r w:rsidR="008C58B0" w:rsidRPr="008C58B0">
        <w:rPr>
          <w:i/>
          <w:iCs/>
          <w:sz w:val="26"/>
          <w:szCs w:val="26"/>
          <w:lang w:val="ky-KG"/>
        </w:rPr>
        <w:t>80</w:t>
      </w:r>
      <w:r w:rsidR="008C58B0" w:rsidRPr="008C58B0">
        <w:rPr>
          <w:sz w:val="26"/>
          <w:szCs w:val="26"/>
          <w:lang w:val="ky-KG"/>
        </w:rPr>
        <w:t xml:space="preserve"> жылдык мааракесине жана «Аймактарды өнүктүрүү, өлкөнү санариптештирүү, балдарды</w:t>
      </w:r>
      <w:r w:rsidR="002F4D69">
        <w:rPr>
          <w:sz w:val="26"/>
          <w:szCs w:val="26"/>
          <w:lang w:val="ky-KG"/>
        </w:rPr>
        <w:t xml:space="preserve"> колдоо» жылына арналган </w:t>
      </w:r>
      <w:r w:rsidR="008C58B0" w:rsidRPr="008C58B0">
        <w:rPr>
          <w:rFonts w:hint="eastAsia"/>
          <w:sz w:val="26"/>
          <w:szCs w:val="26"/>
          <w:lang w:val="ky-KG"/>
        </w:rPr>
        <w:t>«САНАРИП ОКУТУУЧУ – САНАРИП СТУДЕНТ»</w:t>
      </w:r>
      <w:r w:rsidR="008C58B0" w:rsidRPr="008C58B0">
        <w:rPr>
          <w:b/>
          <w:bCs/>
          <w:sz w:val="26"/>
          <w:szCs w:val="26"/>
          <w:lang w:val="ky-KG"/>
        </w:rPr>
        <w:br/>
      </w:r>
      <w:r w:rsidR="008C58B0" w:rsidRPr="008C58B0">
        <w:rPr>
          <w:sz w:val="26"/>
          <w:szCs w:val="26"/>
          <w:lang w:val="ky-KG"/>
        </w:rPr>
        <w:t>аттуу эл аралык on-</w:t>
      </w:r>
      <w:r w:rsidR="002F4D69">
        <w:rPr>
          <w:sz w:val="26"/>
          <w:szCs w:val="26"/>
          <w:lang w:val="ky-KG"/>
        </w:rPr>
        <w:t xml:space="preserve">line илимий жумалык жана </w:t>
      </w:r>
      <w:r w:rsidR="008C58B0" w:rsidRPr="003C667F">
        <w:rPr>
          <w:sz w:val="26"/>
          <w:szCs w:val="26"/>
          <w:lang w:val="ky-KG"/>
        </w:rPr>
        <w:t>II</w:t>
      </w:r>
      <w:r w:rsidR="008C58B0" w:rsidRPr="008C58B0">
        <w:rPr>
          <w:sz w:val="26"/>
          <w:szCs w:val="26"/>
          <w:lang w:val="ky-KG"/>
        </w:rPr>
        <w:t xml:space="preserve"> -илимий-практикалык конференция</w:t>
      </w:r>
      <w:r w:rsidR="00A65D9A" w:rsidRPr="003C667F">
        <w:rPr>
          <w:sz w:val="26"/>
          <w:szCs w:val="26"/>
          <w:lang w:val="ky-KG"/>
        </w:rPr>
        <w:t>ны өткөр</w:t>
      </w:r>
      <w:r w:rsidR="002F4D69">
        <w:rPr>
          <w:sz w:val="26"/>
          <w:szCs w:val="26"/>
          <w:lang w:val="ky-KG"/>
        </w:rPr>
        <w:t xml:space="preserve">үү иш-чараларын жетектеди. </w:t>
      </w:r>
    </w:p>
    <w:p w:rsidR="00A65D9A" w:rsidRPr="00A65D9A" w:rsidRDefault="003C667F" w:rsidP="00A65D9A">
      <w:pPr>
        <w:jc w:val="both"/>
        <w:rPr>
          <w:sz w:val="26"/>
          <w:szCs w:val="26"/>
          <w:lang w:val="ky-KG"/>
        </w:rPr>
      </w:pPr>
      <w:r>
        <w:rPr>
          <w:sz w:val="26"/>
          <w:szCs w:val="26"/>
          <w:lang w:val="ky-KG"/>
        </w:rPr>
        <w:tab/>
        <w:t>Анарбаева Г. М. тарабынан 2020</w:t>
      </w:r>
      <w:r w:rsidR="002F4D69">
        <w:rPr>
          <w:sz w:val="26"/>
          <w:szCs w:val="26"/>
          <w:lang w:val="ky-KG"/>
        </w:rPr>
        <w:t>-жылдын  28</w:t>
      </w:r>
      <w:r w:rsidR="00A65D9A" w:rsidRPr="003C667F">
        <w:rPr>
          <w:sz w:val="26"/>
          <w:szCs w:val="26"/>
          <w:lang w:val="ky-KG"/>
        </w:rPr>
        <w:t>-ноябрында “Студент жана илимий-техникалык прогресс” аттуу V</w:t>
      </w:r>
      <w:r w:rsidR="0095458F" w:rsidRPr="003C667F">
        <w:rPr>
          <w:sz w:val="26"/>
          <w:szCs w:val="26"/>
          <w:lang w:val="ky-KG"/>
        </w:rPr>
        <w:t>II</w:t>
      </w:r>
      <w:r w:rsidR="00A65D9A" w:rsidRPr="003C667F">
        <w:rPr>
          <w:sz w:val="26"/>
          <w:szCs w:val="26"/>
          <w:lang w:val="ky-KG"/>
        </w:rPr>
        <w:t xml:space="preserve"> аймактык студенттик  илимий конференция жогорку дэңгээлде өткөрүлдү. Конференцияга К</w:t>
      </w:r>
      <w:r w:rsidR="0095458F">
        <w:rPr>
          <w:sz w:val="26"/>
          <w:szCs w:val="26"/>
          <w:lang w:val="ky-KG"/>
        </w:rPr>
        <w:t>ыргызстандын ,</w:t>
      </w:r>
      <w:r w:rsidR="0095458F" w:rsidRPr="0095458F">
        <w:rPr>
          <w:sz w:val="26"/>
          <w:szCs w:val="26"/>
          <w:lang w:val="ky-KG"/>
        </w:rPr>
        <w:t>бир нече</w:t>
      </w:r>
      <w:r w:rsidR="00A65D9A" w:rsidRPr="003C667F">
        <w:rPr>
          <w:sz w:val="26"/>
          <w:szCs w:val="26"/>
          <w:lang w:val="ky-KG"/>
        </w:rPr>
        <w:t xml:space="preserve"> окуу жай</w:t>
      </w:r>
      <w:r w:rsidR="0095458F">
        <w:rPr>
          <w:sz w:val="26"/>
          <w:szCs w:val="26"/>
          <w:lang w:val="ky-KG"/>
        </w:rPr>
        <w:t>ынан  170дөн ашуун баяндамалар 11</w:t>
      </w:r>
      <w:r w:rsidR="00A65D9A" w:rsidRPr="003C667F">
        <w:rPr>
          <w:sz w:val="26"/>
          <w:szCs w:val="26"/>
          <w:lang w:val="ky-KG"/>
        </w:rPr>
        <w:t xml:space="preserve"> секцияда талкууланды. Аймактык студенттик  илимий конференция университетте салттуу түрдө өткөрүлгөн иш-чаралардын катарына кирет.</w:t>
      </w:r>
    </w:p>
    <w:p w:rsidR="00AD628F" w:rsidRPr="00A65D9A" w:rsidRDefault="00AD628F" w:rsidP="007F65F4">
      <w:pPr>
        <w:pStyle w:val="a3"/>
        <w:rPr>
          <w:b/>
          <w:lang w:val="ky-KG"/>
        </w:rPr>
      </w:pPr>
    </w:p>
    <w:p w:rsidR="00093916" w:rsidRPr="00AD628F" w:rsidRDefault="003F07C7" w:rsidP="003F07C7">
      <w:pPr>
        <w:rPr>
          <w:b/>
          <w:lang w:val="ky-KG"/>
        </w:rPr>
      </w:pPr>
      <w:r w:rsidRPr="00AD628F">
        <w:rPr>
          <w:b/>
          <w:lang w:val="ky-KG"/>
        </w:rPr>
        <w:t>8. Кафедрада, факультетте системалуу иштеген илимий, илимий-усулдук се</w:t>
      </w:r>
      <w:r w:rsidR="00093916" w:rsidRPr="00AD628F">
        <w:rPr>
          <w:b/>
          <w:lang w:val="ky-KG"/>
        </w:rPr>
        <w:t>минарлар,алардын натыйжалуулугу.</w:t>
      </w:r>
    </w:p>
    <w:p w:rsidR="003F07C7" w:rsidRPr="00CF0F3F" w:rsidRDefault="003F07C7" w:rsidP="00093916">
      <w:pPr>
        <w:ind w:firstLine="708"/>
        <w:jc w:val="both"/>
        <w:rPr>
          <w:sz w:val="26"/>
          <w:szCs w:val="26"/>
          <w:lang w:val="ky-KG"/>
        </w:rPr>
      </w:pPr>
      <w:r w:rsidRPr="00CF0F3F">
        <w:rPr>
          <w:sz w:val="26"/>
          <w:szCs w:val="26"/>
          <w:lang w:val="ky-KG"/>
        </w:rPr>
        <w:t xml:space="preserve"> Кафедрада системалуу иштеген “Сингулярдык козголууга ээ болгон дифференциалдык теңдемелердин чечиминин асимптотикасын туруктуулук шарты алмашкан учурда изилдөө” деген илимий семинар профессор С. Каримовдун жетекчилиги астында иш алып барат.</w:t>
      </w:r>
    </w:p>
    <w:p w:rsidR="007F65F4" w:rsidRPr="00F117CB" w:rsidRDefault="000B38DF" w:rsidP="00F117CB">
      <w:pPr>
        <w:ind w:left="142"/>
        <w:jc w:val="both"/>
        <w:rPr>
          <w:b/>
          <w:lang w:val="ky-KG"/>
        </w:rPr>
      </w:pPr>
      <w:r w:rsidRPr="00F117CB">
        <w:rPr>
          <w:b/>
          <w:lang w:val="ky-KG"/>
        </w:rPr>
        <w:t>9.</w:t>
      </w:r>
      <w:r w:rsidR="00093916" w:rsidRPr="00F117CB">
        <w:rPr>
          <w:b/>
          <w:lang w:val="ky-KG"/>
        </w:rPr>
        <w:t xml:space="preserve"> </w:t>
      </w:r>
      <w:r w:rsidR="007F65F4" w:rsidRPr="00F117CB">
        <w:rPr>
          <w:b/>
          <w:lang w:val="ky-KG"/>
        </w:rPr>
        <w:t>Студенттик илимий-изилд</w:t>
      </w:r>
      <w:r w:rsidR="00CF0F3F" w:rsidRPr="00F117CB">
        <w:rPr>
          <w:b/>
          <w:lang w:val="ky-KG"/>
        </w:rPr>
        <w:t>өө</w:t>
      </w:r>
      <w:r w:rsidR="007F65F4" w:rsidRPr="00F117CB">
        <w:rPr>
          <w:b/>
          <w:lang w:val="ky-KG"/>
        </w:rPr>
        <w:t xml:space="preserve"> иштерин уюштуруунун мазмуну, сапаты, формалары,</w:t>
      </w:r>
      <w:r w:rsidR="007046FD" w:rsidRPr="00F117CB">
        <w:rPr>
          <w:b/>
          <w:lang w:val="ky-KG"/>
        </w:rPr>
        <w:t xml:space="preserve"> </w:t>
      </w:r>
      <w:r w:rsidR="007F65F4" w:rsidRPr="00F117CB">
        <w:rPr>
          <w:b/>
          <w:lang w:val="ky-KG"/>
        </w:rPr>
        <w:t>жыйынтыгы жана к</w:t>
      </w:r>
      <w:r w:rsidR="00CF0F3F" w:rsidRPr="00F117CB">
        <w:rPr>
          <w:b/>
          <w:lang w:val="ky-KG"/>
        </w:rPr>
        <w:t>ө</w:t>
      </w:r>
      <w:r w:rsidR="007F65F4" w:rsidRPr="00F117CB">
        <w:rPr>
          <w:b/>
          <w:lang w:val="ky-KG"/>
        </w:rPr>
        <w:t>з</w:t>
      </w:r>
      <w:r w:rsidR="00CF0F3F" w:rsidRPr="00F117CB">
        <w:rPr>
          <w:b/>
          <w:lang w:val="ky-KG"/>
        </w:rPr>
        <w:t>ө</w:t>
      </w:r>
      <w:r w:rsidR="007F65F4" w:rsidRPr="00F117CB">
        <w:rPr>
          <w:b/>
          <w:lang w:val="ky-KG"/>
        </w:rPr>
        <w:t>м</w:t>
      </w:r>
      <w:r w:rsidR="00CF0F3F" w:rsidRPr="00F117CB">
        <w:rPr>
          <w:b/>
          <w:lang w:val="ky-KG"/>
        </w:rPr>
        <w:t>ө</w:t>
      </w:r>
      <w:r w:rsidR="007F65F4" w:rsidRPr="00F117CB">
        <w:rPr>
          <w:b/>
          <w:lang w:val="ky-KG"/>
        </w:rPr>
        <w:t>лд</w:t>
      </w:r>
      <w:r w:rsidR="00CF0F3F" w:rsidRPr="00F117CB">
        <w:rPr>
          <w:b/>
          <w:lang w:val="ky-KG"/>
        </w:rPr>
        <w:t>өө</w:t>
      </w:r>
      <w:r w:rsidR="00F117CB">
        <w:rPr>
          <w:b/>
          <w:lang w:val="ky-KG"/>
        </w:rPr>
        <w:t>,</w:t>
      </w:r>
      <w:r w:rsidR="007F65F4" w:rsidRPr="00F117CB">
        <w:rPr>
          <w:b/>
          <w:lang w:val="ky-KG"/>
        </w:rPr>
        <w:t xml:space="preserve"> курстук жана дипломдук иштердин аткарылышы, сапаты,</w:t>
      </w:r>
      <w:r w:rsidR="00F117CB">
        <w:rPr>
          <w:b/>
          <w:lang w:val="ky-KG"/>
        </w:rPr>
        <w:t xml:space="preserve"> </w:t>
      </w:r>
      <w:r w:rsidR="007F65F4" w:rsidRPr="00F117CB">
        <w:rPr>
          <w:b/>
          <w:lang w:val="ky-KG"/>
        </w:rPr>
        <w:t>актуалдуулугу</w:t>
      </w:r>
      <w:r w:rsidR="00F117CB">
        <w:rPr>
          <w:b/>
          <w:lang w:val="ky-KG"/>
        </w:rPr>
        <w:t>.</w:t>
      </w:r>
    </w:p>
    <w:p w:rsidR="007F65F4" w:rsidRPr="00E811F1" w:rsidRDefault="00F117CB" w:rsidP="00F117CB">
      <w:pPr>
        <w:ind w:left="142" w:firstLine="566"/>
        <w:jc w:val="both"/>
        <w:rPr>
          <w:sz w:val="26"/>
          <w:szCs w:val="26"/>
          <w:lang w:val="ky-KG"/>
        </w:rPr>
      </w:pPr>
      <w:r w:rsidRPr="00E811F1">
        <w:rPr>
          <w:sz w:val="26"/>
          <w:szCs w:val="26"/>
          <w:lang w:val="ky-KG"/>
        </w:rPr>
        <w:t>К</w:t>
      </w:r>
      <w:r w:rsidR="007F65F4" w:rsidRPr="00E811F1">
        <w:rPr>
          <w:sz w:val="26"/>
          <w:szCs w:val="26"/>
          <w:lang w:val="ky-KG"/>
        </w:rPr>
        <w:t>афедранын ф.-м.и.д., профессору  Каримов</w:t>
      </w:r>
      <w:r w:rsidRPr="00E811F1">
        <w:rPr>
          <w:sz w:val="26"/>
          <w:szCs w:val="26"/>
          <w:lang w:val="ky-KG"/>
        </w:rPr>
        <w:t xml:space="preserve"> С.</w:t>
      </w:r>
      <w:r w:rsidR="007F65F4" w:rsidRPr="00E811F1">
        <w:rPr>
          <w:sz w:val="26"/>
          <w:szCs w:val="26"/>
          <w:lang w:val="ky-KG"/>
        </w:rPr>
        <w:t xml:space="preserve">, </w:t>
      </w:r>
      <w:r w:rsidRPr="00E811F1">
        <w:rPr>
          <w:sz w:val="26"/>
          <w:szCs w:val="26"/>
          <w:lang w:val="ky-KG"/>
        </w:rPr>
        <w:t>улук</w:t>
      </w:r>
      <w:r w:rsidR="007F65F4" w:rsidRPr="00E811F1">
        <w:rPr>
          <w:sz w:val="26"/>
          <w:szCs w:val="26"/>
          <w:lang w:val="ky-KG"/>
        </w:rPr>
        <w:t xml:space="preserve"> окутуучу Маматкулова М.М., ф.-м.и.к.,</w:t>
      </w:r>
      <w:r w:rsidRPr="00E811F1">
        <w:rPr>
          <w:sz w:val="26"/>
          <w:szCs w:val="26"/>
          <w:lang w:val="ky-KG"/>
        </w:rPr>
        <w:t xml:space="preserve"> </w:t>
      </w:r>
      <w:r w:rsidR="007F65F4" w:rsidRPr="00E811F1">
        <w:rPr>
          <w:sz w:val="26"/>
          <w:szCs w:val="26"/>
          <w:lang w:val="ky-KG"/>
        </w:rPr>
        <w:t xml:space="preserve">доцент Анарбаева Г., ф.-м.и.к.,доцент  Тойгонбаева А.К. </w:t>
      </w:r>
      <w:r w:rsidRPr="00E811F1">
        <w:rPr>
          <w:sz w:val="26"/>
          <w:szCs w:val="26"/>
          <w:lang w:val="ky-KG"/>
        </w:rPr>
        <w:t xml:space="preserve">“Физика-математикалык билим берүү (“Математика” профили)” жана “Колдонмо математика жана информатика” багыттарынын бүтүрүүчүлорүнүн квалификациялык иштерине </w:t>
      </w:r>
      <w:r w:rsidR="007F65F4" w:rsidRPr="00E811F1">
        <w:rPr>
          <w:sz w:val="26"/>
          <w:szCs w:val="26"/>
          <w:lang w:val="ky-KG"/>
        </w:rPr>
        <w:t>жетекчилик жасашты.</w:t>
      </w:r>
      <w:r w:rsidRPr="00E811F1">
        <w:rPr>
          <w:sz w:val="26"/>
          <w:szCs w:val="26"/>
          <w:lang w:val="ky-KG"/>
        </w:rPr>
        <w:t xml:space="preserve"> </w:t>
      </w:r>
      <w:r w:rsidR="007F65F4" w:rsidRPr="00E811F1">
        <w:rPr>
          <w:sz w:val="26"/>
          <w:szCs w:val="26"/>
          <w:lang w:val="ky-KG"/>
        </w:rPr>
        <w:t xml:space="preserve">Окутуучулар тарабынан  </w:t>
      </w:r>
      <w:r w:rsidRPr="00E811F1">
        <w:rPr>
          <w:sz w:val="26"/>
          <w:szCs w:val="26"/>
          <w:lang w:val="ky-KG"/>
        </w:rPr>
        <w:t>сингулярдык козголгон дифференциалдык тендемелер, математикалык анализ</w:t>
      </w:r>
      <w:r w:rsidR="007F65F4" w:rsidRPr="00E811F1">
        <w:rPr>
          <w:sz w:val="26"/>
          <w:szCs w:val="26"/>
          <w:lang w:val="ky-KG"/>
        </w:rPr>
        <w:t>, дифференциалдык те</w:t>
      </w:r>
      <w:r w:rsidR="00B52487" w:rsidRPr="00E811F1">
        <w:rPr>
          <w:sz w:val="26"/>
          <w:szCs w:val="26"/>
          <w:lang w:val="ky-KG"/>
        </w:rPr>
        <w:t>ң</w:t>
      </w:r>
      <w:r w:rsidR="007F65F4" w:rsidRPr="00E811F1">
        <w:rPr>
          <w:sz w:val="26"/>
          <w:szCs w:val="26"/>
          <w:lang w:val="ky-KG"/>
        </w:rPr>
        <w:t xml:space="preserve">демелер </w:t>
      </w:r>
      <w:r w:rsidR="00E811F1">
        <w:rPr>
          <w:sz w:val="26"/>
          <w:szCs w:val="26"/>
          <w:lang w:val="ky-KG"/>
        </w:rPr>
        <w:t>багытындагы</w:t>
      </w:r>
      <w:r w:rsidR="007F65F4" w:rsidRPr="00E811F1">
        <w:rPr>
          <w:sz w:val="26"/>
          <w:szCs w:val="26"/>
          <w:lang w:val="ky-KG"/>
        </w:rPr>
        <w:t xml:space="preserve"> актуалдуу темалары тандалып, студенттер </w:t>
      </w:r>
      <w:r w:rsidRPr="00E811F1">
        <w:rPr>
          <w:sz w:val="26"/>
          <w:szCs w:val="26"/>
          <w:lang w:val="ky-KG"/>
        </w:rPr>
        <w:t>квалификациялык</w:t>
      </w:r>
      <w:r w:rsidR="007F65F4" w:rsidRPr="00E811F1">
        <w:rPr>
          <w:sz w:val="26"/>
          <w:szCs w:val="26"/>
          <w:lang w:val="ky-KG"/>
        </w:rPr>
        <w:t xml:space="preserve"> иштерин «4» жана «5» деген бааларга коргошту.</w:t>
      </w:r>
    </w:p>
    <w:p w:rsidR="00A25EAA" w:rsidRDefault="004A165F" w:rsidP="00A714A0">
      <w:pPr>
        <w:pStyle w:val="a3"/>
        <w:ind w:left="142" w:hanging="11"/>
        <w:jc w:val="both"/>
        <w:rPr>
          <w:sz w:val="26"/>
          <w:szCs w:val="26"/>
          <w:lang w:val="ky-KG"/>
        </w:rPr>
      </w:pPr>
      <w:r w:rsidRPr="00E811F1">
        <w:rPr>
          <w:sz w:val="26"/>
          <w:szCs w:val="26"/>
          <w:lang w:val="ky-KG"/>
        </w:rPr>
        <w:t xml:space="preserve">     </w:t>
      </w:r>
      <w:r w:rsidR="00E811F1" w:rsidRPr="00E811F1">
        <w:rPr>
          <w:sz w:val="26"/>
          <w:szCs w:val="26"/>
          <w:lang w:val="ky-KG"/>
        </w:rPr>
        <w:tab/>
      </w:r>
      <w:r w:rsidR="00501094" w:rsidRPr="00E811F1">
        <w:rPr>
          <w:sz w:val="26"/>
          <w:szCs w:val="26"/>
          <w:lang w:val="ky-KG"/>
        </w:rPr>
        <w:t>Студенттерди илимий</w:t>
      </w:r>
      <w:r w:rsidR="00E811F1">
        <w:rPr>
          <w:sz w:val="26"/>
          <w:szCs w:val="26"/>
          <w:lang w:val="ky-KG"/>
        </w:rPr>
        <w:t>-</w:t>
      </w:r>
      <w:r w:rsidR="00501094" w:rsidRPr="00E811F1">
        <w:rPr>
          <w:sz w:val="26"/>
          <w:szCs w:val="26"/>
          <w:lang w:val="ky-KG"/>
        </w:rPr>
        <w:t>изилдөө иштерине тартуу жана кызыктыруу  максатында</w:t>
      </w:r>
      <w:r w:rsidR="001F1762">
        <w:rPr>
          <w:sz w:val="26"/>
          <w:szCs w:val="26"/>
          <w:lang w:val="ky-KG"/>
        </w:rPr>
        <w:t xml:space="preserve"> </w:t>
      </w:r>
      <w:r w:rsidR="001F1762" w:rsidRPr="00E811F1">
        <w:rPr>
          <w:sz w:val="26"/>
          <w:szCs w:val="26"/>
          <w:lang w:val="ky-KG"/>
        </w:rPr>
        <w:t>кафедранын мүчөлөрү</w:t>
      </w:r>
      <w:r w:rsidR="001F1762">
        <w:rPr>
          <w:sz w:val="26"/>
          <w:szCs w:val="26"/>
          <w:lang w:val="ky-KG"/>
        </w:rPr>
        <w:t xml:space="preserve"> </w:t>
      </w:r>
      <w:r w:rsidR="001F1762" w:rsidRPr="00E811F1">
        <w:rPr>
          <w:sz w:val="26"/>
          <w:szCs w:val="26"/>
          <w:lang w:val="ky-KG"/>
        </w:rPr>
        <w:t>тарабынан</w:t>
      </w:r>
      <w:r w:rsidR="001F1762">
        <w:rPr>
          <w:sz w:val="26"/>
          <w:szCs w:val="26"/>
          <w:lang w:val="ky-KG"/>
        </w:rPr>
        <w:t xml:space="preserve"> илимий-изилд</w:t>
      </w:r>
      <w:r w:rsidR="001F1762" w:rsidRPr="00E811F1">
        <w:rPr>
          <w:sz w:val="26"/>
          <w:szCs w:val="26"/>
          <w:lang w:val="ky-KG"/>
        </w:rPr>
        <w:t>өө</w:t>
      </w:r>
      <w:r w:rsidR="001F1762">
        <w:rPr>
          <w:sz w:val="26"/>
          <w:szCs w:val="26"/>
          <w:lang w:val="ky-KG"/>
        </w:rPr>
        <w:t xml:space="preserve"> темалар студенттерге берилип,</w:t>
      </w:r>
      <w:r w:rsidR="00A25EAA">
        <w:rPr>
          <w:sz w:val="26"/>
          <w:szCs w:val="26"/>
          <w:lang w:val="ky-KG"/>
        </w:rPr>
        <w:t xml:space="preserve"> алын</w:t>
      </w:r>
      <w:r w:rsidR="001F1762">
        <w:rPr>
          <w:sz w:val="26"/>
          <w:szCs w:val="26"/>
          <w:lang w:val="ky-KG"/>
        </w:rPr>
        <w:t>ган жыйынтыктары</w:t>
      </w:r>
      <w:r w:rsidR="00501094" w:rsidRPr="00E811F1">
        <w:rPr>
          <w:sz w:val="26"/>
          <w:szCs w:val="26"/>
          <w:lang w:val="ky-KG"/>
        </w:rPr>
        <w:t xml:space="preserve"> </w:t>
      </w:r>
      <w:r w:rsidR="001F1762">
        <w:rPr>
          <w:sz w:val="26"/>
          <w:szCs w:val="26"/>
          <w:lang w:val="ky-KG"/>
        </w:rPr>
        <w:t xml:space="preserve">факультеттик денгээлде уюштурулган илим жумалыгында, университеттик денгээлде уюштурулган аймактык студенттик конференцияда </w:t>
      </w:r>
      <w:r w:rsidR="00A25EAA">
        <w:rPr>
          <w:sz w:val="26"/>
          <w:szCs w:val="26"/>
          <w:lang w:val="ky-KG"/>
        </w:rPr>
        <w:t xml:space="preserve">студенттер тарабынан </w:t>
      </w:r>
      <w:r w:rsidR="001F1762">
        <w:rPr>
          <w:sz w:val="26"/>
          <w:szCs w:val="26"/>
          <w:lang w:val="ky-KG"/>
        </w:rPr>
        <w:t>баяндала</w:t>
      </w:r>
      <w:r w:rsidR="00A25EAA">
        <w:rPr>
          <w:sz w:val="26"/>
          <w:szCs w:val="26"/>
          <w:lang w:val="ky-KG"/>
        </w:rPr>
        <w:t xml:space="preserve">т. </w:t>
      </w:r>
    </w:p>
    <w:p w:rsidR="007F65F4" w:rsidRDefault="00A25EAA" w:rsidP="00A25EAA">
      <w:pPr>
        <w:ind w:left="142" w:firstLine="566"/>
        <w:jc w:val="both"/>
        <w:rPr>
          <w:sz w:val="28"/>
          <w:szCs w:val="28"/>
          <w:lang w:val="ky-KG"/>
        </w:rPr>
      </w:pPr>
      <w:r w:rsidRPr="00A25EAA">
        <w:rPr>
          <w:color w:val="000000"/>
          <w:sz w:val="26"/>
          <w:szCs w:val="26"/>
          <w:lang w:val="ky-KG"/>
        </w:rPr>
        <w:t>Ага окутуу</w:t>
      </w:r>
      <w:r w:rsidRPr="00A25EAA">
        <w:rPr>
          <w:sz w:val="26"/>
          <w:szCs w:val="26"/>
          <w:lang w:val="ky-KG"/>
        </w:rPr>
        <w:t>чу А.А.Акматов студенттерди математика боюн</w:t>
      </w:r>
      <w:r w:rsidRPr="00A25EAA">
        <w:rPr>
          <w:color w:val="000000"/>
          <w:sz w:val="26"/>
          <w:szCs w:val="26"/>
          <w:lang w:val="ky-KG"/>
        </w:rPr>
        <w:t>ч</w:t>
      </w:r>
      <w:r w:rsidRPr="00A25EAA">
        <w:rPr>
          <w:sz w:val="26"/>
          <w:szCs w:val="26"/>
          <w:lang w:val="ky-KG"/>
        </w:rPr>
        <w:t>а олимпиадага даярдоо ийримин жетектеп келет, анын жетекчилигинин астында студенттер к</w:t>
      </w:r>
      <w:r w:rsidRPr="00A25EAA">
        <w:rPr>
          <w:color w:val="000000"/>
          <w:sz w:val="26"/>
          <w:szCs w:val="26"/>
          <w:lang w:val="ky-KG"/>
        </w:rPr>
        <w:t>ө</w:t>
      </w:r>
      <w:r w:rsidRPr="00A25EAA">
        <w:rPr>
          <w:sz w:val="26"/>
          <w:szCs w:val="26"/>
          <w:lang w:val="ky-KG"/>
        </w:rPr>
        <w:t>п жылдар бою регионалдык олимпиадалардан байгелүү орундарга жетишүүд</w:t>
      </w:r>
      <w:r w:rsidRPr="00A25EAA">
        <w:rPr>
          <w:color w:val="000000"/>
          <w:sz w:val="26"/>
          <w:szCs w:val="26"/>
          <w:lang w:val="ky-KG"/>
        </w:rPr>
        <w:t>ө</w:t>
      </w:r>
      <w:r w:rsidRPr="00A25EAA">
        <w:rPr>
          <w:sz w:val="26"/>
          <w:szCs w:val="26"/>
          <w:lang w:val="ky-KG"/>
        </w:rPr>
        <w:t>.</w:t>
      </w:r>
      <w:r>
        <w:rPr>
          <w:sz w:val="28"/>
          <w:szCs w:val="28"/>
          <w:lang w:val="ky-KG"/>
        </w:rPr>
        <w:t xml:space="preserve"> </w:t>
      </w:r>
    </w:p>
    <w:p w:rsidR="007F65F4" w:rsidRPr="00CF0F3F" w:rsidRDefault="000B38DF" w:rsidP="000B38DF">
      <w:pPr>
        <w:ind w:left="142"/>
        <w:jc w:val="both"/>
        <w:rPr>
          <w:b/>
          <w:lang w:val="ky-KG"/>
        </w:rPr>
      </w:pPr>
      <w:r w:rsidRPr="00CF0F3F">
        <w:rPr>
          <w:b/>
          <w:lang w:val="ky-KG"/>
        </w:rPr>
        <w:t>10.</w:t>
      </w:r>
      <w:r w:rsidR="001A3AD2">
        <w:rPr>
          <w:b/>
          <w:lang w:val="ky-KG"/>
        </w:rPr>
        <w:t xml:space="preserve"> </w:t>
      </w:r>
      <w:r w:rsidR="007F65F4" w:rsidRPr="00CF0F3F">
        <w:rPr>
          <w:b/>
          <w:lang w:val="ky-KG"/>
        </w:rPr>
        <w:t>Кафедранын м</w:t>
      </w:r>
      <w:r w:rsidR="00CF0F3F">
        <w:rPr>
          <w:b/>
          <w:lang w:val="ky-KG"/>
        </w:rPr>
        <w:t>ү</w:t>
      </w:r>
      <w:r w:rsidR="007F65F4" w:rsidRPr="00CF0F3F">
        <w:rPr>
          <w:b/>
          <w:lang w:val="ky-KG"/>
        </w:rPr>
        <w:t>ч</w:t>
      </w:r>
      <w:r w:rsidR="00CF0F3F">
        <w:rPr>
          <w:b/>
          <w:lang w:val="ky-KG"/>
        </w:rPr>
        <w:t>ө</w:t>
      </w:r>
      <w:r w:rsidR="007F65F4" w:rsidRPr="00CF0F3F">
        <w:rPr>
          <w:b/>
          <w:lang w:val="ky-KG"/>
        </w:rPr>
        <w:t>л</w:t>
      </w:r>
      <w:r w:rsidR="00CF0F3F">
        <w:rPr>
          <w:b/>
          <w:lang w:val="ky-KG"/>
        </w:rPr>
        <w:t>ө</w:t>
      </w:r>
      <w:r w:rsidR="007F65F4" w:rsidRPr="00CF0F3F">
        <w:rPr>
          <w:b/>
          <w:lang w:val="ky-KG"/>
        </w:rPr>
        <w:t>р</w:t>
      </w:r>
      <w:r w:rsidR="00CF0F3F">
        <w:rPr>
          <w:b/>
          <w:lang w:val="ky-KG"/>
        </w:rPr>
        <w:t>ү</w:t>
      </w:r>
      <w:r w:rsidR="007F65F4" w:rsidRPr="00CF0F3F">
        <w:rPr>
          <w:b/>
          <w:lang w:val="ky-KG"/>
        </w:rPr>
        <w:t>н</w:t>
      </w:r>
      <w:r w:rsidR="00CF0F3F">
        <w:rPr>
          <w:b/>
          <w:lang w:val="ky-KG"/>
        </w:rPr>
        <w:t>ү</w:t>
      </w:r>
      <w:r w:rsidR="007F65F4" w:rsidRPr="00CF0F3F">
        <w:rPr>
          <w:b/>
          <w:lang w:val="ky-KG"/>
        </w:rPr>
        <w:t>н Кыргызстандын чегинде конференцияларга, симпозиумдарга, форумдарга ж.б.</w:t>
      </w:r>
      <w:r w:rsidR="001A3AD2">
        <w:rPr>
          <w:b/>
          <w:lang w:val="ky-KG"/>
        </w:rPr>
        <w:t xml:space="preserve"> </w:t>
      </w:r>
      <w:r w:rsidR="007F65F4" w:rsidRPr="00CF0F3F">
        <w:rPr>
          <w:b/>
          <w:lang w:val="ky-KG"/>
        </w:rPr>
        <w:t>илимий иш-чараларга катышуусу жана алардын натыйжалуулугу</w:t>
      </w:r>
      <w:r w:rsidR="001A3AD2">
        <w:rPr>
          <w:b/>
          <w:lang w:val="ky-KG"/>
        </w:rPr>
        <w:t xml:space="preserve"> </w:t>
      </w:r>
      <w:r w:rsidR="003F07C7" w:rsidRPr="00CF0F3F">
        <w:rPr>
          <w:b/>
          <w:lang w:val="ky-KG"/>
        </w:rPr>
        <w:t>(2-таблица)</w:t>
      </w:r>
      <w:r w:rsidR="001A3AD2">
        <w:rPr>
          <w:b/>
          <w:lang w:val="ky-KG"/>
        </w:rPr>
        <w:t>.</w:t>
      </w:r>
    </w:p>
    <w:tbl>
      <w:tblPr>
        <w:tblW w:w="90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72"/>
        <w:gridCol w:w="1209"/>
        <w:gridCol w:w="1814"/>
        <w:gridCol w:w="1608"/>
        <w:gridCol w:w="2102"/>
        <w:gridCol w:w="1833"/>
      </w:tblGrid>
      <w:tr w:rsidR="0095458F" w:rsidRPr="00F23A8C" w:rsidTr="002B3E6F">
        <w:trPr>
          <w:trHeight w:val="565"/>
          <w:jc w:val="center"/>
        </w:trPr>
        <w:tc>
          <w:tcPr>
            <w:tcW w:w="472" w:type="dxa"/>
            <w:shd w:val="clear" w:color="auto" w:fill="auto"/>
          </w:tcPr>
          <w:p w:rsidR="0095458F" w:rsidRPr="00F23A8C" w:rsidRDefault="0095458F" w:rsidP="002B3E6F">
            <w:pPr>
              <w:rPr>
                <w:b/>
                <w:sz w:val="20"/>
                <w:szCs w:val="20"/>
                <w:lang w:val="ky-KG"/>
              </w:rPr>
            </w:pPr>
            <w:r w:rsidRPr="00F23A8C">
              <w:rPr>
                <w:b/>
                <w:sz w:val="20"/>
                <w:szCs w:val="20"/>
                <w:lang w:val="ky-KG"/>
              </w:rPr>
              <w:t>№</w:t>
            </w:r>
          </w:p>
        </w:tc>
        <w:tc>
          <w:tcPr>
            <w:tcW w:w="1209" w:type="dxa"/>
            <w:shd w:val="clear" w:color="auto" w:fill="auto"/>
          </w:tcPr>
          <w:p w:rsidR="0095458F" w:rsidRPr="00F23A8C" w:rsidRDefault="0095458F" w:rsidP="002B3E6F">
            <w:pPr>
              <w:rPr>
                <w:b/>
                <w:sz w:val="20"/>
                <w:szCs w:val="20"/>
                <w:lang w:val="ky-KG"/>
              </w:rPr>
            </w:pPr>
            <w:r w:rsidRPr="00F23A8C">
              <w:rPr>
                <w:b/>
                <w:sz w:val="20"/>
                <w:szCs w:val="20"/>
                <w:lang w:val="ky-KG"/>
              </w:rPr>
              <w:t>Аталышы</w:t>
            </w:r>
          </w:p>
          <w:p w:rsidR="0095458F" w:rsidRPr="00F23A8C" w:rsidRDefault="0095458F" w:rsidP="002B3E6F">
            <w:pPr>
              <w:rPr>
                <w:b/>
                <w:sz w:val="20"/>
                <w:szCs w:val="20"/>
                <w:lang w:val="ky-KG"/>
              </w:rPr>
            </w:pPr>
          </w:p>
          <w:p w:rsidR="0095458F" w:rsidRPr="00F23A8C" w:rsidRDefault="0095458F" w:rsidP="002B3E6F">
            <w:pPr>
              <w:rPr>
                <w:b/>
                <w:sz w:val="20"/>
                <w:szCs w:val="20"/>
                <w:lang w:val="ky-KG"/>
              </w:rPr>
            </w:pPr>
          </w:p>
          <w:p w:rsidR="0095458F" w:rsidRPr="00F23A8C" w:rsidRDefault="0095458F" w:rsidP="002B3E6F">
            <w:pPr>
              <w:rPr>
                <w:b/>
                <w:sz w:val="20"/>
                <w:szCs w:val="20"/>
                <w:lang w:val="ky-KG"/>
              </w:rPr>
            </w:pPr>
          </w:p>
          <w:p w:rsidR="0095458F" w:rsidRPr="00F23A8C" w:rsidRDefault="0095458F" w:rsidP="002B3E6F">
            <w:pPr>
              <w:rPr>
                <w:b/>
                <w:sz w:val="20"/>
                <w:szCs w:val="20"/>
                <w:lang w:val="ky-KG"/>
              </w:rPr>
            </w:pPr>
          </w:p>
        </w:tc>
        <w:tc>
          <w:tcPr>
            <w:tcW w:w="1814" w:type="dxa"/>
            <w:shd w:val="clear" w:color="auto" w:fill="auto"/>
          </w:tcPr>
          <w:p w:rsidR="0095458F" w:rsidRPr="00F23A8C" w:rsidRDefault="0095458F" w:rsidP="002B3E6F">
            <w:pPr>
              <w:rPr>
                <w:b/>
                <w:sz w:val="20"/>
                <w:szCs w:val="20"/>
                <w:lang w:val="ky-KG"/>
              </w:rPr>
            </w:pPr>
            <w:r w:rsidRPr="00F23A8C">
              <w:rPr>
                <w:b/>
                <w:sz w:val="20"/>
                <w:szCs w:val="20"/>
                <w:lang w:val="ky-KG"/>
              </w:rPr>
              <w:t>Иш-чаранын тиби</w:t>
            </w:r>
          </w:p>
        </w:tc>
        <w:tc>
          <w:tcPr>
            <w:tcW w:w="1608" w:type="dxa"/>
            <w:shd w:val="clear" w:color="auto" w:fill="auto"/>
          </w:tcPr>
          <w:p w:rsidR="0095458F" w:rsidRPr="00F23A8C" w:rsidRDefault="0095458F" w:rsidP="002B3E6F">
            <w:pPr>
              <w:rPr>
                <w:b/>
                <w:sz w:val="20"/>
                <w:szCs w:val="20"/>
                <w:lang w:val="ky-KG"/>
              </w:rPr>
            </w:pPr>
            <w:r w:rsidRPr="00F23A8C">
              <w:rPr>
                <w:b/>
                <w:sz w:val="20"/>
                <w:szCs w:val="20"/>
                <w:lang w:val="ky-KG"/>
              </w:rPr>
              <w:t>Өткөрүлгөн жери жана убактысы</w:t>
            </w:r>
          </w:p>
        </w:tc>
        <w:tc>
          <w:tcPr>
            <w:tcW w:w="2102" w:type="dxa"/>
            <w:shd w:val="clear" w:color="auto" w:fill="auto"/>
          </w:tcPr>
          <w:p w:rsidR="0095458F" w:rsidRPr="00F23A8C" w:rsidRDefault="0095458F" w:rsidP="002B3E6F">
            <w:pPr>
              <w:rPr>
                <w:b/>
                <w:sz w:val="20"/>
                <w:szCs w:val="20"/>
                <w:lang w:val="ky-KG"/>
              </w:rPr>
            </w:pPr>
            <w:r w:rsidRPr="00F23A8C">
              <w:rPr>
                <w:b/>
                <w:sz w:val="20"/>
                <w:szCs w:val="20"/>
                <w:lang w:val="ky-KG"/>
              </w:rPr>
              <w:t>Катышуучулардын саны</w:t>
            </w:r>
          </w:p>
        </w:tc>
        <w:tc>
          <w:tcPr>
            <w:tcW w:w="1833" w:type="dxa"/>
            <w:shd w:val="clear" w:color="auto" w:fill="auto"/>
          </w:tcPr>
          <w:p w:rsidR="0095458F" w:rsidRPr="00F23A8C" w:rsidRDefault="0095458F" w:rsidP="002B3E6F">
            <w:pPr>
              <w:rPr>
                <w:b/>
                <w:sz w:val="20"/>
                <w:szCs w:val="20"/>
                <w:lang w:val="ky-KG"/>
              </w:rPr>
            </w:pPr>
            <w:r w:rsidRPr="00F23A8C">
              <w:rPr>
                <w:b/>
                <w:sz w:val="20"/>
                <w:szCs w:val="20"/>
                <w:lang w:val="ky-KG"/>
              </w:rPr>
              <w:t>Уюштуруучулар</w:t>
            </w:r>
          </w:p>
        </w:tc>
      </w:tr>
      <w:tr w:rsidR="0095458F" w:rsidRPr="00F23A8C" w:rsidTr="002B3E6F">
        <w:trPr>
          <w:trHeight w:val="59"/>
          <w:jc w:val="center"/>
        </w:trPr>
        <w:tc>
          <w:tcPr>
            <w:tcW w:w="472" w:type="dxa"/>
            <w:shd w:val="clear" w:color="auto" w:fill="auto"/>
          </w:tcPr>
          <w:p w:rsidR="0095458F" w:rsidRPr="00F23A8C" w:rsidRDefault="0095458F" w:rsidP="002B3E6F">
            <w:pPr>
              <w:rPr>
                <w:sz w:val="20"/>
                <w:szCs w:val="20"/>
                <w:lang w:val="ky-KG"/>
              </w:rPr>
            </w:pPr>
            <w:r w:rsidRPr="00F23A8C">
              <w:rPr>
                <w:sz w:val="20"/>
                <w:szCs w:val="20"/>
                <w:lang w:val="ky-KG"/>
              </w:rPr>
              <w:t>1</w:t>
            </w:r>
          </w:p>
        </w:tc>
        <w:tc>
          <w:tcPr>
            <w:tcW w:w="1209" w:type="dxa"/>
            <w:shd w:val="clear" w:color="auto" w:fill="auto"/>
          </w:tcPr>
          <w:p w:rsidR="0095458F" w:rsidRPr="00F23A8C" w:rsidRDefault="0095458F" w:rsidP="002B3E6F">
            <w:pPr>
              <w:rPr>
                <w:sz w:val="20"/>
                <w:szCs w:val="20"/>
                <w:lang w:val="ky-KG"/>
              </w:rPr>
            </w:pPr>
            <w:r w:rsidRPr="00F23A8C">
              <w:rPr>
                <w:sz w:val="20"/>
                <w:szCs w:val="20"/>
                <w:lang w:val="ky-KG"/>
              </w:rPr>
              <w:t>Илим жумалыгы</w:t>
            </w:r>
          </w:p>
        </w:tc>
        <w:tc>
          <w:tcPr>
            <w:tcW w:w="1814" w:type="dxa"/>
            <w:shd w:val="clear" w:color="auto" w:fill="auto"/>
          </w:tcPr>
          <w:p w:rsidR="0095458F" w:rsidRPr="00F23A8C" w:rsidRDefault="0095458F" w:rsidP="002B3E6F">
            <w:pPr>
              <w:rPr>
                <w:sz w:val="20"/>
                <w:szCs w:val="20"/>
                <w:lang w:val="ky-KG"/>
              </w:rPr>
            </w:pPr>
            <w:r w:rsidRPr="00F23A8C">
              <w:rPr>
                <w:sz w:val="20"/>
                <w:szCs w:val="20"/>
                <w:lang w:val="ky-KG"/>
              </w:rPr>
              <w:t xml:space="preserve">Студенттердин жана окутуучулардын </w:t>
            </w:r>
            <w:r w:rsidRPr="00F23A8C">
              <w:rPr>
                <w:sz w:val="20"/>
                <w:szCs w:val="20"/>
                <w:lang w:val="ky-KG"/>
              </w:rPr>
              <w:lastRenderedPageBreak/>
              <w:t>илимий иш чарасы</w:t>
            </w:r>
          </w:p>
        </w:tc>
        <w:tc>
          <w:tcPr>
            <w:tcW w:w="1608" w:type="dxa"/>
            <w:shd w:val="clear" w:color="auto" w:fill="auto"/>
          </w:tcPr>
          <w:p w:rsidR="0095458F" w:rsidRPr="00F23A8C" w:rsidRDefault="0095458F" w:rsidP="002B3E6F">
            <w:pPr>
              <w:rPr>
                <w:sz w:val="20"/>
                <w:szCs w:val="20"/>
                <w:lang w:val="ky-KG"/>
              </w:rPr>
            </w:pPr>
            <w:r w:rsidRPr="00F23A8C">
              <w:rPr>
                <w:sz w:val="20"/>
                <w:szCs w:val="20"/>
                <w:lang w:val="ky-KG"/>
              </w:rPr>
              <w:lastRenderedPageBreak/>
              <w:t>ОшМУ башкы корпус</w:t>
            </w:r>
          </w:p>
          <w:p w:rsidR="0095458F" w:rsidRPr="00F23A8C" w:rsidRDefault="0095458F" w:rsidP="002B3E6F">
            <w:pPr>
              <w:rPr>
                <w:sz w:val="20"/>
                <w:szCs w:val="20"/>
                <w:lang w:val="ky-KG"/>
              </w:rPr>
            </w:pPr>
            <w:r>
              <w:rPr>
                <w:sz w:val="20"/>
                <w:szCs w:val="20"/>
                <w:lang w:val="ky-KG"/>
              </w:rPr>
              <w:t>13-май</w:t>
            </w:r>
          </w:p>
        </w:tc>
        <w:tc>
          <w:tcPr>
            <w:tcW w:w="2102" w:type="dxa"/>
            <w:shd w:val="clear" w:color="auto" w:fill="auto"/>
          </w:tcPr>
          <w:p w:rsidR="0095458F" w:rsidRPr="00F23A8C" w:rsidRDefault="0095458F" w:rsidP="002B3E6F">
            <w:pPr>
              <w:rPr>
                <w:sz w:val="20"/>
                <w:szCs w:val="20"/>
                <w:lang w:val="ky-KG"/>
              </w:rPr>
            </w:pPr>
            <w:r>
              <w:rPr>
                <w:sz w:val="20"/>
                <w:szCs w:val="20"/>
                <w:lang w:val="ky-KG"/>
              </w:rPr>
              <w:t>10</w:t>
            </w:r>
            <w:r w:rsidRPr="00F23A8C">
              <w:rPr>
                <w:sz w:val="20"/>
                <w:szCs w:val="20"/>
                <w:lang w:val="ky-KG"/>
              </w:rPr>
              <w:t xml:space="preserve"> студент жана 4 окутуучу</w:t>
            </w:r>
          </w:p>
        </w:tc>
        <w:tc>
          <w:tcPr>
            <w:tcW w:w="1833" w:type="dxa"/>
            <w:shd w:val="clear" w:color="auto" w:fill="auto"/>
          </w:tcPr>
          <w:p w:rsidR="0095458F" w:rsidRPr="00F23A8C" w:rsidRDefault="0095458F" w:rsidP="002B3E6F">
            <w:pPr>
              <w:rPr>
                <w:sz w:val="20"/>
                <w:szCs w:val="20"/>
                <w:lang w:val="ky-KG"/>
              </w:rPr>
            </w:pPr>
            <w:r w:rsidRPr="00F23A8C">
              <w:rPr>
                <w:sz w:val="20"/>
                <w:szCs w:val="20"/>
                <w:lang w:val="ky-KG"/>
              </w:rPr>
              <w:t>Илимий иштер боюнча декандын орун басары</w:t>
            </w:r>
          </w:p>
        </w:tc>
      </w:tr>
      <w:tr w:rsidR="0095458F" w:rsidRPr="00F23A8C" w:rsidTr="002B3E6F">
        <w:trPr>
          <w:trHeight w:val="59"/>
          <w:jc w:val="center"/>
        </w:trPr>
        <w:tc>
          <w:tcPr>
            <w:tcW w:w="472" w:type="dxa"/>
            <w:shd w:val="clear" w:color="auto" w:fill="auto"/>
          </w:tcPr>
          <w:p w:rsidR="0095458F" w:rsidRPr="00F23A8C" w:rsidRDefault="0095458F" w:rsidP="002B3E6F">
            <w:pPr>
              <w:rPr>
                <w:sz w:val="20"/>
                <w:szCs w:val="20"/>
                <w:lang w:val="ky-KG"/>
              </w:rPr>
            </w:pPr>
            <w:r w:rsidRPr="00F23A8C">
              <w:rPr>
                <w:sz w:val="20"/>
                <w:szCs w:val="20"/>
                <w:lang w:val="ky-KG"/>
              </w:rPr>
              <w:lastRenderedPageBreak/>
              <w:t>2</w:t>
            </w:r>
          </w:p>
        </w:tc>
        <w:tc>
          <w:tcPr>
            <w:tcW w:w="1209" w:type="dxa"/>
            <w:shd w:val="clear" w:color="auto" w:fill="auto"/>
          </w:tcPr>
          <w:p w:rsidR="0095458F" w:rsidRPr="00F23A8C" w:rsidRDefault="0095458F" w:rsidP="002B3E6F">
            <w:pPr>
              <w:rPr>
                <w:sz w:val="20"/>
                <w:szCs w:val="20"/>
                <w:lang w:val="ky-KG"/>
              </w:rPr>
            </w:pPr>
            <w:r>
              <w:rPr>
                <w:sz w:val="20"/>
                <w:szCs w:val="20"/>
                <w:lang w:val="ky-KG"/>
              </w:rPr>
              <w:t>Студенттик конференцияа</w:t>
            </w:r>
          </w:p>
        </w:tc>
        <w:tc>
          <w:tcPr>
            <w:tcW w:w="1814" w:type="dxa"/>
            <w:shd w:val="clear" w:color="auto" w:fill="auto"/>
          </w:tcPr>
          <w:p w:rsidR="0095458F" w:rsidRPr="00F23A8C" w:rsidRDefault="0095458F" w:rsidP="002B3E6F">
            <w:pPr>
              <w:rPr>
                <w:sz w:val="20"/>
                <w:szCs w:val="20"/>
                <w:lang w:val="ky-KG"/>
              </w:rPr>
            </w:pPr>
            <w:r w:rsidRPr="00F23A8C">
              <w:rPr>
                <w:sz w:val="20"/>
                <w:szCs w:val="20"/>
                <w:lang w:val="ky-KG"/>
              </w:rPr>
              <w:t>Окутуучулар жана студенттердин илимий иш чарасы</w:t>
            </w:r>
          </w:p>
        </w:tc>
        <w:tc>
          <w:tcPr>
            <w:tcW w:w="1608" w:type="dxa"/>
            <w:shd w:val="clear" w:color="auto" w:fill="auto"/>
          </w:tcPr>
          <w:p w:rsidR="0095458F" w:rsidRPr="00F23A8C" w:rsidRDefault="0095458F" w:rsidP="002B3E6F">
            <w:pPr>
              <w:rPr>
                <w:sz w:val="20"/>
                <w:szCs w:val="20"/>
                <w:lang w:val="ky-KG"/>
              </w:rPr>
            </w:pPr>
            <w:r w:rsidRPr="00F23A8C">
              <w:rPr>
                <w:sz w:val="20"/>
                <w:szCs w:val="20"/>
                <w:lang w:val="ky-KG"/>
              </w:rPr>
              <w:t xml:space="preserve">ОшМу башкы корпус </w:t>
            </w:r>
          </w:p>
          <w:p w:rsidR="0095458F" w:rsidRPr="00F23A8C" w:rsidRDefault="0095458F" w:rsidP="002B3E6F">
            <w:pPr>
              <w:rPr>
                <w:sz w:val="20"/>
                <w:szCs w:val="20"/>
                <w:lang w:val="ky-KG"/>
              </w:rPr>
            </w:pPr>
            <w:r>
              <w:rPr>
                <w:sz w:val="20"/>
                <w:szCs w:val="20"/>
                <w:lang w:val="ky-KG"/>
              </w:rPr>
              <w:t xml:space="preserve">28-Ноябрь </w:t>
            </w:r>
          </w:p>
        </w:tc>
        <w:tc>
          <w:tcPr>
            <w:tcW w:w="2102" w:type="dxa"/>
            <w:shd w:val="clear" w:color="auto" w:fill="auto"/>
          </w:tcPr>
          <w:p w:rsidR="0095458F" w:rsidRPr="00F23A8C" w:rsidRDefault="0095458F" w:rsidP="002B3E6F">
            <w:pPr>
              <w:rPr>
                <w:sz w:val="20"/>
                <w:szCs w:val="20"/>
                <w:lang w:val="ky-KG"/>
              </w:rPr>
            </w:pPr>
            <w:r>
              <w:rPr>
                <w:sz w:val="20"/>
                <w:szCs w:val="20"/>
                <w:lang w:val="ky-KG"/>
              </w:rPr>
              <w:t>6</w:t>
            </w:r>
            <w:r w:rsidRPr="00F23A8C">
              <w:rPr>
                <w:sz w:val="20"/>
                <w:szCs w:val="20"/>
                <w:lang w:val="ky-KG"/>
              </w:rPr>
              <w:t xml:space="preserve"> студент жана 3 окутуучу катышты</w:t>
            </w:r>
          </w:p>
        </w:tc>
        <w:tc>
          <w:tcPr>
            <w:tcW w:w="1833" w:type="dxa"/>
            <w:shd w:val="clear" w:color="auto" w:fill="auto"/>
          </w:tcPr>
          <w:p w:rsidR="0095458F" w:rsidRPr="00F23A8C" w:rsidRDefault="0095458F" w:rsidP="002B3E6F">
            <w:pPr>
              <w:rPr>
                <w:sz w:val="20"/>
                <w:szCs w:val="20"/>
                <w:lang w:val="ky-KG"/>
              </w:rPr>
            </w:pPr>
            <w:r w:rsidRPr="00F23A8C">
              <w:rPr>
                <w:sz w:val="20"/>
                <w:szCs w:val="20"/>
                <w:lang w:val="ky-KG"/>
              </w:rPr>
              <w:t>Илимий иштер боюнча проректор</w:t>
            </w:r>
          </w:p>
        </w:tc>
      </w:tr>
    </w:tbl>
    <w:p w:rsidR="003F07C7" w:rsidRPr="00CF0F3F" w:rsidRDefault="00774283" w:rsidP="001A3AD2">
      <w:pPr>
        <w:jc w:val="both"/>
        <w:rPr>
          <w:sz w:val="26"/>
          <w:szCs w:val="26"/>
          <w:lang w:val="ky-KG"/>
        </w:rPr>
      </w:pPr>
      <w:r w:rsidRPr="00CF0F3F">
        <w:rPr>
          <w:b/>
          <w:lang w:val="ky-KG"/>
        </w:rPr>
        <w:t>11.</w:t>
      </w:r>
      <w:r w:rsidR="001A3AD2">
        <w:rPr>
          <w:b/>
          <w:lang w:val="ky-KG"/>
        </w:rPr>
        <w:t xml:space="preserve"> </w:t>
      </w:r>
      <w:r w:rsidR="007F65F4" w:rsidRPr="00CF0F3F">
        <w:rPr>
          <w:b/>
          <w:lang w:val="ky-KG"/>
        </w:rPr>
        <w:t>Кафедранын м</w:t>
      </w:r>
      <w:r w:rsidR="00CF0F3F">
        <w:rPr>
          <w:b/>
          <w:lang w:val="ky-KG"/>
        </w:rPr>
        <w:t>ү</w:t>
      </w:r>
      <w:r w:rsidR="007F65F4" w:rsidRPr="00CF0F3F">
        <w:rPr>
          <w:b/>
          <w:lang w:val="ky-KG"/>
        </w:rPr>
        <w:t>ч</w:t>
      </w:r>
      <w:r w:rsidR="00CF0F3F">
        <w:rPr>
          <w:b/>
          <w:lang w:val="ky-KG"/>
        </w:rPr>
        <w:t>ө</w:t>
      </w:r>
      <w:r w:rsidR="007F65F4" w:rsidRPr="00CF0F3F">
        <w:rPr>
          <w:b/>
          <w:lang w:val="ky-KG"/>
        </w:rPr>
        <w:t>л</w:t>
      </w:r>
      <w:r w:rsidR="00CF0F3F">
        <w:rPr>
          <w:b/>
          <w:lang w:val="ky-KG"/>
        </w:rPr>
        <w:t>ө</w:t>
      </w:r>
      <w:r w:rsidR="007F65F4" w:rsidRPr="00CF0F3F">
        <w:rPr>
          <w:b/>
          <w:lang w:val="ky-KG"/>
        </w:rPr>
        <w:t>р</w:t>
      </w:r>
      <w:r w:rsidR="00CF0F3F">
        <w:rPr>
          <w:b/>
          <w:lang w:val="ky-KG"/>
        </w:rPr>
        <w:t>ү</w:t>
      </w:r>
      <w:r w:rsidR="007F65F4" w:rsidRPr="00CF0F3F">
        <w:rPr>
          <w:b/>
          <w:lang w:val="ky-KG"/>
        </w:rPr>
        <w:t>н</w:t>
      </w:r>
      <w:r w:rsidR="00CF0F3F">
        <w:rPr>
          <w:b/>
          <w:lang w:val="ky-KG"/>
        </w:rPr>
        <w:t>ү</w:t>
      </w:r>
      <w:r w:rsidR="007F65F4" w:rsidRPr="00CF0F3F">
        <w:rPr>
          <w:b/>
          <w:lang w:val="ky-KG"/>
        </w:rPr>
        <w:t xml:space="preserve">н жакынкы жана алыскы чет </w:t>
      </w:r>
      <w:r w:rsidR="00CF0F3F">
        <w:rPr>
          <w:b/>
          <w:lang w:val="ky-KG"/>
        </w:rPr>
        <w:t>ө</w:t>
      </w:r>
      <w:r w:rsidR="007F65F4" w:rsidRPr="00CF0F3F">
        <w:rPr>
          <w:b/>
          <w:lang w:val="ky-KG"/>
        </w:rPr>
        <w:t>лк</w:t>
      </w:r>
      <w:r w:rsidR="00CF0F3F">
        <w:rPr>
          <w:b/>
          <w:lang w:val="ky-KG"/>
        </w:rPr>
        <w:t>ө</w:t>
      </w:r>
      <w:r w:rsidR="007F65F4" w:rsidRPr="00CF0F3F">
        <w:rPr>
          <w:b/>
          <w:lang w:val="ky-KG"/>
        </w:rPr>
        <w:t>л</w:t>
      </w:r>
      <w:r w:rsidR="00CF0F3F">
        <w:rPr>
          <w:b/>
          <w:lang w:val="ky-KG"/>
        </w:rPr>
        <w:t>ө</w:t>
      </w:r>
      <w:r w:rsidR="007F65F4" w:rsidRPr="00CF0F3F">
        <w:rPr>
          <w:b/>
          <w:lang w:val="ky-KG"/>
        </w:rPr>
        <w:t>рг</w:t>
      </w:r>
      <w:r w:rsidR="00CF0F3F">
        <w:rPr>
          <w:b/>
          <w:lang w:val="ky-KG"/>
        </w:rPr>
        <w:t>ө</w:t>
      </w:r>
      <w:r w:rsidR="007F65F4" w:rsidRPr="00CF0F3F">
        <w:rPr>
          <w:b/>
          <w:lang w:val="ky-KG"/>
        </w:rPr>
        <w:t xml:space="preserve"> конференциларга, симпозиумдарг</w:t>
      </w:r>
      <w:r w:rsidR="001A3AD2">
        <w:rPr>
          <w:b/>
          <w:lang w:val="ky-KG"/>
        </w:rPr>
        <w:t>а</w:t>
      </w:r>
      <w:r w:rsidR="007F65F4" w:rsidRPr="00CF0F3F">
        <w:rPr>
          <w:b/>
          <w:lang w:val="ky-KG"/>
        </w:rPr>
        <w:t>, ж.б. илимий иш- чараларга каты</w:t>
      </w:r>
      <w:r w:rsidR="0095458F">
        <w:rPr>
          <w:b/>
          <w:lang w:val="ky-KG"/>
        </w:rPr>
        <w:t xml:space="preserve">шуусу, жыйынтыктары </w:t>
      </w:r>
      <w:r w:rsidR="007F65F4" w:rsidRPr="00CF0F3F">
        <w:rPr>
          <w:b/>
          <w:lang w:val="ky-KG"/>
        </w:rPr>
        <w:t>.</w:t>
      </w:r>
      <w:r w:rsidR="003F07C7" w:rsidRPr="00CF0F3F">
        <w:rPr>
          <w:sz w:val="26"/>
          <w:szCs w:val="26"/>
          <w:lang w:val="ky-KG"/>
        </w:rPr>
        <w:t xml:space="preserve"> </w:t>
      </w:r>
    </w:p>
    <w:p w:rsidR="00585288" w:rsidRPr="00585288" w:rsidRDefault="00585288" w:rsidP="005B29BD">
      <w:pPr>
        <w:jc w:val="both"/>
      </w:pPr>
      <w:r w:rsidRPr="00585288">
        <w:t>Катышкандар болбоду.</w:t>
      </w:r>
    </w:p>
    <w:p w:rsidR="007046FD" w:rsidRDefault="00774283" w:rsidP="005B29BD">
      <w:pPr>
        <w:jc w:val="both"/>
        <w:rPr>
          <w:b/>
          <w:lang w:val="ky-KG"/>
        </w:rPr>
      </w:pPr>
      <w:r w:rsidRPr="00CF0F3F">
        <w:rPr>
          <w:b/>
        </w:rPr>
        <w:t>12.</w:t>
      </w:r>
      <w:r w:rsidR="007F65F4" w:rsidRPr="00CF0F3F">
        <w:rPr>
          <w:b/>
          <w:lang w:val="ky-KG"/>
        </w:rPr>
        <w:t>Кафедранын м</w:t>
      </w:r>
      <w:r w:rsidR="00CF0F3F">
        <w:rPr>
          <w:b/>
          <w:lang w:val="ky-KG"/>
        </w:rPr>
        <w:t>ү</w:t>
      </w:r>
      <w:r w:rsidR="007F65F4" w:rsidRPr="00CF0F3F">
        <w:rPr>
          <w:b/>
          <w:lang w:val="ky-KG"/>
        </w:rPr>
        <w:t>ч</w:t>
      </w:r>
      <w:r w:rsidR="00CF0F3F">
        <w:rPr>
          <w:b/>
          <w:lang w:val="ky-KG"/>
        </w:rPr>
        <w:t>ө</w:t>
      </w:r>
      <w:r w:rsidR="007F65F4" w:rsidRPr="00CF0F3F">
        <w:rPr>
          <w:b/>
          <w:lang w:val="ky-KG"/>
        </w:rPr>
        <w:t>л</w:t>
      </w:r>
      <w:r w:rsidR="00CF0F3F">
        <w:rPr>
          <w:b/>
          <w:lang w:val="ky-KG"/>
        </w:rPr>
        <w:t>ө</w:t>
      </w:r>
      <w:r w:rsidR="007F65F4" w:rsidRPr="00CF0F3F">
        <w:rPr>
          <w:b/>
          <w:lang w:val="ky-KG"/>
        </w:rPr>
        <w:t>р</w:t>
      </w:r>
      <w:r w:rsidR="00CF0F3F">
        <w:rPr>
          <w:b/>
          <w:lang w:val="ky-KG"/>
        </w:rPr>
        <w:t>ү</w:t>
      </w:r>
      <w:r w:rsidR="007F65F4" w:rsidRPr="00CF0F3F">
        <w:rPr>
          <w:b/>
          <w:lang w:val="ky-KG"/>
        </w:rPr>
        <w:t>н</w:t>
      </w:r>
      <w:r w:rsidR="00CF0F3F">
        <w:rPr>
          <w:b/>
          <w:lang w:val="ky-KG"/>
        </w:rPr>
        <w:t>ү</w:t>
      </w:r>
      <w:r w:rsidR="007F65F4" w:rsidRPr="00CF0F3F">
        <w:rPr>
          <w:b/>
          <w:lang w:val="ky-KG"/>
        </w:rPr>
        <w:t>н диссертациялык ке</w:t>
      </w:r>
      <w:r w:rsidR="00B52487">
        <w:rPr>
          <w:b/>
          <w:lang w:val="ky-KG"/>
        </w:rPr>
        <w:t>ң</w:t>
      </w:r>
      <w:r w:rsidR="007046FD">
        <w:rPr>
          <w:b/>
          <w:lang w:val="ky-KG"/>
        </w:rPr>
        <w:t>ештердин иштерине катышуусу.</w:t>
      </w:r>
    </w:p>
    <w:p w:rsidR="007F65F4" w:rsidRPr="007046FD" w:rsidRDefault="007046FD" w:rsidP="005B29BD">
      <w:pPr>
        <w:jc w:val="both"/>
        <w:rPr>
          <w:lang w:val="ky-KG"/>
        </w:rPr>
      </w:pPr>
      <w:r>
        <w:rPr>
          <w:lang w:val="ky-KG"/>
        </w:rPr>
        <w:t xml:space="preserve">     </w:t>
      </w:r>
      <w:r w:rsidRPr="007046FD">
        <w:rPr>
          <w:lang w:val="ky-KG"/>
        </w:rPr>
        <w:t>Катышкан</w:t>
      </w:r>
      <w:r>
        <w:rPr>
          <w:lang w:val="ky-KG"/>
        </w:rPr>
        <w:t>дар</w:t>
      </w:r>
      <w:r w:rsidRPr="007046FD">
        <w:rPr>
          <w:lang w:val="ky-KG"/>
        </w:rPr>
        <w:t xml:space="preserve"> </w:t>
      </w:r>
      <w:r>
        <w:rPr>
          <w:lang w:val="ky-KG"/>
        </w:rPr>
        <w:t>болбоду</w:t>
      </w:r>
      <w:r w:rsidRPr="007046FD">
        <w:rPr>
          <w:lang w:val="ky-KG"/>
        </w:rPr>
        <w:t>.</w:t>
      </w:r>
    </w:p>
    <w:p w:rsidR="007F65F4" w:rsidRPr="00CF0F3F" w:rsidRDefault="005B29BD" w:rsidP="007046FD">
      <w:pPr>
        <w:rPr>
          <w:b/>
          <w:lang w:val="ky-KG"/>
        </w:rPr>
      </w:pPr>
      <w:r w:rsidRPr="00CF0F3F">
        <w:rPr>
          <w:b/>
          <w:lang w:val="ky-KG"/>
        </w:rPr>
        <w:t>13.</w:t>
      </w:r>
      <w:r w:rsidR="007F65F4" w:rsidRPr="00CF0F3F">
        <w:rPr>
          <w:b/>
          <w:lang w:val="ky-KG"/>
        </w:rPr>
        <w:t>Кафедранын окутуучуларынын, кызматкерлеринин илимий сапарларга чыгуусу, стажировкаларда болуусу,</w:t>
      </w:r>
      <w:r w:rsidR="007046FD">
        <w:rPr>
          <w:b/>
          <w:lang w:val="ky-KG"/>
        </w:rPr>
        <w:t xml:space="preserve"> </w:t>
      </w:r>
      <w:r w:rsidR="007F65F4" w:rsidRPr="00CF0F3F">
        <w:rPr>
          <w:b/>
          <w:lang w:val="ky-KG"/>
        </w:rPr>
        <w:t>максаты,</w:t>
      </w:r>
      <w:r w:rsidR="007046FD">
        <w:rPr>
          <w:b/>
          <w:lang w:val="ky-KG"/>
        </w:rPr>
        <w:t xml:space="preserve"> </w:t>
      </w:r>
      <w:r w:rsidR="007F65F4" w:rsidRPr="00CF0F3F">
        <w:rPr>
          <w:b/>
          <w:lang w:val="ky-KG"/>
        </w:rPr>
        <w:t>жыйынтыктары,</w:t>
      </w:r>
      <w:r w:rsidR="007046FD">
        <w:rPr>
          <w:b/>
          <w:lang w:val="ky-KG"/>
        </w:rPr>
        <w:t xml:space="preserve"> </w:t>
      </w:r>
      <w:r w:rsidR="007F65F4" w:rsidRPr="00CF0F3F">
        <w:rPr>
          <w:b/>
          <w:lang w:val="ky-KG"/>
        </w:rPr>
        <w:t>отчет бер</w:t>
      </w:r>
      <w:r w:rsidR="00CF0F3F">
        <w:rPr>
          <w:b/>
          <w:lang w:val="ky-KG"/>
        </w:rPr>
        <w:t>үү</w:t>
      </w:r>
      <w:r w:rsidR="007F65F4" w:rsidRPr="00CF0F3F">
        <w:rPr>
          <w:b/>
          <w:lang w:val="ky-KG"/>
        </w:rPr>
        <w:t>с</w:t>
      </w:r>
      <w:r w:rsidR="00CF0F3F">
        <w:rPr>
          <w:b/>
          <w:lang w:val="ky-KG"/>
        </w:rPr>
        <w:t>ү</w:t>
      </w:r>
      <w:r w:rsidR="0095458F">
        <w:rPr>
          <w:b/>
          <w:lang w:val="ky-KG"/>
        </w:rPr>
        <w:t xml:space="preserve"> </w:t>
      </w:r>
      <w:r w:rsidR="007F65F4" w:rsidRPr="00CF0F3F">
        <w:rPr>
          <w:b/>
          <w:lang w:val="ky-KG"/>
        </w:rPr>
        <w:t>.</w:t>
      </w:r>
      <w:r w:rsidRPr="00CF0F3F">
        <w:rPr>
          <w:color w:val="FF0000"/>
          <w:sz w:val="26"/>
          <w:szCs w:val="26"/>
          <w:lang w:val="ky-KG"/>
        </w:rPr>
        <w:t xml:space="preserve"> </w:t>
      </w:r>
    </w:p>
    <w:p w:rsidR="007046FD" w:rsidRDefault="007046FD" w:rsidP="007046FD">
      <w:pPr>
        <w:jc w:val="both"/>
        <w:rPr>
          <w:b/>
          <w:lang w:val="ky-KG"/>
        </w:rPr>
      </w:pPr>
      <w:r>
        <w:rPr>
          <w:lang w:val="ky-KG"/>
        </w:rPr>
        <w:t xml:space="preserve">     Баргандар</w:t>
      </w:r>
      <w:r w:rsidRPr="007046FD">
        <w:rPr>
          <w:lang w:val="ky-KG"/>
        </w:rPr>
        <w:t xml:space="preserve"> </w:t>
      </w:r>
      <w:r>
        <w:rPr>
          <w:lang w:val="ky-KG"/>
        </w:rPr>
        <w:t>болбоду.</w:t>
      </w:r>
    </w:p>
    <w:p w:rsidR="007F65F4" w:rsidRPr="00CF0F3F" w:rsidRDefault="005B29BD" w:rsidP="007046FD">
      <w:pPr>
        <w:jc w:val="both"/>
        <w:rPr>
          <w:b/>
          <w:lang w:val="ky-KG"/>
        </w:rPr>
      </w:pPr>
      <w:r w:rsidRPr="00CF0F3F">
        <w:rPr>
          <w:b/>
          <w:lang w:val="ky-KG"/>
        </w:rPr>
        <w:t>14.</w:t>
      </w:r>
      <w:r w:rsidR="007F65F4" w:rsidRPr="00CF0F3F">
        <w:rPr>
          <w:b/>
          <w:lang w:val="ky-KG"/>
        </w:rPr>
        <w:t>Кафедранын м</w:t>
      </w:r>
      <w:r w:rsidR="00CF0F3F">
        <w:rPr>
          <w:b/>
          <w:lang w:val="ky-KG"/>
        </w:rPr>
        <w:t>ү</w:t>
      </w:r>
      <w:r w:rsidR="007F65F4" w:rsidRPr="00CF0F3F">
        <w:rPr>
          <w:b/>
          <w:lang w:val="ky-KG"/>
        </w:rPr>
        <w:t>ч</w:t>
      </w:r>
      <w:r w:rsidR="00CF0F3F">
        <w:rPr>
          <w:b/>
          <w:lang w:val="ky-KG"/>
        </w:rPr>
        <w:t>ө</w:t>
      </w:r>
      <w:r w:rsidR="007F65F4" w:rsidRPr="00CF0F3F">
        <w:rPr>
          <w:b/>
          <w:lang w:val="ky-KG"/>
        </w:rPr>
        <w:t>л</w:t>
      </w:r>
      <w:r w:rsidR="00CF0F3F">
        <w:rPr>
          <w:b/>
          <w:lang w:val="ky-KG"/>
        </w:rPr>
        <w:t>ө</w:t>
      </w:r>
      <w:r w:rsidR="007F65F4" w:rsidRPr="00CF0F3F">
        <w:rPr>
          <w:b/>
          <w:lang w:val="ky-KG"/>
        </w:rPr>
        <w:t>р</w:t>
      </w:r>
      <w:r w:rsidR="00CF0F3F">
        <w:rPr>
          <w:b/>
          <w:lang w:val="ky-KG"/>
        </w:rPr>
        <w:t>ү</w:t>
      </w:r>
      <w:r w:rsidR="007F65F4" w:rsidRPr="00CF0F3F">
        <w:rPr>
          <w:b/>
          <w:lang w:val="ky-KG"/>
        </w:rPr>
        <w:t>н</w:t>
      </w:r>
      <w:r w:rsidR="00CF0F3F">
        <w:rPr>
          <w:b/>
          <w:lang w:val="ky-KG"/>
        </w:rPr>
        <w:t>ү</w:t>
      </w:r>
      <w:r w:rsidR="007F65F4" w:rsidRPr="00CF0F3F">
        <w:rPr>
          <w:b/>
          <w:lang w:val="ky-KG"/>
        </w:rPr>
        <w:t>н жарыкка чыккан илимий,окуу- усулдук эмгектери, алынган патенттер ж</w:t>
      </w:r>
      <w:r w:rsidR="00CF0F3F">
        <w:rPr>
          <w:b/>
          <w:lang w:val="ky-KG"/>
        </w:rPr>
        <w:t>ө</w:t>
      </w:r>
      <w:r w:rsidR="007F65F4" w:rsidRPr="00CF0F3F">
        <w:rPr>
          <w:b/>
          <w:lang w:val="ky-KG"/>
        </w:rPr>
        <w:t>н</w:t>
      </w:r>
      <w:r w:rsidR="00CF0F3F">
        <w:rPr>
          <w:b/>
          <w:lang w:val="ky-KG"/>
        </w:rPr>
        <w:t>ү</w:t>
      </w:r>
      <w:r w:rsidR="007F65F4" w:rsidRPr="00CF0F3F">
        <w:rPr>
          <w:b/>
          <w:lang w:val="ky-KG"/>
        </w:rPr>
        <w:t>нд</w:t>
      </w:r>
      <w:r w:rsidR="00CF0F3F">
        <w:rPr>
          <w:b/>
          <w:lang w:val="ky-KG"/>
        </w:rPr>
        <w:t>ө</w:t>
      </w:r>
      <w:r w:rsidR="007F65F4" w:rsidRPr="00CF0F3F">
        <w:rPr>
          <w:b/>
          <w:lang w:val="ky-KG"/>
        </w:rPr>
        <w:t>г</w:t>
      </w:r>
      <w:r w:rsidR="00CF0F3F">
        <w:rPr>
          <w:b/>
          <w:lang w:val="ky-KG"/>
        </w:rPr>
        <w:t>ү</w:t>
      </w:r>
      <w:r w:rsidR="007F65F4" w:rsidRPr="00CF0F3F">
        <w:rPr>
          <w:b/>
          <w:lang w:val="ky-KG"/>
        </w:rPr>
        <w:t xml:space="preserve"> толук маалыматтар, алардын окуу- илимий иштерге колдонулушу        (5-6 таблицалар). </w:t>
      </w:r>
    </w:p>
    <w:p w:rsidR="007F65F4" w:rsidRPr="00CF0F3F" w:rsidRDefault="007F65F4" w:rsidP="007F65F4">
      <w:pPr>
        <w:ind w:left="720"/>
        <w:jc w:val="right"/>
      </w:pPr>
      <w:r w:rsidRPr="00CF0F3F">
        <w:t>5-таблица</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276"/>
        <w:gridCol w:w="8080"/>
      </w:tblGrid>
      <w:tr w:rsidR="00585288" w:rsidRPr="00585288" w:rsidTr="0095458F">
        <w:trPr>
          <w:trHeight w:val="250"/>
        </w:trPr>
        <w:tc>
          <w:tcPr>
            <w:tcW w:w="567" w:type="dxa"/>
            <w:shd w:val="clear" w:color="auto" w:fill="auto"/>
          </w:tcPr>
          <w:p w:rsidR="00585288" w:rsidRPr="00585288" w:rsidRDefault="00585288" w:rsidP="007F65F4">
            <w:pPr>
              <w:tabs>
                <w:tab w:val="left" w:pos="360"/>
              </w:tabs>
              <w:jc w:val="center"/>
              <w:rPr>
                <w:b/>
                <w:sz w:val="22"/>
                <w:szCs w:val="22"/>
              </w:rPr>
            </w:pPr>
            <w:r w:rsidRPr="00585288">
              <w:rPr>
                <w:b/>
                <w:sz w:val="22"/>
                <w:szCs w:val="22"/>
              </w:rPr>
              <w:t>№</w:t>
            </w:r>
          </w:p>
        </w:tc>
        <w:tc>
          <w:tcPr>
            <w:tcW w:w="1276" w:type="dxa"/>
            <w:shd w:val="clear" w:color="auto" w:fill="auto"/>
          </w:tcPr>
          <w:p w:rsidR="00585288" w:rsidRPr="00585288" w:rsidRDefault="00585288" w:rsidP="007F65F4">
            <w:pPr>
              <w:tabs>
                <w:tab w:val="left" w:pos="360"/>
              </w:tabs>
              <w:jc w:val="center"/>
              <w:rPr>
                <w:b/>
                <w:sz w:val="22"/>
                <w:szCs w:val="22"/>
              </w:rPr>
            </w:pPr>
            <w:r w:rsidRPr="00585288">
              <w:rPr>
                <w:b/>
                <w:sz w:val="22"/>
                <w:szCs w:val="22"/>
              </w:rPr>
              <w:t>Аталышы</w:t>
            </w:r>
          </w:p>
        </w:tc>
        <w:tc>
          <w:tcPr>
            <w:tcW w:w="8080" w:type="dxa"/>
            <w:shd w:val="clear" w:color="auto" w:fill="auto"/>
          </w:tcPr>
          <w:p w:rsidR="00585288" w:rsidRPr="00585288" w:rsidRDefault="00585288" w:rsidP="007F65F4">
            <w:pPr>
              <w:tabs>
                <w:tab w:val="left" w:pos="360"/>
              </w:tabs>
              <w:jc w:val="center"/>
              <w:rPr>
                <w:b/>
                <w:sz w:val="22"/>
                <w:szCs w:val="22"/>
              </w:rPr>
            </w:pPr>
            <w:r w:rsidRPr="00585288">
              <w:rPr>
                <w:b/>
                <w:sz w:val="22"/>
                <w:szCs w:val="22"/>
              </w:rPr>
              <w:t>Кыргызстанда</w:t>
            </w:r>
          </w:p>
        </w:tc>
      </w:tr>
      <w:tr w:rsidR="00860E47" w:rsidRPr="00585288" w:rsidTr="0095458F">
        <w:trPr>
          <w:trHeight w:val="762"/>
        </w:trPr>
        <w:tc>
          <w:tcPr>
            <w:tcW w:w="567" w:type="dxa"/>
            <w:shd w:val="clear" w:color="auto" w:fill="auto"/>
          </w:tcPr>
          <w:p w:rsidR="00860E47" w:rsidRPr="00585288" w:rsidRDefault="00860E47" w:rsidP="007F65F4">
            <w:pPr>
              <w:tabs>
                <w:tab w:val="left" w:pos="360"/>
              </w:tabs>
              <w:rPr>
                <w:sz w:val="22"/>
                <w:szCs w:val="22"/>
                <w:lang w:val="ky-KG"/>
              </w:rPr>
            </w:pPr>
            <w:r>
              <w:rPr>
                <w:sz w:val="22"/>
                <w:szCs w:val="22"/>
                <w:lang w:val="ky-KG"/>
              </w:rPr>
              <w:t>1</w:t>
            </w:r>
          </w:p>
        </w:tc>
        <w:tc>
          <w:tcPr>
            <w:tcW w:w="1276" w:type="dxa"/>
            <w:shd w:val="clear" w:color="auto" w:fill="auto"/>
          </w:tcPr>
          <w:p w:rsidR="00860E47" w:rsidRPr="00585288" w:rsidRDefault="00860E47" w:rsidP="00DC7EEE">
            <w:pPr>
              <w:tabs>
                <w:tab w:val="left" w:pos="360"/>
              </w:tabs>
              <w:rPr>
                <w:sz w:val="22"/>
                <w:szCs w:val="22"/>
                <w:lang w:val="ky-KG"/>
              </w:rPr>
            </w:pPr>
            <w:r>
              <w:rPr>
                <w:sz w:val="22"/>
                <w:szCs w:val="22"/>
                <w:lang w:val="ky-KG"/>
              </w:rPr>
              <w:t>макала</w:t>
            </w:r>
          </w:p>
        </w:tc>
        <w:tc>
          <w:tcPr>
            <w:tcW w:w="8080" w:type="dxa"/>
            <w:shd w:val="clear" w:color="auto" w:fill="auto"/>
          </w:tcPr>
          <w:p w:rsidR="00860E47" w:rsidRPr="00585288" w:rsidRDefault="00860E47" w:rsidP="00F424E1">
            <w:pPr>
              <w:pStyle w:val="a3"/>
              <w:tabs>
                <w:tab w:val="left" w:pos="0"/>
                <w:tab w:val="left" w:pos="709"/>
              </w:tabs>
              <w:spacing w:line="276" w:lineRule="auto"/>
              <w:ind w:left="0"/>
              <w:jc w:val="both"/>
              <w:rPr>
                <w:sz w:val="22"/>
                <w:szCs w:val="22"/>
                <w:lang w:val="ky-KG"/>
              </w:rPr>
            </w:pPr>
            <w:r w:rsidRPr="00860E47">
              <w:rPr>
                <w:sz w:val="24"/>
                <w:szCs w:val="24"/>
              </w:rPr>
              <w:t>Каримов С., Анарбаева Г.М.  Равномерные приближения решения сингулярно возмущенной системы дифференциальных уравнений в особо критическом случае. «Вестник ошГУ», 1. Серия “Физика, математика, информационные технологии, экономика, технические науки», 2020 г., с. 130-143</w:t>
            </w:r>
          </w:p>
        </w:tc>
      </w:tr>
      <w:tr w:rsidR="00860E47" w:rsidRPr="00585288" w:rsidTr="0095458F">
        <w:trPr>
          <w:trHeight w:val="762"/>
        </w:trPr>
        <w:tc>
          <w:tcPr>
            <w:tcW w:w="567" w:type="dxa"/>
            <w:shd w:val="clear" w:color="auto" w:fill="auto"/>
          </w:tcPr>
          <w:p w:rsidR="00860E47" w:rsidRPr="00F424E1" w:rsidRDefault="00860E47" w:rsidP="007F65F4">
            <w:pPr>
              <w:tabs>
                <w:tab w:val="left" w:pos="360"/>
              </w:tabs>
              <w:rPr>
                <w:sz w:val="22"/>
                <w:szCs w:val="22"/>
              </w:rPr>
            </w:pPr>
            <w:r>
              <w:rPr>
                <w:sz w:val="22"/>
                <w:szCs w:val="22"/>
                <w:lang w:val="en-US"/>
              </w:rPr>
              <w:t xml:space="preserve">2 </w:t>
            </w:r>
          </w:p>
        </w:tc>
        <w:tc>
          <w:tcPr>
            <w:tcW w:w="1276" w:type="dxa"/>
            <w:shd w:val="clear" w:color="auto" w:fill="auto"/>
          </w:tcPr>
          <w:p w:rsidR="00860E47" w:rsidRPr="00585288" w:rsidRDefault="00860E47" w:rsidP="007F65F4">
            <w:pPr>
              <w:tabs>
                <w:tab w:val="left" w:pos="360"/>
              </w:tabs>
              <w:rPr>
                <w:sz w:val="22"/>
                <w:szCs w:val="22"/>
                <w:lang w:val="ky-KG"/>
              </w:rPr>
            </w:pPr>
            <w:r>
              <w:rPr>
                <w:sz w:val="22"/>
                <w:szCs w:val="22"/>
                <w:lang w:val="ky-KG"/>
              </w:rPr>
              <w:t>макала</w:t>
            </w:r>
          </w:p>
        </w:tc>
        <w:tc>
          <w:tcPr>
            <w:tcW w:w="8080" w:type="dxa"/>
            <w:shd w:val="clear" w:color="auto" w:fill="auto"/>
          </w:tcPr>
          <w:p w:rsidR="00860E47" w:rsidRPr="00585288" w:rsidRDefault="00860E47" w:rsidP="00F424E1">
            <w:pPr>
              <w:pStyle w:val="a3"/>
              <w:tabs>
                <w:tab w:val="left" w:pos="0"/>
                <w:tab w:val="left" w:pos="709"/>
              </w:tabs>
              <w:spacing w:line="276" w:lineRule="auto"/>
              <w:ind w:left="0"/>
              <w:jc w:val="both"/>
              <w:rPr>
                <w:sz w:val="22"/>
                <w:szCs w:val="22"/>
                <w:lang w:val="ky-KG"/>
              </w:rPr>
            </w:pPr>
            <w:r>
              <w:rPr>
                <w:sz w:val="22"/>
                <w:szCs w:val="22"/>
                <w:lang w:val="ky-KG"/>
              </w:rPr>
              <w:t>Асанов А. Камбарова А.Д. Сан огунда Вольтерранын биринчи турдогу эки сызыктуу интегралдык тендемелер системасынын чыгарылышын регуляризациялоо параметрин тандоо. Наука, новые технологии  и инновации Кыргызстана 2020 ,№7 .</w:t>
            </w:r>
          </w:p>
        </w:tc>
      </w:tr>
    </w:tbl>
    <w:p w:rsidR="00585288" w:rsidRDefault="00585288" w:rsidP="00040FEF">
      <w:pPr>
        <w:ind w:left="142"/>
        <w:jc w:val="both"/>
        <w:rPr>
          <w:b/>
          <w:lang w:val="ky-KG"/>
        </w:rPr>
      </w:pPr>
    </w:p>
    <w:p w:rsidR="0095458F" w:rsidRDefault="0095458F" w:rsidP="00585288">
      <w:pPr>
        <w:ind w:left="142"/>
        <w:jc w:val="both"/>
        <w:rPr>
          <w:b/>
          <w:lang w:val="ky-KG"/>
        </w:rPr>
      </w:pPr>
    </w:p>
    <w:tbl>
      <w:tblPr>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9"/>
        <w:gridCol w:w="1340"/>
        <w:gridCol w:w="7349"/>
      </w:tblGrid>
      <w:tr w:rsidR="0095458F" w:rsidRPr="00860E47" w:rsidTr="00860E47">
        <w:trPr>
          <w:trHeight w:val="70"/>
        </w:trPr>
        <w:tc>
          <w:tcPr>
            <w:tcW w:w="532" w:type="dxa"/>
            <w:shd w:val="clear" w:color="auto" w:fill="auto"/>
          </w:tcPr>
          <w:p w:rsidR="0095458F" w:rsidRPr="00860E47" w:rsidRDefault="0095458F" w:rsidP="00860E47">
            <w:pPr>
              <w:tabs>
                <w:tab w:val="left" w:pos="360"/>
              </w:tabs>
              <w:jc w:val="center"/>
              <w:rPr>
                <w:b/>
                <w:lang w:val="ky-KG"/>
              </w:rPr>
            </w:pPr>
            <w:r w:rsidRPr="00860E47">
              <w:rPr>
                <w:b/>
                <w:lang w:val="ky-KG"/>
              </w:rPr>
              <w:t>№</w:t>
            </w:r>
          </w:p>
        </w:tc>
        <w:tc>
          <w:tcPr>
            <w:tcW w:w="1340" w:type="dxa"/>
            <w:shd w:val="clear" w:color="auto" w:fill="auto"/>
          </w:tcPr>
          <w:p w:rsidR="0095458F" w:rsidRPr="00860E47" w:rsidRDefault="0095458F" w:rsidP="00860E47">
            <w:pPr>
              <w:tabs>
                <w:tab w:val="left" w:pos="360"/>
              </w:tabs>
              <w:jc w:val="center"/>
              <w:rPr>
                <w:b/>
                <w:lang w:val="ky-KG"/>
              </w:rPr>
            </w:pPr>
            <w:r w:rsidRPr="00860E47">
              <w:rPr>
                <w:b/>
                <w:lang w:val="ky-KG"/>
              </w:rPr>
              <w:t>Аталышы</w:t>
            </w:r>
          </w:p>
        </w:tc>
        <w:tc>
          <w:tcPr>
            <w:tcW w:w="7572" w:type="dxa"/>
            <w:shd w:val="clear" w:color="auto" w:fill="auto"/>
          </w:tcPr>
          <w:p w:rsidR="0095458F" w:rsidRPr="00860E47" w:rsidRDefault="0095458F" w:rsidP="00860E47">
            <w:pPr>
              <w:jc w:val="both"/>
              <w:rPr>
                <w:b/>
                <w:lang w:val="ky-KG"/>
              </w:rPr>
            </w:pPr>
            <w:r w:rsidRPr="00860E47">
              <w:rPr>
                <w:b/>
                <w:lang w:val="ky-KG"/>
              </w:rPr>
              <w:t>Жакынкы жана алыскы чет олколордо</w:t>
            </w:r>
          </w:p>
        </w:tc>
      </w:tr>
      <w:tr w:rsidR="0095458F" w:rsidRPr="00860E47" w:rsidTr="00860E47">
        <w:tc>
          <w:tcPr>
            <w:tcW w:w="532" w:type="dxa"/>
            <w:shd w:val="clear" w:color="auto" w:fill="auto"/>
          </w:tcPr>
          <w:p w:rsidR="0095458F" w:rsidRPr="00860E47" w:rsidRDefault="00F424E1" w:rsidP="00860E47">
            <w:pPr>
              <w:jc w:val="both"/>
              <w:rPr>
                <w:lang w:val="ky-KG"/>
              </w:rPr>
            </w:pPr>
            <w:r w:rsidRPr="00860E47">
              <w:rPr>
                <w:lang w:val="ky-KG"/>
              </w:rPr>
              <w:t>1</w:t>
            </w:r>
          </w:p>
        </w:tc>
        <w:tc>
          <w:tcPr>
            <w:tcW w:w="1340" w:type="dxa"/>
            <w:shd w:val="clear" w:color="auto" w:fill="auto"/>
          </w:tcPr>
          <w:p w:rsidR="0095458F" w:rsidRPr="00860E47" w:rsidRDefault="00F424E1" w:rsidP="00860E47">
            <w:pPr>
              <w:jc w:val="both"/>
              <w:rPr>
                <w:lang w:val="ky-KG"/>
              </w:rPr>
            </w:pPr>
            <w:r w:rsidRPr="00860E47">
              <w:rPr>
                <w:lang w:val="ky-KG"/>
              </w:rPr>
              <w:t>макала</w:t>
            </w:r>
          </w:p>
        </w:tc>
        <w:tc>
          <w:tcPr>
            <w:tcW w:w="7572" w:type="dxa"/>
            <w:shd w:val="clear" w:color="auto" w:fill="auto"/>
          </w:tcPr>
          <w:p w:rsidR="0095458F" w:rsidRPr="00860E47" w:rsidRDefault="00860E47" w:rsidP="00860E47">
            <w:pPr>
              <w:jc w:val="both"/>
              <w:rPr>
                <w:lang w:val="en-US"/>
              </w:rPr>
            </w:pPr>
            <w:r w:rsidRPr="00860E47">
              <w:rPr>
                <w:lang w:val="en-US"/>
              </w:rPr>
              <w:t>Karimov S., Anarbaeva G.M. Uniform Approximations for Solutions  of a Singularly  Perturbed System of differential Equations in a Particularly Critical Case, In book: Scientific and Technical Revolution: Yesterday, Today and Tomorrow (pp.707-714, 06.06.2020) (Scopus</w:t>
            </w:r>
          </w:p>
        </w:tc>
      </w:tr>
      <w:tr w:rsidR="00860E47" w:rsidRPr="00860E47" w:rsidTr="00860E47">
        <w:tc>
          <w:tcPr>
            <w:tcW w:w="532" w:type="dxa"/>
            <w:shd w:val="clear" w:color="auto" w:fill="auto"/>
          </w:tcPr>
          <w:p w:rsidR="00860E47" w:rsidRPr="00860E47" w:rsidRDefault="00860E47" w:rsidP="00860E47">
            <w:pPr>
              <w:jc w:val="both"/>
              <w:rPr>
                <w:lang w:val="ky-KG"/>
              </w:rPr>
            </w:pPr>
            <w:r>
              <w:rPr>
                <w:lang w:val="ky-KG"/>
              </w:rPr>
              <w:t>2</w:t>
            </w:r>
          </w:p>
        </w:tc>
        <w:tc>
          <w:tcPr>
            <w:tcW w:w="1340" w:type="dxa"/>
            <w:shd w:val="clear" w:color="auto" w:fill="auto"/>
          </w:tcPr>
          <w:p w:rsidR="00860E47" w:rsidRPr="00585288" w:rsidRDefault="00860E47" w:rsidP="00DC7EEE">
            <w:pPr>
              <w:tabs>
                <w:tab w:val="left" w:pos="360"/>
              </w:tabs>
              <w:rPr>
                <w:sz w:val="22"/>
                <w:szCs w:val="22"/>
                <w:lang w:val="ky-KG"/>
              </w:rPr>
            </w:pPr>
            <w:r>
              <w:rPr>
                <w:sz w:val="22"/>
                <w:szCs w:val="22"/>
                <w:lang w:val="ky-KG"/>
              </w:rPr>
              <w:t>макала</w:t>
            </w:r>
          </w:p>
        </w:tc>
        <w:tc>
          <w:tcPr>
            <w:tcW w:w="7572" w:type="dxa"/>
            <w:shd w:val="clear" w:color="auto" w:fill="auto"/>
          </w:tcPr>
          <w:p w:rsidR="00860E47" w:rsidRPr="00860E47" w:rsidRDefault="00860E47" w:rsidP="00860E47">
            <w:pPr>
              <w:ind w:left="142"/>
              <w:jc w:val="both"/>
              <w:rPr>
                <w:lang w:val="en-US"/>
              </w:rPr>
            </w:pPr>
            <w:r w:rsidRPr="00860E47">
              <w:rPr>
                <w:lang w:val="en-US"/>
              </w:rPr>
              <w:t>Karimov S., Anarbaeva G.M. Uniform approximations to solutions of singularly perturbed systems of differential equations with the eigenvalues which have no zero in the region under consideration In book: Scientific and Technical Revolution: Yesterday, Today and Tomorrow, 20.08.20</w:t>
            </w:r>
            <w:r w:rsidRPr="00860E47">
              <w:rPr>
                <w:lang w:val="ky-KG"/>
              </w:rPr>
              <w:t>, (Scopus)</w:t>
            </w:r>
          </w:p>
          <w:p w:rsidR="00860E47" w:rsidRPr="00860E47" w:rsidRDefault="00860E47" w:rsidP="00860E47">
            <w:pPr>
              <w:jc w:val="both"/>
              <w:rPr>
                <w:lang w:val="en-US"/>
              </w:rPr>
            </w:pPr>
          </w:p>
        </w:tc>
      </w:tr>
      <w:tr w:rsidR="00860E47" w:rsidRPr="00860E47" w:rsidTr="00860E47">
        <w:tc>
          <w:tcPr>
            <w:tcW w:w="532" w:type="dxa"/>
            <w:shd w:val="clear" w:color="auto" w:fill="auto"/>
          </w:tcPr>
          <w:p w:rsidR="00860E47" w:rsidRPr="00860E47" w:rsidRDefault="00860E47" w:rsidP="00860E47">
            <w:pPr>
              <w:jc w:val="both"/>
            </w:pPr>
            <w:r>
              <w:t>3</w:t>
            </w:r>
          </w:p>
        </w:tc>
        <w:tc>
          <w:tcPr>
            <w:tcW w:w="1340" w:type="dxa"/>
            <w:shd w:val="clear" w:color="auto" w:fill="auto"/>
          </w:tcPr>
          <w:p w:rsidR="00860E47" w:rsidRPr="00585288" w:rsidRDefault="00860E47" w:rsidP="00DC7EEE">
            <w:pPr>
              <w:tabs>
                <w:tab w:val="left" w:pos="360"/>
              </w:tabs>
              <w:rPr>
                <w:sz w:val="22"/>
                <w:szCs w:val="22"/>
                <w:lang w:val="ky-KG"/>
              </w:rPr>
            </w:pPr>
            <w:r>
              <w:rPr>
                <w:sz w:val="22"/>
                <w:szCs w:val="22"/>
                <w:lang w:val="ky-KG"/>
              </w:rPr>
              <w:t>макала</w:t>
            </w:r>
          </w:p>
        </w:tc>
        <w:tc>
          <w:tcPr>
            <w:tcW w:w="7572" w:type="dxa"/>
            <w:shd w:val="clear" w:color="auto" w:fill="auto"/>
          </w:tcPr>
          <w:p w:rsidR="00860E47" w:rsidRPr="00860E47" w:rsidRDefault="00860E47" w:rsidP="00860E47">
            <w:pPr>
              <w:ind w:left="142"/>
              <w:jc w:val="both"/>
            </w:pPr>
            <w:r w:rsidRPr="00860E47">
              <w:t>Анарбаева Г.М., Абдилазизова А. «Исследование и решение сингулярно  возмущенной задачи в неограниченной  области», «Математические методыв технике и технологиях», Сборник трудовмеждународной научной конференциитом 12, часть 3, 2020 г., с.7-11.</w:t>
            </w:r>
          </w:p>
        </w:tc>
      </w:tr>
      <w:tr w:rsidR="00860E47" w:rsidRPr="00860E47" w:rsidTr="00860E47">
        <w:tc>
          <w:tcPr>
            <w:tcW w:w="532" w:type="dxa"/>
            <w:shd w:val="clear" w:color="auto" w:fill="auto"/>
          </w:tcPr>
          <w:p w:rsidR="00860E47" w:rsidRPr="00860E47" w:rsidRDefault="00860E47" w:rsidP="00860E47">
            <w:pPr>
              <w:jc w:val="both"/>
              <w:rPr>
                <w:lang w:val="ky-KG"/>
              </w:rPr>
            </w:pPr>
            <w:r>
              <w:rPr>
                <w:lang w:val="ky-KG"/>
              </w:rPr>
              <w:t>4</w:t>
            </w:r>
          </w:p>
        </w:tc>
        <w:tc>
          <w:tcPr>
            <w:tcW w:w="1340" w:type="dxa"/>
            <w:shd w:val="clear" w:color="auto" w:fill="auto"/>
          </w:tcPr>
          <w:p w:rsidR="00860E47" w:rsidRPr="00585288" w:rsidRDefault="00860E47" w:rsidP="00DC7EEE">
            <w:pPr>
              <w:tabs>
                <w:tab w:val="left" w:pos="360"/>
              </w:tabs>
              <w:rPr>
                <w:sz w:val="22"/>
                <w:szCs w:val="22"/>
                <w:lang w:val="ky-KG"/>
              </w:rPr>
            </w:pPr>
            <w:r>
              <w:rPr>
                <w:sz w:val="22"/>
                <w:szCs w:val="22"/>
                <w:lang w:val="ky-KG"/>
              </w:rPr>
              <w:t>макала</w:t>
            </w:r>
          </w:p>
        </w:tc>
        <w:tc>
          <w:tcPr>
            <w:tcW w:w="7572" w:type="dxa"/>
            <w:shd w:val="clear" w:color="auto" w:fill="auto"/>
          </w:tcPr>
          <w:p w:rsidR="00860E47" w:rsidRPr="00860E47" w:rsidRDefault="00860E47" w:rsidP="00860E47">
            <w:pPr>
              <w:ind w:left="142"/>
              <w:jc w:val="both"/>
            </w:pPr>
            <w:r w:rsidRPr="00860E47">
              <w:t>Анарбаева Г.М., Абдилазизова А. «Исследование и решение сингулярно  возмущенной задачи в неограниченной  области», Вестник Самарского государственного технического университета, том 24, №5, 2020 г.</w:t>
            </w:r>
          </w:p>
        </w:tc>
      </w:tr>
    </w:tbl>
    <w:p w:rsidR="007F65F4" w:rsidRDefault="00040FEF" w:rsidP="00860E47">
      <w:pPr>
        <w:ind w:left="142"/>
        <w:jc w:val="both"/>
        <w:rPr>
          <w:b/>
          <w:lang w:val="ky-KG"/>
        </w:rPr>
      </w:pPr>
      <w:r w:rsidRPr="00CF0F3F">
        <w:rPr>
          <w:b/>
          <w:lang w:val="ky-KG"/>
        </w:rPr>
        <w:lastRenderedPageBreak/>
        <w:t>15.</w:t>
      </w:r>
      <w:r w:rsidR="007F65F4" w:rsidRPr="00CF0F3F">
        <w:rPr>
          <w:b/>
          <w:lang w:val="ky-KG"/>
        </w:rPr>
        <w:t>Кафедранын мүчөлөрүнүн квалификацияларын жогорулату</w:t>
      </w:r>
      <w:r w:rsidR="00585288">
        <w:rPr>
          <w:b/>
          <w:lang w:val="ky-KG"/>
        </w:rPr>
        <w:t>усу (формалары, кимдер, кайсы</w:t>
      </w:r>
      <w:r w:rsidR="007F65F4" w:rsidRPr="00CF0F3F">
        <w:rPr>
          <w:b/>
          <w:lang w:val="ky-KG"/>
        </w:rPr>
        <w:t xml:space="preserve"> жерде, качан, натыйжасы ж. у. с.).</w:t>
      </w:r>
    </w:p>
    <w:tbl>
      <w:tblPr>
        <w:tblW w:w="1573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2127"/>
        <w:gridCol w:w="9214"/>
        <w:gridCol w:w="3969"/>
      </w:tblGrid>
      <w:tr w:rsidR="008C3CEC" w:rsidRPr="000E73AB" w:rsidTr="0095458F">
        <w:trPr>
          <w:trHeight w:val="135"/>
        </w:trPr>
        <w:tc>
          <w:tcPr>
            <w:tcW w:w="425" w:type="dxa"/>
            <w:vMerge w:val="restart"/>
          </w:tcPr>
          <w:p w:rsidR="008C3CEC" w:rsidRPr="000E73AB" w:rsidRDefault="008C3CEC" w:rsidP="007A28A4">
            <w:pPr>
              <w:rPr>
                <w:b/>
                <w:lang w:val="ky-KG"/>
              </w:rPr>
            </w:pPr>
            <w:r w:rsidRPr="000E73AB">
              <w:rPr>
                <w:b/>
                <w:lang w:val="ky-KG"/>
              </w:rPr>
              <w:t>№</w:t>
            </w:r>
          </w:p>
        </w:tc>
        <w:tc>
          <w:tcPr>
            <w:tcW w:w="2127" w:type="dxa"/>
            <w:vMerge w:val="restart"/>
          </w:tcPr>
          <w:p w:rsidR="008C3CEC" w:rsidRPr="000E73AB" w:rsidRDefault="008C3CEC" w:rsidP="007A28A4">
            <w:pPr>
              <w:jc w:val="center"/>
              <w:rPr>
                <w:b/>
                <w:lang w:val="ky-KG"/>
              </w:rPr>
            </w:pPr>
            <w:r w:rsidRPr="000E73AB">
              <w:rPr>
                <w:b/>
                <w:lang w:val="ky-KG"/>
              </w:rPr>
              <w:t>Аты-жөнү</w:t>
            </w:r>
          </w:p>
        </w:tc>
        <w:tc>
          <w:tcPr>
            <w:tcW w:w="13183" w:type="dxa"/>
            <w:gridSpan w:val="2"/>
          </w:tcPr>
          <w:p w:rsidR="008C3CEC" w:rsidRPr="000E73AB" w:rsidRDefault="008C3CEC" w:rsidP="007A28A4">
            <w:pPr>
              <w:jc w:val="center"/>
              <w:rPr>
                <w:b/>
                <w:lang w:val="ky-KG"/>
              </w:rPr>
            </w:pPr>
            <w:r w:rsidRPr="000E73AB">
              <w:rPr>
                <w:b/>
                <w:lang w:val="ky-KG"/>
              </w:rPr>
              <w:t>2020-жыл</w:t>
            </w:r>
          </w:p>
        </w:tc>
      </w:tr>
      <w:tr w:rsidR="008C3CEC" w:rsidRPr="000E73AB" w:rsidTr="0095458F">
        <w:trPr>
          <w:trHeight w:val="135"/>
        </w:trPr>
        <w:tc>
          <w:tcPr>
            <w:tcW w:w="425" w:type="dxa"/>
            <w:vMerge/>
          </w:tcPr>
          <w:p w:rsidR="008C3CEC" w:rsidRPr="000E73AB" w:rsidRDefault="008C3CEC" w:rsidP="007A28A4">
            <w:pPr>
              <w:rPr>
                <w:b/>
                <w:lang w:val="ky-KG"/>
              </w:rPr>
            </w:pPr>
          </w:p>
        </w:tc>
        <w:tc>
          <w:tcPr>
            <w:tcW w:w="2127" w:type="dxa"/>
            <w:vMerge/>
          </w:tcPr>
          <w:p w:rsidR="008C3CEC" w:rsidRPr="000E73AB" w:rsidRDefault="008C3CEC" w:rsidP="007A28A4">
            <w:pPr>
              <w:jc w:val="center"/>
              <w:rPr>
                <w:b/>
                <w:lang w:val="ky-KG"/>
              </w:rPr>
            </w:pPr>
          </w:p>
        </w:tc>
        <w:tc>
          <w:tcPr>
            <w:tcW w:w="9214" w:type="dxa"/>
          </w:tcPr>
          <w:p w:rsidR="008C3CEC" w:rsidRPr="000E73AB" w:rsidRDefault="008C3CEC" w:rsidP="007A28A4">
            <w:pPr>
              <w:jc w:val="center"/>
              <w:rPr>
                <w:lang w:val="ky-KG"/>
              </w:rPr>
            </w:pPr>
            <w:r w:rsidRPr="000E73AB">
              <w:rPr>
                <w:lang w:val="ky-KG"/>
              </w:rPr>
              <w:t>Сертификаттын, өткөн мекеменин аталышы, сертификаттын номери</w:t>
            </w:r>
          </w:p>
        </w:tc>
        <w:tc>
          <w:tcPr>
            <w:tcW w:w="3969" w:type="dxa"/>
          </w:tcPr>
          <w:p w:rsidR="008C3CEC" w:rsidRPr="000E73AB" w:rsidRDefault="008C3CEC" w:rsidP="007A28A4">
            <w:pPr>
              <w:jc w:val="center"/>
              <w:rPr>
                <w:b/>
                <w:lang w:val="ky-KG"/>
              </w:rPr>
            </w:pPr>
            <w:r w:rsidRPr="000E73AB">
              <w:rPr>
                <w:lang w:val="ky-KG"/>
              </w:rPr>
              <w:t>Өткөн жери (шаары), датасы</w:t>
            </w:r>
          </w:p>
        </w:tc>
      </w:tr>
      <w:tr w:rsidR="008C3CEC" w:rsidRPr="000E73AB" w:rsidTr="0095458F">
        <w:tc>
          <w:tcPr>
            <w:tcW w:w="425" w:type="dxa"/>
          </w:tcPr>
          <w:p w:rsidR="008C3CEC" w:rsidRPr="000E73AB" w:rsidRDefault="008C3CEC" w:rsidP="007A28A4">
            <w:pPr>
              <w:rPr>
                <w:lang w:val="ky-KG"/>
              </w:rPr>
            </w:pPr>
            <w:r w:rsidRPr="000E73AB">
              <w:rPr>
                <w:lang w:val="ky-KG"/>
              </w:rPr>
              <w:t>1</w:t>
            </w:r>
          </w:p>
        </w:tc>
        <w:tc>
          <w:tcPr>
            <w:tcW w:w="2127" w:type="dxa"/>
          </w:tcPr>
          <w:p w:rsidR="008C3CEC" w:rsidRPr="000E73AB" w:rsidRDefault="0095458F" w:rsidP="007A28A4">
            <w:pPr>
              <w:rPr>
                <w:lang w:val="ky-KG"/>
              </w:rPr>
            </w:pPr>
            <w:r>
              <w:rPr>
                <w:lang w:val="ky-KG"/>
              </w:rPr>
              <w:t>Тойгонбаева А. К.</w:t>
            </w:r>
          </w:p>
        </w:tc>
        <w:tc>
          <w:tcPr>
            <w:tcW w:w="9214" w:type="dxa"/>
          </w:tcPr>
          <w:p w:rsidR="008C3CEC" w:rsidRPr="000E73AB" w:rsidRDefault="008C3CEC" w:rsidP="007A28A4">
            <w:pPr>
              <w:rPr>
                <w:lang w:val="ky-KG"/>
              </w:rPr>
            </w:pPr>
            <w:r w:rsidRPr="000E73AB">
              <w:rPr>
                <w:lang w:val="ky-KG"/>
              </w:rPr>
              <w:t>Базовые основы методики интергрированного обучения предмету.</w:t>
            </w:r>
          </w:p>
          <w:p w:rsidR="008C3CEC" w:rsidRPr="000E73AB" w:rsidRDefault="008C3CEC" w:rsidP="007A28A4">
            <w:pPr>
              <w:rPr>
                <w:lang w:val="ky-KG"/>
              </w:rPr>
            </w:pPr>
            <w:r w:rsidRPr="000E73AB">
              <w:rPr>
                <w:lang w:val="ky-KG"/>
              </w:rPr>
              <w:t xml:space="preserve"> Семинар при МОиНКР, сертификат ещё не получен.</w:t>
            </w:r>
          </w:p>
        </w:tc>
        <w:tc>
          <w:tcPr>
            <w:tcW w:w="3969" w:type="dxa"/>
          </w:tcPr>
          <w:p w:rsidR="008C3CEC" w:rsidRPr="000E73AB" w:rsidRDefault="008C3CEC" w:rsidP="007A28A4">
            <w:pPr>
              <w:rPr>
                <w:lang w:val="ky-KG"/>
              </w:rPr>
            </w:pPr>
            <w:r w:rsidRPr="000E73AB">
              <w:rPr>
                <w:lang w:val="ky-KG"/>
              </w:rPr>
              <w:t>Июнь-июль, 2020г.</w:t>
            </w:r>
          </w:p>
          <w:p w:rsidR="008C3CEC" w:rsidRPr="000E73AB" w:rsidRDefault="008C3CEC" w:rsidP="007A28A4">
            <w:pPr>
              <w:rPr>
                <w:lang w:val="ky-KG"/>
              </w:rPr>
            </w:pPr>
            <w:r w:rsidRPr="000E73AB">
              <w:rPr>
                <w:lang w:val="ky-KG"/>
              </w:rPr>
              <w:t>г. Ош</w:t>
            </w:r>
          </w:p>
          <w:p w:rsidR="008C3CEC" w:rsidRPr="000E73AB" w:rsidRDefault="008C3CEC" w:rsidP="007A28A4">
            <w:pPr>
              <w:rPr>
                <w:lang w:val="ky-KG"/>
              </w:rPr>
            </w:pPr>
            <w:r w:rsidRPr="000E73AB">
              <w:rPr>
                <w:lang w:val="ky-KG"/>
              </w:rPr>
              <w:t>72 часа</w:t>
            </w:r>
          </w:p>
        </w:tc>
      </w:tr>
      <w:tr w:rsidR="008C3CEC" w:rsidRPr="000E73AB" w:rsidTr="0095458F">
        <w:tc>
          <w:tcPr>
            <w:tcW w:w="425" w:type="dxa"/>
          </w:tcPr>
          <w:p w:rsidR="008C3CEC" w:rsidRPr="000E73AB" w:rsidRDefault="008C3CEC" w:rsidP="007A28A4">
            <w:pPr>
              <w:rPr>
                <w:lang w:val="ky-KG"/>
              </w:rPr>
            </w:pPr>
            <w:r w:rsidRPr="000E73AB">
              <w:rPr>
                <w:lang w:val="ky-KG"/>
              </w:rPr>
              <w:t>2</w:t>
            </w:r>
          </w:p>
        </w:tc>
        <w:tc>
          <w:tcPr>
            <w:tcW w:w="2127" w:type="dxa"/>
          </w:tcPr>
          <w:p w:rsidR="008C3CEC" w:rsidRPr="000E73AB" w:rsidRDefault="0095458F" w:rsidP="007A28A4">
            <w:pPr>
              <w:rPr>
                <w:lang w:val="ky-KG"/>
              </w:rPr>
            </w:pPr>
            <w:r>
              <w:rPr>
                <w:lang w:val="ky-KG"/>
              </w:rPr>
              <w:t>Камбарова А. Д.</w:t>
            </w:r>
          </w:p>
        </w:tc>
        <w:tc>
          <w:tcPr>
            <w:tcW w:w="9214" w:type="dxa"/>
          </w:tcPr>
          <w:p w:rsidR="008C3CEC" w:rsidRPr="0095458F" w:rsidRDefault="008C3CEC" w:rsidP="007A28A4">
            <w:pPr>
              <w:rPr>
                <w:lang w:val="ky-KG"/>
              </w:rPr>
            </w:pPr>
            <w:r w:rsidRPr="000E73AB">
              <w:rPr>
                <w:lang w:val="ky-KG"/>
              </w:rPr>
              <w:t xml:space="preserve">“Предметти жана тилди интеграциялап окутуу </w:t>
            </w:r>
            <w:r w:rsidRPr="0095458F">
              <w:rPr>
                <w:lang w:val="ky-KG"/>
              </w:rPr>
              <w:t>(CLIL)”</w:t>
            </w:r>
          </w:p>
          <w:p w:rsidR="008C3CEC" w:rsidRPr="000E73AB" w:rsidRDefault="008C3CEC" w:rsidP="007A28A4">
            <w:pPr>
              <w:rPr>
                <w:lang w:val="ky-KG"/>
              </w:rPr>
            </w:pPr>
            <w:r w:rsidRPr="0095458F">
              <w:rPr>
                <w:lang w:val="ky-KG"/>
              </w:rPr>
              <w:t>(</w:t>
            </w:r>
            <w:r w:rsidRPr="000E73AB">
              <w:rPr>
                <w:lang w:val="ky-KG"/>
              </w:rPr>
              <w:t>ОшМУ) №32/0349</w:t>
            </w:r>
          </w:p>
        </w:tc>
        <w:tc>
          <w:tcPr>
            <w:tcW w:w="3969" w:type="dxa"/>
          </w:tcPr>
          <w:p w:rsidR="008C3CEC" w:rsidRPr="000E73AB" w:rsidRDefault="008C3CEC" w:rsidP="007A28A4">
            <w:pPr>
              <w:rPr>
                <w:lang w:val="ky-KG"/>
              </w:rPr>
            </w:pPr>
            <w:r w:rsidRPr="000E73AB">
              <w:rPr>
                <w:lang w:val="ky-KG"/>
              </w:rPr>
              <w:t>28-30-январь</w:t>
            </w:r>
          </w:p>
          <w:p w:rsidR="008C3CEC" w:rsidRPr="000E73AB" w:rsidRDefault="008C3CEC" w:rsidP="007A28A4">
            <w:pPr>
              <w:rPr>
                <w:lang w:val="ky-KG"/>
              </w:rPr>
            </w:pPr>
            <w:r w:rsidRPr="000E73AB">
              <w:rPr>
                <w:lang w:val="ky-KG"/>
              </w:rPr>
              <w:t>Ош шаары</w:t>
            </w:r>
          </w:p>
          <w:p w:rsidR="008C3CEC" w:rsidRPr="000E73AB" w:rsidRDefault="008C3CEC" w:rsidP="007A28A4">
            <w:pPr>
              <w:rPr>
                <w:lang w:val="ky-KG"/>
              </w:rPr>
            </w:pPr>
            <w:r w:rsidRPr="000E73AB">
              <w:rPr>
                <w:lang w:val="ky-KG"/>
              </w:rPr>
              <w:t>36 саат</w:t>
            </w:r>
          </w:p>
        </w:tc>
      </w:tr>
      <w:tr w:rsidR="008C3CEC" w:rsidRPr="000E73AB" w:rsidTr="0095458F">
        <w:tc>
          <w:tcPr>
            <w:tcW w:w="425" w:type="dxa"/>
          </w:tcPr>
          <w:p w:rsidR="008C3CEC" w:rsidRPr="000E73AB" w:rsidRDefault="008C3CEC" w:rsidP="007A28A4">
            <w:pPr>
              <w:rPr>
                <w:lang w:val="ky-KG"/>
              </w:rPr>
            </w:pPr>
            <w:r w:rsidRPr="000E73AB">
              <w:rPr>
                <w:lang w:val="ky-KG"/>
              </w:rPr>
              <w:t>3</w:t>
            </w:r>
          </w:p>
        </w:tc>
        <w:tc>
          <w:tcPr>
            <w:tcW w:w="2127" w:type="dxa"/>
          </w:tcPr>
          <w:p w:rsidR="008C3CEC" w:rsidRPr="000E73AB" w:rsidRDefault="0095458F" w:rsidP="007A28A4">
            <w:pPr>
              <w:rPr>
                <w:lang w:val="ky-KG"/>
              </w:rPr>
            </w:pPr>
            <w:r>
              <w:rPr>
                <w:lang w:val="ky-KG"/>
              </w:rPr>
              <w:t>Мурзабаева А. Б.</w:t>
            </w:r>
          </w:p>
        </w:tc>
        <w:tc>
          <w:tcPr>
            <w:tcW w:w="9214" w:type="dxa"/>
          </w:tcPr>
          <w:p w:rsidR="008C3CEC" w:rsidRPr="000E73AB" w:rsidRDefault="008C3CEC" w:rsidP="007A28A4">
            <w:pPr>
              <w:rPr>
                <w:lang w:val="ky-KG"/>
              </w:rPr>
            </w:pPr>
            <w:r w:rsidRPr="000E73AB">
              <w:rPr>
                <w:lang w:val="ky-KG"/>
              </w:rPr>
              <w:t xml:space="preserve"> “Билим бер программаларынын өзүн-өзү баалоосу жана аккредитацияга даярдануусу”</w:t>
            </w:r>
          </w:p>
          <w:p w:rsidR="008C3CEC" w:rsidRPr="000E73AB" w:rsidRDefault="008C3CEC" w:rsidP="007A28A4">
            <w:pPr>
              <w:rPr>
                <w:lang w:val="ky-KG"/>
              </w:rPr>
            </w:pPr>
            <w:r w:rsidRPr="000E73AB">
              <w:rPr>
                <w:lang w:val="ky-KG"/>
              </w:rPr>
              <w:t>(ЖАМУ) №20/009</w:t>
            </w:r>
          </w:p>
        </w:tc>
        <w:tc>
          <w:tcPr>
            <w:tcW w:w="3969" w:type="dxa"/>
          </w:tcPr>
          <w:p w:rsidR="008C3CEC" w:rsidRPr="000E73AB" w:rsidRDefault="008C3CEC" w:rsidP="007A28A4">
            <w:pPr>
              <w:rPr>
                <w:lang w:val="ky-KG"/>
              </w:rPr>
            </w:pPr>
            <w:r w:rsidRPr="000E73AB">
              <w:rPr>
                <w:lang w:val="ky-KG"/>
              </w:rPr>
              <w:t>29.01.2020-ж.</w:t>
            </w:r>
          </w:p>
          <w:p w:rsidR="008C3CEC" w:rsidRPr="000E73AB" w:rsidRDefault="008C3CEC" w:rsidP="007A28A4">
            <w:pPr>
              <w:rPr>
                <w:lang w:val="ky-KG"/>
              </w:rPr>
            </w:pPr>
            <w:r w:rsidRPr="000E73AB">
              <w:rPr>
                <w:lang w:val="ky-KG"/>
              </w:rPr>
              <w:t>Жалал-Абад шаары</w:t>
            </w:r>
          </w:p>
        </w:tc>
      </w:tr>
    </w:tbl>
    <w:p w:rsidR="008C3CEC" w:rsidRPr="00FD0366" w:rsidRDefault="008C3CEC" w:rsidP="008C3CEC">
      <w:pPr>
        <w:ind w:firstLine="708"/>
        <w:rPr>
          <w:lang w:val="ky-KG"/>
        </w:rPr>
      </w:pPr>
    </w:p>
    <w:p w:rsidR="00A714A0" w:rsidRPr="00585288" w:rsidRDefault="00A714A0" w:rsidP="00A714A0">
      <w:pPr>
        <w:ind w:left="360"/>
        <w:jc w:val="both"/>
        <w:rPr>
          <w:b/>
          <w:lang w:val="ky-KG"/>
        </w:rPr>
      </w:pPr>
      <w:r w:rsidRPr="00585288">
        <w:rPr>
          <w:b/>
        </w:rPr>
        <w:t>16.</w:t>
      </w:r>
      <w:r w:rsidR="00585288" w:rsidRPr="00585288">
        <w:rPr>
          <w:b/>
        </w:rPr>
        <w:t xml:space="preserve"> </w:t>
      </w:r>
      <w:r w:rsidRPr="00585288">
        <w:rPr>
          <w:b/>
          <w:lang w:val="ky-KG"/>
        </w:rPr>
        <w:t>Кафедранын (факультеттин) эл аралык кызматташтыктары,  тышкы байланыштары,     формалары,</w:t>
      </w:r>
      <w:r w:rsidRPr="00585288">
        <w:rPr>
          <w:b/>
        </w:rPr>
        <w:t xml:space="preserve"> </w:t>
      </w:r>
      <w:r w:rsidRPr="00585288">
        <w:rPr>
          <w:b/>
          <w:lang w:val="ky-KG"/>
        </w:rPr>
        <w:t>натыйжалары.</w:t>
      </w:r>
    </w:p>
    <w:p w:rsidR="00A714A0" w:rsidRPr="00585288" w:rsidRDefault="00A714A0" w:rsidP="00585288">
      <w:pPr>
        <w:ind w:left="360"/>
        <w:jc w:val="both"/>
        <w:rPr>
          <w:b/>
          <w:lang w:val="ky-KG"/>
        </w:rPr>
      </w:pPr>
      <w:r w:rsidRPr="00585288">
        <w:rPr>
          <w:b/>
          <w:lang w:val="ky-KG"/>
        </w:rPr>
        <w:t xml:space="preserve">17. Кафедранын мүчөлөрүнүн илимди коомчулукка жарыялоо, популяризациялоо боюнча </w:t>
      </w:r>
      <w:r w:rsidR="00585288" w:rsidRPr="00585288">
        <w:rPr>
          <w:b/>
          <w:lang w:val="ky-KG"/>
        </w:rPr>
        <w:t>м</w:t>
      </w:r>
      <w:r w:rsidRPr="00585288">
        <w:rPr>
          <w:b/>
          <w:lang w:val="ky-KG"/>
        </w:rPr>
        <w:t>ассалык-маалымат каражаттарына чагылдырылган материалдары.</w:t>
      </w:r>
    </w:p>
    <w:p w:rsidR="00A65D9A" w:rsidRPr="00BD007B" w:rsidRDefault="00A65D9A" w:rsidP="00A65D9A">
      <w:pPr>
        <w:rPr>
          <w:lang w:val="ky-KG"/>
        </w:rPr>
      </w:pPr>
      <w:r w:rsidRPr="00A65D9A">
        <w:rPr>
          <w:lang w:val="ky-KG"/>
        </w:rPr>
        <w:tab/>
      </w:r>
      <w:r w:rsidRPr="00BD007B">
        <w:rPr>
          <w:lang w:val="ky-KG"/>
        </w:rPr>
        <w:t>Анарбаева Г. М. тарабынан илимди популяризациялоо боюнча “Ала-Тоо-24”, КТРК, ЭлТР ж.б. телеканалдарында маалыматтарды жана маектерди үзгүлтүксүз берип келет.</w:t>
      </w:r>
    </w:p>
    <w:p w:rsidR="00A65D9A" w:rsidRPr="00BD007B" w:rsidRDefault="00A65D9A" w:rsidP="00A714A0">
      <w:pPr>
        <w:jc w:val="both"/>
        <w:rPr>
          <w:b/>
        </w:rPr>
      </w:pPr>
      <w:r w:rsidRPr="00BD007B">
        <w:rPr>
          <w:b/>
          <w:lang w:val="en-US"/>
        </w:rPr>
        <w:t>SWOT-</w:t>
      </w:r>
      <w:r w:rsidRPr="00BD007B">
        <w:rPr>
          <w:b/>
        </w:rPr>
        <w:t>анализ</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88"/>
        <w:gridCol w:w="4672"/>
      </w:tblGrid>
      <w:tr w:rsidR="00C51C82" w:rsidRPr="00BD007B" w:rsidTr="00170F88">
        <w:tc>
          <w:tcPr>
            <w:tcW w:w="4793" w:type="dxa"/>
            <w:shd w:val="clear" w:color="auto" w:fill="auto"/>
          </w:tcPr>
          <w:p w:rsidR="00C51C82" w:rsidRPr="00BD007B" w:rsidRDefault="00C51C82" w:rsidP="00170F88">
            <w:pPr>
              <w:jc w:val="both"/>
              <w:rPr>
                <w:b/>
                <w:sz w:val="22"/>
                <w:szCs w:val="22"/>
                <w:lang w:val="ky-KG"/>
              </w:rPr>
            </w:pPr>
            <w:r w:rsidRPr="00BD007B">
              <w:rPr>
                <w:b/>
                <w:sz w:val="22"/>
                <w:szCs w:val="22"/>
              </w:rPr>
              <w:t>К</w:t>
            </w:r>
            <w:r w:rsidRPr="00BD007B">
              <w:rPr>
                <w:b/>
                <w:sz w:val="22"/>
                <w:szCs w:val="22"/>
                <w:lang w:val="ky-KG"/>
              </w:rPr>
              <w:t>үчтүү жактар:</w:t>
            </w:r>
          </w:p>
          <w:p w:rsidR="00C51C82" w:rsidRPr="00BD007B" w:rsidRDefault="00C51C82" w:rsidP="00170F88">
            <w:pPr>
              <w:jc w:val="both"/>
              <w:rPr>
                <w:sz w:val="22"/>
                <w:szCs w:val="22"/>
                <w:lang w:val="ky-KG"/>
              </w:rPr>
            </w:pPr>
            <w:r w:rsidRPr="00BD007B">
              <w:rPr>
                <w:sz w:val="22"/>
                <w:szCs w:val="22"/>
                <w:lang w:val="ky-KG"/>
              </w:rPr>
              <w:t>Кафедранын профессордук-окутуучулук курамынын потенциалы, тажрыйбалуулугу</w:t>
            </w:r>
          </w:p>
          <w:p w:rsidR="00C51C82" w:rsidRPr="00BD007B" w:rsidRDefault="00C51C82" w:rsidP="00170F88">
            <w:pPr>
              <w:jc w:val="both"/>
              <w:rPr>
                <w:sz w:val="22"/>
                <w:szCs w:val="22"/>
                <w:lang w:val="ky-KG"/>
              </w:rPr>
            </w:pPr>
          </w:p>
          <w:p w:rsidR="00C51C82" w:rsidRPr="00BD007B" w:rsidRDefault="00C51C82" w:rsidP="00170F88">
            <w:pPr>
              <w:jc w:val="both"/>
              <w:rPr>
                <w:b/>
                <w:sz w:val="22"/>
                <w:szCs w:val="22"/>
              </w:rPr>
            </w:pPr>
          </w:p>
        </w:tc>
        <w:tc>
          <w:tcPr>
            <w:tcW w:w="4793" w:type="dxa"/>
            <w:shd w:val="clear" w:color="auto" w:fill="auto"/>
          </w:tcPr>
          <w:p w:rsidR="00C51C82" w:rsidRPr="00BD007B" w:rsidRDefault="00C51C82" w:rsidP="00170F88">
            <w:pPr>
              <w:jc w:val="both"/>
              <w:rPr>
                <w:b/>
                <w:sz w:val="22"/>
                <w:szCs w:val="22"/>
                <w:lang w:val="ky-KG"/>
              </w:rPr>
            </w:pPr>
            <w:r w:rsidRPr="00BD007B">
              <w:rPr>
                <w:b/>
                <w:sz w:val="22"/>
                <w:szCs w:val="22"/>
                <w:lang w:val="ky-KG"/>
              </w:rPr>
              <w:t>Алсыз жактар:</w:t>
            </w:r>
          </w:p>
          <w:p w:rsidR="00C51C82" w:rsidRPr="00BD007B" w:rsidRDefault="00C51C82" w:rsidP="00170F88">
            <w:pPr>
              <w:jc w:val="both"/>
              <w:rPr>
                <w:sz w:val="22"/>
                <w:szCs w:val="22"/>
                <w:lang w:val="ky-KG"/>
              </w:rPr>
            </w:pPr>
            <w:r w:rsidRPr="00BD007B">
              <w:rPr>
                <w:sz w:val="22"/>
                <w:szCs w:val="22"/>
                <w:lang w:val="ky-KG"/>
              </w:rPr>
              <w:t xml:space="preserve">Илимий-изилдөө иштери менен алектенүү студенттер үчүн приоритеттүү эместиги; </w:t>
            </w:r>
          </w:p>
          <w:p w:rsidR="00C51C82" w:rsidRPr="00BD007B" w:rsidRDefault="00C51C82" w:rsidP="00170F88">
            <w:pPr>
              <w:jc w:val="both"/>
              <w:rPr>
                <w:b/>
                <w:sz w:val="22"/>
                <w:szCs w:val="22"/>
                <w:lang w:val="ky-KG"/>
              </w:rPr>
            </w:pPr>
            <w:r w:rsidRPr="00BD007B">
              <w:rPr>
                <w:sz w:val="22"/>
                <w:szCs w:val="22"/>
                <w:lang w:val="ky-KG"/>
              </w:rPr>
              <w:t>Убакыттын жетишсиздиги</w:t>
            </w:r>
          </w:p>
        </w:tc>
      </w:tr>
      <w:tr w:rsidR="00C51C82" w:rsidRPr="00170F88" w:rsidTr="00170F88">
        <w:tc>
          <w:tcPr>
            <w:tcW w:w="4793" w:type="dxa"/>
            <w:shd w:val="clear" w:color="auto" w:fill="auto"/>
          </w:tcPr>
          <w:p w:rsidR="00C51C82" w:rsidRPr="00BD007B" w:rsidRDefault="00C51C82" w:rsidP="00170F88">
            <w:pPr>
              <w:jc w:val="both"/>
              <w:rPr>
                <w:b/>
                <w:sz w:val="22"/>
                <w:szCs w:val="22"/>
                <w:lang w:val="ky-KG"/>
              </w:rPr>
            </w:pPr>
            <w:r w:rsidRPr="00BD007B">
              <w:rPr>
                <w:b/>
                <w:sz w:val="22"/>
                <w:szCs w:val="22"/>
                <w:lang w:val="ky-KG"/>
              </w:rPr>
              <w:t>Мүмкүнчүлүктөр:</w:t>
            </w:r>
          </w:p>
          <w:p w:rsidR="00C51C82" w:rsidRPr="00BD007B" w:rsidRDefault="00431508" w:rsidP="00170F88">
            <w:pPr>
              <w:jc w:val="both"/>
              <w:rPr>
                <w:sz w:val="22"/>
                <w:szCs w:val="22"/>
                <w:lang w:val="ky-KG"/>
              </w:rPr>
            </w:pPr>
            <w:r w:rsidRPr="00BD007B">
              <w:rPr>
                <w:sz w:val="22"/>
                <w:szCs w:val="22"/>
                <w:lang w:val="ky-KG"/>
              </w:rPr>
              <w:t>Студенттик илимий ийрим түзүү</w:t>
            </w:r>
          </w:p>
        </w:tc>
        <w:tc>
          <w:tcPr>
            <w:tcW w:w="4793" w:type="dxa"/>
            <w:shd w:val="clear" w:color="auto" w:fill="auto"/>
          </w:tcPr>
          <w:p w:rsidR="00C51C82" w:rsidRPr="00170F88" w:rsidRDefault="00C51C82" w:rsidP="00170F88">
            <w:pPr>
              <w:jc w:val="both"/>
              <w:rPr>
                <w:b/>
                <w:sz w:val="22"/>
                <w:szCs w:val="22"/>
              </w:rPr>
            </w:pPr>
            <w:r w:rsidRPr="00BD007B">
              <w:rPr>
                <w:b/>
                <w:sz w:val="22"/>
                <w:szCs w:val="22"/>
              </w:rPr>
              <w:t>Коркунучтар:</w:t>
            </w:r>
          </w:p>
          <w:p w:rsidR="00C51C82" w:rsidRPr="00170F88" w:rsidRDefault="00C51C82" w:rsidP="00170F88">
            <w:pPr>
              <w:jc w:val="both"/>
              <w:rPr>
                <w:sz w:val="22"/>
                <w:szCs w:val="22"/>
              </w:rPr>
            </w:pPr>
          </w:p>
          <w:p w:rsidR="00C51C82" w:rsidRPr="00170F88" w:rsidRDefault="00C51C82" w:rsidP="00170F88">
            <w:pPr>
              <w:jc w:val="both"/>
              <w:rPr>
                <w:b/>
                <w:sz w:val="22"/>
                <w:szCs w:val="22"/>
              </w:rPr>
            </w:pPr>
          </w:p>
        </w:tc>
      </w:tr>
    </w:tbl>
    <w:p w:rsidR="00A65D9A" w:rsidRPr="00A65D9A" w:rsidRDefault="00A65D9A" w:rsidP="00A714A0">
      <w:pPr>
        <w:jc w:val="both"/>
        <w:rPr>
          <w:b/>
        </w:rPr>
      </w:pPr>
    </w:p>
    <w:p w:rsidR="007F65F4" w:rsidRPr="00CF0F3F" w:rsidRDefault="007F65F4" w:rsidP="007F65F4">
      <w:pPr>
        <w:ind w:left="720"/>
        <w:jc w:val="center"/>
        <w:rPr>
          <w:b/>
          <w:lang w:val="ky-KG"/>
        </w:rPr>
      </w:pPr>
    </w:p>
    <w:p w:rsidR="007F65F4" w:rsidRPr="00CF0F3F" w:rsidRDefault="007F65F4" w:rsidP="007F65F4">
      <w:pPr>
        <w:ind w:left="720"/>
        <w:jc w:val="center"/>
        <w:rPr>
          <w:b/>
          <w:lang w:val="ky-KG"/>
        </w:rPr>
      </w:pPr>
    </w:p>
    <w:p w:rsidR="00B921D4" w:rsidRPr="00CF0F3F" w:rsidRDefault="00BD007B" w:rsidP="007F65F4">
      <w:pPr>
        <w:ind w:left="720"/>
        <w:jc w:val="center"/>
        <w:rPr>
          <w:b/>
        </w:rPr>
      </w:pPr>
      <w:r>
        <w:rPr>
          <w:b/>
          <w:lang w:val="ky-KG"/>
        </w:rPr>
        <w:t>Кафедра</w:t>
      </w:r>
      <w:r w:rsidR="00860E47">
        <w:rPr>
          <w:b/>
          <w:lang w:val="ky-KG"/>
        </w:rPr>
        <w:t xml:space="preserve"> башчысы</w:t>
      </w:r>
      <w:r w:rsidR="007F65F4" w:rsidRPr="00CF0F3F">
        <w:rPr>
          <w:b/>
          <w:lang w:val="ky-KG"/>
        </w:rPr>
        <w:t xml:space="preserve">:                                                   </w:t>
      </w:r>
      <w:r w:rsidR="00B01612">
        <w:rPr>
          <w:b/>
          <w:lang w:val="ky-KG"/>
        </w:rPr>
        <w:t>Акматов</w:t>
      </w:r>
      <w:r w:rsidR="00860E47">
        <w:rPr>
          <w:b/>
          <w:lang w:val="ky-KG"/>
        </w:rPr>
        <w:t xml:space="preserve"> А.</w:t>
      </w:r>
      <w:r w:rsidR="00B01612">
        <w:rPr>
          <w:b/>
          <w:lang w:val="ky-KG"/>
        </w:rPr>
        <w:t>А</w:t>
      </w:r>
      <w:r w:rsidR="00860E47">
        <w:rPr>
          <w:b/>
          <w:lang w:val="ky-KG"/>
        </w:rPr>
        <w:t>.</w:t>
      </w:r>
    </w:p>
    <w:sectPr w:rsidR="00B921D4" w:rsidRPr="00CF0F3F" w:rsidSect="00AC5A66">
      <w:pgSz w:w="11906" w:h="16838"/>
      <w:pgMar w:top="1103" w:right="1276" w:bottom="1134" w:left="12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17A3" w:rsidRDefault="00C217A3">
      <w:r>
        <w:separator/>
      </w:r>
    </w:p>
  </w:endnote>
  <w:endnote w:type="continuationSeparator" w:id="0">
    <w:p w:rsidR="00C217A3" w:rsidRDefault="00C217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97_Oktom_Times">
    <w:altName w:val="Times New Roman"/>
    <w:charset w:val="00"/>
    <w:family w:val="roman"/>
    <w:pitch w:val="variable"/>
    <w:sig w:usb0="00000203"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17A3" w:rsidRDefault="00C217A3">
      <w:r>
        <w:separator/>
      </w:r>
    </w:p>
  </w:footnote>
  <w:footnote w:type="continuationSeparator" w:id="0">
    <w:p w:rsidR="00C217A3" w:rsidRDefault="00C217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A3E88"/>
    <w:multiLevelType w:val="hybridMultilevel"/>
    <w:tmpl w:val="D0E216A4"/>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CC127A"/>
    <w:multiLevelType w:val="hybridMultilevel"/>
    <w:tmpl w:val="9496A6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92A09FC"/>
    <w:multiLevelType w:val="hybridMultilevel"/>
    <w:tmpl w:val="74F086F2"/>
    <w:lvl w:ilvl="0" w:tplc="33FA818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44FE75FE"/>
    <w:multiLevelType w:val="hybridMultilevel"/>
    <w:tmpl w:val="9A80BC40"/>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4CF5FD7"/>
    <w:multiLevelType w:val="hybridMultilevel"/>
    <w:tmpl w:val="2D64BC7C"/>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22D25F7"/>
    <w:multiLevelType w:val="hybridMultilevel"/>
    <w:tmpl w:val="CCAEC270"/>
    <w:lvl w:ilvl="0" w:tplc="E70E9B78">
      <w:start w:val="1"/>
      <w:numFmt w:val="upperRoman"/>
      <w:lvlText w:val="%1."/>
      <w:lvlJc w:val="left"/>
      <w:pPr>
        <w:ind w:left="1428" w:hanging="7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6A6F624E"/>
    <w:multiLevelType w:val="hybridMultilevel"/>
    <w:tmpl w:val="E4B80C5E"/>
    <w:lvl w:ilvl="0" w:tplc="CE7A963E">
      <w:start w:val="1"/>
      <w:numFmt w:val="decimal"/>
      <w:lvlText w:val="%1."/>
      <w:lvlJc w:val="left"/>
      <w:pPr>
        <w:tabs>
          <w:tab w:val="num" w:pos="360"/>
        </w:tabs>
        <w:ind w:left="360" w:hanging="360"/>
      </w:pPr>
      <w:rPr>
        <w:rFonts w:ascii="Times New Roman" w:eastAsia="Times New Roman" w:hAnsi="Times New Roman" w:cs="Times New Roman"/>
        <w:b/>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
    <w:nsid w:val="74407963"/>
    <w:multiLevelType w:val="hybridMultilevel"/>
    <w:tmpl w:val="477EFE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
  </w:num>
  <w:num w:numId="3">
    <w:abstractNumId w:val="7"/>
  </w:num>
  <w:num w:numId="4">
    <w:abstractNumId w:val="2"/>
  </w:num>
  <w:num w:numId="5">
    <w:abstractNumId w:val="6"/>
  </w:num>
  <w:num w:numId="6">
    <w:abstractNumId w:val="5"/>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5F4"/>
    <w:rsid w:val="00012A13"/>
    <w:rsid w:val="00015352"/>
    <w:rsid w:val="00040FEF"/>
    <w:rsid w:val="000437DB"/>
    <w:rsid w:val="00043E57"/>
    <w:rsid w:val="00086B16"/>
    <w:rsid w:val="0009097C"/>
    <w:rsid w:val="00093916"/>
    <w:rsid w:val="000B38DF"/>
    <w:rsid w:val="000C276A"/>
    <w:rsid w:val="000C6F99"/>
    <w:rsid w:val="000E6656"/>
    <w:rsid w:val="00127AF3"/>
    <w:rsid w:val="00170F88"/>
    <w:rsid w:val="0018713F"/>
    <w:rsid w:val="001A3AD2"/>
    <w:rsid w:val="001A5FF4"/>
    <w:rsid w:val="001A63E8"/>
    <w:rsid w:val="001A6B84"/>
    <w:rsid w:val="001D6093"/>
    <w:rsid w:val="001F1762"/>
    <w:rsid w:val="001F5EBE"/>
    <w:rsid w:val="0023325E"/>
    <w:rsid w:val="00264EC6"/>
    <w:rsid w:val="00282681"/>
    <w:rsid w:val="002A2432"/>
    <w:rsid w:val="002A4DD4"/>
    <w:rsid w:val="002B3E6F"/>
    <w:rsid w:val="002C1699"/>
    <w:rsid w:val="002E589C"/>
    <w:rsid w:val="002F17ED"/>
    <w:rsid w:val="002F4D69"/>
    <w:rsid w:val="00387EE6"/>
    <w:rsid w:val="00394E56"/>
    <w:rsid w:val="003C667F"/>
    <w:rsid w:val="003E68D0"/>
    <w:rsid w:val="003F07C7"/>
    <w:rsid w:val="00431508"/>
    <w:rsid w:val="00463F17"/>
    <w:rsid w:val="004A165F"/>
    <w:rsid w:val="004C1E27"/>
    <w:rsid w:val="004D0A56"/>
    <w:rsid w:val="00501094"/>
    <w:rsid w:val="00554670"/>
    <w:rsid w:val="00556CAB"/>
    <w:rsid w:val="00585288"/>
    <w:rsid w:val="005A5C8B"/>
    <w:rsid w:val="005B18F8"/>
    <w:rsid w:val="005B29BD"/>
    <w:rsid w:val="006008E4"/>
    <w:rsid w:val="00651AF1"/>
    <w:rsid w:val="00677194"/>
    <w:rsid w:val="006E0ADC"/>
    <w:rsid w:val="006F79F2"/>
    <w:rsid w:val="007046FD"/>
    <w:rsid w:val="007111CB"/>
    <w:rsid w:val="00715FB5"/>
    <w:rsid w:val="00727550"/>
    <w:rsid w:val="00744011"/>
    <w:rsid w:val="00774283"/>
    <w:rsid w:val="00783F39"/>
    <w:rsid w:val="007A28A4"/>
    <w:rsid w:val="007A606F"/>
    <w:rsid w:val="007F65F4"/>
    <w:rsid w:val="007F7FA7"/>
    <w:rsid w:val="00806698"/>
    <w:rsid w:val="00831B6A"/>
    <w:rsid w:val="00860E47"/>
    <w:rsid w:val="008633B0"/>
    <w:rsid w:val="008A7E0C"/>
    <w:rsid w:val="008C3CEC"/>
    <w:rsid w:val="008C58B0"/>
    <w:rsid w:val="00915F1C"/>
    <w:rsid w:val="0092388B"/>
    <w:rsid w:val="00923D65"/>
    <w:rsid w:val="00943442"/>
    <w:rsid w:val="0095458F"/>
    <w:rsid w:val="00986A59"/>
    <w:rsid w:val="009F3912"/>
    <w:rsid w:val="00A111FF"/>
    <w:rsid w:val="00A25EAA"/>
    <w:rsid w:val="00A65D9A"/>
    <w:rsid w:val="00A714A0"/>
    <w:rsid w:val="00AC4FAA"/>
    <w:rsid w:val="00AC5A66"/>
    <w:rsid w:val="00AD628F"/>
    <w:rsid w:val="00AE0B91"/>
    <w:rsid w:val="00AE54A0"/>
    <w:rsid w:val="00B01612"/>
    <w:rsid w:val="00B366AF"/>
    <w:rsid w:val="00B52487"/>
    <w:rsid w:val="00B91ED6"/>
    <w:rsid w:val="00B921D4"/>
    <w:rsid w:val="00BD007B"/>
    <w:rsid w:val="00C208E3"/>
    <w:rsid w:val="00C217A3"/>
    <w:rsid w:val="00C51C82"/>
    <w:rsid w:val="00C77FB1"/>
    <w:rsid w:val="00C86487"/>
    <w:rsid w:val="00CA2093"/>
    <w:rsid w:val="00CF0F3F"/>
    <w:rsid w:val="00D02CDB"/>
    <w:rsid w:val="00D03836"/>
    <w:rsid w:val="00D12BAF"/>
    <w:rsid w:val="00D258BB"/>
    <w:rsid w:val="00D3296A"/>
    <w:rsid w:val="00D46B6E"/>
    <w:rsid w:val="00D8713B"/>
    <w:rsid w:val="00D956BF"/>
    <w:rsid w:val="00DC5D4E"/>
    <w:rsid w:val="00DC7EEE"/>
    <w:rsid w:val="00E34CAA"/>
    <w:rsid w:val="00E553F2"/>
    <w:rsid w:val="00E742FD"/>
    <w:rsid w:val="00E811F1"/>
    <w:rsid w:val="00EC19AC"/>
    <w:rsid w:val="00EE2C11"/>
    <w:rsid w:val="00EF50C1"/>
    <w:rsid w:val="00F117CB"/>
    <w:rsid w:val="00F23A8C"/>
    <w:rsid w:val="00F3102E"/>
    <w:rsid w:val="00F424E1"/>
    <w:rsid w:val="00F516A6"/>
    <w:rsid w:val="00F763E5"/>
    <w:rsid w:val="00FC3FB7"/>
    <w:rsid w:val="00FC77C7"/>
    <w:rsid w:val="00FE04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E7D8A5-91F0-4879-8AD9-6286A868E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65F4"/>
    <w:rPr>
      <w:rFonts w:ascii="Times New Roman" w:eastAsia="Times New Roman" w:hAnsi="Times New Roman"/>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65F4"/>
    <w:pPr>
      <w:ind w:left="720"/>
      <w:contextualSpacing/>
    </w:pPr>
    <w:rPr>
      <w:sz w:val="20"/>
      <w:szCs w:val="20"/>
    </w:rPr>
  </w:style>
  <w:style w:type="table" w:styleId="a4">
    <w:name w:val="Table Grid"/>
    <w:basedOn w:val="a1"/>
    <w:uiPriority w:val="59"/>
    <w:rsid w:val="00D03836"/>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5">
    <w:name w:val="Ïðèâåòñòâèå"/>
    <w:basedOn w:val="a"/>
    <w:uiPriority w:val="99"/>
    <w:rsid w:val="00B52487"/>
    <w:rPr>
      <w:kern w:val="28"/>
      <w:lang w:val="fi-FI"/>
    </w:rPr>
  </w:style>
  <w:style w:type="paragraph" w:styleId="a6">
    <w:name w:val="Body Text Indent"/>
    <w:basedOn w:val="a"/>
    <w:link w:val="a7"/>
    <w:uiPriority w:val="99"/>
    <w:semiHidden/>
    <w:unhideWhenUsed/>
    <w:rsid w:val="00783F39"/>
    <w:pPr>
      <w:ind w:left="4320" w:hanging="72"/>
    </w:pPr>
    <w:rPr>
      <w:rFonts w:ascii="A97_Oktom_Times" w:hAnsi="A97_Oktom_Times"/>
      <w:szCs w:val="20"/>
      <w:lang w:val="x-none" w:eastAsia="x-none"/>
    </w:rPr>
  </w:style>
  <w:style w:type="character" w:customStyle="1" w:styleId="a7">
    <w:name w:val="Основной текст с отступом Знак"/>
    <w:link w:val="a6"/>
    <w:uiPriority w:val="99"/>
    <w:semiHidden/>
    <w:rsid w:val="00783F39"/>
    <w:rPr>
      <w:rFonts w:ascii="A97_Oktom_Times" w:eastAsia="Times New Roman" w:hAnsi="A97_Oktom_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78408">
      <w:bodyDiv w:val="1"/>
      <w:marLeft w:val="0"/>
      <w:marRight w:val="0"/>
      <w:marTop w:val="0"/>
      <w:marBottom w:val="0"/>
      <w:divBdr>
        <w:top w:val="none" w:sz="0" w:space="0" w:color="auto"/>
        <w:left w:val="none" w:sz="0" w:space="0" w:color="auto"/>
        <w:bottom w:val="none" w:sz="0" w:space="0" w:color="auto"/>
        <w:right w:val="none" w:sz="0" w:space="0" w:color="auto"/>
      </w:divBdr>
    </w:div>
    <w:div w:id="97722021">
      <w:bodyDiv w:val="1"/>
      <w:marLeft w:val="0"/>
      <w:marRight w:val="0"/>
      <w:marTop w:val="0"/>
      <w:marBottom w:val="0"/>
      <w:divBdr>
        <w:top w:val="none" w:sz="0" w:space="0" w:color="auto"/>
        <w:left w:val="none" w:sz="0" w:space="0" w:color="auto"/>
        <w:bottom w:val="none" w:sz="0" w:space="0" w:color="auto"/>
        <w:right w:val="none" w:sz="0" w:space="0" w:color="auto"/>
      </w:divBdr>
    </w:div>
    <w:div w:id="471215174">
      <w:bodyDiv w:val="1"/>
      <w:marLeft w:val="0"/>
      <w:marRight w:val="0"/>
      <w:marTop w:val="0"/>
      <w:marBottom w:val="0"/>
      <w:divBdr>
        <w:top w:val="none" w:sz="0" w:space="0" w:color="auto"/>
        <w:left w:val="none" w:sz="0" w:space="0" w:color="auto"/>
        <w:bottom w:val="none" w:sz="0" w:space="0" w:color="auto"/>
        <w:right w:val="none" w:sz="0" w:space="0" w:color="auto"/>
      </w:divBdr>
    </w:div>
    <w:div w:id="1005279705">
      <w:bodyDiv w:val="1"/>
      <w:marLeft w:val="0"/>
      <w:marRight w:val="0"/>
      <w:marTop w:val="0"/>
      <w:marBottom w:val="0"/>
      <w:divBdr>
        <w:top w:val="none" w:sz="0" w:space="0" w:color="auto"/>
        <w:left w:val="none" w:sz="0" w:space="0" w:color="auto"/>
        <w:bottom w:val="none" w:sz="0" w:space="0" w:color="auto"/>
        <w:right w:val="none" w:sz="0" w:space="0" w:color="auto"/>
      </w:divBdr>
    </w:div>
    <w:div w:id="1965579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2765</Words>
  <Characters>15762</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Пользователь</cp:lastModifiedBy>
  <cp:revision>3</cp:revision>
  <cp:lastPrinted>2021-03-12T12:50:00Z</cp:lastPrinted>
  <dcterms:created xsi:type="dcterms:W3CDTF">2022-11-29T08:32:00Z</dcterms:created>
  <dcterms:modified xsi:type="dcterms:W3CDTF">2022-11-29T08:35:00Z</dcterms:modified>
</cp:coreProperties>
</file>