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CD" w:rsidRPr="0099102B" w:rsidRDefault="00AC68CD">
      <w:pPr>
        <w:rPr>
          <w:rFonts w:ascii="Arial" w:hAnsi="Arial" w:cs="Arial"/>
          <w:b/>
          <w:sz w:val="28"/>
          <w:szCs w:val="28"/>
        </w:rPr>
      </w:pPr>
      <w:r w:rsidRPr="0099102B">
        <w:rPr>
          <w:rFonts w:ascii="Arial" w:hAnsi="Arial" w:cs="Arial"/>
          <w:b/>
          <w:sz w:val="28"/>
          <w:szCs w:val="28"/>
        </w:rPr>
        <w:t xml:space="preserve">VI. </w:t>
      </w:r>
      <w:proofErr w:type="spellStart"/>
      <w:r w:rsidRPr="0099102B">
        <w:rPr>
          <w:rFonts w:ascii="Arial" w:hAnsi="Arial" w:cs="Arial"/>
          <w:b/>
          <w:sz w:val="28"/>
          <w:szCs w:val="28"/>
        </w:rPr>
        <w:t>Кафедранын</w:t>
      </w:r>
      <w:proofErr w:type="spellEnd"/>
      <w:r w:rsidRPr="0099102B">
        <w:rPr>
          <w:rFonts w:ascii="Arial" w:hAnsi="Arial" w:cs="Arial"/>
          <w:b/>
          <w:sz w:val="28"/>
          <w:szCs w:val="28"/>
        </w:rPr>
        <w:t xml:space="preserve"> илимий-изилдөө </w:t>
      </w:r>
      <w:proofErr w:type="spellStart"/>
      <w:r w:rsidRPr="0099102B">
        <w:rPr>
          <w:rFonts w:ascii="Arial" w:hAnsi="Arial" w:cs="Arial"/>
          <w:b/>
          <w:sz w:val="28"/>
          <w:szCs w:val="28"/>
        </w:rPr>
        <w:t>иштери</w:t>
      </w:r>
      <w:proofErr w:type="spellEnd"/>
      <w:r w:rsidRPr="0099102B">
        <w:rPr>
          <w:rFonts w:ascii="Arial" w:hAnsi="Arial" w:cs="Arial"/>
          <w:b/>
          <w:sz w:val="28"/>
          <w:szCs w:val="28"/>
        </w:rPr>
        <w:t xml:space="preserve"> </w:t>
      </w:r>
    </w:p>
    <w:p w:rsidR="00AC68CD" w:rsidRPr="0099102B" w:rsidRDefault="00AC68CD">
      <w:pPr>
        <w:rPr>
          <w:rFonts w:ascii="Arial" w:hAnsi="Arial" w:cs="Arial"/>
          <w:b/>
          <w:sz w:val="28"/>
          <w:szCs w:val="28"/>
        </w:rPr>
      </w:pPr>
      <w:r w:rsidRPr="0099102B">
        <w:rPr>
          <w:rFonts w:ascii="Arial" w:hAnsi="Arial" w:cs="Arial"/>
          <w:b/>
          <w:sz w:val="28"/>
          <w:szCs w:val="28"/>
        </w:rPr>
        <w:t xml:space="preserve">VI.1. </w:t>
      </w:r>
      <w:proofErr w:type="spellStart"/>
      <w:r w:rsidRPr="0099102B">
        <w:rPr>
          <w:rFonts w:ascii="Arial" w:hAnsi="Arial" w:cs="Arial"/>
          <w:b/>
          <w:sz w:val="28"/>
          <w:szCs w:val="28"/>
        </w:rPr>
        <w:t>Кафедранын</w:t>
      </w:r>
      <w:proofErr w:type="spellEnd"/>
      <w:r w:rsidRPr="0099102B">
        <w:rPr>
          <w:rFonts w:ascii="Arial" w:hAnsi="Arial" w:cs="Arial"/>
          <w:b/>
          <w:sz w:val="28"/>
          <w:szCs w:val="28"/>
        </w:rPr>
        <w:t xml:space="preserve"> </w:t>
      </w:r>
      <w:proofErr w:type="spellStart"/>
      <w:r w:rsidRPr="0099102B">
        <w:rPr>
          <w:rFonts w:ascii="Arial" w:hAnsi="Arial" w:cs="Arial"/>
          <w:b/>
          <w:sz w:val="28"/>
          <w:szCs w:val="28"/>
        </w:rPr>
        <w:t>илимий</w:t>
      </w:r>
      <w:proofErr w:type="spellEnd"/>
      <w:r w:rsidRPr="0099102B">
        <w:rPr>
          <w:rFonts w:ascii="Arial" w:hAnsi="Arial" w:cs="Arial"/>
          <w:b/>
          <w:sz w:val="28"/>
          <w:szCs w:val="28"/>
        </w:rPr>
        <w:t xml:space="preserve"> изилдөө </w:t>
      </w:r>
      <w:proofErr w:type="spellStart"/>
      <w:r w:rsidRPr="0099102B">
        <w:rPr>
          <w:rFonts w:ascii="Arial" w:hAnsi="Arial" w:cs="Arial"/>
          <w:b/>
          <w:sz w:val="28"/>
          <w:szCs w:val="28"/>
        </w:rPr>
        <w:t>темасы</w:t>
      </w:r>
      <w:proofErr w:type="spellEnd"/>
      <w:r w:rsidRPr="0099102B">
        <w:rPr>
          <w:rFonts w:ascii="Arial" w:hAnsi="Arial" w:cs="Arial"/>
          <w:b/>
          <w:sz w:val="28"/>
          <w:szCs w:val="28"/>
        </w:rPr>
        <w:t xml:space="preserve">. </w:t>
      </w:r>
    </w:p>
    <w:p w:rsidR="00AC68CD" w:rsidRPr="0099102B" w:rsidRDefault="00AC68CD">
      <w:pPr>
        <w:rPr>
          <w:rFonts w:ascii="Arial" w:hAnsi="Arial" w:cs="Arial"/>
          <w:sz w:val="28"/>
          <w:szCs w:val="28"/>
        </w:rPr>
      </w:pPr>
      <w:r w:rsidRPr="0099102B">
        <w:rPr>
          <w:rFonts w:ascii="Arial" w:hAnsi="Arial" w:cs="Arial"/>
          <w:sz w:val="28"/>
          <w:szCs w:val="28"/>
        </w:rPr>
        <w:t xml:space="preserve">1. Тема: </w:t>
      </w:r>
      <w:r w:rsidR="008B151F" w:rsidRPr="0099102B">
        <w:rPr>
          <w:rFonts w:ascii="Arial" w:hAnsi="Arial" w:cs="Arial"/>
          <w:sz w:val="28"/>
          <w:szCs w:val="28"/>
        </w:rPr>
        <w:t xml:space="preserve"> </w:t>
      </w:r>
    </w:p>
    <w:p w:rsidR="000607D7" w:rsidRPr="0099102B" w:rsidRDefault="00AC68CD">
      <w:pPr>
        <w:rPr>
          <w:rFonts w:ascii="Arial" w:hAnsi="Arial" w:cs="Arial"/>
          <w:sz w:val="28"/>
          <w:szCs w:val="28"/>
          <w:lang w:val="ky-KG"/>
        </w:rPr>
      </w:pPr>
      <w:r w:rsidRPr="0099102B">
        <w:rPr>
          <w:rFonts w:ascii="Arial" w:hAnsi="Arial" w:cs="Arial"/>
          <w:sz w:val="28"/>
          <w:szCs w:val="28"/>
          <w:lang w:val="ky-KG"/>
        </w:rPr>
        <w:t xml:space="preserve"> Киришүү: Кафедранын алдына койгон илимий иштин негизги максаты немис тилинин фонетикасы, грамматикасы жана лексикасын окутууда кездешүүчү негизги жана татаал проблемаларды талдоо жана чечүү жолдорун изилдөө менен бирге ал жыйынтыктарды практика жүзүндө ишке ашыруу болуп эсептелинет. Изилдөөнүн негизги маселеси болуп төмөндөгүлөр эсептелинет: Учурдагы лингвистикалык билимдердин негизинде немис тилинин фонетикалык жана грамматикалык түзүлүшүнүн негиздерин теориялык жактан чагылдыруу; Немис тилинин фонетикасы жана грамматикасынын теориялык нормативдерин системалаштыруу.</w:t>
      </w:r>
    </w:p>
    <w:p w:rsidR="00FD75FC" w:rsidRPr="0099102B" w:rsidRDefault="00FD75FC">
      <w:pPr>
        <w:rPr>
          <w:rFonts w:ascii="Arial" w:hAnsi="Arial" w:cs="Arial"/>
          <w:sz w:val="28"/>
          <w:szCs w:val="28"/>
        </w:rPr>
      </w:pPr>
      <w:r w:rsidRPr="0099102B">
        <w:rPr>
          <w:rFonts w:ascii="Arial" w:hAnsi="Arial" w:cs="Arial"/>
          <w:noProof/>
          <w:sz w:val="28"/>
          <w:szCs w:val="28"/>
          <w:lang w:eastAsia="ru-RU"/>
        </w:rPr>
        <w:drawing>
          <wp:inline distT="0" distB="0" distL="0" distR="0">
            <wp:extent cx="2888051" cy="2070340"/>
            <wp:effectExtent l="19050" t="0" r="7549" b="0"/>
            <wp:docPr id="7" name="Рисунок 7" descr="C:\Users\user_1\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_1\Desktop\index.jpg"/>
                    <pic:cNvPicPr>
                      <a:picLocks noChangeAspect="1" noChangeArrowheads="1"/>
                    </pic:cNvPicPr>
                  </pic:nvPicPr>
                  <pic:blipFill>
                    <a:blip r:embed="rId4"/>
                    <a:srcRect/>
                    <a:stretch>
                      <a:fillRect/>
                    </a:stretch>
                  </pic:blipFill>
                  <pic:spPr bwMode="auto">
                    <a:xfrm>
                      <a:off x="0" y="0"/>
                      <a:ext cx="2891028" cy="2072474"/>
                    </a:xfrm>
                    <a:prstGeom prst="rect">
                      <a:avLst/>
                    </a:prstGeom>
                    <a:noFill/>
                    <a:ln w="9525">
                      <a:noFill/>
                      <a:miter lim="800000"/>
                      <a:headEnd/>
                      <a:tailEnd/>
                    </a:ln>
                  </pic:spPr>
                </pic:pic>
              </a:graphicData>
            </a:graphic>
          </wp:inline>
        </w:drawing>
      </w:r>
    </w:p>
    <w:p w:rsidR="00FD75FC" w:rsidRPr="0099102B" w:rsidRDefault="00FD75FC">
      <w:pPr>
        <w:rPr>
          <w:rFonts w:ascii="Arial" w:hAnsi="Arial" w:cs="Arial"/>
          <w:sz w:val="28"/>
          <w:szCs w:val="28"/>
        </w:rPr>
      </w:pPr>
      <w:r w:rsidRPr="0099102B">
        <w:rPr>
          <w:rFonts w:ascii="Arial" w:hAnsi="Arial" w:cs="Arial"/>
          <w:noProof/>
          <w:sz w:val="28"/>
          <w:szCs w:val="28"/>
          <w:lang w:eastAsia="ru-RU"/>
        </w:rPr>
        <w:drawing>
          <wp:inline distT="0" distB="0" distL="0" distR="0">
            <wp:extent cx="2698271" cy="1794294"/>
            <wp:effectExtent l="19050" t="0" r="6829" b="0"/>
            <wp:docPr id="8" name="Рисунок 8" descr="C:\Users\user_1\Desktop\семи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_1\Desktop\семинар.jpg"/>
                    <pic:cNvPicPr>
                      <a:picLocks noChangeAspect="1" noChangeArrowheads="1"/>
                    </pic:cNvPicPr>
                  </pic:nvPicPr>
                  <pic:blipFill>
                    <a:blip r:embed="rId5"/>
                    <a:srcRect/>
                    <a:stretch>
                      <a:fillRect/>
                    </a:stretch>
                  </pic:blipFill>
                  <pic:spPr bwMode="auto">
                    <a:xfrm>
                      <a:off x="0" y="0"/>
                      <a:ext cx="2699274" cy="1794961"/>
                    </a:xfrm>
                    <a:prstGeom prst="rect">
                      <a:avLst/>
                    </a:prstGeom>
                    <a:noFill/>
                    <a:ln w="9525">
                      <a:noFill/>
                      <a:miter lim="800000"/>
                      <a:headEnd/>
                      <a:tailEnd/>
                    </a:ln>
                  </pic:spPr>
                </pic:pic>
              </a:graphicData>
            </a:graphic>
          </wp:inline>
        </w:drawing>
      </w:r>
    </w:p>
    <w:p w:rsidR="00FD75FC" w:rsidRPr="0099102B" w:rsidRDefault="00FD75FC">
      <w:pPr>
        <w:rPr>
          <w:rFonts w:ascii="Arial" w:hAnsi="Arial" w:cs="Arial"/>
          <w:sz w:val="28"/>
          <w:szCs w:val="28"/>
        </w:rPr>
      </w:pPr>
      <w:r w:rsidRPr="0099102B">
        <w:rPr>
          <w:rFonts w:ascii="Arial" w:hAnsi="Arial" w:cs="Arial"/>
          <w:noProof/>
          <w:sz w:val="28"/>
          <w:szCs w:val="28"/>
          <w:lang w:eastAsia="ru-RU"/>
        </w:rPr>
        <w:lastRenderedPageBreak/>
        <w:drawing>
          <wp:inline distT="0" distB="0" distL="0" distR="0">
            <wp:extent cx="2700547" cy="1785668"/>
            <wp:effectExtent l="19050" t="0" r="4553" b="0"/>
            <wp:docPr id="9" name="Рисунок 9" descr="C:\Users\user_1\Desktop\вфпт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_1\Desktop\вфптн.jpg"/>
                    <pic:cNvPicPr>
                      <a:picLocks noChangeAspect="1" noChangeArrowheads="1"/>
                    </pic:cNvPicPr>
                  </pic:nvPicPr>
                  <pic:blipFill>
                    <a:blip r:embed="rId6"/>
                    <a:srcRect/>
                    <a:stretch>
                      <a:fillRect/>
                    </a:stretch>
                  </pic:blipFill>
                  <pic:spPr bwMode="auto">
                    <a:xfrm>
                      <a:off x="0" y="0"/>
                      <a:ext cx="2701943" cy="1786591"/>
                    </a:xfrm>
                    <a:prstGeom prst="rect">
                      <a:avLst/>
                    </a:prstGeom>
                    <a:noFill/>
                    <a:ln w="9525">
                      <a:noFill/>
                      <a:miter lim="800000"/>
                      <a:headEnd/>
                      <a:tailEnd/>
                    </a:ln>
                  </pic:spPr>
                </pic:pic>
              </a:graphicData>
            </a:graphic>
          </wp:inline>
        </w:drawing>
      </w:r>
    </w:p>
    <w:p w:rsidR="00AC68CD" w:rsidRPr="0099102B" w:rsidRDefault="00AC68CD">
      <w:pPr>
        <w:rPr>
          <w:rFonts w:ascii="Arial" w:hAnsi="Arial" w:cs="Arial"/>
          <w:b/>
          <w:sz w:val="28"/>
          <w:szCs w:val="28"/>
        </w:rPr>
      </w:pPr>
      <w:r w:rsidRPr="0099102B">
        <w:rPr>
          <w:rFonts w:ascii="Arial" w:hAnsi="Arial" w:cs="Arial"/>
          <w:b/>
          <w:sz w:val="28"/>
          <w:szCs w:val="28"/>
        </w:rPr>
        <w:t xml:space="preserve">VI.2. </w:t>
      </w:r>
      <w:proofErr w:type="spellStart"/>
      <w:r w:rsidRPr="0099102B">
        <w:rPr>
          <w:rFonts w:ascii="Arial" w:hAnsi="Arial" w:cs="Arial"/>
          <w:b/>
          <w:sz w:val="28"/>
          <w:szCs w:val="28"/>
        </w:rPr>
        <w:t>Профессорду</w:t>
      </w:r>
      <w:proofErr w:type="gramStart"/>
      <w:r w:rsidRPr="0099102B">
        <w:rPr>
          <w:rFonts w:ascii="Arial" w:hAnsi="Arial" w:cs="Arial"/>
          <w:b/>
          <w:sz w:val="28"/>
          <w:szCs w:val="28"/>
        </w:rPr>
        <w:t>к</w:t>
      </w:r>
      <w:proofErr w:type="spellEnd"/>
      <w:r w:rsidRPr="0099102B">
        <w:rPr>
          <w:rFonts w:ascii="Arial" w:hAnsi="Arial" w:cs="Arial"/>
          <w:b/>
          <w:sz w:val="28"/>
          <w:szCs w:val="28"/>
        </w:rPr>
        <w:t>-</w:t>
      </w:r>
      <w:proofErr w:type="gramEnd"/>
      <w:r w:rsidRPr="0099102B">
        <w:rPr>
          <w:rFonts w:ascii="Arial" w:hAnsi="Arial" w:cs="Arial"/>
          <w:b/>
          <w:sz w:val="28"/>
          <w:szCs w:val="28"/>
        </w:rPr>
        <w:t xml:space="preserve"> </w:t>
      </w:r>
      <w:proofErr w:type="spellStart"/>
      <w:r w:rsidRPr="0099102B">
        <w:rPr>
          <w:rFonts w:ascii="Arial" w:hAnsi="Arial" w:cs="Arial"/>
          <w:b/>
          <w:sz w:val="28"/>
          <w:szCs w:val="28"/>
        </w:rPr>
        <w:t>окутуучу</w:t>
      </w:r>
      <w:proofErr w:type="spellEnd"/>
      <w:r w:rsidRPr="0099102B">
        <w:rPr>
          <w:rFonts w:ascii="Arial" w:hAnsi="Arial" w:cs="Arial"/>
          <w:b/>
          <w:sz w:val="28"/>
          <w:szCs w:val="28"/>
        </w:rPr>
        <w:t xml:space="preserve"> </w:t>
      </w:r>
      <w:proofErr w:type="spellStart"/>
      <w:r w:rsidRPr="0099102B">
        <w:rPr>
          <w:rFonts w:ascii="Arial" w:hAnsi="Arial" w:cs="Arial"/>
          <w:b/>
          <w:sz w:val="28"/>
          <w:szCs w:val="28"/>
        </w:rPr>
        <w:t>курамдын</w:t>
      </w:r>
      <w:proofErr w:type="spellEnd"/>
      <w:r w:rsidRPr="0099102B">
        <w:rPr>
          <w:rFonts w:ascii="Arial" w:hAnsi="Arial" w:cs="Arial"/>
          <w:b/>
          <w:sz w:val="28"/>
          <w:szCs w:val="28"/>
        </w:rPr>
        <w:t xml:space="preserve"> </w:t>
      </w:r>
      <w:proofErr w:type="spellStart"/>
      <w:r w:rsidRPr="0099102B">
        <w:rPr>
          <w:rFonts w:ascii="Arial" w:hAnsi="Arial" w:cs="Arial"/>
          <w:b/>
          <w:sz w:val="28"/>
          <w:szCs w:val="28"/>
        </w:rPr>
        <w:t>илимий</w:t>
      </w:r>
      <w:proofErr w:type="spellEnd"/>
      <w:r w:rsidRPr="0099102B">
        <w:rPr>
          <w:rFonts w:ascii="Arial" w:hAnsi="Arial" w:cs="Arial"/>
          <w:b/>
          <w:sz w:val="28"/>
          <w:szCs w:val="28"/>
        </w:rPr>
        <w:t xml:space="preserve"> изилдөө ишмердүүлүгү.</w:t>
      </w:r>
    </w:p>
    <w:tbl>
      <w:tblPr>
        <w:tblStyle w:val="a3"/>
        <w:tblW w:w="0" w:type="auto"/>
        <w:tblLook w:val="04A0"/>
      </w:tblPr>
      <w:tblGrid>
        <w:gridCol w:w="1664"/>
        <w:gridCol w:w="2560"/>
        <w:gridCol w:w="1457"/>
        <w:gridCol w:w="1689"/>
        <w:gridCol w:w="2201"/>
      </w:tblGrid>
      <w:tr w:rsidR="00503106" w:rsidRPr="0099102B" w:rsidTr="008B151F">
        <w:tc>
          <w:tcPr>
            <w:tcW w:w="1332" w:type="dxa"/>
          </w:tcPr>
          <w:p w:rsidR="00503106" w:rsidRPr="0099102B" w:rsidRDefault="00503106">
            <w:pPr>
              <w:rPr>
                <w:rFonts w:ascii="Arial" w:hAnsi="Arial" w:cs="Arial"/>
                <w:sz w:val="28"/>
                <w:szCs w:val="28"/>
              </w:rPr>
            </w:pPr>
            <w:r w:rsidRPr="0099102B">
              <w:rPr>
                <w:rFonts w:ascii="Arial" w:hAnsi="Arial" w:cs="Arial"/>
                <w:sz w:val="28"/>
                <w:szCs w:val="28"/>
              </w:rPr>
              <w:t>Факультет,</w:t>
            </w:r>
          </w:p>
          <w:p w:rsidR="00503106" w:rsidRPr="0099102B" w:rsidRDefault="00503106">
            <w:pPr>
              <w:rPr>
                <w:rFonts w:ascii="Arial" w:hAnsi="Arial" w:cs="Arial"/>
                <w:sz w:val="28"/>
                <w:szCs w:val="28"/>
              </w:rPr>
            </w:pPr>
            <w:r w:rsidRPr="0099102B">
              <w:rPr>
                <w:rFonts w:ascii="Arial" w:hAnsi="Arial" w:cs="Arial"/>
                <w:sz w:val="28"/>
                <w:szCs w:val="28"/>
              </w:rPr>
              <w:t>кафедра</w:t>
            </w:r>
          </w:p>
        </w:tc>
        <w:tc>
          <w:tcPr>
            <w:tcW w:w="1968"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Илимдин</w:t>
            </w:r>
            <w:proofErr w:type="spellEnd"/>
            <w:r w:rsidRPr="0099102B">
              <w:rPr>
                <w:rFonts w:ascii="Arial" w:hAnsi="Arial" w:cs="Arial"/>
                <w:sz w:val="28"/>
                <w:szCs w:val="28"/>
              </w:rPr>
              <w:t xml:space="preserve"> </w:t>
            </w:r>
            <w:proofErr w:type="spellStart"/>
            <w:r w:rsidRPr="0099102B">
              <w:rPr>
                <w:rFonts w:ascii="Arial" w:hAnsi="Arial" w:cs="Arial"/>
                <w:sz w:val="28"/>
                <w:szCs w:val="28"/>
              </w:rPr>
              <w:t>кандидаты</w:t>
            </w:r>
            <w:proofErr w:type="gramStart"/>
            <w:r w:rsidRPr="0099102B">
              <w:rPr>
                <w:rFonts w:ascii="Arial" w:hAnsi="Arial" w:cs="Arial"/>
                <w:sz w:val="28"/>
                <w:szCs w:val="28"/>
              </w:rPr>
              <w:t>,д</w:t>
            </w:r>
            <w:proofErr w:type="gramEnd"/>
            <w:r w:rsidRPr="0099102B">
              <w:rPr>
                <w:rFonts w:ascii="Arial" w:hAnsi="Arial" w:cs="Arial"/>
                <w:sz w:val="28"/>
                <w:szCs w:val="28"/>
              </w:rPr>
              <w:t>оцент</w:t>
            </w:r>
            <w:proofErr w:type="spellEnd"/>
          </w:p>
        </w:tc>
        <w:tc>
          <w:tcPr>
            <w:tcW w:w="1274" w:type="dxa"/>
          </w:tcPr>
          <w:p w:rsidR="00503106" w:rsidRPr="0099102B" w:rsidRDefault="00503106">
            <w:pPr>
              <w:rPr>
                <w:rFonts w:ascii="Arial" w:hAnsi="Arial" w:cs="Arial"/>
                <w:sz w:val="28"/>
                <w:szCs w:val="28"/>
              </w:rPr>
            </w:pPr>
            <w:r w:rsidRPr="0099102B">
              <w:rPr>
                <w:rFonts w:ascii="Arial" w:hAnsi="Arial" w:cs="Arial"/>
                <w:sz w:val="28"/>
                <w:szCs w:val="28"/>
              </w:rPr>
              <w:t>Магистр</w:t>
            </w:r>
          </w:p>
        </w:tc>
        <w:tc>
          <w:tcPr>
            <w:tcW w:w="1316"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Улук</w:t>
            </w:r>
            <w:proofErr w:type="spellEnd"/>
            <w:r w:rsidRPr="0099102B">
              <w:rPr>
                <w:rFonts w:ascii="Arial" w:hAnsi="Arial" w:cs="Arial"/>
                <w:sz w:val="28"/>
                <w:szCs w:val="28"/>
              </w:rPr>
              <w:t xml:space="preserve"> </w:t>
            </w:r>
            <w:proofErr w:type="spellStart"/>
            <w:r w:rsidRPr="0099102B">
              <w:rPr>
                <w:rFonts w:ascii="Arial" w:hAnsi="Arial" w:cs="Arial"/>
                <w:sz w:val="28"/>
                <w:szCs w:val="28"/>
              </w:rPr>
              <w:t>окутуучу</w:t>
            </w:r>
            <w:proofErr w:type="spellEnd"/>
          </w:p>
        </w:tc>
        <w:tc>
          <w:tcPr>
            <w:tcW w:w="1767"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Окутуучу</w:t>
            </w:r>
            <w:proofErr w:type="spellEnd"/>
          </w:p>
        </w:tc>
      </w:tr>
      <w:tr w:rsidR="00503106" w:rsidRPr="0099102B" w:rsidTr="008B151F">
        <w:tc>
          <w:tcPr>
            <w:tcW w:w="1332"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Немис</w:t>
            </w:r>
            <w:proofErr w:type="spellEnd"/>
            <w:r w:rsidRPr="0099102B">
              <w:rPr>
                <w:rFonts w:ascii="Arial" w:hAnsi="Arial" w:cs="Arial"/>
                <w:sz w:val="28"/>
                <w:szCs w:val="28"/>
              </w:rPr>
              <w:t xml:space="preserve"> тили </w:t>
            </w:r>
            <w:proofErr w:type="spellStart"/>
            <w:r w:rsidRPr="0099102B">
              <w:rPr>
                <w:rFonts w:ascii="Arial" w:hAnsi="Arial" w:cs="Arial"/>
                <w:sz w:val="28"/>
                <w:szCs w:val="28"/>
              </w:rPr>
              <w:t>кафедрасы</w:t>
            </w:r>
            <w:proofErr w:type="spellEnd"/>
          </w:p>
        </w:tc>
        <w:tc>
          <w:tcPr>
            <w:tcW w:w="1968"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Кайкыбашева</w:t>
            </w:r>
            <w:proofErr w:type="spellEnd"/>
            <w:r w:rsidRPr="0099102B">
              <w:rPr>
                <w:rFonts w:ascii="Arial" w:hAnsi="Arial" w:cs="Arial"/>
                <w:sz w:val="28"/>
                <w:szCs w:val="28"/>
              </w:rPr>
              <w:t xml:space="preserve"> А.К</w:t>
            </w:r>
          </w:p>
        </w:tc>
        <w:tc>
          <w:tcPr>
            <w:tcW w:w="1274"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Пахирова</w:t>
            </w:r>
            <w:proofErr w:type="spellEnd"/>
            <w:r w:rsidRPr="0099102B">
              <w:rPr>
                <w:rFonts w:ascii="Arial" w:hAnsi="Arial" w:cs="Arial"/>
                <w:sz w:val="28"/>
                <w:szCs w:val="28"/>
              </w:rPr>
              <w:t xml:space="preserve"> Д.И</w:t>
            </w:r>
          </w:p>
        </w:tc>
        <w:tc>
          <w:tcPr>
            <w:tcW w:w="1316"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Пахирова</w:t>
            </w:r>
            <w:proofErr w:type="spellEnd"/>
            <w:r w:rsidRPr="0099102B">
              <w:rPr>
                <w:rFonts w:ascii="Arial" w:hAnsi="Arial" w:cs="Arial"/>
                <w:sz w:val="28"/>
                <w:szCs w:val="28"/>
              </w:rPr>
              <w:t xml:space="preserve"> Д.И</w:t>
            </w:r>
          </w:p>
        </w:tc>
        <w:tc>
          <w:tcPr>
            <w:tcW w:w="1767"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Осмоналиева</w:t>
            </w:r>
            <w:proofErr w:type="spellEnd"/>
            <w:r w:rsidRPr="0099102B">
              <w:rPr>
                <w:rFonts w:ascii="Arial" w:hAnsi="Arial" w:cs="Arial"/>
                <w:sz w:val="28"/>
                <w:szCs w:val="28"/>
              </w:rPr>
              <w:t xml:space="preserve"> А.Ч</w:t>
            </w:r>
          </w:p>
        </w:tc>
      </w:tr>
      <w:tr w:rsidR="00503106" w:rsidRPr="0099102B" w:rsidTr="008B151F">
        <w:tc>
          <w:tcPr>
            <w:tcW w:w="1332" w:type="dxa"/>
          </w:tcPr>
          <w:p w:rsidR="00503106" w:rsidRPr="0099102B" w:rsidRDefault="00503106">
            <w:pPr>
              <w:rPr>
                <w:rFonts w:ascii="Arial" w:hAnsi="Arial" w:cs="Arial"/>
                <w:sz w:val="28"/>
                <w:szCs w:val="28"/>
              </w:rPr>
            </w:pPr>
          </w:p>
        </w:tc>
        <w:tc>
          <w:tcPr>
            <w:tcW w:w="1968"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Улуков</w:t>
            </w:r>
            <w:proofErr w:type="spellEnd"/>
            <w:r w:rsidRPr="0099102B">
              <w:rPr>
                <w:rFonts w:ascii="Arial" w:hAnsi="Arial" w:cs="Arial"/>
                <w:sz w:val="28"/>
                <w:szCs w:val="28"/>
              </w:rPr>
              <w:t xml:space="preserve"> Р.Т</w:t>
            </w:r>
          </w:p>
        </w:tc>
        <w:tc>
          <w:tcPr>
            <w:tcW w:w="1274"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Муканова</w:t>
            </w:r>
            <w:proofErr w:type="spellEnd"/>
            <w:r w:rsidRPr="0099102B">
              <w:rPr>
                <w:rFonts w:ascii="Arial" w:hAnsi="Arial" w:cs="Arial"/>
                <w:sz w:val="28"/>
                <w:szCs w:val="28"/>
              </w:rPr>
              <w:t xml:space="preserve"> Э.Т</w:t>
            </w:r>
          </w:p>
        </w:tc>
        <w:tc>
          <w:tcPr>
            <w:tcW w:w="1316"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Аттокурова</w:t>
            </w:r>
            <w:proofErr w:type="spellEnd"/>
            <w:r w:rsidRPr="0099102B">
              <w:rPr>
                <w:rFonts w:ascii="Arial" w:hAnsi="Arial" w:cs="Arial"/>
                <w:sz w:val="28"/>
                <w:szCs w:val="28"/>
              </w:rPr>
              <w:t xml:space="preserve"> З.Н</w:t>
            </w:r>
          </w:p>
        </w:tc>
        <w:tc>
          <w:tcPr>
            <w:tcW w:w="1767" w:type="dxa"/>
          </w:tcPr>
          <w:p w:rsidR="00503106" w:rsidRPr="0099102B" w:rsidRDefault="00503106" w:rsidP="00503106">
            <w:pPr>
              <w:jc w:val="center"/>
              <w:rPr>
                <w:rFonts w:ascii="Arial" w:hAnsi="Arial" w:cs="Arial"/>
                <w:sz w:val="28"/>
                <w:szCs w:val="28"/>
              </w:rPr>
            </w:pPr>
            <w:proofErr w:type="spellStart"/>
            <w:r w:rsidRPr="0099102B">
              <w:rPr>
                <w:rFonts w:ascii="Arial" w:hAnsi="Arial" w:cs="Arial"/>
                <w:sz w:val="28"/>
                <w:szCs w:val="28"/>
              </w:rPr>
              <w:t>Камбаралиева</w:t>
            </w:r>
            <w:proofErr w:type="spellEnd"/>
            <w:r w:rsidRPr="0099102B">
              <w:rPr>
                <w:rFonts w:ascii="Arial" w:hAnsi="Arial" w:cs="Arial"/>
                <w:sz w:val="28"/>
                <w:szCs w:val="28"/>
              </w:rPr>
              <w:t xml:space="preserve"> Дж</w:t>
            </w:r>
            <w:proofErr w:type="gramStart"/>
            <w:r w:rsidRPr="0099102B">
              <w:rPr>
                <w:rFonts w:ascii="Arial" w:hAnsi="Arial" w:cs="Arial"/>
                <w:sz w:val="28"/>
                <w:szCs w:val="28"/>
              </w:rPr>
              <w:t>.О</w:t>
            </w:r>
            <w:proofErr w:type="gramEnd"/>
          </w:p>
        </w:tc>
      </w:tr>
      <w:tr w:rsidR="00503106" w:rsidRPr="0099102B" w:rsidTr="008B151F">
        <w:tc>
          <w:tcPr>
            <w:tcW w:w="1332" w:type="dxa"/>
          </w:tcPr>
          <w:p w:rsidR="00503106" w:rsidRPr="0099102B" w:rsidRDefault="00503106">
            <w:pPr>
              <w:rPr>
                <w:rFonts w:ascii="Arial" w:hAnsi="Arial" w:cs="Arial"/>
                <w:sz w:val="28"/>
                <w:szCs w:val="28"/>
              </w:rPr>
            </w:pPr>
          </w:p>
        </w:tc>
        <w:tc>
          <w:tcPr>
            <w:tcW w:w="1968" w:type="dxa"/>
          </w:tcPr>
          <w:p w:rsidR="00503106" w:rsidRPr="0099102B" w:rsidRDefault="00503106">
            <w:pPr>
              <w:rPr>
                <w:rFonts w:ascii="Arial" w:hAnsi="Arial" w:cs="Arial"/>
                <w:sz w:val="28"/>
                <w:szCs w:val="28"/>
              </w:rPr>
            </w:pPr>
          </w:p>
        </w:tc>
        <w:tc>
          <w:tcPr>
            <w:tcW w:w="1274" w:type="dxa"/>
          </w:tcPr>
          <w:p w:rsidR="00503106" w:rsidRPr="0099102B" w:rsidRDefault="00503106">
            <w:pPr>
              <w:rPr>
                <w:rFonts w:ascii="Arial" w:hAnsi="Arial" w:cs="Arial"/>
                <w:sz w:val="28"/>
                <w:szCs w:val="28"/>
              </w:rPr>
            </w:pPr>
          </w:p>
        </w:tc>
        <w:tc>
          <w:tcPr>
            <w:tcW w:w="1316"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Жарматова</w:t>
            </w:r>
            <w:proofErr w:type="spellEnd"/>
            <w:r w:rsidRPr="0099102B">
              <w:rPr>
                <w:rFonts w:ascii="Arial" w:hAnsi="Arial" w:cs="Arial"/>
                <w:sz w:val="28"/>
                <w:szCs w:val="28"/>
              </w:rPr>
              <w:t xml:space="preserve"> Э.К</w:t>
            </w:r>
          </w:p>
        </w:tc>
        <w:tc>
          <w:tcPr>
            <w:tcW w:w="1767" w:type="dxa"/>
          </w:tcPr>
          <w:p w:rsidR="00503106" w:rsidRPr="0099102B" w:rsidRDefault="00503106">
            <w:pPr>
              <w:rPr>
                <w:rFonts w:ascii="Arial" w:hAnsi="Arial" w:cs="Arial"/>
                <w:sz w:val="28"/>
                <w:szCs w:val="28"/>
              </w:rPr>
            </w:pPr>
            <w:proofErr w:type="spellStart"/>
            <w:r w:rsidRPr="0099102B">
              <w:rPr>
                <w:rFonts w:ascii="Arial" w:hAnsi="Arial" w:cs="Arial"/>
                <w:sz w:val="28"/>
                <w:szCs w:val="28"/>
              </w:rPr>
              <w:t>Бердибекова</w:t>
            </w:r>
            <w:proofErr w:type="spellEnd"/>
            <w:r w:rsidRPr="0099102B">
              <w:rPr>
                <w:rFonts w:ascii="Arial" w:hAnsi="Arial" w:cs="Arial"/>
                <w:sz w:val="28"/>
                <w:szCs w:val="28"/>
              </w:rPr>
              <w:t xml:space="preserve"> А.Н</w:t>
            </w:r>
          </w:p>
        </w:tc>
      </w:tr>
      <w:tr w:rsidR="00503106" w:rsidRPr="0099102B" w:rsidTr="008B151F">
        <w:tc>
          <w:tcPr>
            <w:tcW w:w="1332" w:type="dxa"/>
          </w:tcPr>
          <w:p w:rsidR="00503106" w:rsidRPr="0099102B" w:rsidRDefault="00503106">
            <w:pPr>
              <w:rPr>
                <w:rFonts w:ascii="Arial" w:hAnsi="Arial" w:cs="Arial"/>
                <w:sz w:val="28"/>
                <w:szCs w:val="28"/>
              </w:rPr>
            </w:pPr>
          </w:p>
        </w:tc>
        <w:tc>
          <w:tcPr>
            <w:tcW w:w="1968" w:type="dxa"/>
          </w:tcPr>
          <w:p w:rsidR="00503106" w:rsidRPr="0099102B" w:rsidRDefault="00503106">
            <w:pPr>
              <w:rPr>
                <w:rFonts w:ascii="Arial" w:hAnsi="Arial" w:cs="Arial"/>
                <w:sz w:val="28"/>
                <w:szCs w:val="28"/>
              </w:rPr>
            </w:pPr>
          </w:p>
        </w:tc>
        <w:tc>
          <w:tcPr>
            <w:tcW w:w="1274" w:type="dxa"/>
          </w:tcPr>
          <w:p w:rsidR="00503106" w:rsidRPr="0099102B" w:rsidRDefault="00503106">
            <w:pPr>
              <w:rPr>
                <w:rFonts w:ascii="Arial" w:hAnsi="Arial" w:cs="Arial"/>
                <w:sz w:val="28"/>
                <w:szCs w:val="28"/>
              </w:rPr>
            </w:pPr>
          </w:p>
        </w:tc>
        <w:tc>
          <w:tcPr>
            <w:tcW w:w="1316" w:type="dxa"/>
          </w:tcPr>
          <w:p w:rsidR="00503106" w:rsidRPr="0099102B" w:rsidRDefault="00503106">
            <w:pPr>
              <w:rPr>
                <w:rFonts w:ascii="Arial" w:hAnsi="Arial" w:cs="Arial"/>
                <w:sz w:val="28"/>
                <w:szCs w:val="28"/>
              </w:rPr>
            </w:pPr>
          </w:p>
        </w:tc>
        <w:tc>
          <w:tcPr>
            <w:tcW w:w="1767" w:type="dxa"/>
          </w:tcPr>
          <w:p w:rsidR="00503106" w:rsidRPr="0099102B" w:rsidRDefault="002200C5">
            <w:pPr>
              <w:rPr>
                <w:rFonts w:ascii="Arial" w:hAnsi="Arial" w:cs="Arial"/>
                <w:sz w:val="28"/>
                <w:szCs w:val="28"/>
              </w:rPr>
            </w:pPr>
            <w:proofErr w:type="spellStart"/>
            <w:r w:rsidRPr="0099102B">
              <w:rPr>
                <w:rFonts w:ascii="Arial" w:hAnsi="Arial" w:cs="Arial"/>
                <w:sz w:val="28"/>
                <w:szCs w:val="28"/>
              </w:rPr>
              <w:t>Рыспаева</w:t>
            </w:r>
            <w:proofErr w:type="spellEnd"/>
            <w:r w:rsidRPr="0099102B">
              <w:rPr>
                <w:rFonts w:ascii="Arial" w:hAnsi="Arial" w:cs="Arial"/>
                <w:sz w:val="28"/>
                <w:szCs w:val="28"/>
              </w:rPr>
              <w:t xml:space="preserve"> М.</w:t>
            </w:r>
            <w:proofErr w:type="gramStart"/>
            <w:r w:rsidRPr="0099102B">
              <w:rPr>
                <w:rFonts w:ascii="Arial" w:hAnsi="Arial" w:cs="Arial"/>
                <w:sz w:val="28"/>
                <w:szCs w:val="28"/>
              </w:rPr>
              <w:t>Ш</w:t>
            </w:r>
            <w:proofErr w:type="gramEnd"/>
          </w:p>
        </w:tc>
      </w:tr>
      <w:tr w:rsidR="00503106" w:rsidRPr="0099102B" w:rsidTr="008B151F">
        <w:tc>
          <w:tcPr>
            <w:tcW w:w="1332" w:type="dxa"/>
          </w:tcPr>
          <w:p w:rsidR="00503106" w:rsidRPr="0099102B" w:rsidRDefault="00503106">
            <w:pPr>
              <w:rPr>
                <w:rFonts w:ascii="Arial" w:hAnsi="Arial" w:cs="Arial"/>
                <w:sz w:val="28"/>
                <w:szCs w:val="28"/>
              </w:rPr>
            </w:pPr>
          </w:p>
        </w:tc>
        <w:tc>
          <w:tcPr>
            <w:tcW w:w="1968" w:type="dxa"/>
          </w:tcPr>
          <w:p w:rsidR="00503106" w:rsidRPr="0099102B" w:rsidRDefault="00503106">
            <w:pPr>
              <w:rPr>
                <w:rFonts w:ascii="Arial" w:hAnsi="Arial" w:cs="Arial"/>
                <w:sz w:val="28"/>
                <w:szCs w:val="28"/>
              </w:rPr>
            </w:pPr>
          </w:p>
        </w:tc>
        <w:tc>
          <w:tcPr>
            <w:tcW w:w="1274" w:type="dxa"/>
          </w:tcPr>
          <w:p w:rsidR="00503106" w:rsidRPr="0099102B" w:rsidRDefault="00503106">
            <w:pPr>
              <w:rPr>
                <w:rFonts w:ascii="Arial" w:hAnsi="Arial" w:cs="Arial"/>
                <w:sz w:val="28"/>
                <w:szCs w:val="28"/>
              </w:rPr>
            </w:pPr>
          </w:p>
        </w:tc>
        <w:tc>
          <w:tcPr>
            <w:tcW w:w="1316" w:type="dxa"/>
          </w:tcPr>
          <w:p w:rsidR="00503106" w:rsidRPr="0099102B" w:rsidRDefault="00503106">
            <w:pPr>
              <w:rPr>
                <w:rFonts w:ascii="Arial" w:hAnsi="Arial" w:cs="Arial"/>
                <w:sz w:val="28"/>
                <w:szCs w:val="28"/>
              </w:rPr>
            </w:pPr>
          </w:p>
        </w:tc>
        <w:tc>
          <w:tcPr>
            <w:tcW w:w="1767" w:type="dxa"/>
          </w:tcPr>
          <w:p w:rsidR="00503106" w:rsidRPr="0099102B" w:rsidRDefault="002200C5">
            <w:pPr>
              <w:rPr>
                <w:rFonts w:ascii="Arial" w:hAnsi="Arial" w:cs="Arial"/>
                <w:sz w:val="28"/>
                <w:szCs w:val="28"/>
              </w:rPr>
            </w:pPr>
            <w:proofErr w:type="spellStart"/>
            <w:r w:rsidRPr="0099102B">
              <w:rPr>
                <w:rFonts w:ascii="Arial" w:hAnsi="Arial" w:cs="Arial"/>
                <w:sz w:val="28"/>
                <w:szCs w:val="28"/>
              </w:rPr>
              <w:t>Кудайбердиева</w:t>
            </w:r>
            <w:proofErr w:type="spellEnd"/>
            <w:r w:rsidRPr="0099102B">
              <w:rPr>
                <w:rFonts w:ascii="Arial" w:hAnsi="Arial" w:cs="Arial"/>
                <w:sz w:val="28"/>
                <w:szCs w:val="28"/>
              </w:rPr>
              <w:t xml:space="preserve"> Г.</w:t>
            </w:r>
          </w:p>
        </w:tc>
      </w:tr>
      <w:tr w:rsidR="00503106" w:rsidRPr="0099102B" w:rsidTr="008B151F">
        <w:tc>
          <w:tcPr>
            <w:tcW w:w="1332" w:type="dxa"/>
          </w:tcPr>
          <w:p w:rsidR="00503106" w:rsidRPr="0099102B" w:rsidRDefault="00503106">
            <w:pPr>
              <w:rPr>
                <w:rFonts w:ascii="Arial" w:hAnsi="Arial" w:cs="Arial"/>
                <w:sz w:val="28"/>
                <w:szCs w:val="28"/>
              </w:rPr>
            </w:pPr>
          </w:p>
        </w:tc>
        <w:tc>
          <w:tcPr>
            <w:tcW w:w="1968" w:type="dxa"/>
          </w:tcPr>
          <w:p w:rsidR="00503106" w:rsidRPr="0099102B" w:rsidRDefault="00503106">
            <w:pPr>
              <w:rPr>
                <w:rFonts w:ascii="Arial" w:hAnsi="Arial" w:cs="Arial"/>
                <w:sz w:val="28"/>
                <w:szCs w:val="28"/>
              </w:rPr>
            </w:pPr>
          </w:p>
        </w:tc>
        <w:tc>
          <w:tcPr>
            <w:tcW w:w="1274" w:type="dxa"/>
          </w:tcPr>
          <w:p w:rsidR="00503106" w:rsidRPr="0099102B" w:rsidRDefault="00503106">
            <w:pPr>
              <w:rPr>
                <w:rFonts w:ascii="Arial" w:hAnsi="Arial" w:cs="Arial"/>
                <w:sz w:val="28"/>
                <w:szCs w:val="28"/>
              </w:rPr>
            </w:pPr>
          </w:p>
        </w:tc>
        <w:tc>
          <w:tcPr>
            <w:tcW w:w="1316" w:type="dxa"/>
          </w:tcPr>
          <w:p w:rsidR="00503106" w:rsidRPr="0099102B" w:rsidRDefault="00503106">
            <w:pPr>
              <w:rPr>
                <w:rFonts w:ascii="Arial" w:hAnsi="Arial" w:cs="Arial"/>
                <w:sz w:val="28"/>
                <w:szCs w:val="28"/>
              </w:rPr>
            </w:pPr>
          </w:p>
        </w:tc>
        <w:tc>
          <w:tcPr>
            <w:tcW w:w="1767" w:type="dxa"/>
          </w:tcPr>
          <w:p w:rsidR="00503106" w:rsidRPr="0099102B" w:rsidRDefault="002200C5">
            <w:pPr>
              <w:rPr>
                <w:rFonts w:ascii="Arial" w:hAnsi="Arial" w:cs="Arial"/>
                <w:sz w:val="28"/>
                <w:szCs w:val="28"/>
              </w:rPr>
            </w:pPr>
            <w:proofErr w:type="spellStart"/>
            <w:r w:rsidRPr="0099102B">
              <w:rPr>
                <w:rFonts w:ascii="Arial" w:hAnsi="Arial" w:cs="Arial"/>
                <w:sz w:val="28"/>
                <w:szCs w:val="28"/>
              </w:rPr>
              <w:t>Жусупалиев</w:t>
            </w:r>
            <w:proofErr w:type="spellEnd"/>
            <w:r w:rsidRPr="0099102B">
              <w:rPr>
                <w:rFonts w:ascii="Arial" w:hAnsi="Arial" w:cs="Arial"/>
                <w:sz w:val="28"/>
                <w:szCs w:val="28"/>
              </w:rPr>
              <w:t xml:space="preserve"> К.О</w:t>
            </w:r>
          </w:p>
        </w:tc>
      </w:tr>
      <w:tr w:rsidR="00503106" w:rsidRPr="0099102B" w:rsidTr="008B151F">
        <w:tc>
          <w:tcPr>
            <w:tcW w:w="1332" w:type="dxa"/>
          </w:tcPr>
          <w:p w:rsidR="00503106" w:rsidRPr="0099102B" w:rsidRDefault="00503106">
            <w:pPr>
              <w:rPr>
                <w:rFonts w:ascii="Arial" w:hAnsi="Arial" w:cs="Arial"/>
                <w:sz w:val="28"/>
                <w:szCs w:val="28"/>
              </w:rPr>
            </w:pPr>
          </w:p>
        </w:tc>
        <w:tc>
          <w:tcPr>
            <w:tcW w:w="1968" w:type="dxa"/>
          </w:tcPr>
          <w:p w:rsidR="00503106" w:rsidRPr="0099102B" w:rsidRDefault="00503106">
            <w:pPr>
              <w:rPr>
                <w:rFonts w:ascii="Arial" w:hAnsi="Arial" w:cs="Arial"/>
                <w:sz w:val="28"/>
                <w:szCs w:val="28"/>
              </w:rPr>
            </w:pPr>
          </w:p>
        </w:tc>
        <w:tc>
          <w:tcPr>
            <w:tcW w:w="1274" w:type="dxa"/>
          </w:tcPr>
          <w:p w:rsidR="00503106" w:rsidRPr="0099102B" w:rsidRDefault="00503106">
            <w:pPr>
              <w:rPr>
                <w:rFonts w:ascii="Arial" w:hAnsi="Arial" w:cs="Arial"/>
                <w:sz w:val="28"/>
                <w:szCs w:val="28"/>
              </w:rPr>
            </w:pPr>
          </w:p>
        </w:tc>
        <w:tc>
          <w:tcPr>
            <w:tcW w:w="1316" w:type="dxa"/>
          </w:tcPr>
          <w:p w:rsidR="00503106" w:rsidRPr="0099102B" w:rsidRDefault="00503106">
            <w:pPr>
              <w:rPr>
                <w:rFonts w:ascii="Arial" w:hAnsi="Arial" w:cs="Arial"/>
                <w:sz w:val="28"/>
                <w:szCs w:val="28"/>
              </w:rPr>
            </w:pPr>
          </w:p>
        </w:tc>
        <w:tc>
          <w:tcPr>
            <w:tcW w:w="1767" w:type="dxa"/>
          </w:tcPr>
          <w:p w:rsidR="00503106" w:rsidRPr="0099102B" w:rsidRDefault="002200C5">
            <w:pPr>
              <w:rPr>
                <w:rFonts w:ascii="Arial" w:hAnsi="Arial" w:cs="Arial"/>
                <w:sz w:val="28"/>
                <w:szCs w:val="28"/>
              </w:rPr>
            </w:pPr>
            <w:proofErr w:type="spellStart"/>
            <w:r w:rsidRPr="0099102B">
              <w:rPr>
                <w:rFonts w:ascii="Arial" w:hAnsi="Arial" w:cs="Arial"/>
                <w:sz w:val="28"/>
                <w:szCs w:val="28"/>
              </w:rPr>
              <w:t>Пусурова</w:t>
            </w:r>
            <w:proofErr w:type="spellEnd"/>
            <w:r w:rsidRPr="0099102B">
              <w:rPr>
                <w:rFonts w:ascii="Arial" w:hAnsi="Arial" w:cs="Arial"/>
                <w:sz w:val="28"/>
                <w:szCs w:val="28"/>
              </w:rPr>
              <w:t xml:space="preserve"> С.Т</w:t>
            </w:r>
          </w:p>
          <w:p w:rsidR="002200C5" w:rsidRPr="0099102B" w:rsidRDefault="002200C5">
            <w:pPr>
              <w:rPr>
                <w:rFonts w:ascii="Arial" w:hAnsi="Arial" w:cs="Arial"/>
                <w:sz w:val="28"/>
                <w:szCs w:val="28"/>
              </w:rPr>
            </w:pPr>
          </w:p>
        </w:tc>
      </w:tr>
      <w:tr w:rsidR="002200C5" w:rsidRPr="0099102B" w:rsidTr="008B151F">
        <w:tc>
          <w:tcPr>
            <w:tcW w:w="1332" w:type="dxa"/>
          </w:tcPr>
          <w:p w:rsidR="002200C5" w:rsidRPr="0099102B" w:rsidRDefault="002200C5">
            <w:pPr>
              <w:rPr>
                <w:rFonts w:ascii="Arial" w:hAnsi="Arial" w:cs="Arial"/>
                <w:sz w:val="28"/>
                <w:szCs w:val="28"/>
              </w:rPr>
            </w:pPr>
          </w:p>
        </w:tc>
        <w:tc>
          <w:tcPr>
            <w:tcW w:w="1968" w:type="dxa"/>
          </w:tcPr>
          <w:p w:rsidR="002200C5" w:rsidRPr="0099102B" w:rsidRDefault="002200C5">
            <w:pPr>
              <w:rPr>
                <w:rFonts w:ascii="Arial" w:hAnsi="Arial" w:cs="Arial"/>
                <w:sz w:val="28"/>
                <w:szCs w:val="28"/>
              </w:rPr>
            </w:pPr>
          </w:p>
        </w:tc>
        <w:tc>
          <w:tcPr>
            <w:tcW w:w="1274" w:type="dxa"/>
          </w:tcPr>
          <w:p w:rsidR="002200C5" w:rsidRPr="0099102B" w:rsidRDefault="002200C5">
            <w:pPr>
              <w:rPr>
                <w:rFonts w:ascii="Arial" w:hAnsi="Arial" w:cs="Arial"/>
                <w:sz w:val="28"/>
                <w:szCs w:val="28"/>
              </w:rPr>
            </w:pPr>
          </w:p>
        </w:tc>
        <w:tc>
          <w:tcPr>
            <w:tcW w:w="1316" w:type="dxa"/>
          </w:tcPr>
          <w:p w:rsidR="002200C5" w:rsidRPr="0099102B" w:rsidRDefault="002200C5">
            <w:pPr>
              <w:rPr>
                <w:rFonts w:ascii="Arial" w:hAnsi="Arial" w:cs="Arial"/>
                <w:sz w:val="28"/>
                <w:szCs w:val="28"/>
              </w:rPr>
            </w:pPr>
          </w:p>
        </w:tc>
        <w:tc>
          <w:tcPr>
            <w:tcW w:w="1767"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Султанбекова</w:t>
            </w:r>
            <w:proofErr w:type="spellEnd"/>
            <w:r w:rsidRPr="0099102B">
              <w:rPr>
                <w:rFonts w:ascii="Arial" w:hAnsi="Arial" w:cs="Arial"/>
                <w:sz w:val="28"/>
                <w:szCs w:val="28"/>
              </w:rPr>
              <w:t xml:space="preserve"> Т.С</w:t>
            </w:r>
          </w:p>
        </w:tc>
      </w:tr>
      <w:tr w:rsidR="002200C5" w:rsidRPr="0099102B" w:rsidTr="008B151F">
        <w:tc>
          <w:tcPr>
            <w:tcW w:w="1332" w:type="dxa"/>
          </w:tcPr>
          <w:p w:rsidR="002200C5" w:rsidRPr="0099102B" w:rsidRDefault="002200C5">
            <w:pPr>
              <w:rPr>
                <w:rFonts w:ascii="Arial" w:hAnsi="Arial" w:cs="Arial"/>
                <w:sz w:val="28"/>
                <w:szCs w:val="28"/>
              </w:rPr>
            </w:pPr>
          </w:p>
        </w:tc>
        <w:tc>
          <w:tcPr>
            <w:tcW w:w="1968" w:type="dxa"/>
          </w:tcPr>
          <w:p w:rsidR="002200C5" w:rsidRPr="0099102B" w:rsidRDefault="002200C5">
            <w:pPr>
              <w:rPr>
                <w:rFonts w:ascii="Arial" w:hAnsi="Arial" w:cs="Arial"/>
                <w:sz w:val="28"/>
                <w:szCs w:val="28"/>
              </w:rPr>
            </w:pPr>
          </w:p>
        </w:tc>
        <w:tc>
          <w:tcPr>
            <w:tcW w:w="1274" w:type="dxa"/>
          </w:tcPr>
          <w:p w:rsidR="002200C5" w:rsidRPr="0099102B" w:rsidRDefault="002200C5">
            <w:pPr>
              <w:rPr>
                <w:rFonts w:ascii="Arial" w:hAnsi="Arial" w:cs="Arial"/>
                <w:sz w:val="28"/>
                <w:szCs w:val="28"/>
              </w:rPr>
            </w:pPr>
          </w:p>
        </w:tc>
        <w:tc>
          <w:tcPr>
            <w:tcW w:w="1316" w:type="dxa"/>
          </w:tcPr>
          <w:p w:rsidR="002200C5" w:rsidRPr="0099102B" w:rsidRDefault="002200C5">
            <w:pPr>
              <w:rPr>
                <w:rFonts w:ascii="Arial" w:hAnsi="Arial" w:cs="Arial"/>
                <w:sz w:val="28"/>
                <w:szCs w:val="28"/>
              </w:rPr>
            </w:pPr>
          </w:p>
        </w:tc>
        <w:tc>
          <w:tcPr>
            <w:tcW w:w="1767"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Самидинова</w:t>
            </w:r>
            <w:proofErr w:type="spellEnd"/>
            <w:r w:rsidRPr="0099102B">
              <w:rPr>
                <w:rFonts w:ascii="Arial" w:hAnsi="Arial" w:cs="Arial"/>
                <w:sz w:val="28"/>
                <w:szCs w:val="28"/>
              </w:rPr>
              <w:t xml:space="preserve"> Ф.Т</w:t>
            </w:r>
          </w:p>
        </w:tc>
      </w:tr>
      <w:tr w:rsidR="002200C5" w:rsidRPr="0099102B" w:rsidTr="008B151F">
        <w:tc>
          <w:tcPr>
            <w:tcW w:w="1332" w:type="dxa"/>
          </w:tcPr>
          <w:p w:rsidR="002200C5" w:rsidRPr="0099102B" w:rsidRDefault="002200C5">
            <w:pPr>
              <w:rPr>
                <w:rFonts w:ascii="Arial" w:hAnsi="Arial" w:cs="Arial"/>
                <w:sz w:val="28"/>
                <w:szCs w:val="28"/>
              </w:rPr>
            </w:pPr>
          </w:p>
        </w:tc>
        <w:tc>
          <w:tcPr>
            <w:tcW w:w="1968" w:type="dxa"/>
          </w:tcPr>
          <w:p w:rsidR="002200C5" w:rsidRPr="0099102B" w:rsidRDefault="002200C5">
            <w:pPr>
              <w:rPr>
                <w:rFonts w:ascii="Arial" w:hAnsi="Arial" w:cs="Arial"/>
                <w:sz w:val="28"/>
                <w:szCs w:val="28"/>
              </w:rPr>
            </w:pPr>
          </w:p>
        </w:tc>
        <w:tc>
          <w:tcPr>
            <w:tcW w:w="1274" w:type="dxa"/>
          </w:tcPr>
          <w:p w:rsidR="002200C5" w:rsidRPr="0099102B" w:rsidRDefault="002200C5">
            <w:pPr>
              <w:rPr>
                <w:rFonts w:ascii="Arial" w:hAnsi="Arial" w:cs="Arial"/>
                <w:sz w:val="28"/>
                <w:szCs w:val="28"/>
              </w:rPr>
            </w:pPr>
          </w:p>
        </w:tc>
        <w:tc>
          <w:tcPr>
            <w:tcW w:w="1316" w:type="dxa"/>
          </w:tcPr>
          <w:p w:rsidR="002200C5" w:rsidRPr="0099102B" w:rsidRDefault="002200C5">
            <w:pPr>
              <w:rPr>
                <w:rFonts w:ascii="Arial" w:hAnsi="Arial" w:cs="Arial"/>
                <w:sz w:val="28"/>
                <w:szCs w:val="28"/>
              </w:rPr>
            </w:pPr>
          </w:p>
        </w:tc>
        <w:tc>
          <w:tcPr>
            <w:tcW w:w="1767"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Бакыева</w:t>
            </w:r>
            <w:proofErr w:type="spellEnd"/>
            <w:r w:rsidRPr="0099102B">
              <w:rPr>
                <w:rFonts w:ascii="Arial" w:hAnsi="Arial" w:cs="Arial"/>
                <w:sz w:val="28"/>
                <w:szCs w:val="28"/>
              </w:rPr>
              <w:t xml:space="preserve"> А.</w:t>
            </w:r>
          </w:p>
          <w:p w:rsidR="002200C5" w:rsidRPr="0099102B" w:rsidRDefault="002200C5">
            <w:pPr>
              <w:rPr>
                <w:rFonts w:ascii="Arial" w:hAnsi="Arial" w:cs="Arial"/>
                <w:sz w:val="28"/>
                <w:szCs w:val="28"/>
              </w:rPr>
            </w:pPr>
          </w:p>
        </w:tc>
      </w:tr>
    </w:tbl>
    <w:p w:rsidR="00503106" w:rsidRPr="0099102B" w:rsidRDefault="00503106">
      <w:pPr>
        <w:rPr>
          <w:rFonts w:ascii="Arial" w:hAnsi="Arial" w:cs="Arial"/>
          <w:sz w:val="28"/>
          <w:szCs w:val="28"/>
        </w:rPr>
      </w:pPr>
    </w:p>
    <w:tbl>
      <w:tblPr>
        <w:tblStyle w:val="a3"/>
        <w:tblW w:w="0" w:type="auto"/>
        <w:tblLook w:val="04A0"/>
      </w:tblPr>
      <w:tblGrid>
        <w:gridCol w:w="517"/>
        <w:gridCol w:w="1882"/>
        <w:gridCol w:w="2930"/>
        <w:gridCol w:w="2605"/>
        <w:gridCol w:w="1637"/>
      </w:tblGrid>
      <w:tr w:rsidR="002200C5" w:rsidRPr="0099102B" w:rsidTr="002200C5">
        <w:tc>
          <w:tcPr>
            <w:tcW w:w="442" w:type="dxa"/>
          </w:tcPr>
          <w:p w:rsidR="002200C5" w:rsidRPr="0099102B" w:rsidRDefault="002200C5">
            <w:pPr>
              <w:rPr>
                <w:rFonts w:ascii="Arial" w:hAnsi="Arial" w:cs="Arial"/>
                <w:sz w:val="28"/>
                <w:szCs w:val="28"/>
              </w:rPr>
            </w:pPr>
            <w:r w:rsidRPr="0099102B">
              <w:rPr>
                <w:rFonts w:ascii="Arial" w:hAnsi="Arial" w:cs="Arial"/>
                <w:sz w:val="28"/>
                <w:szCs w:val="28"/>
              </w:rPr>
              <w:t>№</w:t>
            </w:r>
          </w:p>
        </w:tc>
        <w:tc>
          <w:tcPr>
            <w:tcW w:w="2076" w:type="dxa"/>
          </w:tcPr>
          <w:p w:rsidR="002200C5" w:rsidRPr="0099102B" w:rsidRDefault="002200C5">
            <w:pPr>
              <w:rPr>
                <w:rFonts w:ascii="Arial" w:hAnsi="Arial" w:cs="Arial"/>
                <w:sz w:val="28"/>
                <w:szCs w:val="28"/>
              </w:rPr>
            </w:pPr>
            <w:r w:rsidRPr="0099102B">
              <w:rPr>
                <w:rFonts w:ascii="Arial" w:hAnsi="Arial" w:cs="Arial"/>
                <w:sz w:val="28"/>
                <w:szCs w:val="28"/>
              </w:rPr>
              <w:t>Аспирант</w:t>
            </w:r>
          </w:p>
        </w:tc>
        <w:tc>
          <w:tcPr>
            <w:tcW w:w="3244"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Жетекчи</w:t>
            </w:r>
            <w:proofErr w:type="spellEnd"/>
          </w:p>
        </w:tc>
        <w:tc>
          <w:tcPr>
            <w:tcW w:w="1904"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Темасы</w:t>
            </w:r>
            <w:proofErr w:type="spellEnd"/>
          </w:p>
        </w:tc>
        <w:tc>
          <w:tcPr>
            <w:tcW w:w="1905"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Абалы</w:t>
            </w:r>
            <w:proofErr w:type="spellEnd"/>
          </w:p>
        </w:tc>
      </w:tr>
      <w:tr w:rsidR="002200C5" w:rsidRPr="0099102B" w:rsidTr="002200C5">
        <w:tc>
          <w:tcPr>
            <w:tcW w:w="442" w:type="dxa"/>
          </w:tcPr>
          <w:p w:rsidR="002200C5" w:rsidRPr="0099102B" w:rsidRDefault="002200C5">
            <w:pPr>
              <w:rPr>
                <w:rFonts w:ascii="Arial" w:hAnsi="Arial" w:cs="Arial"/>
                <w:sz w:val="28"/>
                <w:szCs w:val="28"/>
              </w:rPr>
            </w:pPr>
          </w:p>
        </w:tc>
        <w:tc>
          <w:tcPr>
            <w:tcW w:w="2076"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Муканова</w:t>
            </w:r>
            <w:proofErr w:type="spellEnd"/>
            <w:r w:rsidRPr="0099102B">
              <w:rPr>
                <w:rFonts w:ascii="Arial" w:hAnsi="Arial" w:cs="Arial"/>
                <w:sz w:val="28"/>
                <w:szCs w:val="28"/>
              </w:rPr>
              <w:t xml:space="preserve"> Э.Т</w:t>
            </w:r>
          </w:p>
        </w:tc>
        <w:tc>
          <w:tcPr>
            <w:tcW w:w="3244" w:type="dxa"/>
          </w:tcPr>
          <w:p w:rsidR="002200C5" w:rsidRPr="0099102B" w:rsidRDefault="002200C5">
            <w:pPr>
              <w:rPr>
                <w:rFonts w:ascii="Arial" w:hAnsi="Arial" w:cs="Arial"/>
                <w:sz w:val="28"/>
                <w:szCs w:val="28"/>
              </w:rPr>
            </w:pPr>
            <w:proofErr w:type="spellStart"/>
            <w:r w:rsidRPr="0099102B">
              <w:rPr>
                <w:rFonts w:ascii="Arial" w:hAnsi="Arial" w:cs="Arial"/>
                <w:sz w:val="28"/>
                <w:szCs w:val="28"/>
              </w:rPr>
              <w:t>Добаев</w:t>
            </w:r>
            <w:proofErr w:type="spellEnd"/>
            <w:r w:rsidRPr="0099102B">
              <w:rPr>
                <w:rFonts w:ascii="Arial" w:hAnsi="Arial" w:cs="Arial"/>
                <w:sz w:val="28"/>
                <w:szCs w:val="28"/>
              </w:rPr>
              <w:t xml:space="preserve"> </w:t>
            </w:r>
            <w:proofErr w:type="spellStart"/>
            <w:r w:rsidRPr="0099102B">
              <w:rPr>
                <w:rFonts w:ascii="Arial" w:hAnsi="Arial" w:cs="Arial"/>
                <w:sz w:val="28"/>
                <w:szCs w:val="28"/>
              </w:rPr>
              <w:t>Кыргызбай</w:t>
            </w:r>
            <w:proofErr w:type="spellEnd"/>
            <w:r w:rsidRPr="0099102B">
              <w:rPr>
                <w:rFonts w:ascii="Arial" w:hAnsi="Arial" w:cs="Arial"/>
                <w:sz w:val="28"/>
                <w:szCs w:val="28"/>
              </w:rPr>
              <w:t xml:space="preserve"> </w:t>
            </w:r>
            <w:proofErr w:type="spellStart"/>
            <w:r w:rsidRPr="0099102B">
              <w:rPr>
                <w:rFonts w:ascii="Arial" w:hAnsi="Arial" w:cs="Arial"/>
                <w:sz w:val="28"/>
                <w:szCs w:val="28"/>
              </w:rPr>
              <w:t>Дуйшенбекович</w:t>
            </w:r>
            <w:proofErr w:type="spellEnd"/>
          </w:p>
        </w:tc>
        <w:tc>
          <w:tcPr>
            <w:tcW w:w="1904" w:type="dxa"/>
          </w:tcPr>
          <w:p w:rsidR="002200C5" w:rsidRPr="0099102B" w:rsidRDefault="009A2D6D">
            <w:pPr>
              <w:rPr>
                <w:rFonts w:ascii="Arial" w:hAnsi="Arial" w:cs="Arial"/>
                <w:sz w:val="28"/>
                <w:szCs w:val="28"/>
              </w:rPr>
            </w:pPr>
            <w:r w:rsidRPr="0099102B">
              <w:rPr>
                <w:rFonts w:ascii="Arial" w:hAnsi="Arial" w:cs="Arial"/>
                <w:sz w:val="28"/>
                <w:szCs w:val="28"/>
              </w:rPr>
              <w:t xml:space="preserve">Формирование </w:t>
            </w:r>
            <w:proofErr w:type="spellStart"/>
            <w:r w:rsidRPr="0099102B">
              <w:rPr>
                <w:rFonts w:ascii="Arial" w:hAnsi="Arial" w:cs="Arial"/>
                <w:sz w:val="28"/>
                <w:szCs w:val="28"/>
              </w:rPr>
              <w:t>мультикультурной</w:t>
            </w:r>
            <w:proofErr w:type="spellEnd"/>
            <w:r w:rsidRPr="0099102B">
              <w:rPr>
                <w:rFonts w:ascii="Arial" w:hAnsi="Arial" w:cs="Arial"/>
                <w:sz w:val="28"/>
                <w:szCs w:val="28"/>
              </w:rPr>
              <w:t xml:space="preserve"> компетенции студентов </w:t>
            </w:r>
            <w:proofErr w:type="spellStart"/>
            <w:r w:rsidRPr="0099102B">
              <w:rPr>
                <w:rFonts w:ascii="Arial" w:hAnsi="Arial" w:cs="Arial"/>
                <w:sz w:val="28"/>
                <w:szCs w:val="28"/>
              </w:rPr>
              <w:t>бакалавриата</w:t>
            </w:r>
            <w:proofErr w:type="spellEnd"/>
            <w:r w:rsidRPr="0099102B">
              <w:rPr>
                <w:rFonts w:ascii="Arial" w:hAnsi="Arial" w:cs="Arial"/>
                <w:sz w:val="28"/>
                <w:szCs w:val="28"/>
              </w:rPr>
              <w:t xml:space="preserve"> при </w:t>
            </w:r>
            <w:r w:rsidRPr="0099102B">
              <w:rPr>
                <w:rFonts w:ascii="Arial" w:hAnsi="Arial" w:cs="Arial"/>
                <w:sz w:val="28"/>
                <w:szCs w:val="28"/>
              </w:rPr>
              <w:lastRenderedPageBreak/>
              <w:t>обучении иностранному языку.</w:t>
            </w:r>
          </w:p>
        </w:tc>
        <w:tc>
          <w:tcPr>
            <w:tcW w:w="1905" w:type="dxa"/>
          </w:tcPr>
          <w:p w:rsidR="002200C5" w:rsidRPr="0099102B" w:rsidRDefault="002200C5">
            <w:pPr>
              <w:rPr>
                <w:rFonts w:ascii="Arial" w:hAnsi="Arial" w:cs="Arial"/>
                <w:sz w:val="28"/>
                <w:szCs w:val="28"/>
              </w:rPr>
            </w:pPr>
            <w:r w:rsidRPr="0099102B">
              <w:rPr>
                <w:rFonts w:ascii="Arial" w:hAnsi="Arial" w:cs="Arial"/>
                <w:sz w:val="28"/>
                <w:szCs w:val="28"/>
              </w:rPr>
              <w:lastRenderedPageBreak/>
              <w:t>3-курс</w:t>
            </w:r>
          </w:p>
        </w:tc>
      </w:tr>
    </w:tbl>
    <w:p w:rsidR="00AC68CD" w:rsidRPr="0099102B" w:rsidRDefault="002200C5">
      <w:pPr>
        <w:rPr>
          <w:rFonts w:ascii="Arial" w:hAnsi="Arial" w:cs="Arial"/>
          <w:b/>
          <w:sz w:val="28"/>
          <w:szCs w:val="28"/>
        </w:rPr>
      </w:pPr>
      <w:proofErr w:type="spellStart"/>
      <w:r w:rsidRPr="0099102B">
        <w:rPr>
          <w:rFonts w:ascii="Arial" w:hAnsi="Arial" w:cs="Arial"/>
          <w:b/>
          <w:sz w:val="28"/>
          <w:szCs w:val="28"/>
        </w:rPr>
        <w:lastRenderedPageBreak/>
        <w:t>Илимий</w:t>
      </w:r>
      <w:proofErr w:type="spellEnd"/>
      <w:r w:rsidR="008B151F" w:rsidRPr="0099102B">
        <w:rPr>
          <w:rFonts w:ascii="Arial" w:hAnsi="Arial" w:cs="Arial"/>
          <w:b/>
          <w:sz w:val="28"/>
          <w:szCs w:val="28"/>
        </w:rPr>
        <w:t xml:space="preserve"> конгресс</w:t>
      </w:r>
      <w:r w:rsidRPr="0099102B">
        <w:rPr>
          <w:rFonts w:ascii="Arial" w:hAnsi="Arial" w:cs="Arial"/>
          <w:b/>
          <w:sz w:val="28"/>
          <w:szCs w:val="28"/>
        </w:rPr>
        <w:t xml:space="preserve">- 2022-жылдын </w:t>
      </w:r>
    </w:p>
    <w:p w:rsidR="008B151F" w:rsidRPr="0099102B" w:rsidRDefault="008B151F">
      <w:pPr>
        <w:rPr>
          <w:rFonts w:ascii="Arial" w:hAnsi="Arial" w:cs="Arial"/>
          <w:sz w:val="28"/>
          <w:szCs w:val="28"/>
        </w:rPr>
      </w:pPr>
      <w:proofErr w:type="spellStart"/>
      <w:r w:rsidRPr="0099102B">
        <w:rPr>
          <w:rFonts w:ascii="Arial" w:hAnsi="Arial" w:cs="Arial"/>
          <w:sz w:val="28"/>
          <w:szCs w:val="28"/>
        </w:rPr>
        <w:t>Мугалимдерибиз</w:t>
      </w:r>
      <w:proofErr w:type="spellEnd"/>
      <w:r w:rsidRPr="0099102B">
        <w:rPr>
          <w:rFonts w:ascii="Arial" w:hAnsi="Arial" w:cs="Arial"/>
          <w:sz w:val="28"/>
          <w:szCs w:val="28"/>
        </w:rPr>
        <w:t xml:space="preserve"> </w:t>
      </w:r>
      <w:proofErr w:type="spellStart"/>
      <w:r w:rsidRPr="0099102B">
        <w:rPr>
          <w:rFonts w:ascii="Arial" w:hAnsi="Arial" w:cs="Arial"/>
          <w:sz w:val="28"/>
          <w:szCs w:val="28"/>
        </w:rPr>
        <w:t>Сарыкбаева</w:t>
      </w:r>
      <w:proofErr w:type="spellEnd"/>
      <w:r w:rsidRPr="0099102B">
        <w:rPr>
          <w:rFonts w:ascii="Arial" w:hAnsi="Arial" w:cs="Arial"/>
          <w:sz w:val="28"/>
          <w:szCs w:val="28"/>
        </w:rPr>
        <w:t xml:space="preserve"> Ж.Ф, </w:t>
      </w:r>
      <w:proofErr w:type="spellStart"/>
      <w:r w:rsidRPr="0099102B">
        <w:rPr>
          <w:rFonts w:ascii="Arial" w:hAnsi="Arial" w:cs="Arial"/>
          <w:sz w:val="28"/>
          <w:szCs w:val="28"/>
        </w:rPr>
        <w:t>Муканова</w:t>
      </w:r>
      <w:proofErr w:type="spellEnd"/>
      <w:r w:rsidRPr="0099102B">
        <w:rPr>
          <w:rFonts w:ascii="Arial" w:hAnsi="Arial" w:cs="Arial"/>
          <w:sz w:val="28"/>
          <w:szCs w:val="28"/>
        </w:rPr>
        <w:t xml:space="preserve"> Э.Т </w:t>
      </w:r>
      <w:proofErr w:type="spellStart"/>
      <w:r w:rsidRPr="0099102B">
        <w:rPr>
          <w:rFonts w:ascii="Arial" w:hAnsi="Arial" w:cs="Arial"/>
          <w:sz w:val="28"/>
          <w:szCs w:val="28"/>
        </w:rPr>
        <w:t>Пусурова</w:t>
      </w:r>
      <w:proofErr w:type="spellEnd"/>
      <w:r w:rsidRPr="0099102B">
        <w:rPr>
          <w:rFonts w:ascii="Arial" w:hAnsi="Arial" w:cs="Arial"/>
          <w:sz w:val="28"/>
          <w:szCs w:val="28"/>
        </w:rPr>
        <w:t xml:space="preserve"> С.Т 15-20 </w:t>
      </w:r>
      <w:proofErr w:type="spellStart"/>
      <w:r w:rsidRPr="0099102B">
        <w:rPr>
          <w:rFonts w:ascii="Arial" w:hAnsi="Arial" w:cs="Arial"/>
          <w:sz w:val="28"/>
          <w:szCs w:val="28"/>
        </w:rPr>
        <w:t>августта</w:t>
      </w:r>
      <w:proofErr w:type="spellEnd"/>
      <w:r w:rsidRPr="0099102B">
        <w:rPr>
          <w:rFonts w:ascii="Arial" w:hAnsi="Arial" w:cs="Arial"/>
          <w:sz w:val="28"/>
          <w:szCs w:val="28"/>
        </w:rPr>
        <w:t xml:space="preserve"> </w:t>
      </w:r>
      <w:proofErr w:type="spellStart"/>
      <w:r w:rsidRPr="0099102B">
        <w:rPr>
          <w:rFonts w:ascii="Arial" w:hAnsi="Arial" w:cs="Arial"/>
          <w:sz w:val="28"/>
          <w:szCs w:val="28"/>
        </w:rPr>
        <w:t>Австрияда</w:t>
      </w:r>
      <w:proofErr w:type="spellEnd"/>
      <w:r w:rsidRPr="0099102B">
        <w:rPr>
          <w:rFonts w:ascii="Arial" w:hAnsi="Arial" w:cs="Arial"/>
          <w:sz w:val="28"/>
          <w:szCs w:val="28"/>
        </w:rPr>
        <w:t xml:space="preserve"> </w:t>
      </w:r>
      <w:proofErr w:type="spellStart"/>
      <w:r w:rsidRPr="0099102B">
        <w:rPr>
          <w:rFonts w:ascii="Arial" w:hAnsi="Arial" w:cs="Arial"/>
          <w:sz w:val="28"/>
          <w:szCs w:val="28"/>
        </w:rPr>
        <w:t>болуп</w:t>
      </w:r>
      <w:proofErr w:type="spellEnd"/>
      <w:r w:rsidRPr="0099102B">
        <w:rPr>
          <w:rFonts w:ascii="Arial" w:hAnsi="Arial" w:cs="Arial"/>
          <w:sz w:val="28"/>
          <w:szCs w:val="28"/>
        </w:rPr>
        <w:t xml:space="preserve">  өткөн </w:t>
      </w:r>
      <w:proofErr w:type="spellStart"/>
      <w:r w:rsidRPr="0099102B">
        <w:rPr>
          <w:rFonts w:ascii="Arial" w:hAnsi="Arial" w:cs="Arial"/>
          <w:sz w:val="28"/>
          <w:szCs w:val="28"/>
        </w:rPr>
        <w:t>немис</w:t>
      </w:r>
      <w:proofErr w:type="spellEnd"/>
      <w:r w:rsidRPr="0099102B">
        <w:rPr>
          <w:rFonts w:ascii="Arial" w:hAnsi="Arial" w:cs="Arial"/>
          <w:sz w:val="28"/>
          <w:szCs w:val="28"/>
        </w:rPr>
        <w:t xml:space="preserve"> тили </w:t>
      </w:r>
      <w:proofErr w:type="spellStart"/>
      <w:r w:rsidRPr="0099102B">
        <w:rPr>
          <w:rFonts w:ascii="Arial" w:hAnsi="Arial" w:cs="Arial"/>
          <w:sz w:val="28"/>
          <w:szCs w:val="28"/>
        </w:rPr>
        <w:t>мугалимдеринин</w:t>
      </w:r>
      <w:proofErr w:type="spellEnd"/>
      <w:r w:rsidRPr="0099102B">
        <w:rPr>
          <w:rFonts w:ascii="Arial" w:hAnsi="Arial" w:cs="Arial"/>
          <w:sz w:val="28"/>
          <w:szCs w:val="28"/>
        </w:rPr>
        <w:t xml:space="preserve"> </w:t>
      </w:r>
      <w:proofErr w:type="spellStart"/>
      <w:r w:rsidRPr="0099102B">
        <w:rPr>
          <w:rFonts w:ascii="Arial" w:hAnsi="Arial" w:cs="Arial"/>
          <w:sz w:val="28"/>
          <w:szCs w:val="28"/>
        </w:rPr>
        <w:t>эл</w:t>
      </w:r>
      <w:proofErr w:type="spellEnd"/>
      <w:r w:rsidRPr="0099102B">
        <w:rPr>
          <w:rFonts w:ascii="Arial" w:hAnsi="Arial" w:cs="Arial"/>
          <w:sz w:val="28"/>
          <w:szCs w:val="28"/>
        </w:rPr>
        <w:t xml:space="preserve"> </w:t>
      </w:r>
      <w:proofErr w:type="spellStart"/>
      <w:r w:rsidRPr="0099102B">
        <w:rPr>
          <w:rFonts w:ascii="Arial" w:hAnsi="Arial" w:cs="Arial"/>
          <w:sz w:val="28"/>
          <w:szCs w:val="28"/>
        </w:rPr>
        <w:t>аралык</w:t>
      </w:r>
      <w:proofErr w:type="spellEnd"/>
      <w:r w:rsidRPr="0099102B">
        <w:rPr>
          <w:rFonts w:ascii="Arial" w:hAnsi="Arial" w:cs="Arial"/>
          <w:sz w:val="28"/>
          <w:szCs w:val="28"/>
        </w:rPr>
        <w:t xml:space="preserve"> </w:t>
      </w:r>
      <w:proofErr w:type="spellStart"/>
      <w:r w:rsidRPr="0099102B">
        <w:rPr>
          <w:rFonts w:ascii="Arial" w:hAnsi="Arial" w:cs="Arial"/>
          <w:sz w:val="28"/>
          <w:szCs w:val="28"/>
        </w:rPr>
        <w:t>конгресске</w:t>
      </w:r>
      <w:proofErr w:type="spellEnd"/>
      <w:r w:rsidRPr="0099102B">
        <w:rPr>
          <w:rFonts w:ascii="Arial" w:hAnsi="Arial" w:cs="Arial"/>
          <w:sz w:val="28"/>
          <w:szCs w:val="28"/>
        </w:rPr>
        <w:t xml:space="preserve"> </w:t>
      </w:r>
      <w:proofErr w:type="spellStart"/>
      <w:r w:rsidRPr="0099102B">
        <w:rPr>
          <w:rFonts w:ascii="Arial" w:hAnsi="Arial" w:cs="Arial"/>
          <w:sz w:val="28"/>
          <w:szCs w:val="28"/>
        </w:rPr>
        <w:t>катышып</w:t>
      </w:r>
      <w:proofErr w:type="spellEnd"/>
      <w:r w:rsidRPr="0099102B">
        <w:rPr>
          <w:rFonts w:ascii="Arial" w:hAnsi="Arial" w:cs="Arial"/>
          <w:sz w:val="28"/>
          <w:szCs w:val="28"/>
        </w:rPr>
        <w:t xml:space="preserve"> </w:t>
      </w:r>
      <w:proofErr w:type="spellStart"/>
      <w:r w:rsidRPr="0099102B">
        <w:rPr>
          <w:rFonts w:ascii="Arial" w:hAnsi="Arial" w:cs="Arial"/>
          <w:sz w:val="28"/>
          <w:szCs w:val="28"/>
        </w:rPr>
        <w:t>келишти</w:t>
      </w:r>
      <w:proofErr w:type="spellEnd"/>
      <w:r w:rsidRPr="0099102B">
        <w:rPr>
          <w:rFonts w:ascii="Arial" w:hAnsi="Arial" w:cs="Arial"/>
          <w:sz w:val="28"/>
          <w:szCs w:val="28"/>
        </w:rPr>
        <w:t>.</w:t>
      </w:r>
    </w:p>
    <w:p w:rsidR="009A2D6D" w:rsidRPr="0099102B" w:rsidRDefault="009A2D6D">
      <w:pPr>
        <w:rPr>
          <w:rFonts w:ascii="Arial" w:hAnsi="Arial" w:cs="Arial"/>
          <w:sz w:val="28"/>
          <w:szCs w:val="28"/>
        </w:rPr>
      </w:pPr>
      <w:r w:rsidRPr="0099102B">
        <w:rPr>
          <w:rFonts w:ascii="Arial" w:hAnsi="Arial" w:cs="Arial"/>
          <w:noProof/>
          <w:sz w:val="28"/>
          <w:szCs w:val="28"/>
          <w:lang w:eastAsia="ru-RU"/>
        </w:rPr>
        <w:drawing>
          <wp:inline distT="0" distB="0" distL="0" distR="0">
            <wp:extent cx="4148395" cy="2415396"/>
            <wp:effectExtent l="19050" t="0" r="4505" b="0"/>
            <wp:docPr id="1" name="Рисунок 1" descr="C:\Users\user_1\Desktop\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1\Desktop\ы.jpg"/>
                    <pic:cNvPicPr>
                      <a:picLocks noChangeAspect="1" noChangeArrowheads="1"/>
                    </pic:cNvPicPr>
                  </pic:nvPicPr>
                  <pic:blipFill>
                    <a:blip r:embed="rId7"/>
                    <a:srcRect/>
                    <a:stretch>
                      <a:fillRect/>
                    </a:stretch>
                  </pic:blipFill>
                  <pic:spPr bwMode="auto">
                    <a:xfrm>
                      <a:off x="0" y="0"/>
                      <a:ext cx="4149650" cy="2416127"/>
                    </a:xfrm>
                    <a:prstGeom prst="rect">
                      <a:avLst/>
                    </a:prstGeom>
                    <a:noFill/>
                    <a:ln w="9525">
                      <a:noFill/>
                      <a:miter lim="800000"/>
                      <a:headEnd/>
                      <a:tailEnd/>
                    </a:ln>
                  </pic:spPr>
                </pic:pic>
              </a:graphicData>
            </a:graphic>
          </wp:inline>
        </w:drawing>
      </w:r>
    </w:p>
    <w:p w:rsidR="008B151F" w:rsidRPr="0099102B" w:rsidRDefault="008B151F">
      <w:pPr>
        <w:rPr>
          <w:rFonts w:ascii="Arial" w:hAnsi="Arial" w:cs="Arial"/>
          <w:b/>
          <w:sz w:val="28"/>
          <w:szCs w:val="28"/>
        </w:rPr>
      </w:pPr>
    </w:p>
    <w:p w:rsidR="00FD75FC" w:rsidRPr="0099102B" w:rsidRDefault="008B151F">
      <w:pPr>
        <w:rPr>
          <w:rFonts w:ascii="Arial" w:hAnsi="Arial" w:cs="Arial"/>
          <w:b/>
          <w:sz w:val="28"/>
          <w:szCs w:val="28"/>
        </w:rPr>
      </w:pPr>
      <w:r w:rsidRPr="0099102B">
        <w:rPr>
          <w:rFonts w:ascii="Arial" w:hAnsi="Arial" w:cs="Arial"/>
          <w:b/>
          <w:sz w:val="28"/>
          <w:szCs w:val="28"/>
        </w:rPr>
        <w:t xml:space="preserve">VI.3. </w:t>
      </w:r>
      <w:proofErr w:type="spellStart"/>
      <w:r w:rsidRPr="0099102B">
        <w:rPr>
          <w:rFonts w:ascii="Arial" w:hAnsi="Arial" w:cs="Arial"/>
          <w:b/>
          <w:sz w:val="28"/>
          <w:szCs w:val="28"/>
        </w:rPr>
        <w:t>Студенттик</w:t>
      </w:r>
      <w:proofErr w:type="spellEnd"/>
      <w:r w:rsidRPr="0099102B">
        <w:rPr>
          <w:rFonts w:ascii="Arial" w:hAnsi="Arial" w:cs="Arial"/>
          <w:b/>
          <w:sz w:val="28"/>
          <w:szCs w:val="28"/>
        </w:rPr>
        <w:t xml:space="preserve"> </w:t>
      </w:r>
      <w:proofErr w:type="spellStart"/>
      <w:r w:rsidRPr="0099102B">
        <w:rPr>
          <w:rFonts w:ascii="Arial" w:hAnsi="Arial" w:cs="Arial"/>
          <w:b/>
          <w:sz w:val="28"/>
          <w:szCs w:val="28"/>
        </w:rPr>
        <w:t>илимий</w:t>
      </w:r>
      <w:proofErr w:type="spellEnd"/>
      <w:r w:rsidRPr="0099102B">
        <w:rPr>
          <w:rFonts w:ascii="Arial" w:hAnsi="Arial" w:cs="Arial"/>
          <w:b/>
          <w:sz w:val="28"/>
          <w:szCs w:val="28"/>
        </w:rPr>
        <w:t xml:space="preserve"> изилдөө </w:t>
      </w:r>
      <w:proofErr w:type="spellStart"/>
      <w:r w:rsidRPr="0099102B">
        <w:rPr>
          <w:rFonts w:ascii="Arial" w:hAnsi="Arial" w:cs="Arial"/>
          <w:b/>
          <w:sz w:val="28"/>
          <w:szCs w:val="28"/>
        </w:rPr>
        <w:t>иштерин</w:t>
      </w:r>
      <w:proofErr w:type="spellEnd"/>
      <w:r w:rsidRPr="0099102B">
        <w:rPr>
          <w:rFonts w:ascii="Arial" w:hAnsi="Arial" w:cs="Arial"/>
          <w:b/>
          <w:sz w:val="28"/>
          <w:szCs w:val="28"/>
        </w:rPr>
        <w:t xml:space="preserve"> </w:t>
      </w:r>
      <w:proofErr w:type="spellStart"/>
      <w:r w:rsidRPr="0099102B">
        <w:rPr>
          <w:rFonts w:ascii="Arial" w:hAnsi="Arial" w:cs="Arial"/>
          <w:b/>
          <w:sz w:val="28"/>
          <w:szCs w:val="28"/>
        </w:rPr>
        <w:t>уюштуруу</w:t>
      </w:r>
      <w:proofErr w:type="spellEnd"/>
      <w:r w:rsidRPr="0099102B">
        <w:rPr>
          <w:rFonts w:ascii="Arial" w:hAnsi="Arial" w:cs="Arial"/>
          <w:b/>
          <w:sz w:val="28"/>
          <w:szCs w:val="28"/>
        </w:rPr>
        <w:t xml:space="preserve"> </w:t>
      </w:r>
    </w:p>
    <w:p w:rsidR="00FD75FC" w:rsidRPr="0099102B" w:rsidRDefault="008B151F">
      <w:pPr>
        <w:rPr>
          <w:rFonts w:ascii="Arial" w:hAnsi="Arial" w:cs="Arial"/>
          <w:sz w:val="28"/>
          <w:szCs w:val="28"/>
        </w:rPr>
      </w:pPr>
      <w:r w:rsidRPr="0099102B">
        <w:rPr>
          <w:rFonts w:ascii="Arial" w:hAnsi="Arial" w:cs="Arial"/>
          <w:sz w:val="28"/>
          <w:szCs w:val="28"/>
        </w:rPr>
        <w:t>-</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иштердин</w:t>
      </w:r>
      <w:proofErr w:type="spellEnd"/>
      <w:r w:rsidRPr="0099102B">
        <w:rPr>
          <w:rFonts w:ascii="Arial" w:hAnsi="Arial" w:cs="Arial"/>
          <w:sz w:val="28"/>
          <w:szCs w:val="28"/>
        </w:rPr>
        <w:t xml:space="preserve"> </w:t>
      </w:r>
      <w:proofErr w:type="spellStart"/>
      <w:r w:rsidRPr="0099102B">
        <w:rPr>
          <w:rFonts w:ascii="Arial" w:hAnsi="Arial" w:cs="Arial"/>
          <w:sz w:val="28"/>
          <w:szCs w:val="28"/>
        </w:rPr>
        <w:t>темалары</w:t>
      </w:r>
      <w:proofErr w:type="spellEnd"/>
      <w:r w:rsidRPr="0099102B">
        <w:rPr>
          <w:rFonts w:ascii="Arial" w:hAnsi="Arial" w:cs="Arial"/>
          <w:sz w:val="28"/>
          <w:szCs w:val="28"/>
        </w:rPr>
        <w:t xml:space="preserve"> </w:t>
      </w:r>
      <w:proofErr w:type="spellStart"/>
      <w:r w:rsidRPr="0099102B">
        <w:rPr>
          <w:rFonts w:ascii="Arial" w:hAnsi="Arial" w:cs="Arial"/>
          <w:sz w:val="28"/>
          <w:szCs w:val="28"/>
        </w:rPr>
        <w:t>актуалдуу</w:t>
      </w:r>
      <w:proofErr w:type="spellEnd"/>
      <w:r w:rsidRPr="0099102B">
        <w:rPr>
          <w:rFonts w:ascii="Arial" w:hAnsi="Arial" w:cs="Arial"/>
          <w:sz w:val="28"/>
          <w:szCs w:val="28"/>
        </w:rPr>
        <w:t xml:space="preserve">, жаңычыл.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w:t>
      </w:r>
      <w:proofErr w:type="spellEnd"/>
      <w:r w:rsidRPr="0099102B">
        <w:rPr>
          <w:rFonts w:ascii="Arial" w:hAnsi="Arial" w:cs="Arial"/>
          <w:sz w:val="28"/>
          <w:szCs w:val="28"/>
        </w:rPr>
        <w:t xml:space="preserve"> </w:t>
      </w:r>
      <w:proofErr w:type="spellStart"/>
      <w:r w:rsidRPr="0099102B">
        <w:rPr>
          <w:rFonts w:ascii="Arial" w:hAnsi="Arial" w:cs="Arial"/>
          <w:sz w:val="28"/>
          <w:szCs w:val="28"/>
        </w:rPr>
        <w:t>кафедранын</w:t>
      </w:r>
      <w:proofErr w:type="spellEnd"/>
      <w:r w:rsidRPr="0099102B">
        <w:rPr>
          <w:rFonts w:ascii="Arial" w:hAnsi="Arial" w:cs="Arial"/>
          <w:sz w:val="28"/>
          <w:szCs w:val="28"/>
        </w:rPr>
        <w:t xml:space="preserve"> </w:t>
      </w:r>
      <w:proofErr w:type="spellStart"/>
      <w:r w:rsidRPr="0099102B">
        <w:rPr>
          <w:rFonts w:ascii="Arial" w:hAnsi="Arial" w:cs="Arial"/>
          <w:sz w:val="28"/>
          <w:szCs w:val="28"/>
        </w:rPr>
        <w:t>иш</w:t>
      </w:r>
      <w:proofErr w:type="spellEnd"/>
      <w:r w:rsidRPr="0099102B">
        <w:rPr>
          <w:rFonts w:ascii="Arial" w:hAnsi="Arial" w:cs="Arial"/>
          <w:sz w:val="28"/>
          <w:szCs w:val="28"/>
        </w:rPr>
        <w:t xml:space="preserve"> </w:t>
      </w:r>
      <w:proofErr w:type="spellStart"/>
      <w:r w:rsidRPr="0099102B">
        <w:rPr>
          <w:rFonts w:ascii="Arial" w:hAnsi="Arial" w:cs="Arial"/>
          <w:sz w:val="28"/>
          <w:szCs w:val="28"/>
        </w:rPr>
        <w:t>пландарында</w:t>
      </w:r>
      <w:proofErr w:type="spellEnd"/>
      <w:r w:rsidRPr="0099102B">
        <w:rPr>
          <w:rFonts w:ascii="Arial" w:hAnsi="Arial" w:cs="Arial"/>
          <w:sz w:val="28"/>
          <w:szCs w:val="28"/>
        </w:rPr>
        <w:t xml:space="preserve"> </w:t>
      </w:r>
      <w:proofErr w:type="spellStart"/>
      <w:r w:rsidRPr="0099102B">
        <w:rPr>
          <w:rFonts w:ascii="Arial" w:hAnsi="Arial" w:cs="Arial"/>
          <w:sz w:val="28"/>
          <w:szCs w:val="28"/>
        </w:rPr>
        <w:t>талкууланып</w:t>
      </w:r>
      <w:proofErr w:type="spellEnd"/>
      <w:r w:rsidRPr="0099102B">
        <w:rPr>
          <w:rFonts w:ascii="Arial" w:hAnsi="Arial" w:cs="Arial"/>
          <w:sz w:val="28"/>
          <w:szCs w:val="28"/>
        </w:rPr>
        <w:t xml:space="preserve"> </w:t>
      </w:r>
      <w:proofErr w:type="spellStart"/>
      <w:r w:rsidRPr="0099102B">
        <w:rPr>
          <w:rFonts w:ascii="Arial" w:hAnsi="Arial" w:cs="Arial"/>
          <w:sz w:val="28"/>
          <w:szCs w:val="28"/>
        </w:rPr>
        <w:t>бекитилген</w:t>
      </w:r>
      <w:proofErr w:type="spellEnd"/>
      <w:r w:rsidRPr="0099102B">
        <w:rPr>
          <w:rFonts w:ascii="Arial" w:hAnsi="Arial" w:cs="Arial"/>
          <w:sz w:val="28"/>
          <w:szCs w:val="28"/>
        </w:rPr>
        <w:t>.</w:t>
      </w:r>
    </w:p>
    <w:p w:rsidR="00FD75FC" w:rsidRPr="0099102B" w:rsidRDefault="008B151F">
      <w:pPr>
        <w:rPr>
          <w:rFonts w:ascii="Arial" w:hAnsi="Arial" w:cs="Arial"/>
          <w:sz w:val="28"/>
          <w:szCs w:val="28"/>
        </w:rPr>
      </w:pPr>
      <w:r w:rsidRPr="0099102B">
        <w:rPr>
          <w:rFonts w:ascii="Arial" w:hAnsi="Arial" w:cs="Arial"/>
          <w:sz w:val="28"/>
          <w:szCs w:val="28"/>
        </w:rPr>
        <w:t xml:space="preserve">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иштерге</w:t>
      </w:r>
      <w:proofErr w:type="spellEnd"/>
      <w:r w:rsidRPr="0099102B">
        <w:rPr>
          <w:rFonts w:ascii="Arial" w:hAnsi="Arial" w:cs="Arial"/>
          <w:sz w:val="28"/>
          <w:szCs w:val="28"/>
        </w:rPr>
        <w:t xml:space="preserve"> </w:t>
      </w:r>
      <w:proofErr w:type="spellStart"/>
      <w:r w:rsidRPr="0099102B">
        <w:rPr>
          <w:rFonts w:ascii="Arial" w:hAnsi="Arial" w:cs="Arial"/>
          <w:sz w:val="28"/>
          <w:szCs w:val="28"/>
        </w:rPr>
        <w:t>жетекчилик</w:t>
      </w:r>
      <w:proofErr w:type="spellEnd"/>
      <w:r w:rsidRPr="0099102B">
        <w:rPr>
          <w:rFonts w:ascii="Arial" w:hAnsi="Arial" w:cs="Arial"/>
          <w:sz w:val="28"/>
          <w:szCs w:val="28"/>
        </w:rPr>
        <w:t xml:space="preserve"> </w:t>
      </w:r>
      <w:proofErr w:type="spellStart"/>
      <w:r w:rsidRPr="0099102B">
        <w:rPr>
          <w:rFonts w:ascii="Arial" w:hAnsi="Arial" w:cs="Arial"/>
          <w:sz w:val="28"/>
          <w:szCs w:val="28"/>
        </w:rPr>
        <w:t>боюнча</w:t>
      </w:r>
      <w:proofErr w:type="spellEnd"/>
      <w:r w:rsidRPr="0099102B">
        <w:rPr>
          <w:rFonts w:ascii="Arial" w:hAnsi="Arial" w:cs="Arial"/>
          <w:sz w:val="28"/>
          <w:szCs w:val="28"/>
        </w:rPr>
        <w:t xml:space="preserve"> </w:t>
      </w:r>
      <w:proofErr w:type="spellStart"/>
      <w:r w:rsidRPr="0099102B">
        <w:rPr>
          <w:rFonts w:ascii="Arial" w:hAnsi="Arial" w:cs="Arial"/>
          <w:sz w:val="28"/>
          <w:szCs w:val="28"/>
        </w:rPr>
        <w:t>нормалар</w:t>
      </w:r>
      <w:proofErr w:type="spellEnd"/>
      <w:r w:rsidRPr="0099102B">
        <w:rPr>
          <w:rFonts w:ascii="Arial" w:hAnsi="Arial" w:cs="Arial"/>
          <w:sz w:val="28"/>
          <w:szCs w:val="28"/>
        </w:rPr>
        <w:t xml:space="preserve"> </w:t>
      </w:r>
      <w:proofErr w:type="spellStart"/>
      <w:r w:rsidRPr="0099102B">
        <w:rPr>
          <w:rFonts w:ascii="Arial" w:hAnsi="Arial" w:cs="Arial"/>
          <w:sz w:val="28"/>
          <w:szCs w:val="28"/>
        </w:rPr>
        <w:t>сакталып</w:t>
      </w:r>
      <w:proofErr w:type="spellEnd"/>
      <w:r w:rsidRPr="0099102B">
        <w:rPr>
          <w:rFonts w:ascii="Arial" w:hAnsi="Arial" w:cs="Arial"/>
          <w:sz w:val="28"/>
          <w:szCs w:val="28"/>
        </w:rPr>
        <w:t xml:space="preserve"> </w:t>
      </w:r>
      <w:proofErr w:type="spellStart"/>
      <w:r w:rsidRPr="0099102B">
        <w:rPr>
          <w:rFonts w:ascii="Arial" w:hAnsi="Arial" w:cs="Arial"/>
          <w:sz w:val="28"/>
          <w:szCs w:val="28"/>
        </w:rPr>
        <w:t>окуу</w:t>
      </w:r>
      <w:proofErr w:type="spellEnd"/>
      <w:r w:rsidRPr="0099102B">
        <w:rPr>
          <w:rFonts w:ascii="Arial" w:hAnsi="Arial" w:cs="Arial"/>
          <w:sz w:val="28"/>
          <w:szCs w:val="28"/>
        </w:rPr>
        <w:t xml:space="preserve"> </w:t>
      </w:r>
      <w:proofErr w:type="spellStart"/>
      <w:r w:rsidRPr="0099102B">
        <w:rPr>
          <w:rFonts w:ascii="Arial" w:hAnsi="Arial" w:cs="Arial"/>
          <w:sz w:val="28"/>
          <w:szCs w:val="28"/>
        </w:rPr>
        <w:t>жылдын</w:t>
      </w:r>
      <w:proofErr w:type="spellEnd"/>
      <w:r w:rsidRPr="0099102B">
        <w:rPr>
          <w:rFonts w:ascii="Arial" w:hAnsi="Arial" w:cs="Arial"/>
          <w:sz w:val="28"/>
          <w:szCs w:val="28"/>
        </w:rPr>
        <w:t xml:space="preserve"> </w:t>
      </w:r>
      <w:proofErr w:type="spellStart"/>
      <w:r w:rsidRPr="0099102B">
        <w:rPr>
          <w:rFonts w:ascii="Arial" w:hAnsi="Arial" w:cs="Arial"/>
          <w:sz w:val="28"/>
          <w:szCs w:val="28"/>
        </w:rPr>
        <w:t>башында</w:t>
      </w:r>
      <w:proofErr w:type="spellEnd"/>
      <w:r w:rsidRPr="0099102B">
        <w:rPr>
          <w:rFonts w:ascii="Arial" w:hAnsi="Arial" w:cs="Arial"/>
          <w:sz w:val="28"/>
          <w:szCs w:val="28"/>
        </w:rPr>
        <w:t xml:space="preserve"> </w:t>
      </w:r>
      <w:proofErr w:type="spellStart"/>
      <w:r w:rsidRPr="0099102B">
        <w:rPr>
          <w:rFonts w:ascii="Arial" w:hAnsi="Arial" w:cs="Arial"/>
          <w:sz w:val="28"/>
          <w:szCs w:val="28"/>
        </w:rPr>
        <w:t>кафедранын</w:t>
      </w:r>
      <w:proofErr w:type="spellEnd"/>
      <w:r w:rsidRPr="0099102B">
        <w:rPr>
          <w:rFonts w:ascii="Arial" w:hAnsi="Arial" w:cs="Arial"/>
          <w:sz w:val="28"/>
          <w:szCs w:val="28"/>
        </w:rPr>
        <w:t xml:space="preserve"> </w:t>
      </w:r>
      <w:proofErr w:type="spellStart"/>
      <w:r w:rsidRPr="0099102B">
        <w:rPr>
          <w:rFonts w:ascii="Arial" w:hAnsi="Arial" w:cs="Arial"/>
          <w:sz w:val="28"/>
          <w:szCs w:val="28"/>
        </w:rPr>
        <w:t>отурумунда</w:t>
      </w:r>
      <w:proofErr w:type="spellEnd"/>
      <w:r w:rsidRPr="0099102B">
        <w:rPr>
          <w:rFonts w:ascii="Arial" w:hAnsi="Arial" w:cs="Arial"/>
          <w:sz w:val="28"/>
          <w:szCs w:val="28"/>
        </w:rPr>
        <w:t xml:space="preserve"> </w:t>
      </w:r>
      <w:proofErr w:type="spellStart"/>
      <w:r w:rsidRPr="0099102B">
        <w:rPr>
          <w:rFonts w:ascii="Arial" w:hAnsi="Arial" w:cs="Arial"/>
          <w:sz w:val="28"/>
          <w:szCs w:val="28"/>
        </w:rPr>
        <w:t>талкууланып</w:t>
      </w:r>
      <w:proofErr w:type="spellEnd"/>
      <w:r w:rsidRPr="0099102B">
        <w:rPr>
          <w:rFonts w:ascii="Arial" w:hAnsi="Arial" w:cs="Arial"/>
          <w:sz w:val="28"/>
          <w:szCs w:val="28"/>
        </w:rPr>
        <w:t xml:space="preserve"> </w:t>
      </w:r>
      <w:proofErr w:type="spellStart"/>
      <w:r w:rsidRPr="0099102B">
        <w:rPr>
          <w:rFonts w:ascii="Arial" w:hAnsi="Arial" w:cs="Arial"/>
          <w:sz w:val="28"/>
          <w:szCs w:val="28"/>
        </w:rPr>
        <w:t>илимий</w:t>
      </w:r>
      <w:proofErr w:type="spellEnd"/>
      <w:r w:rsidRPr="0099102B">
        <w:rPr>
          <w:rFonts w:ascii="Arial" w:hAnsi="Arial" w:cs="Arial"/>
          <w:sz w:val="28"/>
          <w:szCs w:val="28"/>
        </w:rPr>
        <w:t xml:space="preserve"> </w:t>
      </w:r>
      <w:proofErr w:type="spellStart"/>
      <w:r w:rsidRPr="0099102B">
        <w:rPr>
          <w:rFonts w:ascii="Arial" w:hAnsi="Arial" w:cs="Arial"/>
          <w:sz w:val="28"/>
          <w:szCs w:val="28"/>
        </w:rPr>
        <w:t>жетекчилер</w:t>
      </w:r>
      <w:proofErr w:type="spellEnd"/>
      <w:r w:rsidRPr="0099102B">
        <w:rPr>
          <w:rFonts w:ascii="Arial" w:hAnsi="Arial" w:cs="Arial"/>
          <w:sz w:val="28"/>
          <w:szCs w:val="28"/>
        </w:rPr>
        <w:t xml:space="preserve"> </w:t>
      </w:r>
      <w:proofErr w:type="spellStart"/>
      <w:r w:rsidRPr="0099102B">
        <w:rPr>
          <w:rFonts w:ascii="Arial" w:hAnsi="Arial" w:cs="Arial"/>
          <w:sz w:val="28"/>
          <w:szCs w:val="28"/>
        </w:rPr>
        <w:t>жана</w:t>
      </w:r>
      <w:proofErr w:type="spellEnd"/>
      <w:r w:rsidRPr="0099102B">
        <w:rPr>
          <w:rFonts w:ascii="Arial" w:hAnsi="Arial" w:cs="Arial"/>
          <w:sz w:val="28"/>
          <w:szCs w:val="28"/>
        </w:rPr>
        <w:t xml:space="preserve"> </w:t>
      </w:r>
      <w:proofErr w:type="spellStart"/>
      <w:r w:rsidRPr="0099102B">
        <w:rPr>
          <w:rFonts w:ascii="Arial" w:hAnsi="Arial" w:cs="Arial"/>
          <w:sz w:val="28"/>
          <w:szCs w:val="28"/>
        </w:rPr>
        <w:t>темалар</w:t>
      </w:r>
      <w:proofErr w:type="spellEnd"/>
      <w:r w:rsidRPr="0099102B">
        <w:rPr>
          <w:rFonts w:ascii="Arial" w:hAnsi="Arial" w:cs="Arial"/>
          <w:sz w:val="28"/>
          <w:szCs w:val="28"/>
        </w:rPr>
        <w:t xml:space="preserve"> бекитүүгө </w:t>
      </w:r>
      <w:proofErr w:type="spellStart"/>
      <w:r w:rsidRPr="0099102B">
        <w:rPr>
          <w:rFonts w:ascii="Arial" w:hAnsi="Arial" w:cs="Arial"/>
          <w:sz w:val="28"/>
          <w:szCs w:val="28"/>
        </w:rPr>
        <w:t>сунушталган</w:t>
      </w:r>
      <w:proofErr w:type="spellEnd"/>
      <w:r w:rsidRPr="0099102B">
        <w:rPr>
          <w:rFonts w:ascii="Arial" w:hAnsi="Arial" w:cs="Arial"/>
          <w:sz w:val="28"/>
          <w:szCs w:val="28"/>
        </w:rPr>
        <w:t>.</w:t>
      </w:r>
    </w:p>
    <w:p w:rsidR="00FD75FC" w:rsidRPr="0099102B" w:rsidRDefault="008B151F">
      <w:pPr>
        <w:rPr>
          <w:rFonts w:ascii="Arial" w:hAnsi="Arial" w:cs="Arial"/>
          <w:sz w:val="28"/>
          <w:szCs w:val="28"/>
        </w:rPr>
      </w:pPr>
      <w:r w:rsidRPr="0099102B">
        <w:rPr>
          <w:rFonts w:ascii="Arial" w:hAnsi="Arial" w:cs="Arial"/>
          <w:sz w:val="28"/>
          <w:szCs w:val="28"/>
        </w:rPr>
        <w:t xml:space="preserve">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иштерге</w:t>
      </w:r>
      <w:proofErr w:type="spellEnd"/>
      <w:r w:rsidRPr="0099102B">
        <w:rPr>
          <w:rFonts w:ascii="Arial" w:hAnsi="Arial" w:cs="Arial"/>
          <w:sz w:val="28"/>
          <w:szCs w:val="28"/>
        </w:rPr>
        <w:t xml:space="preserve"> </w:t>
      </w:r>
      <w:proofErr w:type="spellStart"/>
      <w:r w:rsidRPr="0099102B">
        <w:rPr>
          <w:rFonts w:ascii="Arial" w:hAnsi="Arial" w:cs="Arial"/>
          <w:sz w:val="28"/>
          <w:szCs w:val="28"/>
        </w:rPr>
        <w:t>илимий</w:t>
      </w:r>
      <w:proofErr w:type="spellEnd"/>
      <w:r w:rsidRPr="0099102B">
        <w:rPr>
          <w:rFonts w:ascii="Arial" w:hAnsi="Arial" w:cs="Arial"/>
          <w:sz w:val="28"/>
          <w:szCs w:val="28"/>
        </w:rPr>
        <w:t xml:space="preserve"> </w:t>
      </w:r>
      <w:proofErr w:type="spellStart"/>
      <w:r w:rsidRPr="0099102B">
        <w:rPr>
          <w:rFonts w:ascii="Arial" w:hAnsi="Arial" w:cs="Arial"/>
          <w:sz w:val="28"/>
          <w:szCs w:val="28"/>
        </w:rPr>
        <w:t>жетекчинин</w:t>
      </w:r>
      <w:proofErr w:type="spellEnd"/>
      <w:r w:rsidRPr="0099102B">
        <w:rPr>
          <w:rFonts w:ascii="Arial" w:hAnsi="Arial" w:cs="Arial"/>
          <w:sz w:val="28"/>
          <w:szCs w:val="28"/>
        </w:rPr>
        <w:t xml:space="preserve"> </w:t>
      </w:r>
      <w:proofErr w:type="spellStart"/>
      <w:r w:rsidRPr="0099102B">
        <w:rPr>
          <w:rFonts w:ascii="Arial" w:hAnsi="Arial" w:cs="Arial"/>
          <w:sz w:val="28"/>
          <w:szCs w:val="28"/>
        </w:rPr>
        <w:t>пикири</w:t>
      </w:r>
      <w:proofErr w:type="spellEnd"/>
      <w:r w:rsidRPr="0099102B">
        <w:rPr>
          <w:rFonts w:ascii="Arial" w:hAnsi="Arial" w:cs="Arial"/>
          <w:sz w:val="28"/>
          <w:szCs w:val="28"/>
        </w:rPr>
        <w:t xml:space="preserve">, </w:t>
      </w:r>
      <w:proofErr w:type="spellStart"/>
      <w:r w:rsidRPr="0099102B">
        <w:rPr>
          <w:rFonts w:ascii="Arial" w:hAnsi="Arial" w:cs="Arial"/>
          <w:sz w:val="28"/>
          <w:szCs w:val="28"/>
        </w:rPr>
        <w:t>рецензенттердин</w:t>
      </w:r>
      <w:proofErr w:type="spellEnd"/>
      <w:r w:rsidRPr="0099102B">
        <w:rPr>
          <w:rFonts w:ascii="Arial" w:hAnsi="Arial" w:cs="Arial"/>
          <w:sz w:val="28"/>
          <w:szCs w:val="28"/>
        </w:rPr>
        <w:t xml:space="preserve"> </w:t>
      </w:r>
      <w:proofErr w:type="spellStart"/>
      <w:r w:rsidRPr="0099102B">
        <w:rPr>
          <w:rFonts w:ascii="Arial" w:hAnsi="Arial" w:cs="Arial"/>
          <w:sz w:val="28"/>
          <w:szCs w:val="28"/>
        </w:rPr>
        <w:t>сын-пикирини</w:t>
      </w:r>
      <w:proofErr w:type="spellEnd"/>
      <w:r w:rsidRPr="0099102B">
        <w:rPr>
          <w:rFonts w:ascii="Arial" w:hAnsi="Arial" w:cs="Arial"/>
          <w:sz w:val="28"/>
          <w:szCs w:val="28"/>
        </w:rPr>
        <w:t xml:space="preserve"> </w:t>
      </w:r>
      <w:proofErr w:type="spellStart"/>
      <w:r w:rsidRPr="0099102B">
        <w:rPr>
          <w:rFonts w:ascii="Arial" w:hAnsi="Arial" w:cs="Arial"/>
          <w:sz w:val="28"/>
          <w:szCs w:val="28"/>
        </w:rPr>
        <w:t>мазмуну</w:t>
      </w:r>
      <w:proofErr w:type="spellEnd"/>
      <w:r w:rsidRPr="0099102B">
        <w:rPr>
          <w:rFonts w:ascii="Arial" w:hAnsi="Arial" w:cs="Arial"/>
          <w:sz w:val="28"/>
          <w:szCs w:val="28"/>
        </w:rPr>
        <w:t xml:space="preserve"> </w:t>
      </w:r>
      <w:proofErr w:type="spellStart"/>
      <w:r w:rsidRPr="0099102B">
        <w:rPr>
          <w:rFonts w:ascii="Arial" w:hAnsi="Arial" w:cs="Arial"/>
          <w:sz w:val="28"/>
          <w:szCs w:val="28"/>
        </w:rPr>
        <w:t>талапка</w:t>
      </w:r>
      <w:proofErr w:type="spellEnd"/>
      <w:r w:rsidRPr="0099102B">
        <w:rPr>
          <w:rFonts w:ascii="Arial" w:hAnsi="Arial" w:cs="Arial"/>
          <w:sz w:val="28"/>
          <w:szCs w:val="28"/>
        </w:rPr>
        <w:t xml:space="preserve"> </w:t>
      </w:r>
      <w:proofErr w:type="spellStart"/>
      <w:r w:rsidRPr="0099102B">
        <w:rPr>
          <w:rFonts w:ascii="Arial" w:hAnsi="Arial" w:cs="Arial"/>
          <w:sz w:val="28"/>
          <w:szCs w:val="28"/>
        </w:rPr>
        <w:t>жооп</w:t>
      </w:r>
      <w:proofErr w:type="spellEnd"/>
      <w:r w:rsidRPr="0099102B">
        <w:rPr>
          <w:rFonts w:ascii="Arial" w:hAnsi="Arial" w:cs="Arial"/>
          <w:sz w:val="28"/>
          <w:szCs w:val="28"/>
        </w:rPr>
        <w:t xml:space="preserve"> </w:t>
      </w:r>
      <w:proofErr w:type="spellStart"/>
      <w:r w:rsidRPr="0099102B">
        <w:rPr>
          <w:rFonts w:ascii="Arial" w:hAnsi="Arial" w:cs="Arial"/>
          <w:sz w:val="28"/>
          <w:szCs w:val="28"/>
        </w:rPr>
        <w:t>берилгенден</w:t>
      </w:r>
      <w:proofErr w:type="spellEnd"/>
      <w:r w:rsidRPr="0099102B">
        <w:rPr>
          <w:rFonts w:ascii="Arial" w:hAnsi="Arial" w:cs="Arial"/>
          <w:sz w:val="28"/>
          <w:szCs w:val="28"/>
        </w:rPr>
        <w:t xml:space="preserve"> </w:t>
      </w:r>
      <w:proofErr w:type="spellStart"/>
      <w:r w:rsidRPr="0099102B">
        <w:rPr>
          <w:rFonts w:ascii="Arial" w:hAnsi="Arial" w:cs="Arial"/>
          <w:sz w:val="28"/>
          <w:szCs w:val="28"/>
        </w:rPr>
        <w:t>кийин</w:t>
      </w:r>
      <w:proofErr w:type="spellEnd"/>
      <w:r w:rsidRPr="0099102B">
        <w:rPr>
          <w:rFonts w:ascii="Arial" w:hAnsi="Arial" w:cs="Arial"/>
          <w:sz w:val="28"/>
          <w:szCs w:val="28"/>
        </w:rPr>
        <w:t xml:space="preserve"> </w:t>
      </w:r>
      <w:proofErr w:type="spellStart"/>
      <w:r w:rsidRPr="0099102B">
        <w:rPr>
          <w:rFonts w:ascii="Arial" w:hAnsi="Arial" w:cs="Arial"/>
          <w:sz w:val="28"/>
          <w:szCs w:val="28"/>
        </w:rPr>
        <w:t>алгач</w:t>
      </w:r>
      <w:proofErr w:type="spellEnd"/>
      <w:r w:rsidRPr="0099102B">
        <w:rPr>
          <w:rFonts w:ascii="Arial" w:hAnsi="Arial" w:cs="Arial"/>
          <w:sz w:val="28"/>
          <w:szCs w:val="28"/>
        </w:rPr>
        <w:t xml:space="preserve"> </w:t>
      </w:r>
      <w:proofErr w:type="spellStart"/>
      <w:r w:rsidRPr="0099102B">
        <w:rPr>
          <w:rFonts w:ascii="Arial" w:hAnsi="Arial" w:cs="Arial"/>
          <w:sz w:val="28"/>
          <w:szCs w:val="28"/>
        </w:rPr>
        <w:t>антиплагиат</w:t>
      </w:r>
      <w:proofErr w:type="spellEnd"/>
      <w:r w:rsidRPr="0099102B">
        <w:rPr>
          <w:rFonts w:ascii="Arial" w:hAnsi="Arial" w:cs="Arial"/>
          <w:sz w:val="28"/>
          <w:szCs w:val="28"/>
        </w:rPr>
        <w:t xml:space="preserve"> </w:t>
      </w:r>
      <w:proofErr w:type="spellStart"/>
      <w:r w:rsidRPr="0099102B">
        <w:rPr>
          <w:rFonts w:ascii="Arial" w:hAnsi="Arial" w:cs="Arial"/>
          <w:sz w:val="28"/>
          <w:szCs w:val="28"/>
        </w:rPr>
        <w:t>программасы</w:t>
      </w:r>
      <w:proofErr w:type="spellEnd"/>
      <w:r w:rsidRPr="0099102B">
        <w:rPr>
          <w:rFonts w:ascii="Arial" w:hAnsi="Arial" w:cs="Arial"/>
          <w:sz w:val="28"/>
          <w:szCs w:val="28"/>
        </w:rPr>
        <w:t xml:space="preserve"> </w:t>
      </w:r>
      <w:proofErr w:type="spellStart"/>
      <w:r w:rsidRPr="0099102B">
        <w:rPr>
          <w:rFonts w:ascii="Arial" w:hAnsi="Arial" w:cs="Arial"/>
          <w:sz w:val="28"/>
          <w:szCs w:val="28"/>
        </w:rPr>
        <w:t>менен</w:t>
      </w:r>
      <w:proofErr w:type="spellEnd"/>
      <w:r w:rsidRPr="0099102B">
        <w:rPr>
          <w:rFonts w:ascii="Arial" w:hAnsi="Arial" w:cs="Arial"/>
          <w:sz w:val="28"/>
          <w:szCs w:val="28"/>
        </w:rPr>
        <w:t xml:space="preserve"> </w:t>
      </w:r>
      <w:proofErr w:type="spellStart"/>
      <w:r w:rsidRPr="0099102B">
        <w:rPr>
          <w:rFonts w:ascii="Arial" w:hAnsi="Arial" w:cs="Arial"/>
          <w:sz w:val="28"/>
          <w:szCs w:val="28"/>
        </w:rPr>
        <w:t>текшерилип</w:t>
      </w:r>
      <w:proofErr w:type="spellEnd"/>
      <w:r w:rsidRPr="0099102B">
        <w:rPr>
          <w:rFonts w:ascii="Arial" w:hAnsi="Arial" w:cs="Arial"/>
          <w:sz w:val="28"/>
          <w:szCs w:val="28"/>
        </w:rPr>
        <w:t xml:space="preserve"> </w:t>
      </w:r>
      <w:proofErr w:type="spellStart"/>
      <w:r w:rsidRPr="0099102B">
        <w:rPr>
          <w:rFonts w:ascii="Arial" w:hAnsi="Arial" w:cs="Arial"/>
          <w:sz w:val="28"/>
          <w:szCs w:val="28"/>
        </w:rPr>
        <w:t>андан</w:t>
      </w:r>
      <w:proofErr w:type="spellEnd"/>
      <w:r w:rsidRPr="0099102B">
        <w:rPr>
          <w:rFonts w:ascii="Arial" w:hAnsi="Arial" w:cs="Arial"/>
          <w:sz w:val="28"/>
          <w:szCs w:val="28"/>
        </w:rPr>
        <w:t xml:space="preserve"> </w:t>
      </w:r>
      <w:proofErr w:type="spellStart"/>
      <w:r w:rsidRPr="0099102B">
        <w:rPr>
          <w:rFonts w:ascii="Arial" w:hAnsi="Arial" w:cs="Arial"/>
          <w:sz w:val="28"/>
          <w:szCs w:val="28"/>
        </w:rPr>
        <w:t>кийин</w:t>
      </w:r>
      <w:proofErr w:type="spellEnd"/>
      <w:r w:rsidRPr="0099102B">
        <w:rPr>
          <w:rFonts w:ascii="Arial" w:hAnsi="Arial" w:cs="Arial"/>
          <w:sz w:val="28"/>
          <w:szCs w:val="28"/>
        </w:rPr>
        <w:t xml:space="preserve"> кафедра </w:t>
      </w:r>
      <w:proofErr w:type="spellStart"/>
      <w:r w:rsidRPr="0099102B">
        <w:rPr>
          <w:rFonts w:ascii="Arial" w:hAnsi="Arial" w:cs="Arial"/>
          <w:sz w:val="28"/>
          <w:szCs w:val="28"/>
        </w:rPr>
        <w:t>башчысы</w:t>
      </w:r>
      <w:proofErr w:type="spellEnd"/>
      <w:r w:rsidRPr="0099102B">
        <w:rPr>
          <w:rFonts w:ascii="Arial" w:hAnsi="Arial" w:cs="Arial"/>
          <w:sz w:val="28"/>
          <w:szCs w:val="28"/>
        </w:rPr>
        <w:t xml:space="preserve"> </w:t>
      </w:r>
      <w:proofErr w:type="spellStart"/>
      <w:r w:rsidRPr="0099102B">
        <w:rPr>
          <w:rFonts w:ascii="Arial" w:hAnsi="Arial" w:cs="Arial"/>
          <w:sz w:val="28"/>
          <w:szCs w:val="28"/>
        </w:rPr>
        <w:t>тарабынан</w:t>
      </w:r>
      <w:proofErr w:type="spellEnd"/>
      <w:r w:rsidRPr="0099102B">
        <w:rPr>
          <w:rFonts w:ascii="Arial" w:hAnsi="Arial" w:cs="Arial"/>
          <w:sz w:val="28"/>
          <w:szCs w:val="28"/>
        </w:rPr>
        <w:t xml:space="preserve"> </w:t>
      </w:r>
      <w:proofErr w:type="spellStart"/>
      <w:r w:rsidRPr="0099102B">
        <w:rPr>
          <w:rFonts w:ascii="Arial" w:hAnsi="Arial" w:cs="Arial"/>
          <w:sz w:val="28"/>
          <w:szCs w:val="28"/>
        </w:rPr>
        <w:t>коргоого</w:t>
      </w:r>
      <w:proofErr w:type="spellEnd"/>
      <w:r w:rsidRPr="0099102B">
        <w:rPr>
          <w:rFonts w:ascii="Arial" w:hAnsi="Arial" w:cs="Arial"/>
          <w:sz w:val="28"/>
          <w:szCs w:val="28"/>
        </w:rPr>
        <w:t xml:space="preserve"> </w:t>
      </w:r>
      <w:proofErr w:type="spellStart"/>
      <w:r w:rsidRPr="0099102B">
        <w:rPr>
          <w:rFonts w:ascii="Arial" w:hAnsi="Arial" w:cs="Arial"/>
          <w:sz w:val="28"/>
          <w:szCs w:val="28"/>
        </w:rPr>
        <w:t>сунушталган</w:t>
      </w:r>
      <w:proofErr w:type="spellEnd"/>
      <w:r w:rsidRPr="0099102B">
        <w:rPr>
          <w:rFonts w:ascii="Arial" w:hAnsi="Arial" w:cs="Arial"/>
          <w:sz w:val="28"/>
          <w:szCs w:val="28"/>
        </w:rPr>
        <w:t xml:space="preserve">. </w:t>
      </w:r>
      <w:proofErr w:type="spellStart"/>
      <w:r w:rsidRPr="0099102B">
        <w:rPr>
          <w:rFonts w:ascii="Arial" w:hAnsi="Arial" w:cs="Arial"/>
          <w:sz w:val="28"/>
          <w:szCs w:val="28"/>
        </w:rPr>
        <w:t>Илимий</w:t>
      </w:r>
      <w:proofErr w:type="spellEnd"/>
      <w:r w:rsidRPr="0099102B">
        <w:rPr>
          <w:rFonts w:ascii="Arial" w:hAnsi="Arial" w:cs="Arial"/>
          <w:sz w:val="28"/>
          <w:szCs w:val="28"/>
        </w:rPr>
        <w:t xml:space="preserve"> </w:t>
      </w:r>
      <w:proofErr w:type="spellStart"/>
      <w:r w:rsidRPr="0099102B">
        <w:rPr>
          <w:rFonts w:ascii="Arial" w:hAnsi="Arial" w:cs="Arial"/>
          <w:sz w:val="28"/>
          <w:szCs w:val="28"/>
        </w:rPr>
        <w:t>жетекчилер</w:t>
      </w:r>
      <w:proofErr w:type="spellEnd"/>
      <w:r w:rsidRPr="0099102B">
        <w:rPr>
          <w:rFonts w:ascii="Arial" w:hAnsi="Arial" w:cs="Arial"/>
          <w:sz w:val="28"/>
          <w:szCs w:val="28"/>
        </w:rPr>
        <w:t xml:space="preserve"> </w:t>
      </w:r>
      <w:proofErr w:type="spellStart"/>
      <w:r w:rsidRPr="0099102B">
        <w:rPr>
          <w:rFonts w:ascii="Arial" w:hAnsi="Arial" w:cs="Arial"/>
          <w:sz w:val="28"/>
          <w:szCs w:val="28"/>
        </w:rPr>
        <w:t>студенттер</w:t>
      </w:r>
      <w:proofErr w:type="spellEnd"/>
      <w:r w:rsidRPr="0099102B">
        <w:rPr>
          <w:rFonts w:ascii="Arial" w:hAnsi="Arial" w:cs="Arial"/>
          <w:sz w:val="28"/>
          <w:szCs w:val="28"/>
        </w:rPr>
        <w:t xml:space="preserve"> </w:t>
      </w:r>
      <w:proofErr w:type="spellStart"/>
      <w:r w:rsidRPr="0099102B">
        <w:rPr>
          <w:rFonts w:ascii="Arial" w:hAnsi="Arial" w:cs="Arial"/>
          <w:sz w:val="28"/>
          <w:szCs w:val="28"/>
        </w:rPr>
        <w:t>менен</w:t>
      </w:r>
      <w:proofErr w:type="spellEnd"/>
      <w:r w:rsidRPr="0099102B">
        <w:rPr>
          <w:rFonts w:ascii="Arial" w:hAnsi="Arial" w:cs="Arial"/>
          <w:sz w:val="28"/>
          <w:szCs w:val="28"/>
        </w:rPr>
        <w:t xml:space="preserve">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иштерди</w:t>
      </w:r>
      <w:proofErr w:type="spellEnd"/>
      <w:r w:rsidRPr="0099102B">
        <w:rPr>
          <w:rFonts w:ascii="Arial" w:hAnsi="Arial" w:cs="Arial"/>
          <w:sz w:val="28"/>
          <w:szCs w:val="28"/>
        </w:rPr>
        <w:t xml:space="preserve"> </w:t>
      </w:r>
      <w:proofErr w:type="spellStart"/>
      <w:r w:rsidRPr="0099102B">
        <w:rPr>
          <w:rFonts w:ascii="Arial" w:hAnsi="Arial" w:cs="Arial"/>
          <w:sz w:val="28"/>
          <w:szCs w:val="28"/>
        </w:rPr>
        <w:t>жазуу</w:t>
      </w:r>
      <w:proofErr w:type="spellEnd"/>
      <w:r w:rsidRPr="0099102B">
        <w:rPr>
          <w:rFonts w:ascii="Arial" w:hAnsi="Arial" w:cs="Arial"/>
          <w:sz w:val="28"/>
          <w:szCs w:val="28"/>
        </w:rPr>
        <w:t xml:space="preserve"> </w:t>
      </w:r>
      <w:proofErr w:type="spellStart"/>
      <w:r w:rsidRPr="0099102B">
        <w:rPr>
          <w:rFonts w:ascii="Arial" w:hAnsi="Arial" w:cs="Arial"/>
          <w:sz w:val="28"/>
          <w:szCs w:val="28"/>
        </w:rPr>
        <w:t>боюнча</w:t>
      </w:r>
      <w:proofErr w:type="spellEnd"/>
      <w:r w:rsidRPr="0099102B">
        <w:rPr>
          <w:rFonts w:ascii="Arial" w:hAnsi="Arial" w:cs="Arial"/>
          <w:sz w:val="28"/>
          <w:szCs w:val="28"/>
        </w:rPr>
        <w:t xml:space="preserve"> </w:t>
      </w:r>
      <w:proofErr w:type="spellStart"/>
      <w:r w:rsidRPr="0099102B">
        <w:rPr>
          <w:rFonts w:ascii="Arial" w:hAnsi="Arial" w:cs="Arial"/>
          <w:sz w:val="28"/>
          <w:szCs w:val="28"/>
        </w:rPr>
        <w:t>консультацияларды</w:t>
      </w:r>
      <w:proofErr w:type="spellEnd"/>
      <w:r w:rsidRPr="0099102B">
        <w:rPr>
          <w:rFonts w:ascii="Arial" w:hAnsi="Arial" w:cs="Arial"/>
          <w:sz w:val="28"/>
          <w:szCs w:val="28"/>
        </w:rPr>
        <w:t xml:space="preserve"> өз </w:t>
      </w:r>
      <w:proofErr w:type="spellStart"/>
      <w:r w:rsidRPr="0099102B">
        <w:rPr>
          <w:rFonts w:ascii="Arial" w:hAnsi="Arial" w:cs="Arial"/>
          <w:sz w:val="28"/>
          <w:szCs w:val="28"/>
        </w:rPr>
        <w:t>убагында</w:t>
      </w:r>
      <w:proofErr w:type="spellEnd"/>
      <w:r w:rsidRPr="0099102B">
        <w:rPr>
          <w:rFonts w:ascii="Arial" w:hAnsi="Arial" w:cs="Arial"/>
          <w:sz w:val="28"/>
          <w:szCs w:val="28"/>
        </w:rPr>
        <w:t xml:space="preserve"> өтүштү.</w:t>
      </w:r>
    </w:p>
    <w:p w:rsidR="00FD75FC" w:rsidRPr="0099102B" w:rsidRDefault="008B151F">
      <w:pPr>
        <w:rPr>
          <w:rFonts w:ascii="Arial" w:hAnsi="Arial" w:cs="Arial"/>
          <w:sz w:val="28"/>
          <w:szCs w:val="28"/>
        </w:rPr>
      </w:pPr>
      <w:r w:rsidRPr="0099102B">
        <w:rPr>
          <w:rFonts w:ascii="Arial" w:hAnsi="Arial" w:cs="Arial"/>
          <w:sz w:val="28"/>
          <w:szCs w:val="28"/>
        </w:rPr>
        <w:t xml:space="preserve">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w:t>
      </w:r>
      <w:proofErr w:type="spellEnd"/>
      <w:r w:rsidRPr="0099102B">
        <w:rPr>
          <w:rFonts w:ascii="Arial" w:hAnsi="Arial" w:cs="Arial"/>
          <w:sz w:val="28"/>
          <w:szCs w:val="28"/>
        </w:rPr>
        <w:t xml:space="preserve"> </w:t>
      </w:r>
      <w:proofErr w:type="spellStart"/>
      <w:r w:rsidRPr="0099102B">
        <w:rPr>
          <w:rFonts w:ascii="Arial" w:hAnsi="Arial" w:cs="Arial"/>
          <w:sz w:val="28"/>
          <w:szCs w:val="28"/>
        </w:rPr>
        <w:t>ОшМУнун</w:t>
      </w:r>
      <w:proofErr w:type="spellEnd"/>
      <w:r w:rsidRPr="0099102B">
        <w:rPr>
          <w:rFonts w:ascii="Arial" w:hAnsi="Arial" w:cs="Arial"/>
          <w:sz w:val="28"/>
          <w:szCs w:val="28"/>
        </w:rPr>
        <w:t xml:space="preserve"> 27 –</w:t>
      </w:r>
      <w:proofErr w:type="spellStart"/>
      <w:r w:rsidRPr="0099102B">
        <w:rPr>
          <w:rFonts w:ascii="Arial" w:hAnsi="Arial" w:cs="Arial"/>
          <w:sz w:val="28"/>
          <w:szCs w:val="28"/>
        </w:rPr>
        <w:t>бюллетенинин</w:t>
      </w:r>
      <w:proofErr w:type="spellEnd"/>
      <w:r w:rsidRPr="0099102B">
        <w:rPr>
          <w:rFonts w:ascii="Arial" w:hAnsi="Arial" w:cs="Arial"/>
          <w:sz w:val="28"/>
          <w:szCs w:val="28"/>
        </w:rPr>
        <w:t xml:space="preserve"> </w:t>
      </w:r>
      <w:proofErr w:type="spellStart"/>
      <w:r w:rsidRPr="0099102B">
        <w:rPr>
          <w:rFonts w:ascii="Arial" w:hAnsi="Arial" w:cs="Arial"/>
          <w:sz w:val="28"/>
          <w:szCs w:val="28"/>
        </w:rPr>
        <w:t>негизинде</w:t>
      </w:r>
      <w:proofErr w:type="spellEnd"/>
      <w:r w:rsidRPr="0099102B">
        <w:rPr>
          <w:rFonts w:ascii="Arial" w:hAnsi="Arial" w:cs="Arial"/>
          <w:sz w:val="28"/>
          <w:szCs w:val="28"/>
        </w:rPr>
        <w:t xml:space="preserve"> </w:t>
      </w:r>
      <w:proofErr w:type="spellStart"/>
      <w:r w:rsidRPr="0099102B">
        <w:rPr>
          <w:rFonts w:ascii="Arial" w:hAnsi="Arial" w:cs="Arial"/>
          <w:sz w:val="28"/>
          <w:szCs w:val="28"/>
        </w:rPr>
        <w:t>аткарылган</w:t>
      </w:r>
      <w:proofErr w:type="spellEnd"/>
      <w:r w:rsidRPr="0099102B">
        <w:rPr>
          <w:rFonts w:ascii="Arial" w:hAnsi="Arial" w:cs="Arial"/>
          <w:sz w:val="28"/>
          <w:szCs w:val="28"/>
        </w:rPr>
        <w:t xml:space="preserve">.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иштердин</w:t>
      </w:r>
      <w:proofErr w:type="spellEnd"/>
      <w:r w:rsidRPr="0099102B">
        <w:rPr>
          <w:rFonts w:ascii="Arial" w:hAnsi="Arial" w:cs="Arial"/>
          <w:sz w:val="28"/>
          <w:szCs w:val="28"/>
        </w:rPr>
        <w:t xml:space="preserve">, </w:t>
      </w:r>
      <w:proofErr w:type="spellStart"/>
      <w:r w:rsidRPr="0099102B">
        <w:rPr>
          <w:rFonts w:ascii="Arial" w:hAnsi="Arial" w:cs="Arial"/>
          <w:sz w:val="28"/>
          <w:szCs w:val="28"/>
        </w:rPr>
        <w:t>методдору</w:t>
      </w:r>
      <w:proofErr w:type="spellEnd"/>
      <w:r w:rsidRPr="0099102B">
        <w:rPr>
          <w:rFonts w:ascii="Arial" w:hAnsi="Arial" w:cs="Arial"/>
          <w:sz w:val="28"/>
          <w:szCs w:val="28"/>
        </w:rPr>
        <w:t xml:space="preserve"> </w:t>
      </w:r>
      <w:proofErr w:type="spellStart"/>
      <w:proofErr w:type="gramStart"/>
      <w:r w:rsidRPr="0099102B">
        <w:rPr>
          <w:rFonts w:ascii="Arial" w:hAnsi="Arial" w:cs="Arial"/>
          <w:sz w:val="28"/>
          <w:szCs w:val="28"/>
        </w:rPr>
        <w:t>бул</w:t>
      </w:r>
      <w:proofErr w:type="spellEnd"/>
      <w:proofErr w:type="gramEnd"/>
      <w:r w:rsidRPr="0099102B">
        <w:rPr>
          <w:rFonts w:ascii="Arial" w:hAnsi="Arial" w:cs="Arial"/>
          <w:sz w:val="28"/>
          <w:szCs w:val="28"/>
        </w:rPr>
        <w:t xml:space="preserve">; </w:t>
      </w:r>
      <w:proofErr w:type="spellStart"/>
      <w:r w:rsidRPr="0099102B">
        <w:rPr>
          <w:rFonts w:ascii="Arial" w:hAnsi="Arial" w:cs="Arial"/>
          <w:sz w:val="28"/>
          <w:szCs w:val="28"/>
        </w:rPr>
        <w:t>салыштырма</w:t>
      </w:r>
      <w:proofErr w:type="spellEnd"/>
      <w:r w:rsidRPr="0099102B">
        <w:rPr>
          <w:rFonts w:ascii="Arial" w:hAnsi="Arial" w:cs="Arial"/>
          <w:sz w:val="28"/>
          <w:szCs w:val="28"/>
        </w:rPr>
        <w:t xml:space="preserve"> –</w:t>
      </w:r>
      <w:proofErr w:type="spellStart"/>
      <w:r w:rsidRPr="0099102B">
        <w:rPr>
          <w:rFonts w:ascii="Arial" w:hAnsi="Arial" w:cs="Arial"/>
          <w:sz w:val="28"/>
          <w:szCs w:val="28"/>
        </w:rPr>
        <w:t>тарыхый</w:t>
      </w:r>
      <w:proofErr w:type="spellEnd"/>
      <w:r w:rsidRPr="0099102B">
        <w:rPr>
          <w:rFonts w:ascii="Arial" w:hAnsi="Arial" w:cs="Arial"/>
          <w:sz w:val="28"/>
          <w:szCs w:val="28"/>
        </w:rPr>
        <w:t xml:space="preserve"> метод, </w:t>
      </w:r>
      <w:proofErr w:type="spellStart"/>
      <w:r w:rsidRPr="0099102B">
        <w:rPr>
          <w:rFonts w:ascii="Arial" w:hAnsi="Arial" w:cs="Arial"/>
          <w:sz w:val="28"/>
          <w:szCs w:val="28"/>
        </w:rPr>
        <w:t>дистрибутивдик</w:t>
      </w:r>
      <w:proofErr w:type="spellEnd"/>
      <w:r w:rsidRPr="0099102B">
        <w:rPr>
          <w:rFonts w:ascii="Arial" w:hAnsi="Arial" w:cs="Arial"/>
          <w:sz w:val="28"/>
          <w:szCs w:val="28"/>
        </w:rPr>
        <w:t xml:space="preserve"> метод, </w:t>
      </w:r>
      <w:proofErr w:type="spellStart"/>
      <w:r w:rsidRPr="0099102B">
        <w:rPr>
          <w:rFonts w:ascii="Arial" w:hAnsi="Arial" w:cs="Arial"/>
          <w:sz w:val="28"/>
          <w:szCs w:val="28"/>
        </w:rPr>
        <w:t>статистикалык</w:t>
      </w:r>
      <w:proofErr w:type="spellEnd"/>
      <w:r w:rsidRPr="0099102B">
        <w:rPr>
          <w:rFonts w:ascii="Arial" w:hAnsi="Arial" w:cs="Arial"/>
          <w:sz w:val="28"/>
          <w:szCs w:val="28"/>
        </w:rPr>
        <w:t xml:space="preserve"> метод, описательный метод ж.б..</w:t>
      </w:r>
    </w:p>
    <w:p w:rsidR="008B151F" w:rsidRPr="0099102B" w:rsidRDefault="008B151F">
      <w:pPr>
        <w:rPr>
          <w:rFonts w:ascii="Arial" w:hAnsi="Arial" w:cs="Arial"/>
          <w:sz w:val="28"/>
          <w:szCs w:val="28"/>
        </w:rPr>
      </w:pPr>
      <w:r w:rsidRPr="0099102B">
        <w:rPr>
          <w:rFonts w:ascii="Arial" w:hAnsi="Arial" w:cs="Arial"/>
          <w:sz w:val="28"/>
          <w:szCs w:val="28"/>
        </w:rPr>
        <w:lastRenderedPageBreak/>
        <w:t xml:space="preserve"> -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иштерге</w:t>
      </w:r>
      <w:proofErr w:type="spellEnd"/>
      <w:r w:rsidRPr="0099102B">
        <w:rPr>
          <w:rFonts w:ascii="Arial" w:hAnsi="Arial" w:cs="Arial"/>
          <w:sz w:val="28"/>
          <w:szCs w:val="28"/>
        </w:rPr>
        <w:t xml:space="preserve"> </w:t>
      </w:r>
      <w:proofErr w:type="spellStart"/>
      <w:r w:rsidRPr="0099102B">
        <w:rPr>
          <w:rFonts w:ascii="Arial" w:hAnsi="Arial" w:cs="Arial"/>
          <w:sz w:val="28"/>
          <w:szCs w:val="28"/>
        </w:rPr>
        <w:t>рецензенттер</w:t>
      </w:r>
      <w:proofErr w:type="spellEnd"/>
      <w:r w:rsidRPr="0099102B">
        <w:rPr>
          <w:rFonts w:ascii="Arial" w:hAnsi="Arial" w:cs="Arial"/>
          <w:sz w:val="28"/>
          <w:szCs w:val="28"/>
        </w:rPr>
        <w:t xml:space="preserve"> </w:t>
      </w:r>
      <w:proofErr w:type="spellStart"/>
      <w:r w:rsidRPr="0099102B">
        <w:rPr>
          <w:rFonts w:ascii="Arial" w:hAnsi="Arial" w:cs="Arial"/>
          <w:sz w:val="28"/>
          <w:szCs w:val="28"/>
        </w:rPr>
        <w:t>шайланып</w:t>
      </w:r>
      <w:proofErr w:type="spellEnd"/>
      <w:r w:rsidRPr="0099102B">
        <w:rPr>
          <w:rFonts w:ascii="Arial" w:hAnsi="Arial" w:cs="Arial"/>
          <w:sz w:val="28"/>
          <w:szCs w:val="28"/>
        </w:rPr>
        <w:t xml:space="preserve"> </w:t>
      </w:r>
      <w:proofErr w:type="spellStart"/>
      <w:r w:rsidRPr="0099102B">
        <w:rPr>
          <w:rFonts w:ascii="Arial" w:hAnsi="Arial" w:cs="Arial"/>
          <w:sz w:val="28"/>
          <w:szCs w:val="28"/>
        </w:rPr>
        <w:t>берилет</w:t>
      </w:r>
      <w:proofErr w:type="spellEnd"/>
      <w:r w:rsidRPr="0099102B">
        <w:rPr>
          <w:rFonts w:ascii="Arial" w:hAnsi="Arial" w:cs="Arial"/>
          <w:sz w:val="28"/>
          <w:szCs w:val="28"/>
        </w:rPr>
        <w:t xml:space="preserve">. </w:t>
      </w:r>
      <w:proofErr w:type="spellStart"/>
      <w:r w:rsidRPr="0099102B">
        <w:rPr>
          <w:rFonts w:ascii="Arial" w:hAnsi="Arial" w:cs="Arial"/>
          <w:sz w:val="28"/>
          <w:szCs w:val="28"/>
        </w:rPr>
        <w:t>Андан</w:t>
      </w:r>
      <w:proofErr w:type="spellEnd"/>
      <w:r w:rsidRPr="0099102B">
        <w:rPr>
          <w:rFonts w:ascii="Arial" w:hAnsi="Arial" w:cs="Arial"/>
          <w:sz w:val="28"/>
          <w:szCs w:val="28"/>
        </w:rPr>
        <w:t xml:space="preserve"> </w:t>
      </w:r>
      <w:proofErr w:type="spellStart"/>
      <w:r w:rsidRPr="0099102B">
        <w:rPr>
          <w:rFonts w:ascii="Arial" w:hAnsi="Arial" w:cs="Arial"/>
          <w:sz w:val="28"/>
          <w:szCs w:val="28"/>
        </w:rPr>
        <w:t>кийин</w:t>
      </w:r>
      <w:proofErr w:type="spellEnd"/>
      <w:r w:rsidRPr="0099102B">
        <w:rPr>
          <w:rFonts w:ascii="Arial" w:hAnsi="Arial" w:cs="Arial"/>
          <w:sz w:val="28"/>
          <w:szCs w:val="28"/>
        </w:rPr>
        <w:t xml:space="preserve"> </w:t>
      </w:r>
      <w:proofErr w:type="spellStart"/>
      <w:r w:rsidRPr="0099102B">
        <w:rPr>
          <w:rFonts w:ascii="Arial" w:hAnsi="Arial" w:cs="Arial"/>
          <w:sz w:val="28"/>
          <w:szCs w:val="28"/>
        </w:rPr>
        <w:t>эмгектер</w:t>
      </w:r>
      <w:proofErr w:type="spellEnd"/>
      <w:r w:rsidRPr="0099102B">
        <w:rPr>
          <w:rFonts w:ascii="Arial" w:hAnsi="Arial" w:cs="Arial"/>
          <w:sz w:val="28"/>
          <w:szCs w:val="28"/>
        </w:rPr>
        <w:t xml:space="preserve"> </w:t>
      </w:r>
      <w:proofErr w:type="spellStart"/>
      <w:r w:rsidRPr="0099102B">
        <w:rPr>
          <w:rFonts w:ascii="Arial" w:hAnsi="Arial" w:cs="Arial"/>
          <w:sz w:val="28"/>
          <w:szCs w:val="28"/>
        </w:rPr>
        <w:t>антиплагиаттан</w:t>
      </w:r>
      <w:proofErr w:type="spellEnd"/>
      <w:r w:rsidRPr="0099102B">
        <w:rPr>
          <w:rFonts w:ascii="Arial" w:hAnsi="Arial" w:cs="Arial"/>
          <w:sz w:val="28"/>
          <w:szCs w:val="28"/>
        </w:rPr>
        <w:t xml:space="preserve"> текшерүүдөн өтү</w:t>
      </w:r>
      <w:proofErr w:type="gramStart"/>
      <w:r w:rsidRPr="0099102B">
        <w:rPr>
          <w:rFonts w:ascii="Arial" w:hAnsi="Arial" w:cs="Arial"/>
          <w:sz w:val="28"/>
          <w:szCs w:val="28"/>
        </w:rPr>
        <w:t>п</w:t>
      </w:r>
      <w:proofErr w:type="gramEnd"/>
      <w:r w:rsidRPr="0099102B">
        <w:rPr>
          <w:rFonts w:ascii="Arial" w:hAnsi="Arial" w:cs="Arial"/>
          <w:sz w:val="28"/>
          <w:szCs w:val="28"/>
        </w:rPr>
        <w:t xml:space="preserve">, </w:t>
      </w:r>
      <w:proofErr w:type="spellStart"/>
      <w:r w:rsidRPr="0099102B">
        <w:rPr>
          <w:rFonts w:ascii="Arial" w:hAnsi="Arial" w:cs="Arial"/>
          <w:sz w:val="28"/>
          <w:szCs w:val="28"/>
        </w:rPr>
        <w:t>коргоого</w:t>
      </w:r>
      <w:proofErr w:type="spellEnd"/>
      <w:r w:rsidRPr="0099102B">
        <w:rPr>
          <w:rFonts w:ascii="Arial" w:hAnsi="Arial" w:cs="Arial"/>
          <w:sz w:val="28"/>
          <w:szCs w:val="28"/>
        </w:rPr>
        <w:t xml:space="preserve"> </w:t>
      </w:r>
      <w:proofErr w:type="spellStart"/>
      <w:r w:rsidRPr="0099102B">
        <w:rPr>
          <w:rFonts w:ascii="Arial" w:hAnsi="Arial" w:cs="Arial"/>
          <w:sz w:val="28"/>
          <w:szCs w:val="28"/>
        </w:rPr>
        <w:t>уруксат</w:t>
      </w:r>
      <w:proofErr w:type="spellEnd"/>
      <w:r w:rsidRPr="0099102B">
        <w:rPr>
          <w:rFonts w:ascii="Arial" w:hAnsi="Arial" w:cs="Arial"/>
          <w:sz w:val="28"/>
          <w:szCs w:val="28"/>
        </w:rPr>
        <w:t xml:space="preserve"> </w:t>
      </w:r>
      <w:proofErr w:type="spellStart"/>
      <w:r w:rsidRPr="0099102B">
        <w:rPr>
          <w:rFonts w:ascii="Arial" w:hAnsi="Arial" w:cs="Arial"/>
          <w:sz w:val="28"/>
          <w:szCs w:val="28"/>
        </w:rPr>
        <w:t>алышат</w:t>
      </w:r>
      <w:proofErr w:type="spellEnd"/>
      <w:r w:rsidRPr="0099102B">
        <w:rPr>
          <w:rFonts w:ascii="Arial" w:hAnsi="Arial" w:cs="Arial"/>
          <w:sz w:val="28"/>
          <w:szCs w:val="28"/>
        </w:rPr>
        <w:t>. -</w:t>
      </w:r>
      <w:proofErr w:type="spellStart"/>
      <w:r w:rsidRPr="0099102B">
        <w:rPr>
          <w:rFonts w:ascii="Arial" w:hAnsi="Arial" w:cs="Arial"/>
          <w:sz w:val="28"/>
          <w:szCs w:val="28"/>
        </w:rPr>
        <w:t>Жыл</w:t>
      </w:r>
      <w:proofErr w:type="spellEnd"/>
      <w:r w:rsidRPr="0099102B">
        <w:rPr>
          <w:rFonts w:ascii="Arial" w:hAnsi="Arial" w:cs="Arial"/>
          <w:sz w:val="28"/>
          <w:szCs w:val="28"/>
        </w:rPr>
        <w:t xml:space="preserve"> </w:t>
      </w:r>
      <w:proofErr w:type="spellStart"/>
      <w:r w:rsidRPr="0099102B">
        <w:rPr>
          <w:rFonts w:ascii="Arial" w:hAnsi="Arial" w:cs="Arial"/>
          <w:sz w:val="28"/>
          <w:szCs w:val="28"/>
        </w:rPr>
        <w:t>сайын</w:t>
      </w:r>
      <w:proofErr w:type="spellEnd"/>
      <w:r w:rsidRPr="0099102B">
        <w:rPr>
          <w:rFonts w:ascii="Arial" w:hAnsi="Arial" w:cs="Arial"/>
          <w:sz w:val="28"/>
          <w:szCs w:val="28"/>
        </w:rPr>
        <w:t xml:space="preserve"> апрель </w:t>
      </w:r>
      <w:proofErr w:type="spellStart"/>
      <w:r w:rsidRPr="0099102B">
        <w:rPr>
          <w:rFonts w:ascii="Arial" w:hAnsi="Arial" w:cs="Arial"/>
          <w:sz w:val="28"/>
          <w:szCs w:val="28"/>
        </w:rPr>
        <w:t>айында</w:t>
      </w:r>
      <w:proofErr w:type="spellEnd"/>
      <w:r w:rsidRPr="0099102B">
        <w:rPr>
          <w:rFonts w:ascii="Arial" w:hAnsi="Arial" w:cs="Arial"/>
          <w:sz w:val="28"/>
          <w:szCs w:val="28"/>
        </w:rPr>
        <w:t xml:space="preserve"> </w:t>
      </w:r>
      <w:proofErr w:type="spellStart"/>
      <w:r w:rsidRPr="0099102B">
        <w:rPr>
          <w:rFonts w:ascii="Arial" w:hAnsi="Arial" w:cs="Arial"/>
          <w:sz w:val="28"/>
          <w:szCs w:val="28"/>
        </w:rPr>
        <w:t>болуучу</w:t>
      </w:r>
      <w:proofErr w:type="spellEnd"/>
      <w:r w:rsidRPr="0099102B">
        <w:rPr>
          <w:rFonts w:ascii="Arial" w:hAnsi="Arial" w:cs="Arial"/>
          <w:sz w:val="28"/>
          <w:szCs w:val="28"/>
        </w:rPr>
        <w:t xml:space="preserve"> </w:t>
      </w:r>
      <w:proofErr w:type="spellStart"/>
      <w:r w:rsidRPr="0099102B">
        <w:rPr>
          <w:rFonts w:ascii="Arial" w:hAnsi="Arial" w:cs="Arial"/>
          <w:sz w:val="28"/>
          <w:szCs w:val="28"/>
        </w:rPr>
        <w:t>илимий</w:t>
      </w:r>
      <w:proofErr w:type="spellEnd"/>
      <w:r w:rsidRPr="0099102B">
        <w:rPr>
          <w:rFonts w:ascii="Arial" w:hAnsi="Arial" w:cs="Arial"/>
          <w:sz w:val="28"/>
          <w:szCs w:val="28"/>
        </w:rPr>
        <w:t xml:space="preserve"> </w:t>
      </w:r>
      <w:proofErr w:type="spellStart"/>
      <w:r w:rsidRPr="0099102B">
        <w:rPr>
          <w:rFonts w:ascii="Arial" w:hAnsi="Arial" w:cs="Arial"/>
          <w:sz w:val="28"/>
          <w:szCs w:val="28"/>
        </w:rPr>
        <w:t>жумалыктын</w:t>
      </w:r>
      <w:proofErr w:type="spellEnd"/>
      <w:r w:rsidRPr="0099102B">
        <w:rPr>
          <w:rFonts w:ascii="Arial" w:hAnsi="Arial" w:cs="Arial"/>
          <w:sz w:val="28"/>
          <w:szCs w:val="28"/>
        </w:rPr>
        <w:t xml:space="preserve"> </w:t>
      </w:r>
      <w:proofErr w:type="spellStart"/>
      <w:r w:rsidRPr="0099102B">
        <w:rPr>
          <w:rFonts w:ascii="Arial" w:hAnsi="Arial" w:cs="Arial"/>
          <w:sz w:val="28"/>
          <w:szCs w:val="28"/>
        </w:rPr>
        <w:t>алкагында</w:t>
      </w:r>
      <w:proofErr w:type="spellEnd"/>
      <w:r w:rsidRPr="0099102B">
        <w:rPr>
          <w:rFonts w:ascii="Arial" w:hAnsi="Arial" w:cs="Arial"/>
          <w:sz w:val="28"/>
          <w:szCs w:val="28"/>
        </w:rPr>
        <w:t xml:space="preserve"> </w:t>
      </w:r>
      <w:proofErr w:type="spellStart"/>
      <w:r w:rsidRPr="0099102B">
        <w:rPr>
          <w:rFonts w:ascii="Arial" w:hAnsi="Arial" w:cs="Arial"/>
          <w:sz w:val="28"/>
          <w:szCs w:val="28"/>
        </w:rPr>
        <w:t>дипломдук</w:t>
      </w:r>
      <w:proofErr w:type="spellEnd"/>
      <w:r w:rsidRPr="0099102B">
        <w:rPr>
          <w:rFonts w:ascii="Arial" w:hAnsi="Arial" w:cs="Arial"/>
          <w:sz w:val="28"/>
          <w:szCs w:val="28"/>
        </w:rPr>
        <w:t xml:space="preserve"> </w:t>
      </w:r>
      <w:proofErr w:type="spellStart"/>
      <w:r w:rsidRPr="0099102B">
        <w:rPr>
          <w:rFonts w:ascii="Arial" w:hAnsi="Arial" w:cs="Arial"/>
          <w:sz w:val="28"/>
          <w:szCs w:val="28"/>
        </w:rPr>
        <w:t>иштер</w:t>
      </w:r>
      <w:proofErr w:type="spellEnd"/>
      <w:r w:rsidRPr="0099102B">
        <w:rPr>
          <w:rFonts w:ascii="Arial" w:hAnsi="Arial" w:cs="Arial"/>
          <w:sz w:val="28"/>
          <w:szCs w:val="28"/>
        </w:rPr>
        <w:t xml:space="preserve"> </w:t>
      </w:r>
      <w:proofErr w:type="spellStart"/>
      <w:r w:rsidRPr="0099102B">
        <w:rPr>
          <w:rFonts w:ascii="Arial" w:hAnsi="Arial" w:cs="Arial"/>
          <w:sz w:val="28"/>
          <w:szCs w:val="28"/>
        </w:rPr>
        <w:t>алдын</w:t>
      </w:r>
      <w:proofErr w:type="spellEnd"/>
    </w:p>
    <w:p w:rsidR="002200C5" w:rsidRPr="0099102B" w:rsidRDefault="002200C5">
      <w:pPr>
        <w:rPr>
          <w:rFonts w:ascii="Arial" w:hAnsi="Arial" w:cs="Arial"/>
          <w:sz w:val="28"/>
          <w:szCs w:val="28"/>
        </w:rPr>
      </w:pPr>
    </w:p>
    <w:p w:rsidR="00AC68CD" w:rsidRPr="0099102B" w:rsidRDefault="00AC68CD" w:rsidP="00AC68CD">
      <w:pPr>
        <w:rPr>
          <w:rFonts w:ascii="Arial" w:hAnsi="Arial" w:cs="Arial"/>
          <w:sz w:val="28"/>
          <w:szCs w:val="28"/>
          <w:lang w:val="ky-KG"/>
        </w:rPr>
      </w:pPr>
    </w:p>
    <w:p w:rsidR="00FD75FC" w:rsidRPr="0099102B" w:rsidRDefault="00FD75FC">
      <w:pPr>
        <w:rPr>
          <w:rFonts w:ascii="Arial" w:hAnsi="Arial" w:cs="Arial"/>
          <w:sz w:val="28"/>
          <w:szCs w:val="28"/>
        </w:rPr>
      </w:pPr>
      <w:r w:rsidRPr="0099102B">
        <w:rPr>
          <w:rFonts w:ascii="Arial" w:hAnsi="Arial" w:cs="Arial"/>
          <w:noProof/>
          <w:sz w:val="28"/>
          <w:szCs w:val="28"/>
          <w:lang w:eastAsia="ru-RU"/>
        </w:rPr>
        <w:drawing>
          <wp:inline distT="0" distB="0" distL="0" distR="0">
            <wp:extent cx="5940425" cy="3049392"/>
            <wp:effectExtent l="19050" t="0" r="3175" b="0"/>
            <wp:docPr id="10" name="Рисунок 10" descr="C:\Users\user_1\Desktop\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_1\Desktop\м.jpg"/>
                    <pic:cNvPicPr>
                      <a:picLocks noChangeAspect="1" noChangeArrowheads="1"/>
                    </pic:cNvPicPr>
                  </pic:nvPicPr>
                  <pic:blipFill>
                    <a:blip r:embed="rId8"/>
                    <a:srcRect/>
                    <a:stretch>
                      <a:fillRect/>
                    </a:stretch>
                  </pic:blipFill>
                  <pic:spPr bwMode="auto">
                    <a:xfrm>
                      <a:off x="0" y="0"/>
                      <a:ext cx="5940425" cy="3049392"/>
                    </a:xfrm>
                    <a:prstGeom prst="rect">
                      <a:avLst/>
                    </a:prstGeom>
                    <a:noFill/>
                    <a:ln w="9525">
                      <a:noFill/>
                      <a:miter lim="800000"/>
                      <a:headEnd/>
                      <a:tailEnd/>
                    </a:ln>
                  </pic:spPr>
                </pic:pic>
              </a:graphicData>
            </a:graphic>
          </wp:inline>
        </w:drawing>
      </w:r>
    </w:p>
    <w:p w:rsidR="00FD75FC" w:rsidRPr="0099102B" w:rsidRDefault="00FD75FC" w:rsidP="00FD75FC">
      <w:pPr>
        <w:rPr>
          <w:rFonts w:ascii="Arial" w:hAnsi="Arial" w:cs="Arial"/>
          <w:sz w:val="28"/>
          <w:szCs w:val="28"/>
        </w:rPr>
      </w:pPr>
    </w:p>
    <w:p w:rsidR="00FD75FC" w:rsidRPr="0099102B" w:rsidRDefault="00FD75FC" w:rsidP="00FD75FC">
      <w:pPr>
        <w:rPr>
          <w:rFonts w:ascii="Arial" w:hAnsi="Arial" w:cs="Arial"/>
          <w:sz w:val="28"/>
          <w:szCs w:val="28"/>
        </w:rPr>
      </w:pPr>
    </w:p>
    <w:p w:rsidR="00FD75FC" w:rsidRPr="0099102B" w:rsidRDefault="00FD75FC" w:rsidP="00FD75FC">
      <w:pPr>
        <w:rPr>
          <w:rFonts w:ascii="Arial" w:hAnsi="Arial" w:cs="Arial"/>
          <w:sz w:val="28"/>
          <w:szCs w:val="28"/>
        </w:rPr>
      </w:pPr>
      <w:r w:rsidRPr="0099102B">
        <w:rPr>
          <w:rFonts w:ascii="Arial" w:hAnsi="Arial" w:cs="Arial"/>
          <w:noProof/>
          <w:sz w:val="28"/>
          <w:szCs w:val="28"/>
          <w:lang w:eastAsia="ru-RU"/>
        </w:rPr>
        <w:drawing>
          <wp:inline distT="0" distB="0" distL="0" distR="0">
            <wp:extent cx="5940425" cy="3262476"/>
            <wp:effectExtent l="19050" t="0" r="3175" b="0"/>
            <wp:docPr id="12" name="Рисунок 12" descr="C:\Users\user_1\Desktop\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_1\Desktop\с.jpg"/>
                    <pic:cNvPicPr>
                      <a:picLocks noChangeAspect="1" noChangeArrowheads="1"/>
                    </pic:cNvPicPr>
                  </pic:nvPicPr>
                  <pic:blipFill>
                    <a:blip r:embed="rId9"/>
                    <a:srcRect/>
                    <a:stretch>
                      <a:fillRect/>
                    </a:stretch>
                  </pic:blipFill>
                  <pic:spPr bwMode="auto">
                    <a:xfrm>
                      <a:off x="0" y="0"/>
                      <a:ext cx="5940425" cy="3262476"/>
                    </a:xfrm>
                    <a:prstGeom prst="rect">
                      <a:avLst/>
                    </a:prstGeom>
                    <a:noFill/>
                    <a:ln w="9525">
                      <a:noFill/>
                      <a:miter lim="800000"/>
                      <a:headEnd/>
                      <a:tailEnd/>
                    </a:ln>
                  </pic:spPr>
                </pic:pic>
              </a:graphicData>
            </a:graphic>
          </wp:inline>
        </w:drawing>
      </w:r>
    </w:p>
    <w:p w:rsidR="00AC68CD" w:rsidRPr="00FD75FC" w:rsidRDefault="00FD75FC" w:rsidP="00FD75FC">
      <w:pPr>
        <w:rPr>
          <w:rFonts w:ascii="Arial" w:hAnsi="Arial" w:cs="Arial"/>
        </w:rPr>
      </w:pPr>
      <w:proofErr w:type="spellStart"/>
      <w:r w:rsidRPr="0099102B">
        <w:rPr>
          <w:rFonts w:ascii="Arial" w:hAnsi="Arial" w:cs="Arial"/>
          <w:sz w:val="28"/>
          <w:szCs w:val="28"/>
        </w:rPr>
        <w:lastRenderedPageBreak/>
        <w:t>Биздин</w:t>
      </w:r>
      <w:proofErr w:type="spellEnd"/>
      <w:r w:rsidRPr="0099102B">
        <w:rPr>
          <w:rFonts w:ascii="Arial" w:hAnsi="Arial" w:cs="Arial"/>
          <w:sz w:val="28"/>
          <w:szCs w:val="28"/>
        </w:rPr>
        <w:t xml:space="preserve"> </w:t>
      </w:r>
      <w:proofErr w:type="spellStart"/>
      <w:r w:rsidRPr="0099102B">
        <w:rPr>
          <w:rFonts w:ascii="Arial" w:hAnsi="Arial" w:cs="Arial"/>
          <w:sz w:val="28"/>
          <w:szCs w:val="28"/>
        </w:rPr>
        <w:t>студеннтер</w:t>
      </w:r>
      <w:proofErr w:type="spellEnd"/>
      <w:r w:rsidRPr="0099102B">
        <w:rPr>
          <w:rFonts w:ascii="Arial" w:hAnsi="Arial" w:cs="Arial"/>
          <w:sz w:val="28"/>
          <w:szCs w:val="28"/>
        </w:rPr>
        <w:t xml:space="preserve"> </w:t>
      </w:r>
      <w:r w:rsidRPr="0099102B">
        <w:rPr>
          <w:rFonts w:ascii="Arial" w:hAnsi="Arial" w:cs="Arial"/>
          <w:sz w:val="28"/>
          <w:szCs w:val="28"/>
          <w:lang w:val="en-US"/>
        </w:rPr>
        <w:t>DAAD</w:t>
      </w:r>
      <w:r w:rsidRPr="0099102B">
        <w:rPr>
          <w:rFonts w:ascii="Arial" w:hAnsi="Arial" w:cs="Arial"/>
          <w:sz w:val="28"/>
          <w:szCs w:val="28"/>
        </w:rPr>
        <w:t xml:space="preserve"> </w:t>
      </w:r>
      <w:proofErr w:type="spellStart"/>
      <w:r w:rsidR="009A2D6D" w:rsidRPr="0099102B">
        <w:rPr>
          <w:rFonts w:ascii="Arial" w:hAnsi="Arial" w:cs="Arial"/>
          <w:sz w:val="28"/>
          <w:szCs w:val="28"/>
        </w:rPr>
        <w:t>академиялык</w:t>
      </w:r>
      <w:proofErr w:type="spellEnd"/>
      <w:r w:rsidR="009A2D6D" w:rsidRPr="0099102B">
        <w:rPr>
          <w:rFonts w:ascii="Arial" w:hAnsi="Arial" w:cs="Arial"/>
          <w:sz w:val="28"/>
          <w:szCs w:val="28"/>
        </w:rPr>
        <w:t xml:space="preserve"> мобилдүүлүк</w:t>
      </w:r>
      <w:r w:rsidRPr="0099102B">
        <w:rPr>
          <w:rFonts w:ascii="Arial" w:hAnsi="Arial" w:cs="Arial"/>
          <w:sz w:val="28"/>
          <w:szCs w:val="28"/>
        </w:rPr>
        <w:t xml:space="preserve"> </w:t>
      </w:r>
      <w:proofErr w:type="spellStart"/>
      <w:r w:rsidRPr="0099102B">
        <w:rPr>
          <w:rFonts w:ascii="Arial" w:hAnsi="Arial" w:cs="Arial"/>
          <w:sz w:val="28"/>
          <w:szCs w:val="28"/>
        </w:rPr>
        <w:t>стипендиясын</w:t>
      </w:r>
      <w:proofErr w:type="spellEnd"/>
      <w:r w:rsidRPr="0099102B">
        <w:rPr>
          <w:rFonts w:ascii="Arial" w:hAnsi="Arial" w:cs="Arial"/>
          <w:sz w:val="28"/>
          <w:szCs w:val="28"/>
        </w:rPr>
        <w:t xml:space="preserve"> </w:t>
      </w:r>
      <w:proofErr w:type="spellStart"/>
      <w:r w:rsidRPr="0099102B">
        <w:rPr>
          <w:rFonts w:ascii="Arial" w:hAnsi="Arial" w:cs="Arial"/>
          <w:sz w:val="28"/>
          <w:szCs w:val="28"/>
        </w:rPr>
        <w:t>утуп</w:t>
      </w:r>
      <w:proofErr w:type="spellEnd"/>
      <w:r w:rsidRPr="0099102B">
        <w:rPr>
          <w:rFonts w:ascii="Arial" w:hAnsi="Arial" w:cs="Arial"/>
          <w:sz w:val="28"/>
          <w:szCs w:val="28"/>
        </w:rPr>
        <w:t xml:space="preserve"> </w:t>
      </w:r>
      <w:proofErr w:type="spellStart"/>
      <w:r w:rsidRPr="0099102B">
        <w:rPr>
          <w:rFonts w:ascii="Arial" w:hAnsi="Arial" w:cs="Arial"/>
          <w:sz w:val="28"/>
          <w:szCs w:val="28"/>
        </w:rPr>
        <w:t>алып</w:t>
      </w:r>
      <w:proofErr w:type="spellEnd"/>
      <w:r w:rsidRPr="0099102B">
        <w:rPr>
          <w:rFonts w:ascii="Arial" w:hAnsi="Arial" w:cs="Arial"/>
          <w:sz w:val="28"/>
          <w:szCs w:val="28"/>
        </w:rPr>
        <w:t xml:space="preserve"> </w:t>
      </w:r>
      <w:proofErr w:type="spellStart"/>
      <w:r w:rsidRPr="0099102B">
        <w:rPr>
          <w:rFonts w:ascii="Arial" w:hAnsi="Arial" w:cs="Arial"/>
          <w:sz w:val="28"/>
          <w:szCs w:val="28"/>
        </w:rPr>
        <w:t>жана</w:t>
      </w:r>
      <w:proofErr w:type="spellEnd"/>
      <w:r w:rsidRPr="0099102B">
        <w:rPr>
          <w:rFonts w:ascii="Arial" w:hAnsi="Arial" w:cs="Arial"/>
          <w:sz w:val="28"/>
          <w:szCs w:val="28"/>
        </w:rPr>
        <w:t xml:space="preserve"> </w:t>
      </w:r>
      <w:proofErr w:type="spellStart"/>
      <w:r w:rsidRPr="0099102B">
        <w:rPr>
          <w:rFonts w:ascii="Arial" w:hAnsi="Arial" w:cs="Arial"/>
          <w:sz w:val="28"/>
          <w:szCs w:val="28"/>
        </w:rPr>
        <w:t>ушул</w:t>
      </w:r>
      <w:proofErr w:type="spellEnd"/>
      <w:r w:rsidRPr="0099102B">
        <w:rPr>
          <w:rFonts w:ascii="Arial" w:hAnsi="Arial" w:cs="Arial"/>
          <w:sz w:val="28"/>
          <w:szCs w:val="28"/>
        </w:rPr>
        <w:t xml:space="preserve"> </w:t>
      </w:r>
      <w:proofErr w:type="spellStart"/>
      <w:r w:rsidRPr="0099102B">
        <w:rPr>
          <w:rFonts w:ascii="Arial" w:hAnsi="Arial" w:cs="Arial"/>
          <w:sz w:val="28"/>
          <w:szCs w:val="28"/>
        </w:rPr>
        <w:t>жайда</w:t>
      </w:r>
      <w:proofErr w:type="spellEnd"/>
      <w:r w:rsidR="009A2D6D" w:rsidRPr="0099102B">
        <w:rPr>
          <w:rFonts w:ascii="Arial" w:hAnsi="Arial" w:cs="Arial"/>
          <w:sz w:val="28"/>
          <w:szCs w:val="28"/>
        </w:rPr>
        <w:t xml:space="preserve"> </w:t>
      </w:r>
      <w:proofErr w:type="spellStart"/>
      <w:r w:rsidR="009A2D6D" w:rsidRPr="0099102B">
        <w:rPr>
          <w:rFonts w:ascii="Arial" w:hAnsi="Arial" w:cs="Arial"/>
          <w:sz w:val="28"/>
          <w:szCs w:val="28"/>
        </w:rPr>
        <w:t>Германияга</w:t>
      </w:r>
      <w:proofErr w:type="spellEnd"/>
      <w:r w:rsidR="009A2D6D" w:rsidRPr="0099102B">
        <w:rPr>
          <w:rFonts w:ascii="Arial" w:hAnsi="Arial" w:cs="Arial"/>
          <w:sz w:val="28"/>
          <w:szCs w:val="28"/>
        </w:rPr>
        <w:t xml:space="preserve"> </w:t>
      </w:r>
      <w:r w:rsidRPr="0099102B">
        <w:rPr>
          <w:rFonts w:ascii="Arial" w:hAnsi="Arial" w:cs="Arial"/>
          <w:sz w:val="28"/>
          <w:szCs w:val="28"/>
        </w:rPr>
        <w:t xml:space="preserve"> </w:t>
      </w:r>
      <w:proofErr w:type="spellStart"/>
      <w:r w:rsidRPr="0099102B">
        <w:rPr>
          <w:rFonts w:ascii="Arial" w:hAnsi="Arial" w:cs="Arial"/>
          <w:sz w:val="28"/>
          <w:szCs w:val="28"/>
        </w:rPr>
        <w:t>барууга</w:t>
      </w:r>
      <w:proofErr w:type="spellEnd"/>
      <w:r w:rsidRPr="0099102B">
        <w:rPr>
          <w:rFonts w:ascii="Arial" w:hAnsi="Arial" w:cs="Arial"/>
          <w:sz w:val="28"/>
          <w:szCs w:val="28"/>
        </w:rPr>
        <w:t xml:space="preserve"> мүмкүнчүл</w:t>
      </w:r>
      <w:r w:rsidRPr="00FD75FC">
        <w:rPr>
          <w:rFonts w:ascii="Arial" w:hAnsi="Arial" w:cs="Arial"/>
        </w:rPr>
        <w:t xml:space="preserve">үк </w:t>
      </w:r>
      <w:proofErr w:type="spellStart"/>
      <w:r>
        <w:rPr>
          <w:rFonts w:ascii="Arial" w:hAnsi="Arial" w:cs="Arial"/>
        </w:rPr>
        <w:t>алышты</w:t>
      </w:r>
      <w:proofErr w:type="spellEnd"/>
      <w:r>
        <w:rPr>
          <w:rFonts w:ascii="Arial" w:hAnsi="Arial" w:cs="Arial"/>
        </w:rPr>
        <w:t>.</w:t>
      </w:r>
    </w:p>
    <w:sectPr w:rsidR="00AC68CD" w:rsidRPr="00FD75FC" w:rsidSect="00060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C68CD"/>
    <w:rsid w:val="000607D7"/>
    <w:rsid w:val="002200C5"/>
    <w:rsid w:val="00503106"/>
    <w:rsid w:val="00691FF3"/>
    <w:rsid w:val="008B151F"/>
    <w:rsid w:val="0099102B"/>
    <w:rsid w:val="009A2D6D"/>
    <w:rsid w:val="00AC68CD"/>
    <w:rsid w:val="00FD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6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7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2</cp:revision>
  <dcterms:created xsi:type="dcterms:W3CDTF">2022-12-04T05:26:00Z</dcterms:created>
  <dcterms:modified xsi:type="dcterms:W3CDTF">2022-12-04T06:40:00Z</dcterms:modified>
</cp:coreProperties>
</file>