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A2" w:rsidRDefault="001B2EA4" w:rsidP="008025FD">
      <w:pPr>
        <w:tabs>
          <w:tab w:val="left" w:pos="4116"/>
          <w:tab w:val="left" w:pos="5388"/>
        </w:tabs>
        <w:spacing w:after="0"/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  <w:r w:rsidRPr="000A0DB6">
        <w:rPr>
          <w:rFonts w:ascii="Arial" w:hAnsi="Arial" w:cs="Arial"/>
          <w:b/>
          <w:color w:val="669900"/>
          <w:sz w:val="40"/>
          <w:szCs w:val="40"/>
        </w:rPr>
        <w:t xml:space="preserve">                   </w:t>
      </w:r>
      <w:r w:rsidR="00183AE7" w:rsidRPr="00183AE7">
        <w:rPr>
          <w:rFonts w:ascii="Arial" w:hAnsi="Arial" w:cs="Arial"/>
          <w:b/>
          <w:color w:val="669900"/>
          <w:sz w:val="40"/>
          <w:szCs w:val="40"/>
        </w:rPr>
        <w:t xml:space="preserve">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:rsidR="002569A2" w:rsidRDefault="002569A2" w:rsidP="008025FD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:rsidR="002569A2" w:rsidRPr="00D66908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sz w:val="24"/>
          <w:szCs w:val="24"/>
        </w:rPr>
      </w:pPr>
      <w:proofErr w:type="spellStart"/>
      <w:r w:rsidRPr="002569A2">
        <w:rPr>
          <w:rFonts w:ascii="Times New Roman" w:hAnsi="Times New Roman" w:cs="Times New Roman"/>
          <w:b/>
          <w:bCs/>
          <w:i/>
          <w:iCs/>
          <w:sz w:val="44"/>
          <w:szCs w:val="44"/>
        </w:rPr>
        <w:t>Kaikybasheva</w:t>
      </w:r>
      <w:proofErr w:type="spellEnd"/>
      <w:r w:rsidRPr="00D6690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proofErr w:type="spellStart"/>
      <w:r w:rsidRPr="002569A2">
        <w:rPr>
          <w:rFonts w:ascii="Times New Roman" w:hAnsi="Times New Roman" w:cs="Times New Roman"/>
          <w:b/>
          <w:bCs/>
          <w:i/>
          <w:iCs/>
          <w:sz w:val="44"/>
          <w:szCs w:val="44"/>
        </w:rPr>
        <w:t>Aizada</w:t>
      </w:r>
      <w:proofErr w:type="spellEnd"/>
    </w:p>
    <w:p w:rsidR="002569A2" w:rsidRPr="00D66908" w:rsidRDefault="002569A2" w:rsidP="002569A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356" w:right="600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</w:rPr>
        <w:t>Wohnviertel</w:t>
      </w:r>
      <w:r w:rsidRPr="00D669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A2">
        <w:rPr>
          <w:rFonts w:ascii="Times New Roman" w:hAnsi="Times New Roman" w:cs="Times New Roman"/>
          <w:sz w:val="28"/>
          <w:szCs w:val="28"/>
        </w:rPr>
        <w:t>Toloikon</w:t>
      </w:r>
      <w:proofErr w:type="spellEnd"/>
      <w:r w:rsidRPr="00D66908">
        <w:rPr>
          <w:rFonts w:ascii="Times New Roman" w:hAnsi="Times New Roman" w:cs="Times New Roman"/>
          <w:sz w:val="28"/>
          <w:szCs w:val="28"/>
        </w:rPr>
        <w:t xml:space="preserve">- 1-29 </w:t>
      </w:r>
      <w:r w:rsidRPr="002569A2">
        <w:rPr>
          <w:rFonts w:ascii="Times New Roman" w:hAnsi="Times New Roman" w:cs="Times New Roman"/>
          <w:sz w:val="28"/>
          <w:szCs w:val="28"/>
        </w:rPr>
        <w:t>Osch</w:t>
      </w:r>
      <w:r w:rsidRPr="00D669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</w:rPr>
        <w:t>Kyrgyzstan</w:t>
      </w:r>
      <w:proofErr w:type="spellEnd"/>
      <w:r w:rsidRPr="00D66908">
        <w:rPr>
          <w:rFonts w:ascii="Times New Roman" w:hAnsi="Times New Roman" w:cs="Times New Roman"/>
          <w:sz w:val="28"/>
          <w:szCs w:val="28"/>
        </w:rPr>
        <w:t xml:space="preserve">.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Т: 0554106272 </w:t>
      </w:r>
      <w:proofErr w:type="spellStart"/>
      <w:r w:rsidRPr="00AC4EC6">
        <w:rPr>
          <w:rFonts w:ascii="Times New Roman" w:hAnsi="Times New Roman" w:cs="Times New Roman"/>
          <w:sz w:val="28"/>
          <w:szCs w:val="28"/>
          <w:lang w:val="en-US"/>
        </w:rPr>
        <w:t>aizada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72@</w:t>
      </w:r>
      <w:proofErr w:type="spellStart"/>
      <w:r w:rsidRPr="00AC4EC6">
        <w:rPr>
          <w:rFonts w:ascii="Times New Roman" w:hAnsi="Times New Roman" w:cs="Times New Roman"/>
          <w:sz w:val="28"/>
          <w:szCs w:val="28"/>
          <w:lang w:val="en-US"/>
        </w:rPr>
        <w:t>bkl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C4E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9A2" w:rsidRPr="00EE47BF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316" w:right="700" w:hanging="2098"/>
        <w:rPr>
          <w:rFonts w:ascii="Times New Roman" w:hAnsi="Times New Roman" w:cs="Times New Roman"/>
          <w:sz w:val="24"/>
          <w:szCs w:val="24"/>
        </w:rPr>
      </w:pPr>
      <w:r w:rsidRPr="00EE47BF">
        <w:rPr>
          <w:rFonts w:ascii="Times New Roman" w:hAnsi="Times New Roman" w:cs="Times New Roman"/>
          <w:b/>
          <w:bCs/>
          <w:sz w:val="28"/>
          <w:szCs w:val="28"/>
        </w:rPr>
        <w:t>Geburtsdatum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27.10.1972.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E47BF">
        <w:rPr>
          <w:rFonts w:ascii="Times New Roman" w:hAnsi="Times New Roman" w:cs="Times New Roman"/>
          <w:sz w:val="28"/>
          <w:szCs w:val="28"/>
        </w:rPr>
        <w:t xml:space="preserve">Siedlung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Taldyk,Gebiet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Osch,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Kyrgyzstan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>;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EE47BF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1120"/>
        <w:rPr>
          <w:rFonts w:ascii="Times New Roman" w:hAnsi="Times New Roman" w:cs="Times New Roman"/>
          <w:sz w:val="24"/>
          <w:szCs w:val="24"/>
        </w:rPr>
      </w:pPr>
      <w:r w:rsidRPr="00EE47BF">
        <w:rPr>
          <w:rFonts w:ascii="Times New Roman" w:hAnsi="Times New Roman" w:cs="Times New Roman"/>
          <w:b/>
          <w:sz w:val="28"/>
          <w:szCs w:val="28"/>
        </w:rPr>
        <w:t>Anstellung</w:t>
      </w:r>
      <w:r w:rsidRPr="00EE47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47BF">
        <w:rPr>
          <w:rFonts w:ascii="Times New Roman" w:hAnsi="Times New Roman" w:cs="Times New Roman"/>
          <w:sz w:val="28"/>
          <w:szCs w:val="28"/>
        </w:rPr>
        <w:t xml:space="preserve"> Dozent  im Lehrstuhl der deutschen Sprache an der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Fakultaet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Fremdschprachen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9A2" w:rsidRPr="00EE47BF" w:rsidRDefault="002569A2" w:rsidP="002569A2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EE47BF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</w:r>
      <w:r w:rsidRPr="00EE47BF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</w:r>
      <w:r w:rsidRPr="00EE47BF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 xml:space="preserve"> </w:t>
      </w:r>
    </w:p>
    <w:p w:rsidR="002569A2" w:rsidRPr="00380673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432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Dienstalter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OschSU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908">
        <w:rPr>
          <w:rFonts w:ascii="Times New Roman" w:hAnsi="Times New Roman" w:cs="Times New Roman"/>
          <w:sz w:val="28"/>
          <w:szCs w:val="28"/>
        </w:rPr>
        <w:t>3</w:t>
      </w:r>
      <w:r w:rsidRPr="00EE47BF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EE47BF">
        <w:rPr>
          <w:rFonts w:ascii="Times New Roman" w:hAnsi="Times New Roman" w:cs="Times New Roman"/>
          <w:sz w:val="28"/>
          <w:szCs w:val="28"/>
        </w:rPr>
        <w:t xml:space="preserve"> Gesamtdienstalter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E47BF">
        <w:rPr>
          <w:rFonts w:ascii="Times New Roman" w:hAnsi="Times New Roman" w:cs="Times New Roman"/>
          <w:sz w:val="28"/>
          <w:szCs w:val="28"/>
        </w:rPr>
        <w:t xml:space="preserve"> 20J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380673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433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Ausbildung</w:t>
      </w:r>
      <w:proofErr w:type="spellEnd"/>
    </w:p>
    <w:p w:rsidR="002569A2" w:rsidRPr="00380673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569A2" w:rsidRPr="00EE47BF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1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2016 Kandidat der philologischen Wissenschaft Diplom №001655 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2569A2" w:rsidRPr="00EE47BF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1990-1995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Oscher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Staatliche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Universitaet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Fakultaet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fuer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Fremdschprachen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39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Berufserfahrung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EE47BF" w:rsidRDefault="002569A2" w:rsidP="002569A2">
      <w:pPr>
        <w:widowControl w:val="0"/>
        <w:numPr>
          <w:ilvl w:val="0"/>
          <w:numId w:val="2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9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>2016 Dozent im Lehrstuhl der d</w:t>
      </w:r>
      <w:r>
        <w:rPr>
          <w:rFonts w:ascii="Times New Roman" w:hAnsi="Times New Roman" w:cs="Times New Roman"/>
          <w:sz w:val="28"/>
          <w:szCs w:val="28"/>
        </w:rPr>
        <w:t xml:space="preserve">eutschen Sprache an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Fakult</w:t>
      </w:r>
      <w:r w:rsidRPr="00EE47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Fremdschprachen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EE47BF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122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2013-2016 Oberdeutschlehrerin an der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oschen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sozialen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Universitaet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2569A2" w:rsidRPr="00EE47BF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2005-2013 Deutschlehrerin an der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oschen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technischen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Universitaet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en-US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1998-2004,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Lehrerin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Fahrschule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1995-1998,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Kreditekspertin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FINKA-KYRGYZSTAN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b/>
          <w:bCs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5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DAAD-Fachseminar an der KGTU im.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Razzakova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2006;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2569A2" w:rsidRPr="00EE47BF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Fortbildung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fuer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auslaendische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Deutschlehrer, Goethe Institut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Schwaebisch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Hall, 2009;</w:t>
      </w:r>
    </w:p>
    <w:p w:rsidR="002569A2" w:rsidRPr="00EE47BF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0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DAAD- Literatur im Deutschunterricht,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Khudjand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>, 2011;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</w:rPr>
      </w:pPr>
    </w:p>
    <w:p w:rsidR="002569A2" w:rsidRPr="00EE47BF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Innovative «Technologie und Ausbildung in der Hochschule»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OschTU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, 2012;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2012г;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2569A2" w:rsidRPr="00EE47BF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8" w:lineRule="auto"/>
        <w:ind w:left="356" w:right="60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«Aktuelle Problemen in der Hochschulausbildung»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OschTU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, 2013; </w:t>
      </w:r>
    </w:p>
    <w:p w:rsidR="002569A2" w:rsidRPr="00EE47BF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2013г; 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2014г; </w:t>
      </w:r>
    </w:p>
    <w:p w:rsidR="002569A2" w:rsidRPr="00EE47BF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«Kultur und Sprache»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Oesterreich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- Tagen in Osch, Osch 2015; 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Phonetik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>
        <w:rPr>
          <w:rFonts w:ascii="Times New Roman" w:hAnsi="Times New Roman" w:cs="Times New Roman"/>
          <w:sz w:val="28"/>
          <w:szCs w:val="28"/>
        </w:rPr>
        <w:t>» 2015;</w:t>
      </w:r>
      <w:r>
        <w:rPr>
          <w:rFonts w:ascii="Symbol" w:hAnsi="Symbol" w:cs="Symbol"/>
          <w:sz w:val="28"/>
          <w:szCs w:val="28"/>
        </w:rPr>
        <w:t></w:t>
      </w:r>
    </w:p>
    <w:p w:rsidR="002569A2" w:rsidRDefault="002569A2" w:rsidP="002569A2">
      <w:pPr>
        <w:tabs>
          <w:tab w:val="left" w:pos="2486"/>
        </w:tabs>
        <w:ind w:left="360" w:hanging="360"/>
        <w:rPr>
          <w:rFonts w:ascii="Times New Roman" w:hAnsi="Times New Roman" w:cs="Times New Roman"/>
          <w:sz w:val="28"/>
          <w:szCs w:val="28"/>
          <w:lang w:val="ky-KG"/>
        </w:rPr>
      </w:pPr>
      <w:r w:rsidRPr="00EE47BF">
        <w:rPr>
          <w:rFonts w:ascii="Times New Roman" w:hAnsi="Times New Roman" w:cs="Times New Roman"/>
          <w:sz w:val="28"/>
          <w:szCs w:val="28"/>
        </w:rPr>
        <w:t xml:space="preserve">Internationale Konferenz: Sprache und Kultur, zum 50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Jaerigen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Jubilaeum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Pr="00EE47BF">
        <w:rPr>
          <w:rFonts w:ascii="Times New Roman" w:hAnsi="Times New Roman" w:cs="Times New Roman"/>
          <w:sz w:val="28"/>
          <w:szCs w:val="28"/>
        </w:rPr>
        <w:t>Jehrstuhls</w:t>
      </w:r>
      <w:proofErr w:type="spellEnd"/>
      <w:r w:rsidRPr="00EE47BF">
        <w:rPr>
          <w:rFonts w:ascii="Times New Roman" w:hAnsi="Times New Roman" w:cs="Times New Roman"/>
          <w:sz w:val="28"/>
          <w:szCs w:val="28"/>
        </w:rPr>
        <w:t xml:space="preserve"> der deutschen Sprache OschSU,2016; </w:t>
      </w:r>
    </w:p>
    <w:p w:rsidR="002569A2" w:rsidRPr="00017BFF" w:rsidRDefault="002569A2" w:rsidP="002569A2">
      <w:pPr>
        <w:tabs>
          <w:tab w:val="left" w:pos="2486"/>
        </w:tabs>
        <w:ind w:left="360" w:hanging="36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017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Liste</w:t>
      </w:r>
      <w:proofErr w:type="spellEnd"/>
      <w:r w:rsidRPr="00017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der </w:t>
      </w:r>
      <w:proofErr w:type="spellStart"/>
      <w:r w:rsidRPr="00017B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Veroeffentlichungen</w:t>
      </w:r>
      <w:proofErr w:type="spellEnd"/>
    </w:p>
    <w:p w:rsid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56" w:right="720"/>
        <w:rPr>
          <w:rFonts w:ascii="Symbol" w:hAnsi="Symbol" w:cs="Symbol"/>
          <w:sz w:val="28"/>
          <w:szCs w:val="28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785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3591"/>
        <w:gridCol w:w="1476"/>
        <w:gridCol w:w="1992"/>
        <w:gridCol w:w="1210"/>
        <w:gridCol w:w="1801"/>
      </w:tblGrid>
      <w:tr w:rsidR="002569A2" w:rsidRPr="00EA002D" w:rsidTr="00A52E5D">
        <w:trPr>
          <w:trHeight w:val="806"/>
        </w:trPr>
        <w:tc>
          <w:tcPr>
            <w:tcW w:w="715" w:type="dxa"/>
          </w:tcPr>
          <w:p w:rsidR="002569A2" w:rsidRPr="00AC4EC6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1" w:type="dxa"/>
          </w:tcPr>
          <w:p w:rsidR="002569A2" w:rsidRPr="00046A0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Benennung der Arbeit  </w:t>
            </w:r>
          </w:p>
        </w:tc>
        <w:tc>
          <w:tcPr>
            <w:tcW w:w="1476" w:type="dxa"/>
          </w:tcPr>
          <w:p w:rsidR="002569A2" w:rsidRPr="008E7E9A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Charakter der Arbeit</w:t>
            </w:r>
          </w:p>
        </w:tc>
        <w:tc>
          <w:tcPr>
            <w:tcW w:w="1992" w:type="dxa"/>
          </w:tcPr>
          <w:p w:rsidR="002569A2" w:rsidRPr="008E7E9A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Erscheinen Angaben </w:t>
            </w:r>
          </w:p>
        </w:tc>
        <w:tc>
          <w:tcPr>
            <w:tcW w:w="1210" w:type="dxa"/>
          </w:tcPr>
          <w:p w:rsidR="002569A2" w:rsidRPr="00EA002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Umfang der Arbeit </w:t>
            </w:r>
          </w:p>
        </w:tc>
        <w:tc>
          <w:tcPr>
            <w:tcW w:w="1801" w:type="dxa"/>
          </w:tcPr>
          <w:p w:rsidR="002569A2" w:rsidRPr="00EA002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Mitverfasser</w:t>
            </w: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3591" w:type="dxa"/>
          </w:tcPr>
          <w:p w:rsidR="002569A2" w:rsidRPr="00EA002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2D">
              <w:rPr>
                <w:rFonts w:ascii="Times New Roman" w:hAnsi="Times New Roman" w:cs="Times New Roman"/>
                <w:sz w:val="28"/>
                <w:szCs w:val="28"/>
              </w:rPr>
              <w:t>Einleitung der Adjektive bei der Ausbildung den Wortverbindungen als «das Adjektiv + das Substantiv».</w:t>
            </w:r>
          </w:p>
        </w:tc>
        <w:tc>
          <w:tcPr>
            <w:tcW w:w="1476" w:type="dxa"/>
          </w:tcPr>
          <w:p w:rsidR="002569A2" w:rsidRPr="00EA002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Beitrag </w:t>
            </w:r>
          </w:p>
        </w:tc>
        <w:tc>
          <w:tcPr>
            <w:tcW w:w="1992" w:type="dxa"/>
          </w:tcPr>
          <w:p w:rsidR="002569A2" w:rsidRPr="00EA002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Isvestija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OschTU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2008 </w:t>
            </w:r>
          </w:p>
        </w:tc>
        <w:tc>
          <w:tcPr>
            <w:tcW w:w="1210" w:type="dxa"/>
          </w:tcPr>
          <w:p w:rsidR="002569A2" w:rsidRPr="00FC1CC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C3E04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3591" w:type="dxa"/>
          </w:tcPr>
          <w:p w:rsidR="002569A2" w:rsidRPr="002D5757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Verwendung des E</w:t>
            </w:r>
            <w:r w:rsidRPr="002D5757">
              <w:rPr>
                <w:rFonts w:ascii="Times New Roman" w:hAnsi="Times New Roman" w:cs="Times New Roman"/>
                <w:sz w:val="28"/>
                <w:szCs w:val="28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Projektes im</w:t>
            </w:r>
            <w:r w:rsidRPr="002D5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Deutschunterricht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2D5757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Isvestija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OschTU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C3E0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charipova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Tsch.</w:t>
            </w: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3591" w:type="dxa"/>
          </w:tcPr>
          <w:p w:rsidR="002569A2" w:rsidRPr="002D5757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D5757">
              <w:rPr>
                <w:rFonts w:ascii="Times New Roman" w:hAnsi="Times New Roman" w:cs="Times New Roman"/>
                <w:sz w:val="28"/>
                <w:szCs w:val="28"/>
              </w:rPr>
              <w:t>rammatikalische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Bau der Turk- und kirgisischen </w:t>
            </w:r>
            <w:r w:rsidRPr="002D5757">
              <w:rPr>
                <w:rFonts w:ascii="Times New Roman" w:hAnsi="Times New Roman" w:cs="Times New Roman"/>
                <w:sz w:val="28"/>
                <w:szCs w:val="28"/>
              </w:rPr>
              <w:t>Adjektive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Sbornik</w:t>
            </w:r>
            <w:proofErr w:type="spellEnd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nauchnykh</w:t>
            </w:r>
            <w:proofErr w:type="spellEnd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trudov</w:t>
            </w:r>
            <w:proofErr w:type="spellEnd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Tambov</w:t>
            </w:r>
            <w:proofErr w:type="spellEnd"/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3591" w:type="dxa"/>
          </w:tcPr>
          <w:p w:rsidR="002569A2" w:rsidRPr="007C3E0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ituative-kommunikative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Studium der deutschen Adjektive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017BFF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3591" w:type="dxa"/>
          </w:tcPr>
          <w:p w:rsidR="002569A2" w:rsidRPr="007C3E0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Typologische Unterschiede bei der Deklination der deutschen und kirgisischen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Adjektive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017BFF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SHASU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0B14C8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3591" w:type="dxa"/>
          </w:tcPr>
          <w:p w:rsidR="002569A2" w:rsidRPr="007C3E0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ypologische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Vergleich der lexikalischen Termini und Traditionen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zum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Thema "Gastfreundschaft"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von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 xml:space="preserve"> 3 Völker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Kirgisen, Usbeken und Deutschen</w:t>
            </w:r>
            <w:r w:rsidRPr="007C3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chS</w:t>
            </w:r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Seiten</w:t>
            </w:r>
          </w:p>
        </w:tc>
        <w:tc>
          <w:tcPr>
            <w:tcW w:w="1801" w:type="dxa"/>
          </w:tcPr>
          <w:p w:rsidR="002569A2" w:rsidRPr="004A604D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</w:t>
            </w:r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hirova</w:t>
            </w:r>
            <w:proofErr w:type="spellEnd"/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Usmanova</w:t>
            </w:r>
            <w:proofErr w:type="spellEnd"/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1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haripova</w:t>
            </w:r>
            <w:proofErr w:type="spellEnd"/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</w:t>
            </w:r>
            <w:proofErr w:type="spellEnd"/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6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1" w:type="dxa"/>
          </w:tcPr>
          <w:p w:rsidR="002569A2" w:rsidRPr="005E285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2853">
              <w:rPr>
                <w:rFonts w:ascii="Times New Roman" w:hAnsi="Times New Roman" w:cs="Times New Roman"/>
                <w:sz w:val="28"/>
                <w:szCs w:val="28"/>
              </w:rPr>
              <w:t xml:space="preserve">Studium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der Adjektive in den</w:t>
            </w:r>
            <w:r w:rsidRPr="005E2853">
              <w:rPr>
                <w:rFonts w:ascii="Times New Roman" w:hAnsi="Times New Roman" w:cs="Times New Roman"/>
                <w:sz w:val="28"/>
                <w:szCs w:val="28"/>
              </w:rPr>
              <w:t xml:space="preserve"> Turk- und kirgisischen Sprache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2D"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</w:t>
            </w:r>
            <w:r w:rsidRPr="005E2853">
              <w:rPr>
                <w:rFonts w:ascii="Times New Roman" w:hAnsi="Times New Roman" w:cs="Times New Roman"/>
                <w:sz w:val="28"/>
                <w:szCs w:val="28"/>
              </w:rPr>
              <w:t xml:space="preserve">NU, </w:t>
            </w:r>
            <w:proofErr w:type="spellStart"/>
            <w:r w:rsidRPr="005E2853">
              <w:rPr>
                <w:rFonts w:ascii="Times New Roman" w:hAnsi="Times New Roman" w:cs="Times New Roman"/>
                <w:sz w:val="28"/>
                <w:szCs w:val="28"/>
              </w:rPr>
              <w:t>Bishkek</w:t>
            </w:r>
            <w:proofErr w:type="spellEnd"/>
            <w:r w:rsidRPr="005E2853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8</w:t>
            </w:r>
          </w:p>
        </w:tc>
        <w:tc>
          <w:tcPr>
            <w:tcW w:w="3591" w:type="dxa"/>
          </w:tcPr>
          <w:p w:rsidR="002569A2" w:rsidRPr="00B47A99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Lingvometoditsche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A99">
              <w:rPr>
                <w:rFonts w:ascii="Times New Roman" w:hAnsi="Times New Roman" w:cs="Times New Roman"/>
                <w:sz w:val="28"/>
                <w:szCs w:val="28"/>
              </w:rPr>
              <w:t xml:space="preserve">Aspekt </w:t>
            </w:r>
            <w:r w:rsidRPr="00714031">
              <w:rPr>
                <w:rFonts w:ascii="Times New Roman" w:hAnsi="Times New Roman" w:cs="Times New Roman"/>
                <w:sz w:val="28"/>
                <w:szCs w:val="28"/>
              </w:rPr>
              <w:t xml:space="preserve">des praktischen Studiums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des d</w:t>
            </w:r>
            <w:r w:rsidRPr="00714031">
              <w:rPr>
                <w:rFonts w:ascii="Times New Roman" w:hAnsi="Times New Roman" w:cs="Times New Roman"/>
                <w:sz w:val="28"/>
                <w:szCs w:val="28"/>
              </w:rPr>
              <w:t>euts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chen unter den Bedingungen der k</w:t>
            </w:r>
            <w:r w:rsidRPr="00714031">
              <w:rPr>
                <w:rFonts w:ascii="Times New Roman" w:hAnsi="Times New Roman" w:cs="Times New Roman"/>
                <w:sz w:val="28"/>
                <w:szCs w:val="28"/>
              </w:rPr>
              <w:t>irgisischen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714031">
              <w:rPr>
                <w:rFonts w:ascii="Times New Roman" w:hAnsi="Times New Roman" w:cs="Times New Roman"/>
                <w:sz w:val="28"/>
                <w:szCs w:val="28"/>
              </w:rPr>
              <w:t>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017BFF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Andishan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422">
              <w:rPr>
                <w:rFonts w:ascii="Times New Roman" w:hAnsi="Times New Roman" w:cs="Times New Roman"/>
                <w:sz w:val="28"/>
                <w:szCs w:val="28"/>
              </w:rPr>
              <w:t>Usmanova</w:t>
            </w:r>
            <w:proofErr w:type="spellEnd"/>
            <w:r w:rsidRPr="00CD2422">
              <w:rPr>
                <w:rFonts w:ascii="Times New Roman" w:hAnsi="Times New Roman" w:cs="Times New Roman"/>
                <w:sz w:val="28"/>
                <w:szCs w:val="28"/>
              </w:rPr>
              <w:t xml:space="preserve"> M.</w:t>
            </w: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</w:p>
        </w:tc>
        <w:tc>
          <w:tcPr>
            <w:tcW w:w="3591" w:type="dxa"/>
          </w:tcPr>
          <w:p w:rsidR="002569A2" w:rsidRPr="005E437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1">
              <w:rPr>
                <w:rFonts w:ascii="Times New Roman" w:hAnsi="Times New Roman" w:cs="Times New Roman"/>
                <w:sz w:val="28"/>
                <w:szCs w:val="28"/>
              </w:rPr>
              <w:t xml:space="preserve">Das grammatikalische Material der deutschen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Adjektive als</w:t>
            </w:r>
            <w:r w:rsidRPr="005E4371">
              <w:rPr>
                <w:rFonts w:ascii="Times New Roman" w:hAnsi="Times New Roman" w:cs="Times New Roman"/>
                <w:sz w:val="28"/>
                <w:szCs w:val="28"/>
              </w:rPr>
              <w:t xml:space="preserve"> der Ausbildung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sfach</w:t>
            </w:r>
            <w:r w:rsidRPr="005E4371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kirgisischsprachigem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Hörsaal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3591" w:type="dxa"/>
          </w:tcPr>
          <w:p w:rsidR="002569A2" w:rsidRPr="00D80D3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Vergleich</w:t>
            </w:r>
            <w:r w:rsidRPr="007C510E">
              <w:rPr>
                <w:rFonts w:ascii="Times New Roman" w:hAnsi="Times New Roman" w:cs="Times New Roman"/>
                <w:sz w:val="28"/>
                <w:szCs w:val="28"/>
              </w:rPr>
              <w:t>-paradigmatische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C510E">
              <w:rPr>
                <w:rFonts w:ascii="Times New Roman" w:hAnsi="Times New Roman" w:cs="Times New Roman"/>
                <w:sz w:val="28"/>
                <w:szCs w:val="28"/>
              </w:rPr>
              <w:t xml:space="preserve"> Studium der deutschen und kirgisischen Adjektive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RSSU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91" w:type="dxa"/>
          </w:tcPr>
          <w:p w:rsidR="002569A2" w:rsidRPr="00D80D34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4">
              <w:rPr>
                <w:rFonts w:ascii="Times New Roman" w:hAnsi="Times New Roman" w:cs="Times New Roman"/>
                <w:sz w:val="28"/>
                <w:szCs w:val="28"/>
              </w:rPr>
              <w:t>Bedeutung der qualitativen und relativen Adjektive in den deutschen und kirgisischen Sprachen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RSSU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3591" w:type="dxa"/>
          </w:tcPr>
          <w:p w:rsidR="002569A2" w:rsidRPr="00707339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Vergleich</w:t>
            </w:r>
            <w:r w:rsidRPr="00707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semantisches</w:t>
            </w:r>
            <w:r w:rsidRPr="00707339">
              <w:rPr>
                <w:rFonts w:ascii="Times New Roman" w:hAnsi="Times New Roman" w:cs="Times New Roman"/>
                <w:sz w:val="28"/>
                <w:szCs w:val="28"/>
              </w:rPr>
              <w:t xml:space="preserve"> Studium der deutschen und kirgisischen Adjektive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Isvestija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Bischkek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Seiten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3591" w:type="dxa"/>
          </w:tcPr>
          <w:p w:rsidR="002569A2" w:rsidRPr="00707339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Syntaktische</w:t>
            </w:r>
            <w:r w:rsidRPr="00707339">
              <w:rPr>
                <w:rFonts w:ascii="Times New Roman" w:hAnsi="Times New Roman" w:cs="Times New Roman"/>
                <w:sz w:val="28"/>
                <w:szCs w:val="28"/>
              </w:rPr>
              <w:t xml:space="preserve"> Funktionen der Adjektive in den deutschen und kirgisischen Sprachen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APHNW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Moskwa</w:t>
            </w:r>
            <w:proofErr w:type="spellEnd"/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Seiten</w:t>
            </w: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756CF3" w:rsidTr="00A52E5D">
        <w:trPr>
          <w:trHeight w:val="1575"/>
        </w:trPr>
        <w:tc>
          <w:tcPr>
            <w:tcW w:w="715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F3">
              <w:rPr>
                <w:rFonts w:ascii="Times New Roman" w:hAnsi="Times New Roman" w:cs="Times New Roman"/>
                <w:sz w:val="28"/>
                <w:szCs w:val="28"/>
              </w:rPr>
              <w:t xml:space="preserve">         14</w:t>
            </w:r>
          </w:p>
        </w:tc>
        <w:tc>
          <w:tcPr>
            <w:tcW w:w="3591" w:type="dxa"/>
          </w:tcPr>
          <w:p w:rsidR="002569A2" w:rsidRPr="008C7BA6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7BA6">
              <w:rPr>
                <w:rFonts w:ascii="Times New Roman" w:hAnsi="Times New Roman" w:cs="Times New Roman"/>
                <w:sz w:val="28"/>
                <w:szCs w:val="28"/>
              </w:rPr>
              <w:t xml:space="preserve">Die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Vergleichssprachwissenschaft als</w:t>
            </w:r>
            <w:r w:rsidRPr="008C7BA6">
              <w:rPr>
                <w:rFonts w:ascii="Times New Roman" w:hAnsi="Times New Roman" w:cs="Times New Roman"/>
                <w:sz w:val="28"/>
                <w:szCs w:val="28"/>
              </w:rPr>
              <w:t xml:space="preserve"> eine der neuen Richtungen in die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linguistischen  Wissenschaft</w:t>
            </w:r>
          </w:p>
        </w:tc>
        <w:tc>
          <w:tcPr>
            <w:tcW w:w="1476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Beitrag</w:t>
            </w:r>
          </w:p>
        </w:tc>
        <w:tc>
          <w:tcPr>
            <w:tcW w:w="1992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FD7">
              <w:rPr>
                <w:rFonts w:ascii="Times New Roman" w:hAnsi="Times New Roman" w:cs="Times New Roman"/>
                <w:sz w:val="28"/>
                <w:szCs w:val="28"/>
              </w:rPr>
              <w:t>Vestnik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OschSU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10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569A2" w:rsidRPr="00756CF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9A2" w:rsidRPr="004A604D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025FD" w:rsidRDefault="008025FD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lastRenderedPageBreak/>
        <w:t>Кайкыбашева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Айзада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356" w:right="600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Микрорайон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Тюлейкен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1-29 Ош, Кыргызстан. Т: 0554106272 </w:t>
      </w:r>
      <w:proofErr w:type="spellStart"/>
      <w:r>
        <w:rPr>
          <w:rFonts w:ascii="Times New Roman" w:hAnsi="Times New Roman" w:cs="Times New Roman"/>
          <w:sz w:val="28"/>
          <w:szCs w:val="28"/>
        </w:rPr>
        <w:t>aizada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72@</w:t>
      </w:r>
      <w:proofErr w:type="spellStart"/>
      <w:r>
        <w:rPr>
          <w:rFonts w:ascii="Times New Roman" w:hAnsi="Times New Roman" w:cs="Times New Roman"/>
          <w:sz w:val="28"/>
          <w:szCs w:val="28"/>
        </w:rPr>
        <w:t>bkl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316" w:right="700" w:hanging="2098"/>
        <w:rPr>
          <w:rFonts w:ascii="Times New Roman" w:hAnsi="Times New Roman" w:cs="Times New Roman"/>
          <w:sz w:val="24"/>
          <w:szCs w:val="24"/>
          <w:lang w:val="ru-RU"/>
        </w:rPr>
      </w:pP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рождения: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27.10.1972.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с. Талдык, Ош, Кыргызстан;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1120"/>
        <w:rPr>
          <w:rFonts w:ascii="Times New Roman" w:hAnsi="Times New Roman" w:cs="Times New Roman"/>
          <w:sz w:val="24"/>
          <w:szCs w:val="24"/>
          <w:lang w:val="ru-RU"/>
        </w:rPr>
      </w:pP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Должность: </w:t>
      </w:r>
      <w:r w:rsidRPr="002569A2">
        <w:rPr>
          <w:rFonts w:ascii="Times New Roman" w:hAnsi="Times New Roman" w:cs="Times New Roman"/>
          <w:bCs/>
          <w:sz w:val="28"/>
          <w:szCs w:val="28"/>
          <w:lang w:val="ru-RU"/>
        </w:rPr>
        <w:t>доцент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ФМЯиК,ОшГУ</w:t>
      </w:r>
      <w:proofErr w:type="spellEnd"/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4320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в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ОшГУ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- 3год </w:t>
      </w:r>
    </w:p>
    <w:p w:rsid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43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1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2016 г, кандидат филологических наук, Диплом №001655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1990-1995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ФСГФ,ОшГУ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39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Трудовая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2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9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2016г. до настоящего времени, доцент, кафедра немецкого языка </w:t>
      </w:r>
      <w:proofErr w:type="spellStart"/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ФМЯиК,ОшГУ</w:t>
      </w:r>
      <w:proofErr w:type="spellEnd"/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122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2013-2016гг, старший преподаватель кафедры английского языка ФИФ,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ОшМСУ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2005-2013гг, преподаватель немецкого языка,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ФУиМО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ОшТУ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1998-2004гг, преподаватель автошколы г. Ош; </w:t>
      </w: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1995-1998гг, кредитный эксперт «ФИНКА-КЫРГЫЗСТАН»;</w:t>
      </w:r>
      <w:r w:rsidRPr="00256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5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Семинар –Профессиональный немецкий язык, </w:t>
      </w:r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Бишкек,  август</w:t>
      </w:r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2006;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Немецкий для учителей, Гете институт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Швебиш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Халл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Германия июнь-июль 2009г;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Семинар для преподавателей немецкого языка,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Худжент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. май, 2011г;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Семинар «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Иновационные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образования в ВУЗе» Ош, январь 2012г;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2012г;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8" w:lineRule="auto"/>
        <w:ind w:left="356" w:right="6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Семинар - Актуальные проблемы в образовании, Ош, январь 2013г;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2013г; 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2014г; 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Съезд для учителей немецкого языка,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2015г </w:t>
      </w: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Семинар – Фонетика на уроках немецкого языка,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Жалалабад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 2015г;</w:t>
      </w:r>
      <w:r>
        <w:rPr>
          <w:rFonts w:ascii="Symbol" w:hAnsi="Symbol" w:cs="Symbol"/>
          <w:sz w:val="28"/>
          <w:szCs w:val="28"/>
        </w:rPr>
        <w:t>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18" w:lineRule="auto"/>
        <w:ind w:left="356" w:right="720" w:hanging="356"/>
        <w:rPr>
          <w:rFonts w:ascii="Symbol" w:hAnsi="Symbol" w:cs="Symbol"/>
          <w:sz w:val="28"/>
          <w:szCs w:val="28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Международная конференция: «Язык и культура» посвященному 50 </w:t>
      </w:r>
      <w:proofErr w:type="spellStart"/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2016г;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опубликованных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трудов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89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19"/>
        <w:gridCol w:w="1433"/>
        <w:gridCol w:w="1969"/>
        <w:gridCol w:w="1276"/>
        <w:gridCol w:w="2126"/>
      </w:tblGrid>
      <w:tr w:rsidR="002569A2" w:rsidTr="00A52E5D">
        <w:trPr>
          <w:trHeight w:val="8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  <w:proofErr w:type="spellEnd"/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прилагательных при обучении словосочетаниям типа   «Прилагательное+ Существительное».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 на уроках немецкого языка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Грамматическое  строение тюркских и кыргызских имен прилагательных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Ситуативно-коммуникативное изучение немецких  имен прилагательных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ЖАГУ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Типологические различия в склонении имен прилагательных немецкого и кыргызского языков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ЖАГУ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8025FD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Типологическое сравнение  лексических терминов и традиций по теме «Гостеприимство» 3-х народов (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кыргызов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узбеков и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немцов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Пахирова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Д., Усманова М.,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Шарипова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имен прилагательных в тюркском и кыргызском языке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Лингвометодический аспект практического изучения прилагательных  немецкого языка в условиях  кыргызского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АГПИЯЗ,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Грамматический материал немецких имен прилагательных как предмет обучения в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кыргызскоязычной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аудитории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Сопоставительно – парадигматическое изучение немецких и кыргызских  имен прилагательных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РГСУ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качественных и относительных имен </w:t>
            </w:r>
            <w:proofErr w:type="gram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прилагательных  в</w:t>
            </w:r>
            <w:proofErr w:type="gram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немецком и кыргызском языках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РГСУ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Сопоставительно-синтагматическое изучение немецких и кыргызских имен прилагательных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Кыргызстана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Синтаксические функции имен прилагательных в немецком и </w:t>
            </w:r>
            <w:proofErr w:type="gram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кыргызском  языках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Актуальные проблемы гуманитарных и естественных науки, Москва 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Сопоставительное языкознание как одно из новых </w:t>
            </w:r>
            <w:proofErr w:type="gram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направлений  в</w:t>
            </w:r>
            <w:proofErr w:type="gram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лингвистической науки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8025FD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Фразеология –сравнительно молодая лингвистическая дисциплина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Забаева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Б.У.</w:t>
            </w:r>
          </w:p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Тупчибоева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М.К.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8025FD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Грамматическая природа и сущность прилагательных немецкого языка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Пахирова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Д.И.</w:t>
            </w:r>
          </w:p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Ганыбаева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С.Р.</w:t>
            </w:r>
          </w:p>
        </w:tc>
      </w:tr>
      <w:tr w:rsidR="002569A2" w:rsidRPr="008025FD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Семантический анализ немецких и кыргызских</w:t>
            </w:r>
          </w:p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прилагательных  в общем языкознании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стаьтя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Мураталиева З.А.</w:t>
            </w:r>
          </w:p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Сарыкбаева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Ж.Ф.</w:t>
            </w:r>
          </w:p>
        </w:tc>
      </w:tr>
    </w:tbl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2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Кайкыбашева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Айзада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Келдибаевна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8025FD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356" w:right="600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Толойкон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кичи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району 1-29 </w:t>
      </w:r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Ош,   </w:t>
      </w:r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Кыргызстан. </w:t>
      </w:r>
      <w:r w:rsidRPr="008025FD">
        <w:rPr>
          <w:rFonts w:ascii="Times New Roman" w:hAnsi="Times New Roman" w:cs="Times New Roman"/>
          <w:sz w:val="28"/>
          <w:szCs w:val="28"/>
          <w:lang w:val="ru-RU"/>
        </w:rPr>
        <w:t xml:space="preserve">Т: 0554106272 </w:t>
      </w:r>
      <w:proofErr w:type="spellStart"/>
      <w:r>
        <w:rPr>
          <w:rFonts w:ascii="Times New Roman" w:hAnsi="Times New Roman" w:cs="Times New Roman"/>
          <w:sz w:val="28"/>
          <w:szCs w:val="28"/>
        </w:rPr>
        <w:t>aizada</w:t>
      </w:r>
      <w:proofErr w:type="spellEnd"/>
      <w:r w:rsidRPr="008025FD">
        <w:rPr>
          <w:rFonts w:ascii="Times New Roman" w:hAnsi="Times New Roman" w:cs="Times New Roman"/>
          <w:sz w:val="28"/>
          <w:szCs w:val="28"/>
          <w:lang w:val="ru-RU"/>
        </w:rPr>
        <w:t>72@</w:t>
      </w:r>
      <w:proofErr w:type="spellStart"/>
      <w:r>
        <w:rPr>
          <w:rFonts w:ascii="Times New Roman" w:hAnsi="Times New Roman" w:cs="Times New Roman"/>
          <w:sz w:val="28"/>
          <w:szCs w:val="28"/>
        </w:rPr>
        <w:t>bkl</w:t>
      </w:r>
      <w:proofErr w:type="spellEnd"/>
      <w:r w:rsidRPr="008025F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569A2" w:rsidRPr="008025FD" w:rsidRDefault="002569A2" w:rsidP="002569A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316" w:right="700" w:hanging="2098"/>
        <w:rPr>
          <w:rFonts w:ascii="Times New Roman" w:hAnsi="Times New Roman" w:cs="Times New Roman"/>
          <w:sz w:val="24"/>
          <w:szCs w:val="24"/>
          <w:lang w:val="ru-RU"/>
        </w:rPr>
      </w:pP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proofErr w:type="spellStart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Туулган</w:t>
      </w:r>
      <w:proofErr w:type="spellEnd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жылы</w:t>
      </w:r>
      <w:proofErr w:type="spellEnd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27.10.1972.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Талдык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айылы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Карасуу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району,</w:t>
      </w: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Ош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областы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 Кыргызстан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1120"/>
        <w:rPr>
          <w:rFonts w:ascii="Times New Roman" w:hAnsi="Times New Roman" w:cs="Times New Roman"/>
          <w:sz w:val="24"/>
          <w:szCs w:val="24"/>
          <w:lang w:val="ru-RU"/>
        </w:rPr>
      </w:pPr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proofErr w:type="spellStart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Аткарган</w:t>
      </w:r>
      <w:proofErr w:type="spellEnd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кызматы</w:t>
      </w:r>
      <w:proofErr w:type="spellEnd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2569A2">
        <w:rPr>
          <w:rFonts w:ascii="Times New Roman" w:hAnsi="Times New Roman" w:cs="Times New Roman"/>
          <w:bCs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bCs/>
          <w:sz w:val="28"/>
          <w:szCs w:val="28"/>
          <w:lang w:val="ru-RU"/>
        </w:rPr>
        <w:t>кафедрасынын</w:t>
      </w:r>
      <w:proofErr w:type="spellEnd"/>
      <w:r w:rsidRPr="002569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доценти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       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ОшМУ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ДТжМФ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9A2" w:rsidRP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4320"/>
        <w:rPr>
          <w:rFonts w:ascii="Times New Roman" w:hAnsi="Times New Roman" w:cs="Times New Roman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в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ОшГУ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-3год. </w:t>
      </w:r>
    </w:p>
    <w:p w:rsidR="002569A2" w:rsidRDefault="002569A2" w:rsidP="002569A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16" w:righ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43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Билими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1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2016-ж,  филология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илимдеринин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кандидаты, Диплом №001655;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Default="002569A2" w:rsidP="002569A2">
      <w:pPr>
        <w:widowControl w:val="0"/>
        <w:numPr>
          <w:ilvl w:val="0"/>
          <w:numId w:val="1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1990-1995-жж,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СГФФ,ОшМУ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37" w:lineRule="auto"/>
        <w:ind w:left="39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Эмгек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таржымалы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numPr>
          <w:ilvl w:val="0"/>
          <w:numId w:val="2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900" w:hanging="356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2016-жылдан б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кафедрасынын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ДТжМФ,ОшМУ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122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2013-2016-жж,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англис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кафедрасынын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ага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окутуучусу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ОшМСУ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ТФФ;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2005-2013-жж,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кафедрасынын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окутуучусу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БжЭМФ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ОшТУ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1998-2004-жж, Ош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шаарындагы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айдоочулук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мектебинин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569A2" w:rsidRPr="002569A2" w:rsidRDefault="002569A2" w:rsidP="002569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left="356" w:right="8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1995-1998-жж,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кредиттик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эксперт «ФИНКА-КЫРГЫЗСТАН»;</w:t>
      </w:r>
      <w:r w:rsidRPr="00256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40" w:lineRule="auto"/>
        <w:ind w:left="39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5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Семинар –</w:t>
      </w:r>
      <w:proofErr w:type="spellStart"/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Кесиптик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тили, Бишкек,  август  2006-ж;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Нем</w:t>
      </w:r>
      <w:r>
        <w:rPr>
          <w:rFonts w:ascii="Times New Roman" w:hAnsi="Times New Roman" w:cs="Times New Roman"/>
          <w:sz w:val="28"/>
          <w:szCs w:val="28"/>
          <w:lang w:val="ky-KG"/>
        </w:rPr>
        <w:t>ис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н, Гете институту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Швебиш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Халл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Германия июнь-июль 2009-ж;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0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Семинар-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Худжент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. май, 2011-ж;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Семинар- «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ЖОЖдордогу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окутуунун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иновациялык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технологиясы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ОшТУ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 январь 2012-ж;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 съезд,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2012-ж; </w:t>
      </w: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8" w:lineRule="auto"/>
        <w:ind w:left="356" w:right="60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Семинар –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Жогорку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билим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актуалдуу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проблемалар</w:t>
      </w:r>
      <w:proofErr w:type="spellEnd"/>
      <w:proofErr w:type="gram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ОшТУ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январь 2013-ж;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 съезд,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2013-ж; 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06" w:lineRule="auto"/>
        <w:ind w:left="356" w:right="440" w:hanging="356"/>
        <w:jc w:val="both"/>
        <w:rPr>
          <w:rFonts w:ascii="Symbol" w:hAnsi="Symbol" w:cs="Symbol"/>
          <w:sz w:val="28"/>
          <w:szCs w:val="28"/>
        </w:rPr>
      </w:pP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 съезд,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2014-ж; </w:t>
      </w: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Маданият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тил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» -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таануу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семинары,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ОшМУ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 апрель 2015-ж;</w:t>
      </w:r>
    </w:p>
    <w:p w:rsid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</w:rPr>
      </w:pP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мугалимдери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н съезд, Бишкек.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2015-ж;</w:t>
      </w: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37" w:lineRule="auto"/>
        <w:ind w:left="356" w:hanging="356"/>
        <w:jc w:val="both"/>
        <w:rPr>
          <w:rFonts w:ascii="Symbol" w:hAnsi="Symbol" w:cs="Symbol"/>
          <w:sz w:val="28"/>
          <w:szCs w:val="28"/>
          <w:lang w:val="ru-RU"/>
        </w:rPr>
      </w:pPr>
      <w:r w:rsidRPr="002569A2">
        <w:rPr>
          <w:rFonts w:ascii="Times New Roman" w:hAnsi="Times New Roman" w:cs="Times New Roman"/>
          <w:sz w:val="28"/>
          <w:szCs w:val="28"/>
          <w:lang w:val="ru-RU"/>
        </w:rPr>
        <w:t>Семинар – Фонетика  нем</w:t>
      </w:r>
      <w:r>
        <w:rPr>
          <w:rFonts w:ascii="Times New Roman" w:hAnsi="Times New Roman" w:cs="Times New Roman"/>
          <w:sz w:val="28"/>
          <w:szCs w:val="28"/>
          <w:lang w:val="ky-KG"/>
        </w:rPr>
        <w:t>ис</w:t>
      </w:r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сабагында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Жалалабад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>, 2015-ж;</w:t>
      </w:r>
      <w:r>
        <w:rPr>
          <w:rFonts w:ascii="Symbol" w:hAnsi="Symbol" w:cs="Symbol"/>
          <w:sz w:val="28"/>
          <w:szCs w:val="28"/>
        </w:rPr>
        <w:t></w:t>
      </w:r>
    </w:p>
    <w:p w:rsidR="002569A2" w:rsidRPr="002569A2" w:rsidRDefault="002569A2" w:rsidP="002569A2">
      <w:pPr>
        <w:widowControl w:val="0"/>
        <w:numPr>
          <w:ilvl w:val="0"/>
          <w:numId w:val="4"/>
        </w:numPr>
        <w:tabs>
          <w:tab w:val="num" w:pos="356"/>
        </w:tabs>
        <w:overflowPunct w:val="0"/>
        <w:autoSpaceDE w:val="0"/>
        <w:autoSpaceDN w:val="0"/>
        <w:adjustRightInd w:val="0"/>
        <w:spacing w:after="0" w:line="218" w:lineRule="auto"/>
        <w:ind w:left="356" w:right="720" w:hanging="356"/>
        <w:rPr>
          <w:rFonts w:ascii="Symbol" w:hAnsi="Symbol" w:cs="Symbol"/>
          <w:sz w:val="28"/>
          <w:szCs w:val="28"/>
          <w:lang w:val="ru-RU"/>
        </w:rPr>
      </w:pP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Немис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тили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кафедрасынын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жылдык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маарекесине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арналган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Тил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жана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маданият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» Эл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аралык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  конференция </w:t>
      </w:r>
      <w:proofErr w:type="spellStart"/>
      <w:r w:rsidRPr="002569A2">
        <w:rPr>
          <w:rFonts w:ascii="Times New Roman" w:hAnsi="Times New Roman" w:cs="Times New Roman"/>
          <w:sz w:val="28"/>
          <w:szCs w:val="28"/>
          <w:lang w:val="ru-RU"/>
        </w:rPr>
        <w:t>ОшМУ</w:t>
      </w:r>
      <w:proofErr w:type="spellEnd"/>
      <w:r w:rsidRPr="002569A2">
        <w:rPr>
          <w:rFonts w:ascii="Times New Roman" w:hAnsi="Times New Roman" w:cs="Times New Roman"/>
          <w:sz w:val="28"/>
          <w:szCs w:val="28"/>
          <w:lang w:val="ru-RU"/>
        </w:rPr>
        <w:t xml:space="preserve">, октябрь, 2016-ж; </w:t>
      </w: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9A2" w:rsidRP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b/>
          <w:sz w:val="28"/>
          <w:szCs w:val="28"/>
        </w:rPr>
        <w:t xml:space="preserve">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эмгектердин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тизмеси</w:t>
      </w:r>
      <w:proofErr w:type="spellEnd"/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89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977"/>
        <w:gridCol w:w="1701"/>
        <w:gridCol w:w="1985"/>
        <w:gridCol w:w="1417"/>
        <w:gridCol w:w="1843"/>
      </w:tblGrid>
      <w:tr w:rsidR="002569A2" w:rsidTr="00A52E5D">
        <w:trPr>
          <w:trHeight w:val="8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Эмгектин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аталыштары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F401E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Эмгектин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F401E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авторлор</w:t>
            </w:r>
            <w:proofErr w:type="spellEnd"/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атооч+зат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2008-ж.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Немис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тили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сабагында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проектисин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колдонуу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F401E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тилдериндеги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Илимий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эмгектердин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жыйындысы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Тамбов 2013-ж.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аудиторяда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ситуативдик-ком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уникативдик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Жарчысы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тилдериндеги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типологиялык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айырмачылыктар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Жарчысы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RPr="008025FD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меймандыгына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тиешел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типологялык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салыштыруу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Жарчысы</w:t>
            </w:r>
            <w:proofErr w:type="spellEnd"/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Пахирова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Д., Усманова М.,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Шарипова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F401E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тилдеринде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КМУУнун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Жарчысы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F401E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класстарда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лингвометодикалык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АГПИЯЗ,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аудиторяларда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немис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тилиндеги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сын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атоочтордун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грамматикалык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материалы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окутуунун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Известия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Немис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тилдериндеги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сын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атоочторду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салыштырма</w:t>
            </w:r>
            <w:proofErr w:type="spellEnd"/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парадигматикалык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РГСУ 2014-ж.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тилдериндеги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сапаттык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катыштык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мааниси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РГСУ 2014-ж.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тилдериндеги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атоочторду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салыштырма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синтагматикалык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Известия вузов Кыргызстана, Бишкек 2015-ж.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Немис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тилдериндеги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сын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атоочтордун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синтаксистик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функциялары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Актуальные проблемы гуманитарных и естественных науки, Москва 2016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Салыштырма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илими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лингвистикада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жаны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багыт</w:t>
            </w:r>
            <w:proofErr w:type="spellEnd"/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Жарчысы</w:t>
            </w:r>
            <w:proofErr w:type="spellEnd"/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736315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өздөштүрүлгөн сөздөрү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FC061A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ОшМУнун жарчысы 2017-ж.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бет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Фразеология-салыштырма жаны лингвистикалык 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78028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ОшМУнун жарчысы 2017-ж.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780281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 бет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A2" w:rsidTr="00A52E5D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Pr="00F71023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Семантический анализ</w:t>
            </w:r>
          </w:p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немецких и кыргызских прилагательных в об</w:t>
            </w:r>
            <w:r w:rsidRPr="00256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ем языкознании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201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 бет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A2" w:rsidRDefault="002569A2" w:rsidP="00A52E5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</w:p>
    <w:p w:rsidR="002569A2" w:rsidRDefault="002569A2" w:rsidP="002569A2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69A2" w:rsidRDefault="002569A2" w:rsidP="002569A2"/>
    <w:p w:rsidR="00330563" w:rsidRDefault="00330563"/>
    <w:sectPr w:rsidR="00330563" w:rsidSect="00D82C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AE7"/>
    <w:rsid w:val="00020A7B"/>
    <w:rsid w:val="00057504"/>
    <w:rsid w:val="000A0DB6"/>
    <w:rsid w:val="00183AE7"/>
    <w:rsid w:val="001B2EA4"/>
    <w:rsid w:val="002569A2"/>
    <w:rsid w:val="002C5D83"/>
    <w:rsid w:val="00323F2A"/>
    <w:rsid w:val="00330563"/>
    <w:rsid w:val="00524885"/>
    <w:rsid w:val="00570F97"/>
    <w:rsid w:val="005A0F4C"/>
    <w:rsid w:val="006559FD"/>
    <w:rsid w:val="00765F95"/>
    <w:rsid w:val="008025FD"/>
    <w:rsid w:val="00854C6A"/>
    <w:rsid w:val="0096134D"/>
    <w:rsid w:val="00971CEA"/>
    <w:rsid w:val="00977646"/>
    <w:rsid w:val="00A02434"/>
    <w:rsid w:val="00A1472B"/>
    <w:rsid w:val="00A21B25"/>
    <w:rsid w:val="00AF5E8E"/>
    <w:rsid w:val="00C3685B"/>
    <w:rsid w:val="00C42742"/>
    <w:rsid w:val="00C83589"/>
    <w:rsid w:val="00D82CFE"/>
    <w:rsid w:val="00E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7C372-18BE-4CE0-B225-7ECE8886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E7"/>
    <w:pPr>
      <w:spacing w:after="160" w:line="259" w:lineRule="auto"/>
    </w:pPr>
    <w:rPr>
      <w:rFonts w:asciiTheme="minorHAnsi" w:eastAsiaTheme="minorHAnsi" w:hAnsiTheme="minorHAnsi" w:cstheme="minorBidi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1472B"/>
    <w:pPr>
      <w:spacing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A1472B"/>
    <w:pPr>
      <w:keepNext/>
      <w:spacing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A1472B"/>
    <w:pPr>
      <w:spacing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autoRedefine/>
    <w:uiPriority w:val="9"/>
    <w:qFormat/>
    <w:rsid w:val="00A1472B"/>
    <w:pPr>
      <w:keepNext/>
      <w:spacing w:after="0" w:line="360" w:lineRule="auto"/>
      <w:ind w:firstLine="709"/>
      <w:jc w:val="both"/>
      <w:outlineLvl w:val="3"/>
    </w:pPr>
    <w:rPr>
      <w:rFonts w:eastAsiaTheme="minorEastAsia"/>
      <w:b/>
      <w:bCs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A1472B"/>
    <w:pPr>
      <w:spacing w:after="0" w:line="360" w:lineRule="auto"/>
      <w:ind w:left="737" w:firstLine="709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autoRedefine/>
    <w:uiPriority w:val="9"/>
    <w:qFormat/>
    <w:rsid w:val="00A1472B"/>
    <w:pPr>
      <w:spacing w:after="0" w:line="360" w:lineRule="auto"/>
      <w:ind w:firstLine="709"/>
      <w:jc w:val="both"/>
      <w:outlineLvl w:val="5"/>
    </w:pPr>
    <w:rPr>
      <w:rFonts w:eastAsiaTheme="minorEastAsia"/>
      <w:b/>
      <w:bCs/>
      <w:color w:val="000000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A1472B"/>
    <w:pPr>
      <w:keepNext/>
      <w:spacing w:after="0" w:line="360" w:lineRule="auto"/>
      <w:ind w:firstLine="709"/>
      <w:jc w:val="both"/>
      <w:outlineLvl w:val="6"/>
    </w:pPr>
    <w:rPr>
      <w:rFonts w:eastAsiaTheme="minorEastAsia"/>
      <w:color w:val="00000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autoRedefine/>
    <w:uiPriority w:val="9"/>
    <w:qFormat/>
    <w:rsid w:val="00A1472B"/>
    <w:pPr>
      <w:spacing w:after="0" w:line="360" w:lineRule="auto"/>
      <w:ind w:firstLine="709"/>
      <w:jc w:val="both"/>
      <w:outlineLvl w:val="7"/>
    </w:pPr>
    <w:rPr>
      <w:rFonts w:eastAsiaTheme="minorEastAsia"/>
      <w:i/>
      <w:iCs/>
      <w:color w:val="000000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A1472B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2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472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472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472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1472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1472B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A1472B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1472B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1472B"/>
    <w:rPr>
      <w:rFonts w:asciiTheme="majorHAnsi" w:eastAsiaTheme="majorEastAsia" w:hAnsiTheme="majorHAnsi" w:cstheme="majorBidi"/>
      <w:color w:val="000000"/>
    </w:rPr>
  </w:style>
  <w:style w:type="paragraph" w:styleId="a3">
    <w:name w:val="caption"/>
    <w:basedOn w:val="a"/>
    <w:next w:val="a"/>
    <w:uiPriority w:val="99"/>
    <w:qFormat/>
    <w:rsid w:val="00A147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183A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6A"/>
    <w:rPr>
      <w:rFonts w:ascii="Tahoma" w:eastAsiaTheme="minorHAnsi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16</cp:revision>
  <cp:lastPrinted>2019-10-08T11:27:00Z</cp:lastPrinted>
  <dcterms:created xsi:type="dcterms:W3CDTF">2019-03-27T18:03:00Z</dcterms:created>
  <dcterms:modified xsi:type="dcterms:W3CDTF">2022-12-05T06:34:00Z</dcterms:modified>
</cp:coreProperties>
</file>