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01" w:rsidRPr="002C03BF" w:rsidRDefault="00885F01" w:rsidP="00885F01">
      <w:pPr>
        <w:jc w:val="center"/>
        <w:rPr>
          <w:b/>
        </w:rPr>
      </w:pPr>
      <w:r>
        <w:rPr>
          <w:b/>
        </w:rPr>
        <w:t>График  проведения</w:t>
      </w:r>
      <w:r w:rsidRPr="002C03BF">
        <w:rPr>
          <w:b/>
        </w:rPr>
        <w:t xml:space="preserve"> открытых  занятий преподавателями </w:t>
      </w:r>
    </w:p>
    <w:p w:rsidR="00885F01" w:rsidRPr="002C03BF" w:rsidRDefault="00885F01" w:rsidP="00885F01">
      <w:pPr>
        <w:jc w:val="center"/>
        <w:rPr>
          <w:b/>
        </w:rPr>
      </w:pPr>
      <w:r>
        <w:rPr>
          <w:b/>
        </w:rPr>
        <w:t>Кафедры «Фармацевтических дисциплин с курсом базисной и клинической фармакологии».</w:t>
      </w:r>
    </w:p>
    <w:p w:rsidR="00885F01" w:rsidRPr="002C03BF" w:rsidRDefault="00885F01" w:rsidP="00885F01">
      <w:pPr>
        <w:jc w:val="center"/>
        <w:rPr>
          <w:b/>
        </w:rPr>
      </w:pPr>
      <w:r>
        <w:rPr>
          <w:b/>
        </w:rPr>
        <w:t>за 2022-2023</w:t>
      </w:r>
      <w:r w:rsidRPr="002C03BF">
        <w:rPr>
          <w:b/>
        </w:rPr>
        <w:t xml:space="preserve"> учебный год.</w:t>
      </w:r>
    </w:p>
    <w:p w:rsidR="00885F01" w:rsidRDefault="00885F01" w:rsidP="00885F01">
      <w:pPr>
        <w:jc w:val="center"/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276"/>
        <w:gridCol w:w="567"/>
        <w:gridCol w:w="1335"/>
        <w:gridCol w:w="1075"/>
        <w:gridCol w:w="2551"/>
      </w:tblGrid>
      <w:tr w:rsidR="00885F01" w:rsidTr="009B0A65">
        <w:tc>
          <w:tcPr>
            <w:tcW w:w="567" w:type="dxa"/>
            <w:shd w:val="clear" w:color="auto" w:fill="auto"/>
          </w:tcPr>
          <w:p w:rsidR="00885F01" w:rsidRPr="009B0A65" w:rsidRDefault="00885F01" w:rsidP="004B4192">
            <w:pPr>
              <w:jc w:val="center"/>
            </w:pPr>
            <w:r w:rsidRPr="009B0A65">
              <w:t>№</w:t>
            </w:r>
          </w:p>
        </w:tc>
        <w:tc>
          <w:tcPr>
            <w:tcW w:w="1985" w:type="dxa"/>
            <w:shd w:val="clear" w:color="auto" w:fill="auto"/>
          </w:tcPr>
          <w:p w:rsidR="00885F01" w:rsidRPr="009B0A65" w:rsidRDefault="00885F01" w:rsidP="004B4192">
            <w:pPr>
              <w:jc w:val="center"/>
            </w:pPr>
            <w:r w:rsidRPr="009B0A65">
              <w:t>Фамилия преподавателя  проводившего открытое занятие</w:t>
            </w:r>
          </w:p>
        </w:tc>
        <w:tc>
          <w:tcPr>
            <w:tcW w:w="1843" w:type="dxa"/>
            <w:shd w:val="clear" w:color="auto" w:fill="auto"/>
          </w:tcPr>
          <w:p w:rsidR="00885F01" w:rsidRPr="009B0A65" w:rsidRDefault="00885F01" w:rsidP="004B4192">
            <w:pPr>
              <w:jc w:val="center"/>
            </w:pPr>
            <w:r w:rsidRPr="009B0A65">
              <w:t xml:space="preserve">Дисциплина </w:t>
            </w:r>
          </w:p>
        </w:tc>
        <w:tc>
          <w:tcPr>
            <w:tcW w:w="1276" w:type="dxa"/>
            <w:shd w:val="clear" w:color="auto" w:fill="auto"/>
          </w:tcPr>
          <w:p w:rsidR="00885F01" w:rsidRPr="009B0A65" w:rsidRDefault="00885F01" w:rsidP="004B4192">
            <w:pPr>
              <w:jc w:val="center"/>
            </w:pPr>
            <w:r w:rsidRPr="009B0A65">
              <w:t>Вид занятия</w:t>
            </w:r>
          </w:p>
        </w:tc>
        <w:tc>
          <w:tcPr>
            <w:tcW w:w="567" w:type="dxa"/>
            <w:shd w:val="clear" w:color="auto" w:fill="auto"/>
          </w:tcPr>
          <w:p w:rsidR="00885F01" w:rsidRPr="009B0A65" w:rsidRDefault="00885F01" w:rsidP="004B4192">
            <w:r w:rsidRPr="009B0A65">
              <w:t xml:space="preserve">            Курс</w:t>
            </w:r>
          </w:p>
        </w:tc>
        <w:tc>
          <w:tcPr>
            <w:tcW w:w="1335" w:type="dxa"/>
            <w:shd w:val="clear" w:color="auto" w:fill="auto"/>
          </w:tcPr>
          <w:p w:rsidR="00885F01" w:rsidRPr="009B0A65" w:rsidRDefault="00885F01" w:rsidP="004B4192">
            <w:r w:rsidRPr="009B0A65">
              <w:t>Дата</w:t>
            </w:r>
          </w:p>
        </w:tc>
        <w:tc>
          <w:tcPr>
            <w:tcW w:w="1075" w:type="dxa"/>
            <w:shd w:val="clear" w:color="auto" w:fill="auto"/>
          </w:tcPr>
          <w:p w:rsidR="00885F01" w:rsidRPr="009B0A65" w:rsidRDefault="00885F01" w:rsidP="004B4192">
            <w:r w:rsidRPr="009B0A65">
              <w:t>Группа</w:t>
            </w:r>
          </w:p>
        </w:tc>
        <w:tc>
          <w:tcPr>
            <w:tcW w:w="2551" w:type="dxa"/>
            <w:shd w:val="clear" w:color="auto" w:fill="auto"/>
          </w:tcPr>
          <w:p w:rsidR="00885F01" w:rsidRPr="009B0A65" w:rsidRDefault="00885F01" w:rsidP="004B4192">
            <w:r w:rsidRPr="009B0A65">
              <w:t>Тема занятия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Pr="009B0A65" w:rsidRDefault="00885F01" w:rsidP="004B4192">
            <w:pPr>
              <w:spacing w:line="360" w:lineRule="auto"/>
              <w:jc w:val="center"/>
            </w:pPr>
            <w:r w:rsidRPr="009B0A65">
              <w:t>1</w:t>
            </w:r>
          </w:p>
        </w:tc>
        <w:tc>
          <w:tcPr>
            <w:tcW w:w="1985" w:type="dxa"/>
            <w:shd w:val="clear" w:color="auto" w:fill="auto"/>
          </w:tcPr>
          <w:p w:rsidR="00885F01" w:rsidRPr="009B0A65" w:rsidRDefault="00885F01" w:rsidP="004B4192">
            <w:pPr>
              <w:rPr>
                <w:lang w:val="ky-KG"/>
              </w:rPr>
            </w:pPr>
            <w:r w:rsidRPr="009B0A65">
              <w:rPr>
                <w:lang w:val="ky-KG"/>
              </w:rPr>
              <w:t>Исакова К.С.</w:t>
            </w:r>
          </w:p>
        </w:tc>
        <w:tc>
          <w:tcPr>
            <w:tcW w:w="1843" w:type="dxa"/>
            <w:shd w:val="clear" w:color="auto" w:fill="auto"/>
          </w:tcPr>
          <w:p w:rsidR="00885F01" w:rsidRPr="009B0A65" w:rsidRDefault="00885F01" w:rsidP="004B4192">
            <w:pPr>
              <w:rPr>
                <w:lang w:val="ky-KG"/>
              </w:rPr>
            </w:pPr>
            <w:r w:rsidRPr="009B0A65">
              <w:rPr>
                <w:lang w:val="ky-KG"/>
              </w:rPr>
              <w:t>Ботаника</w:t>
            </w:r>
          </w:p>
        </w:tc>
        <w:tc>
          <w:tcPr>
            <w:tcW w:w="1276" w:type="dxa"/>
            <w:shd w:val="clear" w:color="auto" w:fill="auto"/>
          </w:tcPr>
          <w:p w:rsidR="00885F01" w:rsidRPr="009B0A65" w:rsidRDefault="00885F01" w:rsidP="004B4192">
            <w:pPr>
              <w:spacing w:line="360" w:lineRule="auto"/>
              <w:jc w:val="center"/>
              <w:rPr>
                <w:lang w:val="ky-KG"/>
              </w:rPr>
            </w:pPr>
            <w:r w:rsidRPr="009B0A65"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9B0A65" w:rsidRDefault="00885F01" w:rsidP="004B4192">
            <w:pPr>
              <w:spacing w:line="360" w:lineRule="auto"/>
            </w:pPr>
            <w:r w:rsidRPr="009B0A65">
              <w:rPr>
                <w:lang w:val="en-US"/>
              </w:rPr>
              <w:t xml:space="preserve">  </w:t>
            </w:r>
            <w:r w:rsidRPr="009B0A65">
              <w:t xml:space="preserve"> </w:t>
            </w:r>
            <w:r w:rsidRPr="009B0A65">
              <w:rPr>
                <w:lang w:val="en-US"/>
              </w:rPr>
              <w:t>I</w:t>
            </w:r>
          </w:p>
        </w:tc>
        <w:tc>
          <w:tcPr>
            <w:tcW w:w="1335" w:type="dxa"/>
            <w:shd w:val="clear" w:color="auto" w:fill="auto"/>
          </w:tcPr>
          <w:p w:rsidR="00885F01" w:rsidRPr="009B0A65" w:rsidRDefault="00885F01" w:rsidP="004B4192">
            <w:pPr>
              <w:spacing w:line="360" w:lineRule="auto"/>
              <w:rPr>
                <w:lang w:val="ky-KG"/>
              </w:rPr>
            </w:pPr>
            <w:r w:rsidRPr="009B0A65">
              <w:rPr>
                <w:lang w:val="ky-KG"/>
              </w:rPr>
              <w:t>18.10.2022</w:t>
            </w:r>
          </w:p>
        </w:tc>
        <w:tc>
          <w:tcPr>
            <w:tcW w:w="1075" w:type="dxa"/>
            <w:shd w:val="clear" w:color="auto" w:fill="auto"/>
          </w:tcPr>
          <w:p w:rsidR="00885F01" w:rsidRPr="009B0A65" w:rsidRDefault="00885F01" w:rsidP="004B4192">
            <w:pPr>
              <w:spacing w:line="360" w:lineRule="auto"/>
              <w:rPr>
                <w:lang w:val="ky-KG"/>
              </w:rPr>
            </w:pPr>
            <w:proofErr w:type="spellStart"/>
            <w:proofErr w:type="gramStart"/>
            <w:r w:rsidRPr="009B0A65">
              <w:t>Фр</w:t>
            </w:r>
            <w:proofErr w:type="spellEnd"/>
            <w:proofErr w:type="gramEnd"/>
            <w:r w:rsidRPr="009B0A65">
              <w:t xml:space="preserve"> 1-22</w:t>
            </w:r>
          </w:p>
        </w:tc>
        <w:tc>
          <w:tcPr>
            <w:tcW w:w="2551" w:type="dxa"/>
            <w:shd w:val="clear" w:color="auto" w:fill="auto"/>
          </w:tcPr>
          <w:p w:rsidR="00885F01" w:rsidRPr="009B0A65" w:rsidRDefault="00885F01" w:rsidP="004B4192">
            <w:pPr>
              <w:rPr>
                <w:lang w:val="ky-KG"/>
              </w:rPr>
            </w:pPr>
            <w:r w:rsidRPr="009B0A65">
              <w:rPr>
                <w:lang w:val="ky-KG"/>
              </w:rPr>
              <w:t>Пластиды.  Запасные вещества клетки.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885F01" w:rsidRPr="00891256" w:rsidRDefault="00885F01" w:rsidP="004B4192">
            <w:pPr>
              <w:rPr>
                <w:lang w:val="ky-KG"/>
              </w:rPr>
            </w:pPr>
            <w:r>
              <w:rPr>
                <w:lang w:val="ky-KG"/>
              </w:rPr>
              <w:t>Субанова М.О.</w:t>
            </w:r>
          </w:p>
        </w:tc>
        <w:tc>
          <w:tcPr>
            <w:tcW w:w="1843" w:type="dxa"/>
            <w:shd w:val="clear" w:color="auto" w:fill="auto"/>
          </w:tcPr>
          <w:p w:rsidR="00885F01" w:rsidRDefault="00AB1CE7" w:rsidP="004B4192">
            <w:pPr>
              <w:jc w:val="center"/>
            </w:pPr>
            <w:r>
              <w:t>Фармакогнозия</w:t>
            </w:r>
          </w:p>
        </w:tc>
        <w:tc>
          <w:tcPr>
            <w:tcW w:w="1276" w:type="dxa"/>
            <w:shd w:val="clear" w:color="auto" w:fill="auto"/>
          </w:tcPr>
          <w:p w:rsidR="00885F01" w:rsidRPr="00891256" w:rsidRDefault="00885F01" w:rsidP="004B4192">
            <w:pPr>
              <w:jc w:val="center"/>
              <w:rPr>
                <w:lang w:val="ky-KG"/>
              </w:rPr>
            </w:pPr>
            <w: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4934D5" w:rsidRDefault="00885F01" w:rsidP="004B4192">
            <w:r>
              <w:t xml:space="preserve">   </w:t>
            </w:r>
            <w:r w:rsidRPr="00891256">
              <w:rPr>
                <w:lang w:val="en-US"/>
              </w:rPr>
              <w:t>II</w:t>
            </w:r>
          </w:p>
        </w:tc>
        <w:tc>
          <w:tcPr>
            <w:tcW w:w="1335" w:type="dxa"/>
            <w:shd w:val="clear" w:color="auto" w:fill="auto"/>
          </w:tcPr>
          <w:p w:rsidR="00885F01" w:rsidRDefault="007A2FB3" w:rsidP="004B4192">
            <w:pPr>
              <w:jc w:val="center"/>
            </w:pPr>
            <w:r>
              <w:t>21</w:t>
            </w:r>
            <w:r w:rsidR="00885F01" w:rsidRPr="009B0A65">
              <w:t>.</w:t>
            </w:r>
            <w:r w:rsidRPr="009B0A65">
              <w:t>11</w:t>
            </w:r>
            <w:r w:rsidR="00885F01" w:rsidRPr="009B0A65">
              <w:t>.</w:t>
            </w:r>
            <w:r w:rsidR="00885F01">
              <w:t>2022</w:t>
            </w:r>
          </w:p>
        </w:tc>
        <w:tc>
          <w:tcPr>
            <w:tcW w:w="1075" w:type="dxa"/>
            <w:shd w:val="clear" w:color="auto" w:fill="auto"/>
          </w:tcPr>
          <w:p w:rsidR="00885F01" w:rsidRDefault="00885F01" w:rsidP="004B4192"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1-20</w:t>
            </w:r>
          </w:p>
        </w:tc>
        <w:tc>
          <w:tcPr>
            <w:tcW w:w="2551" w:type="dxa"/>
            <w:shd w:val="clear" w:color="auto" w:fill="auto"/>
          </w:tcPr>
          <w:p w:rsidR="00885F01" w:rsidRDefault="00885F01" w:rsidP="004B4192">
            <w:r>
              <w:t xml:space="preserve">Лекарственные растения  и </w:t>
            </w:r>
            <w:proofErr w:type="gramStart"/>
            <w:r>
              <w:t>сырье</w:t>
            </w:r>
            <w:proofErr w:type="gramEnd"/>
            <w:r>
              <w:t xml:space="preserve"> содержащие витамины.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85" w:type="dxa"/>
            <w:shd w:val="clear" w:color="auto" w:fill="auto"/>
          </w:tcPr>
          <w:p w:rsidR="00885F01" w:rsidRPr="008178DE" w:rsidRDefault="00885F01" w:rsidP="004B4192">
            <w:proofErr w:type="spellStart"/>
            <w:r w:rsidRPr="008178DE">
              <w:t>Бурканов</w:t>
            </w:r>
            <w:proofErr w:type="spellEnd"/>
            <w:r w:rsidRPr="008178DE">
              <w:t xml:space="preserve"> А.Э.</w:t>
            </w:r>
          </w:p>
        </w:tc>
        <w:tc>
          <w:tcPr>
            <w:tcW w:w="1843" w:type="dxa"/>
            <w:shd w:val="clear" w:color="auto" w:fill="auto"/>
          </w:tcPr>
          <w:p w:rsidR="00885F01" w:rsidRPr="008178DE" w:rsidRDefault="00885F01" w:rsidP="004B4192">
            <w:r w:rsidRPr="008178DE">
              <w:t>Клиническая фармакология</w:t>
            </w:r>
          </w:p>
        </w:tc>
        <w:tc>
          <w:tcPr>
            <w:tcW w:w="1276" w:type="dxa"/>
            <w:shd w:val="clear" w:color="auto" w:fill="auto"/>
          </w:tcPr>
          <w:p w:rsidR="00885F01" w:rsidRPr="008178DE" w:rsidRDefault="00885F01" w:rsidP="004B4192">
            <w:pPr>
              <w:jc w:val="center"/>
            </w:pPr>
            <w:r w:rsidRPr="008178DE"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8178DE" w:rsidRDefault="00885F01" w:rsidP="004B4192">
            <w:r w:rsidRPr="008178DE">
              <w:t xml:space="preserve"> </w:t>
            </w:r>
            <w:r w:rsidRPr="008178DE">
              <w:rPr>
                <w:lang w:val="en-US"/>
              </w:rPr>
              <w:t>I V</w:t>
            </w:r>
          </w:p>
        </w:tc>
        <w:tc>
          <w:tcPr>
            <w:tcW w:w="1335" w:type="dxa"/>
            <w:shd w:val="clear" w:color="auto" w:fill="auto"/>
          </w:tcPr>
          <w:p w:rsidR="00885F01" w:rsidRPr="008178DE" w:rsidRDefault="008178DE" w:rsidP="004B4192">
            <w:r w:rsidRPr="008178DE">
              <w:t>30.11</w:t>
            </w:r>
            <w:r w:rsidR="00885F01" w:rsidRPr="008178DE">
              <w:t>.2022</w:t>
            </w:r>
          </w:p>
        </w:tc>
        <w:tc>
          <w:tcPr>
            <w:tcW w:w="1075" w:type="dxa"/>
            <w:shd w:val="clear" w:color="auto" w:fill="auto"/>
          </w:tcPr>
          <w:p w:rsidR="00885F01" w:rsidRPr="008178DE" w:rsidRDefault="008178DE" w:rsidP="004B4192">
            <w:proofErr w:type="spellStart"/>
            <w:proofErr w:type="gramStart"/>
            <w:r w:rsidRPr="008178DE">
              <w:t>Фр</w:t>
            </w:r>
            <w:proofErr w:type="spellEnd"/>
            <w:proofErr w:type="gramEnd"/>
            <w:r w:rsidRPr="008178DE">
              <w:t xml:space="preserve"> 1</w:t>
            </w:r>
            <w:r w:rsidR="00885F01" w:rsidRPr="008178DE">
              <w:t>-19</w:t>
            </w:r>
          </w:p>
        </w:tc>
        <w:tc>
          <w:tcPr>
            <w:tcW w:w="2551" w:type="dxa"/>
            <w:shd w:val="clear" w:color="auto" w:fill="auto"/>
          </w:tcPr>
          <w:p w:rsidR="00885F01" w:rsidRPr="008178DE" w:rsidRDefault="008178DE" w:rsidP="004B4192">
            <w:r w:rsidRPr="008178DE">
              <w:t xml:space="preserve">Клиническая  фармакология </w:t>
            </w:r>
            <w:proofErr w:type="spellStart"/>
            <w:r w:rsidRPr="008178DE">
              <w:t>антиангинальных</w:t>
            </w:r>
            <w:proofErr w:type="spellEnd"/>
            <w:r w:rsidRPr="008178DE">
              <w:t xml:space="preserve">  ЛС  из  нитратов. Клиническая фармакология </w:t>
            </w:r>
            <w:proofErr w:type="gramStart"/>
            <w:r w:rsidRPr="008178DE">
              <w:t>антиаритмических</w:t>
            </w:r>
            <w:proofErr w:type="gramEnd"/>
            <w:r w:rsidRPr="008178DE">
              <w:t xml:space="preserve"> ЛС  из </w:t>
            </w:r>
            <w:proofErr w:type="spellStart"/>
            <w:r w:rsidRPr="008178DE">
              <w:t>мембраностабилизаторов</w:t>
            </w:r>
            <w:proofErr w:type="spellEnd"/>
            <w:r w:rsidRPr="008178DE">
              <w:t>.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shd w:val="clear" w:color="auto" w:fill="auto"/>
          </w:tcPr>
          <w:p w:rsidR="00885F01" w:rsidRDefault="00885F01" w:rsidP="004B4192">
            <w:proofErr w:type="spellStart"/>
            <w:r>
              <w:t>Гульжигитов</w:t>
            </w:r>
            <w:proofErr w:type="spellEnd"/>
            <w:r>
              <w:t xml:space="preserve"> М.Г.</w:t>
            </w:r>
          </w:p>
        </w:tc>
        <w:tc>
          <w:tcPr>
            <w:tcW w:w="1843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Базисная фармакология</w:t>
            </w:r>
          </w:p>
        </w:tc>
        <w:tc>
          <w:tcPr>
            <w:tcW w:w="1276" w:type="dxa"/>
            <w:shd w:val="clear" w:color="auto" w:fill="auto"/>
          </w:tcPr>
          <w:p w:rsidR="00885F01" w:rsidRDefault="00885F01" w:rsidP="004B4192">
            <w:pPr>
              <w:jc w:val="center"/>
            </w:pPr>
            <w: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5F3D1B" w:rsidRDefault="00885F01" w:rsidP="004B4192">
            <w:pPr>
              <w:spacing w:line="360" w:lineRule="auto"/>
            </w:pPr>
            <w:r>
              <w:t xml:space="preserve">      </w:t>
            </w:r>
            <w:r w:rsidRPr="00891256">
              <w:rPr>
                <w:lang w:val="en-US"/>
              </w:rPr>
              <w:t>III</w:t>
            </w:r>
          </w:p>
        </w:tc>
        <w:tc>
          <w:tcPr>
            <w:tcW w:w="1335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25.11.2022</w:t>
            </w:r>
          </w:p>
        </w:tc>
        <w:tc>
          <w:tcPr>
            <w:tcW w:w="1075" w:type="dxa"/>
            <w:shd w:val="clear" w:color="auto" w:fill="auto"/>
          </w:tcPr>
          <w:p w:rsidR="00885F01" w:rsidRDefault="00885F01" w:rsidP="004B4192">
            <w:pPr>
              <w:spacing w:line="360" w:lineRule="auto"/>
            </w:pPr>
            <w:r>
              <w:t>3пед6-20</w:t>
            </w:r>
          </w:p>
        </w:tc>
        <w:tc>
          <w:tcPr>
            <w:tcW w:w="2551" w:type="dxa"/>
            <w:shd w:val="clear" w:color="auto" w:fill="auto"/>
          </w:tcPr>
          <w:p w:rsidR="00885F01" w:rsidRDefault="00885F01" w:rsidP="004B4192">
            <w:r>
              <w:t>Гипотензивные средства.</w:t>
            </w:r>
          </w:p>
        </w:tc>
      </w:tr>
      <w:tr w:rsidR="00885F01" w:rsidTr="009B0A65">
        <w:trPr>
          <w:trHeight w:val="626"/>
        </w:trPr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shd w:val="clear" w:color="auto" w:fill="auto"/>
          </w:tcPr>
          <w:p w:rsidR="00885F01" w:rsidRDefault="00885F01" w:rsidP="004B4192">
            <w:pPr>
              <w:spacing w:line="360" w:lineRule="auto"/>
            </w:pPr>
            <w:r>
              <w:t>Султанов Н.Э.</w:t>
            </w:r>
          </w:p>
        </w:tc>
        <w:tc>
          <w:tcPr>
            <w:tcW w:w="1843" w:type="dxa"/>
            <w:shd w:val="clear" w:color="auto" w:fill="auto"/>
          </w:tcPr>
          <w:p w:rsidR="00885F01" w:rsidRDefault="00885F01" w:rsidP="004B4192">
            <w:r>
              <w:t>Социальная фармация</w:t>
            </w:r>
          </w:p>
        </w:tc>
        <w:tc>
          <w:tcPr>
            <w:tcW w:w="1276" w:type="dxa"/>
            <w:shd w:val="clear" w:color="auto" w:fill="auto"/>
          </w:tcPr>
          <w:p w:rsidR="00885F01" w:rsidRDefault="00885F01" w:rsidP="004B4192">
            <w:pPr>
              <w:jc w:val="center"/>
            </w:pPr>
            <w: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BC60D3" w:rsidRDefault="00885F01" w:rsidP="004B4192">
            <w:pPr>
              <w:spacing w:line="360" w:lineRule="auto"/>
            </w:pPr>
            <w:r>
              <w:t xml:space="preserve"> </w:t>
            </w:r>
            <w:r w:rsidRPr="00891256">
              <w:rPr>
                <w:lang w:val="en-US"/>
              </w:rPr>
              <w:t>V</w:t>
            </w:r>
            <w:r>
              <w:t xml:space="preserve">                          </w:t>
            </w:r>
          </w:p>
        </w:tc>
        <w:tc>
          <w:tcPr>
            <w:tcW w:w="1335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19.11.2022</w:t>
            </w:r>
          </w:p>
        </w:tc>
        <w:tc>
          <w:tcPr>
            <w:tcW w:w="1075" w:type="dxa"/>
            <w:shd w:val="clear" w:color="auto" w:fill="auto"/>
          </w:tcPr>
          <w:p w:rsidR="00885F01" w:rsidRDefault="00885F01" w:rsidP="004B4192">
            <w:pPr>
              <w:spacing w:line="360" w:lineRule="auto"/>
            </w:pPr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1А-18</w:t>
            </w:r>
          </w:p>
        </w:tc>
        <w:tc>
          <w:tcPr>
            <w:tcW w:w="2551" w:type="dxa"/>
            <w:shd w:val="clear" w:color="auto" w:fill="auto"/>
          </w:tcPr>
          <w:p w:rsidR="00885F01" w:rsidRDefault="00885F01" w:rsidP="004B4192">
            <w:r>
              <w:t>Система обязательного медицинского страхования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885F01" w:rsidRDefault="00885F01" w:rsidP="004B4192">
            <w:proofErr w:type="spellStart"/>
            <w:r>
              <w:t>Аскарбекова</w:t>
            </w:r>
            <w:proofErr w:type="spellEnd"/>
            <w:r>
              <w:t xml:space="preserve"> Г.А.</w:t>
            </w:r>
          </w:p>
        </w:tc>
        <w:tc>
          <w:tcPr>
            <w:tcW w:w="1843" w:type="dxa"/>
            <w:shd w:val="clear" w:color="auto" w:fill="auto"/>
          </w:tcPr>
          <w:p w:rsidR="00885F01" w:rsidRDefault="00885F01" w:rsidP="004B4192">
            <w:r>
              <w:t>Клиническая фармакология</w:t>
            </w:r>
          </w:p>
        </w:tc>
        <w:tc>
          <w:tcPr>
            <w:tcW w:w="1276" w:type="dxa"/>
            <w:shd w:val="clear" w:color="auto" w:fill="auto"/>
          </w:tcPr>
          <w:p w:rsidR="00885F01" w:rsidRDefault="00885F01" w:rsidP="004B4192">
            <w:pPr>
              <w:jc w:val="center"/>
            </w:pPr>
            <w: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BC60D3" w:rsidRDefault="00885F01" w:rsidP="004B4192">
            <w:r>
              <w:t xml:space="preserve"> </w:t>
            </w:r>
            <w:r w:rsidRPr="00891256">
              <w:rPr>
                <w:lang w:val="en-US"/>
              </w:rPr>
              <w:t>III</w:t>
            </w:r>
            <w:r>
              <w:t xml:space="preserve">             </w:t>
            </w:r>
          </w:p>
        </w:tc>
        <w:tc>
          <w:tcPr>
            <w:tcW w:w="1335" w:type="dxa"/>
            <w:shd w:val="clear" w:color="auto" w:fill="auto"/>
          </w:tcPr>
          <w:p w:rsidR="00885F01" w:rsidRDefault="007A2FB3" w:rsidP="004B4192">
            <w:pPr>
              <w:spacing w:line="360" w:lineRule="auto"/>
              <w:jc w:val="center"/>
            </w:pPr>
            <w:r>
              <w:t>15</w:t>
            </w:r>
            <w:r w:rsidR="00885F01">
              <w:t>.12.2022</w:t>
            </w:r>
          </w:p>
        </w:tc>
        <w:tc>
          <w:tcPr>
            <w:tcW w:w="1075" w:type="dxa"/>
            <w:shd w:val="clear" w:color="auto" w:fill="auto"/>
          </w:tcPr>
          <w:p w:rsidR="00885F01" w:rsidRDefault="00885F01" w:rsidP="004B4192">
            <w:proofErr w:type="spellStart"/>
            <w:r>
              <w:t>Фрв</w:t>
            </w:r>
            <w:proofErr w:type="spellEnd"/>
            <w:r>
              <w:t xml:space="preserve"> 5-20б</w:t>
            </w:r>
          </w:p>
        </w:tc>
        <w:tc>
          <w:tcPr>
            <w:tcW w:w="2551" w:type="dxa"/>
            <w:shd w:val="clear" w:color="auto" w:fill="auto"/>
          </w:tcPr>
          <w:p w:rsidR="00885F01" w:rsidRPr="00891256" w:rsidRDefault="00885F01" w:rsidP="004B4192">
            <w:r>
              <w:t xml:space="preserve"> КФ ЛС </w:t>
            </w:r>
            <w:proofErr w:type="gramStart"/>
            <w:r>
              <w:t>применяемых</w:t>
            </w:r>
            <w:proofErr w:type="gramEnd"/>
            <w:r>
              <w:t xml:space="preserve"> при сахарном диабете. КФ  инсулина. </w:t>
            </w:r>
          </w:p>
        </w:tc>
      </w:tr>
      <w:tr w:rsidR="00885F01" w:rsidTr="009B0A65">
        <w:trPr>
          <w:trHeight w:val="934"/>
        </w:trPr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85" w:type="dxa"/>
            <w:shd w:val="clear" w:color="auto" w:fill="auto"/>
          </w:tcPr>
          <w:p w:rsidR="00885F01" w:rsidRPr="000F1445" w:rsidRDefault="00885F01" w:rsidP="004B4192">
            <w:pPr>
              <w:spacing w:line="360" w:lineRule="auto"/>
              <w:rPr>
                <w:highlight w:val="yellow"/>
              </w:rPr>
            </w:pPr>
            <w:r w:rsidRPr="000F1445">
              <w:rPr>
                <w:highlight w:val="yellow"/>
              </w:rPr>
              <w:t xml:space="preserve">Бакирова Н.А. </w:t>
            </w:r>
          </w:p>
        </w:tc>
        <w:tc>
          <w:tcPr>
            <w:tcW w:w="1843" w:type="dxa"/>
            <w:shd w:val="clear" w:color="auto" w:fill="auto"/>
          </w:tcPr>
          <w:p w:rsidR="00885F01" w:rsidRPr="000F1445" w:rsidRDefault="00885F01" w:rsidP="004B4192">
            <w:pPr>
              <w:jc w:val="center"/>
              <w:rPr>
                <w:highlight w:val="yellow"/>
              </w:rPr>
            </w:pPr>
            <w:r w:rsidRPr="000F1445">
              <w:rPr>
                <w:highlight w:val="yellow"/>
              </w:rPr>
              <w:t>Базисная фармакология</w:t>
            </w:r>
          </w:p>
        </w:tc>
        <w:tc>
          <w:tcPr>
            <w:tcW w:w="1276" w:type="dxa"/>
            <w:shd w:val="clear" w:color="auto" w:fill="auto"/>
          </w:tcPr>
          <w:p w:rsidR="00885F01" w:rsidRPr="000F1445" w:rsidRDefault="00885F01" w:rsidP="004B4192">
            <w:pPr>
              <w:jc w:val="center"/>
              <w:rPr>
                <w:highlight w:val="yellow"/>
              </w:rPr>
            </w:pPr>
            <w:r w:rsidRPr="000F1445">
              <w:rPr>
                <w:highlight w:val="yellow"/>
              </w:rP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0F1445" w:rsidRDefault="00885F01" w:rsidP="004B4192">
            <w:pPr>
              <w:spacing w:line="360" w:lineRule="auto"/>
              <w:rPr>
                <w:highlight w:val="yellow"/>
              </w:rPr>
            </w:pPr>
            <w:r w:rsidRPr="000F1445">
              <w:rPr>
                <w:highlight w:val="yellow"/>
              </w:rPr>
              <w:t xml:space="preserve"> </w:t>
            </w:r>
            <w:r w:rsidRPr="000F1445">
              <w:rPr>
                <w:highlight w:val="yellow"/>
                <w:lang w:val="en-US"/>
              </w:rPr>
              <w:t>III</w:t>
            </w:r>
          </w:p>
        </w:tc>
        <w:tc>
          <w:tcPr>
            <w:tcW w:w="1335" w:type="dxa"/>
            <w:shd w:val="clear" w:color="auto" w:fill="auto"/>
          </w:tcPr>
          <w:p w:rsidR="00885F01" w:rsidRPr="000F1445" w:rsidRDefault="00885F01" w:rsidP="004B4192">
            <w:pPr>
              <w:spacing w:line="360" w:lineRule="auto"/>
              <w:rPr>
                <w:highlight w:val="yellow"/>
              </w:rPr>
            </w:pPr>
            <w:r w:rsidRPr="000F1445">
              <w:rPr>
                <w:highlight w:val="yellow"/>
              </w:rPr>
              <w:t>27.10.2022</w:t>
            </w:r>
          </w:p>
        </w:tc>
        <w:tc>
          <w:tcPr>
            <w:tcW w:w="1075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r w:rsidRPr="000F1445">
              <w:rPr>
                <w:highlight w:val="yellow"/>
              </w:rPr>
              <w:t>Лб2-20</w:t>
            </w:r>
          </w:p>
        </w:tc>
        <w:tc>
          <w:tcPr>
            <w:tcW w:w="2551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r w:rsidRPr="000F1445">
              <w:rPr>
                <w:highlight w:val="yellow"/>
              </w:rPr>
              <w:t xml:space="preserve">Этанол. Снотворные средства. </w:t>
            </w:r>
            <w:proofErr w:type="spellStart"/>
            <w:r w:rsidRPr="000F1445">
              <w:rPr>
                <w:highlight w:val="yellow"/>
              </w:rPr>
              <w:t>Противопаркинсонические</w:t>
            </w:r>
            <w:proofErr w:type="spellEnd"/>
            <w:r w:rsidRPr="000F1445">
              <w:rPr>
                <w:highlight w:val="yellow"/>
              </w:rPr>
              <w:t xml:space="preserve">  средства. Противоэпилептические средства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shd w:val="clear" w:color="auto" w:fill="auto"/>
          </w:tcPr>
          <w:p w:rsidR="00885F01" w:rsidRDefault="00885F01" w:rsidP="004B4192">
            <w:proofErr w:type="spellStart"/>
            <w:r>
              <w:t>Жакыпов</w:t>
            </w:r>
            <w:proofErr w:type="spellEnd"/>
            <w:r>
              <w:t xml:space="preserve"> Э.М.</w:t>
            </w:r>
          </w:p>
        </w:tc>
        <w:tc>
          <w:tcPr>
            <w:tcW w:w="1843" w:type="dxa"/>
            <w:shd w:val="clear" w:color="auto" w:fill="auto"/>
          </w:tcPr>
          <w:p w:rsidR="00885F01" w:rsidRDefault="00885F01" w:rsidP="004B4192">
            <w:r>
              <w:t>Управления экономики фармации</w:t>
            </w:r>
          </w:p>
        </w:tc>
        <w:tc>
          <w:tcPr>
            <w:tcW w:w="1276" w:type="dxa"/>
            <w:shd w:val="clear" w:color="auto" w:fill="auto"/>
          </w:tcPr>
          <w:p w:rsidR="00885F01" w:rsidRDefault="00885F01" w:rsidP="004B4192">
            <w:pPr>
              <w:jc w:val="center"/>
            </w:pPr>
            <w: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373DAA" w:rsidRDefault="00885F01" w:rsidP="004B4192">
            <w:r>
              <w:t xml:space="preserve"> </w:t>
            </w:r>
            <w:r w:rsidRPr="00891256">
              <w:rPr>
                <w:lang w:val="en-US"/>
              </w:rPr>
              <w:t>I V</w:t>
            </w:r>
          </w:p>
        </w:tc>
        <w:tc>
          <w:tcPr>
            <w:tcW w:w="1335" w:type="dxa"/>
            <w:shd w:val="clear" w:color="auto" w:fill="auto"/>
          </w:tcPr>
          <w:p w:rsidR="00885F01" w:rsidRDefault="000F1445" w:rsidP="004B4192">
            <w:r>
              <w:t>09.12</w:t>
            </w:r>
            <w:r w:rsidR="00885F01">
              <w:t>.2022</w:t>
            </w:r>
          </w:p>
        </w:tc>
        <w:tc>
          <w:tcPr>
            <w:tcW w:w="1075" w:type="dxa"/>
            <w:shd w:val="clear" w:color="auto" w:fill="auto"/>
          </w:tcPr>
          <w:p w:rsidR="00885F01" w:rsidRDefault="00885F01" w:rsidP="004B4192"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2-19</w:t>
            </w:r>
          </w:p>
        </w:tc>
        <w:tc>
          <w:tcPr>
            <w:tcW w:w="2551" w:type="dxa"/>
            <w:shd w:val="clear" w:color="auto" w:fill="auto"/>
          </w:tcPr>
          <w:p w:rsidR="00885F01" w:rsidRDefault="000F1445" w:rsidP="004B4192">
            <w:r>
              <w:t>Этический  кодекс фармацевта.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4B419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shd w:val="clear" w:color="auto" w:fill="auto"/>
          </w:tcPr>
          <w:p w:rsidR="00885F01" w:rsidRPr="006D2084" w:rsidRDefault="00885F01" w:rsidP="004B4192">
            <w:proofErr w:type="spellStart"/>
            <w:r w:rsidRPr="006D2084">
              <w:t>Чубакова</w:t>
            </w:r>
            <w:proofErr w:type="spellEnd"/>
            <w:r w:rsidRPr="006D2084">
              <w:t xml:space="preserve"> С.Ч.</w:t>
            </w:r>
          </w:p>
        </w:tc>
        <w:tc>
          <w:tcPr>
            <w:tcW w:w="1843" w:type="dxa"/>
            <w:shd w:val="clear" w:color="auto" w:fill="auto"/>
          </w:tcPr>
          <w:p w:rsidR="00885F01" w:rsidRPr="006D2084" w:rsidRDefault="005F3578" w:rsidP="005F3578">
            <w:pPr>
              <w:jc w:val="center"/>
            </w:pPr>
            <w:r w:rsidRPr="006D2084">
              <w:t>Фармакогнозия</w:t>
            </w:r>
          </w:p>
        </w:tc>
        <w:tc>
          <w:tcPr>
            <w:tcW w:w="1276" w:type="dxa"/>
            <w:shd w:val="clear" w:color="auto" w:fill="auto"/>
          </w:tcPr>
          <w:p w:rsidR="00885F01" w:rsidRPr="006D2084" w:rsidRDefault="00F859C9" w:rsidP="00F859C9">
            <w:r w:rsidRPr="006D2084">
              <w:t xml:space="preserve">Лабораторное занятие </w:t>
            </w:r>
          </w:p>
        </w:tc>
        <w:tc>
          <w:tcPr>
            <w:tcW w:w="567" w:type="dxa"/>
            <w:shd w:val="clear" w:color="auto" w:fill="auto"/>
          </w:tcPr>
          <w:p w:rsidR="00885F01" w:rsidRPr="006D2084" w:rsidRDefault="006D2084" w:rsidP="004B4192">
            <w:pPr>
              <w:rPr>
                <w:lang w:val="en-US"/>
              </w:rPr>
            </w:pPr>
            <w:r w:rsidRPr="006D2084">
              <w:rPr>
                <w:lang w:val="en-US"/>
              </w:rPr>
              <w:t>IV</w:t>
            </w:r>
          </w:p>
        </w:tc>
        <w:tc>
          <w:tcPr>
            <w:tcW w:w="1335" w:type="dxa"/>
            <w:shd w:val="clear" w:color="auto" w:fill="auto"/>
          </w:tcPr>
          <w:p w:rsidR="00885F01" w:rsidRPr="006D2084" w:rsidRDefault="006D2084" w:rsidP="004B4192">
            <w:pPr>
              <w:jc w:val="center"/>
            </w:pPr>
            <w:r w:rsidRPr="006D2084">
              <w:t>28.11</w:t>
            </w:r>
            <w:r w:rsidR="00885F01" w:rsidRPr="006D2084">
              <w:t>.2022</w:t>
            </w:r>
          </w:p>
        </w:tc>
        <w:tc>
          <w:tcPr>
            <w:tcW w:w="1075" w:type="dxa"/>
            <w:shd w:val="clear" w:color="auto" w:fill="auto"/>
          </w:tcPr>
          <w:p w:rsidR="00885F01" w:rsidRPr="006D2084" w:rsidRDefault="00885F01" w:rsidP="004B4192">
            <w:proofErr w:type="spellStart"/>
            <w:proofErr w:type="gramStart"/>
            <w:r w:rsidRPr="006D2084">
              <w:t>Фр</w:t>
            </w:r>
            <w:proofErr w:type="spellEnd"/>
            <w:proofErr w:type="gramEnd"/>
            <w:r w:rsidRPr="006D2084">
              <w:t xml:space="preserve"> 1</w:t>
            </w:r>
            <w:r w:rsidR="006D2084" w:rsidRPr="006D2084">
              <w:t>А</w:t>
            </w:r>
            <w:r w:rsidRPr="006D2084">
              <w:t>-20</w:t>
            </w:r>
          </w:p>
        </w:tc>
        <w:tc>
          <w:tcPr>
            <w:tcW w:w="2551" w:type="dxa"/>
            <w:shd w:val="clear" w:color="auto" w:fill="auto"/>
          </w:tcPr>
          <w:p w:rsidR="00885F01" w:rsidRPr="006D2084" w:rsidRDefault="00885F01" w:rsidP="004B4192">
            <w:r w:rsidRPr="006D2084">
              <w:t>Лекарственн</w:t>
            </w:r>
            <w:r w:rsidR="006D2084" w:rsidRPr="006D2084">
              <w:t xml:space="preserve">ые растения  и </w:t>
            </w:r>
            <w:proofErr w:type="gramStart"/>
            <w:r w:rsidR="006D2084" w:rsidRPr="006D2084">
              <w:t>сырье</w:t>
            </w:r>
            <w:proofErr w:type="gramEnd"/>
            <w:r w:rsidR="006D2084" w:rsidRPr="006D2084">
              <w:t xml:space="preserve"> содержащие витамины.</w:t>
            </w:r>
          </w:p>
        </w:tc>
      </w:tr>
      <w:tr w:rsidR="00885F01" w:rsidTr="009B0A65">
        <w:tc>
          <w:tcPr>
            <w:tcW w:w="567" w:type="dxa"/>
            <w:shd w:val="clear" w:color="auto" w:fill="auto"/>
          </w:tcPr>
          <w:p w:rsidR="00885F01" w:rsidRDefault="00885F01" w:rsidP="00885F01">
            <w:pPr>
              <w:spacing w:line="360" w:lineRule="auto"/>
            </w:pPr>
            <w:r>
              <w:lastRenderedPageBreak/>
              <w:t>10</w:t>
            </w:r>
          </w:p>
        </w:tc>
        <w:tc>
          <w:tcPr>
            <w:tcW w:w="1985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proofErr w:type="spellStart"/>
            <w:r w:rsidRPr="000F1445">
              <w:rPr>
                <w:highlight w:val="yellow"/>
              </w:rPr>
              <w:t>Полотов</w:t>
            </w:r>
            <w:proofErr w:type="spellEnd"/>
            <w:r w:rsidRPr="000F1445">
              <w:rPr>
                <w:highlight w:val="yellow"/>
              </w:rPr>
              <w:t xml:space="preserve"> А. Т</w:t>
            </w:r>
          </w:p>
        </w:tc>
        <w:tc>
          <w:tcPr>
            <w:tcW w:w="1843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r w:rsidRPr="000F1445">
              <w:rPr>
                <w:highlight w:val="yellow"/>
              </w:rPr>
              <w:t>Медицинское и фармацевтическое товароведение</w:t>
            </w:r>
          </w:p>
        </w:tc>
        <w:tc>
          <w:tcPr>
            <w:tcW w:w="1276" w:type="dxa"/>
            <w:shd w:val="clear" w:color="auto" w:fill="auto"/>
          </w:tcPr>
          <w:p w:rsidR="00885F01" w:rsidRPr="000F1445" w:rsidRDefault="00885F01" w:rsidP="004B4192">
            <w:pPr>
              <w:jc w:val="center"/>
              <w:rPr>
                <w:highlight w:val="yellow"/>
              </w:rPr>
            </w:pPr>
            <w:r w:rsidRPr="000F1445">
              <w:rPr>
                <w:highlight w:val="yellow"/>
              </w:rPr>
              <w:t>Практическое  занятие</w:t>
            </w:r>
          </w:p>
        </w:tc>
        <w:tc>
          <w:tcPr>
            <w:tcW w:w="567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r w:rsidRPr="000F1445">
              <w:rPr>
                <w:highlight w:val="yellow"/>
              </w:rPr>
              <w:t xml:space="preserve"> </w:t>
            </w:r>
            <w:r w:rsidRPr="000F1445">
              <w:rPr>
                <w:highlight w:val="yellow"/>
                <w:lang w:val="en-US"/>
              </w:rPr>
              <w:t>II</w:t>
            </w:r>
          </w:p>
        </w:tc>
        <w:tc>
          <w:tcPr>
            <w:tcW w:w="1335" w:type="dxa"/>
            <w:shd w:val="clear" w:color="auto" w:fill="auto"/>
          </w:tcPr>
          <w:p w:rsidR="00885F01" w:rsidRPr="000F1445" w:rsidRDefault="00885F01" w:rsidP="004B4192">
            <w:pPr>
              <w:jc w:val="center"/>
              <w:rPr>
                <w:highlight w:val="yellow"/>
              </w:rPr>
            </w:pPr>
            <w:r w:rsidRPr="000F1445">
              <w:rPr>
                <w:highlight w:val="yellow"/>
              </w:rPr>
              <w:t>27.10.2022</w:t>
            </w:r>
          </w:p>
        </w:tc>
        <w:tc>
          <w:tcPr>
            <w:tcW w:w="1075" w:type="dxa"/>
            <w:shd w:val="clear" w:color="auto" w:fill="auto"/>
          </w:tcPr>
          <w:p w:rsidR="00885F01" w:rsidRPr="000F1445" w:rsidRDefault="00885F01" w:rsidP="004B4192">
            <w:pPr>
              <w:rPr>
                <w:highlight w:val="yellow"/>
              </w:rPr>
            </w:pPr>
            <w:proofErr w:type="spellStart"/>
            <w:r w:rsidRPr="000F1445">
              <w:rPr>
                <w:highlight w:val="yellow"/>
              </w:rPr>
              <w:t>Фрв</w:t>
            </w:r>
            <w:proofErr w:type="spellEnd"/>
            <w:r w:rsidRPr="000F1445">
              <w:rPr>
                <w:highlight w:val="yellow"/>
              </w:rPr>
              <w:t xml:space="preserve"> 3-21</w:t>
            </w:r>
          </w:p>
        </w:tc>
        <w:tc>
          <w:tcPr>
            <w:tcW w:w="2551" w:type="dxa"/>
            <w:shd w:val="clear" w:color="auto" w:fill="auto"/>
          </w:tcPr>
          <w:p w:rsidR="00885F01" w:rsidRPr="000F1445" w:rsidRDefault="00885F01" w:rsidP="00C3403E">
            <w:pPr>
              <w:rPr>
                <w:highlight w:val="yellow"/>
              </w:rPr>
            </w:pPr>
            <w:r w:rsidRPr="000F1445">
              <w:rPr>
                <w:highlight w:val="yellow"/>
              </w:rPr>
              <w:t>Шовные материалы.</w:t>
            </w:r>
            <w:r w:rsidR="008178DE" w:rsidRPr="00F37C44">
              <w:rPr>
                <w:bCs/>
                <w:i/>
                <w:kern w:val="24"/>
                <w:sz w:val="18"/>
              </w:rPr>
              <w:t xml:space="preserve"> </w:t>
            </w:r>
          </w:p>
        </w:tc>
      </w:tr>
      <w:tr w:rsidR="000F1445" w:rsidTr="009B0A65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7" w:type="dxa"/>
          </w:tcPr>
          <w:p w:rsidR="000F1445" w:rsidRDefault="000F1445" w:rsidP="000F144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0F1445" w:rsidRDefault="000F1445" w:rsidP="000F1445">
            <w:proofErr w:type="spellStart"/>
            <w:r>
              <w:t>Райымбердиева</w:t>
            </w:r>
            <w:proofErr w:type="spellEnd"/>
            <w:r>
              <w:t xml:space="preserve"> Э.Р.</w:t>
            </w:r>
          </w:p>
        </w:tc>
        <w:tc>
          <w:tcPr>
            <w:tcW w:w="1843" w:type="dxa"/>
          </w:tcPr>
          <w:p w:rsidR="000F1445" w:rsidRDefault="000F1445" w:rsidP="000F1445">
            <w:r w:rsidRPr="000F1445">
              <w:t>Медицинское и фармацевтическое товароведение</w:t>
            </w:r>
          </w:p>
        </w:tc>
        <w:tc>
          <w:tcPr>
            <w:tcW w:w="1276" w:type="dxa"/>
          </w:tcPr>
          <w:p w:rsidR="000F1445" w:rsidRDefault="000F1445" w:rsidP="000F1445">
            <w:pPr>
              <w:jc w:val="center"/>
            </w:pPr>
            <w:r>
              <w:t>Практическое  занятие</w:t>
            </w:r>
          </w:p>
        </w:tc>
        <w:tc>
          <w:tcPr>
            <w:tcW w:w="567" w:type="dxa"/>
          </w:tcPr>
          <w:p w:rsidR="000F1445" w:rsidRPr="00123F96" w:rsidRDefault="000F1445" w:rsidP="000F1445">
            <w:r>
              <w:t xml:space="preserve"> </w:t>
            </w:r>
            <w:r w:rsidRPr="00891256">
              <w:rPr>
                <w:lang w:val="en-US"/>
              </w:rPr>
              <w:t>II</w:t>
            </w:r>
          </w:p>
        </w:tc>
        <w:tc>
          <w:tcPr>
            <w:tcW w:w="1335" w:type="dxa"/>
          </w:tcPr>
          <w:p w:rsidR="000F1445" w:rsidRDefault="008178DE" w:rsidP="000F1445">
            <w:pPr>
              <w:jc w:val="center"/>
            </w:pPr>
            <w:r>
              <w:t>28</w:t>
            </w:r>
            <w:r w:rsidR="000F1445">
              <w:t>.11.2022</w:t>
            </w:r>
          </w:p>
        </w:tc>
        <w:tc>
          <w:tcPr>
            <w:tcW w:w="1075" w:type="dxa"/>
          </w:tcPr>
          <w:p w:rsidR="000F1445" w:rsidRDefault="000F1445" w:rsidP="000F1445">
            <w:proofErr w:type="spellStart"/>
            <w:r>
              <w:t>Фрв</w:t>
            </w:r>
            <w:proofErr w:type="spellEnd"/>
            <w:r>
              <w:t xml:space="preserve"> 2-21</w:t>
            </w:r>
          </w:p>
        </w:tc>
        <w:tc>
          <w:tcPr>
            <w:tcW w:w="2551" w:type="dxa"/>
          </w:tcPr>
          <w:p w:rsidR="000F1445" w:rsidRPr="00C3403E" w:rsidRDefault="000F1445" w:rsidP="000F1445">
            <w:pPr>
              <w:jc w:val="both"/>
              <w:rPr>
                <w:bCs/>
                <w:kern w:val="24"/>
                <w:sz w:val="22"/>
                <w:szCs w:val="22"/>
              </w:rPr>
            </w:pPr>
            <w:r w:rsidRPr="00F37C44">
              <w:rPr>
                <w:bCs/>
                <w:i/>
                <w:sz w:val="18"/>
              </w:rPr>
              <w:t xml:space="preserve"> </w:t>
            </w:r>
            <w:r w:rsidR="00C3403E" w:rsidRPr="00C3403E">
              <w:rPr>
                <w:bCs/>
                <w:kern w:val="24"/>
                <w:sz w:val="22"/>
                <w:szCs w:val="22"/>
              </w:rPr>
              <w:t>Перевязочные материалы.</w:t>
            </w:r>
            <w:r w:rsidR="008178DE" w:rsidRPr="00C3403E">
              <w:rPr>
                <w:bCs/>
                <w:kern w:val="24"/>
                <w:sz w:val="22"/>
                <w:szCs w:val="22"/>
              </w:rPr>
              <w:t xml:space="preserve"> Требование использованию перевязочных средств</w:t>
            </w:r>
          </w:p>
        </w:tc>
      </w:tr>
      <w:tr w:rsidR="000F1445" w:rsidTr="009B0A6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67" w:type="dxa"/>
          </w:tcPr>
          <w:p w:rsidR="000F1445" w:rsidRDefault="000F1445" w:rsidP="000F144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0F1445" w:rsidRPr="009B0A65" w:rsidRDefault="000F1445" w:rsidP="000F1445">
            <w:proofErr w:type="spellStart"/>
            <w:r w:rsidRPr="009B0A65">
              <w:t>Кулмаматова</w:t>
            </w:r>
            <w:proofErr w:type="spellEnd"/>
            <w:r w:rsidRPr="009B0A65">
              <w:t xml:space="preserve"> Б.К.</w:t>
            </w:r>
          </w:p>
        </w:tc>
        <w:tc>
          <w:tcPr>
            <w:tcW w:w="1843" w:type="dxa"/>
          </w:tcPr>
          <w:p w:rsidR="000F1445" w:rsidRPr="009B0A65" w:rsidRDefault="000F1445" w:rsidP="000F1445">
            <w:pPr>
              <w:jc w:val="center"/>
            </w:pPr>
            <w:proofErr w:type="spellStart"/>
            <w:r w:rsidRPr="009B0A65">
              <w:t>Фармакоэпидемиология</w:t>
            </w:r>
            <w:proofErr w:type="spellEnd"/>
            <w:r w:rsidRPr="009B0A65">
              <w:t xml:space="preserve"> и экономика.</w:t>
            </w:r>
          </w:p>
        </w:tc>
        <w:tc>
          <w:tcPr>
            <w:tcW w:w="1276" w:type="dxa"/>
          </w:tcPr>
          <w:p w:rsidR="000F1445" w:rsidRPr="009B0A65" w:rsidRDefault="000F1445" w:rsidP="000F1445">
            <w:pPr>
              <w:jc w:val="center"/>
            </w:pPr>
            <w:r w:rsidRPr="009B0A65">
              <w:t>Практическое  занятие</w:t>
            </w:r>
          </w:p>
        </w:tc>
        <w:tc>
          <w:tcPr>
            <w:tcW w:w="567" w:type="dxa"/>
          </w:tcPr>
          <w:p w:rsidR="000F1445" w:rsidRPr="009B0A65" w:rsidRDefault="000F1445" w:rsidP="000F1445">
            <w:r w:rsidRPr="009B0A65">
              <w:t xml:space="preserve">  </w:t>
            </w:r>
            <w:r w:rsidRPr="009B0A65">
              <w:rPr>
                <w:lang w:val="en-US"/>
              </w:rPr>
              <w:t>V</w:t>
            </w:r>
            <w:r w:rsidRPr="009B0A65">
              <w:t xml:space="preserve"> </w:t>
            </w:r>
          </w:p>
        </w:tc>
        <w:tc>
          <w:tcPr>
            <w:tcW w:w="1335" w:type="dxa"/>
          </w:tcPr>
          <w:p w:rsidR="000F1445" w:rsidRPr="009B0A65" w:rsidRDefault="00563243" w:rsidP="000F1445">
            <w:pPr>
              <w:jc w:val="center"/>
            </w:pPr>
            <w:r w:rsidRPr="009B0A65">
              <w:t>07.12</w:t>
            </w:r>
            <w:r w:rsidR="000F1445" w:rsidRPr="009B0A65">
              <w:t>.2022</w:t>
            </w:r>
          </w:p>
        </w:tc>
        <w:tc>
          <w:tcPr>
            <w:tcW w:w="1075" w:type="dxa"/>
          </w:tcPr>
          <w:p w:rsidR="000F1445" w:rsidRPr="009B0A65" w:rsidRDefault="00563243" w:rsidP="000F1445">
            <w:proofErr w:type="spellStart"/>
            <w:proofErr w:type="gramStart"/>
            <w:r w:rsidRPr="009B0A65">
              <w:t>Фр</w:t>
            </w:r>
            <w:proofErr w:type="spellEnd"/>
            <w:proofErr w:type="gramEnd"/>
            <w:r w:rsidRPr="009B0A65">
              <w:t xml:space="preserve"> 2</w:t>
            </w:r>
            <w:r w:rsidR="000F1445" w:rsidRPr="009B0A65">
              <w:t>-18</w:t>
            </w:r>
          </w:p>
        </w:tc>
        <w:tc>
          <w:tcPr>
            <w:tcW w:w="2551" w:type="dxa"/>
          </w:tcPr>
          <w:p w:rsidR="000F1445" w:rsidRPr="009B0A65" w:rsidRDefault="00563243" w:rsidP="000F1445">
            <w:pPr>
              <w:rPr>
                <w:bCs/>
                <w:kern w:val="24"/>
                <w:sz w:val="22"/>
                <w:szCs w:val="22"/>
              </w:rPr>
            </w:pPr>
            <w:proofErr w:type="spellStart"/>
            <w:r w:rsidRPr="009B0A65">
              <w:rPr>
                <w:bCs/>
                <w:kern w:val="24"/>
                <w:sz w:val="22"/>
                <w:szCs w:val="22"/>
              </w:rPr>
              <w:t>ФЭ</w:t>
            </w:r>
            <w:r w:rsidR="00F859C9" w:rsidRPr="009B0A65">
              <w:rPr>
                <w:bCs/>
                <w:kern w:val="24"/>
                <w:sz w:val="22"/>
                <w:szCs w:val="22"/>
              </w:rPr>
              <w:t>анализ</w:t>
            </w:r>
            <w:proofErr w:type="spellEnd"/>
            <w:r w:rsidR="00C3403E" w:rsidRPr="009B0A65">
              <w:rPr>
                <w:bCs/>
                <w:kern w:val="24"/>
                <w:sz w:val="22"/>
                <w:szCs w:val="22"/>
              </w:rPr>
              <w:t>. Стоимость заболевания и стоимость  эффективность определение этапы проведения</w:t>
            </w:r>
            <w:proofErr w:type="gramStart"/>
            <w:r w:rsidR="00C3403E" w:rsidRPr="009B0A65">
              <w:rPr>
                <w:bCs/>
                <w:kern w:val="24"/>
                <w:sz w:val="22"/>
                <w:szCs w:val="22"/>
              </w:rPr>
              <w:t xml:space="preserve"> ,</w:t>
            </w:r>
            <w:proofErr w:type="gramEnd"/>
            <w:r w:rsidR="00C3403E" w:rsidRPr="009B0A65">
              <w:rPr>
                <w:bCs/>
                <w:kern w:val="24"/>
                <w:sz w:val="22"/>
                <w:szCs w:val="22"/>
              </w:rPr>
              <w:t xml:space="preserve"> </w:t>
            </w:r>
            <w:proofErr w:type="spellStart"/>
            <w:r w:rsidR="00C3403E" w:rsidRPr="009B0A65">
              <w:rPr>
                <w:bCs/>
                <w:kern w:val="24"/>
                <w:sz w:val="22"/>
                <w:szCs w:val="22"/>
              </w:rPr>
              <w:t>преимуществаа</w:t>
            </w:r>
            <w:proofErr w:type="spellEnd"/>
            <w:r w:rsidR="00C3403E" w:rsidRPr="009B0A65">
              <w:rPr>
                <w:bCs/>
                <w:kern w:val="24"/>
                <w:sz w:val="22"/>
                <w:szCs w:val="22"/>
              </w:rPr>
              <w:t xml:space="preserve"> и </w:t>
            </w:r>
            <w:proofErr w:type="spellStart"/>
            <w:r w:rsidR="00C3403E" w:rsidRPr="009B0A65">
              <w:rPr>
                <w:bCs/>
                <w:kern w:val="24"/>
                <w:sz w:val="22"/>
                <w:szCs w:val="22"/>
              </w:rPr>
              <w:t>недастатки</w:t>
            </w:r>
            <w:proofErr w:type="spellEnd"/>
            <w:r w:rsidR="00C3403E" w:rsidRPr="009B0A65">
              <w:rPr>
                <w:bCs/>
                <w:kern w:val="24"/>
                <w:sz w:val="22"/>
                <w:szCs w:val="22"/>
              </w:rPr>
              <w:t>, сфера применения.</w:t>
            </w:r>
          </w:p>
        </w:tc>
      </w:tr>
      <w:tr w:rsidR="000F1445" w:rsidTr="009B0A65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67" w:type="dxa"/>
          </w:tcPr>
          <w:p w:rsidR="000F1445" w:rsidRDefault="000F1445" w:rsidP="000F144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0F1445" w:rsidRDefault="000F1445" w:rsidP="000F1445">
            <w:proofErr w:type="spellStart"/>
            <w:r>
              <w:t>Арыпжанова</w:t>
            </w:r>
            <w:proofErr w:type="spellEnd"/>
            <w:r>
              <w:t xml:space="preserve">  А.А.</w:t>
            </w:r>
          </w:p>
        </w:tc>
        <w:tc>
          <w:tcPr>
            <w:tcW w:w="1843" w:type="dxa"/>
          </w:tcPr>
          <w:p w:rsidR="000F1445" w:rsidRDefault="000F1445" w:rsidP="000F1445">
            <w:pPr>
              <w:jc w:val="center"/>
            </w:pPr>
            <w:r>
              <w:t>Базисная фармакология</w:t>
            </w:r>
          </w:p>
        </w:tc>
        <w:tc>
          <w:tcPr>
            <w:tcW w:w="1276" w:type="dxa"/>
          </w:tcPr>
          <w:p w:rsidR="000F1445" w:rsidRDefault="000F1445" w:rsidP="000F1445">
            <w:r>
              <w:t>Практическое  занятие</w:t>
            </w:r>
          </w:p>
        </w:tc>
        <w:tc>
          <w:tcPr>
            <w:tcW w:w="567" w:type="dxa"/>
          </w:tcPr>
          <w:p w:rsidR="000F1445" w:rsidRDefault="000F1445" w:rsidP="000F1445">
            <w:r>
              <w:t xml:space="preserve">  </w:t>
            </w:r>
            <w:r w:rsidRPr="00891256">
              <w:rPr>
                <w:lang w:val="en-US"/>
              </w:rPr>
              <w:t>III</w:t>
            </w:r>
          </w:p>
        </w:tc>
        <w:tc>
          <w:tcPr>
            <w:tcW w:w="1335" w:type="dxa"/>
          </w:tcPr>
          <w:p w:rsidR="000F1445" w:rsidRDefault="00A91D48" w:rsidP="000F1445">
            <w:r>
              <w:t>29</w:t>
            </w:r>
            <w:r w:rsidR="000F1445">
              <w:t>.11.2022</w:t>
            </w:r>
          </w:p>
        </w:tc>
        <w:tc>
          <w:tcPr>
            <w:tcW w:w="1075" w:type="dxa"/>
          </w:tcPr>
          <w:p w:rsidR="000F1445" w:rsidRDefault="000F1445" w:rsidP="000F1445">
            <w:r>
              <w:t>ЛБ2-20</w:t>
            </w:r>
          </w:p>
        </w:tc>
        <w:tc>
          <w:tcPr>
            <w:tcW w:w="2551" w:type="dxa"/>
          </w:tcPr>
          <w:p w:rsidR="000F1445" w:rsidRDefault="00A91D48" w:rsidP="000F1445">
            <w:r>
              <w:t>Жирорастворимые и водорастворимые витамины.</w:t>
            </w:r>
          </w:p>
        </w:tc>
      </w:tr>
      <w:tr w:rsidR="009B0A65" w:rsidTr="009B0A65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67" w:type="dxa"/>
          </w:tcPr>
          <w:p w:rsidR="009B0A65" w:rsidRDefault="009B0A65" w:rsidP="000F144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9B0A65" w:rsidRDefault="009B0A65" w:rsidP="00BF67F9">
            <w:proofErr w:type="spellStart"/>
            <w:r>
              <w:t>Жээнбаева</w:t>
            </w:r>
            <w:proofErr w:type="spellEnd"/>
            <w:r>
              <w:t xml:space="preserve"> М.Т.</w:t>
            </w:r>
          </w:p>
        </w:tc>
        <w:tc>
          <w:tcPr>
            <w:tcW w:w="1843" w:type="dxa"/>
          </w:tcPr>
          <w:p w:rsidR="009B0A65" w:rsidRDefault="009B0A65" w:rsidP="00BF67F9">
            <w:pPr>
              <w:jc w:val="center"/>
            </w:pPr>
            <w:r>
              <w:t>Базисная фармакология</w:t>
            </w:r>
          </w:p>
        </w:tc>
        <w:tc>
          <w:tcPr>
            <w:tcW w:w="1276" w:type="dxa"/>
          </w:tcPr>
          <w:p w:rsidR="009B0A65" w:rsidRDefault="009B0A65" w:rsidP="00BF67F9">
            <w:r>
              <w:t>Практическое  занятие</w:t>
            </w:r>
          </w:p>
        </w:tc>
        <w:tc>
          <w:tcPr>
            <w:tcW w:w="567" w:type="dxa"/>
          </w:tcPr>
          <w:p w:rsidR="009B0A65" w:rsidRDefault="009B0A65" w:rsidP="00BF67F9">
            <w:r>
              <w:t xml:space="preserve">  </w:t>
            </w:r>
            <w:r w:rsidRPr="00891256">
              <w:rPr>
                <w:lang w:val="en-US"/>
              </w:rPr>
              <w:t>III</w:t>
            </w:r>
          </w:p>
        </w:tc>
        <w:tc>
          <w:tcPr>
            <w:tcW w:w="1335" w:type="dxa"/>
          </w:tcPr>
          <w:p w:rsidR="009B0A65" w:rsidRDefault="009B0A65" w:rsidP="00BF67F9">
            <w:pPr>
              <w:jc w:val="center"/>
            </w:pPr>
            <w:r>
              <w:t>12.12.2022</w:t>
            </w:r>
          </w:p>
        </w:tc>
        <w:tc>
          <w:tcPr>
            <w:tcW w:w="1075" w:type="dxa"/>
          </w:tcPr>
          <w:p w:rsidR="009B0A65" w:rsidRDefault="009B0A65" w:rsidP="00BF67F9">
            <w:r>
              <w:t>ЛК 17-20</w:t>
            </w:r>
          </w:p>
        </w:tc>
        <w:tc>
          <w:tcPr>
            <w:tcW w:w="2551" w:type="dxa"/>
          </w:tcPr>
          <w:p w:rsidR="009B0A65" w:rsidRDefault="009B0A65" w:rsidP="00BF67F9">
            <w:r>
              <w:t>Глюкокортикоидные  минералокортикоидные  препараты</w:t>
            </w:r>
          </w:p>
        </w:tc>
      </w:tr>
      <w:tr w:rsidR="009B0A65" w:rsidTr="009B0A6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7" w:type="dxa"/>
          </w:tcPr>
          <w:p w:rsidR="009B0A65" w:rsidRDefault="009B0A65" w:rsidP="000F144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9B0A65" w:rsidRPr="00D926A2" w:rsidRDefault="009B0A65" w:rsidP="000F1445">
            <w:pPr>
              <w:rPr>
                <w:highlight w:val="yellow"/>
              </w:rPr>
            </w:pPr>
            <w:proofErr w:type="spellStart"/>
            <w:r w:rsidRPr="00D926A2">
              <w:rPr>
                <w:highlight w:val="yellow"/>
              </w:rPr>
              <w:t>Азимкулов</w:t>
            </w:r>
            <w:proofErr w:type="spellEnd"/>
            <w:r w:rsidRPr="00D926A2">
              <w:rPr>
                <w:highlight w:val="yellow"/>
              </w:rPr>
              <w:t xml:space="preserve"> Т.А.</w:t>
            </w:r>
          </w:p>
        </w:tc>
        <w:tc>
          <w:tcPr>
            <w:tcW w:w="1843" w:type="dxa"/>
          </w:tcPr>
          <w:p w:rsidR="009B0A65" w:rsidRPr="00D926A2" w:rsidRDefault="009B0A65" w:rsidP="000F1445">
            <w:pPr>
              <w:rPr>
                <w:highlight w:val="yellow"/>
              </w:rPr>
            </w:pPr>
            <w:r w:rsidRPr="00D926A2">
              <w:rPr>
                <w:highlight w:val="yellow"/>
              </w:rPr>
              <w:t>Управления экономики фармации</w:t>
            </w:r>
          </w:p>
        </w:tc>
        <w:tc>
          <w:tcPr>
            <w:tcW w:w="1276" w:type="dxa"/>
          </w:tcPr>
          <w:p w:rsidR="009B0A65" w:rsidRPr="00D926A2" w:rsidRDefault="009B0A65" w:rsidP="000F1445">
            <w:pPr>
              <w:jc w:val="center"/>
              <w:rPr>
                <w:highlight w:val="yellow"/>
              </w:rPr>
            </w:pPr>
            <w:r w:rsidRPr="00D926A2">
              <w:rPr>
                <w:highlight w:val="yellow"/>
              </w:rPr>
              <w:t>Практическое  занятие</w:t>
            </w:r>
          </w:p>
        </w:tc>
        <w:tc>
          <w:tcPr>
            <w:tcW w:w="567" w:type="dxa"/>
          </w:tcPr>
          <w:p w:rsidR="009B0A65" w:rsidRPr="00D926A2" w:rsidRDefault="009B0A65" w:rsidP="000F1445">
            <w:pPr>
              <w:rPr>
                <w:highlight w:val="yellow"/>
              </w:rPr>
            </w:pPr>
            <w:r w:rsidRPr="00D926A2">
              <w:rPr>
                <w:highlight w:val="yellow"/>
              </w:rPr>
              <w:t xml:space="preserve">  </w:t>
            </w:r>
            <w:r w:rsidRPr="00D926A2">
              <w:rPr>
                <w:highlight w:val="yellow"/>
                <w:lang w:val="en-US"/>
              </w:rPr>
              <w:t>V</w:t>
            </w:r>
          </w:p>
        </w:tc>
        <w:tc>
          <w:tcPr>
            <w:tcW w:w="1335" w:type="dxa"/>
          </w:tcPr>
          <w:p w:rsidR="009B0A65" w:rsidRPr="00D926A2" w:rsidRDefault="009B0A65" w:rsidP="000F1445">
            <w:pPr>
              <w:jc w:val="center"/>
              <w:rPr>
                <w:highlight w:val="yellow"/>
              </w:rPr>
            </w:pPr>
            <w:r w:rsidRPr="00D926A2">
              <w:rPr>
                <w:highlight w:val="yellow"/>
              </w:rPr>
              <w:t>16.11.2022</w:t>
            </w:r>
          </w:p>
        </w:tc>
        <w:tc>
          <w:tcPr>
            <w:tcW w:w="1075" w:type="dxa"/>
          </w:tcPr>
          <w:p w:rsidR="009B0A65" w:rsidRPr="00D926A2" w:rsidRDefault="009B0A65" w:rsidP="000F1445">
            <w:pPr>
              <w:rPr>
                <w:highlight w:val="yellow"/>
              </w:rPr>
            </w:pPr>
            <w:proofErr w:type="spellStart"/>
            <w:r w:rsidRPr="00D926A2">
              <w:rPr>
                <w:highlight w:val="yellow"/>
              </w:rPr>
              <w:t>Фрв</w:t>
            </w:r>
            <w:proofErr w:type="spellEnd"/>
            <w:r w:rsidRPr="00D926A2">
              <w:rPr>
                <w:highlight w:val="yellow"/>
              </w:rPr>
              <w:t xml:space="preserve"> 1-18</w:t>
            </w:r>
          </w:p>
        </w:tc>
        <w:tc>
          <w:tcPr>
            <w:tcW w:w="2551" w:type="dxa"/>
          </w:tcPr>
          <w:p w:rsidR="009B0A65" w:rsidRPr="00D926A2" w:rsidRDefault="009B0A65" w:rsidP="000F1445">
            <w:pPr>
              <w:rPr>
                <w:highlight w:val="yellow"/>
              </w:rPr>
            </w:pPr>
            <w:r w:rsidRPr="00D926A2">
              <w:rPr>
                <w:highlight w:val="yellow"/>
              </w:rPr>
              <w:t>Денежные средства и расчеты в аптечных организациях.</w:t>
            </w:r>
          </w:p>
        </w:tc>
      </w:tr>
      <w:tr w:rsidR="009B0A65" w:rsidTr="009B0A65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67" w:type="dxa"/>
          </w:tcPr>
          <w:p w:rsidR="009B0A65" w:rsidRDefault="009B0A65" w:rsidP="000F144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9B0A65" w:rsidRPr="00A510A3" w:rsidRDefault="009B0A65" w:rsidP="000F1445">
            <w:proofErr w:type="spellStart"/>
            <w:r w:rsidRPr="00A510A3">
              <w:t>Ганыев</w:t>
            </w:r>
            <w:proofErr w:type="spellEnd"/>
            <w:r w:rsidRPr="00A510A3">
              <w:t xml:space="preserve"> Р. Ж.</w:t>
            </w:r>
          </w:p>
        </w:tc>
        <w:tc>
          <w:tcPr>
            <w:tcW w:w="1843" w:type="dxa"/>
          </w:tcPr>
          <w:p w:rsidR="009B0A65" w:rsidRPr="00A510A3" w:rsidRDefault="009B0A65" w:rsidP="000F1445">
            <w:r w:rsidRPr="00A510A3">
              <w:t>Фармакогнозия</w:t>
            </w:r>
          </w:p>
        </w:tc>
        <w:tc>
          <w:tcPr>
            <w:tcW w:w="1276" w:type="dxa"/>
          </w:tcPr>
          <w:p w:rsidR="009B0A65" w:rsidRPr="00A510A3" w:rsidRDefault="009B0A65" w:rsidP="000F1445">
            <w:pPr>
              <w:jc w:val="center"/>
            </w:pPr>
            <w:r w:rsidRPr="00A510A3">
              <w:t>Практическое  занятие</w:t>
            </w:r>
          </w:p>
        </w:tc>
        <w:tc>
          <w:tcPr>
            <w:tcW w:w="567" w:type="dxa"/>
          </w:tcPr>
          <w:p w:rsidR="009B0A65" w:rsidRPr="00A510A3" w:rsidRDefault="009B0A65" w:rsidP="000F1445">
            <w:r w:rsidRPr="00A510A3">
              <w:t xml:space="preserve">  </w:t>
            </w:r>
            <w:r w:rsidRPr="00A510A3">
              <w:rPr>
                <w:lang w:val="en-US"/>
              </w:rPr>
              <w:t>III</w:t>
            </w:r>
          </w:p>
        </w:tc>
        <w:tc>
          <w:tcPr>
            <w:tcW w:w="1335" w:type="dxa"/>
          </w:tcPr>
          <w:p w:rsidR="009B0A65" w:rsidRPr="00A510A3" w:rsidRDefault="009B0A65" w:rsidP="000F1445">
            <w:pPr>
              <w:jc w:val="center"/>
            </w:pPr>
            <w:r>
              <w:t>12.12</w:t>
            </w:r>
            <w:r w:rsidRPr="00A510A3">
              <w:t>.2022</w:t>
            </w:r>
          </w:p>
        </w:tc>
        <w:tc>
          <w:tcPr>
            <w:tcW w:w="1075" w:type="dxa"/>
          </w:tcPr>
          <w:p w:rsidR="009B0A65" w:rsidRPr="00A510A3" w:rsidRDefault="009B0A65" w:rsidP="000F1445">
            <w:proofErr w:type="spellStart"/>
            <w:proofErr w:type="gramStart"/>
            <w:r>
              <w:t>Фр</w:t>
            </w:r>
            <w:proofErr w:type="spellEnd"/>
            <w:proofErr w:type="gramEnd"/>
            <w:r>
              <w:t xml:space="preserve"> 6</w:t>
            </w:r>
            <w:r w:rsidRPr="00A510A3">
              <w:t>-20б</w:t>
            </w:r>
          </w:p>
        </w:tc>
        <w:tc>
          <w:tcPr>
            <w:tcW w:w="2551" w:type="dxa"/>
          </w:tcPr>
          <w:p w:rsidR="009B0A65" w:rsidRPr="00A510A3" w:rsidRDefault="009B0A65" w:rsidP="000F1445">
            <w:r w:rsidRPr="00A510A3">
              <w:t>Лекарственные растен</w:t>
            </w:r>
            <w:r>
              <w:t xml:space="preserve">ия  и </w:t>
            </w:r>
            <w:proofErr w:type="gramStart"/>
            <w:r>
              <w:t>сырье</w:t>
            </w:r>
            <w:proofErr w:type="gramEnd"/>
            <w:r>
              <w:t xml:space="preserve"> содержащие эфирное масло.</w:t>
            </w:r>
          </w:p>
        </w:tc>
      </w:tr>
      <w:tr w:rsidR="009B0A65" w:rsidTr="009B0A65">
        <w:tblPrEx>
          <w:tblLook w:val="0000" w:firstRow="0" w:lastRow="0" w:firstColumn="0" w:lastColumn="0" w:noHBand="0" w:noVBand="0"/>
        </w:tblPrEx>
        <w:trPr>
          <w:trHeight w:val="1472"/>
        </w:trPr>
        <w:tc>
          <w:tcPr>
            <w:tcW w:w="567" w:type="dxa"/>
          </w:tcPr>
          <w:p w:rsidR="009B0A65" w:rsidRDefault="009B0A65" w:rsidP="000F144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9B0A65" w:rsidRDefault="009B0A65" w:rsidP="000F1445">
            <w:proofErr w:type="spellStart"/>
            <w:r>
              <w:t>Эрмаматов</w:t>
            </w:r>
            <w:proofErr w:type="spellEnd"/>
            <w:r>
              <w:t xml:space="preserve">  М. А.</w:t>
            </w:r>
          </w:p>
        </w:tc>
        <w:tc>
          <w:tcPr>
            <w:tcW w:w="1843" w:type="dxa"/>
          </w:tcPr>
          <w:p w:rsidR="009B0A65" w:rsidRDefault="009B0A65" w:rsidP="000F1445">
            <w:pPr>
              <w:jc w:val="center"/>
            </w:pPr>
            <w:r>
              <w:t>Базисная фармакология</w:t>
            </w:r>
          </w:p>
        </w:tc>
        <w:tc>
          <w:tcPr>
            <w:tcW w:w="1276" w:type="dxa"/>
          </w:tcPr>
          <w:p w:rsidR="009B0A65" w:rsidRDefault="009B0A65" w:rsidP="000F1445">
            <w:r>
              <w:t>Практическое  занятие</w:t>
            </w:r>
          </w:p>
        </w:tc>
        <w:tc>
          <w:tcPr>
            <w:tcW w:w="567" w:type="dxa"/>
          </w:tcPr>
          <w:p w:rsidR="009B0A65" w:rsidRDefault="009B0A65" w:rsidP="000F1445">
            <w:r>
              <w:t xml:space="preserve">  </w:t>
            </w:r>
            <w:r w:rsidRPr="00891256">
              <w:rPr>
                <w:lang w:val="en-US"/>
              </w:rPr>
              <w:t>III</w:t>
            </w:r>
          </w:p>
        </w:tc>
        <w:tc>
          <w:tcPr>
            <w:tcW w:w="1335" w:type="dxa"/>
          </w:tcPr>
          <w:p w:rsidR="009B0A65" w:rsidRDefault="009B0A65" w:rsidP="000F1445">
            <w:pPr>
              <w:jc w:val="center"/>
            </w:pPr>
            <w:r>
              <w:t>03.12.2022</w:t>
            </w:r>
          </w:p>
        </w:tc>
        <w:tc>
          <w:tcPr>
            <w:tcW w:w="1075" w:type="dxa"/>
          </w:tcPr>
          <w:p w:rsidR="009B0A65" w:rsidRDefault="009B0A65" w:rsidP="000F1445">
            <w:r>
              <w:t>ЛБ 1-20</w:t>
            </w:r>
          </w:p>
        </w:tc>
        <w:tc>
          <w:tcPr>
            <w:tcW w:w="2551" w:type="dxa"/>
          </w:tcPr>
          <w:p w:rsidR="009B0A65" w:rsidRDefault="009B0A65" w:rsidP="000F1445">
            <w:r>
              <w:t>Гормональные средства поджелудочной железы</w:t>
            </w:r>
          </w:p>
        </w:tc>
      </w:tr>
    </w:tbl>
    <w:p w:rsidR="00885F01" w:rsidRDefault="00885F01" w:rsidP="00885F01">
      <w:pPr>
        <w:jc w:val="center"/>
      </w:pPr>
      <w:bookmarkStart w:id="0" w:name="_GoBack"/>
      <w:bookmarkEnd w:id="0"/>
    </w:p>
    <w:p w:rsidR="00885F01" w:rsidRDefault="00885F01" w:rsidP="00885F01">
      <w:pPr>
        <w:jc w:val="center"/>
      </w:pPr>
      <w:r>
        <w:t xml:space="preserve">УМС </w:t>
      </w:r>
      <w:proofErr w:type="spellStart"/>
      <w:r>
        <w:t>кафедры_</w:t>
      </w:r>
      <w:r w:rsidR="005F3578">
        <w:t>Райымбердиева</w:t>
      </w:r>
      <w:proofErr w:type="spellEnd"/>
      <w:r w:rsidR="005F3578">
        <w:t xml:space="preserve"> Э.Р.</w:t>
      </w:r>
      <w:r>
        <w:t xml:space="preserve">         ______________</w:t>
      </w:r>
    </w:p>
    <w:p w:rsidR="00885F01" w:rsidRDefault="00885F01" w:rsidP="00885F01">
      <w:pPr>
        <w:jc w:val="center"/>
      </w:pPr>
      <w:r>
        <w:t xml:space="preserve">                                                                     Подпись</w:t>
      </w:r>
    </w:p>
    <w:p w:rsidR="00885F01" w:rsidRDefault="00885F01" w:rsidP="00885F01">
      <w:pPr>
        <w:jc w:val="center"/>
      </w:pPr>
    </w:p>
    <w:p w:rsidR="00885F01" w:rsidRDefault="00885F01" w:rsidP="00885F01">
      <w:pPr>
        <w:jc w:val="center"/>
        <w:rPr>
          <w:b/>
        </w:rPr>
      </w:pPr>
    </w:p>
    <w:p w:rsidR="00885F01" w:rsidRDefault="00885F01" w:rsidP="00885F01">
      <w:pPr>
        <w:jc w:val="center"/>
        <w:rPr>
          <w:b/>
        </w:rPr>
      </w:pPr>
    </w:p>
    <w:p w:rsidR="0008707E" w:rsidRDefault="009B0A65"/>
    <w:sectPr w:rsidR="0008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D0"/>
    <w:rsid w:val="000B669C"/>
    <w:rsid w:val="000F1445"/>
    <w:rsid w:val="002F07D0"/>
    <w:rsid w:val="00563243"/>
    <w:rsid w:val="005F3578"/>
    <w:rsid w:val="006167AF"/>
    <w:rsid w:val="006D2084"/>
    <w:rsid w:val="007A2FB3"/>
    <w:rsid w:val="007D2D0A"/>
    <w:rsid w:val="008178DE"/>
    <w:rsid w:val="00854FEF"/>
    <w:rsid w:val="00885F01"/>
    <w:rsid w:val="009B0A65"/>
    <w:rsid w:val="00A332C2"/>
    <w:rsid w:val="00A510A3"/>
    <w:rsid w:val="00A91D48"/>
    <w:rsid w:val="00AB1CE7"/>
    <w:rsid w:val="00C3403E"/>
    <w:rsid w:val="00D926A2"/>
    <w:rsid w:val="00F8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B243E-E441-4FF8-814F-F4BC72B7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2022-10-17T14:15:00Z</dcterms:created>
  <dcterms:modified xsi:type="dcterms:W3CDTF">2022-11-28T05:22:00Z</dcterms:modified>
</cp:coreProperties>
</file>