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A2" w:rsidRPr="00052D8F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52D8F">
        <w:rPr>
          <w:rFonts w:ascii="Times New Roman" w:eastAsia="Calibri" w:hAnsi="Times New Roman" w:cs="Times New Roman"/>
          <w:sz w:val="24"/>
          <w:szCs w:val="24"/>
          <w:lang w:val="ky-KG"/>
        </w:rPr>
        <w:t>ФАКУЛЬТЕТ РУССКОЙ ФИЛОЛОГИИ</w:t>
      </w:r>
    </w:p>
    <w:p w:rsidR="008C739E" w:rsidRPr="00052D8F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52D8F">
        <w:rPr>
          <w:rFonts w:ascii="Times New Roman" w:eastAsia="Calibri" w:hAnsi="Times New Roman" w:cs="Times New Roman"/>
          <w:sz w:val="24"/>
          <w:szCs w:val="24"/>
          <w:lang w:val="ky-KG"/>
        </w:rPr>
        <w:t>Кафедра практического курса русского языка и культуры речи</w:t>
      </w:r>
    </w:p>
    <w:p w:rsidR="008C739E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8C739E" w:rsidRPr="008C739E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ПУБЛИКАЦИИ МАГИСТРАНТОВ</w:t>
      </w:r>
      <w:r w:rsidR="000F4D58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за 2022 </w:t>
      </w:r>
      <w:r w:rsidR="00052D8F">
        <w:rPr>
          <w:rFonts w:ascii="Times New Roman" w:eastAsia="Calibri" w:hAnsi="Times New Roman" w:cs="Times New Roman"/>
          <w:b/>
          <w:sz w:val="24"/>
          <w:szCs w:val="24"/>
          <w:lang w:val="ky-KG"/>
        </w:rPr>
        <w:t>год</w:t>
      </w:r>
    </w:p>
    <w:p w:rsidR="009016A2" w:rsidRPr="00992426" w:rsidRDefault="009016A2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Style w:val="1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4"/>
        <w:gridCol w:w="2303"/>
        <w:gridCol w:w="1560"/>
        <w:gridCol w:w="2409"/>
        <w:gridCol w:w="3261"/>
        <w:gridCol w:w="1559"/>
        <w:gridCol w:w="1984"/>
        <w:gridCol w:w="1701"/>
      </w:tblGrid>
      <w:tr w:rsidR="00E377A6" w:rsidRPr="00E377A6" w:rsidTr="00505E8A">
        <w:trPr>
          <w:trHeight w:val="1798"/>
        </w:trPr>
        <w:tc>
          <w:tcPr>
            <w:tcW w:w="674" w:type="dxa"/>
          </w:tcPr>
          <w:p w:rsidR="008C739E" w:rsidRPr="00E377A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77A6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C739E" w:rsidRPr="00E377A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77A6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303" w:type="dxa"/>
          </w:tcPr>
          <w:p w:rsidR="008C739E" w:rsidRPr="00E377A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E377A6">
              <w:rPr>
                <w:rFonts w:ascii="Times New Roman" w:eastAsia="Calibri" w:hAnsi="Times New Roman" w:cs="Times New Roman"/>
                <w:b/>
                <w:lang w:val="ky-KG"/>
              </w:rPr>
              <w:t>Магистрант</w:t>
            </w:r>
          </w:p>
        </w:tc>
        <w:tc>
          <w:tcPr>
            <w:tcW w:w="1560" w:type="dxa"/>
          </w:tcPr>
          <w:p w:rsidR="008C739E" w:rsidRPr="00E377A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E377A6">
              <w:rPr>
                <w:rFonts w:ascii="Times New Roman" w:eastAsia="Calibri" w:hAnsi="Times New Roman" w:cs="Times New Roman"/>
                <w:b/>
                <w:lang w:val="ky-KG"/>
              </w:rPr>
              <w:t>Группа</w:t>
            </w:r>
          </w:p>
        </w:tc>
        <w:tc>
          <w:tcPr>
            <w:tcW w:w="2409" w:type="dxa"/>
          </w:tcPr>
          <w:p w:rsidR="008C739E" w:rsidRPr="00E377A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77A6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3261" w:type="dxa"/>
          </w:tcPr>
          <w:p w:rsidR="008C739E" w:rsidRPr="00E377A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77A6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E377A6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E377A6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E377A6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1559" w:type="dxa"/>
          </w:tcPr>
          <w:p w:rsidR="008C739E" w:rsidRPr="00E377A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77A6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984" w:type="dxa"/>
          </w:tcPr>
          <w:p w:rsidR="008C739E" w:rsidRPr="00E377A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77A6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8C739E" w:rsidRPr="00E377A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77A6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701" w:type="dxa"/>
          </w:tcPr>
          <w:p w:rsidR="008C739E" w:rsidRPr="00E377A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77A6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E377A6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</w:tr>
      <w:tr w:rsidR="00E377A6" w:rsidRPr="00E377A6" w:rsidTr="00505E8A">
        <w:trPr>
          <w:trHeight w:val="1763"/>
        </w:trPr>
        <w:tc>
          <w:tcPr>
            <w:tcW w:w="674" w:type="dxa"/>
          </w:tcPr>
          <w:p w:rsidR="008C739E" w:rsidRPr="00E377A6" w:rsidRDefault="008C739E" w:rsidP="00B801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3" w:type="dxa"/>
          </w:tcPr>
          <w:p w:rsidR="008C739E" w:rsidRPr="00E377A6" w:rsidRDefault="00B801E0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Абдыкалыкова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560" w:type="dxa"/>
          </w:tcPr>
          <w:p w:rsidR="008C739E" w:rsidRPr="00E377A6" w:rsidRDefault="00B801E0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ФР(м)-1-21</w:t>
            </w:r>
          </w:p>
        </w:tc>
        <w:tc>
          <w:tcPr>
            <w:tcW w:w="2409" w:type="dxa"/>
          </w:tcPr>
          <w:p w:rsidR="008C739E" w:rsidRPr="00E377A6" w:rsidRDefault="00B801E0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Неологизмы как языковое явление.</w:t>
            </w:r>
          </w:p>
        </w:tc>
        <w:tc>
          <w:tcPr>
            <w:tcW w:w="3261" w:type="dxa"/>
          </w:tcPr>
          <w:p w:rsidR="008C739E" w:rsidRPr="00E377A6" w:rsidRDefault="00B801E0" w:rsidP="00B8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ОшГУМат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. Межд. научно-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. 75-летию со дня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. Центра лингв.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шГУЗулпукарова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 К.З. - 2022.  </w:t>
            </w:r>
          </w:p>
        </w:tc>
        <w:tc>
          <w:tcPr>
            <w:tcW w:w="1559" w:type="dxa"/>
          </w:tcPr>
          <w:p w:rsidR="008C739E" w:rsidRPr="00E377A6" w:rsidRDefault="00B801E0" w:rsidP="0091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С.115-121.</w:t>
            </w:r>
          </w:p>
        </w:tc>
        <w:tc>
          <w:tcPr>
            <w:tcW w:w="1984" w:type="dxa"/>
          </w:tcPr>
          <w:p w:rsidR="008C739E" w:rsidRPr="00E377A6" w:rsidRDefault="00B801E0" w:rsidP="00913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Болотакунова Г.Ж.</w:t>
            </w:r>
          </w:p>
        </w:tc>
        <w:tc>
          <w:tcPr>
            <w:tcW w:w="1701" w:type="dxa"/>
          </w:tcPr>
          <w:p w:rsidR="008C739E" w:rsidRPr="00E377A6" w:rsidRDefault="00E377A6" w:rsidP="0091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801E0" w:rsidRPr="00E377A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https://www.elibrary.ru/item.asp?id=49330508</w:t>
              </w:r>
            </w:hyperlink>
            <w:r w:rsidR="00B801E0"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7A6" w:rsidRPr="00E377A6" w:rsidTr="00097D36">
        <w:trPr>
          <w:trHeight w:val="1377"/>
        </w:trPr>
        <w:tc>
          <w:tcPr>
            <w:tcW w:w="674" w:type="dxa"/>
          </w:tcPr>
          <w:p w:rsidR="00E377A6" w:rsidRPr="00E377A6" w:rsidRDefault="00E377A6" w:rsidP="00097D3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6" w:rsidRPr="00E377A6" w:rsidRDefault="00E377A6" w:rsidP="00097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Кубаныч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6" w:rsidRPr="00E377A6" w:rsidRDefault="00E377A6" w:rsidP="00097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м)-1-21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6" w:rsidRPr="00E377A6" w:rsidRDefault="00E377A6" w:rsidP="00097D3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передачи эмоции радости в публикациях социальной сети </w:t>
            </w:r>
            <w:proofErr w:type="spellStart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6" w:rsidRPr="00E377A6" w:rsidRDefault="00E377A6" w:rsidP="00097D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77A6">
              <w:rPr>
                <w:rFonts w:ascii="Times New Roman" w:hAnsi="Times New Roman" w:cs="Times New Roman"/>
                <w:sz w:val="24"/>
                <w:szCs w:val="28"/>
              </w:rPr>
              <w:t xml:space="preserve">Приоритетные направления теоретического и прикладного языкознания в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8"/>
              </w:rPr>
              <w:t>лнгвоэтнокультурном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8"/>
              </w:rPr>
              <w:t xml:space="preserve"> пространстве Кыргызстана (Материалы международной научно-практической конференции, посвященной 75-летию со дня рождения д.ф.н., проф.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8"/>
              </w:rPr>
              <w:t>Зулпукарова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8"/>
              </w:rPr>
              <w:t xml:space="preserve"> К.З.), 2022. - С.251-256.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6" w:rsidRPr="00E377A6" w:rsidRDefault="00E377A6" w:rsidP="00097D3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С.251-256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6" w:rsidRPr="00E377A6" w:rsidRDefault="00E377A6" w:rsidP="00097D3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7A6" w:rsidRPr="00E377A6" w:rsidRDefault="00E377A6" w:rsidP="00097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7A6" w:rsidRPr="00E377A6" w:rsidTr="00505E8A">
        <w:trPr>
          <w:trHeight w:val="2500"/>
        </w:trPr>
        <w:tc>
          <w:tcPr>
            <w:tcW w:w="674" w:type="dxa"/>
          </w:tcPr>
          <w:p w:rsidR="007E3EFB" w:rsidRPr="00E377A6" w:rsidRDefault="007E3EFB" w:rsidP="009F59C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3" w:type="dxa"/>
          </w:tcPr>
          <w:p w:rsidR="007E3EFB" w:rsidRPr="00E377A6" w:rsidRDefault="007E3EFB" w:rsidP="009F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Мусаева Г.К.</w:t>
            </w:r>
          </w:p>
        </w:tc>
        <w:tc>
          <w:tcPr>
            <w:tcW w:w="1560" w:type="dxa"/>
          </w:tcPr>
          <w:p w:rsidR="007E3EFB" w:rsidRPr="00E377A6" w:rsidRDefault="007E3EFB" w:rsidP="009F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ФОР(м)-2-22</w:t>
            </w:r>
          </w:p>
        </w:tc>
        <w:tc>
          <w:tcPr>
            <w:tcW w:w="2409" w:type="dxa"/>
          </w:tcPr>
          <w:p w:rsidR="007E3EFB" w:rsidRPr="00E377A6" w:rsidRDefault="007E3EFB" w:rsidP="009F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Психологическая характеристика женщины в пословицах русского и кыргызского языках</w:t>
            </w:r>
          </w:p>
        </w:tc>
        <w:tc>
          <w:tcPr>
            <w:tcW w:w="3261" w:type="dxa"/>
          </w:tcPr>
          <w:p w:rsidR="007E3EFB" w:rsidRPr="00E377A6" w:rsidRDefault="007E3EFB" w:rsidP="009F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Международной научно-практической конференции, посвященной 75-летию со дня рождения директора Центра лингвистических исследований, профессора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Зулпукарова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 К.З.. Ош, 2022</w:t>
            </w:r>
          </w:p>
        </w:tc>
        <w:tc>
          <w:tcPr>
            <w:tcW w:w="1559" w:type="dxa"/>
          </w:tcPr>
          <w:p w:rsidR="007E3EFB" w:rsidRPr="00E377A6" w:rsidRDefault="007E3EFB" w:rsidP="009F5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С. 121-133</w:t>
            </w:r>
          </w:p>
        </w:tc>
        <w:tc>
          <w:tcPr>
            <w:tcW w:w="1984" w:type="dxa"/>
          </w:tcPr>
          <w:p w:rsidR="007E3EFB" w:rsidRPr="00E377A6" w:rsidRDefault="007E3EFB" w:rsidP="009F5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Болотакунова Г.Ж.</w:t>
            </w:r>
          </w:p>
        </w:tc>
        <w:tc>
          <w:tcPr>
            <w:tcW w:w="1701" w:type="dxa"/>
          </w:tcPr>
          <w:p w:rsidR="007E3EFB" w:rsidRPr="00E377A6" w:rsidRDefault="00E377A6" w:rsidP="009F5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E3EFB" w:rsidRPr="00E377A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https://elibrary.ru/item.asp?id=49330509</w:t>
              </w:r>
            </w:hyperlink>
            <w:r w:rsidR="007E3EFB"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7A6" w:rsidRPr="00E377A6" w:rsidTr="00505E8A">
        <w:trPr>
          <w:trHeight w:val="2400"/>
        </w:trPr>
        <w:tc>
          <w:tcPr>
            <w:tcW w:w="674" w:type="dxa"/>
          </w:tcPr>
          <w:p w:rsidR="008C739E" w:rsidRPr="00E377A6" w:rsidRDefault="008C739E" w:rsidP="007907F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3" w:type="dxa"/>
          </w:tcPr>
          <w:p w:rsidR="008C739E" w:rsidRPr="00E377A6" w:rsidRDefault="007907FB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Мойдунова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 Р.Ж..</w:t>
            </w:r>
          </w:p>
        </w:tc>
        <w:tc>
          <w:tcPr>
            <w:tcW w:w="1560" w:type="dxa"/>
          </w:tcPr>
          <w:p w:rsidR="008C739E" w:rsidRPr="00E377A6" w:rsidRDefault="007907FB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ФОР(м)-2-22</w:t>
            </w:r>
          </w:p>
        </w:tc>
        <w:tc>
          <w:tcPr>
            <w:tcW w:w="2409" w:type="dxa"/>
          </w:tcPr>
          <w:p w:rsidR="008C739E" w:rsidRPr="00E377A6" w:rsidRDefault="007907FB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 как цель обучения русскому языку.</w:t>
            </w:r>
          </w:p>
        </w:tc>
        <w:tc>
          <w:tcPr>
            <w:tcW w:w="3261" w:type="dxa"/>
          </w:tcPr>
          <w:p w:rsidR="008C739E" w:rsidRPr="00E377A6" w:rsidRDefault="007907FB" w:rsidP="0079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научные исследования в современном мире. – Переяслав-Хмельницкий, 2022.  </w:t>
            </w:r>
          </w:p>
        </w:tc>
        <w:tc>
          <w:tcPr>
            <w:tcW w:w="1559" w:type="dxa"/>
          </w:tcPr>
          <w:p w:rsidR="008C739E" w:rsidRPr="00E377A6" w:rsidRDefault="007907FB" w:rsidP="0091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С.57-64.</w:t>
            </w:r>
          </w:p>
        </w:tc>
        <w:tc>
          <w:tcPr>
            <w:tcW w:w="1984" w:type="dxa"/>
          </w:tcPr>
          <w:p w:rsidR="008C739E" w:rsidRPr="00E377A6" w:rsidRDefault="007907FB" w:rsidP="00913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8C739E" w:rsidRPr="00E377A6" w:rsidRDefault="00E377A6" w:rsidP="0091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907FB" w:rsidRPr="00E377A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https://journals.indexcopernicus.com/search/details?jmlId=24785301&amp;org=%20%20%20%20,p24785301,3.html</w:t>
              </w:r>
            </w:hyperlink>
            <w:r w:rsidR="007907FB"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7A6" w:rsidRPr="00E377A6" w:rsidTr="00505E8A">
        <w:trPr>
          <w:trHeight w:val="2392"/>
        </w:trPr>
        <w:tc>
          <w:tcPr>
            <w:tcW w:w="674" w:type="dxa"/>
          </w:tcPr>
          <w:p w:rsidR="007907FB" w:rsidRPr="00E377A6" w:rsidRDefault="007907FB" w:rsidP="007907F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3" w:type="dxa"/>
          </w:tcPr>
          <w:p w:rsidR="007907FB" w:rsidRPr="00E377A6" w:rsidRDefault="007907FB" w:rsidP="009F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Мойдунова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 Р.Ж..</w:t>
            </w:r>
          </w:p>
        </w:tc>
        <w:tc>
          <w:tcPr>
            <w:tcW w:w="1560" w:type="dxa"/>
          </w:tcPr>
          <w:p w:rsidR="007907FB" w:rsidRPr="00E377A6" w:rsidRDefault="007907FB" w:rsidP="009F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ФОР(м)-2-22</w:t>
            </w:r>
          </w:p>
        </w:tc>
        <w:tc>
          <w:tcPr>
            <w:tcW w:w="2409" w:type="dxa"/>
          </w:tcPr>
          <w:p w:rsidR="007907FB" w:rsidRPr="00E377A6" w:rsidRDefault="007907FB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Формирование языковой компетенции с помощью интернет ресурсов.</w:t>
            </w:r>
          </w:p>
        </w:tc>
        <w:tc>
          <w:tcPr>
            <w:tcW w:w="3261" w:type="dxa"/>
          </w:tcPr>
          <w:p w:rsidR="007907FB" w:rsidRPr="00E377A6" w:rsidRDefault="007907FB" w:rsidP="0091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научные исследования в современном мире. – Переяслав-Хмельницкий, 2022.  </w:t>
            </w:r>
          </w:p>
        </w:tc>
        <w:tc>
          <w:tcPr>
            <w:tcW w:w="1559" w:type="dxa"/>
          </w:tcPr>
          <w:p w:rsidR="007907FB" w:rsidRPr="00E377A6" w:rsidRDefault="007907FB" w:rsidP="0091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С.111-117.</w:t>
            </w:r>
          </w:p>
        </w:tc>
        <w:tc>
          <w:tcPr>
            <w:tcW w:w="1984" w:type="dxa"/>
          </w:tcPr>
          <w:p w:rsidR="007907FB" w:rsidRPr="00E377A6" w:rsidRDefault="007907FB" w:rsidP="00913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Т.Т.Темиралиева</w:t>
            </w:r>
            <w:proofErr w:type="spellEnd"/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Г.С.Эргешова</w:t>
            </w:r>
            <w:proofErr w:type="spellEnd"/>
          </w:p>
        </w:tc>
        <w:tc>
          <w:tcPr>
            <w:tcW w:w="1701" w:type="dxa"/>
          </w:tcPr>
          <w:p w:rsidR="007907FB" w:rsidRPr="00E377A6" w:rsidRDefault="00E377A6" w:rsidP="0091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907FB" w:rsidRPr="00E377A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https://journals.indexcopernicus.com/search/details?jmlId=24785301&amp;org=%20%20%20%20,p24785301,3.html</w:t>
              </w:r>
            </w:hyperlink>
          </w:p>
        </w:tc>
      </w:tr>
      <w:tr w:rsidR="00E377A6" w:rsidRPr="00E377A6" w:rsidTr="00505E8A">
        <w:trPr>
          <w:trHeight w:val="983"/>
        </w:trPr>
        <w:tc>
          <w:tcPr>
            <w:tcW w:w="674" w:type="dxa"/>
          </w:tcPr>
          <w:p w:rsidR="00FC6985" w:rsidRPr="00E377A6" w:rsidRDefault="00FC6985" w:rsidP="00FC698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3" w:type="dxa"/>
          </w:tcPr>
          <w:p w:rsidR="00FC6985" w:rsidRPr="00E377A6" w:rsidRDefault="00FC6985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Нусуратилда</w:t>
            </w:r>
            <w:proofErr w:type="spellEnd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М.</w:t>
            </w:r>
          </w:p>
        </w:tc>
        <w:tc>
          <w:tcPr>
            <w:tcW w:w="1560" w:type="dxa"/>
          </w:tcPr>
          <w:p w:rsidR="00FC6985" w:rsidRPr="00E377A6" w:rsidRDefault="00FC6985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985" w:rsidRPr="00E377A6" w:rsidRDefault="00FC6985" w:rsidP="00FC698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bookmarkStart w:id="0" w:name="_Hlk103080387"/>
            <w:r w:rsidRPr="00E377A6">
              <w:rPr>
                <w:rFonts w:ascii="Times New Roman" w:hAnsi="Times New Roman" w:cs="Times New Roman"/>
                <w:sz w:val="24"/>
              </w:rPr>
              <w:t>О природе вариантности заимствованной лексики.</w:t>
            </w:r>
            <w:bookmarkEnd w:id="0"/>
          </w:p>
        </w:tc>
        <w:tc>
          <w:tcPr>
            <w:tcW w:w="3261" w:type="dxa"/>
          </w:tcPr>
          <w:p w:rsidR="00FC6985" w:rsidRPr="00E377A6" w:rsidRDefault="00FC6985" w:rsidP="00FC698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 гуманитарных и естественных наук, 2022г. № 6-3, с. 54-58</w:t>
            </w:r>
          </w:p>
        </w:tc>
        <w:tc>
          <w:tcPr>
            <w:tcW w:w="1559" w:type="dxa"/>
          </w:tcPr>
          <w:p w:rsidR="00FC6985" w:rsidRPr="00E377A6" w:rsidRDefault="00FC6985" w:rsidP="00FC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С.54-58</w:t>
            </w:r>
          </w:p>
        </w:tc>
        <w:tc>
          <w:tcPr>
            <w:tcW w:w="1984" w:type="dxa"/>
          </w:tcPr>
          <w:p w:rsidR="00FC6985" w:rsidRPr="00E377A6" w:rsidRDefault="00FC6985" w:rsidP="00FC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Мадмарова Г.А., Мамытова Г.З.</w:t>
            </w:r>
          </w:p>
        </w:tc>
        <w:tc>
          <w:tcPr>
            <w:tcW w:w="1701" w:type="dxa"/>
          </w:tcPr>
          <w:p w:rsidR="00FC6985" w:rsidRPr="00E377A6" w:rsidRDefault="00FC6985" w:rsidP="00FC6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7A6" w:rsidRPr="00E377A6" w:rsidTr="00505E8A">
        <w:trPr>
          <w:trHeight w:val="1250"/>
        </w:trPr>
        <w:tc>
          <w:tcPr>
            <w:tcW w:w="674" w:type="dxa"/>
          </w:tcPr>
          <w:p w:rsidR="00A25AE6" w:rsidRPr="00E377A6" w:rsidRDefault="00A25AE6" w:rsidP="00A25A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3" w:type="dxa"/>
          </w:tcPr>
          <w:p w:rsidR="00A25AE6" w:rsidRPr="00E377A6" w:rsidRDefault="00A25AE6" w:rsidP="00A2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Нусуратилда</w:t>
            </w:r>
            <w:proofErr w:type="spellEnd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М.</w:t>
            </w:r>
          </w:p>
        </w:tc>
        <w:tc>
          <w:tcPr>
            <w:tcW w:w="1560" w:type="dxa"/>
          </w:tcPr>
          <w:p w:rsidR="00A25AE6" w:rsidRPr="00E377A6" w:rsidRDefault="00A25AE6" w:rsidP="00A2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AE6" w:rsidRPr="00E377A6" w:rsidRDefault="00A25AE6" w:rsidP="00A25AE6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E377A6">
              <w:rPr>
                <w:rFonts w:ascii="Times New Roman" w:hAnsi="Times New Roman" w:cs="Times New Roman"/>
                <w:sz w:val="24"/>
              </w:rPr>
              <w:t>Заимствования в языке как результат межкультурного взаимодействия народов.</w:t>
            </w:r>
          </w:p>
        </w:tc>
        <w:tc>
          <w:tcPr>
            <w:tcW w:w="3261" w:type="dxa"/>
          </w:tcPr>
          <w:p w:rsidR="00A25AE6" w:rsidRPr="00E377A6" w:rsidRDefault="00A25AE6" w:rsidP="00A25AE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журнал гуманитарных и естественных наук, 2022г.  № 6-3. </w:t>
            </w:r>
          </w:p>
        </w:tc>
        <w:tc>
          <w:tcPr>
            <w:tcW w:w="1559" w:type="dxa"/>
          </w:tcPr>
          <w:p w:rsidR="00A25AE6" w:rsidRPr="00E377A6" w:rsidRDefault="00A25AE6" w:rsidP="00A25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AE6" w:rsidRPr="00E377A6" w:rsidRDefault="00A25AE6" w:rsidP="00A25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Мадмарова Г.А.</w:t>
            </w:r>
            <w:r w:rsidR="00FC6985"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, Мамытова Г.З.</w:t>
            </w:r>
          </w:p>
        </w:tc>
        <w:tc>
          <w:tcPr>
            <w:tcW w:w="1701" w:type="dxa"/>
          </w:tcPr>
          <w:p w:rsidR="00A25AE6" w:rsidRPr="00E377A6" w:rsidRDefault="00A25AE6" w:rsidP="00A25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7A6" w:rsidRPr="00E377A6" w:rsidTr="00505E8A">
        <w:trPr>
          <w:trHeight w:val="1160"/>
        </w:trPr>
        <w:tc>
          <w:tcPr>
            <w:tcW w:w="674" w:type="dxa"/>
          </w:tcPr>
          <w:p w:rsidR="00FC6985" w:rsidRPr="00E377A6" w:rsidRDefault="00FC6985" w:rsidP="00FC698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3" w:type="dxa"/>
          </w:tcPr>
          <w:p w:rsidR="00FC6985" w:rsidRPr="00E377A6" w:rsidRDefault="00FC6985" w:rsidP="00FC69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Гаипова</w:t>
            </w:r>
            <w:proofErr w:type="spellEnd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560" w:type="dxa"/>
          </w:tcPr>
          <w:p w:rsidR="00FC6985" w:rsidRPr="00E377A6" w:rsidRDefault="00FC6985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985" w:rsidRPr="00E377A6" w:rsidRDefault="00FC6985" w:rsidP="00FC6985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E377A6">
              <w:rPr>
                <w:rFonts w:ascii="Times New Roman" w:hAnsi="Times New Roman" w:cs="Times New Roman"/>
                <w:sz w:val="24"/>
              </w:rPr>
              <w:t>Концепт семья как отражение духовных ценностей народа</w:t>
            </w:r>
            <w:r w:rsidRPr="00E377A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C6985" w:rsidRPr="00E377A6" w:rsidRDefault="00FC6985" w:rsidP="00FC6985">
            <w:pPr>
              <w:pStyle w:val="a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61" w:type="dxa"/>
          </w:tcPr>
          <w:p w:rsidR="00FC6985" w:rsidRPr="00E377A6" w:rsidRDefault="00FC6985" w:rsidP="00FC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FC6985" w:rsidRPr="00E377A6" w:rsidRDefault="00FC6985" w:rsidP="00FC698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Scientific Collection «</w:t>
            </w:r>
            <w:proofErr w:type="spellStart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InterConf</w:t>
            </w:r>
            <w:proofErr w:type="spellEnd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FC6985" w:rsidRPr="00E377A6" w:rsidRDefault="00FC6985" w:rsidP="00FC6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115, </w:t>
            </w: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.127-132</w:t>
            </w:r>
          </w:p>
        </w:tc>
        <w:tc>
          <w:tcPr>
            <w:tcW w:w="1559" w:type="dxa"/>
          </w:tcPr>
          <w:p w:rsidR="00FC6985" w:rsidRPr="00E377A6" w:rsidRDefault="00FC6985" w:rsidP="00FC6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C6985" w:rsidRPr="00E377A6" w:rsidRDefault="00FC6985" w:rsidP="00FC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Мадмарова Г.А., Мамытова Г.З.</w:t>
            </w:r>
          </w:p>
        </w:tc>
        <w:tc>
          <w:tcPr>
            <w:tcW w:w="1701" w:type="dxa"/>
          </w:tcPr>
          <w:p w:rsidR="00FC6985" w:rsidRPr="00E377A6" w:rsidRDefault="00FC6985" w:rsidP="00FC6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7A6" w:rsidRPr="00E377A6" w:rsidTr="00505E8A">
        <w:trPr>
          <w:trHeight w:val="1478"/>
        </w:trPr>
        <w:tc>
          <w:tcPr>
            <w:tcW w:w="674" w:type="dxa"/>
          </w:tcPr>
          <w:p w:rsidR="00FC6985" w:rsidRPr="00E377A6" w:rsidRDefault="00FC6985" w:rsidP="00FC698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3" w:type="dxa"/>
          </w:tcPr>
          <w:p w:rsidR="00FC6985" w:rsidRPr="00E377A6" w:rsidRDefault="00FC6985" w:rsidP="00FC698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Гаипова</w:t>
            </w:r>
            <w:proofErr w:type="spellEnd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560" w:type="dxa"/>
          </w:tcPr>
          <w:p w:rsidR="00FC6985" w:rsidRPr="00E377A6" w:rsidRDefault="00FC6985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985" w:rsidRPr="00E377A6" w:rsidRDefault="00FC6985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терминов родства русского и кыргызского языков.</w:t>
            </w:r>
          </w:p>
        </w:tc>
        <w:tc>
          <w:tcPr>
            <w:tcW w:w="3261" w:type="dxa"/>
          </w:tcPr>
          <w:p w:rsidR="00FC6985" w:rsidRPr="00E377A6" w:rsidRDefault="00FC6985" w:rsidP="00FC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FC6985" w:rsidRPr="00E377A6" w:rsidRDefault="00FC6985" w:rsidP="00FC698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Scientific Collection «</w:t>
            </w:r>
            <w:proofErr w:type="spellStart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InterConf</w:t>
            </w:r>
            <w:proofErr w:type="spellEnd"/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FC6985" w:rsidRPr="00E377A6" w:rsidRDefault="00FC6985" w:rsidP="00FC6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115, </w:t>
            </w: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.127-132</w:t>
            </w:r>
          </w:p>
        </w:tc>
        <w:tc>
          <w:tcPr>
            <w:tcW w:w="1559" w:type="dxa"/>
          </w:tcPr>
          <w:p w:rsidR="00FC6985" w:rsidRPr="00E377A6" w:rsidRDefault="00FC6985" w:rsidP="00FC6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C6985" w:rsidRPr="00E377A6" w:rsidRDefault="00FC6985" w:rsidP="00FC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Мадмарова Г.А., Мамытова Г.З.</w:t>
            </w:r>
          </w:p>
        </w:tc>
        <w:tc>
          <w:tcPr>
            <w:tcW w:w="1701" w:type="dxa"/>
          </w:tcPr>
          <w:p w:rsidR="00FC6985" w:rsidRPr="00E377A6" w:rsidRDefault="00FC6985" w:rsidP="00FC6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7A6" w:rsidRPr="00E377A6" w:rsidTr="00097D36">
        <w:trPr>
          <w:trHeight w:val="557"/>
        </w:trPr>
        <w:tc>
          <w:tcPr>
            <w:tcW w:w="674" w:type="dxa"/>
          </w:tcPr>
          <w:p w:rsidR="00E377A6" w:rsidRPr="00E377A6" w:rsidRDefault="00E377A6" w:rsidP="00097D3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3" w:type="dxa"/>
          </w:tcPr>
          <w:p w:rsidR="00E377A6" w:rsidRPr="00E377A6" w:rsidRDefault="00E377A6" w:rsidP="0009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Мусаева А.К., Мусаева Г.К.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6" w:rsidRPr="00E377A6" w:rsidRDefault="00E377A6" w:rsidP="00097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ФОР(м)-2-20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6" w:rsidRPr="00E377A6" w:rsidRDefault="00E377A6" w:rsidP="00097D3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мужчины в пословицах русского языка.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6" w:rsidRPr="00E377A6" w:rsidRDefault="00E377A6" w:rsidP="00097D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77A6">
              <w:rPr>
                <w:rFonts w:ascii="Times New Roman" w:hAnsi="Times New Roman" w:cs="Times New Roman"/>
                <w:sz w:val="24"/>
                <w:szCs w:val="28"/>
              </w:rPr>
              <w:t xml:space="preserve">Приоритетные направления теоретического и прикладного языкознания в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8"/>
              </w:rPr>
              <w:t>лнгвоэтнокультурном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8"/>
              </w:rPr>
              <w:t xml:space="preserve"> пространстве Кыргызстана (Материалы международной научно-практической конференции, посвященной 75-летию со дня рождения д.ф.н., проф.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8"/>
              </w:rPr>
              <w:t>Зулпукарова</w:t>
            </w:r>
            <w:proofErr w:type="spellEnd"/>
            <w:r w:rsidRPr="00E377A6">
              <w:rPr>
                <w:rFonts w:ascii="Times New Roman" w:hAnsi="Times New Roman" w:cs="Times New Roman"/>
                <w:sz w:val="24"/>
                <w:szCs w:val="28"/>
              </w:rPr>
              <w:t xml:space="preserve"> К.З.), 2022. - С.303-308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6" w:rsidRPr="00E377A6" w:rsidRDefault="00E377A6" w:rsidP="00097D3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8"/>
              </w:rPr>
              <w:t>С.303-308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6" w:rsidRPr="00E377A6" w:rsidRDefault="00E377A6" w:rsidP="00097D3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7A6" w:rsidRPr="00E377A6" w:rsidRDefault="00E377A6" w:rsidP="00097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7A6" w:rsidRPr="00E377A6" w:rsidTr="00505E8A">
        <w:trPr>
          <w:trHeight w:val="1478"/>
        </w:trPr>
        <w:tc>
          <w:tcPr>
            <w:tcW w:w="674" w:type="dxa"/>
          </w:tcPr>
          <w:p w:rsidR="00FC6985" w:rsidRPr="00E377A6" w:rsidRDefault="00FC6985" w:rsidP="00FC698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bookmarkStart w:id="1" w:name="_GoBack"/>
            <w:bookmarkEnd w:id="1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Нурдана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ФР(м)-1-21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Использование фразеологизмов в описании портрета человека на уроках русского языка в школе.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E377A6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Международной </w:t>
            </w:r>
            <w:r w:rsidRPr="00E377A6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научно-практической конференции: “Инноватика в образовательном пространстве: Филологический аспект”.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На стадии публикации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Ы.А.</w:t>
            </w:r>
          </w:p>
        </w:tc>
        <w:tc>
          <w:tcPr>
            <w:tcW w:w="1701" w:type="dxa"/>
          </w:tcPr>
          <w:p w:rsidR="00FC6985" w:rsidRPr="00E377A6" w:rsidRDefault="00FC6985" w:rsidP="00FC6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7A6" w:rsidRPr="00E377A6" w:rsidTr="00505E8A">
        <w:trPr>
          <w:trHeight w:val="1377"/>
        </w:trPr>
        <w:tc>
          <w:tcPr>
            <w:tcW w:w="674" w:type="dxa"/>
          </w:tcPr>
          <w:p w:rsidR="00FC6985" w:rsidRPr="00E377A6" w:rsidRDefault="00FC6985" w:rsidP="00FC698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ФОР(м)-2-21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Лингвосемантическая концепция портретного образа: слово и изображение.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E377A6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Международной </w:t>
            </w:r>
            <w:r w:rsidRPr="00E377A6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научно-практической конференции: “Инноватика в образовательном пространстве: Филологический аспект”.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A6">
              <w:rPr>
                <w:rFonts w:ascii="Times New Roman" w:hAnsi="Times New Roman" w:cs="Times New Roman"/>
                <w:sz w:val="24"/>
                <w:szCs w:val="24"/>
              </w:rPr>
              <w:t>На стадии публикации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5" w:rsidRPr="00E377A6" w:rsidRDefault="00FC6985" w:rsidP="00FC698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E3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Ы.А.</w:t>
            </w:r>
          </w:p>
        </w:tc>
        <w:tc>
          <w:tcPr>
            <w:tcW w:w="1701" w:type="dxa"/>
          </w:tcPr>
          <w:p w:rsidR="00FC6985" w:rsidRPr="00E377A6" w:rsidRDefault="00FC6985" w:rsidP="00FC6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2626" w:rsidRDefault="00B12626"/>
    <w:sectPr w:rsidR="00B12626" w:rsidSect="008C739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3E29"/>
    <w:multiLevelType w:val="hybridMultilevel"/>
    <w:tmpl w:val="CA441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A2"/>
    <w:rsid w:val="00052D8F"/>
    <w:rsid w:val="000546F7"/>
    <w:rsid w:val="000F4D58"/>
    <w:rsid w:val="00144865"/>
    <w:rsid w:val="0017680A"/>
    <w:rsid w:val="00505E8A"/>
    <w:rsid w:val="006F7F6A"/>
    <w:rsid w:val="007907FB"/>
    <w:rsid w:val="007E3EFB"/>
    <w:rsid w:val="008113B1"/>
    <w:rsid w:val="008C739E"/>
    <w:rsid w:val="009016A2"/>
    <w:rsid w:val="00A15BE2"/>
    <w:rsid w:val="00A25AE6"/>
    <w:rsid w:val="00B12626"/>
    <w:rsid w:val="00B31B86"/>
    <w:rsid w:val="00B801E0"/>
    <w:rsid w:val="00C74157"/>
    <w:rsid w:val="00E377A6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6A2"/>
    <w:rPr>
      <w:color w:val="0000FF"/>
      <w:u w:val="single"/>
    </w:rPr>
  </w:style>
  <w:style w:type="table" w:styleId="a3">
    <w:name w:val="Table Grid"/>
    <w:basedOn w:val="a1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1E0"/>
    <w:pPr>
      <w:ind w:left="720"/>
      <w:contextualSpacing/>
    </w:pPr>
  </w:style>
  <w:style w:type="paragraph" w:styleId="a6">
    <w:name w:val="No Spacing"/>
    <w:uiPriority w:val="1"/>
    <w:qFormat/>
    <w:rsid w:val="00811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6A2"/>
    <w:rPr>
      <w:color w:val="0000FF"/>
      <w:u w:val="single"/>
    </w:rPr>
  </w:style>
  <w:style w:type="table" w:styleId="a3">
    <w:name w:val="Table Grid"/>
    <w:basedOn w:val="a1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1E0"/>
    <w:pPr>
      <w:ind w:left="720"/>
      <w:contextualSpacing/>
    </w:pPr>
  </w:style>
  <w:style w:type="paragraph" w:styleId="a6">
    <w:name w:val="No Spacing"/>
    <w:uiPriority w:val="1"/>
    <w:qFormat/>
    <w:rsid w:val="00811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indexcopernicus.com/search/details?jmlId=24785301&amp;org=%20%20%20%20,p24785301,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49330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93305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urnals.indexcopernicus.com/search/details?jmlId=24785301&amp;org=%20%20%20%20,p24785301,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Гаухар</cp:lastModifiedBy>
  <cp:revision>17</cp:revision>
  <dcterms:created xsi:type="dcterms:W3CDTF">2022-12-08T06:48:00Z</dcterms:created>
  <dcterms:modified xsi:type="dcterms:W3CDTF">2022-12-12T00:41:00Z</dcterms:modified>
</cp:coreProperties>
</file>