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69" w:rsidRDefault="00632169" w:rsidP="00632169">
      <w:pPr>
        <w:pStyle w:val="1"/>
        <w:shd w:val="clear" w:color="auto" w:fill="FFFFFF"/>
        <w:spacing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  <w:lang w:val="ky-KG"/>
        </w:rPr>
      </w:pPr>
      <w:r w:rsidRPr="00E570D4">
        <w:rPr>
          <w:rFonts w:ascii="Times New Roman" w:hAnsi="Times New Roman"/>
          <w:b/>
          <w:iCs/>
          <w:sz w:val="24"/>
          <w:szCs w:val="24"/>
          <w:u w:val="single"/>
        </w:rPr>
        <w:t xml:space="preserve">Анализ и </w:t>
      </w:r>
      <w:r w:rsidRPr="00E570D4">
        <w:rPr>
          <w:rFonts w:ascii="Times New Roman" w:hAnsi="Times New Roman"/>
          <w:b/>
          <w:spacing w:val="-2"/>
          <w:sz w:val="24"/>
          <w:szCs w:val="24"/>
          <w:u w:val="single"/>
        </w:rPr>
        <w:t>потребности рынка труда в выпускниках данной ООП</w:t>
      </w:r>
    </w:p>
    <w:p w:rsidR="00C970DA" w:rsidRPr="00C970DA" w:rsidRDefault="00C970DA" w:rsidP="00632169">
      <w:pPr>
        <w:pStyle w:val="1"/>
        <w:shd w:val="clear" w:color="auto" w:fill="FFFFFF"/>
        <w:spacing w:line="276" w:lineRule="auto"/>
        <w:jc w:val="center"/>
        <w:rPr>
          <w:rFonts w:ascii="Times New Roman" w:hAnsi="Times New Roman"/>
          <w:sz w:val="24"/>
          <w:szCs w:val="24"/>
          <w:u w:val="single"/>
          <w:lang w:val="ky-KG"/>
        </w:rPr>
      </w:pPr>
    </w:p>
    <w:p w:rsidR="00632169" w:rsidRPr="004F46A7" w:rsidRDefault="00632169" w:rsidP="00632169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6A7">
        <w:rPr>
          <w:rFonts w:ascii="Times New Roman" w:hAnsi="Times New Roman"/>
          <w:bCs/>
          <w:sz w:val="24"/>
          <w:szCs w:val="24"/>
        </w:rPr>
        <w:t xml:space="preserve">Количество выпускников направления «Бизнес-информатика» и их трудоустройство по специальности: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070"/>
        <w:gridCol w:w="1900"/>
        <w:gridCol w:w="2048"/>
        <w:gridCol w:w="1887"/>
      </w:tblGrid>
      <w:tr w:rsidR="00632169" w:rsidRPr="0062291F" w:rsidTr="00B04607">
        <w:tc>
          <w:tcPr>
            <w:tcW w:w="666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072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00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2048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Трудоустроенные выпускники</w:t>
            </w:r>
          </w:p>
        </w:tc>
        <w:tc>
          <w:tcPr>
            <w:tcW w:w="1888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В процентах</w:t>
            </w:r>
          </w:p>
        </w:tc>
      </w:tr>
      <w:tr w:rsidR="00632169" w:rsidRPr="0062291F" w:rsidTr="00B04607">
        <w:tc>
          <w:tcPr>
            <w:tcW w:w="666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900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48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43%</w:t>
            </w:r>
          </w:p>
        </w:tc>
      </w:tr>
      <w:tr w:rsidR="00632169" w:rsidRPr="0062291F" w:rsidTr="00B04607">
        <w:tc>
          <w:tcPr>
            <w:tcW w:w="666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2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900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48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43%</w:t>
            </w:r>
          </w:p>
        </w:tc>
      </w:tr>
      <w:tr w:rsidR="00632169" w:rsidRPr="0062291F" w:rsidTr="00B04607">
        <w:tc>
          <w:tcPr>
            <w:tcW w:w="666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632169" w:rsidRPr="00930C7E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1900" w:type="dxa"/>
            <w:shd w:val="clear" w:color="auto" w:fill="auto"/>
          </w:tcPr>
          <w:p w:rsidR="00632169" w:rsidRPr="00BA5D5C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36</w:t>
            </w:r>
          </w:p>
        </w:tc>
        <w:tc>
          <w:tcPr>
            <w:tcW w:w="2048" w:type="dxa"/>
            <w:shd w:val="clear" w:color="auto" w:fill="auto"/>
          </w:tcPr>
          <w:p w:rsidR="00632169" w:rsidRPr="00BA5D5C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14</w:t>
            </w:r>
          </w:p>
        </w:tc>
        <w:tc>
          <w:tcPr>
            <w:tcW w:w="1888" w:type="dxa"/>
            <w:shd w:val="clear" w:color="auto" w:fill="auto"/>
          </w:tcPr>
          <w:p w:rsidR="00632169" w:rsidRPr="00BA5D5C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40%</w:t>
            </w:r>
          </w:p>
        </w:tc>
      </w:tr>
      <w:tr w:rsidR="00632169" w:rsidRPr="0062291F" w:rsidTr="00B04607">
        <w:trPr>
          <w:trHeight w:val="406"/>
        </w:trPr>
        <w:tc>
          <w:tcPr>
            <w:tcW w:w="666" w:type="dxa"/>
            <w:shd w:val="clear" w:color="auto" w:fill="auto"/>
          </w:tcPr>
          <w:p w:rsidR="00632169" w:rsidRPr="00930C7E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1900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48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88" w:type="dxa"/>
            <w:shd w:val="clear" w:color="auto" w:fill="auto"/>
          </w:tcPr>
          <w:p w:rsidR="00632169" w:rsidRPr="0062291F" w:rsidRDefault="00632169" w:rsidP="00B04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45%</w:t>
            </w:r>
          </w:p>
        </w:tc>
      </w:tr>
    </w:tbl>
    <w:p w:rsidR="00632169" w:rsidRDefault="00632169" w:rsidP="0063216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169" w:rsidRDefault="00632169" w:rsidP="0063216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46A7">
        <w:rPr>
          <w:rFonts w:ascii="Times New Roman" w:hAnsi="Times New Roman"/>
          <w:sz w:val="24"/>
          <w:szCs w:val="24"/>
        </w:rPr>
        <w:t xml:space="preserve">Составлены договоры о прохождении практики студентами со следующими организациями: банк </w:t>
      </w:r>
      <w:r w:rsidRPr="004F46A7">
        <w:rPr>
          <w:rFonts w:ascii="Times New Roman" w:hAnsi="Times New Roman"/>
          <w:bCs/>
          <w:sz w:val="24"/>
          <w:szCs w:val="24"/>
          <w:lang w:val="ky-KG"/>
        </w:rPr>
        <w:t>Компоньон-инвест, Ош ПВЭС отдел АСУ, отдел Информационных технологий Кыргызтелекома, Мунипальное предприятие “Теплоснабжение”, филиал Росинбанк г</w:t>
      </w:r>
      <w:proofErr w:type="gramStart"/>
      <w:r w:rsidRPr="004F46A7">
        <w:rPr>
          <w:rFonts w:ascii="Times New Roman" w:hAnsi="Times New Roman"/>
          <w:bCs/>
          <w:sz w:val="24"/>
          <w:szCs w:val="24"/>
          <w:lang w:val="ky-KG"/>
        </w:rPr>
        <w:t>.О</w:t>
      </w:r>
      <w:proofErr w:type="gramEnd"/>
      <w:r w:rsidRPr="004F46A7">
        <w:rPr>
          <w:rFonts w:ascii="Times New Roman" w:hAnsi="Times New Roman"/>
          <w:bCs/>
          <w:sz w:val="24"/>
          <w:szCs w:val="24"/>
          <w:lang w:val="ky-KG"/>
        </w:rPr>
        <w:t xml:space="preserve">ш, </w:t>
      </w:r>
      <w:r w:rsidRPr="004F46A7">
        <w:rPr>
          <w:rFonts w:ascii="Times New Roman" w:hAnsi="Times New Roman"/>
          <w:sz w:val="24"/>
          <w:szCs w:val="24"/>
        </w:rPr>
        <w:t xml:space="preserve">банк </w:t>
      </w:r>
      <w:proofErr w:type="spellStart"/>
      <w:r w:rsidRPr="004F46A7">
        <w:rPr>
          <w:rFonts w:ascii="Times New Roman" w:hAnsi="Times New Roman"/>
          <w:sz w:val="24"/>
          <w:szCs w:val="24"/>
        </w:rPr>
        <w:t>Экоисламик</w:t>
      </w:r>
      <w:proofErr w:type="spellEnd"/>
      <w:r w:rsidRPr="004F46A7">
        <w:rPr>
          <w:rFonts w:ascii="Times New Roman" w:hAnsi="Times New Roman"/>
          <w:sz w:val="24"/>
          <w:szCs w:val="24"/>
        </w:rPr>
        <w:t xml:space="preserve">, городская налоговая служба, городской </w:t>
      </w:r>
      <w:proofErr w:type="spellStart"/>
      <w:r w:rsidRPr="004F46A7">
        <w:rPr>
          <w:rFonts w:ascii="Times New Roman" w:hAnsi="Times New Roman"/>
          <w:sz w:val="24"/>
          <w:szCs w:val="24"/>
        </w:rPr>
        <w:t>соцфонд</w:t>
      </w:r>
      <w:proofErr w:type="spellEnd"/>
      <w:r w:rsidRPr="004F46A7">
        <w:rPr>
          <w:rFonts w:ascii="Times New Roman" w:hAnsi="Times New Roman"/>
          <w:sz w:val="24"/>
          <w:szCs w:val="24"/>
        </w:rPr>
        <w:t>, ОАО «</w:t>
      </w:r>
      <w:proofErr w:type="spellStart"/>
      <w:r w:rsidRPr="004F46A7">
        <w:rPr>
          <w:rFonts w:ascii="Times New Roman" w:hAnsi="Times New Roman"/>
          <w:sz w:val="24"/>
          <w:szCs w:val="24"/>
        </w:rPr>
        <w:t>Халык</w:t>
      </w:r>
      <w:proofErr w:type="spellEnd"/>
      <w:r w:rsidRPr="004F46A7">
        <w:rPr>
          <w:rFonts w:ascii="Times New Roman" w:hAnsi="Times New Roman"/>
          <w:sz w:val="24"/>
          <w:szCs w:val="24"/>
        </w:rPr>
        <w:t xml:space="preserve"> - Банк», </w:t>
      </w:r>
      <w:proofErr w:type="spellStart"/>
      <w:r w:rsidRPr="004F46A7">
        <w:rPr>
          <w:rFonts w:ascii="Times New Roman" w:hAnsi="Times New Roman"/>
          <w:sz w:val="24"/>
          <w:szCs w:val="24"/>
        </w:rPr>
        <w:t>Ошский</w:t>
      </w:r>
      <w:proofErr w:type="spellEnd"/>
      <w:r w:rsidRPr="004F4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6A7">
        <w:rPr>
          <w:rFonts w:ascii="Times New Roman" w:hAnsi="Times New Roman"/>
          <w:sz w:val="24"/>
          <w:szCs w:val="24"/>
        </w:rPr>
        <w:t>горводоканал</w:t>
      </w:r>
      <w:proofErr w:type="spellEnd"/>
      <w:r w:rsidRPr="004F46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46A7">
        <w:rPr>
          <w:rFonts w:ascii="Times New Roman" w:hAnsi="Times New Roman"/>
          <w:sz w:val="24"/>
          <w:szCs w:val="24"/>
        </w:rPr>
        <w:t>ОсОО</w:t>
      </w:r>
      <w:proofErr w:type="spellEnd"/>
      <w:r w:rsidRPr="004F46A7">
        <w:rPr>
          <w:rFonts w:ascii="Times New Roman" w:hAnsi="Times New Roman"/>
          <w:sz w:val="24"/>
          <w:szCs w:val="24"/>
        </w:rPr>
        <w:t xml:space="preserve"> «Азия Пласт», АО «</w:t>
      </w:r>
      <w:proofErr w:type="spellStart"/>
      <w:r w:rsidRPr="004F46A7">
        <w:rPr>
          <w:rFonts w:ascii="Times New Roman" w:hAnsi="Times New Roman"/>
          <w:sz w:val="24"/>
          <w:szCs w:val="24"/>
        </w:rPr>
        <w:t>Облтипография</w:t>
      </w:r>
      <w:proofErr w:type="spellEnd"/>
      <w:r w:rsidRPr="004F46A7">
        <w:rPr>
          <w:rFonts w:ascii="Times New Roman" w:hAnsi="Times New Roman"/>
          <w:sz w:val="24"/>
          <w:szCs w:val="24"/>
        </w:rPr>
        <w:t>», ЗАО «БТА Банк», ОАО РСК Банк, ОАО «</w:t>
      </w:r>
      <w:proofErr w:type="spellStart"/>
      <w:r w:rsidRPr="004F46A7">
        <w:rPr>
          <w:rFonts w:ascii="Times New Roman" w:hAnsi="Times New Roman"/>
          <w:sz w:val="24"/>
          <w:szCs w:val="24"/>
        </w:rPr>
        <w:t>Айыл</w:t>
      </w:r>
      <w:proofErr w:type="spellEnd"/>
      <w:r w:rsidRPr="004F46A7">
        <w:rPr>
          <w:rFonts w:ascii="Times New Roman" w:hAnsi="Times New Roman"/>
          <w:sz w:val="24"/>
          <w:szCs w:val="24"/>
        </w:rPr>
        <w:t xml:space="preserve"> Банк», КИКБ, ОФ РК «</w:t>
      </w:r>
      <w:proofErr w:type="spellStart"/>
      <w:r w:rsidRPr="004F46A7">
        <w:rPr>
          <w:rFonts w:ascii="Times New Roman" w:hAnsi="Times New Roman"/>
          <w:sz w:val="24"/>
          <w:szCs w:val="24"/>
        </w:rPr>
        <w:t>Аманбанк</w:t>
      </w:r>
      <w:proofErr w:type="spellEnd"/>
      <w:r w:rsidRPr="004F46A7">
        <w:rPr>
          <w:rFonts w:ascii="Times New Roman" w:hAnsi="Times New Roman"/>
          <w:sz w:val="24"/>
          <w:szCs w:val="24"/>
        </w:rPr>
        <w:t>», ОФ ЗАО «</w:t>
      </w:r>
      <w:proofErr w:type="spellStart"/>
      <w:r w:rsidRPr="004F46A7">
        <w:rPr>
          <w:rFonts w:ascii="Times New Roman" w:hAnsi="Times New Roman"/>
          <w:sz w:val="24"/>
          <w:szCs w:val="24"/>
        </w:rPr>
        <w:t>Залкар</w:t>
      </w:r>
      <w:proofErr w:type="spellEnd"/>
      <w:r w:rsidRPr="004F46A7">
        <w:rPr>
          <w:rFonts w:ascii="Times New Roman" w:hAnsi="Times New Roman"/>
          <w:sz w:val="24"/>
          <w:szCs w:val="24"/>
        </w:rPr>
        <w:t>-Банк», АО «</w:t>
      </w:r>
      <w:proofErr w:type="spellStart"/>
      <w:r w:rsidRPr="004F46A7">
        <w:rPr>
          <w:rFonts w:ascii="Times New Roman" w:hAnsi="Times New Roman"/>
          <w:sz w:val="24"/>
          <w:szCs w:val="24"/>
        </w:rPr>
        <w:t>Сымбат</w:t>
      </w:r>
      <w:proofErr w:type="spellEnd"/>
      <w:r w:rsidRPr="004F46A7">
        <w:rPr>
          <w:rFonts w:ascii="Times New Roman" w:hAnsi="Times New Roman"/>
          <w:sz w:val="24"/>
          <w:szCs w:val="24"/>
        </w:rPr>
        <w:t>», отделы бухгалтерии областной и городской больниц и филиалами банков южного региона Кыргызской Республики.</w:t>
      </w:r>
    </w:p>
    <w:p w:rsidR="00B605BC" w:rsidRDefault="00B605BC">
      <w:pPr>
        <w:rPr>
          <w:lang w:val="ky-KG"/>
        </w:rPr>
      </w:pPr>
    </w:p>
    <w:p w:rsidR="00C970DA" w:rsidRDefault="00C970DA" w:rsidP="00C970DA">
      <w:pPr>
        <w:pStyle w:val="1"/>
        <w:shd w:val="clear" w:color="auto" w:fill="FFFFFF"/>
        <w:spacing w:after="240" w:line="276" w:lineRule="auto"/>
        <w:jc w:val="center"/>
        <w:rPr>
          <w:rFonts w:ascii="Times New Roman" w:hAnsi="Times New Roman"/>
          <w:b/>
          <w:iCs/>
          <w:sz w:val="24"/>
          <w:szCs w:val="24"/>
          <w:u w:val="single"/>
          <w:lang w:val="ky-KG"/>
        </w:rPr>
      </w:pPr>
      <w:r w:rsidRPr="00C970DA">
        <w:rPr>
          <w:rFonts w:ascii="Times New Roman" w:hAnsi="Times New Roman"/>
          <w:b/>
          <w:iCs/>
          <w:sz w:val="24"/>
          <w:szCs w:val="24"/>
          <w:u w:val="single"/>
          <w:lang w:val="ky-KG"/>
        </w:rPr>
        <w:t>Билим берүү программас</w:t>
      </w:r>
      <w:r w:rsidRPr="00C970DA">
        <w:rPr>
          <w:rFonts w:ascii="Times New Roman" w:hAnsi="Times New Roman"/>
          <w:b/>
          <w:iCs/>
          <w:sz w:val="24"/>
          <w:szCs w:val="24"/>
          <w:u w:val="single"/>
          <w:lang w:val="ky-KG"/>
        </w:rPr>
        <w:t>ынын бүтүрүүчүлөрү</w:t>
      </w:r>
      <w:r>
        <w:rPr>
          <w:rFonts w:ascii="Times New Roman" w:hAnsi="Times New Roman"/>
          <w:b/>
          <w:iCs/>
          <w:sz w:val="24"/>
          <w:szCs w:val="24"/>
          <w:u w:val="single"/>
          <w:lang w:val="ky-KG"/>
        </w:rPr>
        <w:t>нүн</w:t>
      </w:r>
      <w:r w:rsidRPr="00C970DA">
        <w:rPr>
          <w:rFonts w:ascii="Times New Roman" w:hAnsi="Times New Roman"/>
          <w:b/>
          <w:iCs/>
          <w:sz w:val="24"/>
          <w:szCs w:val="24"/>
          <w:u w:val="single"/>
          <w:lang w:val="ky-KG"/>
        </w:rPr>
        <w:t xml:space="preserve"> эмгек рыногун</w:t>
      </w:r>
      <w:r w:rsidR="002233A1">
        <w:rPr>
          <w:rFonts w:ascii="Times New Roman" w:hAnsi="Times New Roman"/>
          <w:b/>
          <w:iCs/>
          <w:sz w:val="24"/>
          <w:szCs w:val="24"/>
          <w:u w:val="single"/>
          <w:lang w:val="ky-KG"/>
        </w:rPr>
        <w:t>дагы</w:t>
      </w:r>
      <w:bookmarkStart w:id="0" w:name="_GoBack"/>
      <w:bookmarkEnd w:id="0"/>
      <w:r w:rsidRPr="00C970DA">
        <w:rPr>
          <w:rFonts w:ascii="Times New Roman" w:hAnsi="Times New Roman"/>
          <w:b/>
          <w:iCs/>
          <w:sz w:val="24"/>
          <w:szCs w:val="24"/>
          <w:u w:val="single"/>
          <w:lang w:val="ky-KG"/>
        </w:rPr>
        <w:t xml:space="preserve"> анализи жана муктаждыктары</w:t>
      </w:r>
    </w:p>
    <w:p w:rsidR="00C970DA" w:rsidRDefault="00C970DA" w:rsidP="00C970DA">
      <w:pPr>
        <w:pStyle w:val="1"/>
        <w:shd w:val="clear" w:color="auto" w:fill="FFFFFF"/>
        <w:spacing w:line="276" w:lineRule="auto"/>
        <w:ind w:left="0" w:firstLine="708"/>
        <w:rPr>
          <w:rFonts w:ascii="Times New Roman" w:hAnsi="Times New Roman"/>
          <w:iCs/>
          <w:sz w:val="24"/>
          <w:szCs w:val="24"/>
          <w:lang w:val="ky-KG"/>
        </w:rPr>
      </w:pPr>
      <w:r w:rsidRPr="00C970DA">
        <w:rPr>
          <w:rFonts w:ascii="Times New Roman" w:hAnsi="Times New Roman"/>
          <w:iCs/>
          <w:sz w:val="24"/>
          <w:szCs w:val="24"/>
          <w:lang w:val="ky-KG"/>
        </w:rPr>
        <w:t>"Бизнес-информатика" багытынын бүтүрүүчүлөрүнүн саны жана аларды</w:t>
      </w:r>
      <w:r>
        <w:rPr>
          <w:rFonts w:ascii="Times New Roman" w:hAnsi="Times New Roman"/>
          <w:iCs/>
          <w:sz w:val="24"/>
          <w:szCs w:val="24"/>
          <w:lang w:val="ky-KG"/>
        </w:rPr>
        <w:t>н</w:t>
      </w:r>
      <w:r w:rsidRPr="00C970DA">
        <w:rPr>
          <w:rFonts w:ascii="Times New Roman" w:hAnsi="Times New Roman"/>
          <w:iCs/>
          <w:sz w:val="24"/>
          <w:szCs w:val="24"/>
          <w:lang w:val="ky-KG"/>
        </w:rPr>
        <w:t xml:space="preserve"> адистиги боюнча ишке орношу</w:t>
      </w:r>
      <w:r>
        <w:rPr>
          <w:rFonts w:ascii="Times New Roman" w:hAnsi="Times New Roman"/>
          <w:iCs/>
          <w:sz w:val="24"/>
          <w:szCs w:val="24"/>
          <w:lang w:val="ky-KG"/>
        </w:rPr>
        <w:t>ш</w:t>
      </w:r>
      <w:r w:rsidRPr="00C970DA">
        <w:rPr>
          <w:rFonts w:ascii="Times New Roman" w:hAnsi="Times New Roman"/>
          <w:iCs/>
          <w:sz w:val="24"/>
          <w:szCs w:val="24"/>
          <w:lang w:val="ky-KG"/>
        </w:rPr>
        <w:t>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070"/>
        <w:gridCol w:w="1900"/>
        <w:gridCol w:w="2048"/>
        <w:gridCol w:w="1887"/>
      </w:tblGrid>
      <w:tr w:rsidR="00C970DA" w:rsidRPr="0062291F" w:rsidTr="00E071D9">
        <w:tc>
          <w:tcPr>
            <w:tcW w:w="666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072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00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2048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Трудоустроенные выпускники</w:t>
            </w:r>
          </w:p>
        </w:tc>
        <w:tc>
          <w:tcPr>
            <w:tcW w:w="1888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В процентах</w:t>
            </w:r>
          </w:p>
        </w:tc>
      </w:tr>
      <w:tr w:rsidR="00C970DA" w:rsidRPr="0062291F" w:rsidTr="00E071D9">
        <w:tc>
          <w:tcPr>
            <w:tcW w:w="666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900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48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43%</w:t>
            </w:r>
          </w:p>
        </w:tc>
      </w:tr>
      <w:tr w:rsidR="00C970DA" w:rsidRPr="0062291F" w:rsidTr="00E071D9">
        <w:tc>
          <w:tcPr>
            <w:tcW w:w="666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2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900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48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43%</w:t>
            </w:r>
          </w:p>
        </w:tc>
      </w:tr>
      <w:tr w:rsidR="00C970DA" w:rsidRPr="0062291F" w:rsidTr="00E071D9">
        <w:tc>
          <w:tcPr>
            <w:tcW w:w="666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91F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C970DA" w:rsidRPr="00930C7E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1900" w:type="dxa"/>
            <w:shd w:val="clear" w:color="auto" w:fill="auto"/>
          </w:tcPr>
          <w:p w:rsidR="00C970DA" w:rsidRPr="00BA5D5C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36</w:t>
            </w:r>
          </w:p>
        </w:tc>
        <w:tc>
          <w:tcPr>
            <w:tcW w:w="2048" w:type="dxa"/>
            <w:shd w:val="clear" w:color="auto" w:fill="auto"/>
          </w:tcPr>
          <w:p w:rsidR="00C970DA" w:rsidRPr="00BA5D5C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14</w:t>
            </w:r>
          </w:p>
        </w:tc>
        <w:tc>
          <w:tcPr>
            <w:tcW w:w="1888" w:type="dxa"/>
            <w:shd w:val="clear" w:color="auto" w:fill="auto"/>
          </w:tcPr>
          <w:p w:rsidR="00C970DA" w:rsidRPr="00BA5D5C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40%</w:t>
            </w:r>
          </w:p>
        </w:tc>
      </w:tr>
      <w:tr w:rsidR="00C970DA" w:rsidRPr="0062291F" w:rsidTr="00E071D9">
        <w:trPr>
          <w:trHeight w:val="406"/>
        </w:trPr>
        <w:tc>
          <w:tcPr>
            <w:tcW w:w="666" w:type="dxa"/>
            <w:shd w:val="clear" w:color="auto" w:fill="auto"/>
          </w:tcPr>
          <w:p w:rsidR="00C970DA" w:rsidRPr="00930C7E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1900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48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88" w:type="dxa"/>
            <w:shd w:val="clear" w:color="auto" w:fill="auto"/>
          </w:tcPr>
          <w:p w:rsidR="00C970DA" w:rsidRPr="0062291F" w:rsidRDefault="00C970DA" w:rsidP="00E0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45%</w:t>
            </w:r>
          </w:p>
        </w:tc>
      </w:tr>
    </w:tbl>
    <w:p w:rsidR="00C970DA" w:rsidRDefault="00C970DA" w:rsidP="00C970DA">
      <w:pPr>
        <w:pStyle w:val="1"/>
        <w:shd w:val="clear" w:color="auto" w:fill="FFFFFF"/>
        <w:spacing w:line="276" w:lineRule="auto"/>
        <w:jc w:val="center"/>
        <w:rPr>
          <w:rFonts w:ascii="Times New Roman" w:hAnsi="Times New Roman"/>
          <w:iCs/>
          <w:sz w:val="24"/>
          <w:szCs w:val="24"/>
          <w:lang w:val="ky-KG"/>
        </w:rPr>
      </w:pPr>
    </w:p>
    <w:p w:rsidR="00C970DA" w:rsidRPr="00C970DA" w:rsidRDefault="00C970DA" w:rsidP="00C970DA">
      <w:pPr>
        <w:pStyle w:val="1"/>
        <w:shd w:val="clear" w:color="auto" w:fill="FFFFFF"/>
        <w:spacing w:line="276" w:lineRule="auto"/>
        <w:ind w:left="0" w:firstLine="708"/>
        <w:rPr>
          <w:rFonts w:ascii="Times New Roman" w:hAnsi="Times New Roman"/>
          <w:iCs/>
          <w:sz w:val="24"/>
          <w:szCs w:val="24"/>
          <w:lang w:val="ky-KG"/>
        </w:rPr>
      </w:pPr>
      <w:r w:rsidRPr="00C970DA">
        <w:rPr>
          <w:rFonts w:ascii="Times New Roman" w:hAnsi="Times New Roman"/>
          <w:iCs/>
          <w:sz w:val="24"/>
          <w:szCs w:val="24"/>
          <w:lang w:val="ky-KG"/>
        </w:rPr>
        <w:t xml:space="preserve">Студенттер менен практикадан өтүү жөнүндө төмөнкү уюмдар менен келишимдер түзүлдү: </w:t>
      </w:r>
      <w:proofErr w:type="spellStart"/>
      <w:r w:rsidRPr="00C970DA">
        <w:rPr>
          <w:rFonts w:ascii="Times New Roman" w:hAnsi="Times New Roman"/>
          <w:iCs/>
          <w:sz w:val="24"/>
          <w:szCs w:val="24"/>
          <w:lang w:val="ky-KG"/>
        </w:rPr>
        <w:t>Компоньон-инвест</w:t>
      </w:r>
      <w:proofErr w:type="spellEnd"/>
      <w:r w:rsidRPr="00C970DA">
        <w:rPr>
          <w:rFonts w:ascii="Times New Roman" w:hAnsi="Times New Roman"/>
          <w:iCs/>
          <w:sz w:val="24"/>
          <w:szCs w:val="24"/>
          <w:lang w:val="ky-KG"/>
        </w:rPr>
        <w:t xml:space="preserve"> банкы, Ош ПВЭС АЭУ бөлүмү, Кыргызтелекомдун Маалыматтык технологиялар бөлүмү, "жылуулук менен камсыздоо" </w:t>
      </w:r>
      <w:proofErr w:type="spellStart"/>
      <w:r w:rsidRPr="00C970DA">
        <w:rPr>
          <w:rFonts w:ascii="Times New Roman" w:hAnsi="Times New Roman"/>
          <w:iCs/>
          <w:sz w:val="24"/>
          <w:szCs w:val="24"/>
          <w:lang w:val="ky-KG"/>
        </w:rPr>
        <w:t>мунипалдык</w:t>
      </w:r>
      <w:proofErr w:type="spellEnd"/>
      <w:r w:rsidRPr="00C970DA">
        <w:rPr>
          <w:rFonts w:ascii="Times New Roman" w:hAnsi="Times New Roman"/>
          <w:iCs/>
          <w:sz w:val="24"/>
          <w:szCs w:val="24"/>
          <w:lang w:val="ky-KG"/>
        </w:rPr>
        <w:t xml:space="preserve"> ишканасы, Ош </w:t>
      </w:r>
      <w:proofErr w:type="spellStart"/>
      <w:r w:rsidRPr="00C970DA">
        <w:rPr>
          <w:rFonts w:ascii="Times New Roman" w:hAnsi="Times New Roman"/>
          <w:iCs/>
          <w:sz w:val="24"/>
          <w:szCs w:val="24"/>
          <w:lang w:val="ky-KG"/>
        </w:rPr>
        <w:t>ш.Росинбанк</w:t>
      </w:r>
      <w:proofErr w:type="spellEnd"/>
      <w:r w:rsidRPr="00C970DA">
        <w:rPr>
          <w:rFonts w:ascii="Times New Roman" w:hAnsi="Times New Roman"/>
          <w:iCs/>
          <w:sz w:val="24"/>
          <w:szCs w:val="24"/>
          <w:lang w:val="ky-KG"/>
        </w:rPr>
        <w:t xml:space="preserve"> филиалы, </w:t>
      </w:r>
      <w:proofErr w:type="spellStart"/>
      <w:r w:rsidRPr="00C970DA">
        <w:rPr>
          <w:rFonts w:ascii="Times New Roman" w:hAnsi="Times New Roman"/>
          <w:iCs/>
          <w:sz w:val="24"/>
          <w:szCs w:val="24"/>
          <w:lang w:val="ky-KG"/>
        </w:rPr>
        <w:t>Экоисламик</w:t>
      </w:r>
      <w:proofErr w:type="spellEnd"/>
      <w:r w:rsidRPr="00C970DA">
        <w:rPr>
          <w:rFonts w:ascii="Times New Roman" w:hAnsi="Times New Roman"/>
          <w:iCs/>
          <w:sz w:val="24"/>
          <w:szCs w:val="24"/>
          <w:lang w:val="ky-KG"/>
        </w:rPr>
        <w:t xml:space="preserve"> банкы, шаардык салык кызматы, шаардык соцфонд, "</w:t>
      </w:r>
      <w:proofErr w:type="spellStart"/>
      <w:r w:rsidRPr="00C970DA">
        <w:rPr>
          <w:rFonts w:ascii="Times New Roman" w:hAnsi="Times New Roman"/>
          <w:iCs/>
          <w:sz w:val="24"/>
          <w:szCs w:val="24"/>
          <w:lang w:val="ky-KG"/>
        </w:rPr>
        <w:t>Халык</w:t>
      </w:r>
      <w:proofErr w:type="spellEnd"/>
      <w:r w:rsidRPr="00C970DA">
        <w:rPr>
          <w:rFonts w:ascii="Times New Roman" w:hAnsi="Times New Roman"/>
          <w:iCs/>
          <w:sz w:val="24"/>
          <w:szCs w:val="24"/>
          <w:lang w:val="ky-KG"/>
        </w:rPr>
        <w:t xml:space="preserve"> - Банк" ААК, Ош </w:t>
      </w:r>
      <w:proofErr w:type="spellStart"/>
      <w:r w:rsidRPr="00C970DA">
        <w:rPr>
          <w:rFonts w:ascii="Times New Roman" w:hAnsi="Times New Roman"/>
          <w:iCs/>
          <w:sz w:val="24"/>
          <w:szCs w:val="24"/>
          <w:lang w:val="ky-KG"/>
        </w:rPr>
        <w:t>горводоканал</w:t>
      </w:r>
      <w:proofErr w:type="spellEnd"/>
      <w:r w:rsidRPr="00C970DA">
        <w:rPr>
          <w:rFonts w:ascii="Times New Roman" w:hAnsi="Times New Roman"/>
          <w:iCs/>
          <w:sz w:val="24"/>
          <w:szCs w:val="24"/>
          <w:lang w:val="ky-KG"/>
        </w:rPr>
        <w:t xml:space="preserve">, "Азия </w:t>
      </w:r>
      <w:proofErr w:type="spellStart"/>
      <w:r w:rsidRPr="00C970DA">
        <w:rPr>
          <w:rFonts w:ascii="Times New Roman" w:hAnsi="Times New Roman"/>
          <w:iCs/>
          <w:sz w:val="24"/>
          <w:szCs w:val="24"/>
          <w:lang w:val="ky-KG"/>
        </w:rPr>
        <w:t>Пласт</w:t>
      </w:r>
      <w:proofErr w:type="spellEnd"/>
      <w:r w:rsidRPr="00C970DA">
        <w:rPr>
          <w:rFonts w:ascii="Times New Roman" w:hAnsi="Times New Roman"/>
          <w:iCs/>
          <w:sz w:val="24"/>
          <w:szCs w:val="24"/>
          <w:lang w:val="ky-KG"/>
        </w:rPr>
        <w:t>" ЖЧК, "</w:t>
      </w:r>
      <w:proofErr w:type="spellStart"/>
      <w:r w:rsidRPr="00C970DA">
        <w:rPr>
          <w:rFonts w:ascii="Times New Roman" w:hAnsi="Times New Roman"/>
          <w:iCs/>
          <w:sz w:val="24"/>
          <w:szCs w:val="24"/>
          <w:lang w:val="ky-KG"/>
        </w:rPr>
        <w:t>Облтипография</w:t>
      </w:r>
      <w:proofErr w:type="spellEnd"/>
      <w:r w:rsidRPr="00C970DA">
        <w:rPr>
          <w:rFonts w:ascii="Times New Roman" w:hAnsi="Times New Roman"/>
          <w:iCs/>
          <w:sz w:val="24"/>
          <w:szCs w:val="24"/>
          <w:lang w:val="ky-KG"/>
        </w:rPr>
        <w:t>" АК, "БТА Банк" ЖАК, РСК Банк ААК, "Айыл Банк" ААК, КИКБ, РК "</w:t>
      </w:r>
      <w:proofErr w:type="spellStart"/>
      <w:r w:rsidRPr="00C970DA">
        <w:rPr>
          <w:rFonts w:ascii="Times New Roman" w:hAnsi="Times New Roman"/>
          <w:iCs/>
          <w:sz w:val="24"/>
          <w:szCs w:val="24"/>
          <w:lang w:val="ky-KG"/>
        </w:rPr>
        <w:t>Аманбанк</w:t>
      </w:r>
      <w:proofErr w:type="spellEnd"/>
      <w:r w:rsidRPr="00C970DA">
        <w:rPr>
          <w:rFonts w:ascii="Times New Roman" w:hAnsi="Times New Roman"/>
          <w:iCs/>
          <w:sz w:val="24"/>
          <w:szCs w:val="24"/>
          <w:lang w:val="ky-KG"/>
        </w:rPr>
        <w:t>" КФ, "Залкар-Банк" ЖАК КФ, "сымбат" ак, облустук жана шаардык ооруканалардын Бухгалтерия бөлүмдөрү жана Кыргыз Республикасынын түштүк регионундагы банктардын филиалдары.</w:t>
      </w:r>
    </w:p>
    <w:sectPr w:rsidR="00C970DA" w:rsidRPr="00C9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69"/>
    <w:rsid w:val="000E7F14"/>
    <w:rsid w:val="002233A1"/>
    <w:rsid w:val="00632169"/>
    <w:rsid w:val="00B605BC"/>
    <w:rsid w:val="00C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2169"/>
    <w:pPr>
      <w:spacing w:after="0" w:line="360" w:lineRule="auto"/>
      <w:ind w:left="720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2169"/>
    <w:pPr>
      <w:spacing w:after="0" w:line="360" w:lineRule="auto"/>
      <w:ind w:left="72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2022-12-13T09:48:00Z</dcterms:created>
  <dcterms:modified xsi:type="dcterms:W3CDTF">2022-12-14T02:39:00Z</dcterms:modified>
</cp:coreProperties>
</file>