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46" w:rsidRPr="00F5035B" w:rsidRDefault="00C71246" w:rsidP="00C7124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 w:rsidRPr="00F5035B">
        <w:rPr>
          <w:rFonts w:ascii="Times New Roman" w:hAnsi="Times New Roman"/>
          <w:b/>
          <w:sz w:val="28"/>
          <w:szCs w:val="28"/>
          <w:highlight w:val="yellow"/>
          <w:lang w:val="ky-KG"/>
        </w:rPr>
        <w:t>2018-жыл</w:t>
      </w:r>
      <w:r w:rsidR="00F5035B" w:rsidRPr="00F5035B">
        <w:rPr>
          <w:rFonts w:ascii="Times New Roman" w:hAnsi="Times New Roman"/>
          <w:b/>
          <w:sz w:val="28"/>
          <w:szCs w:val="28"/>
          <w:highlight w:val="yellow"/>
          <w:lang w:val="ky-KG"/>
        </w:rPr>
        <w:t xml:space="preserve"> - келгендер</w:t>
      </w:r>
    </w:p>
    <w:p w:rsidR="00C71246" w:rsidRPr="00C71246" w:rsidRDefault="00C71246" w:rsidP="00C71246">
      <w:pPr>
        <w:jc w:val="both"/>
        <w:rPr>
          <w:b/>
          <w:sz w:val="20"/>
          <w:szCs w:val="20"/>
          <w:lang w:val="ky-KG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1134"/>
        <w:gridCol w:w="1276"/>
        <w:gridCol w:w="851"/>
        <w:gridCol w:w="1275"/>
        <w:gridCol w:w="993"/>
        <w:gridCol w:w="1275"/>
        <w:gridCol w:w="993"/>
      </w:tblGrid>
      <w:tr w:rsidR="00C71246" w:rsidRPr="00C71246" w:rsidTr="00F5035B">
        <w:tc>
          <w:tcPr>
            <w:tcW w:w="567" w:type="dxa"/>
          </w:tcPr>
          <w:p w:rsidR="00C71246" w:rsidRPr="00C71246" w:rsidRDefault="00C71246" w:rsidP="00F6402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844" w:type="dxa"/>
          </w:tcPr>
          <w:p w:rsidR="00C71246" w:rsidRPr="00C71246" w:rsidRDefault="00C71246" w:rsidP="00F6402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Аты - жөнү</w:t>
            </w:r>
          </w:p>
        </w:tc>
        <w:tc>
          <w:tcPr>
            <w:tcW w:w="850" w:type="dxa"/>
          </w:tcPr>
          <w:p w:rsidR="00C71246" w:rsidRPr="00C71246" w:rsidRDefault="00C71246" w:rsidP="00F6402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Факультет</w:t>
            </w:r>
          </w:p>
        </w:tc>
        <w:tc>
          <w:tcPr>
            <w:tcW w:w="1134" w:type="dxa"/>
          </w:tcPr>
          <w:p w:rsidR="00C71246" w:rsidRPr="00C71246" w:rsidRDefault="00C71246" w:rsidP="00F6402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Билим берүү программасы (багыты)</w:t>
            </w:r>
          </w:p>
        </w:tc>
        <w:tc>
          <w:tcPr>
            <w:tcW w:w="1276" w:type="dxa"/>
          </w:tcPr>
          <w:p w:rsidR="00C71246" w:rsidRPr="00C71246" w:rsidRDefault="00C71246" w:rsidP="00F6402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Билим берүү баскычы (бак,магис.,</w:t>
            </w:r>
            <w:r w:rsidRPr="00C71246">
              <w:rPr>
                <w:b/>
                <w:sz w:val="20"/>
                <w:szCs w:val="20"/>
                <w:lang w:val="en-US"/>
              </w:rPr>
              <w:t>PhD</w:t>
            </w:r>
            <w:r w:rsidRPr="00C71246">
              <w:rPr>
                <w:b/>
                <w:sz w:val="20"/>
                <w:szCs w:val="20"/>
                <w:lang w:val="ky-KG"/>
              </w:rPr>
              <w:t>)</w:t>
            </w:r>
          </w:p>
        </w:tc>
        <w:tc>
          <w:tcPr>
            <w:tcW w:w="851" w:type="dxa"/>
          </w:tcPr>
          <w:p w:rsidR="00C71246" w:rsidRPr="00C71246" w:rsidRDefault="00C71246" w:rsidP="00F6402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Мобилдүүлүктүн мөөнөтү, семестри</w:t>
            </w:r>
          </w:p>
        </w:tc>
        <w:tc>
          <w:tcPr>
            <w:tcW w:w="1275" w:type="dxa"/>
          </w:tcPr>
          <w:p w:rsidR="00C71246" w:rsidRPr="00C71246" w:rsidRDefault="00C71246" w:rsidP="00F6402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Мамлекет, шаар</w:t>
            </w:r>
          </w:p>
        </w:tc>
        <w:tc>
          <w:tcPr>
            <w:tcW w:w="993" w:type="dxa"/>
          </w:tcPr>
          <w:p w:rsidR="00C71246" w:rsidRPr="00C71246" w:rsidRDefault="00C71246" w:rsidP="00F6402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Кабыл алган ЖОЖ</w:t>
            </w:r>
          </w:p>
        </w:tc>
        <w:tc>
          <w:tcPr>
            <w:tcW w:w="1275" w:type="dxa"/>
          </w:tcPr>
          <w:p w:rsidR="00C71246" w:rsidRPr="00C71246" w:rsidRDefault="00C71246" w:rsidP="00F6402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Алмашуу Программасы</w:t>
            </w:r>
          </w:p>
        </w:tc>
        <w:tc>
          <w:tcPr>
            <w:tcW w:w="993" w:type="dxa"/>
          </w:tcPr>
          <w:p w:rsidR="00C71246" w:rsidRPr="00C71246" w:rsidRDefault="00C71246" w:rsidP="00F6402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Каржылоонун түрү</w:t>
            </w:r>
          </w:p>
        </w:tc>
      </w:tr>
      <w:tr w:rsidR="00C71246" w:rsidRPr="00C71246" w:rsidTr="00F5035B">
        <w:tc>
          <w:tcPr>
            <w:tcW w:w="567" w:type="dxa"/>
          </w:tcPr>
          <w:p w:rsidR="00C71246" w:rsidRPr="00B00308" w:rsidRDefault="001E5EFF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>
              <w:rPr>
                <w:sz w:val="20"/>
                <w:szCs w:val="20"/>
                <w:highlight w:val="yellow"/>
                <w:lang w:val="ky-KG"/>
              </w:rPr>
              <w:t>1</w:t>
            </w:r>
          </w:p>
        </w:tc>
        <w:tc>
          <w:tcPr>
            <w:tcW w:w="1844" w:type="dxa"/>
          </w:tcPr>
          <w:p w:rsidR="00C71246" w:rsidRPr="00B00308" w:rsidRDefault="00C71246" w:rsidP="00F64023">
            <w:pPr>
              <w:jc w:val="both"/>
              <w:rPr>
                <w:b/>
                <w:sz w:val="20"/>
                <w:szCs w:val="20"/>
                <w:highlight w:val="yellow"/>
                <w:lang w:val="ky-KG"/>
              </w:rPr>
            </w:pPr>
            <w:proofErr w:type="spellStart"/>
            <w:r w:rsidRPr="00B00308">
              <w:rPr>
                <w:b/>
                <w:sz w:val="20"/>
                <w:szCs w:val="20"/>
                <w:highlight w:val="yellow"/>
              </w:rPr>
              <w:t>Турдыбай</w:t>
            </w:r>
            <w:proofErr w:type="spellEnd"/>
          </w:p>
          <w:p w:rsidR="00C71246" w:rsidRPr="00B00308" w:rsidRDefault="00C71246" w:rsidP="00F64023">
            <w:pPr>
              <w:jc w:val="both"/>
              <w:rPr>
                <w:b/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b/>
                <w:sz w:val="20"/>
                <w:szCs w:val="20"/>
                <w:highlight w:val="yellow"/>
                <w:lang w:val="ky-KG"/>
              </w:rPr>
              <w:t>к</w:t>
            </w:r>
            <w:proofErr w:type="spellStart"/>
            <w:r w:rsidRPr="00B00308">
              <w:rPr>
                <w:b/>
                <w:sz w:val="20"/>
                <w:szCs w:val="20"/>
                <w:highlight w:val="yellow"/>
              </w:rPr>
              <w:t>ызы</w:t>
            </w:r>
            <w:proofErr w:type="spellEnd"/>
          </w:p>
          <w:p w:rsidR="00C71246" w:rsidRPr="00B00308" w:rsidRDefault="00C71246" w:rsidP="00F64023">
            <w:pPr>
              <w:jc w:val="both"/>
              <w:rPr>
                <w:b/>
                <w:sz w:val="20"/>
                <w:szCs w:val="20"/>
                <w:highlight w:val="yellow"/>
                <w:lang w:val="ky-KG"/>
              </w:rPr>
            </w:pPr>
            <w:proofErr w:type="spellStart"/>
            <w:r w:rsidRPr="00B00308">
              <w:rPr>
                <w:b/>
                <w:sz w:val="20"/>
                <w:szCs w:val="20"/>
                <w:highlight w:val="yellow"/>
              </w:rPr>
              <w:t>Назира</w:t>
            </w:r>
            <w:proofErr w:type="spellEnd"/>
          </w:p>
        </w:tc>
        <w:tc>
          <w:tcPr>
            <w:tcW w:w="850" w:type="dxa"/>
          </w:tcPr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B00308">
              <w:rPr>
                <w:sz w:val="20"/>
                <w:szCs w:val="20"/>
                <w:highlight w:val="yellow"/>
                <w:lang w:val="kk-KZ"/>
              </w:rPr>
              <w:t>тарых</w:t>
            </w:r>
          </w:p>
        </w:tc>
        <w:tc>
          <w:tcPr>
            <w:tcW w:w="1134" w:type="dxa"/>
          </w:tcPr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sz w:val="20"/>
                <w:szCs w:val="20"/>
                <w:highlight w:val="yellow"/>
                <w:lang w:val="ky-KG"/>
              </w:rPr>
              <w:t xml:space="preserve">“Социалдык-экономикалык билим берүү”  </w:t>
            </w:r>
          </w:p>
        </w:tc>
        <w:tc>
          <w:tcPr>
            <w:tcW w:w="1276" w:type="dxa"/>
          </w:tcPr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sz w:val="20"/>
                <w:szCs w:val="20"/>
                <w:highlight w:val="yellow"/>
                <w:lang w:val="ky-KG"/>
              </w:rPr>
              <w:t>Бакалавр</w:t>
            </w:r>
          </w:p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sz w:val="20"/>
                <w:szCs w:val="20"/>
                <w:highlight w:val="yellow"/>
                <w:lang w:val="ky-KG"/>
              </w:rPr>
              <w:t>(3-курс)</w:t>
            </w:r>
          </w:p>
        </w:tc>
        <w:tc>
          <w:tcPr>
            <w:tcW w:w="851" w:type="dxa"/>
          </w:tcPr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sz w:val="20"/>
                <w:szCs w:val="20"/>
                <w:highlight w:val="yellow"/>
                <w:lang w:val="ky-KG"/>
              </w:rPr>
              <w:t>Январь-июнь, 2017-жыл.</w:t>
            </w:r>
          </w:p>
        </w:tc>
        <w:tc>
          <w:tcPr>
            <w:tcW w:w="1275" w:type="dxa"/>
          </w:tcPr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sz w:val="20"/>
                <w:szCs w:val="20"/>
                <w:highlight w:val="yellow"/>
                <w:lang w:val="ky-KG"/>
              </w:rPr>
              <w:t>Кыргызстан, Баткен</w:t>
            </w:r>
          </w:p>
        </w:tc>
        <w:tc>
          <w:tcPr>
            <w:tcW w:w="993" w:type="dxa"/>
          </w:tcPr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sz w:val="20"/>
                <w:szCs w:val="20"/>
                <w:highlight w:val="yellow"/>
                <w:lang w:val="ky-KG"/>
              </w:rPr>
              <w:t>Баткен мамлекеттик университети</w:t>
            </w:r>
          </w:p>
        </w:tc>
        <w:tc>
          <w:tcPr>
            <w:tcW w:w="1275" w:type="dxa"/>
          </w:tcPr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sz w:val="20"/>
                <w:szCs w:val="20"/>
                <w:highlight w:val="yellow"/>
                <w:lang w:val="ky-KG"/>
              </w:rPr>
              <w:t>Ош Декларациясы (ички мобилдүүлүк)</w:t>
            </w:r>
          </w:p>
        </w:tc>
        <w:tc>
          <w:tcPr>
            <w:tcW w:w="993" w:type="dxa"/>
          </w:tcPr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sz w:val="20"/>
                <w:szCs w:val="20"/>
                <w:highlight w:val="yellow"/>
                <w:lang w:val="ky-KG"/>
              </w:rPr>
              <w:t>ОшМУ</w:t>
            </w:r>
          </w:p>
        </w:tc>
      </w:tr>
      <w:tr w:rsidR="00C71246" w:rsidRPr="00C71246" w:rsidTr="00F5035B">
        <w:tc>
          <w:tcPr>
            <w:tcW w:w="567" w:type="dxa"/>
          </w:tcPr>
          <w:p w:rsidR="00C71246" w:rsidRPr="00B00308" w:rsidRDefault="001E5EFF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>
              <w:rPr>
                <w:sz w:val="20"/>
                <w:szCs w:val="20"/>
                <w:highlight w:val="yellow"/>
                <w:lang w:val="ky-KG"/>
              </w:rPr>
              <w:t>2</w:t>
            </w:r>
          </w:p>
        </w:tc>
        <w:tc>
          <w:tcPr>
            <w:tcW w:w="1844" w:type="dxa"/>
          </w:tcPr>
          <w:p w:rsidR="00C71246" w:rsidRPr="00B00308" w:rsidRDefault="00C71246" w:rsidP="00F64023">
            <w:pPr>
              <w:jc w:val="both"/>
              <w:rPr>
                <w:b/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b/>
                <w:sz w:val="20"/>
                <w:szCs w:val="20"/>
                <w:highlight w:val="yellow"/>
                <w:lang w:val="ky-KG"/>
              </w:rPr>
              <w:t>Сумейра Унал</w:t>
            </w:r>
          </w:p>
        </w:tc>
        <w:tc>
          <w:tcPr>
            <w:tcW w:w="850" w:type="dxa"/>
          </w:tcPr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B00308">
              <w:rPr>
                <w:sz w:val="20"/>
                <w:szCs w:val="20"/>
                <w:highlight w:val="yellow"/>
                <w:lang w:val="kk-KZ"/>
              </w:rPr>
              <w:t>тарых</w:t>
            </w:r>
          </w:p>
        </w:tc>
        <w:tc>
          <w:tcPr>
            <w:tcW w:w="1134" w:type="dxa"/>
          </w:tcPr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sz w:val="20"/>
                <w:szCs w:val="20"/>
                <w:highlight w:val="yellow"/>
                <w:lang w:val="ky-KG"/>
              </w:rPr>
              <w:t xml:space="preserve">“Социалдык-экономикалык билим берүү”  </w:t>
            </w:r>
          </w:p>
        </w:tc>
        <w:tc>
          <w:tcPr>
            <w:tcW w:w="1276" w:type="dxa"/>
          </w:tcPr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sz w:val="20"/>
                <w:szCs w:val="20"/>
                <w:highlight w:val="yellow"/>
                <w:lang w:val="ky-KG"/>
              </w:rPr>
              <w:t>Магистратура</w:t>
            </w:r>
          </w:p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sz w:val="20"/>
                <w:szCs w:val="20"/>
                <w:highlight w:val="yellow"/>
                <w:lang w:val="ky-KG"/>
              </w:rPr>
              <w:t>2-курс</w:t>
            </w:r>
          </w:p>
        </w:tc>
        <w:tc>
          <w:tcPr>
            <w:tcW w:w="851" w:type="dxa"/>
          </w:tcPr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sz w:val="20"/>
                <w:szCs w:val="20"/>
                <w:highlight w:val="yellow"/>
                <w:lang w:val="ky-KG"/>
              </w:rPr>
              <w:t>Сентябрь-декабрь,</w:t>
            </w:r>
          </w:p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sz w:val="20"/>
                <w:szCs w:val="20"/>
                <w:highlight w:val="yellow"/>
                <w:lang w:val="ky-KG"/>
              </w:rPr>
              <w:t>2017-жыл.</w:t>
            </w:r>
          </w:p>
        </w:tc>
        <w:tc>
          <w:tcPr>
            <w:tcW w:w="1275" w:type="dxa"/>
          </w:tcPr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sz w:val="20"/>
                <w:szCs w:val="20"/>
                <w:highlight w:val="yellow"/>
                <w:lang w:val="ky-KG"/>
              </w:rPr>
              <w:t>Түркия, Стамбул</w:t>
            </w:r>
          </w:p>
        </w:tc>
        <w:tc>
          <w:tcPr>
            <w:tcW w:w="993" w:type="dxa"/>
          </w:tcPr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sz w:val="20"/>
                <w:szCs w:val="20"/>
                <w:highlight w:val="yellow"/>
                <w:lang w:val="ky-KG"/>
              </w:rPr>
              <w:t>Стамбул</w:t>
            </w:r>
          </w:p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sz w:val="20"/>
                <w:szCs w:val="20"/>
                <w:highlight w:val="yellow"/>
                <w:lang w:val="ky-KG"/>
              </w:rPr>
              <w:t>университети</w:t>
            </w:r>
          </w:p>
        </w:tc>
        <w:tc>
          <w:tcPr>
            <w:tcW w:w="1275" w:type="dxa"/>
          </w:tcPr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sz w:val="20"/>
                <w:szCs w:val="20"/>
                <w:highlight w:val="yellow"/>
                <w:lang w:val="ky-KG"/>
              </w:rPr>
              <w:t>Мевлана программасы (тышкы мобилдүүлүк)</w:t>
            </w:r>
          </w:p>
        </w:tc>
        <w:tc>
          <w:tcPr>
            <w:tcW w:w="993" w:type="dxa"/>
          </w:tcPr>
          <w:p w:rsidR="00C71246" w:rsidRPr="00B00308" w:rsidRDefault="00C71246" w:rsidP="00F6402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B00308">
              <w:rPr>
                <w:sz w:val="20"/>
                <w:szCs w:val="20"/>
                <w:highlight w:val="yellow"/>
                <w:lang w:val="ky-KG"/>
              </w:rPr>
              <w:t>Стамбул университеттин жана жеке каржылоосу боюнча</w:t>
            </w:r>
          </w:p>
        </w:tc>
      </w:tr>
      <w:tr w:rsidR="00C71246" w:rsidRPr="00C71246" w:rsidTr="00F5035B">
        <w:tc>
          <w:tcPr>
            <w:tcW w:w="567" w:type="dxa"/>
          </w:tcPr>
          <w:p w:rsidR="00C71246" w:rsidRPr="00C71246" w:rsidRDefault="001E5EFF" w:rsidP="00F6402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1844" w:type="dxa"/>
          </w:tcPr>
          <w:p w:rsidR="00C71246" w:rsidRPr="00C71246" w:rsidRDefault="00C71246" w:rsidP="00F6402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Асланбек кызы Токтокан</w:t>
            </w:r>
          </w:p>
        </w:tc>
        <w:tc>
          <w:tcPr>
            <w:tcW w:w="850" w:type="dxa"/>
          </w:tcPr>
          <w:p w:rsidR="00C71246" w:rsidRPr="00C71246" w:rsidRDefault="00C71246" w:rsidP="00F64023">
            <w:pPr>
              <w:jc w:val="both"/>
              <w:rPr>
                <w:sz w:val="20"/>
                <w:szCs w:val="20"/>
                <w:lang w:val="kk-KZ"/>
              </w:rPr>
            </w:pPr>
            <w:r w:rsidRPr="00C71246">
              <w:rPr>
                <w:sz w:val="20"/>
                <w:szCs w:val="20"/>
                <w:lang w:val="kk-KZ"/>
              </w:rPr>
              <w:t>тарых</w:t>
            </w:r>
          </w:p>
        </w:tc>
        <w:tc>
          <w:tcPr>
            <w:tcW w:w="1134" w:type="dxa"/>
          </w:tcPr>
          <w:p w:rsidR="00C71246" w:rsidRPr="00C71246" w:rsidRDefault="00C71246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“Социалдык-экономикалык билим берүү”  </w:t>
            </w:r>
          </w:p>
        </w:tc>
        <w:tc>
          <w:tcPr>
            <w:tcW w:w="1276" w:type="dxa"/>
          </w:tcPr>
          <w:p w:rsidR="00C71246" w:rsidRPr="00C71246" w:rsidRDefault="00C71246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Бакалавр</w:t>
            </w:r>
          </w:p>
          <w:p w:rsidR="00C71246" w:rsidRPr="00C71246" w:rsidRDefault="00C71246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851" w:type="dxa"/>
          </w:tcPr>
          <w:p w:rsidR="00C71246" w:rsidRPr="00C71246" w:rsidRDefault="00C71246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Сентябрь-декабрь, 2018-ж.</w:t>
            </w:r>
          </w:p>
        </w:tc>
        <w:tc>
          <w:tcPr>
            <w:tcW w:w="1275" w:type="dxa"/>
          </w:tcPr>
          <w:p w:rsidR="00C71246" w:rsidRPr="00C71246" w:rsidRDefault="00C71246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Кыргызстан, Баткен</w:t>
            </w:r>
          </w:p>
        </w:tc>
        <w:tc>
          <w:tcPr>
            <w:tcW w:w="993" w:type="dxa"/>
          </w:tcPr>
          <w:p w:rsidR="00C71246" w:rsidRPr="00C71246" w:rsidRDefault="00C71246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Баткен мамлекеттик университети</w:t>
            </w:r>
          </w:p>
        </w:tc>
        <w:tc>
          <w:tcPr>
            <w:tcW w:w="1275" w:type="dxa"/>
          </w:tcPr>
          <w:p w:rsidR="00C71246" w:rsidRPr="00C71246" w:rsidRDefault="00C71246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Ош Декларациясы (ички мобилдүүлүк)</w:t>
            </w:r>
          </w:p>
        </w:tc>
        <w:tc>
          <w:tcPr>
            <w:tcW w:w="993" w:type="dxa"/>
          </w:tcPr>
          <w:p w:rsidR="00C71246" w:rsidRPr="00C71246" w:rsidRDefault="00C71246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ОшМУ</w:t>
            </w:r>
          </w:p>
        </w:tc>
      </w:tr>
      <w:tr w:rsidR="00C71246" w:rsidRPr="00C71246" w:rsidTr="00F5035B">
        <w:tc>
          <w:tcPr>
            <w:tcW w:w="567" w:type="dxa"/>
          </w:tcPr>
          <w:p w:rsidR="00C71246" w:rsidRPr="00C71246" w:rsidRDefault="001E5EFF" w:rsidP="00F6402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1844" w:type="dxa"/>
          </w:tcPr>
          <w:p w:rsidR="00C71246" w:rsidRPr="00C71246" w:rsidRDefault="00C71246" w:rsidP="00F6402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Айсариева Элнура</w:t>
            </w:r>
          </w:p>
        </w:tc>
        <w:tc>
          <w:tcPr>
            <w:tcW w:w="850" w:type="dxa"/>
          </w:tcPr>
          <w:p w:rsidR="00C71246" w:rsidRPr="00C71246" w:rsidRDefault="00C71246" w:rsidP="00F64023">
            <w:pPr>
              <w:jc w:val="both"/>
              <w:rPr>
                <w:sz w:val="20"/>
                <w:szCs w:val="20"/>
                <w:lang w:val="kk-KZ"/>
              </w:rPr>
            </w:pPr>
            <w:r w:rsidRPr="00C71246">
              <w:rPr>
                <w:sz w:val="20"/>
                <w:szCs w:val="20"/>
                <w:lang w:val="kk-KZ"/>
              </w:rPr>
              <w:t>тарых</w:t>
            </w:r>
          </w:p>
        </w:tc>
        <w:tc>
          <w:tcPr>
            <w:tcW w:w="1134" w:type="dxa"/>
          </w:tcPr>
          <w:p w:rsidR="00C71246" w:rsidRPr="00C71246" w:rsidRDefault="00C71246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“Социалдык-экономикалык билим берүү”  </w:t>
            </w:r>
          </w:p>
        </w:tc>
        <w:tc>
          <w:tcPr>
            <w:tcW w:w="1276" w:type="dxa"/>
          </w:tcPr>
          <w:p w:rsidR="00C71246" w:rsidRPr="00C71246" w:rsidRDefault="00C71246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Бакалавр</w:t>
            </w:r>
          </w:p>
          <w:p w:rsidR="00C71246" w:rsidRPr="00C71246" w:rsidRDefault="00C71246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851" w:type="dxa"/>
          </w:tcPr>
          <w:p w:rsidR="00C71246" w:rsidRPr="00C71246" w:rsidRDefault="00C71246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Сентябрь-декабрь, 2018-ж.</w:t>
            </w:r>
          </w:p>
        </w:tc>
        <w:tc>
          <w:tcPr>
            <w:tcW w:w="1275" w:type="dxa"/>
          </w:tcPr>
          <w:p w:rsidR="00C71246" w:rsidRPr="00C71246" w:rsidRDefault="00C71246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Кыргызстан, Баткен</w:t>
            </w:r>
          </w:p>
        </w:tc>
        <w:tc>
          <w:tcPr>
            <w:tcW w:w="993" w:type="dxa"/>
          </w:tcPr>
          <w:p w:rsidR="00C71246" w:rsidRPr="00C71246" w:rsidRDefault="00C71246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Баткен мамлекеттик университети</w:t>
            </w:r>
          </w:p>
        </w:tc>
        <w:tc>
          <w:tcPr>
            <w:tcW w:w="1275" w:type="dxa"/>
          </w:tcPr>
          <w:p w:rsidR="00C71246" w:rsidRPr="00C71246" w:rsidRDefault="00C71246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Ош Декларациясы (ички мобилдүүлүк)</w:t>
            </w:r>
          </w:p>
        </w:tc>
        <w:tc>
          <w:tcPr>
            <w:tcW w:w="993" w:type="dxa"/>
          </w:tcPr>
          <w:p w:rsidR="00C71246" w:rsidRPr="00C71246" w:rsidRDefault="00C71246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ОшМУ</w:t>
            </w:r>
          </w:p>
        </w:tc>
      </w:tr>
    </w:tbl>
    <w:p w:rsidR="00F5035B" w:rsidRPr="00F5035B" w:rsidRDefault="00F5035B" w:rsidP="00C71246">
      <w:pPr>
        <w:ind w:firstLine="708"/>
        <w:contextualSpacing/>
        <w:jc w:val="both"/>
        <w:rPr>
          <w:rFonts w:eastAsia="Calibri"/>
          <w:b/>
          <w:sz w:val="28"/>
          <w:szCs w:val="28"/>
          <w:highlight w:val="yellow"/>
          <w:lang w:val="ky-KG" w:eastAsia="en-US"/>
        </w:rPr>
      </w:pPr>
    </w:p>
    <w:p w:rsidR="00C71246" w:rsidRPr="00C71246" w:rsidRDefault="00C71246" w:rsidP="00C71246">
      <w:pPr>
        <w:ind w:firstLine="708"/>
        <w:contextualSpacing/>
        <w:jc w:val="both"/>
        <w:rPr>
          <w:rFonts w:eastAsia="Calibri"/>
          <w:b/>
          <w:sz w:val="28"/>
          <w:szCs w:val="28"/>
          <w:lang w:val="ky-KG" w:eastAsia="en-US"/>
        </w:rPr>
      </w:pPr>
      <w:r w:rsidRPr="00F5035B">
        <w:rPr>
          <w:rFonts w:eastAsia="Calibri"/>
          <w:b/>
          <w:sz w:val="28"/>
          <w:szCs w:val="28"/>
          <w:highlight w:val="yellow"/>
          <w:lang w:val="ky-KG" w:eastAsia="en-US"/>
        </w:rPr>
        <w:t xml:space="preserve">2019-жыл - </w:t>
      </w:r>
      <w:r w:rsidR="00F5035B" w:rsidRPr="00F5035B">
        <w:rPr>
          <w:rFonts w:eastAsia="Calibri"/>
          <w:b/>
          <w:sz w:val="28"/>
          <w:szCs w:val="28"/>
          <w:highlight w:val="yellow"/>
          <w:lang w:val="ky-KG" w:eastAsia="en-US"/>
        </w:rPr>
        <w:t>келгендер</w:t>
      </w:r>
    </w:p>
    <w:p w:rsidR="00C71246" w:rsidRPr="00F5035B" w:rsidRDefault="00C71246" w:rsidP="00C71246">
      <w:pPr>
        <w:ind w:firstLine="708"/>
        <w:contextualSpacing/>
        <w:jc w:val="both"/>
        <w:rPr>
          <w:rFonts w:eastAsia="Calibri"/>
          <w:b/>
          <w:sz w:val="20"/>
          <w:szCs w:val="20"/>
          <w:lang w:val="ky-KG" w:eastAsia="en-US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1134"/>
        <w:gridCol w:w="1276"/>
        <w:gridCol w:w="992"/>
        <w:gridCol w:w="1560"/>
        <w:gridCol w:w="992"/>
        <w:gridCol w:w="1134"/>
        <w:gridCol w:w="567"/>
      </w:tblGrid>
      <w:tr w:rsidR="00C71246" w:rsidRPr="00F5035B" w:rsidTr="00F5035B">
        <w:tc>
          <w:tcPr>
            <w:tcW w:w="567" w:type="dxa"/>
          </w:tcPr>
          <w:p w:rsidR="00C71246" w:rsidRPr="00F5035B" w:rsidRDefault="00F5035B" w:rsidP="00C71246">
            <w:pPr>
              <w:jc w:val="both"/>
              <w:rPr>
                <w:sz w:val="20"/>
                <w:szCs w:val="20"/>
                <w:lang w:val="ky-KG"/>
              </w:rPr>
            </w:pPr>
            <w:r w:rsidRPr="00F5035B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844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 w:rsidRPr="00F5035B">
              <w:rPr>
                <w:b/>
                <w:sz w:val="20"/>
                <w:szCs w:val="20"/>
                <w:lang w:val="ky-KG" w:eastAsia="en-US"/>
              </w:rPr>
              <w:t>Монолдор кызы Элизат</w:t>
            </w:r>
          </w:p>
        </w:tc>
        <w:tc>
          <w:tcPr>
            <w:tcW w:w="850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35B">
              <w:rPr>
                <w:sz w:val="20"/>
                <w:szCs w:val="20"/>
                <w:lang w:val="kk-KZ" w:eastAsia="en-US"/>
              </w:rPr>
              <w:t>тарых</w:t>
            </w:r>
          </w:p>
        </w:tc>
        <w:tc>
          <w:tcPr>
            <w:tcW w:w="1134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 xml:space="preserve">“Социалдык-экономикалык билим берүү”  </w:t>
            </w:r>
          </w:p>
        </w:tc>
        <w:tc>
          <w:tcPr>
            <w:tcW w:w="1276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(3-курс)</w:t>
            </w:r>
          </w:p>
        </w:tc>
        <w:tc>
          <w:tcPr>
            <w:tcW w:w="992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Январь-июнь, 2019-жыл.</w:t>
            </w:r>
          </w:p>
        </w:tc>
        <w:tc>
          <w:tcPr>
            <w:tcW w:w="1560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Кыргызстан, Бишкек</w:t>
            </w:r>
          </w:p>
        </w:tc>
        <w:tc>
          <w:tcPr>
            <w:tcW w:w="992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И.Арабаев атындагы КМУ</w:t>
            </w:r>
          </w:p>
        </w:tc>
        <w:tc>
          <w:tcPr>
            <w:tcW w:w="1134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Ош Декларациясы (ички мобилдүүлүк)</w:t>
            </w:r>
          </w:p>
        </w:tc>
        <w:tc>
          <w:tcPr>
            <w:tcW w:w="567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C71246" w:rsidRPr="00F5035B" w:rsidTr="00F5035B">
        <w:tc>
          <w:tcPr>
            <w:tcW w:w="567" w:type="dxa"/>
          </w:tcPr>
          <w:p w:rsidR="00C71246" w:rsidRPr="00F5035B" w:rsidRDefault="00F5035B" w:rsidP="00C71246">
            <w:pPr>
              <w:jc w:val="both"/>
              <w:rPr>
                <w:sz w:val="20"/>
                <w:szCs w:val="20"/>
                <w:lang w:val="ky-KG"/>
              </w:rPr>
            </w:pPr>
            <w:r w:rsidRPr="00F5035B"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844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 w:rsidRPr="00F5035B">
              <w:rPr>
                <w:b/>
                <w:sz w:val="20"/>
                <w:szCs w:val="20"/>
                <w:lang w:val="ky-KG" w:eastAsia="en-US"/>
              </w:rPr>
              <w:t>Исаков Нурсейит</w:t>
            </w:r>
          </w:p>
        </w:tc>
        <w:tc>
          <w:tcPr>
            <w:tcW w:w="850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35B">
              <w:rPr>
                <w:sz w:val="20"/>
                <w:szCs w:val="20"/>
                <w:lang w:val="kk-KZ" w:eastAsia="en-US"/>
              </w:rPr>
              <w:t>тарых</w:t>
            </w:r>
          </w:p>
        </w:tc>
        <w:tc>
          <w:tcPr>
            <w:tcW w:w="1134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 xml:space="preserve">“Социалдык-экономикалык билим берүү”  </w:t>
            </w:r>
          </w:p>
        </w:tc>
        <w:tc>
          <w:tcPr>
            <w:tcW w:w="1276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(2-курс)</w:t>
            </w:r>
          </w:p>
        </w:tc>
        <w:tc>
          <w:tcPr>
            <w:tcW w:w="992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Январь-июнь, 2019-жыл.</w:t>
            </w:r>
          </w:p>
        </w:tc>
        <w:tc>
          <w:tcPr>
            <w:tcW w:w="1560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Кыргызстан, Баткен</w:t>
            </w:r>
          </w:p>
        </w:tc>
        <w:tc>
          <w:tcPr>
            <w:tcW w:w="992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Баткен мамлекеттик университети</w:t>
            </w:r>
          </w:p>
        </w:tc>
        <w:tc>
          <w:tcPr>
            <w:tcW w:w="1134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Ош Декларациясы (ички мобилдүүлүк)</w:t>
            </w:r>
          </w:p>
        </w:tc>
        <w:tc>
          <w:tcPr>
            <w:tcW w:w="567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C71246" w:rsidRPr="00F5035B" w:rsidTr="00F5035B">
        <w:tc>
          <w:tcPr>
            <w:tcW w:w="567" w:type="dxa"/>
          </w:tcPr>
          <w:p w:rsidR="00C71246" w:rsidRPr="00F5035B" w:rsidRDefault="00F5035B" w:rsidP="00C71246">
            <w:pPr>
              <w:jc w:val="both"/>
              <w:rPr>
                <w:sz w:val="20"/>
                <w:szCs w:val="20"/>
                <w:lang w:val="ky-KG"/>
              </w:rPr>
            </w:pPr>
            <w:r w:rsidRPr="00F5035B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1844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 w:rsidRPr="00F5035B">
              <w:rPr>
                <w:b/>
                <w:sz w:val="20"/>
                <w:szCs w:val="20"/>
                <w:lang w:val="ky-KG" w:eastAsia="en-US"/>
              </w:rPr>
              <w:t>Өмүрзакова Зарина</w:t>
            </w:r>
          </w:p>
        </w:tc>
        <w:tc>
          <w:tcPr>
            <w:tcW w:w="850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35B">
              <w:rPr>
                <w:sz w:val="20"/>
                <w:szCs w:val="20"/>
                <w:lang w:val="kk-KZ" w:eastAsia="en-US"/>
              </w:rPr>
              <w:t>тарых</w:t>
            </w:r>
          </w:p>
        </w:tc>
        <w:tc>
          <w:tcPr>
            <w:tcW w:w="1134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 xml:space="preserve">“Социалдык-экономикалык билим берүү”  </w:t>
            </w:r>
          </w:p>
        </w:tc>
        <w:tc>
          <w:tcPr>
            <w:tcW w:w="1276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(2-курс)</w:t>
            </w:r>
          </w:p>
        </w:tc>
        <w:tc>
          <w:tcPr>
            <w:tcW w:w="992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Январь-июнь, 2019-жыл.</w:t>
            </w:r>
          </w:p>
        </w:tc>
        <w:tc>
          <w:tcPr>
            <w:tcW w:w="1560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Кыргызстан, Нарын</w:t>
            </w:r>
          </w:p>
        </w:tc>
        <w:tc>
          <w:tcPr>
            <w:tcW w:w="992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Нарын мамлекеттик университети</w:t>
            </w:r>
          </w:p>
        </w:tc>
        <w:tc>
          <w:tcPr>
            <w:tcW w:w="1134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Ош Декларациясы (ички мобилдүүлүк)</w:t>
            </w:r>
          </w:p>
        </w:tc>
        <w:tc>
          <w:tcPr>
            <w:tcW w:w="567" w:type="dxa"/>
          </w:tcPr>
          <w:p w:rsidR="00C71246" w:rsidRPr="00F5035B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</w:tbl>
    <w:p w:rsidR="00C71246" w:rsidRPr="00122085" w:rsidRDefault="00F5035B" w:rsidP="00C71246">
      <w:pPr>
        <w:spacing w:after="200" w:line="276" w:lineRule="auto"/>
        <w:contextualSpacing/>
        <w:jc w:val="both"/>
        <w:rPr>
          <w:rFonts w:eastAsia="Calibri"/>
          <w:b/>
          <w:bCs/>
          <w:sz w:val="28"/>
          <w:szCs w:val="28"/>
          <w:lang w:val="ky-KG" w:eastAsia="en-US"/>
        </w:rPr>
      </w:pPr>
      <w:r w:rsidRPr="00122085">
        <w:rPr>
          <w:rFonts w:eastAsia="Calibri"/>
          <w:b/>
          <w:bCs/>
          <w:sz w:val="28"/>
          <w:szCs w:val="28"/>
          <w:highlight w:val="yellow"/>
          <w:lang w:val="ky-KG" w:eastAsia="en-US"/>
        </w:rPr>
        <w:lastRenderedPageBreak/>
        <w:t>2020-жыл - келгендер</w:t>
      </w:r>
    </w:p>
    <w:p w:rsidR="00F5035B" w:rsidRPr="00C71246" w:rsidRDefault="00F5035B" w:rsidP="00F5035B">
      <w:pPr>
        <w:contextualSpacing/>
        <w:jc w:val="both"/>
        <w:rPr>
          <w:rFonts w:eastAsia="Calibri"/>
          <w:b/>
          <w:sz w:val="28"/>
          <w:szCs w:val="28"/>
          <w:lang w:val="ky-KG" w:eastAsia="en-US"/>
        </w:rPr>
      </w:pPr>
    </w:p>
    <w:p w:rsidR="00F5035B" w:rsidRPr="00F5035B" w:rsidRDefault="00F5035B" w:rsidP="00F5035B">
      <w:pPr>
        <w:ind w:firstLine="708"/>
        <w:contextualSpacing/>
        <w:jc w:val="both"/>
        <w:rPr>
          <w:rFonts w:eastAsia="Calibri"/>
          <w:b/>
          <w:sz w:val="20"/>
          <w:szCs w:val="20"/>
          <w:lang w:val="ky-KG" w:eastAsia="en-US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1134"/>
        <w:gridCol w:w="1134"/>
        <w:gridCol w:w="1134"/>
        <w:gridCol w:w="1418"/>
        <w:gridCol w:w="1134"/>
        <w:gridCol w:w="1134"/>
        <w:gridCol w:w="567"/>
      </w:tblGrid>
      <w:tr w:rsidR="00F5035B" w:rsidRPr="00F5035B" w:rsidTr="009264AD">
        <w:tc>
          <w:tcPr>
            <w:tcW w:w="567" w:type="dxa"/>
          </w:tcPr>
          <w:p w:rsidR="00F5035B" w:rsidRPr="00F5035B" w:rsidRDefault="00F5035B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F5035B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844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b/>
                <w:sz w:val="20"/>
                <w:szCs w:val="20"/>
                <w:lang w:val="ky-KG" w:eastAsia="en-US"/>
              </w:rPr>
              <w:t>Мидинова Кумушай</w:t>
            </w:r>
          </w:p>
        </w:tc>
        <w:tc>
          <w:tcPr>
            <w:tcW w:w="850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35B">
              <w:rPr>
                <w:sz w:val="20"/>
                <w:szCs w:val="20"/>
                <w:lang w:val="kk-KZ" w:eastAsia="en-US"/>
              </w:rPr>
              <w:t>тарых</w:t>
            </w:r>
          </w:p>
        </w:tc>
        <w:tc>
          <w:tcPr>
            <w:tcW w:w="1134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 xml:space="preserve">“Социалдык-экономикалык билим берүү”  </w:t>
            </w:r>
          </w:p>
        </w:tc>
        <w:tc>
          <w:tcPr>
            <w:tcW w:w="1134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(3-курс)</w:t>
            </w:r>
          </w:p>
        </w:tc>
        <w:tc>
          <w:tcPr>
            <w:tcW w:w="1134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Январь-июнь, 2020</w:t>
            </w:r>
            <w:r w:rsidRPr="00F5035B">
              <w:rPr>
                <w:sz w:val="20"/>
                <w:szCs w:val="20"/>
                <w:lang w:val="ky-KG" w:eastAsia="en-US"/>
              </w:rPr>
              <w:t>-жыл.</w:t>
            </w:r>
          </w:p>
        </w:tc>
        <w:tc>
          <w:tcPr>
            <w:tcW w:w="1418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Кыргызстан, Бишкек</w:t>
            </w:r>
          </w:p>
        </w:tc>
        <w:tc>
          <w:tcPr>
            <w:tcW w:w="1134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И.Арабаев атындагы КМУ</w:t>
            </w:r>
          </w:p>
        </w:tc>
        <w:tc>
          <w:tcPr>
            <w:tcW w:w="1134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Ош Декларациясы (ички мобилдүүлүк)</w:t>
            </w:r>
          </w:p>
        </w:tc>
        <w:tc>
          <w:tcPr>
            <w:tcW w:w="567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F5035B" w:rsidRPr="00F5035B" w:rsidTr="009264AD">
        <w:tc>
          <w:tcPr>
            <w:tcW w:w="567" w:type="dxa"/>
          </w:tcPr>
          <w:p w:rsidR="00F5035B" w:rsidRPr="00F5035B" w:rsidRDefault="00F5035B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F5035B"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844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 w:rsidRPr="00F5035B">
              <w:rPr>
                <w:b/>
                <w:sz w:val="20"/>
                <w:szCs w:val="20"/>
                <w:lang w:val="ky-KG" w:eastAsia="en-US"/>
              </w:rPr>
              <w:t>Исаков Нурсейит</w:t>
            </w:r>
          </w:p>
        </w:tc>
        <w:tc>
          <w:tcPr>
            <w:tcW w:w="850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35B">
              <w:rPr>
                <w:sz w:val="20"/>
                <w:szCs w:val="20"/>
                <w:lang w:val="kk-KZ" w:eastAsia="en-US"/>
              </w:rPr>
              <w:t>тарых</w:t>
            </w:r>
          </w:p>
        </w:tc>
        <w:tc>
          <w:tcPr>
            <w:tcW w:w="1134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 xml:space="preserve">“Социалдык-экономикалык билим берүү”  </w:t>
            </w:r>
          </w:p>
        </w:tc>
        <w:tc>
          <w:tcPr>
            <w:tcW w:w="1134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(3</w:t>
            </w:r>
            <w:r w:rsidRPr="00F5035B">
              <w:rPr>
                <w:sz w:val="20"/>
                <w:szCs w:val="20"/>
                <w:lang w:val="ky-KG" w:eastAsia="en-US"/>
              </w:rPr>
              <w:t>-курс)</w:t>
            </w:r>
          </w:p>
        </w:tc>
        <w:tc>
          <w:tcPr>
            <w:tcW w:w="1134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Январь-июнь, 2020</w:t>
            </w:r>
            <w:r w:rsidRPr="00F5035B">
              <w:rPr>
                <w:sz w:val="20"/>
                <w:szCs w:val="20"/>
                <w:lang w:val="ky-KG" w:eastAsia="en-US"/>
              </w:rPr>
              <w:t>-жыл.</w:t>
            </w:r>
          </w:p>
        </w:tc>
        <w:tc>
          <w:tcPr>
            <w:tcW w:w="1418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Кыргызстан, Баткен</w:t>
            </w:r>
          </w:p>
        </w:tc>
        <w:tc>
          <w:tcPr>
            <w:tcW w:w="1134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Баткен мамлекеттик университети</w:t>
            </w:r>
          </w:p>
        </w:tc>
        <w:tc>
          <w:tcPr>
            <w:tcW w:w="1134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Ош Декларациясы (ички мобилдүүлүк)</w:t>
            </w:r>
          </w:p>
        </w:tc>
        <w:tc>
          <w:tcPr>
            <w:tcW w:w="567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F5035B" w:rsidRPr="00F5035B" w:rsidTr="009264AD">
        <w:tc>
          <w:tcPr>
            <w:tcW w:w="567" w:type="dxa"/>
          </w:tcPr>
          <w:p w:rsidR="00F5035B" w:rsidRPr="00F5035B" w:rsidRDefault="00F5035B" w:rsidP="00F64023">
            <w:pPr>
              <w:jc w:val="both"/>
              <w:rPr>
                <w:sz w:val="20"/>
                <w:szCs w:val="20"/>
                <w:lang w:val="ky-KG"/>
              </w:rPr>
            </w:pPr>
            <w:r w:rsidRPr="00F5035B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1844" w:type="dxa"/>
          </w:tcPr>
          <w:p w:rsidR="00F5035B" w:rsidRPr="00F5035B" w:rsidRDefault="00B00308" w:rsidP="00F64023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b/>
                <w:sz w:val="20"/>
                <w:szCs w:val="20"/>
                <w:lang w:val="ky-KG" w:eastAsia="en-US"/>
              </w:rPr>
              <w:t xml:space="preserve">Токтобекова </w:t>
            </w:r>
            <w:r w:rsidR="00F5035B">
              <w:rPr>
                <w:b/>
                <w:sz w:val="20"/>
                <w:szCs w:val="20"/>
                <w:lang w:val="ky-KG" w:eastAsia="en-US"/>
              </w:rPr>
              <w:t>Бурулай</w:t>
            </w:r>
          </w:p>
        </w:tc>
        <w:tc>
          <w:tcPr>
            <w:tcW w:w="850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35B">
              <w:rPr>
                <w:sz w:val="20"/>
                <w:szCs w:val="20"/>
                <w:lang w:val="kk-KZ" w:eastAsia="en-US"/>
              </w:rPr>
              <w:t>тарых</w:t>
            </w:r>
          </w:p>
        </w:tc>
        <w:tc>
          <w:tcPr>
            <w:tcW w:w="1134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 xml:space="preserve">“Социалдык-экономикалык билим берүү”  </w:t>
            </w:r>
          </w:p>
        </w:tc>
        <w:tc>
          <w:tcPr>
            <w:tcW w:w="1134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(2-курс)</w:t>
            </w:r>
          </w:p>
        </w:tc>
        <w:tc>
          <w:tcPr>
            <w:tcW w:w="1134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Январь-июнь, 2020</w:t>
            </w:r>
            <w:r w:rsidRPr="00F5035B">
              <w:rPr>
                <w:sz w:val="20"/>
                <w:szCs w:val="20"/>
                <w:lang w:val="ky-KG" w:eastAsia="en-US"/>
              </w:rPr>
              <w:t>-жыл.</w:t>
            </w:r>
          </w:p>
        </w:tc>
        <w:tc>
          <w:tcPr>
            <w:tcW w:w="1418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Кыргызстан, Нарын</w:t>
            </w:r>
          </w:p>
        </w:tc>
        <w:tc>
          <w:tcPr>
            <w:tcW w:w="1134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Нарын мамлекеттик университети</w:t>
            </w:r>
          </w:p>
        </w:tc>
        <w:tc>
          <w:tcPr>
            <w:tcW w:w="1134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Ош Декларациясы (ички мобилдүүлүк)</w:t>
            </w:r>
          </w:p>
        </w:tc>
        <w:tc>
          <w:tcPr>
            <w:tcW w:w="567" w:type="dxa"/>
          </w:tcPr>
          <w:p w:rsidR="00F5035B" w:rsidRPr="00F5035B" w:rsidRDefault="00F5035B" w:rsidP="00F6402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</w:tbl>
    <w:p w:rsidR="00C71246" w:rsidRPr="00C71246" w:rsidRDefault="00C71246" w:rsidP="00C71246">
      <w:pPr>
        <w:pStyle w:val="a3"/>
        <w:ind w:left="0"/>
        <w:jc w:val="both"/>
        <w:rPr>
          <w:rFonts w:ascii="Times New Roman" w:hAnsi="Times New Roman"/>
          <w:b/>
          <w:bCs/>
          <w:sz w:val="20"/>
          <w:szCs w:val="20"/>
          <w:lang w:val="ky-KG"/>
        </w:rPr>
      </w:pPr>
    </w:p>
    <w:p w:rsidR="00367BC8" w:rsidRPr="00122085" w:rsidRDefault="005C5D86" w:rsidP="00367BC8">
      <w:pPr>
        <w:spacing w:after="200" w:line="276" w:lineRule="auto"/>
        <w:contextualSpacing/>
        <w:jc w:val="both"/>
        <w:rPr>
          <w:rFonts w:eastAsia="Calibri"/>
          <w:b/>
          <w:bCs/>
          <w:sz w:val="28"/>
          <w:szCs w:val="28"/>
          <w:lang w:val="ky-KG" w:eastAsia="en-US"/>
        </w:rPr>
      </w:pPr>
      <w:r>
        <w:rPr>
          <w:rFonts w:eastAsia="Calibri"/>
          <w:b/>
          <w:bCs/>
          <w:sz w:val="28"/>
          <w:szCs w:val="28"/>
          <w:highlight w:val="yellow"/>
          <w:lang w:val="ky-KG" w:eastAsia="en-US"/>
        </w:rPr>
        <w:t>2021</w:t>
      </w:r>
      <w:r w:rsidR="00367BC8" w:rsidRPr="00122085">
        <w:rPr>
          <w:rFonts w:eastAsia="Calibri"/>
          <w:b/>
          <w:bCs/>
          <w:sz w:val="28"/>
          <w:szCs w:val="28"/>
          <w:highlight w:val="yellow"/>
          <w:lang w:val="ky-KG" w:eastAsia="en-US"/>
        </w:rPr>
        <w:t>-жыл - келгендер</w:t>
      </w:r>
    </w:p>
    <w:p w:rsidR="00367BC8" w:rsidRPr="00C71246" w:rsidRDefault="00367BC8" w:rsidP="00367BC8">
      <w:pPr>
        <w:contextualSpacing/>
        <w:jc w:val="both"/>
        <w:rPr>
          <w:rFonts w:eastAsia="Calibri"/>
          <w:b/>
          <w:sz w:val="28"/>
          <w:szCs w:val="28"/>
          <w:lang w:val="ky-KG" w:eastAsia="en-US"/>
        </w:rPr>
      </w:pPr>
    </w:p>
    <w:p w:rsidR="00367BC8" w:rsidRPr="00F5035B" w:rsidRDefault="00367BC8" w:rsidP="00367BC8">
      <w:pPr>
        <w:ind w:firstLine="708"/>
        <w:contextualSpacing/>
        <w:jc w:val="both"/>
        <w:rPr>
          <w:rFonts w:eastAsia="Calibri"/>
          <w:b/>
          <w:sz w:val="20"/>
          <w:szCs w:val="20"/>
          <w:lang w:val="ky-KG" w:eastAsia="en-US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1134"/>
        <w:gridCol w:w="1134"/>
        <w:gridCol w:w="1134"/>
        <w:gridCol w:w="1418"/>
        <w:gridCol w:w="1134"/>
        <w:gridCol w:w="1134"/>
        <w:gridCol w:w="567"/>
      </w:tblGrid>
      <w:tr w:rsidR="00367BC8" w:rsidRPr="00F5035B" w:rsidTr="009264AD">
        <w:tc>
          <w:tcPr>
            <w:tcW w:w="567" w:type="dxa"/>
          </w:tcPr>
          <w:p w:rsidR="00367BC8" w:rsidRPr="00F5035B" w:rsidRDefault="00367BC8" w:rsidP="000515ED">
            <w:pPr>
              <w:jc w:val="both"/>
              <w:rPr>
                <w:sz w:val="20"/>
                <w:szCs w:val="20"/>
                <w:lang w:val="ky-KG"/>
              </w:rPr>
            </w:pPr>
            <w:r w:rsidRPr="00F5035B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844" w:type="dxa"/>
          </w:tcPr>
          <w:p w:rsidR="00367BC8" w:rsidRPr="00F5035B" w:rsidRDefault="00367BC8" w:rsidP="000515ED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b/>
                <w:sz w:val="20"/>
                <w:szCs w:val="20"/>
                <w:lang w:val="ky-KG" w:eastAsia="en-US"/>
              </w:rPr>
              <w:t>Аскаров Уран</w:t>
            </w:r>
          </w:p>
        </w:tc>
        <w:tc>
          <w:tcPr>
            <w:tcW w:w="850" w:type="dxa"/>
          </w:tcPr>
          <w:p w:rsidR="00367BC8" w:rsidRPr="00F5035B" w:rsidRDefault="00367BC8" w:rsidP="000515ED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35B">
              <w:rPr>
                <w:sz w:val="20"/>
                <w:szCs w:val="20"/>
                <w:lang w:val="kk-KZ" w:eastAsia="en-US"/>
              </w:rPr>
              <w:t>тарых</w:t>
            </w:r>
          </w:p>
        </w:tc>
        <w:tc>
          <w:tcPr>
            <w:tcW w:w="1134" w:type="dxa"/>
          </w:tcPr>
          <w:p w:rsidR="00367BC8" w:rsidRPr="00F5035B" w:rsidRDefault="00367BC8" w:rsidP="000515ED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 xml:space="preserve">“Социалдык-экономикалык билим берүү”  </w:t>
            </w:r>
          </w:p>
        </w:tc>
        <w:tc>
          <w:tcPr>
            <w:tcW w:w="1134" w:type="dxa"/>
          </w:tcPr>
          <w:p w:rsidR="00367BC8" w:rsidRPr="00F5035B" w:rsidRDefault="00367BC8" w:rsidP="000515ED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367BC8" w:rsidRPr="00F5035B" w:rsidRDefault="00367BC8" w:rsidP="000515ED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(2</w:t>
            </w:r>
            <w:r w:rsidRPr="00F5035B">
              <w:rPr>
                <w:sz w:val="20"/>
                <w:szCs w:val="20"/>
                <w:lang w:val="ky-KG" w:eastAsia="en-US"/>
              </w:rPr>
              <w:t>-курс)</w:t>
            </w:r>
          </w:p>
        </w:tc>
        <w:tc>
          <w:tcPr>
            <w:tcW w:w="1134" w:type="dxa"/>
          </w:tcPr>
          <w:p w:rsidR="00367BC8" w:rsidRPr="00F5035B" w:rsidRDefault="00367BC8" w:rsidP="000515ED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Сентябрь-январь, 2021</w:t>
            </w:r>
            <w:r w:rsidRPr="00F5035B">
              <w:rPr>
                <w:sz w:val="20"/>
                <w:szCs w:val="20"/>
                <w:lang w:val="ky-KG" w:eastAsia="en-US"/>
              </w:rPr>
              <w:t>-ж</w:t>
            </w:r>
            <w:bookmarkStart w:id="0" w:name="_GoBack"/>
            <w:bookmarkEnd w:id="0"/>
            <w:r w:rsidRPr="00F5035B">
              <w:rPr>
                <w:sz w:val="20"/>
                <w:szCs w:val="20"/>
                <w:lang w:val="ky-KG" w:eastAsia="en-US"/>
              </w:rPr>
              <w:t>ыл.</w:t>
            </w:r>
          </w:p>
        </w:tc>
        <w:tc>
          <w:tcPr>
            <w:tcW w:w="1418" w:type="dxa"/>
          </w:tcPr>
          <w:p w:rsidR="00367BC8" w:rsidRPr="00F5035B" w:rsidRDefault="00367BC8" w:rsidP="009264AD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 xml:space="preserve">Кыргызстан, </w:t>
            </w:r>
            <w:r w:rsidR="009264AD">
              <w:rPr>
                <w:sz w:val="20"/>
                <w:szCs w:val="20"/>
                <w:lang w:val="ky-KG" w:eastAsia="en-US"/>
              </w:rPr>
              <w:t>Ысык-Көл</w:t>
            </w:r>
          </w:p>
        </w:tc>
        <w:tc>
          <w:tcPr>
            <w:tcW w:w="1134" w:type="dxa"/>
          </w:tcPr>
          <w:p w:rsidR="00367BC8" w:rsidRPr="00F5035B" w:rsidRDefault="00367BC8" w:rsidP="00367BC8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 xml:space="preserve">К.Тыныстанов </w:t>
            </w:r>
            <w:r w:rsidRPr="00F5035B">
              <w:rPr>
                <w:sz w:val="20"/>
                <w:szCs w:val="20"/>
                <w:lang w:val="ky-KG" w:eastAsia="en-US"/>
              </w:rPr>
              <w:t xml:space="preserve">атындагы </w:t>
            </w:r>
            <w:r>
              <w:rPr>
                <w:sz w:val="20"/>
                <w:szCs w:val="20"/>
                <w:lang w:val="ky-KG" w:eastAsia="en-US"/>
              </w:rPr>
              <w:t>Ы</w:t>
            </w:r>
            <w:r w:rsidRPr="00F5035B">
              <w:rPr>
                <w:sz w:val="20"/>
                <w:szCs w:val="20"/>
                <w:lang w:val="ky-KG" w:eastAsia="en-US"/>
              </w:rPr>
              <w:t>МУ</w:t>
            </w:r>
          </w:p>
        </w:tc>
        <w:tc>
          <w:tcPr>
            <w:tcW w:w="1134" w:type="dxa"/>
          </w:tcPr>
          <w:p w:rsidR="00367BC8" w:rsidRPr="00F5035B" w:rsidRDefault="00367BC8" w:rsidP="000515ED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Ош Декларациясы (ички мобилдүүлүк)</w:t>
            </w:r>
          </w:p>
        </w:tc>
        <w:tc>
          <w:tcPr>
            <w:tcW w:w="567" w:type="dxa"/>
          </w:tcPr>
          <w:p w:rsidR="00367BC8" w:rsidRPr="00F5035B" w:rsidRDefault="00367BC8" w:rsidP="000515ED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</w:tbl>
    <w:p w:rsidR="005C5D86" w:rsidRDefault="005C5D86" w:rsidP="005C5D86">
      <w:pPr>
        <w:spacing w:after="200" w:line="276" w:lineRule="auto"/>
        <w:contextualSpacing/>
        <w:jc w:val="both"/>
        <w:rPr>
          <w:rFonts w:eastAsia="Calibri"/>
          <w:b/>
          <w:bCs/>
          <w:sz w:val="28"/>
          <w:szCs w:val="28"/>
          <w:highlight w:val="yellow"/>
          <w:lang w:val="ky-KG" w:eastAsia="en-US"/>
        </w:rPr>
      </w:pPr>
    </w:p>
    <w:p w:rsidR="005C5D86" w:rsidRPr="00122085" w:rsidRDefault="005C5D86" w:rsidP="005C5D86">
      <w:pPr>
        <w:spacing w:after="200" w:line="276" w:lineRule="auto"/>
        <w:contextualSpacing/>
        <w:jc w:val="both"/>
        <w:rPr>
          <w:rFonts w:eastAsia="Calibri"/>
          <w:b/>
          <w:bCs/>
          <w:sz w:val="28"/>
          <w:szCs w:val="28"/>
          <w:lang w:val="ky-KG" w:eastAsia="en-US"/>
        </w:rPr>
      </w:pPr>
      <w:r>
        <w:rPr>
          <w:rFonts w:eastAsia="Calibri"/>
          <w:b/>
          <w:bCs/>
          <w:sz w:val="28"/>
          <w:szCs w:val="28"/>
          <w:highlight w:val="yellow"/>
          <w:lang w:val="ky-KG" w:eastAsia="en-US"/>
        </w:rPr>
        <w:t>2022</w:t>
      </w:r>
      <w:r w:rsidRPr="00122085">
        <w:rPr>
          <w:rFonts w:eastAsia="Calibri"/>
          <w:b/>
          <w:bCs/>
          <w:sz w:val="28"/>
          <w:szCs w:val="28"/>
          <w:highlight w:val="yellow"/>
          <w:lang w:val="ky-KG" w:eastAsia="en-US"/>
        </w:rPr>
        <w:t>-жыл - келгендер</w:t>
      </w:r>
    </w:p>
    <w:p w:rsidR="005C5D86" w:rsidRPr="00C71246" w:rsidRDefault="005C5D86" w:rsidP="005C5D86">
      <w:pPr>
        <w:contextualSpacing/>
        <w:jc w:val="both"/>
        <w:rPr>
          <w:rFonts w:eastAsia="Calibri"/>
          <w:b/>
          <w:sz w:val="28"/>
          <w:szCs w:val="28"/>
          <w:lang w:val="ky-KG" w:eastAsia="en-US"/>
        </w:rPr>
      </w:pPr>
    </w:p>
    <w:p w:rsidR="005C5D86" w:rsidRPr="00F5035B" w:rsidRDefault="005C5D86" w:rsidP="005C5D86">
      <w:pPr>
        <w:ind w:firstLine="708"/>
        <w:contextualSpacing/>
        <w:jc w:val="both"/>
        <w:rPr>
          <w:rFonts w:eastAsia="Calibri"/>
          <w:b/>
          <w:sz w:val="20"/>
          <w:szCs w:val="20"/>
          <w:lang w:val="ky-KG" w:eastAsia="en-US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1134"/>
        <w:gridCol w:w="1134"/>
        <w:gridCol w:w="1134"/>
        <w:gridCol w:w="1418"/>
        <w:gridCol w:w="1134"/>
        <w:gridCol w:w="1134"/>
        <w:gridCol w:w="567"/>
      </w:tblGrid>
      <w:tr w:rsidR="005C5D86" w:rsidRPr="00F5035B" w:rsidTr="00EB3018">
        <w:tc>
          <w:tcPr>
            <w:tcW w:w="567" w:type="dxa"/>
          </w:tcPr>
          <w:p w:rsidR="005C5D86" w:rsidRPr="00F5035B" w:rsidRDefault="005C5D86" w:rsidP="00EB3018">
            <w:pPr>
              <w:jc w:val="both"/>
              <w:rPr>
                <w:sz w:val="20"/>
                <w:szCs w:val="20"/>
                <w:lang w:val="ky-KG"/>
              </w:rPr>
            </w:pPr>
            <w:r w:rsidRPr="00F5035B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844" w:type="dxa"/>
          </w:tcPr>
          <w:p w:rsidR="005C5D86" w:rsidRPr="00F5035B" w:rsidRDefault="005C5D86" w:rsidP="00EB3018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b/>
                <w:sz w:val="20"/>
                <w:szCs w:val="20"/>
                <w:lang w:val="ky-KG" w:eastAsia="en-US"/>
              </w:rPr>
              <w:t>Төлөгөнова Кыял</w:t>
            </w:r>
          </w:p>
        </w:tc>
        <w:tc>
          <w:tcPr>
            <w:tcW w:w="850" w:type="dxa"/>
          </w:tcPr>
          <w:p w:rsidR="005C5D86" w:rsidRPr="00F5035B" w:rsidRDefault="005C5D86" w:rsidP="00EB3018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35B">
              <w:rPr>
                <w:sz w:val="20"/>
                <w:szCs w:val="20"/>
                <w:lang w:val="kk-KZ" w:eastAsia="en-US"/>
              </w:rPr>
              <w:t>тарых</w:t>
            </w:r>
          </w:p>
        </w:tc>
        <w:tc>
          <w:tcPr>
            <w:tcW w:w="1134" w:type="dxa"/>
          </w:tcPr>
          <w:p w:rsidR="005C5D86" w:rsidRPr="00F5035B" w:rsidRDefault="005C5D86" w:rsidP="00EB3018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 xml:space="preserve">“Социалдык-экономикалык билим берүү”  </w:t>
            </w:r>
          </w:p>
        </w:tc>
        <w:tc>
          <w:tcPr>
            <w:tcW w:w="1134" w:type="dxa"/>
          </w:tcPr>
          <w:p w:rsidR="005C5D86" w:rsidRPr="00F5035B" w:rsidRDefault="005C5D86" w:rsidP="00EB3018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5C5D86" w:rsidRPr="00F5035B" w:rsidRDefault="005C5D86" w:rsidP="00EB3018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(2</w:t>
            </w:r>
            <w:r w:rsidRPr="00F5035B">
              <w:rPr>
                <w:sz w:val="20"/>
                <w:szCs w:val="20"/>
                <w:lang w:val="ky-KG" w:eastAsia="en-US"/>
              </w:rPr>
              <w:t>-курс)</w:t>
            </w:r>
          </w:p>
        </w:tc>
        <w:tc>
          <w:tcPr>
            <w:tcW w:w="1134" w:type="dxa"/>
          </w:tcPr>
          <w:p w:rsidR="005C5D86" w:rsidRPr="00F5035B" w:rsidRDefault="001E5EFF" w:rsidP="00EB3018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Сентябрь-январь, 2022</w:t>
            </w:r>
            <w:r w:rsidR="005C5D86" w:rsidRPr="00F5035B">
              <w:rPr>
                <w:sz w:val="20"/>
                <w:szCs w:val="20"/>
                <w:lang w:val="ky-KG" w:eastAsia="en-US"/>
              </w:rPr>
              <w:t>-жыл.</w:t>
            </w:r>
          </w:p>
        </w:tc>
        <w:tc>
          <w:tcPr>
            <w:tcW w:w="1418" w:type="dxa"/>
          </w:tcPr>
          <w:p w:rsidR="005C5D86" w:rsidRPr="00F5035B" w:rsidRDefault="005C5D86" w:rsidP="00EB3018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 xml:space="preserve">Кыргызстан, </w:t>
            </w:r>
            <w:r>
              <w:rPr>
                <w:sz w:val="20"/>
                <w:szCs w:val="20"/>
                <w:lang w:val="ky-KG" w:eastAsia="en-US"/>
              </w:rPr>
              <w:t>Ысык-Көл</w:t>
            </w:r>
          </w:p>
        </w:tc>
        <w:tc>
          <w:tcPr>
            <w:tcW w:w="1134" w:type="dxa"/>
          </w:tcPr>
          <w:p w:rsidR="005C5D86" w:rsidRPr="00F5035B" w:rsidRDefault="005C5D86" w:rsidP="00EB3018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 xml:space="preserve">К.Тыныстанов </w:t>
            </w:r>
            <w:r w:rsidRPr="00F5035B">
              <w:rPr>
                <w:sz w:val="20"/>
                <w:szCs w:val="20"/>
                <w:lang w:val="ky-KG" w:eastAsia="en-US"/>
              </w:rPr>
              <w:t xml:space="preserve">атындагы </w:t>
            </w:r>
            <w:r>
              <w:rPr>
                <w:sz w:val="20"/>
                <w:szCs w:val="20"/>
                <w:lang w:val="ky-KG" w:eastAsia="en-US"/>
              </w:rPr>
              <w:t>Ы</w:t>
            </w:r>
            <w:r w:rsidRPr="00F5035B">
              <w:rPr>
                <w:sz w:val="20"/>
                <w:szCs w:val="20"/>
                <w:lang w:val="ky-KG" w:eastAsia="en-US"/>
              </w:rPr>
              <w:t>МУ</w:t>
            </w:r>
          </w:p>
        </w:tc>
        <w:tc>
          <w:tcPr>
            <w:tcW w:w="1134" w:type="dxa"/>
          </w:tcPr>
          <w:p w:rsidR="005C5D86" w:rsidRPr="00F5035B" w:rsidRDefault="005C5D86" w:rsidP="00EB3018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Ош Декларациясы (ички мобилдүүлүк)</w:t>
            </w:r>
          </w:p>
        </w:tc>
        <w:tc>
          <w:tcPr>
            <w:tcW w:w="567" w:type="dxa"/>
          </w:tcPr>
          <w:p w:rsidR="005C5D86" w:rsidRPr="00F5035B" w:rsidRDefault="005C5D86" w:rsidP="00EB3018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F5035B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</w:tbl>
    <w:p w:rsidR="005C5D86" w:rsidRPr="00C71246" w:rsidRDefault="005C5D86" w:rsidP="005C5D86">
      <w:pPr>
        <w:rPr>
          <w:sz w:val="20"/>
          <w:szCs w:val="20"/>
        </w:rPr>
      </w:pPr>
    </w:p>
    <w:p w:rsidR="00B63328" w:rsidRPr="00C71246" w:rsidRDefault="00B63328">
      <w:pPr>
        <w:rPr>
          <w:sz w:val="20"/>
          <w:szCs w:val="20"/>
        </w:rPr>
      </w:pPr>
    </w:p>
    <w:sectPr w:rsidR="00B63328" w:rsidRPr="00C7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4B"/>
    <w:rsid w:val="00122085"/>
    <w:rsid w:val="001E26EC"/>
    <w:rsid w:val="001E5EFF"/>
    <w:rsid w:val="00367BC8"/>
    <w:rsid w:val="005C5D86"/>
    <w:rsid w:val="007D354B"/>
    <w:rsid w:val="009264AD"/>
    <w:rsid w:val="00B00308"/>
    <w:rsid w:val="00B63328"/>
    <w:rsid w:val="00C71246"/>
    <w:rsid w:val="00F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11</cp:revision>
  <dcterms:created xsi:type="dcterms:W3CDTF">2021-03-11T11:32:00Z</dcterms:created>
  <dcterms:modified xsi:type="dcterms:W3CDTF">2022-12-16T10:57:00Z</dcterms:modified>
</cp:coreProperties>
</file>