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2E" w:rsidRPr="00D460DD" w:rsidRDefault="0068632E" w:rsidP="0068632E">
      <w:pPr>
        <w:spacing w:after="0" w:line="240" w:lineRule="auto"/>
        <w:rPr>
          <w:rFonts w:ascii="Times New Roman" w:hAnsi="Times New Roman"/>
          <w:b/>
          <w:sz w:val="24"/>
          <w:szCs w:val="24"/>
        </w:rPr>
      </w:pPr>
      <w:r w:rsidRPr="00D460DD">
        <w:rPr>
          <w:rFonts w:ascii="Times New Roman" w:hAnsi="Times New Roman"/>
          <w:b/>
          <w:sz w:val="24"/>
          <w:szCs w:val="24"/>
        </w:rPr>
        <w:t xml:space="preserve">          </w:t>
      </w:r>
      <w:r w:rsidR="00D460DD">
        <w:rPr>
          <w:rFonts w:ascii="Times New Roman" w:hAnsi="Times New Roman"/>
          <w:b/>
          <w:sz w:val="24"/>
          <w:szCs w:val="24"/>
        </w:rPr>
        <w:tab/>
      </w:r>
      <w:r w:rsidR="00D460DD">
        <w:rPr>
          <w:rFonts w:ascii="Times New Roman" w:hAnsi="Times New Roman"/>
          <w:b/>
          <w:sz w:val="24"/>
          <w:szCs w:val="24"/>
        </w:rPr>
        <w:tab/>
      </w:r>
      <w:r w:rsidR="00D460DD">
        <w:rPr>
          <w:rFonts w:ascii="Times New Roman" w:hAnsi="Times New Roman"/>
          <w:b/>
          <w:sz w:val="24"/>
          <w:szCs w:val="24"/>
        </w:rPr>
        <w:tab/>
      </w:r>
      <w:r w:rsidRPr="00D460DD">
        <w:rPr>
          <w:rFonts w:ascii="Times New Roman" w:hAnsi="Times New Roman"/>
          <w:b/>
          <w:sz w:val="24"/>
          <w:szCs w:val="24"/>
        </w:rPr>
        <w:t xml:space="preserve">  МИНИСТЕРСТВО ОБРАЗОВАНИЯ И  НАУКИ </w:t>
      </w:r>
    </w:p>
    <w:p w:rsidR="0068632E" w:rsidRPr="00D460DD" w:rsidRDefault="0068632E" w:rsidP="0068632E">
      <w:pPr>
        <w:spacing w:after="0" w:line="240" w:lineRule="auto"/>
        <w:rPr>
          <w:rFonts w:ascii="Times New Roman" w:hAnsi="Times New Roman"/>
          <w:b/>
          <w:sz w:val="24"/>
          <w:szCs w:val="24"/>
        </w:rPr>
      </w:pPr>
      <w:r w:rsidRPr="00D460DD">
        <w:rPr>
          <w:rFonts w:ascii="Times New Roman" w:hAnsi="Times New Roman"/>
          <w:b/>
          <w:sz w:val="24"/>
          <w:szCs w:val="24"/>
        </w:rPr>
        <w:t xml:space="preserve">                           </w:t>
      </w:r>
      <w:r w:rsidR="00D460DD">
        <w:rPr>
          <w:rFonts w:ascii="Times New Roman" w:hAnsi="Times New Roman"/>
          <w:b/>
          <w:sz w:val="24"/>
          <w:szCs w:val="24"/>
        </w:rPr>
        <w:tab/>
      </w:r>
      <w:r w:rsidR="00D460DD">
        <w:rPr>
          <w:rFonts w:ascii="Times New Roman" w:hAnsi="Times New Roman"/>
          <w:b/>
          <w:sz w:val="24"/>
          <w:szCs w:val="24"/>
        </w:rPr>
        <w:tab/>
      </w:r>
      <w:r w:rsidRPr="00D460DD">
        <w:rPr>
          <w:rFonts w:ascii="Times New Roman" w:hAnsi="Times New Roman"/>
          <w:b/>
          <w:sz w:val="24"/>
          <w:szCs w:val="24"/>
        </w:rPr>
        <w:t xml:space="preserve">  КЫРГЫЗСКОЙ РЕСПУБЛИКИ</w:t>
      </w:r>
    </w:p>
    <w:p w:rsidR="0068632E" w:rsidRPr="00D460DD" w:rsidRDefault="0068632E" w:rsidP="0068632E">
      <w:pPr>
        <w:spacing w:after="0" w:line="240" w:lineRule="auto"/>
        <w:jc w:val="center"/>
        <w:rPr>
          <w:rFonts w:ascii="Times New Roman" w:hAnsi="Times New Roman"/>
          <w:b/>
          <w:sz w:val="24"/>
          <w:szCs w:val="24"/>
        </w:rPr>
      </w:pPr>
      <w:r w:rsidRPr="00D460DD">
        <w:rPr>
          <w:rFonts w:ascii="Times New Roman" w:hAnsi="Times New Roman"/>
          <w:b/>
          <w:sz w:val="24"/>
          <w:szCs w:val="24"/>
        </w:rPr>
        <w:t>ОШСКИЙ ГОСУДАРСТВЕННЫЙ УНИВЕРСИТЕТ</w:t>
      </w:r>
    </w:p>
    <w:p w:rsidR="0068632E" w:rsidRPr="00D460DD" w:rsidRDefault="00D460DD" w:rsidP="00D460DD">
      <w:pPr>
        <w:spacing w:after="0" w:line="240" w:lineRule="auto"/>
        <w:ind w:left="2124" w:firstLine="708"/>
        <w:rPr>
          <w:rFonts w:ascii="Times New Roman" w:hAnsi="Times New Roman"/>
          <w:b/>
          <w:sz w:val="24"/>
          <w:szCs w:val="24"/>
        </w:rPr>
      </w:pPr>
      <w:r>
        <w:rPr>
          <w:rFonts w:ascii="Times New Roman" w:hAnsi="Times New Roman"/>
          <w:b/>
          <w:sz w:val="24"/>
          <w:szCs w:val="24"/>
        </w:rPr>
        <w:t xml:space="preserve">  </w:t>
      </w:r>
      <w:r w:rsidR="0068632E" w:rsidRPr="00D460DD">
        <w:rPr>
          <w:rFonts w:ascii="Times New Roman" w:hAnsi="Times New Roman"/>
          <w:b/>
          <w:sz w:val="24"/>
          <w:szCs w:val="24"/>
        </w:rPr>
        <w:t>МЕДИЦИНСКИЙ ФАКУЛЬТЕТ</w:t>
      </w:r>
    </w:p>
    <w:p w:rsidR="0068632E" w:rsidRPr="00D460DD" w:rsidRDefault="00D460DD" w:rsidP="0068632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8632E" w:rsidRPr="00D460DD">
        <w:rPr>
          <w:rFonts w:ascii="Times New Roman" w:hAnsi="Times New Roman"/>
          <w:b/>
          <w:sz w:val="24"/>
          <w:szCs w:val="24"/>
        </w:rPr>
        <w:t>КАФЕДРА ХИРУРГИЧЕСКОЙ СТОМАТОЛОГИИ И С КУРСОМ ДЕТСКОЙ СТОМАТОЛОГИИ</w:t>
      </w:r>
    </w:p>
    <w:p w:rsidR="0068632E" w:rsidRPr="00D460DD" w:rsidRDefault="0068632E" w:rsidP="0068632E">
      <w:pPr>
        <w:spacing w:after="0" w:line="240" w:lineRule="auto"/>
        <w:jc w:val="center"/>
        <w:rPr>
          <w:rFonts w:ascii="Times New Roman" w:hAnsi="Times New Roman"/>
          <w:b/>
          <w:bCs/>
          <w:sz w:val="24"/>
          <w:szCs w:val="24"/>
        </w:rPr>
      </w:pPr>
    </w:p>
    <w:p w:rsidR="0068632E" w:rsidRPr="00D460DD" w:rsidRDefault="0068632E" w:rsidP="0068632E">
      <w:pPr>
        <w:spacing w:after="0" w:line="240" w:lineRule="auto"/>
        <w:jc w:val="both"/>
        <w:rPr>
          <w:rFonts w:ascii="Times New Roman" w:hAnsi="Times New Roman"/>
          <w:b/>
          <w:bCs/>
          <w:sz w:val="24"/>
          <w:szCs w:val="24"/>
        </w:rPr>
      </w:pPr>
    </w:p>
    <w:p w:rsidR="0068632E" w:rsidRPr="00D460DD" w:rsidRDefault="00D460DD" w:rsidP="0068632E">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8632E" w:rsidRPr="00D460DD">
        <w:rPr>
          <w:rFonts w:ascii="Times New Roman" w:hAnsi="Times New Roman"/>
          <w:b/>
          <w:bCs/>
          <w:sz w:val="24"/>
          <w:szCs w:val="24"/>
        </w:rPr>
        <w:t>«Утверждено»</w:t>
      </w:r>
      <w:r w:rsidR="0068632E" w:rsidRPr="00D460DD">
        <w:rPr>
          <w:rFonts w:ascii="Times New Roman" w:hAnsi="Times New Roman"/>
          <w:b/>
          <w:bCs/>
          <w:sz w:val="24"/>
          <w:szCs w:val="24"/>
        </w:rPr>
        <w:tab/>
        <w:t xml:space="preserve">                                                            «Согласовано»</w:t>
      </w:r>
    </w:p>
    <w:p w:rsidR="0068632E" w:rsidRPr="00D460DD" w:rsidRDefault="00D460DD" w:rsidP="0068632E">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8632E" w:rsidRPr="00D460DD">
        <w:rPr>
          <w:rFonts w:ascii="Times New Roman" w:hAnsi="Times New Roman"/>
          <w:b/>
          <w:bCs/>
          <w:sz w:val="24"/>
          <w:szCs w:val="24"/>
        </w:rPr>
        <w:t>на заседании кафедры                                                    Председатель УМС</w:t>
      </w:r>
    </w:p>
    <w:p w:rsidR="0068632E" w:rsidRPr="00D460DD" w:rsidRDefault="00D460DD" w:rsidP="0068632E">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2D4F1C">
        <w:rPr>
          <w:rFonts w:ascii="Times New Roman" w:hAnsi="Times New Roman"/>
          <w:b/>
          <w:bCs/>
          <w:sz w:val="24"/>
          <w:szCs w:val="24"/>
        </w:rPr>
        <w:t>от «___»_________2022</w:t>
      </w:r>
      <w:bookmarkStart w:id="0" w:name="_GoBack"/>
      <w:bookmarkEnd w:id="0"/>
      <w:r w:rsidR="0068632E" w:rsidRPr="00D460DD">
        <w:rPr>
          <w:rFonts w:ascii="Times New Roman" w:hAnsi="Times New Roman"/>
          <w:b/>
          <w:bCs/>
          <w:sz w:val="24"/>
          <w:szCs w:val="24"/>
        </w:rPr>
        <w:t>год</w:t>
      </w:r>
      <w:r w:rsidR="0068632E" w:rsidRPr="00D460DD">
        <w:rPr>
          <w:rFonts w:ascii="Times New Roman" w:hAnsi="Times New Roman"/>
          <w:b/>
          <w:bCs/>
          <w:sz w:val="24"/>
          <w:szCs w:val="24"/>
        </w:rPr>
        <w:tab/>
      </w:r>
      <w:r w:rsidR="0068632E" w:rsidRPr="00D460DD">
        <w:rPr>
          <w:rFonts w:ascii="Times New Roman" w:hAnsi="Times New Roman"/>
          <w:b/>
          <w:bCs/>
          <w:sz w:val="24"/>
          <w:szCs w:val="24"/>
        </w:rPr>
        <w:tab/>
      </w:r>
      <w:r w:rsidR="0068632E" w:rsidRPr="00D460DD">
        <w:rPr>
          <w:rFonts w:ascii="Times New Roman" w:hAnsi="Times New Roman"/>
          <w:b/>
          <w:bCs/>
          <w:sz w:val="24"/>
          <w:szCs w:val="24"/>
        </w:rPr>
        <w:tab/>
      </w:r>
      <w:r w:rsidR="0068632E" w:rsidRPr="00D460DD">
        <w:rPr>
          <w:rFonts w:ascii="Times New Roman" w:hAnsi="Times New Roman"/>
          <w:b/>
          <w:bCs/>
          <w:sz w:val="24"/>
          <w:szCs w:val="24"/>
        </w:rPr>
        <w:tab/>
      </w:r>
      <w:r w:rsidR="0068632E" w:rsidRPr="00D460DD">
        <w:rPr>
          <w:rFonts w:ascii="Times New Roman" w:hAnsi="Times New Roman"/>
          <w:b/>
          <w:bCs/>
          <w:sz w:val="24"/>
          <w:szCs w:val="24"/>
        </w:rPr>
        <w:tab/>
      </w:r>
    </w:p>
    <w:p w:rsidR="0068632E" w:rsidRPr="00D460DD" w:rsidRDefault="00EB05DF" w:rsidP="0068632E">
      <w:pPr>
        <w:spacing w:after="0" w:line="240" w:lineRule="auto"/>
        <w:rPr>
          <w:rFonts w:ascii="Times New Roman" w:hAnsi="Times New Roman"/>
          <w:b/>
          <w:bCs/>
          <w:sz w:val="24"/>
          <w:szCs w:val="24"/>
        </w:rPr>
      </w:pPr>
      <w:r>
        <w:rPr>
          <w:rFonts w:ascii="Times New Roman" w:hAnsi="Times New Roman"/>
          <w:b/>
          <w:bCs/>
          <w:sz w:val="24"/>
          <w:szCs w:val="24"/>
        </w:rPr>
        <w:t xml:space="preserve">        </w:t>
      </w:r>
      <w:r w:rsidR="00D460DD">
        <w:rPr>
          <w:rFonts w:ascii="Times New Roman" w:hAnsi="Times New Roman"/>
          <w:b/>
          <w:bCs/>
          <w:sz w:val="24"/>
          <w:szCs w:val="24"/>
        </w:rPr>
        <w:t xml:space="preserve"> </w:t>
      </w:r>
      <w:r w:rsidR="0068632E" w:rsidRPr="00D460DD">
        <w:rPr>
          <w:rFonts w:ascii="Times New Roman" w:hAnsi="Times New Roman"/>
          <w:b/>
          <w:bCs/>
          <w:sz w:val="24"/>
          <w:szCs w:val="24"/>
        </w:rPr>
        <w:t xml:space="preserve">Протокол №________                                                     </w:t>
      </w:r>
      <w:r>
        <w:rPr>
          <w:rFonts w:ascii="Times New Roman" w:hAnsi="Times New Roman"/>
          <w:b/>
          <w:bCs/>
          <w:sz w:val="24"/>
          <w:szCs w:val="24"/>
        </w:rPr>
        <w:t xml:space="preserve">     </w:t>
      </w:r>
      <w:r w:rsidR="0068632E" w:rsidRPr="00D460DD">
        <w:rPr>
          <w:rFonts w:ascii="Times New Roman" w:hAnsi="Times New Roman"/>
          <w:b/>
          <w:bCs/>
          <w:sz w:val="24"/>
          <w:szCs w:val="24"/>
        </w:rPr>
        <w:t xml:space="preserve"> Ст. преп.  Турсунбаева А.Т.                   </w:t>
      </w:r>
    </w:p>
    <w:p w:rsidR="0068632E" w:rsidRPr="00D460DD" w:rsidRDefault="00D460DD" w:rsidP="0068632E">
      <w:pPr>
        <w:spacing w:after="0"/>
        <w:rPr>
          <w:rFonts w:ascii="Times New Roman" w:hAnsi="Times New Roman"/>
          <w:b/>
          <w:bCs/>
          <w:sz w:val="24"/>
          <w:szCs w:val="24"/>
        </w:rPr>
      </w:pPr>
      <w:r>
        <w:rPr>
          <w:rFonts w:ascii="Times New Roman" w:hAnsi="Times New Roman"/>
          <w:b/>
          <w:bCs/>
          <w:sz w:val="24"/>
          <w:szCs w:val="24"/>
        </w:rPr>
        <w:t xml:space="preserve">         </w:t>
      </w:r>
      <w:r w:rsidR="0068632E" w:rsidRPr="00D460DD">
        <w:rPr>
          <w:rFonts w:ascii="Times New Roman" w:hAnsi="Times New Roman"/>
          <w:b/>
          <w:bCs/>
          <w:sz w:val="24"/>
          <w:szCs w:val="24"/>
        </w:rPr>
        <w:t>Зав. каф.к.м.н., доцент</w:t>
      </w:r>
    </w:p>
    <w:p w:rsidR="0068632E" w:rsidRPr="00D460DD" w:rsidRDefault="00D460DD" w:rsidP="0068632E">
      <w:pPr>
        <w:spacing w:after="0"/>
        <w:rPr>
          <w:rFonts w:ascii="Times New Roman" w:hAnsi="Times New Roman"/>
          <w:bCs/>
          <w:sz w:val="24"/>
          <w:szCs w:val="24"/>
        </w:rPr>
      </w:pPr>
      <w:r>
        <w:rPr>
          <w:rFonts w:ascii="Times New Roman" w:hAnsi="Times New Roman"/>
          <w:b/>
          <w:bCs/>
          <w:sz w:val="24"/>
          <w:szCs w:val="24"/>
        </w:rPr>
        <w:t xml:space="preserve">        </w:t>
      </w:r>
      <w:r w:rsidR="0068632E" w:rsidRPr="00D460DD">
        <w:rPr>
          <w:rFonts w:ascii="Times New Roman" w:hAnsi="Times New Roman"/>
          <w:b/>
          <w:bCs/>
          <w:sz w:val="24"/>
          <w:szCs w:val="24"/>
        </w:rPr>
        <w:t xml:space="preserve"> Мамажакып у. Ж.</w:t>
      </w:r>
      <w:r w:rsidR="0068632E" w:rsidRPr="00D460DD">
        <w:rPr>
          <w:rFonts w:ascii="Times New Roman" w:hAnsi="Times New Roman"/>
          <w:bCs/>
          <w:sz w:val="24"/>
          <w:szCs w:val="24"/>
        </w:rPr>
        <w:t>___________</w:t>
      </w:r>
      <w:r w:rsidR="0068632E" w:rsidRPr="00D460DD">
        <w:rPr>
          <w:rFonts w:ascii="Times New Roman" w:hAnsi="Times New Roman"/>
          <w:bCs/>
          <w:sz w:val="24"/>
          <w:szCs w:val="24"/>
        </w:rPr>
        <w:tab/>
      </w:r>
      <w:r w:rsidR="0068632E" w:rsidRPr="00D460DD">
        <w:rPr>
          <w:rFonts w:ascii="Times New Roman" w:hAnsi="Times New Roman"/>
          <w:bCs/>
          <w:sz w:val="24"/>
          <w:szCs w:val="24"/>
        </w:rPr>
        <w:tab/>
      </w:r>
      <w:r w:rsidR="0068632E" w:rsidRPr="00D460DD">
        <w:rPr>
          <w:rFonts w:ascii="Times New Roman" w:hAnsi="Times New Roman"/>
          <w:bCs/>
          <w:sz w:val="24"/>
          <w:szCs w:val="24"/>
        </w:rPr>
        <w:tab/>
        <w:t xml:space="preserve">            ________________________</w:t>
      </w:r>
      <w:r w:rsidR="0068632E" w:rsidRPr="00D460DD">
        <w:rPr>
          <w:rFonts w:ascii="Times New Roman" w:hAnsi="Times New Roman"/>
          <w:bCs/>
          <w:sz w:val="24"/>
          <w:szCs w:val="24"/>
        </w:rPr>
        <w:tab/>
      </w:r>
      <w:r w:rsidR="0068632E" w:rsidRPr="00D460DD">
        <w:rPr>
          <w:rFonts w:ascii="Times New Roman" w:hAnsi="Times New Roman"/>
          <w:bCs/>
          <w:sz w:val="24"/>
          <w:szCs w:val="24"/>
        </w:rPr>
        <w:tab/>
      </w:r>
      <w:r w:rsidR="0068632E" w:rsidRPr="00D460DD">
        <w:rPr>
          <w:rFonts w:ascii="Times New Roman" w:hAnsi="Times New Roman"/>
          <w:bCs/>
          <w:sz w:val="24"/>
          <w:szCs w:val="24"/>
        </w:rPr>
        <w:tab/>
        <w:t xml:space="preserve">                     </w:t>
      </w:r>
    </w:p>
    <w:p w:rsidR="0068632E" w:rsidRPr="00D460DD" w:rsidRDefault="0068632E" w:rsidP="0068632E">
      <w:pPr>
        <w:spacing w:after="0"/>
        <w:jc w:val="both"/>
        <w:rPr>
          <w:rFonts w:ascii="Times New Roman" w:hAnsi="Times New Roman"/>
          <w:b/>
          <w:bCs/>
          <w:sz w:val="24"/>
          <w:szCs w:val="24"/>
        </w:rPr>
      </w:pPr>
    </w:p>
    <w:p w:rsidR="0068632E" w:rsidRPr="00D460DD" w:rsidRDefault="0068632E" w:rsidP="0068632E">
      <w:pPr>
        <w:spacing w:after="0"/>
        <w:jc w:val="both"/>
        <w:rPr>
          <w:rFonts w:ascii="Times New Roman" w:hAnsi="Times New Roman"/>
          <w:b/>
          <w:bCs/>
          <w:sz w:val="24"/>
          <w:szCs w:val="24"/>
        </w:rPr>
      </w:pPr>
      <w:r w:rsidRPr="00D460DD">
        <w:rPr>
          <w:rFonts w:ascii="Times New Roman" w:hAnsi="Times New Roman"/>
          <w:b/>
          <w:bCs/>
          <w:sz w:val="24"/>
          <w:szCs w:val="24"/>
        </w:rPr>
        <w:t xml:space="preserve">                           </w:t>
      </w:r>
      <w:r w:rsidRPr="00D460DD">
        <w:rPr>
          <w:rFonts w:ascii="Times New Roman" w:hAnsi="Times New Roman"/>
          <w:b/>
          <w:bCs/>
          <w:sz w:val="24"/>
          <w:szCs w:val="24"/>
        </w:rPr>
        <w:tab/>
      </w:r>
      <w:r w:rsidRPr="00D460DD">
        <w:rPr>
          <w:rFonts w:ascii="Times New Roman" w:hAnsi="Times New Roman"/>
          <w:b/>
          <w:bCs/>
          <w:sz w:val="24"/>
          <w:szCs w:val="24"/>
        </w:rPr>
        <w:tab/>
        <w:t xml:space="preserve">   РАБОЧАЯ ПРОГРАММА </w:t>
      </w:r>
    </w:p>
    <w:p w:rsidR="0068632E" w:rsidRPr="00D460DD" w:rsidRDefault="0068632E" w:rsidP="0068632E">
      <w:pPr>
        <w:spacing w:after="240"/>
        <w:jc w:val="center"/>
        <w:rPr>
          <w:rFonts w:ascii="Times New Roman" w:hAnsi="Times New Roman"/>
          <w:b/>
          <w:sz w:val="24"/>
          <w:szCs w:val="24"/>
        </w:rPr>
      </w:pPr>
      <w:r w:rsidRPr="00D460DD">
        <w:rPr>
          <w:rFonts w:ascii="Times New Roman" w:hAnsi="Times New Roman"/>
          <w:sz w:val="24"/>
          <w:szCs w:val="24"/>
        </w:rPr>
        <w:t xml:space="preserve">ПО ДИСЦИПЛИНЕ: </w:t>
      </w:r>
      <w:r w:rsidRPr="00D460DD">
        <w:rPr>
          <w:rFonts w:ascii="Times New Roman" w:hAnsi="Times New Roman"/>
          <w:b/>
          <w:sz w:val="24"/>
          <w:szCs w:val="24"/>
        </w:rPr>
        <w:t>«</w:t>
      </w:r>
      <w:r w:rsidR="000E747D">
        <w:rPr>
          <w:rFonts w:ascii="Times New Roman" w:eastAsia="Times New Roman" w:hAnsi="Times New Roman"/>
          <w:b/>
          <w:sz w:val="24"/>
          <w:szCs w:val="24"/>
        </w:rPr>
        <w:t>Профилактика стоматологических заболеваний</w:t>
      </w:r>
      <w:r w:rsidRPr="00D460DD">
        <w:rPr>
          <w:rFonts w:ascii="Times New Roman" w:eastAsia="Times New Roman" w:hAnsi="Times New Roman"/>
          <w:b/>
          <w:sz w:val="24"/>
          <w:szCs w:val="24"/>
        </w:rPr>
        <w:t>»</w:t>
      </w:r>
    </w:p>
    <w:p w:rsidR="0068632E" w:rsidRPr="00D460DD" w:rsidRDefault="0068632E" w:rsidP="0068632E">
      <w:pPr>
        <w:jc w:val="center"/>
        <w:rPr>
          <w:rFonts w:ascii="Times New Roman" w:hAnsi="Times New Roman"/>
          <w:b/>
          <w:sz w:val="24"/>
          <w:szCs w:val="24"/>
        </w:rPr>
      </w:pPr>
      <w:r w:rsidRPr="00D460DD">
        <w:rPr>
          <w:rFonts w:ascii="Times New Roman" w:hAnsi="Times New Roman"/>
          <w:b/>
          <w:sz w:val="24"/>
          <w:szCs w:val="24"/>
        </w:rPr>
        <w:t>для студентов очного отделения, обучающихся</w:t>
      </w:r>
    </w:p>
    <w:p w:rsidR="0068632E" w:rsidRPr="00D460DD" w:rsidRDefault="0068632E" w:rsidP="0068632E">
      <w:pPr>
        <w:jc w:val="center"/>
        <w:rPr>
          <w:rFonts w:ascii="Times New Roman" w:hAnsi="Times New Roman"/>
          <w:b/>
          <w:bCs/>
          <w:sz w:val="24"/>
          <w:szCs w:val="24"/>
        </w:rPr>
      </w:pPr>
      <w:r w:rsidRPr="00D460DD">
        <w:rPr>
          <w:rFonts w:ascii="Times New Roman" w:hAnsi="Times New Roman"/>
          <w:b/>
          <w:sz w:val="24"/>
          <w:szCs w:val="24"/>
        </w:rPr>
        <w:t>по специальности 560004 « Стоматология »</w:t>
      </w:r>
    </w:p>
    <w:p w:rsidR="0068632E" w:rsidRPr="00D460DD" w:rsidRDefault="0068632E" w:rsidP="004D7658">
      <w:pPr>
        <w:spacing w:after="0" w:line="240" w:lineRule="auto"/>
        <w:jc w:val="center"/>
        <w:rPr>
          <w:rFonts w:ascii="Times New Roman" w:hAnsi="Times New Roman"/>
          <w:b/>
          <w:sz w:val="24"/>
          <w:szCs w:val="24"/>
        </w:rPr>
      </w:pPr>
      <w:r w:rsidRPr="00D460DD">
        <w:rPr>
          <w:rFonts w:ascii="Times New Roman" w:hAnsi="Times New Roman"/>
          <w:b/>
          <w:sz w:val="24"/>
          <w:szCs w:val="24"/>
        </w:rPr>
        <w:t>сетка часов по учебному плану</w:t>
      </w:r>
    </w:p>
    <w:p w:rsidR="0068632E" w:rsidRPr="00D460DD" w:rsidRDefault="0068632E" w:rsidP="0068632E">
      <w:pPr>
        <w:spacing w:after="0" w:line="240" w:lineRule="auto"/>
        <w:jc w:val="both"/>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7"/>
        <w:gridCol w:w="969"/>
        <w:gridCol w:w="924"/>
        <w:gridCol w:w="1051"/>
        <w:gridCol w:w="1061"/>
        <w:gridCol w:w="1045"/>
        <w:gridCol w:w="1018"/>
        <w:gridCol w:w="1791"/>
      </w:tblGrid>
      <w:tr w:rsidR="0068632E" w:rsidRPr="00D460DD" w:rsidTr="00F84FBF">
        <w:tc>
          <w:tcPr>
            <w:tcW w:w="1772" w:type="dxa"/>
            <w:vMerge w:val="restart"/>
          </w:tcPr>
          <w:p w:rsidR="0068632E" w:rsidRPr="00D460DD" w:rsidRDefault="0068632E" w:rsidP="00F84FBF">
            <w:pPr>
              <w:jc w:val="center"/>
              <w:rPr>
                <w:rFonts w:ascii="Times New Roman" w:hAnsi="Times New Roman"/>
                <w:b/>
                <w:sz w:val="24"/>
                <w:szCs w:val="24"/>
              </w:rPr>
            </w:pP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Наименование</w:t>
            </w: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дисциплин</w:t>
            </w:r>
          </w:p>
          <w:p w:rsidR="0068632E" w:rsidRPr="00D460DD" w:rsidRDefault="0068632E" w:rsidP="00F84FBF">
            <w:pPr>
              <w:jc w:val="center"/>
              <w:rPr>
                <w:rFonts w:ascii="Times New Roman" w:hAnsi="Times New Roman"/>
                <w:b/>
                <w:sz w:val="24"/>
                <w:szCs w:val="24"/>
              </w:rPr>
            </w:pPr>
          </w:p>
        </w:tc>
        <w:tc>
          <w:tcPr>
            <w:tcW w:w="5050" w:type="dxa"/>
            <w:gridSpan w:val="5"/>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Количество часов</w:t>
            </w:r>
          </w:p>
        </w:tc>
        <w:tc>
          <w:tcPr>
            <w:tcW w:w="1018" w:type="dxa"/>
            <w:vMerge w:val="restart"/>
          </w:tcPr>
          <w:p w:rsidR="0068632E" w:rsidRPr="00D460DD" w:rsidRDefault="0068632E" w:rsidP="00F84FBF">
            <w:pPr>
              <w:jc w:val="center"/>
              <w:rPr>
                <w:rFonts w:ascii="Times New Roman" w:hAnsi="Times New Roman"/>
                <w:b/>
                <w:sz w:val="24"/>
                <w:szCs w:val="24"/>
              </w:rPr>
            </w:pP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СРС</w:t>
            </w:r>
          </w:p>
        </w:tc>
        <w:tc>
          <w:tcPr>
            <w:tcW w:w="1791" w:type="dxa"/>
            <w:vMerge w:val="restart"/>
          </w:tcPr>
          <w:p w:rsidR="0068632E" w:rsidRPr="00D460DD" w:rsidRDefault="0068632E" w:rsidP="00F84FBF">
            <w:pPr>
              <w:jc w:val="center"/>
              <w:rPr>
                <w:rFonts w:ascii="Times New Roman" w:hAnsi="Times New Roman"/>
                <w:b/>
                <w:sz w:val="24"/>
                <w:szCs w:val="24"/>
              </w:rPr>
            </w:pPr>
          </w:p>
          <w:p w:rsidR="0068632E" w:rsidRPr="00D460DD" w:rsidRDefault="0068632E" w:rsidP="00F84FBF">
            <w:pPr>
              <w:jc w:val="center"/>
              <w:rPr>
                <w:rFonts w:ascii="Times New Roman" w:hAnsi="Times New Roman"/>
                <w:b/>
                <w:sz w:val="24"/>
                <w:szCs w:val="24"/>
              </w:rPr>
            </w:pPr>
            <w:r w:rsidRPr="00D460DD">
              <w:rPr>
                <w:rFonts w:ascii="Times New Roman" w:hAnsi="Times New Roman"/>
                <w:sz w:val="24"/>
                <w:szCs w:val="24"/>
              </w:rPr>
              <w:t>Отчетность</w:t>
            </w:r>
          </w:p>
        </w:tc>
      </w:tr>
      <w:tr w:rsidR="0068632E" w:rsidRPr="00D460DD" w:rsidTr="00F84FBF">
        <w:tc>
          <w:tcPr>
            <w:tcW w:w="1772" w:type="dxa"/>
            <w:vMerge/>
          </w:tcPr>
          <w:p w:rsidR="0068632E" w:rsidRPr="00D460DD" w:rsidRDefault="0068632E" w:rsidP="00F84FBF">
            <w:pPr>
              <w:jc w:val="center"/>
              <w:rPr>
                <w:rFonts w:ascii="Times New Roman" w:hAnsi="Times New Roman"/>
                <w:b/>
                <w:sz w:val="24"/>
                <w:szCs w:val="24"/>
              </w:rPr>
            </w:pPr>
          </w:p>
        </w:tc>
        <w:tc>
          <w:tcPr>
            <w:tcW w:w="969" w:type="dxa"/>
            <w:vMerge w:val="restart"/>
          </w:tcPr>
          <w:p w:rsidR="0068632E" w:rsidRPr="00D460DD" w:rsidRDefault="0068632E" w:rsidP="00F84FBF">
            <w:pPr>
              <w:jc w:val="center"/>
              <w:rPr>
                <w:rFonts w:ascii="Times New Roman" w:hAnsi="Times New Roman"/>
                <w:sz w:val="24"/>
                <w:szCs w:val="24"/>
              </w:rPr>
            </w:pP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Всего</w:t>
            </w:r>
          </w:p>
        </w:tc>
        <w:tc>
          <w:tcPr>
            <w:tcW w:w="4081" w:type="dxa"/>
            <w:gridSpan w:val="4"/>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Аудит.занятия</w:t>
            </w:r>
          </w:p>
        </w:tc>
        <w:tc>
          <w:tcPr>
            <w:tcW w:w="1018" w:type="dxa"/>
            <w:vMerge/>
          </w:tcPr>
          <w:p w:rsidR="0068632E" w:rsidRPr="00D460DD" w:rsidRDefault="0068632E" w:rsidP="00F84FBF">
            <w:pPr>
              <w:jc w:val="center"/>
              <w:rPr>
                <w:rFonts w:ascii="Times New Roman" w:hAnsi="Times New Roman"/>
                <w:b/>
                <w:sz w:val="24"/>
                <w:szCs w:val="24"/>
              </w:rPr>
            </w:pPr>
          </w:p>
        </w:tc>
        <w:tc>
          <w:tcPr>
            <w:tcW w:w="1791" w:type="dxa"/>
            <w:vMerge/>
          </w:tcPr>
          <w:p w:rsidR="0068632E" w:rsidRPr="00D460DD" w:rsidRDefault="0068632E" w:rsidP="00F84FBF">
            <w:pPr>
              <w:jc w:val="center"/>
              <w:rPr>
                <w:rFonts w:ascii="Times New Roman" w:hAnsi="Times New Roman"/>
                <w:b/>
                <w:sz w:val="24"/>
                <w:szCs w:val="24"/>
              </w:rPr>
            </w:pPr>
          </w:p>
        </w:tc>
      </w:tr>
      <w:tr w:rsidR="0068632E" w:rsidRPr="00D460DD" w:rsidTr="00F84FBF">
        <w:tc>
          <w:tcPr>
            <w:tcW w:w="1772" w:type="dxa"/>
            <w:vMerge/>
          </w:tcPr>
          <w:p w:rsidR="0068632E" w:rsidRPr="00D460DD" w:rsidRDefault="0068632E" w:rsidP="00F84FBF">
            <w:pPr>
              <w:jc w:val="center"/>
              <w:rPr>
                <w:rFonts w:ascii="Times New Roman" w:hAnsi="Times New Roman"/>
                <w:b/>
                <w:sz w:val="24"/>
                <w:szCs w:val="24"/>
              </w:rPr>
            </w:pPr>
          </w:p>
        </w:tc>
        <w:tc>
          <w:tcPr>
            <w:tcW w:w="969" w:type="dxa"/>
            <w:vMerge/>
          </w:tcPr>
          <w:p w:rsidR="0068632E" w:rsidRPr="00D460DD" w:rsidRDefault="0068632E" w:rsidP="00F84FBF">
            <w:pPr>
              <w:jc w:val="center"/>
              <w:rPr>
                <w:rFonts w:ascii="Times New Roman" w:hAnsi="Times New Roman"/>
                <w:b/>
                <w:sz w:val="24"/>
                <w:szCs w:val="24"/>
              </w:rPr>
            </w:pPr>
          </w:p>
        </w:tc>
        <w:tc>
          <w:tcPr>
            <w:tcW w:w="924" w:type="dxa"/>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Ауд. зан.</w:t>
            </w:r>
          </w:p>
        </w:tc>
        <w:tc>
          <w:tcPr>
            <w:tcW w:w="1051" w:type="dxa"/>
          </w:tcPr>
          <w:p w:rsidR="0068632E" w:rsidRPr="00D460DD" w:rsidRDefault="0068632E" w:rsidP="00F84FBF">
            <w:pPr>
              <w:jc w:val="center"/>
              <w:rPr>
                <w:rFonts w:ascii="Times New Roman" w:hAnsi="Times New Roman"/>
                <w:sz w:val="24"/>
                <w:szCs w:val="24"/>
              </w:rPr>
            </w:pP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Лекция</w:t>
            </w:r>
          </w:p>
        </w:tc>
        <w:tc>
          <w:tcPr>
            <w:tcW w:w="1061" w:type="dxa"/>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Практ.</w:t>
            </w:r>
          </w:p>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(семин.)</w:t>
            </w:r>
          </w:p>
        </w:tc>
        <w:tc>
          <w:tcPr>
            <w:tcW w:w="1045" w:type="dxa"/>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Лабор.</w:t>
            </w:r>
          </w:p>
        </w:tc>
        <w:tc>
          <w:tcPr>
            <w:tcW w:w="1018" w:type="dxa"/>
            <w:vMerge/>
          </w:tcPr>
          <w:p w:rsidR="0068632E" w:rsidRPr="00D460DD" w:rsidRDefault="0068632E" w:rsidP="00F84FBF">
            <w:pPr>
              <w:jc w:val="center"/>
              <w:rPr>
                <w:rFonts w:ascii="Times New Roman" w:hAnsi="Times New Roman"/>
                <w:b/>
                <w:sz w:val="24"/>
                <w:szCs w:val="24"/>
              </w:rPr>
            </w:pPr>
          </w:p>
        </w:tc>
        <w:tc>
          <w:tcPr>
            <w:tcW w:w="1791" w:type="dxa"/>
          </w:tcPr>
          <w:p w:rsidR="0068632E" w:rsidRPr="00D460DD" w:rsidRDefault="0068632E" w:rsidP="00F84FBF">
            <w:pPr>
              <w:rPr>
                <w:rFonts w:ascii="Times New Roman" w:hAnsi="Times New Roman"/>
                <w:b/>
                <w:sz w:val="24"/>
                <w:szCs w:val="24"/>
              </w:rPr>
            </w:pPr>
          </w:p>
          <w:p w:rsidR="0068632E" w:rsidRPr="00EB05DF" w:rsidRDefault="00EB05DF" w:rsidP="00F84FBF">
            <w:pPr>
              <w:jc w:val="center"/>
              <w:rPr>
                <w:rFonts w:ascii="Times New Roman" w:hAnsi="Times New Roman"/>
                <w:sz w:val="24"/>
                <w:szCs w:val="24"/>
              </w:rPr>
            </w:pPr>
            <w:r>
              <w:rPr>
                <w:rFonts w:ascii="Times New Roman" w:hAnsi="Times New Roman"/>
                <w:sz w:val="24"/>
                <w:szCs w:val="24"/>
              </w:rPr>
              <w:t>5-</w:t>
            </w:r>
            <w:r w:rsidR="0068632E" w:rsidRPr="00EB05DF">
              <w:rPr>
                <w:rFonts w:ascii="Times New Roman" w:hAnsi="Times New Roman"/>
                <w:sz w:val="24"/>
                <w:szCs w:val="24"/>
              </w:rPr>
              <w:t>семестр</w:t>
            </w:r>
          </w:p>
        </w:tc>
      </w:tr>
      <w:tr w:rsidR="0068632E" w:rsidRPr="00D460DD" w:rsidTr="00F84FBF">
        <w:tc>
          <w:tcPr>
            <w:tcW w:w="1772" w:type="dxa"/>
          </w:tcPr>
          <w:p w:rsidR="0068632E" w:rsidRPr="00EB05DF" w:rsidRDefault="00EB05DF" w:rsidP="00F84FBF">
            <w:pPr>
              <w:rPr>
                <w:rFonts w:ascii="Times New Roman" w:hAnsi="Times New Roman"/>
                <w:sz w:val="24"/>
                <w:szCs w:val="24"/>
              </w:rPr>
            </w:pPr>
            <w:r w:rsidRPr="00EB05DF">
              <w:rPr>
                <w:rFonts w:ascii="Times New Roman" w:eastAsia="Times New Roman" w:hAnsi="Times New Roman"/>
                <w:sz w:val="24"/>
                <w:szCs w:val="24"/>
              </w:rPr>
              <w:t>Профилактика стоматологических заболеваний</w:t>
            </w:r>
          </w:p>
        </w:tc>
        <w:tc>
          <w:tcPr>
            <w:tcW w:w="969" w:type="dxa"/>
          </w:tcPr>
          <w:p w:rsidR="0068632E" w:rsidRPr="00D460DD" w:rsidRDefault="00121566" w:rsidP="00F84FBF">
            <w:pPr>
              <w:jc w:val="center"/>
              <w:rPr>
                <w:rFonts w:ascii="Times New Roman" w:hAnsi="Times New Roman"/>
                <w:sz w:val="24"/>
                <w:szCs w:val="24"/>
              </w:rPr>
            </w:pPr>
            <w:r w:rsidRPr="00D460DD">
              <w:rPr>
                <w:rFonts w:ascii="Times New Roman" w:hAnsi="Times New Roman"/>
                <w:sz w:val="24"/>
                <w:szCs w:val="24"/>
              </w:rPr>
              <w:t>15</w:t>
            </w:r>
            <w:r w:rsidR="0068632E" w:rsidRPr="00D460DD">
              <w:rPr>
                <w:rFonts w:ascii="Times New Roman" w:hAnsi="Times New Roman"/>
                <w:sz w:val="24"/>
                <w:szCs w:val="24"/>
              </w:rPr>
              <w:t xml:space="preserve">0 </w:t>
            </w:r>
          </w:p>
          <w:p w:rsidR="0068632E" w:rsidRPr="00D460DD" w:rsidRDefault="0068632E" w:rsidP="0068632E">
            <w:pPr>
              <w:jc w:val="center"/>
              <w:rPr>
                <w:rFonts w:ascii="Times New Roman" w:hAnsi="Times New Roman"/>
                <w:sz w:val="24"/>
                <w:szCs w:val="24"/>
              </w:rPr>
            </w:pPr>
            <w:r w:rsidRPr="00D460DD">
              <w:rPr>
                <w:rFonts w:ascii="Times New Roman" w:hAnsi="Times New Roman"/>
                <w:sz w:val="24"/>
                <w:szCs w:val="24"/>
              </w:rPr>
              <w:t>(5 кр)</w:t>
            </w:r>
          </w:p>
        </w:tc>
        <w:tc>
          <w:tcPr>
            <w:tcW w:w="924" w:type="dxa"/>
          </w:tcPr>
          <w:p w:rsidR="0068632E" w:rsidRPr="00D460DD" w:rsidRDefault="00121566" w:rsidP="00F84FBF">
            <w:pPr>
              <w:jc w:val="center"/>
              <w:rPr>
                <w:rFonts w:ascii="Times New Roman" w:hAnsi="Times New Roman"/>
                <w:sz w:val="24"/>
                <w:szCs w:val="24"/>
              </w:rPr>
            </w:pPr>
            <w:r w:rsidRPr="00D460DD">
              <w:rPr>
                <w:rFonts w:ascii="Times New Roman" w:hAnsi="Times New Roman"/>
                <w:sz w:val="24"/>
                <w:szCs w:val="24"/>
              </w:rPr>
              <w:t>75</w:t>
            </w:r>
          </w:p>
        </w:tc>
        <w:tc>
          <w:tcPr>
            <w:tcW w:w="1051" w:type="dxa"/>
          </w:tcPr>
          <w:p w:rsidR="0068632E" w:rsidRPr="00D460DD" w:rsidRDefault="00121566" w:rsidP="00121566">
            <w:pPr>
              <w:jc w:val="center"/>
              <w:rPr>
                <w:rFonts w:ascii="Times New Roman" w:hAnsi="Times New Roman"/>
                <w:sz w:val="24"/>
                <w:szCs w:val="24"/>
              </w:rPr>
            </w:pPr>
            <w:r w:rsidRPr="00D460DD">
              <w:rPr>
                <w:rFonts w:ascii="Times New Roman" w:hAnsi="Times New Roman"/>
                <w:sz w:val="24"/>
                <w:szCs w:val="24"/>
              </w:rPr>
              <w:t>30</w:t>
            </w:r>
          </w:p>
        </w:tc>
        <w:tc>
          <w:tcPr>
            <w:tcW w:w="1061" w:type="dxa"/>
          </w:tcPr>
          <w:p w:rsidR="0068632E" w:rsidRPr="00D460DD" w:rsidRDefault="00121566" w:rsidP="00F84FBF">
            <w:pPr>
              <w:jc w:val="center"/>
              <w:rPr>
                <w:rFonts w:ascii="Times New Roman" w:hAnsi="Times New Roman"/>
                <w:sz w:val="24"/>
                <w:szCs w:val="24"/>
              </w:rPr>
            </w:pPr>
            <w:r w:rsidRPr="00D460DD">
              <w:rPr>
                <w:rFonts w:ascii="Times New Roman" w:hAnsi="Times New Roman"/>
                <w:sz w:val="24"/>
                <w:szCs w:val="24"/>
              </w:rPr>
              <w:t>45</w:t>
            </w:r>
          </w:p>
        </w:tc>
        <w:tc>
          <w:tcPr>
            <w:tcW w:w="1045" w:type="dxa"/>
          </w:tcPr>
          <w:p w:rsidR="0068632E" w:rsidRPr="00D460DD" w:rsidRDefault="0068632E" w:rsidP="00F84FBF">
            <w:pPr>
              <w:rPr>
                <w:rFonts w:ascii="Times New Roman" w:hAnsi="Times New Roman"/>
                <w:sz w:val="24"/>
                <w:szCs w:val="24"/>
              </w:rPr>
            </w:pPr>
          </w:p>
        </w:tc>
        <w:tc>
          <w:tcPr>
            <w:tcW w:w="1018" w:type="dxa"/>
          </w:tcPr>
          <w:p w:rsidR="0068632E" w:rsidRPr="00D460DD" w:rsidRDefault="00121566" w:rsidP="00121566">
            <w:pPr>
              <w:jc w:val="center"/>
              <w:rPr>
                <w:rFonts w:ascii="Times New Roman" w:hAnsi="Times New Roman"/>
                <w:sz w:val="24"/>
                <w:szCs w:val="24"/>
              </w:rPr>
            </w:pPr>
            <w:r w:rsidRPr="00D460DD">
              <w:rPr>
                <w:rFonts w:ascii="Times New Roman" w:hAnsi="Times New Roman"/>
                <w:sz w:val="24"/>
                <w:szCs w:val="24"/>
              </w:rPr>
              <w:t>75</w:t>
            </w:r>
          </w:p>
        </w:tc>
        <w:tc>
          <w:tcPr>
            <w:tcW w:w="1791" w:type="dxa"/>
          </w:tcPr>
          <w:p w:rsidR="0068632E" w:rsidRPr="00D460DD" w:rsidRDefault="0068632E" w:rsidP="00F84FBF">
            <w:pPr>
              <w:jc w:val="center"/>
              <w:rPr>
                <w:rFonts w:ascii="Times New Roman" w:hAnsi="Times New Roman"/>
                <w:sz w:val="24"/>
                <w:szCs w:val="24"/>
              </w:rPr>
            </w:pPr>
            <w:r w:rsidRPr="00D460DD">
              <w:rPr>
                <w:rFonts w:ascii="Times New Roman" w:hAnsi="Times New Roman"/>
                <w:sz w:val="24"/>
                <w:szCs w:val="24"/>
              </w:rPr>
              <w:t>экзамен</w:t>
            </w:r>
          </w:p>
        </w:tc>
      </w:tr>
    </w:tbl>
    <w:p w:rsidR="0068632E" w:rsidRPr="00D460DD" w:rsidRDefault="0068632E" w:rsidP="0068632E">
      <w:pPr>
        <w:spacing w:after="0" w:line="240" w:lineRule="auto"/>
        <w:jc w:val="both"/>
        <w:rPr>
          <w:rFonts w:ascii="Times New Roman" w:hAnsi="Times New Roman"/>
          <w:bCs/>
          <w:sz w:val="24"/>
          <w:szCs w:val="24"/>
        </w:rPr>
      </w:pPr>
    </w:p>
    <w:p w:rsidR="0068632E" w:rsidRPr="00D460DD" w:rsidRDefault="0068632E" w:rsidP="0068632E">
      <w:pPr>
        <w:rPr>
          <w:rFonts w:ascii="Times New Roman" w:hAnsi="Times New Roman"/>
          <w:b/>
          <w:sz w:val="24"/>
          <w:szCs w:val="24"/>
        </w:rPr>
      </w:pPr>
      <w:r w:rsidRPr="00D460DD">
        <w:rPr>
          <w:rFonts w:ascii="Times New Roman" w:hAnsi="Times New Roman"/>
          <w:b/>
          <w:sz w:val="24"/>
          <w:szCs w:val="24"/>
        </w:rPr>
        <w:t>Рабочая программа  составлена на основании ООП, утвержденной Ученым Советом Медицинского факультета  протокол</w:t>
      </w:r>
      <w:r w:rsidR="002D4F1C">
        <w:rPr>
          <w:rFonts w:ascii="Times New Roman" w:hAnsi="Times New Roman"/>
          <w:b/>
          <w:sz w:val="24"/>
          <w:szCs w:val="24"/>
        </w:rPr>
        <w:t xml:space="preserve"> №____ от ___    ___________ 2022</w:t>
      </w:r>
      <w:r w:rsidR="00EB05DF">
        <w:rPr>
          <w:rFonts w:ascii="Times New Roman" w:hAnsi="Times New Roman"/>
          <w:b/>
          <w:sz w:val="24"/>
          <w:szCs w:val="24"/>
        </w:rPr>
        <w:t xml:space="preserve">г.  </w:t>
      </w:r>
    </w:p>
    <w:p w:rsidR="0068632E" w:rsidRPr="00D460DD" w:rsidRDefault="0068632E" w:rsidP="0068632E">
      <w:pPr>
        <w:rPr>
          <w:rFonts w:ascii="Times New Roman" w:hAnsi="Times New Roman"/>
          <w:sz w:val="24"/>
          <w:szCs w:val="24"/>
        </w:rPr>
      </w:pPr>
      <w:r w:rsidRPr="00D460DD">
        <w:rPr>
          <w:rFonts w:ascii="Times New Roman" w:hAnsi="Times New Roman"/>
          <w:b/>
          <w:sz w:val="24"/>
          <w:szCs w:val="24"/>
        </w:rPr>
        <w:t xml:space="preserve">Составители: преподаватель: </w:t>
      </w:r>
      <w:r w:rsidR="005D71EE">
        <w:rPr>
          <w:rFonts w:ascii="Times New Roman" w:hAnsi="Times New Roman"/>
          <w:b/>
          <w:sz w:val="24"/>
          <w:szCs w:val="24"/>
        </w:rPr>
        <w:t>Курманбеков Н. О.</w:t>
      </w:r>
    </w:p>
    <w:p w:rsidR="0068632E" w:rsidRPr="00D460DD" w:rsidRDefault="0068632E" w:rsidP="0068632E">
      <w:pPr>
        <w:spacing w:after="0"/>
        <w:jc w:val="both"/>
        <w:rPr>
          <w:rFonts w:ascii="Times New Roman" w:hAnsi="Times New Roman"/>
          <w:b/>
          <w:sz w:val="24"/>
          <w:szCs w:val="24"/>
        </w:rPr>
      </w:pPr>
    </w:p>
    <w:p w:rsidR="000E747D" w:rsidRDefault="0068632E" w:rsidP="0068632E">
      <w:pPr>
        <w:spacing w:after="0"/>
        <w:jc w:val="both"/>
        <w:rPr>
          <w:rFonts w:ascii="Times New Roman" w:hAnsi="Times New Roman"/>
          <w:b/>
          <w:bCs/>
          <w:sz w:val="24"/>
          <w:szCs w:val="24"/>
        </w:rPr>
      </w:pPr>
      <w:r w:rsidRPr="00D460DD">
        <w:rPr>
          <w:rFonts w:ascii="Times New Roman" w:hAnsi="Times New Roman"/>
          <w:b/>
          <w:bCs/>
          <w:sz w:val="24"/>
          <w:szCs w:val="24"/>
        </w:rPr>
        <w:t xml:space="preserve">                                                        </w:t>
      </w:r>
    </w:p>
    <w:p w:rsidR="000E747D" w:rsidRDefault="000E747D" w:rsidP="0068632E">
      <w:pPr>
        <w:spacing w:after="0"/>
        <w:jc w:val="both"/>
        <w:rPr>
          <w:rFonts w:ascii="Times New Roman" w:hAnsi="Times New Roman"/>
          <w:b/>
          <w:bCs/>
          <w:sz w:val="24"/>
          <w:szCs w:val="24"/>
        </w:rPr>
      </w:pPr>
    </w:p>
    <w:p w:rsidR="000E747D" w:rsidRDefault="000E747D" w:rsidP="0068632E">
      <w:pPr>
        <w:spacing w:after="0"/>
        <w:jc w:val="both"/>
        <w:rPr>
          <w:rFonts w:ascii="Times New Roman" w:hAnsi="Times New Roman"/>
          <w:b/>
          <w:bCs/>
          <w:sz w:val="24"/>
          <w:szCs w:val="24"/>
        </w:rPr>
      </w:pPr>
    </w:p>
    <w:p w:rsidR="000E747D" w:rsidRDefault="002D4F1C" w:rsidP="000E747D">
      <w:pPr>
        <w:spacing w:after="0"/>
        <w:ind w:left="3540" w:firstLine="708"/>
        <w:jc w:val="both"/>
        <w:rPr>
          <w:rFonts w:ascii="Times New Roman" w:hAnsi="Times New Roman"/>
          <w:b/>
          <w:bCs/>
          <w:sz w:val="24"/>
          <w:szCs w:val="24"/>
        </w:rPr>
      </w:pPr>
      <w:r>
        <w:rPr>
          <w:rFonts w:ascii="Times New Roman" w:hAnsi="Times New Roman"/>
          <w:b/>
          <w:bCs/>
          <w:sz w:val="24"/>
          <w:szCs w:val="24"/>
        </w:rPr>
        <w:t xml:space="preserve"> ОШ-2022</w:t>
      </w:r>
    </w:p>
    <w:p w:rsidR="00EB05DF" w:rsidRDefault="00EB05DF" w:rsidP="000E747D">
      <w:pPr>
        <w:spacing w:after="0"/>
        <w:ind w:left="3540" w:firstLine="708"/>
        <w:jc w:val="both"/>
        <w:rPr>
          <w:rFonts w:ascii="Times New Roman" w:hAnsi="Times New Roman"/>
          <w:b/>
          <w:sz w:val="24"/>
          <w:szCs w:val="24"/>
        </w:rPr>
      </w:pPr>
    </w:p>
    <w:p w:rsidR="00575967" w:rsidRDefault="0068632E" w:rsidP="004D7658">
      <w:pPr>
        <w:numPr>
          <w:ilvl w:val="0"/>
          <w:numId w:val="42"/>
        </w:numPr>
        <w:spacing w:after="0"/>
        <w:jc w:val="center"/>
        <w:rPr>
          <w:rFonts w:ascii="Times New Roman" w:eastAsia="Times New Roman" w:hAnsi="Times New Roman"/>
          <w:b/>
          <w:sz w:val="24"/>
          <w:szCs w:val="24"/>
        </w:rPr>
      </w:pPr>
      <w:r w:rsidRPr="00D460DD">
        <w:rPr>
          <w:rFonts w:ascii="Times New Roman" w:eastAsia="Times New Roman" w:hAnsi="Times New Roman"/>
          <w:b/>
          <w:sz w:val="24"/>
          <w:szCs w:val="24"/>
        </w:rPr>
        <w:lastRenderedPageBreak/>
        <w:t xml:space="preserve">Цели </w:t>
      </w:r>
      <w:r w:rsidR="00C03B7C" w:rsidRPr="00D460DD">
        <w:rPr>
          <w:rFonts w:ascii="Times New Roman" w:eastAsia="Times New Roman" w:hAnsi="Times New Roman"/>
          <w:b/>
          <w:sz w:val="24"/>
          <w:szCs w:val="24"/>
        </w:rPr>
        <w:t xml:space="preserve"> дисциплины.</w:t>
      </w:r>
    </w:p>
    <w:p w:rsidR="004D7658" w:rsidRPr="000E747D" w:rsidRDefault="004D7658" w:rsidP="004D7658">
      <w:pPr>
        <w:spacing w:after="0"/>
        <w:ind w:left="1068"/>
        <w:rPr>
          <w:rFonts w:ascii="Times New Roman" w:hAnsi="Times New Roman"/>
          <w:b/>
          <w:sz w:val="24"/>
          <w:szCs w:val="24"/>
        </w:rPr>
      </w:pPr>
    </w:p>
    <w:p w:rsidR="00C03B7C" w:rsidRPr="00D460DD" w:rsidRDefault="00C03B7C" w:rsidP="00930F7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b/>
          <w:sz w:val="24"/>
          <w:szCs w:val="24"/>
        </w:rPr>
        <w:t>Цель</w:t>
      </w:r>
      <w:r w:rsidR="009E565A" w:rsidRPr="00D460DD">
        <w:rPr>
          <w:rFonts w:ascii="Times New Roman" w:eastAsia="Times New Roman" w:hAnsi="Times New Roman"/>
          <w:b/>
          <w:sz w:val="24"/>
          <w:szCs w:val="24"/>
        </w:rPr>
        <w:t>ю</w:t>
      </w:r>
      <w:r w:rsidRPr="00D460DD">
        <w:rPr>
          <w:rFonts w:ascii="Times New Roman" w:eastAsia="Times New Roman" w:hAnsi="Times New Roman"/>
          <w:sz w:val="24"/>
          <w:szCs w:val="24"/>
        </w:rPr>
        <w:t xml:space="preserve"> дисциплины </w:t>
      </w:r>
      <w:r w:rsidR="009E565A" w:rsidRPr="00D460DD">
        <w:rPr>
          <w:rFonts w:ascii="Times New Roman" w:eastAsia="Times New Roman" w:hAnsi="Times New Roman"/>
          <w:sz w:val="24"/>
          <w:szCs w:val="24"/>
        </w:rPr>
        <w:t>«</w:t>
      </w:r>
      <w:r w:rsidR="000E747D">
        <w:rPr>
          <w:rFonts w:ascii="Times New Roman" w:eastAsia="Times New Roman" w:hAnsi="Times New Roman"/>
          <w:sz w:val="24"/>
          <w:szCs w:val="24"/>
        </w:rPr>
        <w:t>Профилактика стоматологических заболеваний</w:t>
      </w:r>
      <w:r w:rsidR="009E565A" w:rsidRPr="00D460DD">
        <w:rPr>
          <w:rFonts w:ascii="Times New Roman" w:eastAsia="Times New Roman" w:hAnsi="Times New Roman"/>
          <w:sz w:val="24"/>
          <w:szCs w:val="24"/>
        </w:rPr>
        <w:t>»</w:t>
      </w:r>
      <w:r w:rsidRPr="00D460DD">
        <w:rPr>
          <w:rFonts w:ascii="Times New Roman" w:eastAsia="Times New Roman" w:hAnsi="Times New Roman"/>
          <w:sz w:val="24"/>
          <w:szCs w:val="24"/>
        </w:rPr>
        <w:t xml:space="preserve"> </w:t>
      </w:r>
      <w:r w:rsidR="009E565A" w:rsidRPr="00D460DD">
        <w:rPr>
          <w:rFonts w:ascii="Times New Roman" w:eastAsia="Times New Roman" w:hAnsi="Times New Roman"/>
          <w:sz w:val="24"/>
          <w:szCs w:val="24"/>
        </w:rPr>
        <w:t>является</w:t>
      </w:r>
      <w:r w:rsidRPr="00D460DD">
        <w:rPr>
          <w:rFonts w:ascii="Times New Roman" w:eastAsia="Times New Roman" w:hAnsi="Times New Roman"/>
          <w:sz w:val="24"/>
          <w:szCs w:val="24"/>
        </w:rPr>
        <w:t xml:space="preserve"> подготовка врача-стоматолога для самостоятельной профессиональной деятельности </w:t>
      </w:r>
      <w:r w:rsidR="0083186D" w:rsidRPr="00D460DD">
        <w:rPr>
          <w:rFonts w:ascii="Times New Roman" w:eastAsia="Times New Roman" w:hAnsi="Times New Roman"/>
          <w:sz w:val="24"/>
          <w:szCs w:val="24"/>
        </w:rPr>
        <w:t>на</w:t>
      </w:r>
      <w:r w:rsidRPr="00D460DD">
        <w:rPr>
          <w:rFonts w:ascii="Times New Roman" w:eastAsia="Times New Roman" w:hAnsi="Times New Roman"/>
          <w:sz w:val="24"/>
          <w:szCs w:val="24"/>
        </w:rPr>
        <w:t xml:space="preserve"> амбулаторно</w:t>
      </w:r>
      <w:r w:rsidR="0083186D" w:rsidRPr="00D460DD">
        <w:rPr>
          <w:rFonts w:ascii="Times New Roman" w:eastAsia="Times New Roman" w:hAnsi="Times New Roman"/>
          <w:sz w:val="24"/>
          <w:szCs w:val="24"/>
        </w:rPr>
        <w:t>м</w:t>
      </w:r>
      <w:r w:rsidRPr="00D460DD">
        <w:rPr>
          <w:rFonts w:ascii="Times New Roman" w:eastAsia="Times New Roman" w:hAnsi="Times New Roman"/>
          <w:sz w:val="24"/>
          <w:szCs w:val="24"/>
        </w:rPr>
        <w:t xml:space="preserve"> пр</w:t>
      </w:r>
      <w:r w:rsidR="0083186D" w:rsidRPr="00D460DD">
        <w:rPr>
          <w:rFonts w:ascii="Times New Roman" w:eastAsia="Times New Roman" w:hAnsi="Times New Roman"/>
          <w:sz w:val="24"/>
          <w:szCs w:val="24"/>
        </w:rPr>
        <w:t>иеме</w:t>
      </w:r>
      <w:r w:rsidRPr="00D460DD">
        <w:rPr>
          <w:rFonts w:ascii="Times New Roman" w:eastAsia="Times New Roman" w:hAnsi="Times New Roman"/>
          <w:sz w:val="24"/>
          <w:szCs w:val="24"/>
        </w:rPr>
        <w:t xml:space="preserve"> и </w:t>
      </w:r>
      <w:r w:rsidR="0083186D" w:rsidRPr="00D460DD">
        <w:rPr>
          <w:rFonts w:ascii="Times New Roman" w:eastAsia="Times New Roman" w:hAnsi="Times New Roman"/>
          <w:sz w:val="24"/>
          <w:szCs w:val="24"/>
        </w:rPr>
        <w:t>осуществл</w:t>
      </w:r>
      <w:r w:rsidRPr="00D460DD">
        <w:rPr>
          <w:rFonts w:ascii="Times New Roman" w:eastAsia="Times New Roman" w:hAnsi="Times New Roman"/>
          <w:sz w:val="24"/>
          <w:szCs w:val="24"/>
        </w:rPr>
        <w:t xml:space="preserve">ения </w:t>
      </w:r>
      <w:r w:rsidR="0083186D" w:rsidRPr="00D460DD">
        <w:rPr>
          <w:rFonts w:ascii="Times New Roman" w:eastAsia="Times New Roman" w:hAnsi="Times New Roman"/>
          <w:sz w:val="24"/>
          <w:szCs w:val="24"/>
        </w:rPr>
        <w:t xml:space="preserve">диагностической, </w:t>
      </w:r>
      <w:r w:rsidRPr="00D460DD">
        <w:rPr>
          <w:rFonts w:ascii="Times New Roman" w:eastAsia="Times New Roman" w:hAnsi="Times New Roman"/>
          <w:sz w:val="24"/>
          <w:szCs w:val="24"/>
        </w:rPr>
        <w:t xml:space="preserve">лечебной, профилактической, </w:t>
      </w:r>
      <w:r w:rsidR="0083186D" w:rsidRPr="00D460DD">
        <w:rPr>
          <w:rFonts w:ascii="Times New Roman" w:eastAsia="Times New Roman" w:hAnsi="Times New Roman"/>
          <w:sz w:val="24"/>
          <w:szCs w:val="24"/>
        </w:rPr>
        <w:t xml:space="preserve">консультативной </w:t>
      </w:r>
      <w:r w:rsidRPr="00D460DD">
        <w:rPr>
          <w:rFonts w:ascii="Times New Roman" w:eastAsia="Times New Roman" w:hAnsi="Times New Roman"/>
          <w:sz w:val="24"/>
          <w:szCs w:val="24"/>
        </w:rPr>
        <w:t xml:space="preserve">помощи </w:t>
      </w:r>
      <w:r w:rsidR="00784710" w:rsidRPr="00D460DD">
        <w:rPr>
          <w:rFonts w:ascii="Times New Roman" w:eastAsia="Times New Roman" w:hAnsi="Times New Roman"/>
          <w:sz w:val="24"/>
          <w:szCs w:val="24"/>
        </w:rPr>
        <w:t>пациентам различных возрастных групп</w:t>
      </w:r>
      <w:r w:rsidR="000E747D">
        <w:rPr>
          <w:rFonts w:ascii="Times New Roman" w:eastAsia="Times New Roman" w:hAnsi="Times New Roman"/>
          <w:sz w:val="24"/>
          <w:szCs w:val="24"/>
        </w:rPr>
        <w:t xml:space="preserve"> со стоматологическими заболеваниями</w:t>
      </w:r>
      <w:r w:rsidRPr="00D460DD">
        <w:rPr>
          <w:rFonts w:ascii="Times New Roman" w:eastAsia="Times New Roman" w:hAnsi="Times New Roman"/>
          <w:sz w:val="24"/>
          <w:szCs w:val="24"/>
        </w:rPr>
        <w:t xml:space="preserve"> с использованием современных достижений медицинской науки и практики.</w:t>
      </w:r>
    </w:p>
    <w:p w:rsidR="00C03B7C" w:rsidRPr="00D460DD" w:rsidRDefault="00C03B7C" w:rsidP="00930F7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b/>
          <w:sz w:val="24"/>
          <w:szCs w:val="24"/>
        </w:rPr>
        <w:t>Задачи</w:t>
      </w:r>
      <w:r w:rsidR="009E565A" w:rsidRPr="00D460DD">
        <w:rPr>
          <w:rFonts w:ascii="Times New Roman" w:eastAsia="Times New Roman" w:hAnsi="Times New Roman"/>
          <w:b/>
          <w:sz w:val="24"/>
          <w:szCs w:val="24"/>
        </w:rPr>
        <w:t xml:space="preserve"> </w:t>
      </w:r>
      <w:r w:rsidR="009E565A" w:rsidRPr="00D460DD">
        <w:rPr>
          <w:rFonts w:ascii="Times New Roman" w:eastAsia="Times New Roman" w:hAnsi="Times New Roman"/>
          <w:sz w:val="24"/>
          <w:szCs w:val="24"/>
        </w:rPr>
        <w:t>дисциплины</w:t>
      </w:r>
      <w:r w:rsidRPr="00D460DD">
        <w:rPr>
          <w:rFonts w:ascii="Times New Roman" w:eastAsia="Times New Roman" w:hAnsi="Times New Roman"/>
          <w:sz w:val="24"/>
          <w:szCs w:val="24"/>
        </w:rPr>
        <w:t>:</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обучение оформлению учетной и отчетной медицинской документации, истории болезни</w:t>
      </w:r>
      <w:r w:rsidR="007E6586" w:rsidRPr="00D460DD">
        <w:rPr>
          <w:rFonts w:ascii="Times New Roman" w:eastAsia="Times New Roman" w:hAnsi="Times New Roman"/>
          <w:sz w:val="24"/>
          <w:szCs w:val="24"/>
        </w:rPr>
        <w:t xml:space="preserve"> </w:t>
      </w:r>
      <w:r w:rsidR="007E6586" w:rsidRPr="00D460DD">
        <w:rPr>
          <w:rFonts w:ascii="Times New Roman" w:hAnsi="Times New Roman"/>
          <w:sz w:val="24"/>
          <w:szCs w:val="24"/>
        </w:rPr>
        <w:t>(медицинской карты стационарного или амбулаторного больного, листка нетрудоспособности, стат.</w:t>
      </w:r>
      <w:r w:rsidR="00835E61" w:rsidRPr="00D460DD">
        <w:rPr>
          <w:rFonts w:ascii="Times New Roman" w:hAnsi="Times New Roman"/>
          <w:sz w:val="24"/>
          <w:szCs w:val="24"/>
        </w:rPr>
        <w:t xml:space="preserve"> </w:t>
      </w:r>
      <w:r w:rsidR="007E6586" w:rsidRPr="00D460DD">
        <w:rPr>
          <w:rFonts w:ascii="Times New Roman" w:hAnsi="Times New Roman"/>
          <w:sz w:val="24"/>
          <w:szCs w:val="24"/>
        </w:rPr>
        <w:t>талона и др.)</w:t>
      </w:r>
      <w:r w:rsidRPr="00D460DD">
        <w:rPr>
          <w:rFonts w:ascii="Times New Roman" w:eastAsia="Times New Roman" w:hAnsi="Times New Roman"/>
          <w:sz w:val="24"/>
          <w:szCs w:val="24"/>
        </w:rPr>
        <w:t>;</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ознакомление с принципами организации и работы лечебно-профилактических учреждений различного типа;</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формирование навыков изучения научной литературы и официальных статистических обзоров;</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-формирование навыков общения с больным, с учетом этики и деонтологии в зависимости от выявленной патологии и характерологических особенностей</w:t>
      </w:r>
      <w:r w:rsidR="00B54A10" w:rsidRPr="00D460DD">
        <w:rPr>
          <w:rFonts w:ascii="Times New Roman" w:eastAsia="Times New Roman" w:hAnsi="Times New Roman"/>
          <w:sz w:val="24"/>
          <w:szCs w:val="24"/>
        </w:rPr>
        <w:t>, возраста</w:t>
      </w:r>
      <w:r w:rsidRPr="00D460DD">
        <w:rPr>
          <w:rFonts w:ascii="Times New Roman" w:eastAsia="Times New Roman" w:hAnsi="Times New Roman"/>
          <w:sz w:val="24"/>
          <w:szCs w:val="24"/>
        </w:rPr>
        <w:t xml:space="preserve"> пациентов;</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формирование навыков общения с коллективом;</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 освоение методов диагностики, используемых при обследовании пациентов </w:t>
      </w:r>
      <w:r w:rsidR="00B54A10" w:rsidRPr="00D460DD">
        <w:rPr>
          <w:rFonts w:ascii="Times New Roman" w:eastAsia="Times New Roman" w:hAnsi="Times New Roman"/>
          <w:sz w:val="24"/>
          <w:szCs w:val="24"/>
        </w:rPr>
        <w:t xml:space="preserve">различного возраста </w:t>
      </w:r>
      <w:r w:rsidRPr="00D460DD">
        <w:rPr>
          <w:rFonts w:ascii="Times New Roman" w:eastAsia="Times New Roman" w:hAnsi="Times New Roman"/>
          <w:sz w:val="24"/>
          <w:szCs w:val="24"/>
        </w:rPr>
        <w:t>с заболеваниями твёрдых тканей и пульпы зуба;</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 освоение показаний для </w:t>
      </w:r>
      <w:r w:rsidRPr="00D460DD">
        <w:rPr>
          <w:rFonts w:ascii="Times New Roman" w:eastAsia="Times New Roman" w:hAnsi="Times New Roman"/>
          <w:spacing w:val="1"/>
          <w:sz w:val="24"/>
          <w:szCs w:val="24"/>
        </w:rPr>
        <w:t>терапевтического</w:t>
      </w:r>
      <w:r w:rsidRPr="00D460DD">
        <w:rPr>
          <w:rFonts w:ascii="Times New Roman" w:eastAsia="Times New Roman" w:hAnsi="Times New Roman"/>
          <w:sz w:val="24"/>
          <w:szCs w:val="24"/>
        </w:rPr>
        <w:t xml:space="preserve"> лечения пациентов с заболеваниями твёрдых тканей и пульпы зуба</w:t>
      </w:r>
      <w:r w:rsidR="00B54A10" w:rsidRPr="00D460DD">
        <w:rPr>
          <w:rFonts w:ascii="Times New Roman" w:hAnsi="Times New Roman"/>
          <w:sz w:val="24"/>
          <w:szCs w:val="24"/>
        </w:rPr>
        <w:t xml:space="preserve"> в зависимости от возраста</w:t>
      </w:r>
      <w:r w:rsidRPr="00D460DD">
        <w:rPr>
          <w:rFonts w:ascii="Times New Roman" w:eastAsia="Times New Roman" w:hAnsi="Times New Roman"/>
          <w:sz w:val="24"/>
          <w:szCs w:val="24"/>
        </w:rPr>
        <w:t>;</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 освоение планирования терапевтического лечения с учетом полного объема лечебных, реабилитационных и профилактических мероприятий у пациентов </w:t>
      </w:r>
      <w:r w:rsidR="00B54A10" w:rsidRPr="00D460DD">
        <w:rPr>
          <w:rFonts w:ascii="Times New Roman" w:eastAsia="Times New Roman" w:hAnsi="Times New Roman"/>
          <w:sz w:val="24"/>
          <w:szCs w:val="24"/>
        </w:rPr>
        <w:t xml:space="preserve">различных возрастных групп </w:t>
      </w:r>
      <w:r w:rsidRPr="00D460DD">
        <w:rPr>
          <w:rFonts w:ascii="Times New Roman" w:eastAsia="Times New Roman" w:hAnsi="Times New Roman"/>
          <w:sz w:val="24"/>
          <w:szCs w:val="24"/>
        </w:rPr>
        <w:t>с заболеваниями твёрдых тканей и пульпы зуба;</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 формирование теоретических и практических умений по </w:t>
      </w:r>
      <w:r w:rsidRPr="00D460DD">
        <w:rPr>
          <w:rFonts w:ascii="Times New Roman" w:eastAsia="Times New Roman" w:hAnsi="Times New Roman"/>
          <w:spacing w:val="1"/>
          <w:sz w:val="24"/>
          <w:szCs w:val="24"/>
        </w:rPr>
        <w:t>терапевтическому</w:t>
      </w:r>
      <w:r w:rsidRPr="00D460DD">
        <w:rPr>
          <w:rFonts w:ascii="Times New Roman" w:eastAsia="Times New Roman" w:hAnsi="Times New Roman"/>
          <w:sz w:val="24"/>
          <w:szCs w:val="24"/>
        </w:rPr>
        <w:t xml:space="preserve"> лечению пациентов </w:t>
      </w:r>
      <w:r w:rsidR="00B54A10" w:rsidRPr="00D460DD">
        <w:rPr>
          <w:rFonts w:ascii="Times New Roman" w:eastAsia="Times New Roman" w:hAnsi="Times New Roman"/>
          <w:sz w:val="24"/>
          <w:szCs w:val="24"/>
        </w:rPr>
        <w:t xml:space="preserve">различного возраста </w:t>
      </w:r>
      <w:r w:rsidRPr="00D460DD">
        <w:rPr>
          <w:rFonts w:ascii="Times New Roman" w:eastAsia="Times New Roman" w:hAnsi="Times New Roman"/>
          <w:sz w:val="24"/>
          <w:szCs w:val="24"/>
        </w:rPr>
        <w:t>с заболеваниями твёрдых тканей и пульпы зуба в амбулаторно-поликлинических условиях;</w:t>
      </w:r>
    </w:p>
    <w:p w:rsidR="009E565A" w:rsidRPr="00D460DD" w:rsidRDefault="009E565A" w:rsidP="009E7532">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освоение выявления, устранения и профилактики возможных осложнений при лечении</w:t>
      </w:r>
      <w:r w:rsidRPr="00D460DD">
        <w:rPr>
          <w:rFonts w:ascii="Times New Roman" w:eastAsia="Times New Roman" w:hAnsi="Times New Roman"/>
          <w:spacing w:val="1"/>
          <w:sz w:val="24"/>
          <w:szCs w:val="24"/>
        </w:rPr>
        <w:t xml:space="preserve"> </w:t>
      </w:r>
      <w:r w:rsidRPr="00D460DD">
        <w:rPr>
          <w:rFonts w:ascii="Times New Roman" w:eastAsia="Times New Roman" w:hAnsi="Times New Roman"/>
          <w:sz w:val="24"/>
          <w:szCs w:val="24"/>
        </w:rPr>
        <w:t>заболеваний твёрдых тканей и пульпы зуба.</w:t>
      </w:r>
    </w:p>
    <w:p w:rsidR="0002724F" w:rsidRPr="00D460DD" w:rsidRDefault="0002724F" w:rsidP="009E7532">
      <w:pPr>
        <w:spacing w:after="0" w:line="240" w:lineRule="auto"/>
        <w:ind w:firstLine="709"/>
        <w:jc w:val="both"/>
        <w:rPr>
          <w:rFonts w:ascii="Times New Roman" w:eastAsia="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4D7658" w:rsidRDefault="004D7658" w:rsidP="0002724F">
      <w:pPr>
        <w:spacing w:after="0" w:line="240" w:lineRule="atLeast"/>
        <w:rPr>
          <w:rFonts w:ascii="Times New Roman" w:hAnsi="Times New Roman"/>
          <w:b/>
          <w:sz w:val="24"/>
          <w:szCs w:val="24"/>
        </w:rPr>
      </w:pPr>
    </w:p>
    <w:p w:rsidR="0002724F" w:rsidRPr="00D460DD" w:rsidRDefault="0002724F" w:rsidP="004D7658">
      <w:pPr>
        <w:spacing w:after="0" w:line="240" w:lineRule="atLeast"/>
        <w:jc w:val="center"/>
        <w:rPr>
          <w:rFonts w:ascii="Times New Roman" w:hAnsi="Times New Roman"/>
          <w:b/>
          <w:sz w:val="24"/>
          <w:szCs w:val="24"/>
        </w:rPr>
      </w:pPr>
      <w:r w:rsidRPr="00D460DD">
        <w:rPr>
          <w:rFonts w:ascii="Times New Roman" w:hAnsi="Times New Roman"/>
          <w:b/>
          <w:sz w:val="24"/>
          <w:szCs w:val="24"/>
        </w:rPr>
        <w:lastRenderedPageBreak/>
        <w:t>2. Результаты обучения (РО) и компетенции студента, формируемые в процессе изучения дисциплины «</w:t>
      </w:r>
      <w:r w:rsidR="000E747D">
        <w:rPr>
          <w:rFonts w:ascii="Times New Roman" w:eastAsia="Times New Roman" w:hAnsi="Times New Roman"/>
          <w:sz w:val="24"/>
          <w:szCs w:val="24"/>
        </w:rPr>
        <w:t>Профилактика стоматологических заболеваний</w:t>
      </w:r>
      <w:r w:rsidRPr="00D460DD">
        <w:rPr>
          <w:rFonts w:ascii="Times New Roman" w:hAnsi="Times New Roman"/>
          <w:b/>
          <w:sz w:val="24"/>
          <w:szCs w:val="24"/>
        </w:rPr>
        <w:t xml:space="preserve"> »</w:t>
      </w:r>
    </w:p>
    <w:p w:rsidR="0002724F" w:rsidRPr="00D460DD" w:rsidRDefault="0002724F" w:rsidP="0002724F">
      <w:pPr>
        <w:spacing w:after="0" w:line="240" w:lineRule="atLeast"/>
        <w:rPr>
          <w:rFonts w:ascii="Times New Roman" w:hAnsi="Times New Roman"/>
          <w:b/>
          <w:sz w:val="24"/>
          <w:szCs w:val="24"/>
        </w:rPr>
      </w:pPr>
    </w:p>
    <w:p w:rsidR="0002724F" w:rsidRPr="00D460DD" w:rsidRDefault="0002724F" w:rsidP="0002724F">
      <w:pPr>
        <w:ind w:left="360"/>
        <w:jc w:val="both"/>
        <w:rPr>
          <w:rFonts w:ascii="Times New Roman" w:hAnsi="Times New Roman"/>
          <w:b/>
          <w:sz w:val="24"/>
          <w:szCs w:val="24"/>
        </w:rPr>
      </w:pPr>
      <w:r w:rsidRPr="00D460DD">
        <w:rPr>
          <w:rFonts w:ascii="Times New Roman" w:hAnsi="Times New Roman"/>
          <w:sz w:val="24"/>
          <w:szCs w:val="24"/>
        </w:rPr>
        <w:t xml:space="preserve">В процессе освоения дисциплины студент достигнет следующих </w:t>
      </w:r>
      <w:r w:rsidRPr="00D460DD">
        <w:rPr>
          <w:rFonts w:ascii="Times New Roman" w:hAnsi="Times New Roman"/>
          <w:b/>
          <w:sz w:val="24"/>
          <w:szCs w:val="24"/>
        </w:rPr>
        <w:t>результатов обучения (РОд)</w:t>
      </w:r>
      <w:r w:rsidRPr="00D460DD">
        <w:rPr>
          <w:rFonts w:ascii="Times New Roman" w:hAnsi="Times New Roman"/>
          <w:sz w:val="24"/>
          <w:szCs w:val="24"/>
        </w:rPr>
        <w:t xml:space="preserve"> и будет обладать соответствующими </w:t>
      </w:r>
      <w:r w:rsidRPr="00D460DD">
        <w:rPr>
          <w:rFonts w:ascii="Times New Roman" w:hAnsi="Times New Roman"/>
          <w:b/>
          <w:sz w:val="24"/>
          <w:szCs w:val="24"/>
        </w:rPr>
        <w:t>компетенциями:</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793"/>
        <w:gridCol w:w="4668"/>
      </w:tblGrid>
      <w:tr w:rsidR="0002724F" w:rsidRPr="00D460DD" w:rsidTr="00D460DD">
        <w:trPr>
          <w:trHeight w:val="130"/>
        </w:trPr>
        <w:tc>
          <w:tcPr>
            <w:tcW w:w="2836" w:type="dxa"/>
          </w:tcPr>
          <w:p w:rsidR="0002724F" w:rsidRPr="00D460DD" w:rsidRDefault="0002724F" w:rsidP="00D460DD">
            <w:pPr>
              <w:pStyle w:val="af2"/>
              <w:tabs>
                <w:tab w:val="left" w:pos="142"/>
                <w:tab w:val="center" w:pos="4677"/>
                <w:tab w:val="right" w:pos="9355"/>
              </w:tabs>
              <w:ind w:left="317" w:hanging="317"/>
              <w:jc w:val="center"/>
              <w:rPr>
                <w:rFonts w:ascii="Times New Roman" w:hAnsi="Times New Roman"/>
                <w:b/>
                <w:sz w:val="24"/>
                <w:szCs w:val="24"/>
              </w:rPr>
            </w:pPr>
            <w:r w:rsidRPr="00D460DD">
              <w:rPr>
                <w:rFonts w:ascii="Times New Roman" w:hAnsi="Times New Roman"/>
                <w:b/>
                <w:sz w:val="24"/>
                <w:szCs w:val="24"/>
              </w:rPr>
              <w:t>Код РО ООП и его формулировка</w:t>
            </w:r>
          </w:p>
        </w:tc>
        <w:tc>
          <w:tcPr>
            <w:tcW w:w="2793" w:type="dxa"/>
          </w:tcPr>
          <w:p w:rsidR="0002724F" w:rsidRPr="00D460DD" w:rsidRDefault="0002724F" w:rsidP="00F84FBF">
            <w:pPr>
              <w:pStyle w:val="af2"/>
              <w:tabs>
                <w:tab w:val="center" w:pos="4677"/>
                <w:tab w:val="right" w:pos="9355"/>
              </w:tabs>
              <w:ind w:left="0"/>
              <w:jc w:val="center"/>
              <w:rPr>
                <w:rFonts w:ascii="Times New Roman" w:hAnsi="Times New Roman"/>
                <w:b/>
                <w:sz w:val="24"/>
                <w:szCs w:val="24"/>
              </w:rPr>
            </w:pPr>
            <w:r w:rsidRPr="00D460DD">
              <w:rPr>
                <w:rFonts w:ascii="Times New Roman" w:hAnsi="Times New Roman"/>
                <w:b/>
                <w:sz w:val="24"/>
                <w:szCs w:val="24"/>
              </w:rPr>
              <w:t>РО дисциплины и его формулировка</w:t>
            </w:r>
          </w:p>
        </w:tc>
        <w:tc>
          <w:tcPr>
            <w:tcW w:w="4668" w:type="dxa"/>
          </w:tcPr>
          <w:p w:rsidR="0002724F" w:rsidRPr="00D460DD" w:rsidRDefault="0002724F" w:rsidP="00F84FBF">
            <w:pPr>
              <w:pStyle w:val="af2"/>
              <w:tabs>
                <w:tab w:val="center" w:pos="4677"/>
                <w:tab w:val="right" w:pos="9355"/>
              </w:tabs>
              <w:ind w:left="0"/>
              <w:jc w:val="center"/>
              <w:rPr>
                <w:rFonts w:ascii="Times New Roman" w:hAnsi="Times New Roman"/>
                <w:b/>
                <w:sz w:val="24"/>
                <w:szCs w:val="24"/>
              </w:rPr>
            </w:pPr>
            <w:r w:rsidRPr="00D460DD">
              <w:rPr>
                <w:rFonts w:ascii="Times New Roman" w:hAnsi="Times New Roman"/>
                <w:b/>
                <w:sz w:val="24"/>
                <w:szCs w:val="24"/>
              </w:rPr>
              <w:t>Компетенции</w:t>
            </w:r>
          </w:p>
        </w:tc>
      </w:tr>
      <w:tr w:rsidR="0002724F" w:rsidRPr="00D460DD" w:rsidTr="00D460DD">
        <w:trPr>
          <w:trHeight w:val="130"/>
        </w:trPr>
        <w:tc>
          <w:tcPr>
            <w:tcW w:w="2836" w:type="dxa"/>
          </w:tcPr>
          <w:p w:rsidR="0002724F" w:rsidRPr="00D460DD" w:rsidRDefault="0002724F" w:rsidP="00F84FBF">
            <w:pPr>
              <w:pStyle w:val="af2"/>
              <w:tabs>
                <w:tab w:val="center" w:pos="4677"/>
                <w:tab w:val="right" w:pos="9355"/>
              </w:tabs>
              <w:ind w:left="0"/>
              <w:rPr>
                <w:rFonts w:ascii="Times New Roman" w:hAnsi="Times New Roman"/>
                <w:b/>
                <w:sz w:val="24"/>
                <w:szCs w:val="24"/>
              </w:rPr>
            </w:pPr>
            <w:r w:rsidRPr="00D460DD">
              <w:rPr>
                <w:rFonts w:ascii="Times New Roman" w:hAnsi="Times New Roman"/>
                <w:b/>
                <w:sz w:val="24"/>
                <w:szCs w:val="24"/>
              </w:rPr>
              <w:t>РО-7.  Способен проводить профилактические, реабилитационные и противоэпидемические мероприятия в целях предупреждения распространения стоматологических заболеваний для формирования здорового образа жизни среди детей и взрослого населения.</w:t>
            </w:r>
          </w:p>
        </w:tc>
        <w:tc>
          <w:tcPr>
            <w:tcW w:w="2793" w:type="dxa"/>
          </w:tcPr>
          <w:p w:rsidR="0002724F" w:rsidRPr="00D460DD" w:rsidRDefault="0002724F" w:rsidP="0002724F">
            <w:pPr>
              <w:tabs>
                <w:tab w:val="center" w:pos="4677"/>
                <w:tab w:val="right" w:pos="9355"/>
              </w:tabs>
              <w:rPr>
                <w:rFonts w:ascii="Times New Roman" w:hAnsi="Times New Roman"/>
                <w:sz w:val="24"/>
                <w:szCs w:val="24"/>
              </w:rPr>
            </w:pPr>
            <w:r w:rsidRPr="00D460DD">
              <w:rPr>
                <w:rFonts w:ascii="Times New Roman" w:hAnsi="Times New Roman"/>
                <w:b/>
                <w:sz w:val="24"/>
                <w:szCs w:val="24"/>
              </w:rPr>
              <w:t>РО</w:t>
            </w:r>
            <w:r w:rsidRPr="00D460DD">
              <w:rPr>
                <w:rFonts w:ascii="Times New Roman" w:hAnsi="Times New Roman"/>
                <w:b/>
                <w:sz w:val="24"/>
                <w:szCs w:val="24"/>
                <w:vertAlign w:val="subscript"/>
              </w:rPr>
              <w:t>Д</w:t>
            </w:r>
            <w:r w:rsidRPr="00D460DD">
              <w:rPr>
                <w:rFonts w:ascii="Times New Roman" w:hAnsi="Times New Roman"/>
                <w:b/>
                <w:sz w:val="24"/>
                <w:szCs w:val="24"/>
              </w:rPr>
              <w:t>–</w:t>
            </w:r>
            <w:r w:rsidRPr="00D460DD">
              <w:rPr>
                <w:rFonts w:ascii="Times New Roman" w:hAnsi="Times New Roman"/>
                <w:sz w:val="24"/>
                <w:szCs w:val="24"/>
              </w:rPr>
              <w:t xml:space="preserve"> </w:t>
            </w:r>
            <w:r w:rsidR="007A2A5E" w:rsidRPr="007A2A5E">
              <w:rPr>
                <w:rFonts w:ascii="Times New Roman" w:hAnsi="Times New Roman"/>
                <w:sz w:val="24"/>
                <w:szCs w:val="24"/>
              </w:rPr>
              <w:t>Знает принципы организации стоматологической службы и организацию труда и ведение медико-статического анализа стоматологических заболеваний для улучшения качества оказания специализированной помощи с учетом возраста.</w:t>
            </w:r>
          </w:p>
        </w:tc>
        <w:tc>
          <w:tcPr>
            <w:tcW w:w="4668" w:type="dxa"/>
          </w:tcPr>
          <w:p w:rsidR="0002724F" w:rsidRPr="00D460DD" w:rsidRDefault="006D3368" w:rsidP="00F84FBF">
            <w:pPr>
              <w:shd w:val="clear" w:color="auto" w:fill="FFFFFF"/>
              <w:spacing w:before="14"/>
              <w:jc w:val="both"/>
              <w:rPr>
                <w:rFonts w:ascii="Times New Roman" w:hAnsi="Times New Roman"/>
                <w:sz w:val="24"/>
                <w:szCs w:val="24"/>
              </w:rPr>
            </w:pPr>
            <w:r w:rsidRPr="00D460DD">
              <w:rPr>
                <w:rFonts w:ascii="Times New Roman" w:hAnsi="Times New Roman"/>
                <w:sz w:val="24"/>
                <w:szCs w:val="24"/>
              </w:rPr>
              <w:t xml:space="preserve"> ПК-7 способен применять методы асептики и антисептики, использовать медицинский инструментарий, владеть техникой ухода за больными взрослыми и </w:t>
            </w:r>
            <w:r w:rsidRPr="00D460DD">
              <w:rPr>
                <w:rFonts w:ascii="Times New Roman" w:hAnsi="Times New Roman"/>
                <w:sz w:val="24"/>
                <w:szCs w:val="24"/>
                <w:lang w:val="ky-KG"/>
              </w:rPr>
              <w:t>детьми</w:t>
            </w:r>
            <w:r w:rsidRPr="00D460DD">
              <w:rPr>
                <w:rFonts w:ascii="Times New Roman" w:hAnsi="Times New Roman"/>
                <w:sz w:val="24"/>
                <w:szCs w:val="24"/>
              </w:rPr>
              <w:t>;</w:t>
            </w:r>
          </w:p>
          <w:p w:rsidR="006D3368" w:rsidRPr="00D460DD" w:rsidRDefault="00A8527D" w:rsidP="00F84FBF">
            <w:pPr>
              <w:shd w:val="clear" w:color="auto" w:fill="FFFFFF"/>
              <w:spacing w:before="14"/>
              <w:jc w:val="both"/>
              <w:rPr>
                <w:rFonts w:ascii="Times New Roman" w:hAnsi="Times New Roman"/>
                <w:sz w:val="24"/>
                <w:szCs w:val="24"/>
              </w:rPr>
            </w:pPr>
            <w:r w:rsidRPr="00D460DD">
              <w:rPr>
                <w:rFonts w:ascii="Times New Roman" w:hAnsi="Times New Roman"/>
                <w:sz w:val="24"/>
                <w:szCs w:val="24"/>
              </w:rPr>
              <w:t xml:space="preserve">ПК-19 способен и готов выполнять основные лечебные мероприятия при наиболее часто встречающихся заболеваниях и состояниях у взрослого населения и </w:t>
            </w:r>
            <w:r w:rsidRPr="00D460DD">
              <w:rPr>
                <w:rFonts w:ascii="Times New Roman" w:hAnsi="Times New Roman"/>
                <w:sz w:val="24"/>
                <w:szCs w:val="24"/>
                <w:lang w:val="ky-KG"/>
              </w:rPr>
              <w:t>детей</w:t>
            </w:r>
            <w:r w:rsidRPr="00D460DD">
              <w:rPr>
                <w:rFonts w:ascii="Times New Roman" w:hAnsi="Times New Roman"/>
                <w:sz w:val="24"/>
                <w:szCs w:val="24"/>
              </w:rPr>
              <w:t>;</w:t>
            </w:r>
          </w:p>
        </w:tc>
      </w:tr>
      <w:tr w:rsidR="0002724F" w:rsidRPr="00D460DD" w:rsidTr="00D460DD">
        <w:trPr>
          <w:trHeight w:val="130"/>
        </w:trPr>
        <w:tc>
          <w:tcPr>
            <w:tcW w:w="2836" w:type="dxa"/>
          </w:tcPr>
          <w:p w:rsidR="0002724F" w:rsidRPr="00D460DD" w:rsidRDefault="00617A5D" w:rsidP="00F84FBF">
            <w:pPr>
              <w:shd w:val="clear" w:color="auto" w:fill="FFFFFF"/>
              <w:spacing w:before="14"/>
              <w:jc w:val="both"/>
              <w:rPr>
                <w:rFonts w:ascii="Times New Roman" w:hAnsi="Times New Roman"/>
                <w:b/>
                <w:sz w:val="24"/>
                <w:szCs w:val="24"/>
              </w:rPr>
            </w:pPr>
            <w:r>
              <w:rPr>
                <w:rFonts w:ascii="Times New Roman" w:hAnsi="Times New Roman"/>
                <w:b/>
                <w:sz w:val="24"/>
                <w:szCs w:val="24"/>
              </w:rPr>
              <w:t>РО – 8</w:t>
            </w:r>
            <w:r w:rsidR="004A2AEC" w:rsidRPr="00D460DD">
              <w:rPr>
                <w:rFonts w:ascii="Times New Roman" w:hAnsi="Times New Roman"/>
                <w:b/>
                <w:sz w:val="24"/>
                <w:szCs w:val="24"/>
              </w:rPr>
              <w:t>. Знает принципы организации стоматологической службы и организацию труда и ведение медико-статического анализа стоматологических заболеваний для улучшения качества оказания специализированной помощи с учетом возраста.</w:t>
            </w:r>
          </w:p>
        </w:tc>
        <w:tc>
          <w:tcPr>
            <w:tcW w:w="2793" w:type="dxa"/>
          </w:tcPr>
          <w:p w:rsidR="0002724F" w:rsidRPr="00D460DD" w:rsidRDefault="0002724F" w:rsidP="0002724F">
            <w:pPr>
              <w:pStyle w:val="af2"/>
              <w:tabs>
                <w:tab w:val="center" w:pos="4677"/>
                <w:tab w:val="right" w:pos="9355"/>
              </w:tabs>
              <w:ind w:left="0"/>
              <w:rPr>
                <w:rFonts w:ascii="Times New Roman" w:hAnsi="Times New Roman"/>
                <w:b/>
                <w:sz w:val="24"/>
                <w:szCs w:val="24"/>
              </w:rPr>
            </w:pPr>
            <w:r w:rsidRPr="00D460DD">
              <w:rPr>
                <w:rFonts w:ascii="Times New Roman" w:hAnsi="Times New Roman"/>
                <w:b/>
                <w:sz w:val="24"/>
                <w:szCs w:val="24"/>
              </w:rPr>
              <w:t>РО</w:t>
            </w:r>
            <w:r w:rsidRPr="00D460DD">
              <w:rPr>
                <w:rFonts w:ascii="Times New Roman" w:hAnsi="Times New Roman"/>
                <w:b/>
                <w:sz w:val="24"/>
                <w:szCs w:val="24"/>
                <w:vertAlign w:val="subscript"/>
              </w:rPr>
              <w:t>Д</w:t>
            </w:r>
            <w:r w:rsidRPr="00D460DD">
              <w:rPr>
                <w:rFonts w:ascii="Times New Roman" w:hAnsi="Times New Roman"/>
                <w:b/>
                <w:sz w:val="24"/>
                <w:szCs w:val="24"/>
              </w:rPr>
              <w:t xml:space="preserve">-2  </w:t>
            </w:r>
            <w:r w:rsidR="007A2A5E" w:rsidRPr="007A2A5E">
              <w:rPr>
                <w:rFonts w:ascii="Times New Roman" w:hAnsi="Times New Roman"/>
                <w:sz w:val="24"/>
                <w:szCs w:val="24"/>
              </w:rPr>
              <w:t>Способен проводить профилактические, реабилитационные и противоэпидемические мероприятия в целях предупреждения распространения стоматологических заболеваний для формирования здорового образа жизни среди детей и взрослого населения.</w:t>
            </w:r>
          </w:p>
        </w:tc>
        <w:tc>
          <w:tcPr>
            <w:tcW w:w="4668" w:type="dxa"/>
          </w:tcPr>
          <w:p w:rsidR="0002724F" w:rsidRPr="00D460DD" w:rsidRDefault="00A8527D" w:rsidP="0002724F">
            <w:pPr>
              <w:shd w:val="clear" w:color="auto" w:fill="FFFFFF"/>
              <w:spacing w:before="14"/>
              <w:ind w:right="158"/>
              <w:jc w:val="both"/>
              <w:rPr>
                <w:rFonts w:ascii="Times New Roman" w:hAnsi="Times New Roman"/>
                <w:sz w:val="24"/>
                <w:szCs w:val="24"/>
              </w:rPr>
            </w:pPr>
            <w:r w:rsidRPr="00D460DD">
              <w:rPr>
                <w:rFonts w:ascii="Times New Roman" w:hAnsi="Times New Roman"/>
                <w:sz w:val="24"/>
                <w:szCs w:val="24"/>
              </w:rPr>
              <w:t xml:space="preserve">ПК-21 способен и готов осуществлять взрослому населению и </w:t>
            </w:r>
            <w:r w:rsidRPr="00D460DD">
              <w:rPr>
                <w:rFonts w:ascii="Times New Roman" w:hAnsi="Times New Roman"/>
                <w:sz w:val="24"/>
                <w:szCs w:val="24"/>
                <w:lang w:val="ky-KG"/>
              </w:rPr>
              <w:t>детям</w:t>
            </w:r>
            <w:r w:rsidRPr="00D460DD">
              <w:rPr>
                <w:rFonts w:ascii="Times New Roman" w:hAnsi="Times New Roman"/>
                <w:sz w:val="24"/>
                <w:szCs w:val="24"/>
              </w:rPr>
              <w:t xml:space="preserve"> первую врачебную помощь в случае возникновения неотложных и угрожающих жизни состояниях, проводить госпитализацию больных в плановом и экстренном порядке;</w:t>
            </w:r>
          </w:p>
          <w:p w:rsidR="00A8527D" w:rsidRPr="00D460DD" w:rsidRDefault="00A8527D" w:rsidP="0002724F">
            <w:pPr>
              <w:shd w:val="clear" w:color="auto" w:fill="FFFFFF"/>
              <w:spacing w:before="14"/>
              <w:ind w:right="158"/>
              <w:jc w:val="both"/>
              <w:rPr>
                <w:rFonts w:ascii="Times New Roman" w:hAnsi="Times New Roman"/>
                <w:b/>
                <w:sz w:val="24"/>
                <w:szCs w:val="24"/>
              </w:rPr>
            </w:pPr>
            <w:r w:rsidRPr="00D460DD">
              <w:rPr>
                <w:rFonts w:ascii="Times New Roman" w:hAnsi="Times New Roman"/>
                <w:sz w:val="24"/>
                <w:szCs w:val="24"/>
              </w:rPr>
              <w:t>СЛК-4</w:t>
            </w:r>
            <w:r w:rsidR="007A2A5E">
              <w:rPr>
                <w:rFonts w:ascii="Times New Roman" w:hAnsi="Times New Roman"/>
                <w:sz w:val="24"/>
                <w:szCs w:val="24"/>
              </w:rPr>
              <w:t xml:space="preserve"> </w:t>
            </w:r>
            <w:r w:rsidR="007A2A5E" w:rsidRPr="00D460DD">
              <w:rPr>
                <w:rFonts w:ascii="Times New Roman" w:hAnsi="Times New Roman"/>
                <w:sz w:val="24"/>
                <w:szCs w:val="24"/>
              </w:rPr>
              <w:t xml:space="preserve">способен и готов выполнять основные лечебные мероприятия при наиболее часто встречающихся заболеваниях и состояниях у взрослого населения и </w:t>
            </w:r>
            <w:r w:rsidR="007A2A5E" w:rsidRPr="00D460DD">
              <w:rPr>
                <w:rFonts w:ascii="Times New Roman" w:hAnsi="Times New Roman"/>
                <w:sz w:val="24"/>
                <w:szCs w:val="24"/>
                <w:lang w:val="ky-KG"/>
              </w:rPr>
              <w:t>детей</w:t>
            </w:r>
            <w:r w:rsidR="007A2A5E" w:rsidRPr="00D460DD">
              <w:rPr>
                <w:rFonts w:ascii="Times New Roman" w:hAnsi="Times New Roman"/>
                <w:sz w:val="24"/>
                <w:szCs w:val="24"/>
              </w:rPr>
              <w:t>;</w:t>
            </w:r>
          </w:p>
        </w:tc>
      </w:tr>
    </w:tbl>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4D7658" w:rsidRDefault="004D7658" w:rsidP="009E7532">
      <w:pPr>
        <w:widowControl w:val="0"/>
        <w:tabs>
          <w:tab w:val="left" w:pos="0"/>
          <w:tab w:val="left" w:pos="993"/>
          <w:tab w:val="right" w:leader="underscore" w:pos="9639"/>
        </w:tabs>
        <w:spacing w:after="0" w:line="240" w:lineRule="auto"/>
        <w:ind w:firstLine="851"/>
        <w:jc w:val="both"/>
        <w:rPr>
          <w:rFonts w:ascii="Times New Roman" w:hAnsi="Times New Roman"/>
          <w:b/>
          <w:sz w:val="24"/>
          <w:szCs w:val="24"/>
        </w:rPr>
      </w:pPr>
    </w:p>
    <w:p w:rsidR="00C03B7C" w:rsidRDefault="00C03B7C" w:rsidP="004D7658">
      <w:pPr>
        <w:widowControl w:val="0"/>
        <w:numPr>
          <w:ilvl w:val="0"/>
          <w:numId w:val="42"/>
        </w:numPr>
        <w:tabs>
          <w:tab w:val="left" w:pos="0"/>
          <w:tab w:val="left" w:pos="993"/>
          <w:tab w:val="right" w:leader="underscore" w:pos="9639"/>
        </w:tabs>
        <w:spacing w:after="0" w:line="240" w:lineRule="auto"/>
        <w:jc w:val="center"/>
        <w:rPr>
          <w:rFonts w:ascii="Times New Roman" w:hAnsi="Times New Roman"/>
          <w:b/>
          <w:bCs/>
          <w:sz w:val="24"/>
          <w:szCs w:val="24"/>
          <w:u w:val="single"/>
        </w:rPr>
      </w:pPr>
      <w:r w:rsidRPr="00D460DD">
        <w:rPr>
          <w:rFonts w:ascii="Times New Roman" w:hAnsi="Times New Roman"/>
          <w:b/>
          <w:bCs/>
          <w:sz w:val="24"/>
          <w:szCs w:val="24"/>
        </w:rPr>
        <w:lastRenderedPageBreak/>
        <w:t xml:space="preserve">Место учебной дисциплины в структуре </w:t>
      </w:r>
      <w:r w:rsidRPr="00D460DD">
        <w:rPr>
          <w:rFonts w:ascii="Times New Roman" w:hAnsi="Times New Roman"/>
          <w:b/>
          <w:bCs/>
          <w:caps/>
          <w:sz w:val="24"/>
          <w:szCs w:val="24"/>
        </w:rPr>
        <w:t xml:space="preserve">ооп </w:t>
      </w:r>
      <w:r w:rsidR="00B54A10" w:rsidRPr="00D460DD">
        <w:rPr>
          <w:rFonts w:ascii="Times New Roman" w:hAnsi="Times New Roman"/>
          <w:b/>
          <w:bCs/>
          <w:caps/>
          <w:sz w:val="24"/>
          <w:szCs w:val="24"/>
        </w:rPr>
        <w:t xml:space="preserve">ВПО </w:t>
      </w:r>
      <w:r w:rsidRPr="00D460DD">
        <w:rPr>
          <w:rFonts w:ascii="Times New Roman" w:hAnsi="Times New Roman"/>
          <w:b/>
          <w:bCs/>
          <w:sz w:val="24"/>
          <w:szCs w:val="24"/>
        </w:rPr>
        <w:t xml:space="preserve">по направлению подготовки (специальности)  </w:t>
      </w:r>
      <w:r w:rsidRPr="00D460DD">
        <w:rPr>
          <w:rFonts w:ascii="Times New Roman" w:hAnsi="Times New Roman"/>
          <w:b/>
          <w:bCs/>
          <w:sz w:val="24"/>
          <w:szCs w:val="24"/>
          <w:u w:val="single"/>
        </w:rPr>
        <w:t>стоматология</w:t>
      </w:r>
    </w:p>
    <w:p w:rsidR="004D7658" w:rsidRPr="00D460DD" w:rsidRDefault="004D7658" w:rsidP="004D7658">
      <w:pPr>
        <w:widowControl w:val="0"/>
        <w:tabs>
          <w:tab w:val="left" w:pos="0"/>
          <w:tab w:val="left" w:pos="993"/>
          <w:tab w:val="right" w:leader="underscore" w:pos="9639"/>
        </w:tabs>
        <w:spacing w:after="0" w:line="240" w:lineRule="auto"/>
        <w:ind w:left="1068"/>
        <w:rPr>
          <w:rFonts w:ascii="Times New Roman" w:hAnsi="Times New Roman"/>
          <w:b/>
          <w:bCs/>
          <w:sz w:val="24"/>
          <w:szCs w:val="24"/>
        </w:rPr>
      </w:pPr>
    </w:p>
    <w:p w:rsidR="00C03B7C" w:rsidRPr="00D460DD" w:rsidRDefault="0013553D" w:rsidP="00821FC5">
      <w:pPr>
        <w:widowControl w:val="0"/>
        <w:shd w:val="clear" w:color="auto" w:fill="FFFFFF"/>
        <w:spacing w:after="0" w:line="240" w:lineRule="auto"/>
        <w:ind w:firstLine="880"/>
        <w:jc w:val="both"/>
        <w:rPr>
          <w:rFonts w:ascii="Times New Roman" w:hAnsi="Times New Roman"/>
          <w:sz w:val="24"/>
          <w:szCs w:val="24"/>
          <w:lang w:val="ky-KG"/>
        </w:rPr>
      </w:pPr>
      <w:r w:rsidRPr="00D460DD">
        <w:rPr>
          <w:rFonts w:ascii="Times New Roman" w:hAnsi="Times New Roman"/>
          <w:sz w:val="24"/>
          <w:szCs w:val="24"/>
        </w:rPr>
        <w:t>3.1.</w:t>
      </w:r>
      <w:r w:rsidR="00FF59AB" w:rsidRPr="00D460DD">
        <w:rPr>
          <w:rFonts w:ascii="Times New Roman" w:hAnsi="Times New Roman"/>
          <w:sz w:val="24"/>
          <w:szCs w:val="24"/>
        </w:rPr>
        <w:t>Учебная дисциплина «</w:t>
      </w:r>
      <w:r w:rsidR="000E747D">
        <w:rPr>
          <w:rFonts w:ascii="Times New Roman" w:hAnsi="Times New Roman"/>
          <w:bCs/>
          <w:sz w:val="24"/>
          <w:szCs w:val="24"/>
        </w:rPr>
        <w:t>Профилактика стоматологических заболеваний</w:t>
      </w:r>
      <w:r w:rsidR="00C03B7C" w:rsidRPr="00D460DD">
        <w:rPr>
          <w:rFonts w:ascii="Times New Roman" w:hAnsi="Times New Roman"/>
          <w:bCs/>
          <w:sz w:val="24"/>
          <w:szCs w:val="24"/>
        </w:rPr>
        <w:t xml:space="preserve">» </w:t>
      </w:r>
      <w:r w:rsidR="00C03B7C" w:rsidRPr="00D460DD">
        <w:rPr>
          <w:rFonts w:ascii="Times New Roman" w:hAnsi="Times New Roman"/>
          <w:sz w:val="24"/>
          <w:szCs w:val="24"/>
        </w:rPr>
        <w:t>относится к ци</w:t>
      </w:r>
      <w:r w:rsidR="00CD0FAF" w:rsidRPr="00D460DD">
        <w:rPr>
          <w:rFonts w:ascii="Times New Roman" w:hAnsi="Times New Roman"/>
          <w:sz w:val="24"/>
          <w:szCs w:val="24"/>
        </w:rPr>
        <w:t xml:space="preserve">клу профессиональных дисциплин </w:t>
      </w:r>
      <w:r w:rsidR="00C03B7C" w:rsidRPr="00D460DD">
        <w:rPr>
          <w:rFonts w:ascii="Times New Roman" w:hAnsi="Times New Roman"/>
          <w:sz w:val="24"/>
          <w:szCs w:val="24"/>
        </w:rPr>
        <w:t>ГОС-3 ВПО по специальности стоматология, состоит из двух модулей: модуль 1 – «Кариесология и заболевания твердых тканей зубов» (терапевтическая стоматология), модуль 2 - «Кариесология и заболевания твердых тканей зубов» (детская  стоматология).</w:t>
      </w:r>
    </w:p>
    <w:p w:rsidR="00AB68C5" w:rsidRPr="00D460DD" w:rsidRDefault="00C03B7C" w:rsidP="00821FC5">
      <w:pPr>
        <w:widowControl w:val="0"/>
        <w:tabs>
          <w:tab w:val="right" w:leader="underscore" w:pos="9639"/>
        </w:tabs>
        <w:spacing w:after="0" w:line="240" w:lineRule="auto"/>
        <w:ind w:firstLine="880"/>
        <w:jc w:val="both"/>
        <w:rPr>
          <w:rFonts w:ascii="Times New Roman" w:hAnsi="Times New Roman"/>
          <w:sz w:val="24"/>
          <w:szCs w:val="24"/>
          <w:lang w:val="ky-KG"/>
        </w:rPr>
      </w:pPr>
      <w:r w:rsidRPr="00D460DD">
        <w:rPr>
          <w:rFonts w:ascii="Times New Roman" w:hAnsi="Times New Roman"/>
          <w:sz w:val="24"/>
          <w:szCs w:val="24"/>
        </w:rPr>
        <w:t xml:space="preserve">Для изучения данной учебной дисциплины (модуля) </w:t>
      </w:r>
      <w:r w:rsidRPr="00D460DD">
        <w:rPr>
          <w:rFonts w:ascii="Times New Roman" w:hAnsi="Times New Roman"/>
          <w:sz w:val="24"/>
          <w:szCs w:val="24"/>
          <w:u w:val="single"/>
        </w:rPr>
        <w:t>необходимы</w:t>
      </w:r>
      <w:r w:rsidRPr="00D460DD">
        <w:rPr>
          <w:rFonts w:ascii="Times New Roman" w:hAnsi="Times New Roman"/>
          <w:sz w:val="24"/>
          <w:szCs w:val="24"/>
        </w:rPr>
        <w:t xml:space="preserve"> следующие знания, умения и навыки, формируемые </w:t>
      </w:r>
      <w:r w:rsidRPr="00D460DD">
        <w:rPr>
          <w:rFonts w:ascii="Times New Roman" w:hAnsi="Times New Roman"/>
          <w:b/>
          <w:sz w:val="24"/>
          <w:szCs w:val="24"/>
        </w:rPr>
        <w:t>предшествующими дисциплинами</w:t>
      </w:r>
      <w:r w:rsidRPr="00D460DD">
        <w:rPr>
          <w:rFonts w:ascii="Times New Roman" w:hAnsi="Times New Roman"/>
          <w:sz w:val="24"/>
          <w:szCs w:val="24"/>
        </w:rPr>
        <w:t>:</w:t>
      </w:r>
    </w:p>
    <w:p w:rsidR="00C03B7C" w:rsidRPr="00D460DD" w:rsidRDefault="00C03B7C" w:rsidP="000C5630">
      <w:pPr>
        <w:widowControl w:val="0"/>
        <w:tabs>
          <w:tab w:val="left" w:pos="708"/>
        </w:tabs>
        <w:spacing w:after="0" w:line="240" w:lineRule="auto"/>
        <w:ind w:firstLine="709"/>
        <w:jc w:val="both"/>
        <w:rPr>
          <w:rFonts w:ascii="Times New Roman" w:hAnsi="Times New Roman"/>
          <w:sz w:val="24"/>
          <w:szCs w:val="24"/>
        </w:rPr>
      </w:pPr>
      <w:r w:rsidRPr="00D460DD">
        <w:rPr>
          <w:rFonts w:ascii="Times New Roman" w:hAnsi="Times New Roman"/>
          <w:sz w:val="24"/>
          <w:szCs w:val="24"/>
        </w:rPr>
        <w:t>Знания: оснащение стоматологического кабинета и основные правила техники безопасности</w:t>
      </w:r>
      <w:r w:rsidR="00C2717D" w:rsidRPr="00D460DD">
        <w:rPr>
          <w:rFonts w:ascii="Times New Roman" w:hAnsi="Times New Roman"/>
          <w:sz w:val="24"/>
          <w:szCs w:val="24"/>
        </w:rPr>
        <w:t>; а</w:t>
      </w:r>
      <w:r w:rsidRPr="00D460DD">
        <w:rPr>
          <w:rFonts w:ascii="Times New Roman" w:hAnsi="Times New Roman"/>
          <w:sz w:val="24"/>
          <w:szCs w:val="24"/>
        </w:rPr>
        <w:t>натомические особенности строения временных и постоянных зубов</w:t>
      </w:r>
      <w:r w:rsidR="00C2717D" w:rsidRPr="00D460DD">
        <w:rPr>
          <w:rFonts w:ascii="Times New Roman" w:hAnsi="Times New Roman"/>
          <w:sz w:val="24"/>
          <w:szCs w:val="24"/>
        </w:rPr>
        <w:t>; инструментарий, принципы препарирования кариозных полостей, принципы пломбирования кариозных полостей зубов.</w:t>
      </w:r>
    </w:p>
    <w:p w:rsidR="00C03B7C" w:rsidRPr="00D460DD" w:rsidRDefault="00C03B7C" w:rsidP="000C5630">
      <w:pPr>
        <w:widowControl w:val="0"/>
        <w:tabs>
          <w:tab w:val="left" w:pos="708"/>
        </w:tabs>
        <w:spacing w:after="0" w:line="240" w:lineRule="auto"/>
        <w:ind w:firstLine="709"/>
        <w:jc w:val="both"/>
        <w:rPr>
          <w:rFonts w:ascii="Times New Roman" w:hAnsi="Times New Roman"/>
          <w:sz w:val="24"/>
          <w:szCs w:val="24"/>
        </w:rPr>
      </w:pPr>
      <w:r w:rsidRPr="00D460DD">
        <w:rPr>
          <w:rFonts w:ascii="Times New Roman" w:hAnsi="Times New Roman"/>
          <w:sz w:val="24"/>
          <w:szCs w:val="24"/>
        </w:rPr>
        <w:t xml:space="preserve">Умения: </w:t>
      </w:r>
      <w:r w:rsidR="00C2717D" w:rsidRPr="00D460DD">
        <w:rPr>
          <w:rFonts w:ascii="Times New Roman" w:hAnsi="Times New Roman"/>
          <w:sz w:val="24"/>
          <w:szCs w:val="24"/>
        </w:rPr>
        <w:t xml:space="preserve">различать стоматологический инструментарий, </w:t>
      </w:r>
      <w:r w:rsidRPr="00D460DD">
        <w:rPr>
          <w:rFonts w:ascii="Times New Roman" w:hAnsi="Times New Roman"/>
          <w:sz w:val="24"/>
          <w:szCs w:val="24"/>
        </w:rPr>
        <w:t>отличать временные зубы от постоянных по анатомическим признакам</w:t>
      </w:r>
      <w:r w:rsidR="00C2717D" w:rsidRPr="00D460DD">
        <w:rPr>
          <w:rFonts w:ascii="Times New Roman" w:hAnsi="Times New Roman"/>
          <w:sz w:val="24"/>
          <w:szCs w:val="24"/>
        </w:rPr>
        <w:t>, препарировать и пломбировать кариозные полости</w:t>
      </w:r>
      <w:r w:rsidRPr="00D460DD">
        <w:rPr>
          <w:rFonts w:ascii="Times New Roman" w:hAnsi="Times New Roman"/>
          <w:sz w:val="24"/>
          <w:szCs w:val="24"/>
        </w:rPr>
        <w:t xml:space="preserve">. </w:t>
      </w:r>
    </w:p>
    <w:p w:rsidR="00C03B7C" w:rsidRPr="00D460DD" w:rsidRDefault="00C03B7C" w:rsidP="000C5630">
      <w:pPr>
        <w:widowControl w:val="0"/>
        <w:tabs>
          <w:tab w:val="left" w:pos="708"/>
        </w:tabs>
        <w:spacing w:after="0" w:line="240" w:lineRule="auto"/>
        <w:ind w:firstLine="709"/>
        <w:jc w:val="both"/>
        <w:rPr>
          <w:rFonts w:ascii="Times New Roman" w:hAnsi="Times New Roman"/>
          <w:sz w:val="24"/>
          <w:szCs w:val="24"/>
        </w:rPr>
      </w:pPr>
      <w:r w:rsidRPr="00D460DD">
        <w:rPr>
          <w:rFonts w:ascii="Times New Roman" w:hAnsi="Times New Roman"/>
          <w:sz w:val="24"/>
          <w:szCs w:val="24"/>
        </w:rPr>
        <w:t xml:space="preserve">Навыки: подготовить рабочее место врача-стоматолога. </w:t>
      </w:r>
      <w:r w:rsidR="00C2717D" w:rsidRPr="00D460DD">
        <w:rPr>
          <w:rFonts w:ascii="Times New Roman" w:hAnsi="Times New Roman"/>
          <w:sz w:val="24"/>
          <w:szCs w:val="24"/>
        </w:rPr>
        <w:t>использовать стоматологический инструментарий по назначению, препарировать и пломбировать кариозные полости в зависимости от класса кариозной полости</w:t>
      </w:r>
    </w:p>
    <w:p w:rsidR="0013553D" w:rsidRPr="00D460DD" w:rsidRDefault="0013553D" w:rsidP="000C5630">
      <w:pPr>
        <w:widowControl w:val="0"/>
        <w:tabs>
          <w:tab w:val="left" w:pos="709"/>
        </w:tabs>
        <w:spacing w:after="0" w:line="240" w:lineRule="auto"/>
        <w:ind w:firstLine="709"/>
        <w:jc w:val="both"/>
        <w:rPr>
          <w:rFonts w:ascii="Times New Roman" w:hAnsi="Times New Roman"/>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Default="004D7658" w:rsidP="0013553D">
      <w:pPr>
        <w:spacing w:after="0" w:line="240" w:lineRule="auto"/>
        <w:jc w:val="both"/>
        <w:rPr>
          <w:rFonts w:ascii="Times New Roman" w:hAnsi="Times New Roman"/>
          <w:b/>
          <w:sz w:val="24"/>
          <w:szCs w:val="24"/>
        </w:rPr>
      </w:pPr>
    </w:p>
    <w:p w:rsidR="004D7658" w:rsidRPr="004D7658" w:rsidRDefault="0013553D" w:rsidP="004D7658">
      <w:pPr>
        <w:numPr>
          <w:ilvl w:val="0"/>
          <w:numId w:val="42"/>
        </w:numPr>
        <w:spacing w:after="0" w:line="240" w:lineRule="auto"/>
        <w:jc w:val="center"/>
        <w:rPr>
          <w:rFonts w:ascii="Times New Roman" w:hAnsi="Times New Roman"/>
          <w:b/>
          <w:sz w:val="24"/>
          <w:szCs w:val="24"/>
        </w:rPr>
      </w:pPr>
      <w:r w:rsidRPr="00D460DD">
        <w:rPr>
          <w:rFonts w:ascii="Times New Roman" w:hAnsi="Times New Roman"/>
          <w:b/>
          <w:sz w:val="24"/>
          <w:szCs w:val="24"/>
        </w:rPr>
        <w:t>Карта компетенции дисциплины «</w:t>
      </w:r>
      <w:r w:rsidR="000E747D">
        <w:rPr>
          <w:rFonts w:ascii="Times New Roman" w:hAnsi="Times New Roman"/>
          <w:sz w:val="24"/>
          <w:szCs w:val="24"/>
        </w:rPr>
        <w:t>Профилактика стоматологических заболеваний</w:t>
      </w:r>
      <w:r w:rsidRPr="00D460DD">
        <w:rPr>
          <w:rFonts w:ascii="Times New Roman" w:hAnsi="Times New Roman"/>
          <w:b/>
          <w:sz w:val="24"/>
          <w:szCs w:val="24"/>
        </w:rPr>
        <w:t>»</w:t>
      </w:r>
    </w:p>
    <w:tbl>
      <w:tblPr>
        <w:tblpPr w:leftFromText="180" w:rightFromText="180" w:vertAnchor="text" w:horzAnchor="margin" w:tblpXSpec="center" w:tblpY="19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851"/>
        <w:gridCol w:w="850"/>
        <w:gridCol w:w="851"/>
        <w:gridCol w:w="850"/>
        <w:gridCol w:w="850"/>
      </w:tblGrid>
      <w:tr w:rsidR="0013553D" w:rsidRPr="00D460DD" w:rsidTr="006F2B7D">
        <w:trPr>
          <w:trHeight w:val="1550"/>
        </w:trPr>
        <w:tc>
          <w:tcPr>
            <w:tcW w:w="817" w:type="dxa"/>
          </w:tcPr>
          <w:p w:rsidR="0013553D" w:rsidRPr="00D460DD" w:rsidRDefault="0013553D"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w:t>
            </w:r>
          </w:p>
        </w:tc>
        <w:tc>
          <w:tcPr>
            <w:tcW w:w="4961" w:type="dxa"/>
            <w:tcBorders>
              <w:tl2br w:val="single" w:sz="4" w:space="0" w:color="auto"/>
            </w:tcBorders>
          </w:tcPr>
          <w:p w:rsidR="0013553D" w:rsidRPr="00D460DD" w:rsidRDefault="0013553D" w:rsidP="00F84FBF">
            <w:pPr>
              <w:tabs>
                <w:tab w:val="center" w:pos="4677"/>
                <w:tab w:val="right" w:pos="9355"/>
              </w:tabs>
              <w:jc w:val="center"/>
              <w:rPr>
                <w:rFonts w:ascii="Times New Roman" w:hAnsi="Times New Roman"/>
                <w:b/>
                <w:sz w:val="24"/>
                <w:szCs w:val="24"/>
              </w:rPr>
            </w:pPr>
            <w:r w:rsidRPr="00D460DD">
              <w:rPr>
                <w:rFonts w:ascii="Times New Roman" w:hAnsi="Times New Roman"/>
                <w:b/>
                <w:sz w:val="24"/>
                <w:szCs w:val="24"/>
              </w:rPr>
              <w:t>компетенции</w:t>
            </w:r>
          </w:p>
          <w:p w:rsidR="0013553D" w:rsidRPr="00D460DD" w:rsidRDefault="0013553D" w:rsidP="00F84FBF">
            <w:pPr>
              <w:tabs>
                <w:tab w:val="center" w:pos="4677"/>
                <w:tab w:val="right" w:pos="9355"/>
              </w:tabs>
              <w:jc w:val="both"/>
              <w:rPr>
                <w:rFonts w:ascii="Times New Roman" w:hAnsi="Times New Roman"/>
                <w:b/>
                <w:sz w:val="24"/>
                <w:szCs w:val="24"/>
              </w:rPr>
            </w:pPr>
          </w:p>
          <w:p w:rsidR="0013553D" w:rsidRPr="00D460DD" w:rsidRDefault="0013553D"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 xml:space="preserve">темы </w:t>
            </w:r>
          </w:p>
        </w:tc>
        <w:tc>
          <w:tcPr>
            <w:tcW w:w="851" w:type="dxa"/>
          </w:tcPr>
          <w:p w:rsidR="0013553D" w:rsidRPr="00D460DD" w:rsidRDefault="002752AA"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СЛК-4</w:t>
            </w:r>
          </w:p>
        </w:tc>
        <w:tc>
          <w:tcPr>
            <w:tcW w:w="850" w:type="dxa"/>
          </w:tcPr>
          <w:p w:rsidR="0013553D" w:rsidRPr="00D460DD" w:rsidRDefault="002752AA"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ПК-7</w:t>
            </w:r>
          </w:p>
        </w:tc>
        <w:tc>
          <w:tcPr>
            <w:tcW w:w="851" w:type="dxa"/>
          </w:tcPr>
          <w:p w:rsidR="0013553D" w:rsidRPr="00D460DD" w:rsidRDefault="0013553D" w:rsidP="002752AA">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ПК-1</w:t>
            </w:r>
            <w:r w:rsidR="002752AA" w:rsidRPr="00D460DD">
              <w:rPr>
                <w:rFonts w:ascii="Times New Roman" w:hAnsi="Times New Roman"/>
                <w:b/>
                <w:sz w:val="24"/>
                <w:szCs w:val="24"/>
              </w:rPr>
              <w:t>9</w:t>
            </w:r>
          </w:p>
        </w:tc>
        <w:tc>
          <w:tcPr>
            <w:tcW w:w="850" w:type="dxa"/>
          </w:tcPr>
          <w:p w:rsidR="0013553D" w:rsidRPr="00D460DD" w:rsidRDefault="002752AA"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ПК-21</w:t>
            </w:r>
          </w:p>
        </w:tc>
        <w:tc>
          <w:tcPr>
            <w:tcW w:w="850" w:type="dxa"/>
          </w:tcPr>
          <w:p w:rsidR="0013553D" w:rsidRPr="00D460DD" w:rsidRDefault="0013553D" w:rsidP="00F84FBF">
            <w:pPr>
              <w:tabs>
                <w:tab w:val="center" w:pos="4677"/>
                <w:tab w:val="right" w:pos="9355"/>
              </w:tabs>
              <w:jc w:val="both"/>
              <w:rPr>
                <w:rFonts w:ascii="Times New Roman" w:hAnsi="Times New Roman"/>
                <w:b/>
                <w:sz w:val="24"/>
                <w:szCs w:val="24"/>
              </w:rPr>
            </w:pPr>
            <w:r w:rsidRPr="00D460DD">
              <w:rPr>
                <w:rFonts w:ascii="Times New Roman" w:hAnsi="Times New Roman"/>
                <w:b/>
                <w:sz w:val="24"/>
                <w:szCs w:val="24"/>
              </w:rPr>
              <w:t>Кол-во компетенции</w:t>
            </w:r>
          </w:p>
        </w:tc>
      </w:tr>
      <w:tr w:rsidR="002752AA" w:rsidRPr="00D460DD" w:rsidTr="006F2B7D">
        <w:tc>
          <w:tcPr>
            <w:tcW w:w="817" w:type="dxa"/>
          </w:tcPr>
          <w:p w:rsidR="002752AA" w:rsidRPr="00D460DD" w:rsidRDefault="00E97FCE" w:rsidP="00E97FCE">
            <w:pPr>
              <w:contextualSpacing/>
              <w:rPr>
                <w:rFonts w:ascii="Times New Roman" w:hAnsi="Times New Roman"/>
                <w:b/>
                <w:sz w:val="24"/>
                <w:szCs w:val="24"/>
              </w:rPr>
            </w:pPr>
            <w:r>
              <w:rPr>
                <w:rFonts w:ascii="Times New Roman" w:hAnsi="Times New Roman"/>
                <w:b/>
                <w:sz w:val="24"/>
                <w:szCs w:val="24"/>
              </w:rPr>
              <w:t xml:space="preserve">      </w:t>
            </w:r>
            <w:r w:rsidR="002752AA" w:rsidRPr="00D460DD">
              <w:rPr>
                <w:rFonts w:ascii="Times New Roman" w:hAnsi="Times New Roman"/>
                <w:b/>
                <w:sz w:val="24"/>
                <w:szCs w:val="24"/>
              </w:rPr>
              <w:t>1-2</w:t>
            </w:r>
          </w:p>
        </w:tc>
        <w:tc>
          <w:tcPr>
            <w:tcW w:w="4961" w:type="dxa"/>
          </w:tcPr>
          <w:p w:rsidR="002752AA" w:rsidRPr="00D460DD" w:rsidRDefault="000E747D" w:rsidP="000E747D">
            <w:pPr>
              <w:spacing w:before="280"/>
              <w:contextualSpacing/>
              <w:rPr>
                <w:rFonts w:ascii="Times New Roman" w:hAnsi="Times New Roman"/>
                <w:sz w:val="24"/>
                <w:szCs w:val="24"/>
              </w:rPr>
            </w:pPr>
            <w:r>
              <w:rPr>
                <w:rFonts w:ascii="Times New Roman" w:hAnsi="Times New Roman"/>
                <w:bCs/>
                <w:iCs/>
                <w:color w:val="000000"/>
                <w:sz w:val="24"/>
                <w:szCs w:val="24"/>
              </w:rPr>
              <w:t>Вводное занятие. Методы обследования в стоматологии.</w:t>
            </w:r>
          </w:p>
        </w:tc>
        <w:tc>
          <w:tcPr>
            <w:tcW w:w="851"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2</w:t>
            </w:r>
          </w:p>
        </w:tc>
      </w:tr>
      <w:tr w:rsidR="002752AA" w:rsidRPr="00D460DD" w:rsidTr="006F2B7D">
        <w:trPr>
          <w:trHeight w:val="896"/>
        </w:trPr>
        <w:tc>
          <w:tcPr>
            <w:tcW w:w="817" w:type="dxa"/>
          </w:tcPr>
          <w:p w:rsidR="002752AA" w:rsidRPr="00D460DD" w:rsidRDefault="002752AA" w:rsidP="000E747D">
            <w:pPr>
              <w:contextualSpacing/>
              <w:rPr>
                <w:rFonts w:ascii="Times New Roman" w:hAnsi="Times New Roman"/>
                <w:b/>
                <w:sz w:val="24"/>
                <w:szCs w:val="24"/>
              </w:rPr>
            </w:pPr>
            <w:r w:rsidRPr="00D460DD">
              <w:rPr>
                <w:rFonts w:ascii="Times New Roman" w:hAnsi="Times New Roman"/>
                <w:b/>
                <w:sz w:val="24"/>
                <w:szCs w:val="24"/>
              </w:rPr>
              <w:t>3-4</w:t>
            </w:r>
          </w:p>
        </w:tc>
        <w:tc>
          <w:tcPr>
            <w:tcW w:w="4961" w:type="dxa"/>
          </w:tcPr>
          <w:p w:rsidR="002752AA" w:rsidRPr="00D460DD" w:rsidRDefault="000E747D" w:rsidP="00F84FBF">
            <w:pPr>
              <w:tabs>
                <w:tab w:val="left" w:pos="142"/>
              </w:tabs>
              <w:contextualSpacing/>
              <w:rPr>
                <w:rFonts w:ascii="Times New Roman" w:hAnsi="Times New Roman"/>
                <w:bCs/>
                <w:sz w:val="24"/>
                <w:szCs w:val="24"/>
              </w:rPr>
            </w:pPr>
            <w:r>
              <w:rPr>
                <w:rFonts w:ascii="Times New Roman" w:hAnsi="Times New Roman"/>
                <w:bCs/>
                <w:sz w:val="24"/>
                <w:szCs w:val="24"/>
              </w:rPr>
              <w:t>Показатели, характеризующие заболеваемость кариесом. Оценка активности кариеса.</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5-6</w:t>
            </w:r>
          </w:p>
        </w:tc>
        <w:tc>
          <w:tcPr>
            <w:tcW w:w="4961" w:type="dxa"/>
          </w:tcPr>
          <w:p w:rsidR="002752AA" w:rsidRPr="00D460DD" w:rsidRDefault="00E97FCE" w:rsidP="00F84FBF">
            <w:pPr>
              <w:contextualSpacing/>
              <w:rPr>
                <w:rFonts w:ascii="Times New Roman" w:hAnsi="Times New Roman"/>
                <w:sz w:val="24"/>
                <w:szCs w:val="24"/>
              </w:rPr>
            </w:pPr>
            <w:r>
              <w:rPr>
                <w:rFonts w:ascii="Times New Roman" w:hAnsi="Times New Roman"/>
                <w:sz w:val="24"/>
                <w:szCs w:val="24"/>
              </w:rPr>
              <w:t>Индексная оценка СОПР. Гигиена полости рта.</w:t>
            </w:r>
          </w:p>
        </w:tc>
        <w:tc>
          <w:tcPr>
            <w:tcW w:w="851" w:type="dxa"/>
          </w:tcPr>
          <w:p w:rsidR="002752AA" w:rsidRPr="00D460DD" w:rsidRDefault="002752AA" w:rsidP="00F84FBF">
            <w:pPr>
              <w:pStyle w:val="a3"/>
              <w:contextualSpacing/>
              <w:rPr>
                <w:rFonts w:ascii="Times New Roman" w:hAnsi="Times New Roman"/>
                <w:bCs/>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rPr>
          <w:trHeight w:val="686"/>
        </w:trPr>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7-8</w:t>
            </w:r>
          </w:p>
        </w:tc>
        <w:tc>
          <w:tcPr>
            <w:tcW w:w="4961" w:type="dxa"/>
          </w:tcPr>
          <w:p w:rsidR="002752AA" w:rsidRPr="00D460DD" w:rsidRDefault="00E97FCE" w:rsidP="00F84FBF">
            <w:pPr>
              <w:contextualSpacing/>
              <w:rPr>
                <w:rFonts w:ascii="Times New Roman" w:hAnsi="Times New Roman"/>
                <w:sz w:val="24"/>
                <w:szCs w:val="24"/>
              </w:rPr>
            </w:pPr>
            <w:r>
              <w:rPr>
                <w:rFonts w:ascii="Times New Roman" w:hAnsi="Times New Roman"/>
                <w:sz w:val="24"/>
                <w:szCs w:val="24"/>
              </w:rPr>
              <w:t>Зубные пасты.</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9-10</w:t>
            </w:r>
          </w:p>
        </w:tc>
        <w:tc>
          <w:tcPr>
            <w:tcW w:w="4961" w:type="dxa"/>
          </w:tcPr>
          <w:p w:rsidR="002752AA" w:rsidRPr="00E97FCE" w:rsidRDefault="00E97FCE" w:rsidP="00F84FBF">
            <w:pPr>
              <w:spacing w:before="300"/>
              <w:contextualSpacing/>
              <w:rPr>
                <w:rFonts w:ascii="Times New Roman" w:hAnsi="Times New Roman"/>
                <w:sz w:val="24"/>
                <w:szCs w:val="24"/>
              </w:rPr>
            </w:pPr>
            <w:r w:rsidRPr="00E97FCE">
              <w:rPr>
                <w:rFonts w:ascii="Times New Roman" w:hAnsi="Times New Roman"/>
                <w:bCs/>
                <w:sz w:val="24"/>
                <w:szCs w:val="24"/>
              </w:rPr>
              <w:t>Методы чистки зубов</w:t>
            </w:r>
            <w:r w:rsidR="002752AA" w:rsidRPr="00E97FCE">
              <w:rPr>
                <w:rFonts w:ascii="Times New Roman" w:hAnsi="Times New Roman"/>
                <w:bCs/>
                <w:sz w:val="24"/>
                <w:szCs w:val="24"/>
              </w:rPr>
              <w:t>.</w:t>
            </w:r>
          </w:p>
        </w:tc>
        <w:tc>
          <w:tcPr>
            <w:tcW w:w="851" w:type="dxa"/>
          </w:tcPr>
          <w:p w:rsidR="002752AA" w:rsidRPr="00D460DD" w:rsidRDefault="002752AA" w:rsidP="00F84FBF">
            <w:pPr>
              <w:pStyle w:val="a3"/>
              <w:contextualSpacing/>
              <w:rPr>
                <w:rFonts w:ascii="Times New Roman" w:hAnsi="Times New Roman"/>
                <w:bCs/>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11-12</w:t>
            </w:r>
          </w:p>
        </w:tc>
        <w:tc>
          <w:tcPr>
            <w:tcW w:w="4961" w:type="dxa"/>
          </w:tcPr>
          <w:p w:rsidR="002752AA" w:rsidRPr="00D460DD" w:rsidRDefault="00D45A13" w:rsidP="00F84FBF">
            <w:pPr>
              <w:contextualSpacing/>
              <w:rPr>
                <w:rFonts w:ascii="Times New Roman" w:hAnsi="Times New Roman"/>
                <w:sz w:val="24"/>
                <w:szCs w:val="24"/>
              </w:rPr>
            </w:pPr>
            <w:r w:rsidRPr="00D45A13">
              <w:rPr>
                <w:rFonts w:ascii="Times New Roman" w:hAnsi="Times New Roman"/>
                <w:sz w:val="24"/>
                <w:szCs w:val="24"/>
              </w:rPr>
              <w:t>Индивидуальная чистка зубов и методы контроля.</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rPr>
          <w:trHeight w:val="740"/>
        </w:trPr>
        <w:tc>
          <w:tcPr>
            <w:tcW w:w="817"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13-14</w:t>
            </w:r>
          </w:p>
        </w:tc>
        <w:tc>
          <w:tcPr>
            <w:tcW w:w="4961" w:type="dxa"/>
          </w:tcPr>
          <w:p w:rsidR="002752AA" w:rsidRPr="00D460DD" w:rsidRDefault="00E97FCE" w:rsidP="00F84FBF">
            <w:pPr>
              <w:contextualSpacing/>
              <w:rPr>
                <w:rFonts w:ascii="Times New Roman" w:hAnsi="Times New Roman"/>
                <w:sz w:val="24"/>
                <w:szCs w:val="24"/>
              </w:rPr>
            </w:pPr>
            <w:r>
              <w:rPr>
                <w:rFonts w:ascii="Times New Roman" w:hAnsi="Times New Roman"/>
                <w:sz w:val="24"/>
                <w:szCs w:val="24"/>
              </w:rPr>
              <w:t>Зубные  отложения.</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15-16</w:t>
            </w:r>
          </w:p>
        </w:tc>
        <w:tc>
          <w:tcPr>
            <w:tcW w:w="4961" w:type="dxa"/>
          </w:tcPr>
          <w:p w:rsidR="002752AA" w:rsidRPr="00D460DD" w:rsidRDefault="00E97FCE" w:rsidP="00F84FBF">
            <w:pPr>
              <w:contextualSpacing/>
              <w:rPr>
                <w:rFonts w:ascii="Times New Roman" w:hAnsi="Times New Roman"/>
                <w:sz w:val="24"/>
                <w:szCs w:val="24"/>
              </w:rPr>
            </w:pPr>
            <w:r>
              <w:rPr>
                <w:rFonts w:ascii="Times New Roman" w:hAnsi="Times New Roman"/>
                <w:sz w:val="24"/>
                <w:szCs w:val="24"/>
              </w:rPr>
              <w:t>Профилактика болезней пародонта.</w:t>
            </w:r>
            <w:r w:rsidR="002752AA" w:rsidRPr="00D460DD">
              <w:rPr>
                <w:rFonts w:ascii="Times New Roman" w:hAnsi="Times New Roman"/>
                <w:sz w:val="24"/>
                <w:szCs w:val="24"/>
              </w:rPr>
              <w:t xml:space="preserve"> </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17-18</w:t>
            </w:r>
          </w:p>
        </w:tc>
        <w:tc>
          <w:tcPr>
            <w:tcW w:w="4961" w:type="dxa"/>
          </w:tcPr>
          <w:p w:rsidR="002752AA" w:rsidRPr="00D460DD" w:rsidRDefault="00E97FCE" w:rsidP="00F84FBF">
            <w:pPr>
              <w:contextualSpacing/>
              <w:rPr>
                <w:rFonts w:ascii="Times New Roman" w:hAnsi="Times New Roman"/>
                <w:snapToGrid w:val="0"/>
                <w:sz w:val="24"/>
                <w:szCs w:val="24"/>
              </w:rPr>
            </w:pPr>
            <w:r>
              <w:rPr>
                <w:rFonts w:ascii="Times New Roman" w:hAnsi="Times New Roman"/>
                <w:sz w:val="24"/>
                <w:szCs w:val="24"/>
              </w:rPr>
              <w:t>Общие и местные факторы риска развития кариеса.</w:t>
            </w:r>
          </w:p>
        </w:tc>
        <w:tc>
          <w:tcPr>
            <w:tcW w:w="851" w:type="dxa"/>
          </w:tcPr>
          <w:p w:rsidR="002752AA" w:rsidRPr="00D460DD" w:rsidRDefault="002752AA" w:rsidP="00F84FBF">
            <w:pPr>
              <w:pStyle w:val="a3"/>
              <w:contextualSpacing/>
              <w:rPr>
                <w:rFonts w:ascii="Times New Roman" w:hAnsi="Times New Roman"/>
                <w:bCs/>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E97FCE">
            <w:pPr>
              <w:contextualSpacing/>
              <w:rPr>
                <w:rFonts w:ascii="Times New Roman" w:hAnsi="Times New Roman"/>
                <w:b/>
                <w:sz w:val="24"/>
                <w:szCs w:val="24"/>
              </w:rPr>
            </w:pPr>
            <w:r w:rsidRPr="00D460DD">
              <w:rPr>
                <w:rFonts w:ascii="Times New Roman" w:hAnsi="Times New Roman"/>
                <w:b/>
                <w:sz w:val="24"/>
                <w:szCs w:val="24"/>
              </w:rPr>
              <w:t>19-20</w:t>
            </w:r>
          </w:p>
        </w:tc>
        <w:tc>
          <w:tcPr>
            <w:tcW w:w="4961" w:type="dxa"/>
          </w:tcPr>
          <w:p w:rsidR="002752AA" w:rsidRPr="00D460DD" w:rsidRDefault="00E97FCE" w:rsidP="00F84FBF">
            <w:pPr>
              <w:spacing w:after="0"/>
              <w:contextualSpacing/>
              <w:rPr>
                <w:rFonts w:ascii="Times New Roman" w:hAnsi="Times New Roman"/>
                <w:sz w:val="24"/>
                <w:szCs w:val="24"/>
              </w:rPr>
            </w:pPr>
            <w:r>
              <w:rPr>
                <w:rFonts w:ascii="Times New Roman" w:hAnsi="Times New Roman"/>
                <w:sz w:val="24"/>
                <w:szCs w:val="24"/>
              </w:rPr>
              <w:t>Роль питания в развитии кариеса и зубочелюстных аномалий.</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21-22</w:t>
            </w:r>
          </w:p>
        </w:tc>
        <w:tc>
          <w:tcPr>
            <w:tcW w:w="4961" w:type="dxa"/>
          </w:tcPr>
          <w:p w:rsidR="002752AA" w:rsidRPr="00D460DD" w:rsidRDefault="00E97FCE" w:rsidP="00F84FBF">
            <w:pPr>
              <w:spacing w:after="0"/>
              <w:contextualSpacing/>
              <w:rPr>
                <w:rFonts w:ascii="Times New Roman" w:hAnsi="Times New Roman"/>
                <w:sz w:val="24"/>
                <w:szCs w:val="24"/>
              </w:rPr>
            </w:pPr>
            <w:r>
              <w:rPr>
                <w:rFonts w:ascii="Times New Roman" w:hAnsi="Times New Roman"/>
                <w:sz w:val="24"/>
                <w:szCs w:val="24"/>
              </w:rPr>
              <w:t>Периоды развития прикуса.</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23</w:t>
            </w:r>
          </w:p>
        </w:tc>
        <w:tc>
          <w:tcPr>
            <w:tcW w:w="4961" w:type="dxa"/>
          </w:tcPr>
          <w:p w:rsidR="002752AA" w:rsidRPr="00D460DD" w:rsidRDefault="00E97FCE" w:rsidP="00F84FBF">
            <w:pPr>
              <w:pStyle w:val="af8"/>
              <w:contextualSpacing/>
              <w:jc w:val="both"/>
              <w:rPr>
                <w:sz w:val="24"/>
                <w:szCs w:val="24"/>
              </w:rPr>
            </w:pPr>
            <w:r>
              <w:rPr>
                <w:sz w:val="24"/>
                <w:szCs w:val="24"/>
              </w:rPr>
              <w:t>Вредные привычки и методы их устранения.</w:t>
            </w:r>
          </w:p>
        </w:tc>
        <w:tc>
          <w:tcPr>
            <w:tcW w:w="851" w:type="dxa"/>
          </w:tcPr>
          <w:p w:rsidR="002752AA" w:rsidRPr="00D460DD" w:rsidRDefault="002752AA" w:rsidP="00F84FBF">
            <w:pPr>
              <w:pStyle w:val="a3"/>
              <w:contextualSpacing/>
              <w:rPr>
                <w:rFonts w:ascii="Times New Roman" w:hAnsi="Times New Roman"/>
                <w:bCs/>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B21E32">
            <w:pPr>
              <w:contextualSpacing/>
              <w:rPr>
                <w:rFonts w:ascii="Times New Roman" w:hAnsi="Times New Roman"/>
                <w:b/>
                <w:sz w:val="24"/>
                <w:szCs w:val="24"/>
              </w:rPr>
            </w:pPr>
            <w:r w:rsidRPr="00D460DD">
              <w:rPr>
                <w:rFonts w:ascii="Times New Roman" w:hAnsi="Times New Roman"/>
                <w:b/>
                <w:sz w:val="24"/>
                <w:szCs w:val="24"/>
              </w:rPr>
              <w:t>24-25</w:t>
            </w:r>
          </w:p>
        </w:tc>
        <w:tc>
          <w:tcPr>
            <w:tcW w:w="4961" w:type="dxa"/>
          </w:tcPr>
          <w:p w:rsidR="002752AA" w:rsidRPr="00D460DD" w:rsidRDefault="00B21E32" w:rsidP="00F84FBF">
            <w:pPr>
              <w:contextualSpacing/>
              <w:rPr>
                <w:rFonts w:ascii="Times New Roman" w:hAnsi="Times New Roman"/>
                <w:sz w:val="24"/>
                <w:szCs w:val="24"/>
              </w:rPr>
            </w:pPr>
            <w:r>
              <w:rPr>
                <w:rFonts w:ascii="Times New Roman" w:hAnsi="Times New Roman"/>
                <w:sz w:val="24"/>
                <w:szCs w:val="24"/>
              </w:rPr>
              <w:t>Миогимнастика.  Практическое освоение миогимнастики.</w:t>
            </w:r>
          </w:p>
        </w:tc>
        <w:tc>
          <w:tcPr>
            <w:tcW w:w="851" w:type="dxa"/>
          </w:tcPr>
          <w:p w:rsidR="002752AA" w:rsidRPr="00D460DD" w:rsidRDefault="002752AA" w:rsidP="00F84FBF">
            <w:pPr>
              <w:pStyle w:val="a3"/>
              <w:contextualSpacing/>
              <w:rPr>
                <w:rFonts w:ascii="Times New Roman" w:hAnsi="Times New Roman"/>
                <w:bCs/>
                <w:sz w:val="24"/>
                <w:szCs w:val="24"/>
                <w:lang w:val="ru-RU"/>
              </w:rPr>
            </w:pPr>
            <w:r w:rsidRPr="00D460DD">
              <w:rPr>
                <w:rFonts w:ascii="Times New Roman" w:hAnsi="Times New Roman"/>
                <w:bCs/>
                <w:sz w:val="24"/>
                <w:szCs w:val="24"/>
                <w:lang w:val="ru-RU"/>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r w:rsidR="002752AA" w:rsidRPr="00D460DD" w:rsidTr="006F2B7D">
        <w:tc>
          <w:tcPr>
            <w:tcW w:w="817" w:type="dxa"/>
          </w:tcPr>
          <w:p w:rsidR="002752AA" w:rsidRPr="00D460DD" w:rsidRDefault="002752AA" w:rsidP="00F84FBF">
            <w:pPr>
              <w:contextualSpacing/>
              <w:jc w:val="center"/>
              <w:rPr>
                <w:rFonts w:ascii="Times New Roman" w:hAnsi="Times New Roman"/>
                <w:b/>
                <w:sz w:val="24"/>
                <w:szCs w:val="24"/>
              </w:rPr>
            </w:pPr>
            <w:r w:rsidRPr="00D460DD">
              <w:rPr>
                <w:rFonts w:ascii="Times New Roman" w:hAnsi="Times New Roman"/>
                <w:b/>
                <w:sz w:val="24"/>
                <w:szCs w:val="24"/>
              </w:rPr>
              <w:t>26-27</w:t>
            </w:r>
          </w:p>
        </w:tc>
        <w:tc>
          <w:tcPr>
            <w:tcW w:w="4961" w:type="dxa"/>
          </w:tcPr>
          <w:p w:rsidR="002752AA" w:rsidRPr="00D460DD" w:rsidRDefault="00B21E32" w:rsidP="00F84FBF">
            <w:pPr>
              <w:contextualSpacing/>
              <w:rPr>
                <w:rFonts w:ascii="Times New Roman" w:hAnsi="Times New Roman"/>
                <w:sz w:val="24"/>
                <w:szCs w:val="24"/>
              </w:rPr>
            </w:pPr>
            <w:r>
              <w:rPr>
                <w:rFonts w:ascii="Times New Roman" w:hAnsi="Times New Roman"/>
                <w:sz w:val="24"/>
                <w:szCs w:val="24"/>
              </w:rPr>
              <w:t>Взаимосвязь кариеса и его осложнений с зубочелюстной аномалией.</w:t>
            </w:r>
          </w:p>
        </w:tc>
        <w:tc>
          <w:tcPr>
            <w:tcW w:w="851" w:type="dxa"/>
          </w:tcPr>
          <w:p w:rsidR="002752AA" w:rsidRPr="00D460DD" w:rsidRDefault="002752AA" w:rsidP="00F84FBF">
            <w:pPr>
              <w:pStyle w:val="a3"/>
              <w:contextualSpacing/>
              <w:rPr>
                <w:rFonts w:ascii="Times New Roman" w:hAnsi="Times New Roman"/>
                <w:bCs/>
                <w:sz w:val="24"/>
                <w:szCs w:val="24"/>
              </w:rPr>
            </w:pP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1"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2752AA"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w:t>
            </w:r>
          </w:p>
        </w:tc>
        <w:tc>
          <w:tcPr>
            <w:tcW w:w="850" w:type="dxa"/>
          </w:tcPr>
          <w:p w:rsidR="002752AA" w:rsidRPr="00D460DD" w:rsidRDefault="009C3432" w:rsidP="00F84FBF">
            <w:pPr>
              <w:tabs>
                <w:tab w:val="center" w:pos="4677"/>
                <w:tab w:val="right" w:pos="9355"/>
              </w:tabs>
              <w:jc w:val="center"/>
              <w:rPr>
                <w:rFonts w:ascii="Times New Roman" w:hAnsi="Times New Roman"/>
                <w:sz w:val="24"/>
                <w:szCs w:val="24"/>
              </w:rPr>
            </w:pPr>
            <w:r w:rsidRPr="00D460DD">
              <w:rPr>
                <w:rFonts w:ascii="Times New Roman" w:hAnsi="Times New Roman"/>
                <w:sz w:val="24"/>
                <w:szCs w:val="24"/>
              </w:rPr>
              <w:t>3</w:t>
            </w:r>
          </w:p>
        </w:tc>
      </w:tr>
    </w:tbl>
    <w:p w:rsidR="0013553D" w:rsidRPr="00D460DD" w:rsidRDefault="0013553D" w:rsidP="0013553D">
      <w:pPr>
        <w:spacing w:after="0" w:line="240" w:lineRule="auto"/>
        <w:jc w:val="both"/>
        <w:rPr>
          <w:rFonts w:ascii="Times New Roman" w:hAnsi="Times New Roman"/>
          <w:sz w:val="24"/>
          <w:szCs w:val="24"/>
        </w:rPr>
      </w:pPr>
    </w:p>
    <w:p w:rsidR="002752AA" w:rsidRDefault="002752AA" w:rsidP="004D7658">
      <w:pPr>
        <w:spacing w:after="0" w:line="240" w:lineRule="auto"/>
        <w:jc w:val="center"/>
        <w:rPr>
          <w:rFonts w:ascii="Times New Roman" w:hAnsi="Times New Roman"/>
          <w:b/>
          <w:sz w:val="24"/>
          <w:szCs w:val="24"/>
        </w:rPr>
      </w:pPr>
      <w:r w:rsidRPr="00D460DD">
        <w:rPr>
          <w:rFonts w:ascii="Times New Roman" w:hAnsi="Times New Roman"/>
          <w:b/>
          <w:sz w:val="24"/>
          <w:szCs w:val="24"/>
        </w:rPr>
        <w:lastRenderedPageBreak/>
        <w:t>5.Технологическая карта   дисциплины  «</w:t>
      </w:r>
      <w:r w:rsidR="008560CD">
        <w:rPr>
          <w:rFonts w:ascii="Times New Roman" w:hAnsi="Times New Roman"/>
          <w:b/>
          <w:sz w:val="24"/>
          <w:szCs w:val="24"/>
        </w:rPr>
        <w:t>Профилактика стоматологических заболеваний</w:t>
      </w:r>
      <w:r w:rsidRPr="00D460DD">
        <w:rPr>
          <w:rFonts w:ascii="Times New Roman" w:hAnsi="Times New Roman"/>
          <w:b/>
          <w:sz w:val="24"/>
          <w:szCs w:val="24"/>
        </w:rPr>
        <w:t>».</w:t>
      </w:r>
    </w:p>
    <w:p w:rsidR="004D7658" w:rsidRPr="00D460DD" w:rsidRDefault="004D7658" w:rsidP="004D7658">
      <w:pPr>
        <w:spacing w:after="0" w:line="240" w:lineRule="auto"/>
        <w:jc w:val="center"/>
        <w:rPr>
          <w:rFonts w:ascii="Times New Roman" w:hAnsi="Times New Roman"/>
          <w:b/>
          <w:sz w:val="24"/>
          <w:szCs w:val="24"/>
        </w:rPr>
      </w:pPr>
    </w:p>
    <w:p w:rsidR="002752AA" w:rsidRPr="00D460DD" w:rsidRDefault="002752AA" w:rsidP="002752AA">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90"/>
        <w:gridCol w:w="743"/>
        <w:gridCol w:w="743"/>
        <w:gridCol w:w="743"/>
        <w:gridCol w:w="741"/>
        <w:gridCol w:w="743"/>
        <w:gridCol w:w="743"/>
        <w:gridCol w:w="743"/>
        <w:gridCol w:w="741"/>
        <w:gridCol w:w="594"/>
        <w:gridCol w:w="1040"/>
      </w:tblGrid>
      <w:tr w:rsidR="002752AA" w:rsidRPr="00D460DD" w:rsidTr="00F84FBF">
        <w:trPr>
          <w:trHeight w:val="437"/>
        </w:trPr>
        <w:tc>
          <w:tcPr>
            <w:tcW w:w="1188" w:type="dxa"/>
            <w:vMerge w:val="restart"/>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Модули</w:t>
            </w:r>
          </w:p>
        </w:tc>
        <w:tc>
          <w:tcPr>
            <w:tcW w:w="890" w:type="dxa"/>
            <w:vMerge w:val="restart"/>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Аудит</w:t>
            </w:r>
          </w:p>
        </w:tc>
        <w:tc>
          <w:tcPr>
            <w:tcW w:w="743" w:type="dxa"/>
            <w:vMerge w:val="restart"/>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СРС</w:t>
            </w:r>
          </w:p>
        </w:tc>
        <w:tc>
          <w:tcPr>
            <w:tcW w:w="1485" w:type="dxa"/>
            <w:gridSpan w:val="2"/>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Лекции</w:t>
            </w:r>
          </w:p>
        </w:tc>
        <w:tc>
          <w:tcPr>
            <w:tcW w:w="1484" w:type="dxa"/>
            <w:gridSpan w:val="2"/>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Семинары</w:t>
            </w:r>
          </w:p>
        </w:tc>
        <w:tc>
          <w:tcPr>
            <w:tcW w:w="1485" w:type="dxa"/>
            <w:gridSpan w:val="2"/>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СРС</w:t>
            </w:r>
          </w:p>
        </w:tc>
        <w:tc>
          <w:tcPr>
            <w:tcW w:w="741"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РК</w:t>
            </w:r>
          </w:p>
        </w:tc>
        <w:tc>
          <w:tcPr>
            <w:tcW w:w="594"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ИК</w:t>
            </w:r>
          </w:p>
        </w:tc>
        <w:tc>
          <w:tcPr>
            <w:tcW w:w="1040"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Баллы</w:t>
            </w:r>
          </w:p>
        </w:tc>
      </w:tr>
      <w:tr w:rsidR="002752AA" w:rsidRPr="00D460DD" w:rsidTr="00F84FBF">
        <w:trPr>
          <w:trHeight w:val="227"/>
        </w:trPr>
        <w:tc>
          <w:tcPr>
            <w:tcW w:w="1188" w:type="dxa"/>
            <w:vMerge/>
            <w:shd w:val="clear" w:color="auto" w:fill="auto"/>
          </w:tcPr>
          <w:p w:rsidR="002752AA" w:rsidRPr="00D460DD" w:rsidRDefault="002752AA" w:rsidP="00F84FBF">
            <w:pPr>
              <w:spacing w:after="0"/>
              <w:jc w:val="both"/>
              <w:rPr>
                <w:rFonts w:ascii="Times New Roman" w:hAnsi="Times New Roman"/>
                <w:b/>
                <w:bCs/>
                <w:sz w:val="24"/>
                <w:szCs w:val="24"/>
              </w:rPr>
            </w:pPr>
          </w:p>
        </w:tc>
        <w:tc>
          <w:tcPr>
            <w:tcW w:w="890" w:type="dxa"/>
            <w:vMerge/>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vMerge/>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часы</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балл</w:t>
            </w:r>
          </w:p>
        </w:tc>
        <w:tc>
          <w:tcPr>
            <w:tcW w:w="741"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часы</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балл</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часы</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балл</w:t>
            </w:r>
          </w:p>
        </w:tc>
        <w:tc>
          <w:tcPr>
            <w:tcW w:w="741"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594"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1040" w:type="dxa"/>
            <w:shd w:val="clear" w:color="auto" w:fill="auto"/>
          </w:tcPr>
          <w:p w:rsidR="002752AA" w:rsidRPr="00D460DD" w:rsidRDefault="002752AA" w:rsidP="00F84FBF">
            <w:pPr>
              <w:spacing w:after="0"/>
              <w:jc w:val="both"/>
              <w:rPr>
                <w:rFonts w:ascii="Times New Roman" w:hAnsi="Times New Roman"/>
                <w:b/>
                <w:bCs/>
                <w:sz w:val="24"/>
                <w:szCs w:val="24"/>
              </w:rPr>
            </w:pPr>
          </w:p>
        </w:tc>
      </w:tr>
      <w:tr w:rsidR="002752AA" w:rsidRPr="00D460DD" w:rsidTr="00F84FBF">
        <w:trPr>
          <w:trHeight w:val="292"/>
        </w:trPr>
        <w:tc>
          <w:tcPr>
            <w:tcW w:w="1188" w:type="dxa"/>
            <w:shd w:val="clear" w:color="auto" w:fill="auto"/>
          </w:tcPr>
          <w:p w:rsidR="002752AA" w:rsidRPr="00D460DD" w:rsidRDefault="002752AA" w:rsidP="00F84FBF">
            <w:pPr>
              <w:spacing w:after="0"/>
              <w:jc w:val="both"/>
              <w:rPr>
                <w:rFonts w:ascii="Times New Roman" w:hAnsi="Times New Roman"/>
                <w:b/>
                <w:bCs/>
                <w:sz w:val="24"/>
                <w:szCs w:val="24"/>
              </w:rPr>
            </w:pPr>
            <w:r w:rsidRPr="00D460DD">
              <w:rPr>
                <w:rFonts w:ascii="Times New Roman" w:hAnsi="Times New Roman"/>
                <w:b/>
                <w:bCs/>
                <w:sz w:val="24"/>
                <w:szCs w:val="24"/>
                <w:lang w:val="en-US"/>
              </w:rPr>
              <w:t>I</w:t>
            </w:r>
          </w:p>
        </w:tc>
        <w:tc>
          <w:tcPr>
            <w:tcW w:w="890"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18</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 xml:space="preserve">  5</w:t>
            </w:r>
          </w:p>
        </w:tc>
        <w:tc>
          <w:tcPr>
            <w:tcW w:w="741"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26</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7</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8</w:t>
            </w:r>
          </w:p>
        </w:tc>
        <w:tc>
          <w:tcPr>
            <w:tcW w:w="741"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10б</w:t>
            </w:r>
          </w:p>
        </w:tc>
        <w:tc>
          <w:tcPr>
            <w:tcW w:w="594" w:type="dxa"/>
            <w:shd w:val="clear" w:color="auto" w:fill="auto"/>
          </w:tcPr>
          <w:p w:rsidR="002752AA" w:rsidRPr="00D460DD" w:rsidRDefault="002752AA" w:rsidP="00F84FBF">
            <w:pPr>
              <w:spacing w:after="0"/>
              <w:jc w:val="both"/>
              <w:rPr>
                <w:rFonts w:ascii="Times New Roman" w:hAnsi="Times New Roman"/>
                <w:bCs/>
                <w:sz w:val="24"/>
                <w:szCs w:val="24"/>
              </w:rPr>
            </w:pPr>
          </w:p>
        </w:tc>
        <w:tc>
          <w:tcPr>
            <w:tcW w:w="1040"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30</w:t>
            </w:r>
          </w:p>
        </w:tc>
      </w:tr>
      <w:tr w:rsidR="002752AA" w:rsidRPr="00D460DD" w:rsidTr="00F84FBF">
        <w:trPr>
          <w:trHeight w:val="192"/>
        </w:trPr>
        <w:tc>
          <w:tcPr>
            <w:tcW w:w="1188" w:type="dxa"/>
            <w:shd w:val="clear" w:color="auto" w:fill="auto"/>
          </w:tcPr>
          <w:p w:rsidR="002752AA" w:rsidRPr="00D460DD" w:rsidRDefault="002752AA" w:rsidP="00F84FBF">
            <w:pPr>
              <w:spacing w:after="0"/>
              <w:jc w:val="both"/>
              <w:rPr>
                <w:rFonts w:ascii="Times New Roman" w:hAnsi="Times New Roman"/>
                <w:b/>
                <w:bCs/>
                <w:sz w:val="24"/>
                <w:szCs w:val="24"/>
                <w:lang w:val="en-US"/>
              </w:rPr>
            </w:pPr>
            <w:r w:rsidRPr="00D460DD">
              <w:rPr>
                <w:rFonts w:ascii="Times New Roman" w:hAnsi="Times New Roman"/>
                <w:b/>
                <w:bCs/>
                <w:sz w:val="24"/>
                <w:szCs w:val="24"/>
                <w:lang w:val="en-US"/>
              </w:rPr>
              <w:t>II</w:t>
            </w:r>
          </w:p>
        </w:tc>
        <w:tc>
          <w:tcPr>
            <w:tcW w:w="890"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18</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5</w:t>
            </w:r>
          </w:p>
        </w:tc>
        <w:tc>
          <w:tcPr>
            <w:tcW w:w="741"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28</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7</w:t>
            </w:r>
          </w:p>
        </w:tc>
        <w:tc>
          <w:tcPr>
            <w:tcW w:w="743" w:type="dxa"/>
            <w:shd w:val="clear" w:color="auto" w:fill="auto"/>
          </w:tcPr>
          <w:p w:rsidR="002752AA" w:rsidRPr="00D460DD" w:rsidRDefault="004D7EEC" w:rsidP="00F84FBF">
            <w:pPr>
              <w:spacing w:after="0"/>
              <w:jc w:val="both"/>
              <w:rPr>
                <w:rFonts w:ascii="Times New Roman" w:hAnsi="Times New Roman"/>
                <w:bCs/>
                <w:sz w:val="24"/>
                <w:szCs w:val="24"/>
              </w:rPr>
            </w:pPr>
            <w:r w:rsidRPr="00D460DD">
              <w:rPr>
                <w:rFonts w:ascii="Times New Roman" w:hAnsi="Times New Roman"/>
                <w:bCs/>
                <w:sz w:val="24"/>
                <w:szCs w:val="24"/>
              </w:rPr>
              <w:t>45</w:t>
            </w:r>
          </w:p>
        </w:tc>
        <w:tc>
          <w:tcPr>
            <w:tcW w:w="743"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8</w:t>
            </w:r>
          </w:p>
        </w:tc>
        <w:tc>
          <w:tcPr>
            <w:tcW w:w="741"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10б</w:t>
            </w:r>
          </w:p>
        </w:tc>
        <w:tc>
          <w:tcPr>
            <w:tcW w:w="594" w:type="dxa"/>
            <w:shd w:val="clear" w:color="auto" w:fill="auto"/>
          </w:tcPr>
          <w:p w:rsidR="002752AA" w:rsidRPr="00D460DD" w:rsidRDefault="002752AA" w:rsidP="00F84FBF">
            <w:pPr>
              <w:spacing w:after="0"/>
              <w:jc w:val="both"/>
              <w:rPr>
                <w:rFonts w:ascii="Times New Roman" w:hAnsi="Times New Roman"/>
                <w:bCs/>
                <w:sz w:val="24"/>
                <w:szCs w:val="24"/>
              </w:rPr>
            </w:pPr>
          </w:p>
        </w:tc>
        <w:tc>
          <w:tcPr>
            <w:tcW w:w="1040"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30</w:t>
            </w:r>
          </w:p>
        </w:tc>
      </w:tr>
      <w:tr w:rsidR="002752AA" w:rsidRPr="00D460DD" w:rsidTr="00F84FBF">
        <w:trPr>
          <w:trHeight w:val="263"/>
        </w:trPr>
        <w:tc>
          <w:tcPr>
            <w:tcW w:w="1188" w:type="dxa"/>
            <w:shd w:val="clear" w:color="auto" w:fill="auto"/>
          </w:tcPr>
          <w:p w:rsidR="002752AA" w:rsidRPr="00D460DD" w:rsidRDefault="002752AA" w:rsidP="00F84FBF">
            <w:pPr>
              <w:spacing w:after="0"/>
              <w:jc w:val="both"/>
              <w:rPr>
                <w:rFonts w:ascii="Times New Roman" w:hAnsi="Times New Roman"/>
                <w:b/>
                <w:bCs/>
                <w:sz w:val="24"/>
                <w:szCs w:val="24"/>
              </w:rPr>
            </w:pPr>
            <w:r w:rsidRPr="00D460DD">
              <w:rPr>
                <w:rFonts w:ascii="Times New Roman" w:hAnsi="Times New Roman"/>
                <w:b/>
                <w:bCs/>
                <w:sz w:val="24"/>
                <w:szCs w:val="24"/>
              </w:rPr>
              <w:t xml:space="preserve">     ИК</w:t>
            </w:r>
          </w:p>
        </w:tc>
        <w:tc>
          <w:tcPr>
            <w:tcW w:w="890"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1"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3"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741" w:type="dxa"/>
            <w:shd w:val="clear" w:color="auto" w:fill="auto"/>
          </w:tcPr>
          <w:p w:rsidR="002752AA" w:rsidRPr="00D460DD" w:rsidRDefault="002752AA" w:rsidP="00F84FBF">
            <w:pPr>
              <w:spacing w:after="0"/>
              <w:jc w:val="both"/>
              <w:rPr>
                <w:rFonts w:ascii="Times New Roman" w:hAnsi="Times New Roman"/>
                <w:b/>
                <w:bCs/>
                <w:sz w:val="24"/>
                <w:szCs w:val="24"/>
              </w:rPr>
            </w:pPr>
          </w:p>
        </w:tc>
        <w:tc>
          <w:tcPr>
            <w:tcW w:w="594"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40б</w:t>
            </w:r>
          </w:p>
        </w:tc>
        <w:tc>
          <w:tcPr>
            <w:tcW w:w="1040" w:type="dxa"/>
            <w:shd w:val="clear" w:color="auto" w:fill="auto"/>
          </w:tcPr>
          <w:p w:rsidR="002752AA" w:rsidRPr="00D460DD" w:rsidRDefault="002752AA" w:rsidP="00F84FBF">
            <w:pPr>
              <w:spacing w:after="0"/>
              <w:jc w:val="both"/>
              <w:rPr>
                <w:rFonts w:ascii="Times New Roman" w:hAnsi="Times New Roman"/>
                <w:bCs/>
                <w:sz w:val="24"/>
                <w:szCs w:val="24"/>
              </w:rPr>
            </w:pPr>
            <w:r w:rsidRPr="00D460DD">
              <w:rPr>
                <w:rFonts w:ascii="Times New Roman" w:hAnsi="Times New Roman"/>
                <w:bCs/>
                <w:sz w:val="24"/>
                <w:szCs w:val="24"/>
              </w:rPr>
              <w:t xml:space="preserve">   40</w:t>
            </w:r>
          </w:p>
        </w:tc>
      </w:tr>
      <w:tr w:rsidR="002752AA" w:rsidRPr="00D460DD" w:rsidTr="00F84FBF">
        <w:trPr>
          <w:trHeight w:val="277"/>
        </w:trPr>
        <w:tc>
          <w:tcPr>
            <w:tcW w:w="1188"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Всего:</w:t>
            </w:r>
          </w:p>
        </w:tc>
        <w:tc>
          <w:tcPr>
            <w:tcW w:w="890" w:type="dxa"/>
            <w:shd w:val="clear" w:color="auto" w:fill="auto"/>
          </w:tcPr>
          <w:p w:rsidR="002752AA" w:rsidRPr="00D460DD" w:rsidRDefault="004D7EEC" w:rsidP="00F84FBF">
            <w:pPr>
              <w:jc w:val="both"/>
              <w:rPr>
                <w:rFonts w:ascii="Times New Roman" w:hAnsi="Times New Roman"/>
                <w:b/>
                <w:bCs/>
                <w:sz w:val="24"/>
                <w:szCs w:val="24"/>
              </w:rPr>
            </w:pPr>
            <w:r w:rsidRPr="00D460DD">
              <w:rPr>
                <w:rFonts w:ascii="Times New Roman" w:hAnsi="Times New Roman"/>
                <w:b/>
                <w:bCs/>
                <w:sz w:val="24"/>
                <w:szCs w:val="24"/>
              </w:rPr>
              <w:t>90</w:t>
            </w:r>
            <w:r w:rsidR="002752AA" w:rsidRPr="00D460DD">
              <w:rPr>
                <w:rFonts w:ascii="Times New Roman" w:hAnsi="Times New Roman"/>
                <w:b/>
                <w:bCs/>
                <w:sz w:val="24"/>
                <w:szCs w:val="24"/>
              </w:rPr>
              <w:t>ч</w:t>
            </w:r>
          </w:p>
        </w:tc>
        <w:tc>
          <w:tcPr>
            <w:tcW w:w="743" w:type="dxa"/>
            <w:shd w:val="clear" w:color="auto" w:fill="auto"/>
          </w:tcPr>
          <w:p w:rsidR="002752AA" w:rsidRPr="00D460DD" w:rsidRDefault="004D7EEC" w:rsidP="00F84FBF">
            <w:pPr>
              <w:jc w:val="both"/>
              <w:rPr>
                <w:rFonts w:ascii="Times New Roman" w:hAnsi="Times New Roman"/>
                <w:b/>
                <w:bCs/>
                <w:sz w:val="24"/>
                <w:szCs w:val="24"/>
              </w:rPr>
            </w:pPr>
            <w:r w:rsidRPr="00D460DD">
              <w:rPr>
                <w:rFonts w:ascii="Times New Roman" w:hAnsi="Times New Roman"/>
                <w:b/>
                <w:bCs/>
                <w:sz w:val="24"/>
                <w:szCs w:val="24"/>
              </w:rPr>
              <w:t>90</w:t>
            </w:r>
            <w:r w:rsidR="002752AA" w:rsidRPr="00D460DD">
              <w:rPr>
                <w:rFonts w:ascii="Times New Roman" w:hAnsi="Times New Roman"/>
                <w:b/>
                <w:bCs/>
                <w:sz w:val="24"/>
                <w:szCs w:val="24"/>
              </w:rPr>
              <w:t>ч</w:t>
            </w:r>
          </w:p>
        </w:tc>
        <w:tc>
          <w:tcPr>
            <w:tcW w:w="743" w:type="dxa"/>
            <w:shd w:val="clear" w:color="auto" w:fill="auto"/>
          </w:tcPr>
          <w:p w:rsidR="002752AA" w:rsidRPr="00D460DD" w:rsidRDefault="004D7EEC" w:rsidP="00F84FBF">
            <w:pPr>
              <w:jc w:val="both"/>
              <w:rPr>
                <w:rFonts w:ascii="Times New Roman" w:hAnsi="Times New Roman"/>
                <w:b/>
                <w:bCs/>
                <w:sz w:val="24"/>
                <w:szCs w:val="24"/>
              </w:rPr>
            </w:pPr>
            <w:r w:rsidRPr="00D460DD">
              <w:rPr>
                <w:rFonts w:ascii="Times New Roman" w:hAnsi="Times New Roman"/>
                <w:b/>
                <w:bCs/>
                <w:sz w:val="24"/>
                <w:szCs w:val="24"/>
              </w:rPr>
              <w:t>36</w:t>
            </w:r>
            <w:r w:rsidR="002752AA" w:rsidRPr="00D460DD">
              <w:rPr>
                <w:rFonts w:ascii="Times New Roman" w:hAnsi="Times New Roman"/>
                <w:b/>
                <w:bCs/>
                <w:sz w:val="24"/>
                <w:szCs w:val="24"/>
              </w:rPr>
              <w:t>ч</w:t>
            </w:r>
          </w:p>
        </w:tc>
        <w:tc>
          <w:tcPr>
            <w:tcW w:w="743"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10б</w:t>
            </w:r>
          </w:p>
        </w:tc>
        <w:tc>
          <w:tcPr>
            <w:tcW w:w="741" w:type="dxa"/>
            <w:shd w:val="clear" w:color="auto" w:fill="auto"/>
          </w:tcPr>
          <w:p w:rsidR="002752AA" w:rsidRPr="00D460DD" w:rsidRDefault="004D7EEC" w:rsidP="00F84FBF">
            <w:pPr>
              <w:jc w:val="both"/>
              <w:rPr>
                <w:rFonts w:ascii="Times New Roman" w:hAnsi="Times New Roman"/>
                <w:b/>
                <w:bCs/>
                <w:sz w:val="24"/>
                <w:szCs w:val="24"/>
              </w:rPr>
            </w:pPr>
            <w:r w:rsidRPr="00D460DD">
              <w:rPr>
                <w:rFonts w:ascii="Times New Roman" w:hAnsi="Times New Roman"/>
                <w:b/>
                <w:bCs/>
                <w:sz w:val="24"/>
                <w:szCs w:val="24"/>
              </w:rPr>
              <w:t>54</w:t>
            </w:r>
            <w:r w:rsidR="002752AA" w:rsidRPr="00D460DD">
              <w:rPr>
                <w:rFonts w:ascii="Times New Roman" w:hAnsi="Times New Roman"/>
                <w:b/>
                <w:bCs/>
                <w:sz w:val="24"/>
                <w:szCs w:val="24"/>
              </w:rPr>
              <w:t>ч</w:t>
            </w:r>
          </w:p>
        </w:tc>
        <w:tc>
          <w:tcPr>
            <w:tcW w:w="743"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14б</w:t>
            </w:r>
          </w:p>
        </w:tc>
        <w:tc>
          <w:tcPr>
            <w:tcW w:w="743" w:type="dxa"/>
            <w:shd w:val="clear" w:color="auto" w:fill="auto"/>
          </w:tcPr>
          <w:p w:rsidR="002752AA" w:rsidRPr="00D460DD" w:rsidRDefault="004D7EEC" w:rsidP="00F84FBF">
            <w:pPr>
              <w:jc w:val="both"/>
              <w:rPr>
                <w:rFonts w:ascii="Times New Roman" w:hAnsi="Times New Roman"/>
                <w:b/>
                <w:bCs/>
                <w:sz w:val="24"/>
                <w:szCs w:val="24"/>
              </w:rPr>
            </w:pPr>
            <w:r w:rsidRPr="00D460DD">
              <w:rPr>
                <w:rFonts w:ascii="Times New Roman" w:hAnsi="Times New Roman"/>
                <w:b/>
                <w:bCs/>
                <w:sz w:val="24"/>
                <w:szCs w:val="24"/>
              </w:rPr>
              <w:t xml:space="preserve">  90</w:t>
            </w:r>
            <w:r w:rsidR="002752AA" w:rsidRPr="00D460DD">
              <w:rPr>
                <w:rFonts w:ascii="Times New Roman" w:hAnsi="Times New Roman"/>
                <w:b/>
                <w:bCs/>
                <w:sz w:val="24"/>
                <w:szCs w:val="24"/>
              </w:rPr>
              <w:t>ч</w:t>
            </w:r>
          </w:p>
        </w:tc>
        <w:tc>
          <w:tcPr>
            <w:tcW w:w="743"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16б</w:t>
            </w:r>
          </w:p>
        </w:tc>
        <w:tc>
          <w:tcPr>
            <w:tcW w:w="741"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20б</w:t>
            </w:r>
          </w:p>
        </w:tc>
        <w:tc>
          <w:tcPr>
            <w:tcW w:w="594"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40б</w:t>
            </w:r>
          </w:p>
        </w:tc>
        <w:tc>
          <w:tcPr>
            <w:tcW w:w="1040" w:type="dxa"/>
            <w:shd w:val="clear" w:color="auto" w:fill="auto"/>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100б</w:t>
            </w:r>
          </w:p>
        </w:tc>
      </w:tr>
    </w:tbl>
    <w:p w:rsidR="002752AA" w:rsidRPr="00D460DD" w:rsidRDefault="002752AA" w:rsidP="002752AA">
      <w:pPr>
        <w:spacing w:after="0"/>
        <w:jc w:val="both"/>
        <w:rPr>
          <w:rFonts w:ascii="Times New Roman" w:hAnsi="Times New Roman"/>
          <w:b/>
          <w:bCs/>
          <w:sz w:val="24"/>
          <w:szCs w:val="24"/>
        </w:rPr>
      </w:pPr>
    </w:p>
    <w:p w:rsidR="002752AA" w:rsidRPr="00D460DD" w:rsidRDefault="002752AA" w:rsidP="004D7658">
      <w:pPr>
        <w:spacing w:after="0"/>
        <w:jc w:val="center"/>
        <w:rPr>
          <w:rFonts w:ascii="Times New Roman" w:hAnsi="Times New Roman"/>
          <w:b/>
          <w:bCs/>
          <w:sz w:val="24"/>
          <w:szCs w:val="24"/>
        </w:rPr>
      </w:pPr>
      <w:r w:rsidRPr="00D460DD">
        <w:rPr>
          <w:rFonts w:ascii="Times New Roman" w:hAnsi="Times New Roman"/>
          <w:b/>
          <w:bCs/>
          <w:sz w:val="24"/>
          <w:szCs w:val="24"/>
        </w:rPr>
        <w:t>6. Карта  накопления  баллов  по  дисциплине</w:t>
      </w:r>
    </w:p>
    <w:p w:rsidR="009D2D52" w:rsidRPr="00D460DD" w:rsidRDefault="009D2D52" w:rsidP="002752AA">
      <w:pPr>
        <w:spacing w:after="0"/>
        <w:jc w:val="both"/>
        <w:rPr>
          <w:rFonts w:ascii="Times New Roman" w:hAnsi="Times New Roman"/>
          <w:b/>
          <w:bCs/>
          <w:sz w:val="24"/>
          <w:szCs w:val="24"/>
        </w:rPr>
      </w:pPr>
    </w:p>
    <w:tbl>
      <w:tblPr>
        <w:tblW w:w="9555" w:type="dxa"/>
        <w:tblInd w:w="40" w:type="dxa"/>
        <w:tblLayout w:type="fixed"/>
        <w:tblCellMar>
          <w:left w:w="40" w:type="dxa"/>
          <w:right w:w="40" w:type="dxa"/>
        </w:tblCellMar>
        <w:tblLook w:val="0000" w:firstRow="0" w:lastRow="0" w:firstColumn="0" w:lastColumn="0" w:noHBand="0" w:noVBand="0"/>
      </w:tblPr>
      <w:tblGrid>
        <w:gridCol w:w="509"/>
        <w:gridCol w:w="124"/>
        <w:gridCol w:w="125"/>
        <w:gridCol w:w="9"/>
        <w:gridCol w:w="115"/>
        <w:gridCol w:w="105"/>
        <w:gridCol w:w="180"/>
        <w:gridCol w:w="388"/>
        <w:gridCol w:w="392"/>
        <w:gridCol w:w="389"/>
        <w:gridCol w:w="427"/>
        <w:gridCol w:w="444"/>
        <w:gridCol w:w="388"/>
        <w:gridCol w:w="390"/>
        <w:gridCol w:w="390"/>
        <w:gridCol w:w="427"/>
        <w:gridCol w:w="402"/>
        <w:gridCol w:w="455"/>
        <w:gridCol w:w="417"/>
        <w:gridCol w:w="491"/>
        <w:gridCol w:w="390"/>
        <w:gridCol w:w="398"/>
        <w:gridCol w:w="454"/>
        <w:gridCol w:w="409"/>
        <w:gridCol w:w="408"/>
        <w:gridCol w:w="518"/>
        <w:gridCol w:w="411"/>
      </w:tblGrid>
      <w:tr w:rsidR="00773181" w:rsidRPr="00D460DD" w:rsidTr="00D460DD">
        <w:trPr>
          <w:trHeight w:hRule="exact" w:val="669"/>
        </w:trPr>
        <w:tc>
          <w:tcPr>
            <w:tcW w:w="767" w:type="dxa"/>
            <w:gridSpan w:val="4"/>
            <w:tcBorders>
              <w:top w:val="single" w:sz="6" w:space="0" w:color="auto"/>
              <w:left w:val="single" w:sz="6" w:space="0" w:color="auto"/>
              <w:bottom w:val="single" w:sz="4" w:space="0" w:color="auto"/>
              <w:right w:val="single" w:sz="6" w:space="0" w:color="auto"/>
            </w:tcBorders>
            <w:shd w:val="clear" w:color="auto" w:fill="FFFFFF"/>
            <w:textDirection w:val="btLr"/>
          </w:tcPr>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p>
          <w:p w:rsidR="002752AA" w:rsidRPr="00D460DD" w:rsidRDefault="002752AA" w:rsidP="00D460DD">
            <w:pPr>
              <w:ind w:firstLine="51"/>
              <w:jc w:val="both"/>
              <w:rPr>
                <w:rFonts w:ascii="Times New Roman" w:hAnsi="Times New Roman"/>
                <w:b/>
                <w:bCs/>
                <w:sz w:val="24"/>
                <w:szCs w:val="24"/>
              </w:rPr>
            </w:pPr>
            <w:r w:rsidRPr="00D460DD">
              <w:rPr>
                <w:rFonts w:ascii="Times New Roman" w:hAnsi="Times New Roman"/>
                <w:b/>
                <w:bCs/>
                <w:sz w:val="24"/>
                <w:szCs w:val="24"/>
              </w:rPr>
              <w:t>Семи-нар</w:t>
            </w:r>
          </w:p>
          <w:p w:rsidR="002752AA" w:rsidRPr="00D460DD" w:rsidRDefault="002752AA" w:rsidP="00D460DD">
            <w:pPr>
              <w:ind w:firstLine="51"/>
              <w:jc w:val="both"/>
              <w:rPr>
                <w:rFonts w:ascii="Times New Roman" w:hAnsi="Times New Roman"/>
                <w:b/>
                <w:bCs/>
                <w:sz w:val="24"/>
                <w:szCs w:val="24"/>
              </w:rPr>
            </w:pPr>
          </w:p>
        </w:tc>
        <w:tc>
          <w:tcPr>
            <w:tcW w:w="4035" w:type="dxa"/>
            <w:gridSpan w:val="12"/>
            <w:tcBorders>
              <w:top w:val="single" w:sz="6" w:space="0" w:color="auto"/>
              <w:left w:val="single" w:sz="6" w:space="0" w:color="auto"/>
              <w:bottom w:val="single" w:sz="6" w:space="0" w:color="auto"/>
              <w:right w:val="single" w:sz="6" w:space="0" w:color="auto"/>
            </w:tcBorders>
            <w:shd w:val="clear" w:color="auto" w:fill="FFFFFF"/>
            <w:vAlign w:val="bottom"/>
          </w:tcPr>
          <w:p w:rsidR="002752AA" w:rsidRPr="00D460DD" w:rsidRDefault="002752AA" w:rsidP="00D460DD">
            <w:pPr>
              <w:ind w:firstLine="51"/>
              <w:jc w:val="both"/>
              <w:rPr>
                <w:rFonts w:ascii="Times New Roman" w:hAnsi="Times New Roman"/>
                <w:b/>
                <w:bCs/>
                <w:sz w:val="24"/>
                <w:szCs w:val="24"/>
              </w:rPr>
            </w:pPr>
            <w:r w:rsidRPr="00D460DD">
              <w:rPr>
                <w:rFonts w:ascii="Times New Roman" w:hAnsi="Times New Roman"/>
                <w:b/>
                <w:bCs/>
                <w:sz w:val="24"/>
                <w:szCs w:val="24"/>
              </w:rPr>
              <w:t xml:space="preserve">                      Модуль 1 (30</w:t>
            </w:r>
            <w:r w:rsidR="00773181" w:rsidRPr="00D460DD">
              <w:rPr>
                <w:rFonts w:ascii="Times New Roman" w:hAnsi="Times New Roman"/>
                <w:b/>
                <w:bCs/>
                <w:sz w:val="24"/>
                <w:szCs w:val="24"/>
              </w:rPr>
              <w:t xml:space="preserve"> </w:t>
            </w:r>
            <w:r w:rsidRPr="00D460DD">
              <w:rPr>
                <w:rFonts w:ascii="Times New Roman" w:hAnsi="Times New Roman"/>
                <w:b/>
                <w:bCs/>
                <w:sz w:val="24"/>
                <w:szCs w:val="24"/>
              </w:rPr>
              <w:t xml:space="preserve">б)   </w:t>
            </w:r>
          </w:p>
        </w:tc>
        <w:tc>
          <w:tcPr>
            <w:tcW w:w="4342" w:type="dxa"/>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2752AA" w:rsidRPr="00D460DD" w:rsidRDefault="002752AA" w:rsidP="00773181">
            <w:pPr>
              <w:jc w:val="both"/>
              <w:rPr>
                <w:rFonts w:ascii="Times New Roman" w:hAnsi="Times New Roman"/>
                <w:b/>
                <w:bCs/>
                <w:sz w:val="24"/>
                <w:szCs w:val="24"/>
              </w:rPr>
            </w:pPr>
            <w:r w:rsidRPr="00D460DD">
              <w:rPr>
                <w:rFonts w:ascii="Times New Roman" w:hAnsi="Times New Roman"/>
                <w:b/>
                <w:bCs/>
                <w:sz w:val="24"/>
                <w:szCs w:val="24"/>
              </w:rPr>
              <w:t xml:space="preserve">                Модуль 2 (30 б)  </w:t>
            </w:r>
          </w:p>
        </w:tc>
        <w:tc>
          <w:tcPr>
            <w:tcW w:w="411" w:type="dxa"/>
            <w:tcBorders>
              <w:top w:val="single" w:sz="6" w:space="0" w:color="auto"/>
              <w:left w:val="single" w:sz="6" w:space="0" w:color="auto"/>
              <w:bottom w:val="single" w:sz="6" w:space="0" w:color="auto"/>
              <w:right w:val="single" w:sz="6" w:space="0" w:color="auto"/>
            </w:tcBorders>
            <w:shd w:val="clear" w:color="auto" w:fill="FFFFFF"/>
            <w:vAlign w:val="bottom"/>
          </w:tcPr>
          <w:p w:rsidR="002752AA" w:rsidRPr="00D460DD" w:rsidRDefault="002752AA" w:rsidP="00F84FBF">
            <w:pPr>
              <w:spacing w:after="0" w:line="240" w:lineRule="auto"/>
              <w:jc w:val="both"/>
              <w:rPr>
                <w:rFonts w:ascii="Times New Roman" w:hAnsi="Times New Roman"/>
                <w:b/>
                <w:bCs/>
                <w:sz w:val="24"/>
                <w:szCs w:val="24"/>
              </w:rPr>
            </w:pPr>
            <w:r w:rsidRPr="00D460DD">
              <w:rPr>
                <w:rFonts w:ascii="Times New Roman" w:hAnsi="Times New Roman"/>
                <w:b/>
                <w:bCs/>
                <w:sz w:val="24"/>
                <w:szCs w:val="24"/>
              </w:rPr>
              <w:t xml:space="preserve"> Итог.контр.              (40б). </w:t>
            </w:r>
          </w:p>
        </w:tc>
      </w:tr>
      <w:tr w:rsidR="00D427CA" w:rsidRPr="00D460DD" w:rsidTr="00D460DD">
        <w:trPr>
          <w:trHeight w:hRule="exact" w:val="395"/>
        </w:trPr>
        <w:tc>
          <w:tcPr>
            <w:tcW w:w="767" w:type="dxa"/>
            <w:gridSpan w:val="4"/>
            <w:tcBorders>
              <w:top w:val="single" w:sz="4" w:space="0" w:color="auto"/>
              <w:left w:val="single" w:sz="6" w:space="0" w:color="auto"/>
              <w:bottom w:val="single" w:sz="4" w:space="0" w:color="auto"/>
              <w:right w:val="single" w:sz="4"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p w:rsidR="002752AA" w:rsidRPr="00D460DD" w:rsidRDefault="002752AA" w:rsidP="00F84FBF">
            <w:pPr>
              <w:jc w:val="both"/>
              <w:rPr>
                <w:rFonts w:ascii="Times New Roman" w:hAnsi="Times New Roman"/>
                <w:b/>
                <w:bCs/>
                <w:sz w:val="24"/>
                <w:szCs w:val="24"/>
              </w:rPr>
            </w:pPr>
          </w:p>
          <w:p w:rsidR="002752AA" w:rsidRPr="00D460DD" w:rsidRDefault="002752AA" w:rsidP="00F84FBF">
            <w:pPr>
              <w:jc w:val="both"/>
              <w:rPr>
                <w:rFonts w:ascii="Times New Roman" w:hAnsi="Times New Roman"/>
                <w:b/>
                <w:bCs/>
                <w:sz w:val="24"/>
                <w:szCs w:val="24"/>
              </w:rPr>
            </w:pPr>
          </w:p>
          <w:p w:rsidR="002752AA" w:rsidRPr="00D460DD" w:rsidRDefault="002752AA" w:rsidP="00F84FBF">
            <w:pPr>
              <w:jc w:val="both"/>
              <w:rPr>
                <w:rFonts w:ascii="Times New Roman" w:hAnsi="Times New Roman"/>
                <w:b/>
                <w:bCs/>
                <w:sz w:val="24"/>
                <w:szCs w:val="24"/>
              </w:rPr>
            </w:pPr>
          </w:p>
        </w:tc>
        <w:tc>
          <w:tcPr>
            <w:tcW w:w="1180" w:type="dxa"/>
            <w:gridSpan w:val="5"/>
            <w:tcBorders>
              <w:top w:val="single" w:sz="6" w:space="0" w:color="auto"/>
              <w:left w:val="single" w:sz="4"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ТК1</w:t>
            </w:r>
          </w:p>
        </w:tc>
        <w:tc>
          <w:tcPr>
            <w:tcW w:w="1260" w:type="dxa"/>
            <w:gridSpan w:val="3"/>
            <w:vMerge w:val="restart"/>
            <w:tcBorders>
              <w:top w:val="single" w:sz="6" w:space="0" w:color="auto"/>
              <w:left w:val="single" w:sz="4"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ТК2</w:t>
            </w:r>
          </w:p>
        </w:tc>
        <w:tc>
          <w:tcPr>
            <w:tcW w:w="1168" w:type="dxa"/>
            <w:gridSpan w:val="3"/>
            <w:vMerge w:val="restart"/>
            <w:tcBorders>
              <w:top w:val="single" w:sz="6" w:space="0" w:color="auto"/>
              <w:left w:val="single" w:sz="4"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ТК3 </w:t>
            </w:r>
          </w:p>
        </w:tc>
        <w:tc>
          <w:tcPr>
            <w:tcW w:w="427" w:type="dxa"/>
            <w:vMerge w:val="restart"/>
            <w:tcBorders>
              <w:top w:val="single" w:sz="6" w:space="0" w:color="auto"/>
              <w:left w:val="single" w:sz="4" w:space="0" w:color="auto"/>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tc>
        <w:tc>
          <w:tcPr>
            <w:tcW w:w="1274" w:type="dxa"/>
            <w:gridSpan w:val="3"/>
            <w:vMerge w:val="restart"/>
            <w:tcBorders>
              <w:top w:val="single" w:sz="6" w:space="0" w:color="auto"/>
              <w:left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ТК1</w:t>
            </w:r>
          </w:p>
        </w:tc>
        <w:tc>
          <w:tcPr>
            <w:tcW w:w="1279" w:type="dxa"/>
            <w:gridSpan w:val="3"/>
            <w:vMerge w:val="restart"/>
            <w:tcBorders>
              <w:top w:val="single" w:sz="6" w:space="0" w:color="auto"/>
              <w:left w:val="single" w:sz="4"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ТК2</w:t>
            </w:r>
          </w:p>
        </w:tc>
        <w:tc>
          <w:tcPr>
            <w:tcW w:w="1271" w:type="dxa"/>
            <w:gridSpan w:val="3"/>
            <w:vMerge w:val="restart"/>
            <w:tcBorders>
              <w:top w:val="single" w:sz="6" w:space="0" w:color="auto"/>
              <w:left w:val="single" w:sz="4"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 ТК3</w:t>
            </w:r>
          </w:p>
        </w:tc>
        <w:tc>
          <w:tcPr>
            <w:tcW w:w="518" w:type="dxa"/>
            <w:vMerge w:val="restart"/>
            <w:tcBorders>
              <w:top w:val="single" w:sz="6" w:space="0" w:color="auto"/>
              <w:left w:val="single" w:sz="4" w:space="0" w:color="auto"/>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r w:rsidRPr="00D460DD">
              <w:rPr>
                <w:rFonts w:ascii="Times New Roman" w:hAnsi="Times New Roman"/>
                <w:b/>
                <w:bCs/>
                <w:sz w:val="24"/>
                <w:szCs w:val="24"/>
              </w:rPr>
              <w:t xml:space="preserve">2 </w:t>
            </w:r>
          </w:p>
        </w:tc>
        <w:tc>
          <w:tcPr>
            <w:tcW w:w="411" w:type="dxa"/>
            <w:vMerge w:val="restart"/>
            <w:tcBorders>
              <w:top w:val="single" w:sz="6" w:space="0" w:color="auto"/>
              <w:left w:val="single" w:sz="6" w:space="0" w:color="auto"/>
              <w:right w:val="single" w:sz="6" w:space="0" w:color="auto"/>
            </w:tcBorders>
            <w:shd w:val="clear" w:color="auto" w:fill="FFFFFF"/>
            <w:textDirection w:val="btLr"/>
          </w:tcPr>
          <w:p w:rsidR="002752AA" w:rsidRPr="00D460DD" w:rsidRDefault="002752AA" w:rsidP="00F84FBF">
            <w:pPr>
              <w:jc w:val="both"/>
              <w:rPr>
                <w:rFonts w:ascii="Times New Roman" w:hAnsi="Times New Roman"/>
                <w:bCs/>
                <w:sz w:val="24"/>
                <w:szCs w:val="24"/>
              </w:rPr>
            </w:pPr>
          </w:p>
        </w:tc>
      </w:tr>
      <w:tr w:rsidR="00D427CA" w:rsidRPr="00D460DD" w:rsidTr="00D460DD">
        <w:trPr>
          <w:trHeight w:hRule="exact" w:val="1"/>
        </w:trPr>
        <w:tc>
          <w:tcPr>
            <w:tcW w:w="509" w:type="dxa"/>
            <w:tcBorders>
              <w:top w:val="single" w:sz="4" w:space="0" w:color="auto"/>
              <w:left w:val="single" w:sz="6" w:space="0" w:color="auto"/>
              <w:bottom w:val="single" w:sz="4" w:space="0" w:color="auto"/>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p w:rsidR="002752AA" w:rsidRPr="00D460DD" w:rsidRDefault="002752AA" w:rsidP="00F84FBF">
            <w:pPr>
              <w:jc w:val="both"/>
              <w:rPr>
                <w:rFonts w:ascii="Times New Roman" w:hAnsi="Times New Roman"/>
                <w:b/>
                <w:bCs/>
                <w:sz w:val="24"/>
                <w:szCs w:val="24"/>
              </w:rPr>
            </w:pPr>
          </w:p>
        </w:tc>
        <w:tc>
          <w:tcPr>
            <w:tcW w:w="124" w:type="dxa"/>
            <w:tcBorders>
              <w:top w:val="single" w:sz="4" w:space="0" w:color="auto"/>
              <w:left w:val="single" w:sz="6" w:space="0" w:color="auto"/>
              <w:bottom w:val="single" w:sz="4" w:space="0" w:color="auto"/>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tc>
        <w:tc>
          <w:tcPr>
            <w:tcW w:w="125" w:type="dxa"/>
            <w:tcBorders>
              <w:top w:val="single" w:sz="4" w:space="0" w:color="auto"/>
              <w:left w:val="single" w:sz="6" w:space="0" w:color="auto"/>
              <w:bottom w:val="single" w:sz="4" w:space="0" w:color="auto"/>
              <w:right w:val="single" w:sz="6" w:space="0" w:color="auto"/>
            </w:tcBorders>
            <w:shd w:val="clear" w:color="auto" w:fill="FFFFFF"/>
          </w:tcPr>
          <w:p w:rsidR="002752AA" w:rsidRPr="00D460DD" w:rsidRDefault="002752AA" w:rsidP="00F84FBF">
            <w:pPr>
              <w:jc w:val="both"/>
              <w:rPr>
                <w:rFonts w:ascii="Times New Roman" w:hAnsi="Times New Roman"/>
                <w:b/>
                <w:bCs/>
                <w:sz w:val="24"/>
                <w:szCs w:val="24"/>
              </w:rPr>
            </w:pPr>
          </w:p>
        </w:tc>
        <w:tc>
          <w:tcPr>
            <w:tcW w:w="124" w:type="dxa"/>
            <w:gridSpan w:val="2"/>
            <w:tcBorders>
              <w:top w:val="single" w:sz="4" w:space="0" w:color="auto"/>
              <w:left w:val="single" w:sz="6" w:space="0" w:color="auto"/>
              <w:bottom w:val="single" w:sz="4" w:space="0" w:color="auto"/>
              <w:right w:val="single" w:sz="6" w:space="0" w:color="auto"/>
            </w:tcBorders>
            <w:shd w:val="clear" w:color="auto" w:fill="FFFFFF"/>
          </w:tcPr>
          <w:p w:rsidR="002752AA" w:rsidRPr="00D460DD" w:rsidRDefault="002752AA" w:rsidP="00F84FBF">
            <w:pPr>
              <w:jc w:val="both"/>
              <w:rPr>
                <w:rFonts w:ascii="Times New Roman" w:hAnsi="Times New Roman"/>
                <w:b/>
                <w:bCs/>
                <w:sz w:val="24"/>
                <w:szCs w:val="24"/>
              </w:rPr>
            </w:pPr>
          </w:p>
        </w:tc>
        <w:tc>
          <w:tcPr>
            <w:tcW w:w="105" w:type="dxa"/>
            <w:tcBorders>
              <w:top w:val="single" w:sz="4" w:space="0" w:color="auto"/>
              <w:left w:val="single" w:sz="6" w:space="0" w:color="auto"/>
              <w:bottom w:val="single" w:sz="4" w:space="0" w:color="auto"/>
              <w:right w:val="single" w:sz="4" w:space="0" w:color="auto"/>
            </w:tcBorders>
            <w:shd w:val="clear" w:color="auto" w:fill="FFFFFF"/>
          </w:tcPr>
          <w:p w:rsidR="002752AA" w:rsidRPr="00D460DD" w:rsidRDefault="002752AA" w:rsidP="00F84FBF">
            <w:pPr>
              <w:jc w:val="both"/>
              <w:rPr>
                <w:rFonts w:ascii="Times New Roman" w:hAnsi="Times New Roman"/>
                <w:b/>
                <w:bCs/>
                <w:sz w:val="24"/>
                <w:szCs w:val="24"/>
              </w:rPr>
            </w:pPr>
          </w:p>
        </w:tc>
        <w:tc>
          <w:tcPr>
            <w:tcW w:w="960" w:type="dxa"/>
            <w:gridSpan w:val="3"/>
            <w:tcBorders>
              <w:left w:val="single" w:sz="4"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1260" w:type="dxa"/>
            <w:gridSpan w:val="3"/>
            <w:vMerge/>
            <w:tcBorders>
              <w:left w:val="single" w:sz="4"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1168" w:type="dxa"/>
            <w:gridSpan w:val="3"/>
            <w:vMerge/>
            <w:tcBorders>
              <w:left w:val="single" w:sz="4"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427" w:type="dxa"/>
            <w:vMerge/>
            <w:tcBorders>
              <w:left w:val="single" w:sz="4" w:space="0" w:color="auto"/>
              <w:bottom w:val="nil"/>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tc>
        <w:tc>
          <w:tcPr>
            <w:tcW w:w="1274" w:type="dxa"/>
            <w:gridSpan w:val="3"/>
            <w:vMerge/>
            <w:tcBorders>
              <w:left w:val="single" w:sz="6"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1279" w:type="dxa"/>
            <w:gridSpan w:val="3"/>
            <w:vMerge/>
            <w:tcBorders>
              <w:left w:val="single" w:sz="4"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1271" w:type="dxa"/>
            <w:gridSpan w:val="3"/>
            <w:vMerge/>
            <w:tcBorders>
              <w:left w:val="single" w:sz="4" w:space="0" w:color="auto"/>
              <w:bottom w:val="single" w:sz="6" w:space="0" w:color="auto"/>
              <w:right w:val="single" w:sz="4" w:space="0" w:color="auto"/>
            </w:tcBorders>
            <w:shd w:val="clear" w:color="auto" w:fill="FFFFFF"/>
            <w:vAlign w:val="bottom"/>
          </w:tcPr>
          <w:p w:rsidR="002752AA" w:rsidRPr="00D460DD" w:rsidRDefault="002752AA" w:rsidP="00F84FBF">
            <w:pPr>
              <w:jc w:val="both"/>
              <w:rPr>
                <w:rFonts w:ascii="Times New Roman" w:hAnsi="Times New Roman"/>
                <w:bCs/>
                <w:sz w:val="24"/>
                <w:szCs w:val="24"/>
              </w:rPr>
            </w:pPr>
          </w:p>
        </w:tc>
        <w:tc>
          <w:tcPr>
            <w:tcW w:w="518" w:type="dxa"/>
            <w:vMerge/>
            <w:tcBorders>
              <w:left w:val="single" w:sz="4" w:space="0" w:color="auto"/>
              <w:bottom w:val="nil"/>
              <w:right w:val="single" w:sz="6" w:space="0" w:color="auto"/>
            </w:tcBorders>
            <w:shd w:val="clear" w:color="auto" w:fill="FFFFFF"/>
            <w:textDirection w:val="btLr"/>
          </w:tcPr>
          <w:p w:rsidR="002752AA" w:rsidRPr="00D460DD" w:rsidRDefault="002752AA" w:rsidP="00F84FBF">
            <w:pPr>
              <w:jc w:val="both"/>
              <w:rPr>
                <w:rFonts w:ascii="Times New Roman" w:hAnsi="Times New Roman"/>
                <w:b/>
                <w:bCs/>
                <w:sz w:val="24"/>
                <w:szCs w:val="24"/>
              </w:rPr>
            </w:pPr>
          </w:p>
        </w:tc>
        <w:tc>
          <w:tcPr>
            <w:tcW w:w="411" w:type="dxa"/>
            <w:vMerge/>
            <w:tcBorders>
              <w:left w:val="single" w:sz="6" w:space="0" w:color="auto"/>
              <w:bottom w:val="nil"/>
              <w:right w:val="single" w:sz="6" w:space="0" w:color="auto"/>
            </w:tcBorders>
            <w:shd w:val="clear" w:color="auto" w:fill="FFFFFF"/>
            <w:textDirection w:val="btLr"/>
          </w:tcPr>
          <w:p w:rsidR="002752AA" w:rsidRPr="00D460DD" w:rsidRDefault="002752AA" w:rsidP="00F84FBF">
            <w:pPr>
              <w:jc w:val="both"/>
              <w:rPr>
                <w:rFonts w:ascii="Times New Roman" w:hAnsi="Times New Roman"/>
                <w:bCs/>
                <w:sz w:val="24"/>
                <w:szCs w:val="24"/>
              </w:rPr>
            </w:pPr>
          </w:p>
        </w:tc>
      </w:tr>
      <w:tr w:rsidR="00773181" w:rsidRPr="00D460DD" w:rsidTr="00D460DD">
        <w:trPr>
          <w:trHeight w:hRule="exact" w:val="677"/>
        </w:trPr>
        <w:tc>
          <w:tcPr>
            <w:tcW w:w="767" w:type="dxa"/>
            <w:gridSpan w:val="4"/>
            <w:tcBorders>
              <w:top w:val="single" w:sz="4" w:space="0" w:color="auto"/>
              <w:left w:val="single" w:sz="6" w:space="0" w:color="auto"/>
              <w:bottom w:val="single" w:sz="6" w:space="0" w:color="auto"/>
              <w:right w:val="single" w:sz="6" w:space="0" w:color="auto"/>
            </w:tcBorders>
            <w:shd w:val="clear" w:color="auto" w:fill="FFFFFF"/>
            <w:textDirection w:val="btLr"/>
          </w:tcPr>
          <w:p w:rsidR="00773181" w:rsidRPr="00D460DD" w:rsidRDefault="00773181" w:rsidP="00F84FBF">
            <w:pPr>
              <w:jc w:val="both"/>
              <w:rPr>
                <w:rFonts w:ascii="Times New Roman" w:hAnsi="Times New Roman"/>
                <w:b/>
                <w:bCs/>
                <w:sz w:val="24"/>
                <w:szCs w:val="24"/>
              </w:rPr>
            </w:pPr>
          </w:p>
          <w:p w:rsidR="00773181" w:rsidRPr="00D460DD" w:rsidRDefault="00773181" w:rsidP="00F84FBF">
            <w:pPr>
              <w:jc w:val="both"/>
              <w:rPr>
                <w:rFonts w:ascii="Times New Roman" w:hAnsi="Times New Roman"/>
                <w:b/>
                <w:bCs/>
                <w:sz w:val="24"/>
                <w:szCs w:val="24"/>
              </w:rPr>
            </w:pPr>
          </w:p>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w:t>
            </w: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 xml:space="preserve">лек  </w:t>
            </w:r>
          </w:p>
          <w:p w:rsidR="00773181" w:rsidRPr="00D460DD" w:rsidRDefault="00773181" w:rsidP="00F84FBF">
            <w:pPr>
              <w:jc w:val="both"/>
              <w:rPr>
                <w:rFonts w:ascii="Times New Roman" w:hAnsi="Times New Roman"/>
                <w:bCs/>
                <w:sz w:val="24"/>
                <w:szCs w:val="24"/>
              </w:rPr>
            </w:pP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p w:rsidR="00773181" w:rsidRPr="00D460DD" w:rsidRDefault="00773181" w:rsidP="00F84FBF">
            <w:pPr>
              <w:jc w:val="both"/>
              <w:rPr>
                <w:rFonts w:ascii="Times New Roman" w:hAnsi="Times New Roman"/>
                <w:bCs/>
                <w:sz w:val="24"/>
                <w:szCs w:val="24"/>
              </w:rPr>
            </w:pPr>
          </w:p>
        </w:tc>
        <w:tc>
          <w:tcPr>
            <w:tcW w:w="392"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p w:rsidR="00773181" w:rsidRPr="00D460DD" w:rsidRDefault="00773181" w:rsidP="00F84FBF">
            <w:pPr>
              <w:jc w:val="both"/>
              <w:rPr>
                <w:rFonts w:ascii="Times New Roman" w:hAnsi="Times New Roman"/>
                <w:bCs/>
                <w:sz w:val="24"/>
                <w:szCs w:val="24"/>
              </w:rPr>
            </w:pPr>
          </w:p>
        </w:tc>
        <w:tc>
          <w:tcPr>
            <w:tcW w:w="389"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лек</w:t>
            </w:r>
          </w:p>
        </w:tc>
        <w:tc>
          <w:tcPr>
            <w:tcW w:w="427"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tc>
        <w:tc>
          <w:tcPr>
            <w:tcW w:w="444"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tc>
        <w:tc>
          <w:tcPr>
            <w:tcW w:w="388"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tc>
        <w:tc>
          <w:tcPr>
            <w:tcW w:w="390" w:type="dxa"/>
            <w:tcBorders>
              <w:top w:val="single" w:sz="6" w:space="0" w:color="auto"/>
              <w:left w:val="single" w:sz="4"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tc>
        <w:tc>
          <w:tcPr>
            <w:tcW w:w="427" w:type="dxa"/>
            <w:tcBorders>
              <w:top w:val="nil"/>
              <w:left w:val="single" w:sz="6" w:space="0" w:color="auto"/>
              <w:bottom w:val="single" w:sz="6" w:space="0" w:color="auto"/>
              <w:right w:val="single" w:sz="6" w:space="0" w:color="auto"/>
            </w:tcBorders>
            <w:shd w:val="clear" w:color="auto" w:fill="FFFFFF"/>
            <w:textDirection w:val="btLr"/>
          </w:tcPr>
          <w:p w:rsidR="00773181" w:rsidRPr="00D460DD" w:rsidRDefault="00773181" w:rsidP="00773181">
            <w:pPr>
              <w:jc w:val="both"/>
              <w:rPr>
                <w:rFonts w:ascii="Times New Roman" w:hAnsi="Times New Roman"/>
                <w:b/>
                <w:bCs/>
                <w:sz w:val="24"/>
                <w:szCs w:val="24"/>
              </w:rPr>
            </w:pPr>
            <w:r w:rsidRPr="00D460DD">
              <w:rPr>
                <w:rFonts w:ascii="Times New Roman" w:hAnsi="Times New Roman"/>
                <w:b/>
                <w:bCs/>
                <w:sz w:val="24"/>
                <w:szCs w:val="24"/>
              </w:rPr>
              <w:t>РК 1</w:t>
            </w:r>
          </w:p>
        </w:tc>
        <w:tc>
          <w:tcPr>
            <w:tcW w:w="402" w:type="dxa"/>
            <w:tcBorders>
              <w:top w:val="single" w:sz="6" w:space="0" w:color="auto"/>
              <w:left w:val="single" w:sz="6"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лек</w:t>
            </w:r>
          </w:p>
        </w:tc>
        <w:tc>
          <w:tcPr>
            <w:tcW w:w="455"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tc>
        <w:tc>
          <w:tcPr>
            <w:tcW w:w="417"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tc>
        <w:tc>
          <w:tcPr>
            <w:tcW w:w="491"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лек</w:t>
            </w:r>
          </w:p>
        </w:tc>
        <w:tc>
          <w:tcPr>
            <w:tcW w:w="390"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tc>
        <w:tc>
          <w:tcPr>
            <w:tcW w:w="398"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tc>
        <w:tc>
          <w:tcPr>
            <w:tcW w:w="454"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лек</w:t>
            </w:r>
          </w:p>
        </w:tc>
        <w:tc>
          <w:tcPr>
            <w:tcW w:w="409" w:type="dxa"/>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сем</w:t>
            </w:r>
          </w:p>
        </w:tc>
        <w:tc>
          <w:tcPr>
            <w:tcW w:w="408" w:type="dxa"/>
            <w:tcBorders>
              <w:top w:val="single" w:sz="6" w:space="0" w:color="auto"/>
              <w:left w:val="single" w:sz="4"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срс</w:t>
            </w:r>
          </w:p>
        </w:tc>
        <w:tc>
          <w:tcPr>
            <w:tcW w:w="518" w:type="dxa"/>
            <w:tcBorders>
              <w:top w:val="nil"/>
              <w:left w:val="single" w:sz="6" w:space="0" w:color="auto"/>
              <w:bottom w:val="single" w:sz="4" w:space="0" w:color="auto"/>
              <w:right w:val="single" w:sz="6" w:space="0" w:color="auto"/>
            </w:tcBorders>
            <w:shd w:val="clear" w:color="auto" w:fill="FFFFFF"/>
            <w:textDirection w:val="btLr"/>
          </w:tcPr>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 xml:space="preserve">  РК </w:t>
            </w:r>
          </w:p>
        </w:tc>
        <w:tc>
          <w:tcPr>
            <w:tcW w:w="411" w:type="dxa"/>
            <w:tcBorders>
              <w:top w:val="nil"/>
              <w:left w:val="single" w:sz="6" w:space="0" w:color="auto"/>
              <w:bottom w:val="single" w:sz="4" w:space="0" w:color="auto"/>
              <w:right w:val="single" w:sz="6" w:space="0" w:color="auto"/>
            </w:tcBorders>
            <w:shd w:val="clear" w:color="auto" w:fill="FFFFFF"/>
            <w:textDirection w:val="btLr"/>
          </w:tcPr>
          <w:p w:rsidR="00773181" w:rsidRPr="00D460DD" w:rsidRDefault="00773181" w:rsidP="00F84FBF">
            <w:pPr>
              <w:jc w:val="both"/>
              <w:rPr>
                <w:rFonts w:ascii="Times New Roman" w:hAnsi="Times New Roman"/>
                <w:bCs/>
                <w:sz w:val="24"/>
                <w:szCs w:val="24"/>
              </w:rPr>
            </w:pPr>
          </w:p>
        </w:tc>
      </w:tr>
      <w:tr w:rsidR="00773181" w:rsidRPr="00D460DD" w:rsidTr="00D460DD">
        <w:trPr>
          <w:trHeight w:hRule="exact" w:val="56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
                <w:bCs/>
                <w:sz w:val="24"/>
                <w:szCs w:val="24"/>
              </w:rPr>
            </w:pPr>
          </w:p>
          <w:p w:rsidR="00773181" w:rsidRPr="00D460DD" w:rsidRDefault="00773181" w:rsidP="00F84FBF">
            <w:pPr>
              <w:jc w:val="both"/>
              <w:rPr>
                <w:rFonts w:ascii="Times New Roman" w:hAnsi="Times New Roman"/>
                <w:b/>
                <w:bCs/>
                <w:sz w:val="24"/>
                <w:szCs w:val="24"/>
              </w:rPr>
            </w:pPr>
          </w:p>
        </w:tc>
        <w:tc>
          <w:tcPr>
            <w:tcW w:w="400" w:type="dxa"/>
            <w:gridSpan w:val="3"/>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1,6</w:t>
            </w:r>
          </w:p>
        </w:tc>
        <w:tc>
          <w:tcPr>
            <w:tcW w:w="388"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D427CA">
            <w:pPr>
              <w:jc w:val="both"/>
              <w:rPr>
                <w:rFonts w:ascii="Times New Roman" w:hAnsi="Times New Roman"/>
                <w:bCs/>
                <w:sz w:val="24"/>
                <w:szCs w:val="24"/>
              </w:rPr>
            </w:pPr>
            <w:r w:rsidRPr="00D460DD">
              <w:rPr>
                <w:rFonts w:ascii="Times New Roman" w:hAnsi="Times New Roman"/>
                <w:bCs/>
                <w:sz w:val="24"/>
                <w:szCs w:val="24"/>
              </w:rPr>
              <w:t>2,3</w:t>
            </w:r>
          </w:p>
        </w:tc>
        <w:tc>
          <w:tcPr>
            <w:tcW w:w="392"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2,7</w:t>
            </w:r>
          </w:p>
        </w:tc>
        <w:tc>
          <w:tcPr>
            <w:tcW w:w="389" w:type="dxa"/>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D427CA">
            <w:pPr>
              <w:jc w:val="both"/>
              <w:rPr>
                <w:rFonts w:ascii="Times New Roman" w:hAnsi="Times New Roman"/>
                <w:bCs/>
                <w:sz w:val="24"/>
                <w:szCs w:val="24"/>
              </w:rPr>
            </w:pPr>
            <w:r w:rsidRPr="00D460DD">
              <w:rPr>
                <w:rFonts w:ascii="Times New Roman" w:hAnsi="Times New Roman"/>
                <w:bCs/>
                <w:sz w:val="24"/>
                <w:szCs w:val="24"/>
              </w:rPr>
              <w:t>1,7</w:t>
            </w:r>
          </w:p>
        </w:tc>
        <w:tc>
          <w:tcPr>
            <w:tcW w:w="427"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D427CA">
            <w:pPr>
              <w:jc w:val="both"/>
              <w:rPr>
                <w:rFonts w:ascii="Times New Roman" w:hAnsi="Times New Roman"/>
                <w:bCs/>
                <w:sz w:val="24"/>
                <w:szCs w:val="24"/>
              </w:rPr>
            </w:pPr>
            <w:r w:rsidRPr="00D460DD">
              <w:rPr>
                <w:rFonts w:ascii="Times New Roman" w:hAnsi="Times New Roman"/>
                <w:bCs/>
                <w:sz w:val="24"/>
                <w:szCs w:val="24"/>
              </w:rPr>
              <w:t>2,4</w:t>
            </w:r>
          </w:p>
        </w:tc>
        <w:tc>
          <w:tcPr>
            <w:tcW w:w="444"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2,7</w:t>
            </w:r>
          </w:p>
        </w:tc>
        <w:tc>
          <w:tcPr>
            <w:tcW w:w="388" w:type="dxa"/>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2,3</w:t>
            </w:r>
          </w:p>
        </w:tc>
        <w:tc>
          <w:tcPr>
            <w:tcW w:w="390"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2,6</w:t>
            </w: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 xml:space="preserve">10 </w:t>
            </w:r>
          </w:p>
        </w:tc>
        <w:tc>
          <w:tcPr>
            <w:tcW w:w="402" w:type="dxa"/>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1,6</w:t>
            </w:r>
          </w:p>
        </w:tc>
        <w:tc>
          <w:tcPr>
            <w:tcW w:w="455"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2,3</w:t>
            </w:r>
          </w:p>
        </w:tc>
        <w:tc>
          <w:tcPr>
            <w:tcW w:w="417"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2,7</w:t>
            </w:r>
          </w:p>
        </w:tc>
        <w:tc>
          <w:tcPr>
            <w:tcW w:w="491"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1,7</w:t>
            </w:r>
          </w:p>
        </w:tc>
        <w:tc>
          <w:tcPr>
            <w:tcW w:w="390"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2,4</w:t>
            </w:r>
          </w:p>
        </w:tc>
        <w:tc>
          <w:tcPr>
            <w:tcW w:w="398"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2,7</w:t>
            </w:r>
          </w:p>
        </w:tc>
        <w:tc>
          <w:tcPr>
            <w:tcW w:w="454" w:type="dxa"/>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1,7</w:t>
            </w:r>
          </w:p>
        </w:tc>
        <w:tc>
          <w:tcPr>
            <w:tcW w:w="409" w:type="dxa"/>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2,3</w:t>
            </w:r>
          </w:p>
        </w:tc>
        <w:tc>
          <w:tcPr>
            <w:tcW w:w="408"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2,6</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10</w:t>
            </w:r>
          </w:p>
        </w:tc>
        <w:tc>
          <w:tcPr>
            <w:tcW w:w="411" w:type="dxa"/>
            <w:tcBorders>
              <w:top w:val="nil"/>
              <w:left w:val="single" w:sz="6" w:space="0" w:color="auto"/>
              <w:bottom w:val="single" w:sz="6" w:space="0" w:color="auto"/>
              <w:right w:val="single" w:sz="6" w:space="0" w:color="auto"/>
            </w:tcBorders>
            <w:shd w:val="clear" w:color="auto" w:fill="FFFFFF"/>
            <w:textDirection w:val="btLr"/>
          </w:tcPr>
          <w:p w:rsidR="00773181" w:rsidRPr="00D460DD" w:rsidRDefault="00773181" w:rsidP="00F84FBF">
            <w:pPr>
              <w:jc w:val="both"/>
              <w:rPr>
                <w:rFonts w:ascii="Times New Roman" w:hAnsi="Times New Roman"/>
                <w:bCs/>
                <w:sz w:val="24"/>
                <w:szCs w:val="24"/>
              </w:rPr>
            </w:pPr>
          </w:p>
        </w:tc>
      </w:tr>
      <w:tr w:rsidR="00773181" w:rsidRPr="00D460DD" w:rsidTr="00D460DD">
        <w:trPr>
          <w:trHeight w:hRule="exact" w:val="739"/>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D460DD">
            <w:pPr>
              <w:jc w:val="both"/>
              <w:rPr>
                <w:rFonts w:ascii="Times New Roman" w:hAnsi="Times New Roman"/>
                <w:b/>
                <w:bCs/>
                <w:sz w:val="24"/>
                <w:szCs w:val="24"/>
              </w:rPr>
            </w:pPr>
            <w:r w:rsidRPr="00D460DD">
              <w:rPr>
                <w:rFonts w:ascii="Times New Roman" w:hAnsi="Times New Roman"/>
                <w:b/>
                <w:bCs/>
                <w:sz w:val="24"/>
                <w:szCs w:val="24"/>
              </w:rPr>
              <w:t>Балл</w:t>
            </w:r>
            <w:r w:rsidR="00D460DD">
              <w:rPr>
                <w:rFonts w:ascii="Times New Roman" w:hAnsi="Times New Roman"/>
                <w:b/>
                <w:bCs/>
                <w:sz w:val="24"/>
                <w:szCs w:val="24"/>
              </w:rPr>
              <w:t>ы</w:t>
            </w: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1168" w:type="dxa"/>
            <w:gridSpan w:val="3"/>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427" w:type="dxa"/>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10б</w:t>
            </w:r>
          </w:p>
        </w:tc>
        <w:tc>
          <w:tcPr>
            <w:tcW w:w="1274" w:type="dxa"/>
            <w:gridSpan w:val="3"/>
            <w:tcBorders>
              <w:top w:val="single" w:sz="6" w:space="0" w:color="auto"/>
              <w:left w:val="single" w:sz="6"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1279" w:type="dxa"/>
            <w:gridSpan w:val="3"/>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1271" w:type="dxa"/>
            <w:gridSpan w:val="3"/>
            <w:tcBorders>
              <w:top w:val="single" w:sz="6" w:space="0" w:color="auto"/>
              <w:left w:val="single" w:sz="4" w:space="0" w:color="auto"/>
              <w:bottom w:val="single" w:sz="6" w:space="0" w:color="auto"/>
              <w:right w:val="single" w:sz="4" w:space="0" w:color="auto"/>
            </w:tcBorders>
            <w:shd w:val="clear" w:color="auto" w:fill="FFFFFF"/>
          </w:tcPr>
          <w:p w:rsidR="00773181" w:rsidRPr="00D460DD" w:rsidRDefault="00773181" w:rsidP="00F84FBF">
            <w:pPr>
              <w:jc w:val="both"/>
              <w:rPr>
                <w:rFonts w:ascii="Times New Roman" w:hAnsi="Times New Roman"/>
                <w:b/>
                <w:bCs/>
                <w:sz w:val="24"/>
                <w:szCs w:val="24"/>
              </w:rPr>
            </w:pPr>
          </w:p>
        </w:tc>
        <w:tc>
          <w:tcPr>
            <w:tcW w:w="518" w:type="dxa"/>
            <w:tcBorders>
              <w:top w:val="single" w:sz="6" w:space="0" w:color="auto"/>
              <w:left w:val="single" w:sz="4"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10б</w:t>
            </w:r>
          </w:p>
          <w:p w:rsidR="00773181" w:rsidRPr="00D460DD" w:rsidRDefault="00773181" w:rsidP="00F84FBF">
            <w:pPr>
              <w:jc w:val="both"/>
              <w:rPr>
                <w:rFonts w:ascii="Times New Roman" w:hAnsi="Times New Roman"/>
                <w:b/>
                <w:bCs/>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tcPr>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40б</w:t>
            </w:r>
          </w:p>
          <w:p w:rsidR="00773181" w:rsidRPr="00D460DD" w:rsidRDefault="00773181" w:rsidP="00F84FBF">
            <w:pPr>
              <w:jc w:val="both"/>
              <w:rPr>
                <w:rFonts w:ascii="Times New Roman" w:hAnsi="Times New Roman"/>
                <w:b/>
                <w:bCs/>
                <w:sz w:val="24"/>
                <w:szCs w:val="24"/>
              </w:rPr>
            </w:pPr>
            <w:r w:rsidRPr="00D460DD">
              <w:rPr>
                <w:rFonts w:ascii="Times New Roman" w:hAnsi="Times New Roman"/>
                <w:b/>
                <w:bCs/>
                <w:sz w:val="24"/>
                <w:szCs w:val="24"/>
              </w:rPr>
              <w:t xml:space="preserve">  12</w:t>
            </w:r>
          </w:p>
        </w:tc>
      </w:tr>
      <w:tr w:rsidR="00773181" w:rsidRPr="00D460DD" w:rsidTr="00D460DD">
        <w:trPr>
          <w:trHeight w:hRule="exact" w:val="395"/>
        </w:trPr>
        <w:tc>
          <w:tcPr>
            <w:tcW w:w="76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
                <w:bCs/>
                <w:sz w:val="24"/>
                <w:szCs w:val="24"/>
              </w:rPr>
            </w:pPr>
          </w:p>
        </w:tc>
        <w:tc>
          <w:tcPr>
            <w:tcW w:w="1180"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Темы1-4</w:t>
            </w:r>
          </w:p>
        </w:tc>
        <w:tc>
          <w:tcPr>
            <w:tcW w:w="126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Темы 5-8</w:t>
            </w:r>
          </w:p>
        </w:tc>
        <w:tc>
          <w:tcPr>
            <w:tcW w:w="1168"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773181" w:rsidRPr="00D460DD" w:rsidRDefault="00773181" w:rsidP="00773181">
            <w:pPr>
              <w:jc w:val="both"/>
              <w:rPr>
                <w:rFonts w:ascii="Times New Roman" w:hAnsi="Times New Roman"/>
                <w:bCs/>
                <w:sz w:val="24"/>
                <w:szCs w:val="24"/>
              </w:rPr>
            </w:pPr>
            <w:r w:rsidRPr="00D460DD">
              <w:rPr>
                <w:rFonts w:ascii="Times New Roman" w:hAnsi="Times New Roman"/>
                <w:bCs/>
                <w:sz w:val="24"/>
                <w:szCs w:val="24"/>
              </w:rPr>
              <w:t>Темы 9-13</w:t>
            </w:r>
          </w:p>
        </w:tc>
        <w:tc>
          <w:tcPr>
            <w:tcW w:w="427" w:type="dxa"/>
            <w:tcBorders>
              <w:top w:val="single" w:sz="6" w:space="0" w:color="auto"/>
              <w:left w:val="single" w:sz="4"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p>
        </w:tc>
        <w:tc>
          <w:tcPr>
            <w:tcW w:w="1274" w:type="dxa"/>
            <w:gridSpan w:val="3"/>
            <w:tcBorders>
              <w:left w:val="single" w:sz="6"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Темы 14-17</w:t>
            </w:r>
          </w:p>
        </w:tc>
        <w:tc>
          <w:tcPr>
            <w:tcW w:w="1279" w:type="dxa"/>
            <w:gridSpan w:val="3"/>
            <w:tcBorders>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Темы18-22</w:t>
            </w:r>
          </w:p>
        </w:tc>
        <w:tc>
          <w:tcPr>
            <w:tcW w:w="1271" w:type="dxa"/>
            <w:gridSpan w:val="3"/>
            <w:tcBorders>
              <w:left w:val="single" w:sz="4" w:space="0" w:color="auto"/>
              <w:bottom w:val="single" w:sz="6" w:space="0" w:color="auto"/>
              <w:right w:val="single" w:sz="4" w:space="0" w:color="auto"/>
            </w:tcBorders>
            <w:shd w:val="clear" w:color="auto" w:fill="FFFFFF"/>
            <w:vAlign w:val="center"/>
          </w:tcPr>
          <w:p w:rsidR="00773181" w:rsidRPr="00D460DD" w:rsidRDefault="00773181" w:rsidP="00F84FBF">
            <w:pPr>
              <w:jc w:val="both"/>
              <w:rPr>
                <w:rFonts w:ascii="Times New Roman" w:hAnsi="Times New Roman"/>
                <w:bCs/>
                <w:sz w:val="24"/>
                <w:szCs w:val="24"/>
              </w:rPr>
            </w:pPr>
            <w:r w:rsidRPr="00D460DD">
              <w:rPr>
                <w:rFonts w:ascii="Times New Roman" w:hAnsi="Times New Roman"/>
                <w:bCs/>
                <w:sz w:val="24"/>
                <w:szCs w:val="24"/>
              </w:rPr>
              <w:t>Темы 23-27</w:t>
            </w:r>
          </w:p>
        </w:tc>
        <w:tc>
          <w:tcPr>
            <w:tcW w:w="518" w:type="dxa"/>
            <w:tcBorders>
              <w:left w:val="single" w:sz="4"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
                <w:bCs/>
                <w:sz w:val="24"/>
                <w:szCs w:val="24"/>
              </w:rPr>
            </w:pPr>
          </w:p>
        </w:tc>
        <w:tc>
          <w:tcPr>
            <w:tcW w:w="411" w:type="dxa"/>
            <w:tcBorders>
              <w:top w:val="single" w:sz="6" w:space="0" w:color="auto"/>
              <w:left w:val="single" w:sz="6" w:space="0" w:color="auto"/>
              <w:bottom w:val="single" w:sz="6" w:space="0" w:color="auto"/>
              <w:right w:val="single" w:sz="6" w:space="0" w:color="auto"/>
            </w:tcBorders>
            <w:shd w:val="clear" w:color="auto" w:fill="FFFFFF"/>
            <w:vAlign w:val="center"/>
          </w:tcPr>
          <w:p w:rsidR="00773181" w:rsidRPr="00D460DD" w:rsidRDefault="00773181" w:rsidP="00F84FBF">
            <w:pPr>
              <w:jc w:val="both"/>
              <w:rPr>
                <w:rFonts w:ascii="Times New Roman" w:hAnsi="Times New Roman"/>
                <w:b/>
                <w:bCs/>
                <w:sz w:val="24"/>
                <w:szCs w:val="24"/>
              </w:rPr>
            </w:pPr>
          </w:p>
        </w:tc>
      </w:tr>
    </w:tbl>
    <w:p w:rsidR="0013553D" w:rsidRDefault="0013553D"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Pr="00D460DD" w:rsidRDefault="004D7658" w:rsidP="0013553D">
      <w:pPr>
        <w:spacing w:after="0" w:line="240" w:lineRule="auto"/>
        <w:jc w:val="both"/>
        <w:rPr>
          <w:rFonts w:ascii="Times New Roman" w:hAnsi="Times New Roman"/>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567"/>
        <w:gridCol w:w="567"/>
        <w:gridCol w:w="567"/>
        <w:gridCol w:w="567"/>
        <w:gridCol w:w="567"/>
        <w:gridCol w:w="567"/>
        <w:gridCol w:w="567"/>
        <w:gridCol w:w="567"/>
        <w:gridCol w:w="567"/>
        <w:gridCol w:w="567"/>
        <w:gridCol w:w="677"/>
        <w:gridCol w:w="599"/>
        <w:gridCol w:w="709"/>
        <w:gridCol w:w="567"/>
        <w:gridCol w:w="567"/>
      </w:tblGrid>
      <w:tr w:rsidR="00621DC9" w:rsidRPr="001E508F" w:rsidTr="00CA7D0E">
        <w:trPr>
          <w:trHeight w:val="530"/>
        </w:trPr>
        <w:tc>
          <w:tcPr>
            <w:tcW w:w="2127" w:type="dxa"/>
          </w:tcPr>
          <w:p w:rsidR="00621DC9" w:rsidRPr="001E508F" w:rsidRDefault="00621DC9" w:rsidP="00D460DD">
            <w:pPr>
              <w:ind w:left="317" w:hanging="317"/>
              <w:jc w:val="center"/>
              <w:rPr>
                <w:rFonts w:ascii="Times New Roman" w:hAnsi="Times New Roman"/>
                <w:sz w:val="24"/>
                <w:szCs w:val="24"/>
              </w:rPr>
            </w:pPr>
            <w:r w:rsidRPr="001E508F">
              <w:rPr>
                <w:rFonts w:ascii="Times New Roman" w:hAnsi="Times New Roman"/>
                <w:b/>
                <w:bCs/>
                <w:color w:val="000000"/>
                <w:kern w:val="24"/>
                <w:sz w:val="24"/>
                <w:szCs w:val="24"/>
              </w:rPr>
              <w:lastRenderedPageBreak/>
              <w:t>Номер учебной темы</w:t>
            </w:r>
          </w:p>
        </w:tc>
        <w:tc>
          <w:tcPr>
            <w:tcW w:w="567" w:type="dxa"/>
          </w:tcPr>
          <w:p w:rsidR="00621DC9" w:rsidRPr="001E508F" w:rsidRDefault="00621DC9" w:rsidP="00F84FBF">
            <w:pPr>
              <w:jc w:val="center"/>
              <w:rPr>
                <w:rFonts w:ascii="Times New Roman" w:hAnsi="Times New Roman"/>
                <w:b/>
                <w:bCs/>
                <w:color w:val="000000"/>
                <w:kern w:val="24"/>
                <w:sz w:val="24"/>
                <w:szCs w:val="24"/>
              </w:rPr>
            </w:pPr>
          </w:p>
        </w:tc>
        <w:tc>
          <w:tcPr>
            <w:tcW w:w="567" w:type="dxa"/>
          </w:tcPr>
          <w:p w:rsidR="00621DC9" w:rsidRPr="001E508F" w:rsidRDefault="00621DC9" w:rsidP="00F84FBF">
            <w:pPr>
              <w:jc w:val="center"/>
              <w:rPr>
                <w:rFonts w:ascii="Times New Roman" w:hAnsi="Times New Roman"/>
                <w:b/>
                <w:bCs/>
                <w:color w:val="000000"/>
                <w:kern w:val="24"/>
                <w:sz w:val="24"/>
                <w:szCs w:val="24"/>
              </w:rPr>
            </w:pPr>
          </w:p>
        </w:tc>
        <w:tc>
          <w:tcPr>
            <w:tcW w:w="2835" w:type="dxa"/>
            <w:gridSpan w:val="5"/>
          </w:tcPr>
          <w:p w:rsidR="00621DC9" w:rsidRPr="001E508F" w:rsidRDefault="00621DC9" w:rsidP="00F84FBF">
            <w:pPr>
              <w:jc w:val="center"/>
              <w:rPr>
                <w:rFonts w:ascii="Times New Roman" w:hAnsi="Times New Roman"/>
                <w:sz w:val="24"/>
                <w:szCs w:val="24"/>
              </w:rPr>
            </w:pPr>
            <w:r w:rsidRPr="001E508F">
              <w:rPr>
                <w:rFonts w:ascii="Times New Roman" w:hAnsi="Times New Roman"/>
                <w:b/>
                <w:bCs/>
                <w:color w:val="000000"/>
                <w:kern w:val="24"/>
                <w:sz w:val="24"/>
                <w:szCs w:val="24"/>
              </w:rPr>
              <w:t>М1</w:t>
            </w:r>
          </w:p>
        </w:tc>
        <w:tc>
          <w:tcPr>
            <w:tcW w:w="3686" w:type="dxa"/>
            <w:gridSpan w:val="6"/>
          </w:tcPr>
          <w:p w:rsidR="00621DC9" w:rsidRPr="001E508F" w:rsidRDefault="00621DC9" w:rsidP="00F84FBF">
            <w:pPr>
              <w:jc w:val="center"/>
              <w:rPr>
                <w:rFonts w:ascii="Times New Roman" w:hAnsi="Times New Roman"/>
                <w:sz w:val="24"/>
                <w:szCs w:val="24"/>
              </w:rPr>
            </w:pPr>
            <w:r w:rsidRPr="001E508F">
              <w:rPr>
                <w:rFonts w:ascii="Times New Roman" w:hAnsi="Times New Roman"/>
                <w:b/>
                <w:bCs/>
                <w:color w:val="000000"/>
                <w:kern w:val="24"/>
                <w:sz w:val="24"/>
                <w:szCs w:val="24"/>
              </w:rPr>
              <w:t>М2</w:t>
            </w:r>
          </w:p>
        </w:tc>
        <w:tc>
          <w:tcPr>
            <w:tcW w:w="567" w:type="dxa"/>
            <w:textDirection w:val="btLr"/>
          </w:tcPr>
          <w:p w:rsidR="00621DC9" w:rsidRPr="001E508F" w:rsidRDefault="00621DC9" w:rsidP="00F84FBF">
            <w:pPr>
              <w:jc w:val="center"/>
              <w:rPr>
                <w:rFonts w:ascii="Times New Roman" w:hAnsi="Times New Roman"/>
                <w:sz w:val="24"/>
                <w:szCs w:val="24"/>
              </w:rPr>
            </w:pPr>
          </w:p>
        </w:tc>
        <w:tc>
          <w:tcPr>
            <w:tcW w:w="567" w:type="dxa"/>
            <w:textDirection w:val="btLr"/>
          </w:tcPr>
          <w:p w:rsidR="00621DC9" w:rsidRPr="001E508F" w:rsidRDefault="00621DC9" w:rsidP="00F84FBF">
            <w:pPr>
              <w:jc w:val="center"/>
              <w:rPr>
                <w:rFonts w:ascii="Times New Roman" w:hAnsi="Times New Roman"/>
                <w:b/>
                <w:bCs/>
                <w:color w:val="000000"/>
                <w:kern w:val="24"/>
                <w:sz w:val="24"/>
                <w:szCs w:val="24"/>
              </w:rPr>
            </w:pPr>
            <w:r w:rsidRPr="001E508F">
              <w:rPr>
                <w:rFonts w:ascii="Times New Roman" w:hAnsi="Times New Roman"/>
                <w:b/>
                <w:bCs/>
                <w:color w:val="000000"/>
                <w:kern w:val="24"/>
                <w:sz w:val="24"/>
                <w:szCs w:val="24"/>
              </w:rPr>
              <w:t>Итого</w:t>
            </w:r>
          </w:p>
        </w:tc>
      </w:tr>
      <w:tr w:rsidR="00CA7D0E" w:rsidRPr="001E508F" w:rsidTr="00CA7D0E">
        <w:trPr>
          <w:cantSplit/>
          <w:trHeight w:val="1231"/>
        </w:trPr>
        <w:tc>
          <w:tcPr>
            <w:tcW w:w="2127" w:type="dxa"/>
            <w:tcBorders>
              <w:tl2br w:val="single" w:sz="4" w:space="0" w:color="auto"/>
            </w:tcBorders>
          </w:tcPr>
          <w:p w:rsidR="00621DC9" w:rsidRPr="001E508F" w:rsidRDefault="00621DC9" w:rsidP="00F84FBF">
            <w:pPr>
              <w:jc w:val="center"/>
              <w:rPr>
                <w:rFonts w:ascii="Times New Roman" w:hAnsi="Times New Roman"/>
                <w:sz w:val="24"/>
                <w:szCs w:val="24"/>
              </w:rPr>
            </w:pPr>
            <w:r w:rsidRPr="001E508F">
              <w:rPr>
                <w:rFonts w:ascii="Times New Roman" w:hAnsi="Times New Roman"/>
                <w:b/>
                <w:bCs/>
                <w:color w:val="000000"/>
                <w:kern w:val="24"/>
                <w:sz w:val="24"/>
                <w:szCs w:val="24"/>
              </w:rPr>
              <w:t>Темы занятий</w:t>
            </w:r>
          </w:p>
          <w:p w:rsidR="00621DC9" w:rsidRPr="001E508F" w:rsidRDefault="00621DC9" w:rsidP="00F84FBF">
            <w:pPr>
              <w:jc w:val="center"/>
              <w:rPr>
                <w:rFonts w:ascii="Times New Roman" w:hAnsi="Times New Roman"/>
                <w:b/>
                <w:bCs/>
                <w:color w:val="000000"/>
                <w:kern w:val="24"/>
                <w:sz w:val="24"/>
                <w:szCs w:val="24"/>
              </w:rPr>
            </w:pPr>
          </w:p>
          <w:p w:rsidR="00621DC9" w:rsidRPr="001E508F" w:rsidRDefault="00621DC9" w:rsidP="00F84FBF">
            <w:pPr>
              <w:jc w:val="center"/>
              <w:rPr>
                <w:rFonts w:ascii="Times New Roman" w:hAnsi="Times New Roman"/>
                <w:b/>
                <w:bCs/>
                <w:color w:val="000000"/>
                <w:kern w:val="24"/>
                <w:sz w:val="24"/>
                <w:szCs w:val="24"/>
              </w:rPr>
            </w:pPr>
          </w:p>
          <w:p w:rsidR="00621DC9" w:rsidRPr="001E508F" w:rsidRDefault="00621DC9" w:rsidP="00F84FBF">
            <w:pPr>
              <w:rPr>
                <w:rFonts w:ascii="Times New Roman" w:hAnsi="Times New Roman"/>
                <w:b/>
                <w:bCs/>
                <w:color w:val="000000"/>
                <w:kern w:val="24"/>
                <w:sz w:val="24"/>
                <w:szCs w:val="24"/>
              </w:rPr>
            </w:pPr>
            <w:r w:rsidRPr="001E508F">
              <w:rPr>
                <w:rFonts w:ascii="Times New Roman" w:hAnsi="Times New Roman"/>
                <w:b/>
                <w:bCs/>
                <w:color w:val="000000"/>
                <w:kern w:val="24"/>
                <w:sz w:val="24"/>
                <w:szCs w:val="24"/>
              </w:rPr>
              <w:t>Виды учебной</w:t>
            </w:r>
          </w:p>
          <w:p w:rsidR="00621DC9" w:rsidRPr="001E508F" w:rsidRDefault="00621DC9" w:rsidP="00F84FBF">
            <w:pPr>
              <w:rPr>
                <w:rFonts w:ascii="Times New Roman" w:hAnsi="Times New Roman"/>
                <w:b/>
                <w:bCs/>
                <w:color w:val="000000"/>
                <w:kern w:val="24"/>
                <w:sz w:val="24"/>
                <w:szCs w:val="24"/>
              </w:rPr>
            </w:pPr>
            <w:r w:rsidRPr="001E508F">
              <w:rPr>
                <w:rFonts w:ascii="Times New Roman" w:hAnsi="Times New Roman"/>
                <w:b/>
                <w:bCs/>
                <w:color w:val="000000"/>
                <w:kern w:val="24"/>
                <w:sz w:val="24"/>
                <w:szCs w:val="24"/>
              </w:rPr>
              <w:t xml:space="preserve"> работы</w:t>
            </w:r>
          </w:p>
        </w:tc>
        <w:tc>
          <w:tcPr>
            <w:tcW w:w="567" w:type="dxa"/>
            <w:textDirection w:val="btLr"/>
          </w:tcPr>
          <w:p w:rsidR="00621DC9" w:rsidRPr="001E508F" w:rsidRDefault="001E508F" w:rsidP="001E508F">
            <w:pPr>
              <w:ind w:left="115" w:right="115"/>
              <w:jc w:val="center"/>
              <w:rPr>
                <w:rFonts w:ascii="Times New Roman" w:hAnsi="Times New Roman"/>
                <w:sz w:val="24"/>
                <w:szCs w:val="24"/>
              </w:rPr>
            </w:pPr>
            <w:r>
              <w:rPr>
                <w:rFonts w:ascii="Times New Roman" w:hAnsi="Times New Roman"/>
                <w:sz w:val="24"/>
                <w:szCs w:val="24"/>
              </w:rPr>
              <w:t>Занятие №1-</w:t>
            </w:r>
            <w:r w:rsidR="00621DC9" w:rsidRPr="001E508F">
              <w:rPr>
                <w:rFonts w:ascii="Times New Roman" w:hAnsi="Times New Roman"/>
                <w:sz w:val="24"/>
                <w:szCs w:val="24"/>
              </w:rPr>
              <w:t>2</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№3-</w:t>
            </w:r>
            <w:r w:rsidR="00621DC9" w:rsidRPr="001E508F">
              <w:rPr>
                <w:rFonts w:ascii="Times New Roman" w:hAnsi="Times New Roman"/>
                <w:sz w:val="24"/>
                <w:szCs w:val="24"/>
              </w:rPr>
              <w:t>4</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№5-</w:t>
            </w:r>
            <w:r w:rsidR="00621DC9" w:rsidRPr="001E508F">
              <w:rPr>
                <w:rFonts w:ascii="Times New Roman" w:hAnsi="Times New Roman"/>
                <w:sz w:val="24"/>
                <w:szCs w:val="24"/>
              </w:rPr>
              <w:t>6</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№7-</w:t>
            </w:r>
            <w:r w:rsidR="00621DC9" w:rsidRPr="001E508F">
              <w:rPr>
                <w:rFonts w:ascii="Times New Roman" w:hAnsi="Times New Roman"/>
                <w:sz w:val="24"/>
                <w:szCs w:val="24"/>
              </w:rPr>
              <w:t>8</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№9-</w:t>
            </w:r>
            <w:r w:rsidR="00621DC9" w:rsidRPr="001E508F">
              <w:rPr>
                <w:rFonts w:ascii="Times New Roman" w:hAnsi="Times New Roman"/>
                <w:sz w:val="24"/>
                <w:szCs w:val="24"/>
              </w:rPr>
              <w:t>10</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№11-</w:t>
            </w:r>
            <w:r w:rsidR="00621DC9" w:rsidRPr="001E508F">
              <w:rPr>
                <w:rFonts w:ascii="Times New Roman" w:hAnsi="Times New Roman"/>
                <w:sz w:val="24"/>
                <w:szCs w:val="24"/>
              </w:rPr>
              <w:t>12</w:t>
            </w:r>
          </w:p>
        </w:tc>
        <w:tc>
          <w:tcPr>
            <w:tcW w:w="567" w:type="dxa"/>
            <w:textDirection w:val="btLr"/>
          </w:tcPr>
          <w:p w:rsidR="00621DC9" w:rsidRPr="001E508F" w:rsidRDefault="00621DC9" w:rsidP="00F84FBF">
            <w:pPr>
              <w:ind w:left="115" w:right="115"/>
              <w:jc w:val="center"/>
              <w:rPr>
                <w:rFonts w:ascii="Times New Roman" w:hAnsi="Times New Roman"/>
                <w:sz w:val="24"/>
                <w:szCs w:val="24"/>
              </w:rPr>
            </w:pPr>
            <w:r w:rsidRPr="001E508F">
              <w:rPr>
                <w:rFonts w:ascii="Times New Roman" w:hAnsi="Times New Roman"/>
                <w:sz w:val="24"/>
                <w:szCs w:val="24"/>
              </w:rPr>
              <w:t>Занятие №13</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№14-</w:t>
            </w:r>
            <w:r w:rsidR="00621DC9" w:rsidRPr="001E508F">
              <w:rPr>
                <w:rFonts w:ascii="Times New Roman" w:hAnsi="Times New Roman"/>
                <w:sz w:val="24"/>
                <w:szCs w:val="24"/>
              </w:rPr>
              <w:t>15</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№16-</w:t>
            </w:r>
            <w:r w:rsidR="00621DC9" w:rsidRPr="001E508F">
              <w:rPr>
                <w:rFonts w:ascii="Times New Roman" w:hAnsi="Times New Roman"/>
                <w:sz w:val="24"/>
                <w:szCs w:val="24"/>
              </w:rPr>
              <w:t>17</w:t>
            </w:r>
          </w:p>
        </w:tc>
        <w:tc>
          <w:tcPr>
            <w:tcW w:w="56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№18-</w:t>
            </w:r>
            <w:r w:rsidR="00621DC9" w:rsidRPr="001E508F">
              <w:rPr>
                <w:rFonts w:ascii="Times New Roman" w:hAnsi="Times New Roman"/>
                <w:sz w:val="24"/>
                <w:szCs w:val="24"/>
              </w:rPr>
              <w:t>19</w:t>
            </w:r>
          </w:p>
        </w:tc>
        <w:tc>
          <w:tcPr>
            <w:tcW w:w="677"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№20-</w:t>
            </w:r>
            <w:r w:rsidR="00621DC9" w:rsidRPr="001E508F">
              <w:rPr>
                <w:rFonts w:ascii="Times New Roman" w:hAnsi="Times New Roman"/>
                <w:sz w:val="24"/>
                <w:szCs w:val="24"/>
              </w:rPr>
              <w:t>21</w:t>
            </w:r>
          </w:p>
        </w:tc>
        <w:tc>
          <w:tcPr>
            <w:tcW w:w="599"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№22-</w:t>
            </w:r>
            <w:r w:rsidR="00621DC9" w:rsidRPr="001E508F">
              <w:rPr>
                <w:rFonts w:ascii="Times New Roman" w:hAnsi="Times New Roman"/>
                <w:sz w:val="24"/>
                <w:szCs w:val="24"/>
              </w:rPr>
              <w:t>23</w:t>
            </w:r>
          </w:p>
        </w:tc>
        <w:tc>
          <w:tcPr>
            <w:tcW w:w="709" w:type="dxa"/>
            <w:textDirection w:val="btLr"/>
          </w:tcPr>
          <w:p w:rsidR="00621DC9" w:rsidRPr="001E508F" w:rsidRDefault="001E508F" w:rsidP="00F84FBF">
            <w:pPr>
              <w:ind w:left="115" w:right="115"/>
              <w:jc w:val="center"/>
              <w:rPr>
                <w:rFonts w:ascii="Times New Roman" w:hAnsi="Times New Roman"/>
                <w:sz w:val="24"/>
                <w:szCs w:val="24"/>
              </w:rPr>
            </w:pPr>
            <w:r>
              <w:rPr>
                <w:rFonts w:ascii="Times New Roman" w:hAnsi="Times New Roman"/>
                <w:sz w:val="24"/>
                <w:szCs w:val="24"/>
              </w:rPr>
              <w:t>Занятие №24-</w:t>
            </w:r>
            <w:r w:rsidR="00621DC9" w:rsidRPr="001E508F">
              <w:rPr>
                <w:rFonts w:ascii="Times New Roman" w:hAnsi="Times New Roman"/>
                <w:sz w:val="24"/>
                <w:szCs w:val="24"/>
              </w:rPr>
              <w:t>25</w:t>
            </w:r>
          </w:p>
        </w:tc>
        <w:tc>
          <w:tcPr>
            <w:tcW w:w="567" w:type="dxa"/>
            <w:textDirection w:val="btLr"/>
          </w:tcPr>
          <w:p w:rsidR="00621DC9" w:rsidRPr="001E508F" w:rsidRDefault="00D460DD" w:rsidP="00D460DD">
            <w:pPr>
              <w:ind w:left="113" w:right="113"/>
              <w:rPr>
                <w:rFonts w:ascii="Times New Roman" w:hAnsi="Times New Roman"/>
                <w:sz w:val="24"/>
                <w:szCs w:val="24"/>
              </w:rPr>
            </w:pPr>
            <w:r w:rsidRPr="001E508F">
              <w:rPr>
                <w:rFonts w:ascii="Times New Roman" w:hAnsi="Times New Roman"/>
                <w:sz w:val="24"/>
                <w:szCs w:val="24"/>
              </w:rPr>
              <w:t xml:space="preserve">   </w:t>
            </w:r>
            <w:r w:rsidR="001E508F">
              <w:rPr>
                <w:rFonts w:ascii="Times New Roman" w:hAnsi="Times New Roman"/>
                <w:sz w:val="24"/>
                <w:szCs w:val="24"/>
              </w:rPr>
              <w:t>Занятие №26-</w:t>
            </w:r>
            <w:r w:rsidR="00AE0E48" w:rsidRPr="001E508F">
              <w:rPr>
                <w:rFonts w:ascii="Times New Roman" w:hAnsi="Times New Roman"/>
                <w:sz w:val="24"/>
                <w:szCs w:val="24"/>
              </w:rPr>
              <w:t>27</w:t>
            </w:r>
          </w:p>
        </w:tc>
        <w:tc>
          <w:tcPr>
            <w:tcW w:w="567" w:type="dxa"/>
          </w:tcPr>
          <w:p w:rsidR="00621DC9" w:rsidRPr="001E508F" w:rsidRDefault="00621DC9" w:rsidP="00F84FBF">
            <w:pPr>
              <w:rPr>
                <w:rFonts w:ascii="Times New Roman" w:hAnsi="Times New Roman"/>
                <w:sz w:val="24"/>
                <w:szCs w:val="24"/>
              </w:rPr>
            </w:pPr>
          </w:p>
        </w:tc>
      </w:tr>
      <w:tr w:rsidR="00CA7D0E" w:rsidRPr="001E508F" w:rsidTr="00CA7D0E">
        <w:trPr>
          <w:trHeight w:val="572"/>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Посещение практического занятия</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0,1</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2,4</w:t>
            </w:r>
          </w:p>
        </w:tc>
        <w:tc>
          <w:tcPr>
            <w:tcW w:w="567" w:type="dxa"/>
          </w:tcPr>
          <w:p w:rsidR="00621DC9" w:rsidRPr="001E508F" w:rsidRDefault="00621DC9" w:rsidP="00F84FBF">
            <w:pPr>
              <w:jc w:val="center"/>
              <w:rPr>
                <w:rFonts w:ascii="Times New Roman" w:hAnsi="Times New Roman"/>
                <w:sz w:val="24"/>
                <w:szCs w:val="24"/>
              </w:rPr>
            </w:pPr>
          </w:p>
        </w:tc>
      </w:tr>
      <w:tr w:rsidR="00CA7D0E" w:rsidRPr="001E508F" w:rsidTr="00CA7D0E">
        <w:trPr>
          <w:trHeight w:val="173"/>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 xml:space="preserve">Активность студента </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2,4</w:t>
            </w:r>
          </w:p>
        </w:tc>
        <w:tc>
          <w:tcPr>
            <w:tcW w:w="567" w:type="dxa"/>
          </w:tcPr>
          <w:p w:rsidR="00621DC9" w:rsidRPr="001E508F" w:rsidRDefault="00621DC9" w:rsidP="00F84FBF">
            <w:pPr>
              <w:jc w:val="center"/>
              <w:rPr>
                <w:rFonts w:ascii="Times New Roman" w:hAnsi="Times New Roman"/>
                <w:sz w:val="24"/>
                <w:szCs w:val="24"/>
              </w:rPr>
            </w:pPr>
          </w:p>
        </w:tc>
      </w:tr>
      <w:tr w:rsidR="00CA7D0E" w:rsidRPr="001E508F" w:rsidTr="00CA7D0E">
        <w:trPr>
          <w:trHeight w:val="1373"/>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Представление презентации, ответ студента с рисованием на доске и т.д.</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2,4</w:t>
            </w:r>
          </w:p>
        </w:tc>
        <w:tc>
          <w:tcPr>
            <w:tcW w:w="567" w:type="dxa"/>
          </w:tcPr>
          <w:p w:rsidR="00621DC9" w:rsidRPr="001E508F" w:rsidRDefault="00621DC9" w:rsidP="00F84FBF">
            <w:pPr>
              <w:jc w:val="center"/>
              <w:rPr>
                <w:rFonts w:ascii="Times New Roman" w:hAnsi="Times New Roman"/>
                <w:sz w:val="24"/>
                <w:szCs w:val="24"/>
              </w:rPr>
            </w:pPr>
          </w:p>
        </w:tc>
      </w:tr>
      <w:tr w:rsidR="00CA7D0E" w:rsidRPr="001E508F" w:rsidTr="00CA7D0E">
        <w:trPr>
          <w:trHeight w:val="265"/>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Работа на фантомах</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0,3</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2,4</w:t>
            </w:r>
          </w:p>
        </w:tc>
        <w:tc>
          <w:tcPr>
            <w:tcW w:w="567" w:type="dxa"/>
          </w:tcPr>
          <w:p w:rsidR="00621DC9" w:rsidRPr="001E508F" w:rsidRDefault="00621DC9" w:rsidP="00F84FBF">
            <w:pPr>
              <w:jc w:val="center"/>
              <w:rPr>
                <w:rFonts w:ascii="Times New Roman" w:hAnsi="Times New Roman"/>
                <w:sz w:val="24"/>
                <w:szCs w:val="24"/>
              </w:rPr>
            </w:pPr>
          </w:p>
        </w:tc>
      </w:tr>
      <w:tr w:rsidR="00CA7D0E" w:rsidRPr="001E508F" w:rsidTr="00CA7D0E">
        <w:trPr>
          <w:trHeight w:val="265"/>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Решение ситуационных задач</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0,3</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0,2</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2,4</w:t>
            </w:r>
          </w:p>
        </w:tc>
        <w:tc>
          <w:tcPr>
            <w:tcW w:w="567" w:type="dxa"/>
          </w:tcPr>
          <w:p w:rsidR="00621DC9" w:rsidRPr="001E508F" w:rsidRDefault="00621DC9" w:rsidP="00F84FBF">
            <w:pPr>
              <w:jc w:val="center"/>
              <w:rPr>
                <w:rFonts w:ascii="Times New Roman" w:hAnsi="Times New Roman"/>
                <w:sz w:val="24"/>
                <w:szCs w:val="24"/>
              </w:rPr>
            </w:pPr>
          </w:p>
        </w:tc>
      </w:tr>
      <w:tr w:rsidR="00CA7D0E" w:rsidRPr="001E508F" w:rsidTr="00CA7D0E">
        <w:trPr>
          <w:trHeight w:val="120"/>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итого:</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rPr>
                <w:rFonts w:ascii="Times New Roman" w:hAnsi="Times New Roman"/>
                <w:sz w:val="24"/>
                <w:szCs w:val="24"/>
              </w:rPr>
            </w:pPr>
            <w:r w:rsidRPr="001E508F">
              <w:rPr>
                <w:rFonts w:ascii="Times New Roman" w:hAnsi="Times New Roman"/>
                <w:sz w:val="24"/>
                <w:szCs w:val="24"/>
              </w:rPr>
              <w:t>1,2</w:t>
            </w:r>
          </w:p>
        </w:tc>
        <w:tc>
          <w:tcPr>
            <w:tcW w:w="677"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9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709" w:type="dxa"/>
          </w:tcPr>
          <w:p w:rsidR="00621DC9" w:rsidRPr="001E508F" w:rsidRDefault="00621DC9" w:rsidP="00F84FBF">
            <w:pPr>
              <w:jc w:val="center"/>
              <w:rPr>
                <w:rFonts w:ascii="Times New Roman" w:hAnsi="Times New Roman"/>
                <w:sz w:val="24"/>
                <w:szCs w:val="24"/>
              </w:rPr>
            </w:pPr>
            <w:r w:rsidRPr="001E508F">
              <w:rPr>
                <w:rFonts w:ascii="Times New Roman" w:hAnsi="Times New Roman"/>
                <w:sz w:val="24"/>
                <w:szCs w:val="24"/>
              </w:rPr>
              <w:t>0,9</w:t>
            </w:r>
          </w:p>
        </w:tc>
        <w:tc>
          <w:tcPr>
            <w:tcW w:w="567" w:type="dxa"/>
          </w:tcPr>
          <w:p w:rsidR="00621DC9" w:rsidRPr="001E508F" w:rsidRDefault="00621DC9" w:rsidP="00F84FBF">
            <w:pPr>
              <w:rPr>
                <w:rFonts w:ascii="Times New Roman" w:hAnsi="Times New Roman"/>
                <w:sz w:val="24"/>
                <w:szCs w:val="24"/>
              </w:rPr>
            </w:pPr>
            <w:r w:rsidRPr="001E508F">
              <w:rPr>
                <w:rFonts w:ascii="Times New Roman" w:hAnsi="Times New Roman"/>
                <w:sz w:val="24"/>
                <w:szCs w:val="24"/>
              </w:rPr>
              <w:t>12</w:t>
            </w:r>
          </w:p>
        </w:tc>
        <w:tc>
          <w:tcPr>
            <w:tcW w:w="567" w:type="dxa"/>
          </w:tcPr>
          <w:p w:rsidR="00621DC9" w:rsidRPr="001E508F" w:rsidRDefault="00621DC9" w:rsidP="00F84FBF">
            <w:pPr>
              <w:rPr>
                <w:rFonts w:ascii="Times New Roman" w:hAnsi="Times New Roman"/>
                <w:sz w:val="24"/>
                <w:szCs w:val="24"/>
              </w:rPr>
            </w:pPr>
          </w:p>
        </w:tc>
      </w:tr>
      <w:tr w:rsidR="00621DC9" w:rsidRPr="001E508F" w:rsidTr="00CA7D0E">
        <w:trPr>
          <w:trHeight w:val="435"/>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Cs/>
                <w:color w:val="000000"/>
                <w:kern w:val="24"/>
                <w:sz w:val="24"/>
                <w:szCs w:val="24"/>
              </w:rPr>
              <w:t>Контрольная работа: тест или устный опрос</w:t>
            </w:r>
          </w:p>
        </w:tc>
        <w:tc>
          <w:tcPr>
            <w:tcW w:w="567" w:type="dxa"/>
          </w:tcPr>
          <w:p w:rsidR="00621DC9" w:rsidRPr="001E508F" w:rsidRDefault="00621DC9" w:rsidP="00F84FBF">
            <w:pPr>
              <w:jc w:val="center"/>
              <w:rPr>
                <w:rFonts w:ascii="Times New Roman" w:hAnsi="Times New Roman"/>
                <w:color w:val="000000"/>
                <w:kern w:val="24"/>
                <w:sz w:val="24"/>
                <w:szCs w:val="24"/>
              </w:rPr>
            </w:pPr>
          </w:p>
        </w:tc>
        <w:tc>
          <w:tcPr>
            <w:tcW w:w="567" w:type="dxa"/>
          </w:tcPr>
          <w:p w:rsidR="00621DC9" w:rsidRPr="001E508F" w:rsidRDefault="00621DC9" w:rsidP="00F84FBF">
            <w:pPr>
              <w:jc w:val="center"/>
              <w:rPr>
                <w:rFonts w:ascii="Times New Roman" w:hAnsi="Times New Roman"/>
                <w:color w:val="000000"/>
                <w:kern w:val="24"/>
                <w:sz w:val="24"/>
                <w:szCs w:val="24"/>
              </w:rPr>
            </w:pPr>
          </w:p>
        </w:tc>
        <w:tc>
          <w:tcPr>
            <w:tcW w:w="2835" w:type="dxa"/>
            <w:gridSpan w:val="5"/>
          </w:tcPr>
          <w:p w:rsidR="00621DC9" w:rsidRPr="001E508F" w:rsidRDefault="00621DC9" w:rsidP="00F84FBF">
            <w:pPr>
              <w:jc w:val="center"/>
              <w:rPr>
                <w:rFonts w:ascii="Times New Roman" w:hAnsi="Times New Roman"/>
                <w:sz w:val="24"/>
                <w:szCs w:val="24"/>
              </w:rPr>
            </w:pPr>
            <w:r w:rsidRPr="001E508F">
              <w:rPr>
                <w:rFonts w:ascii="Times New Roman" w:hAnsi="Times New Roman"/>
                <w:color w:val="000000"/>
                <w:kern w:val="24"/>
                <w:sz w:val="24"/>
                <w:szCs w:val="24"/>
              </w:rPr>
              <w:t>4</w:t>
            </w:r>
          </w:p>
        </w:tc>
        <w:tc>
          <w:tcPr>
            <w:tcW w:w="3686" w:type="dxa"/>
            <w:gridSpan w:val="6"/>
          </w:tcPr>
          <w:p w:rsidR="00621DC9" w:rsidRPr="001E508F" w:rsidRDefault="00621DC9" w:rsidP="00F84FBF">
            <w:pPr>
              <w:jc w:val="center"/>
              <w:rPr>
                <w:rFonts w:ascii="Times New Roman" w:hAnsi="Times New Roman"/>
                <w:sz w:val="24"/>
                <w:szCs w:val="24"/>
              </w:rPr>
            </w:pPr>
            <w:r w:rsidRPr="001E508F">
              <w:rPr>
                <w:rFonts w:ascii="Times New Roman" w:hAnsi="Times New Roman"/>
                <w:color w:val="000000"/>
                <w:kern w:val="24"/>
                <w:sz w:val="24"/>
                <w:szCs w:val="24"/>
              </w:rPr>
              <w:t>4</w:t>
            </w:r>
          </w:p>
        </w:tc>
        <w:tc>
          <w:tcPr>
            <w:tcW w:w="567" w:type="dxa"/>
          </w:tcPr>
          <w:p w:rsidR="00621DC9" w:rsidRPr="001E508F" w:rsidRDefault="00621DC9" w:rsidP="00F84FBF">
            <w:pPr>
              <w:jc w:val="center"/>
              <w:rPr>
                <w:rFonts w:ascii="Times New Roman" w:hAnsi="Times New Roman"/>
                <w:sz w:val="24"/>
                <w:szCs w:val="24"/>
              </w:rPr>
            </w:pPr>
            <w:r w:rsidRPr="001E508F">
              <w:rPr>
                <w:rFonts w:ascii="Times New Roman" w:hAnsi="Times New Roman"/>
                <w:color w:val="000000"/>
                <w:kern w:val="24"/>
                <w:sz w:val="24"/>
                <w:szCs w:val="24"/>
              </w:rPr>
              <w:t>8</w:t>
            </w:r>
          </w:p>
        </w:tc>
        <w:tc>
          <w:tcPr>
            <w:tcW w:w="567" w:type="dxa"/>
          </w:tcPr>
          <w:p w:rsidR="00621DC9" w:rsidRPr="001E508F" w:rsidRDefault="00621DC9" w:rsidP="00F84FBF">
            <w:pPr>
              <w:jc w:val="center"/>
              <w:rPr>
                <w:rFonts w:ascii="Times New Roman" w:hAnsi="Times New Roman"/>
                <w:color w:val="000000"/>
                <w:kern w:val="24"/>
                <w:sz w:val="24"/>
                <w:szCs w:val="24"/>
              </w:rPr>
            </w:pPr>
          </w:p>
        </w:tc>
      </w:tr>
      <w:tr w:rsidR="00621DC9" w:rsidRPr="00D460DD" w:rsidTr="00CA7D0E">
        <w:trPr>
          <w:trHeight w:val="114"/>
        </w:trPr>
        <w:tc>
          <w:tcPr>
            <w:tcW w:w="2127" w:type="dxa"/>
          </w:tcPr>
          <w:p w:rsidR="00621DC9" w:rsidRPr="001E508F" w:rsidRDefault="00621DC9" w:rsidP="00F84FBF">
            <w:pPr>
              <w:jc w:val="both"/>
              <w:rPr>
                <w:rFonts w:ascii="Times New Roman" w:hAnsi="Times New Roman"/>
                <w:sz w:val="24"/>
                <w:szCs w:val="24"/>
              </w:rPr>
            </w:pPr>
            <w:r w:rsidRPr="001E508F">
              <w:rPr>
                <w:rFonts w:ascii="Times New Roman" w:hAnsi="Times New Roman"/>
                <w:b/>
                <w:bCs/>
                <w:color w:val="000000"/>
                <w:kern w:val="24"/>
                <w:sz w:val="24"/>
                <w:szCs w:val="24"/>
              </w:rPr>
              <w:t>Всего:</w:t>
            </w:r>
          </w:p>
        </w:tc>
        <w:tc>
          <w:tcPr>
            <w:tcW w:w="567" w:type="dxa"/>
          </w:tcPr>
          <w:p w:rsidR="00621DC9" w:rsidRPr="001E508F" w:rsidRDefault="00621DC9" w:rsidP="00F84FBF">
            <w:pPr>
              <w:jc w:val="right"/>
              <w:rPr>
                <w:rFonts w:ascii="Times New Roman" w:hAnsi="Times New Roman"/>
                <w:b/>
                <w:bCs/>
                <w:color w:val="000000"/>
                <w:kern w:val="24"/>
                <w:sz w:val="24"/>
                <w:szCs w:val="24"/>
              </w:rPr>
            </w:pPr>
          </w:p>
        </w:tc>
        <w:tc>
          <w:tcPr>
            <w:tcW w:w="567" w:type="dxa"/>
          </w:tcPr>
          <w:p w:rsidR="00621DC9" w:rsidRPr="001E508F" w:rsidRDefault="00621DC9" w:rsidP="00F84FBF">
            <w:pPr>
              <w:jc w:val="right"/>
              <w:rPr>
                <w:rFonts w:ascii="Times New Roman" w:hAnsi="Times New Roman"/>
                <w:b/>
                <w:bCs/>
                <w:color w:val="000000"/>
                <w:kern w:val="24"/>
                <w:sz w:val="24"/>
                <w:szCs w:val="24"/>
              </w:rPr>
            </w:pPr>
          </w:p>
        </w:tc>
        <w:tc>
          <w:tcPr>
            <w:tcW w:w="6521" w:type="dxa"/>
            <w:gridSpan w:val="11"/>
          </w:tcPr>
          <w:p w:rsidR="00621DC9" w:rsidRPr="001E508F" w:rsidRDefault="00621DC9" w:rsidP="00F84FBF">
            <w:pPr>
              <w:jc w:val="right"/>
              <w:rPr>
                <w:rFonts w:ascii="Times New Roman" w:hAnsi="Times New Roman"/>
                <w:sz w:val="24"/>
                <w:szCs w:val="24"/>
              </w:rPr>
            </w:pPr>
          </w:p>
        </w:tc>
        <w:tc>
          <w:tcPr>
            <w:tcW w:w="567" w:type="dxa"/>
          </w:tcPr>
          <w:p w:rsidR="00621DC9" w:rsidRPr="001E508F" w:rsidRDefault="00621DC9" w:rsidP="00F84FBF">
            <w:pPr>
              <w:jc w:val="right"/>
              <w:rPr>
                <w:rFonts w:ascii="Times New Roman" w:hAnsi="Times New Roman"/>
                <w:b/>
                <w:bCs/>
                <w:color w:val="000000"/>
                <w:kern w:val="24"/>
                <w:sz w:val="24"/>
                <w:szCs w:val="24"/>
              </w:rPr>
            </w:pPr>
          </w:p>
        </w:tc>
        <w:tc>
          <w:tcPr>
            <w:tcW w:w="567" w:type="dxa"/>
          </w:tcPr>
          <w:p w:rsidR="00621DC9" w:rsidRPr="001E508F" w:rsidRDefault="00AE10D1" w:rsidP="00F84FBF">
            <w:pPr>
              <w:jc w:val="right"/>
              <w:rPr>
                <w:rFonts w:ascii="Times New Roman" w:hAnsi="Times New Roman"/>
                <w:b/>
                <w:bCs/>
                <w:color w:val="000000"/>
                <w:kern w:val="24"/>
                <w:sz w:val="24"/>
                <w:szCs w:val="24"/>
              </w:rPr>
            </w:pPr>
            <w:r w:rsidRPr="001E508F">
              <w:rPr>
                <w:rFonts w:ascii="Times New Roman" w:hAnsi="Times New Roman"/>
                <w:b/>
                <w:bCs/>
                <w:color w:val="000000"/>
                <w:kern w:val="24"/>
                <w:sz w:val="24"/>
                <w:szCs w:val="24"/>
              </w:rPr>
              <w:t>20</w:t>
            </w:r>
          </w:p>
        </w:tc>
      </w:tr>
    </w:tbl>
    <w:p w:rsidR="006D3368" w:rsidRDefault="006D336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Default="004D7658" w:rsidP="0013553D">
      <w:pPr>
        <w:spacing w:after="0" w:line="240" w:lineRule="auto"/>
        <w:jc w:val="both"/>
        <w:rPr>
          <w:rFonts w:ascii="Times New Roman" w:hAnsi="Times New Roman"/>
          <w:sz w:val="24"/>
          <w:szCs w:val="24"/>
        </w:rPr>
      </w:pPr>
    </w:p>
    <w:p w:rsidR="004D7658" w:rsidRPr="00D460DD" w:rsidRDefault="004D7658" w:rsidP="0013553D">
      <w:pPr>
        <w:spacing w:after="0" w:line="240" w:lineRule="auto"/>
        <w:jc w:val="both"/>
        <w:rPr>
          <w:rFonts w:ascii="Times New Roman" w:hAnsi="Times New Roman"/>
          <w:sz w:val="24"/>
          <w:szCs w:val="24"/>
        </w:rPr>
      </w:pPr>
    </w:p>
    <w:p w:rsidR="009D2D52" w:rsidRPr="00D460DD" w:rsidRDefault="009D2D52" w:rsidP="004D7658">
      <w:pPr>
        <w:pStyle w:val="20"/>
        <w:numPr>
          <w:ilvl w:val="0"/>
          <w:numId w:val="29"/>
        </w:numPr>
        <w:spacing w:after="0" w:line="240" w:lineRule="auto"/>
        <w:jc w:val="center"/>
        <w:rPr>
          <w:rFonts w:ascii="Times New Roman" w:hAnsi="Times New Roman"/>
          <w:b/>
          <w:bCs/>
          <w:i w:val="0"/>
          <w:color w:val="000000"/>
          <w:sz w:val="24"/>
          <w:szCs w:val="24"/>
        </w:rPr>
      </w:pPr>
      <w:r w:rsidRPr="00D460DD">
        <w:rPr>
          <w:rFonts w:ascii="Times New Roman" w:hAnsi="Times New Roman"/>
          <w:b/>
          <w:bCs/>
          <w:i w:val="0"/>
          <w:color w:val="000000"/>
          <w:sz w:val="24"/>
          <w:szCs w:val="24"/>
        </w:rPr>
        <w:lastRenderedPageBreak/>
        <w:t>Тематический план распределения часов по видам занятий</w:t>
      </w:r>
    </w:p>
    <w:p w:rsidR="006D3368" w:rsidRPr="00D460DD" w:rsidRDefault="006D3368" w:rsidP="006D3368">
      <w:pPr>
        <w:pStyle w:val="20"/>
        <w:spacing w:after="0" w:line="240" w:lineRule="auto"/>
        <w:ind w:left="720"/>
        <w:rPr>
          <w:rFonts w:ascii="Times New Roman" w:hAnsi="Times New Roman"/>
          <w:b/>
          <w:bCs/>
          <w:i w:val="0"/>
          <w:color w:val="000000"/>
          <w:sz w:val="24"/>
          <w:szCs w:val="24"/>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109"/>
        <w:gridCol w:w="807"/>
        <w:gridCol w:w="1021"/>
        <w:gridCol w:w="1078"/>
        <w:gridCol w:w="674"/>
        <w:gridCol w:w="1369"/>
        <w:gridCol w:w="1653"/>
      </w:tblGrid>
      <w:tr w:rsidR="006D3368" w:rsidRPr="004D7658" w:rsidTr="00B21E32">
        <w:tc>
          <w:tcPr>
            <w:tcW w:w="538" w:type="dxa"/>
            <w:vMerge w:val="restart"/>
          </w:tcPr>
          <w:p w:rsidR="006D3368" w:rsidRPr="004D7658" w:rsidRDefault="006D3368" w:rsidP="004D7658">
            <w:pPr>
              <w:pStyle w:val="af7"/>
              <w:rPr>
                <w:sz w:val="26"/>
                <w:szCs w:val="26"/>
              </w:rPr>
            </w:pPr>
            <w:r w:rsidRPr="004D7658">
              <w:rPr>
                <w:sz w:val="26"/>
                <w:szCs w:val="26"/>
              </w:rPr>
              <w:t>№</w:t>
            </w:r>
          </w:p>
        </w:tc>
        <w:tc>
          <w:tcPr>
            <w:tcW w:w="3304" w:type="dxa"/>
            <w:vMerge w:val="restart"/>
          </w:tcPr>
          <w:p w:rsidR="006D3368" w:rsidRPr="004D7658" w:rsidRDefault="006D3368" w:rsidP="004D7658">
            <w:pPr>
              <w:pStyle w:val="af7"/>
              <w:rPr>
                <w:sz w:val="26"/>
                <w:szCs w:val="26"/>
              </w:rPr>
            </w:pPr>
            <w:r w:rsidRPr="004D7658">
              <w:rPr>
                <w:sz w:val="26"/>
                <w:szCs w:val="26"/>
              </w:rPr>
              <w:t>Наименование разделов, тем дисциплины</w:t>
            </w:r>
          </w:p>
        </w:tc>
        <w:tc>
          <w:tcPr>
            <w:tcW w:w="761" w:type="dxa"/>
            <w:vMerge w:val="restart"/>
          </w:tcPr>
          <w:p w:rsidR="006D3368" w:rsidRPr="004D7658" w:rsidRDefault="006D3368" w:rsidP="004D7658">
            <w:pPr>
              <w:pStyle w:val="af7"/>
              <w:rPr>
                <w:sz w:val="26"/>
                <w:szCs w:val="26"/>
              </w:rPr>
            </w:pPr>
            <w:r w:rsidRPr="004D7658">
              <w:rPr>
                <w:sz w:val="26"/>
                <w:szCs w:val="26"/>
              </w:rPr>
              <w:t>всего</w:t>
            </w:r>
          </w:p>
        </w:tc>
        <w:tc>
          <w:tcPr>
            <w:tcW w:w="1945" w:type="dxa"/>
            <w:gridSpan w:val="2"/>
          </w:tcPr>
          <w:p w:rsidR="006D3368" w:rsidRPr="004D7658" w:rsidRDefault="006D3368" w:rsidP="004D7658">
            <w:pPr>
              <w:pStyle w:val="af7"/>
              <w:rPr>
                <w:sz w:val="26"/>
                <w:szCs w:val="26"/>
              </w:rPr>
            </w:pPr>
            <w:r w:rsidRPr="004D7658">
              <w:rPr>
                <w:sz w:val="26"/>
                <w:szCs w:val="26"/>
              </w:rPr>
              <w:t>Ауд. занятие</w:t>
            </w:r>
          </w:p>
        </w:tc>
        <w:tc>
          <w:tcPr>
            <w:tcW w:w="684" w:type="dxa"/>
            <w:vMerge w:val="restart"/>
          </w:tcPr>
          <w:p w:rsidR="006D3368" w:rsidRPr="004D7658" w:rsidRDefault="006D3368" w:rsidP="004D7658">
            <w:pPr>
              <w:pStyle w:val="af7"/>
              <w:rPr>
                <w:sz w:val="26"/>
                <w:szCs w:val="26"/>
              </w:rPr>
            </w:pPr>
            <w:r w:rsidRPr="004D7658">
              <w:rPr>
                <w:sz w:val="26"/>
                <w:szCs w:val="26"/>
              </w:rPr>
              <w:t>СРС</w:t>
            </w:r>
          </w:p>
        </w:tc>
        <w:tc>
          <w:tcPr>
            <w:tcW w:w="1417" w:type="dxa"/>
            <w:vMerge w:val="restart"/>
          </w:tcPr>
          <w:p w:rsidR="006D3368" w:rsidRPr="004D7658" w:rsidRDefault="006D3368" w:rsidP="004D7658">
            <w:pPr>
              <w:pStyle w:val="af7"/>
              <w:rPr>
                <w:sz w:val="26"/>
                <w:szCs w:val="26"/>
              </w:rPr>
            </w:pPr>
            <w:r w:rsidRPr="004D7658">
              <w:rPr>
                <w:sz w:val="26"/>
                <w:szCs w:val="26"/>
              </w:rPr>
              <w:t>Обр.тех-нологии</w:t>
            </w:r>
          </w:p>
        </w:tc>
        <w:tc>
          <w:tcPr>
            <w:tcW w:w="1611" w:type="dxa"/>
            <w:vMerge w:val="restart"/>
          </w:tcPr>
          <w:p w:rsidR="006D3368" w:rsidRPr="004D7658" w:rsidRDefault="006D3368" w:rsidP="004D7658">
            <w:pPr>
              <w:pStyle w:val="af7"/>
              <w:rPr>
                <w:sz w:val="26"/>
                <w:szCs w:val="26"/>
              </w:rPr>
            </w:pPr>
            <w:r w:rsidRPr="004D7658">
              <w:rPr>
                <w:sz w:val="26"/>
                <w:szCs w:val="26"/>
              </w:rPr>
              <w:t>Оценоч.</w:t>
            </w:r>
          </w:p>
          <w:p w:rsidR="006D3368" w:rsidRPr="004D7658" w:rsidRDefault="008560CD" w:rsidP="004D7658">
            <w:pPr>
              <w:pStyle w:val="af7"/>
              <w:rPr>
                <w:sz w:val="26"/>
                <w:szCs w:val="26"/>
              </w:rPr>
            </w:pPr>
            <w:r w:rsidRPr="004D7658">
              <w:rPr>
                <w:sz w:val="26"/>
                <w:szCs w:val="26"/>
              </w:rPr>
              <w:t>средст</w:t>
            </w:r>
            <w:r w:rsidR="006D3368" w:rsidRPr="004D7658">
              <w:rPr>
                <w:sz w:val="26"/>
                <w:szCs w:val="26"/>
              </w:rPr>
              <w:t>ва</w:t>
            </w:r>
          </w:p>
        </w:tc>
      </w:tr>
      <w:tr w:rsidR="006D3368" w:rsidRPr="004D7658" w:rsidTr="00B21E32">
        <w:tc>
          <w:tcPr>
            <w:tcW w:w="538" w:type="dxa"/>
            <w:vMerge/>
          </w:tcPr>
          <w:p w:rsidR="006D3368" w:rsidRPr="004D7658" w:rsidRDefault="006D3368" w:rsidP="004D7658">
            <w:pPr>
              <w:pStyle w:val="af7"/>
              <w:rPr>
                <w:b/>
                <w:sz w:val="26"/>
                <w:szCs w:val="26"/>
              </w:rPr>
            </w:pPr>
          </w:p>
        </w:tc>
        <w:tc>
          <w:tcPr>
            <w:tcW w:w="3304" w:type="dxa"/>
            <w:vMerge/>
          </w:tcPr>
          <w:p w:rsidR="006D3368" w:rsidRPr="004D7658" w:rsidRDefault="006D3368" w:rsidP="004D7658">
            <w:pPr>
              <w:pStyle w:val="af7"/>
              <w:rPr>
                <w:b/>
                <w:sz w:val="26"/>
                <w:szCs w:val="26"/>
              </w:rPr>
            </w:pPr>
          </w:p>
        </w:tc>
        <w:tc>
          <w:tcPr>
            <w:tcW w:w="761" w:type="dxa"/>
            <w:vMerge/>
          </w:tcPr>
          <w:p w:rsidR="006D3368" w:rsidRPr="004D7658" w:rsidRDefault="006D3368" w:rsidP="004D7658">
            <w:pPr>
              <w:pStyle w:val="af7"/>
              <w:rPr>
                <w:b/>
                <w:sz w:val="26"/>
                <w:szCs w:val="26"/>
              </w:rPr>
            </w:pPr>
          </w:p>
        </w:tc>
        <w:tc>
          <w:tcPr>
            <w:tcW w:w="945" w:type="dxa"/>
          </w:tcPr>
          <w:p w:rsidR="006D3368" w:rsidRPr="004D7658" w:rsidRDefault="006D3368" w:rsidP="004D7658">
            <w:pPr>
              <w:pStyle w:val="af7"/>
              <w:rPr>
                <w:sz w:val="26"/>
                <w:szCs w:val="26"/>
              </w:rPr>
            </w:pPr>
            <w:r w:rsidRPr="004D7658">
              <w:rPr>
                <w:sz w:val="26"/>
                <w:szCs w:val="26"/>
              </w:rPr>
              <w:t>лекции</w:t>
            </w:r>
          </w:p>
        </w:tc>
        <w:tc>
          <w:tcPr>
            <w:tcW w:w="1000" w:type="dxa"/>
          </w:tcPr>
          <w:p w:rsidR="006D3368" w:rsidRPr="004D7658" w:rsidRDefault="006D3368" w:rsidP="004D7658">
            <w:pPr>
              <w:pStyle w:val="af7"/>
              <w:rPr>
                <w:sz w:val="26"/>
                <w:szCs w:val="26"/>
              </w:rPr>
            </w:pPr>
            <w:r w:rsidRPr="004D7658">
              <w:rPr>
                <w:sz w:val="26"/>
                <w:szCs w:val="26"/>
              </w:rPr>
              <w:t>Практ.</w:t>
            </w:r>
          </w:p>
          <w:p w:rsidR="006D3368" w:rsidRPr="004D7658" w:rsidRDefault="006D3368" w:rsidP="004D7658">
            <w:pPr>
              <w:pStyle w:val="af7"/>
              <w:rPr>
                <w:sz w:val="26"/>
                <w:szCs w:val="26"/>
              </w:rPr>
            </w:pPr>
            <w:r w:rsidRPr="004D7658">
              <w:rPr>
                <w:sz w:val="26"/>
                <w:szCs w:val="26"/>
              </w:rPr>
              <w:t>занятия</w:t>
            </w:r>
          </w:p>
        </w:tc>
        <w:tc>
          <w:tcPr>
            <w:tcW w:w="684" w:type="dxa"/>
            <w:vMerge/>
          </w:tcPr>
          <w:p w:rsidR="006D3368" w:rsidRPr="004D7658" w:rsidRDefault="006D3368" w:rsidP="004D7658">
            <w:pPr>
              <w:pStyle w:val="af7"/>
              <w:rPr>
                <w:b/>
                <w:sz w:val="26"/>
                <w:szCs w:val="26"/>
              </w:rPr>
            </w:pPr>
          </w:p>
        </w:tc>
        <w:tc>
          <w:tcPr>
            <w:tcW w:w="1417" w:type="dxa"/>
            <w:vMerge/>
          </w:tcPr>
          <w:p w:rsidR="006D3368" w:rsidRPr="004D7658" w:rsidRDefault="006D3368" w:rsidP="004D7658">
            <w:pPr>
              <w:pStyle w:val="af7"/>
              <w:rPr>
                <w:b/>
                <w:sz w:val="26"/>
                <w:szCs w:val="26"/>
              </w:rPr>
            </w:pPr>
          </w:p>
        </w:tc>
        <w:tc>
          <w:tcPr>
            <w:tcW w:w="1611" w:type="dxa"/>
            <w:vMerge/>
          </w:tcPr>
          <w:p w:rsidR="006D3368" w:rsidRPr="004D7658" w:rsidRDefault="006D3368" w:rsidP="004D7658">
            <w:pPr>
              <w:pStyle w:val="af7"/>
              <w:rPr>
                <w:b/>
                <w:sz w:val="26"/>
                <w:szCs w:val="26"/>
              </w:rPr>
            </w:pPr>
          </w:p>
        </w:tc>
      </w:tr>
      <w:tr w:rsidR="006D3368" w:rsidRPr="004D7658" w:rsidTr="00F84FBF">
        <w:tc>
          <w:tcPr>
            <w:tcW w:w="10260" w:type="dxa"/>
            <w:gridSpan w:val="8"/>
          </w:tcPr>
          <w:p w:rsidR="006D3368" w:rsidRPr="004D7658" w:rsidRDefault="006D3368" w:rsidP="004D7658">
            <w:pPr>
              <w:pStyle w:val="af7"/>
              <w:rPr>
                <w:b/>
                <w:sz w:val="26"/>
                <w:szCs w:val="26"/>
              </w:rPr>
            </w:pPr>
            <w:r w:rsidRPr="004D7658">
              <w:rPr>
                <w:b/>
                <w:sz w:val="26"/>
                <w:szCs w:val="26"/>
              </w:rPr>
              <w:t>Модуль №1 и №2</w:t>
            </w: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w:t>
            </w:r>
          </w:p>
        </w:tc>
        <w:tc>
          <w:tcPr>
            <w:tcW w:w="3304" w:type="dxa"/>
          </w:tcPr>
          <w:p w:rsidR="006C0F47" w:rsidRPr="004D7658" w:rsidRDefault="006C0F47" w:rsidP="004D7658">
            <w:pPr>
              <w:pStyle w:val="af7"/>
              <w:rPr>
                <w:sz w:val="26"/>
                <w:szCs w:val="26"/>
              </w:rPr>
            </w:pPr>
            <w:r w:rsidRPr="004D7658">
              <w:rPr>
                <w:sz w:val="26"/>
                <w:szCs w:val="26"/>
              </w:rPr>
              <w:t>Вводное занятие. Методы обследования в стоматологии.</w:t>
            </w:r>
          </w:p>
        </w:tc>
        <w:tc>
          <w:tcPr>
            <w:tcW w:w="761" w:type="dxa"/>
          </w:tcPr>
          <w:p w:rsidR="006C0F47" w:rsidRPr="004D7658" w:rsidRDefault="006C0F47" w:rsidP="004D7658">
            <w:pPr>
              <w:pStyle w:val="af7"/>
              <w:rPr>
                <w:b/>
                <w:sz w:val="26"/>
                <w:szCs w:val="26"/>
              </w:rPr>
            </w:pPr>
            <w:r w:rsidRPr="004D7658">
              <w:rPr>
                <w:b/>
                <w:sz w:val="26"/>
                <w:szCs w:val="26"/>
              </w:rPr>
              <w:t>10</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4</w:t>
            </w:r>
          </w:p>
        </w:tc>
        <w:tc>
          <w:tcPr>
            <w:tcW w:w="1417" w:type="dxa"/>
            <w:vMerge w:val="restart"/>
          </w:tcPr>
          <w:p w:rsidR="006C0F47" w:rsidRPr="004D7658" w:rsidRDefault="006C0F47" w:rsidP="004D7658">
            <w:pPr>
              <w:pStyle w:val="af7"/>
              <w:rPr>
                <w:sz w:val="26"/>
                <w:szCs w:val="26"/>
              </w:rPr>
            </w:pPr>
            <w:r w:rsidRPr="004D7658">
              <w:rPr>
                <w:sz w:val="26"/>
                <w:szCs w:val="26"/>
              </w:rPr>
              <w:t>ЛВ, ПЛ, МШ, МГ, МПрез, С, РК, ДИ, РИ.</w:t>
            </w:r>
          </w:p>
        </w:tc>
        <w:tc>
          <w:tcPr>
            <w:tcW w:w="1611" w:type="dxa"/>
            <w:vMerge w:val="restart"/>
          </w:tcPr>
          <w:p w:rsidR="006C0F47" w:rsidRPr="004D7658" w:rsidRDefault="006C0F47" w:rsidP="004D7658">
            <w:pPr>
              <w:pStyle w:val="af7"/>
              <w:rPr>
                <w:sz w:val="26"/>
                <w:szCs w:val="26"/>
              </w:rPr>
            </w:pPr>
            <w:r w:rsidRPr="004D7658">
              <w:rPr>
                <w:sz w:val="26"/>
                <w:szCs w:val="26"/>
              </w:rPr>
              <w:t>Т, СЗ, МПрез, СРС, проведение урока гигиены в дошкольном и школьном учреждении</w:t>
            </w: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2.</w:t>
            </w:r>
          </w:p>
        </w:tc>
        <w:tc>
          <w:tcPr>
            <w:tcW w:w="3304" w:type="dxa"/>
          </w:tcPr>
          <w:p w:rsidR="006C0F47" w:rsidRPr="004D7658" w:rsidRDefault="006C0F47" w:rsidP="004D7658">
            <w:pPr>
              <w:pStyle w:val="af7"/>
              <w:rPr>
                <w:sz w:val="26"/>
                <w:szCs w:val="26"/>
              </w:rPr>
            </w:pPr>
            <w:r w:rsidRPr="004D7658">
              <w:rPr>
                <w:sz w:val="26"/>
                <w:szCs w:val="26"/>
              </w:rPr>
              <w:t>Показатели, характеризующие заболеваемость кариесом. Оценка активности кариеса.</w:t>
            </w:r>
          </w:p>
        </w:tc>
        <w:tc>
          <w:tcPr>
            <w:tcW w:w="761" w:type="dxa"/>
          </w:tcPr>
          <w:p w:rsidR="006C0F47" w:rsidRPr="004D7658" w:rsidRDefault="006C0F47" w:rsidP="004D7658">
            <w:pPr>
              <w:pStyle w:val="af7"/>
              <w:rPr>
                <w:b/>
                <w:sz w:val="26"/>
                <w:szCs w:val="26"/>
              </w:rPr>
            </w:pPr>
            <w:r w:rsidRPr="004D7658">
              <w:rPr>
                <w:b/>
                <w:sz w:val="26"/>
                <w:szCs w:val="26"/>
              </w:rPr>
              <w:t>12</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3.</w:t>
            </w:r>
          </w:p>
        </w:tc>
        <w:tc>
          <w:tcPr>
            <w:tcW w:w="3304" w:type="dxa"/>
          </w:tcPr>
          <w:p w:rsidR="006C0F47" w:rsidRPr="004D7658" w:rsidRDefault="006C0F47" w:rsidP="004D7658">
            <w:pPr>
              <w:pStyle w:val="af7"/>
              <w:rPr>
                <w:sz w:val="26"/>
                <w:szCs w:val="26"/>
              </w:rPr>
            </w:pPr>
            <w:r w:rsidRPr="004D7658">
              <w:rPr>
                <w:sz w:val="26"/>
                <w:szCs w:val="26"/>
              </w:rPr>
              <w:t>Индексная оценка СОПР. Гигиена полости рта.</w:t>
            </w:r>
          </w:p>
        </w:tc>
        <w:tc>
          <w:tcPr>
            <w:tcW w:w="761" w:type="dxa"/>
          </w:tcPr>
          <w:p w:rsidR="006C0F47" w:rsidRPr="004D7658" w:rsidRDefault="006C0F47" w:rsidP="004D7658">
            <w:pPr>
              <w:pStyle w:val="af7"/>
              <w:rPr>
                <w:b/>
                <w:sz w:val="26"/>
                <w:szCs w:val="26"/>
              </w:rPr>
            </w:pPr>
            <w:r w:rsidRPr="004D7658">
              <w:rPr>
                <w:b/>
                <w:sz w:val="26"/>
                <w:szCs w:val="26"/>
              </w:rPr>
              <w:t>12</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4.</w:t>
            </w:r>
          </w:p>
        </w:tc>
        <w:tc>
          <w:tcPr>
            <w:tcW w:w="3304" w:type="dxa"/>
          </w:tcPr>
          <w:p w:rsidR="006C0F47" w:rsidRPr="004D7658" w:rsidRDefault="006C0F47" w:rsidP="004D7658">
            <w:pPr>
              <w:pStyle w:val="af7"/>
              <w:rPr>
                <w:sz w:val="26"/>
                <w:szCs w:val="26"/>
              </w:rPr>
            </w:pPr>
            <w:r w:rsidRPr="004D7658">
              <w:rPr>
                <w:sz w:val="26"/>
                <w:szCs w:val="26"/>
              </w:rPr>
              <w:t>Зубные пасты.</w:t>
            </w:r>
          </w:p>
        </w:tc>
        <w:tc>
          <w:tcPr>
            <w:tcW w:w="761" w:type="dxa"/>
          </w:tcPr>
          <w:p w:rsidR="006C0F47" w:rsidRPr="004D7658" w:rsidRDefault="006C0F47" w:rsidP="004D7658">
            <w:pPr>
              <w:pStyle w:val="af7"/>
              <w:rPr>
                <w:b/>
                <w:sz w:val="26"/>
                <w:szCs w:val="26"/>
              </w:rPr>
            </w:pPr>
            <w:r w:rsidRPr="004D7658">
              <w:rPr>
                <w:b/>
                <w:sz w:val="26"/>
                <w:szCs w:val="26"/>
              </w:rPr>
              <w:t>12</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5.</w:t>
            </w:r>
          </w:p>
        </w:tc>
        <w:tc>
          <w:tcPr>
            <w:tcW w:w="3304" w:type="dxa"/>
          </w:tcPr>
          <w:p w:rsidR="006C0F47" w:rsidRPr="004D7658" w:rsidRDefault="006C0F47" w:rsidP="004D7658">
            <w:pPr>
              <w:pStyle w:val="af7"/>
              <w:rPr>
                <w:sz w:val="26"/>
                <w:szCs w:val="26"/>
              </w:rPr>
            </w:pPr>
            <w:r w:rsidRPr="004D7658">
              <w:rPr>
                <w:sz w:val="26"/>
                <w:szCs w:val="26"/>
              </w:rPr>
              <w:t>Методы чистки зубов.</w:t>
            </w:r>
          </w:p>
        </w:tc>
        <w:tc>
          <w:tcPr>
            <w:tcW w:w="761" w:type="dxa"/>
          </w:tcPr>
          <w:p w:rsidR="006C0F47" w:rsidRPr="004D7658" w:rsidRDefault="006C0F47" w:rsidP="004D7658">
            <w:pPr>
              <w:pStyle w:val="af7"/>
              <w:rPr>
                <w:b/>
                <w:sz w:val="26"/>
                <w:szCs w:val="26"/>
              </w:rPr>
            </w:pPr>
            <w:r w:rsidRPr="004D7658">
              <w:rPr>
                <w:b/>
                <w:sz w:val="26"/>
                <w:szCs w:val="26"/>
              </w:rPr>
              <w:t>10</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4</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6.</w:t>
            </w:r>
          </w:p>
        </w:tc>
        <w:tc>
          <w:tcPr>
            <w:tcW w:w="3304" w:type="dxa"/>
          </w:tcPr>
          <w:p w:rsidR="006C0F47" w:rsidRPr="004D7658" w:rsidRDefault="006C0F47" w:rsidP="004D7658">
            <w:pPr>
              <w:pStyle w:val="af7"/>
              <w:rPr>
                <w:sz w:val="26"/>
                <w:szCs w:val="26"/>
              </w:rPr>
            </w:pPr>
            <w:r w:rsidRPr="004D7658">
              <w:rPr>
                <w:sz w:val="26"/>
                <w:szCs w:val="26"/>
              </w:rPr>
              <w:t>Индивидуальная чистка зубов и методы контроля.</w:t>
            </w:r>
          </w:p>
        </w:tc>
        <w:tc>
          <w:tcPr>
            <w:tcW w:w="761" w:type="dxa"/>
          </w:tcPr>
          <w:p w:rsidR="006C0F47" w:rsidRPr="004D7658" w:rsidRDefault="006C0F47" w:rsidP="004D7658">
            <w:pPr>
              <w:pStyle w:val="af7"/>
              <w:rPr>
                <w:b/>
                <w:sz w:val="26"/>
                <w:szCs w:val="26"/>
              </w:rPr>
            </w:pPr>
            <w:r w:rsidRPr="004D7658">
              <w:rPr>
                <w:b/>
                <w:sz w:val="26"/>
                <w:szCs w:val="26"/>
              </w:rPr>
              <w:t>14</w:t>
            </w:r>
          </w:p>
        </w:tc>
        <w:tc>
          <w:tcPr>
            <w:tcW w:w="945" w:type="dxa"/>
          </w:tcPr>
          <w:p w:rsidR="006C0F47" w:rsidRPr="004D7658" w:rsidRDefault="006C0F47" w:rsidP="004D7658">
            <w:pPr>
              <w:pStyle w:val="af7"/>
              <w:rPr>
                <w:b/>
                <w:sz w:val="26"/>
                <w:szCs w:val="26"/>
              </w:rPr>
            </w:pPr>
            <w:r w:rsidRPr="004D7658">
              <w:rPr>
                <w:b/>
                <w:sz w:val="26"/>
                <w:szCs w:val="26"/>
              </w:rPr>
              <w:t>4</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7.</w:t>
            </w:r>
          </w:p>
        </w:tc>
        <w:tc>
          <w:tcPr>
            <w:tcW w:w="3304" w:type="dxa"/>
          </w:tcPr>
          <w:p w:rsidR="006C0F47" w:rsidRPr="004D7658" w:rsidRDefault="006C0F47" w:rsidP="004D7658">
            <w:pPr>
              <w:pStyle w:val="af7"/>
              <w:rPr>
                <w:sz w:val="26"/>
                <w:szCs w:val="26"/>
              </w:rPr>
            </w:pPr>
            <w:r w:rsidRPr="004D7658">
              <w:rPr>
                <w:sz w:val="26"/>
                <w:szCs w:val="26"/>
              </w:rPr>
              <w:t>Зубные  отложения.</w:t>
            </w:r>
          </w:p>
        </w:tc>
        <w:tc>
          <w:tcPr>
            <w:tcW w:w="761" w:type="dxa"/>
          </w:tcPr>
          <w:p w:rsidR="006C0F47" w:rsidRPr="004D7658" w:rsidRDefault="006C0F47" w:rsidP="004D7658">
            <w:pPr>
              <w:pStyle w:val="af7"/>
              <w:rPr>
                <w:b/>
                <w:sz w:val="26"/>
                <w:szCs w:val="26"/>
              </w:rPr>
            </w:pPr>
            <w:r w:rsidRPr="004D7658">
              <w:rPr>
                <w:b/>
                <w:sz w:val="26"/>
                <w:szCs w:val="26"/>
              </w:rPr>
              <w:t>8</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2</w:t>
            </w:r>
          </w:p>
        </w:tc>
        <w:tc>
          <w:tcPr>
            <w:tcW w:w="684" w:type="dxa"/>
          </w:tcPr>
          <w:p w:rsidR="006C0F47" w:rsidRPr="004D7658" w:rsidRDefault="006C0F47" w:rsidP="004D7658">
            <w:pPr>
              <w:pStyle w:val="af7"/>
              <w:rPr>
                <w:b/>
                <w:sz w:val="26"/>
                <w:szCs w:val="26"/>
              </w:rPr>
            </w:pPr>
            <w:r w:rsidRPr="004D7658">
              <w:rPr>
                <w:b/>
                <w:sz w:val="26"/>
                <w:szCs w:val="26"/>
              </w:rPr>
              <w:t>4</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8.</w:t>
            </w:r>
          </w:p>
        </w:tc>
        <w:tc>
          <w:tcPr>
            <w:tcW w:w="3304" w:type="dxa"/>
          </w:tcPr>
          <w:p w:rsidR="006C0F47" w:rsidRPr="004D7658" w:rsidRDefault="006C0F47" w:rsidP="004D7658">
            <w:pPr>
              <w:pStyle w:val="af7"/>
              <w:rPr>
                <w:sz w:val="26"/>
                <w:szCs w:val="26"/>
              </w:rPr>
            </w:pPr>
            <w:r w:rsidRPr="004D7658">
              <w:rPr>
                <w:sz w:val="26"/>
                <w:szCs w:val="26"/>
              </w:rPr>
              <w:t xml:space="preserve">Профилактика болезней пародонта. </w:t>
            </w:r>
          </w:p>
        </w:tc>
        <w:tc>
          <w:tcPr>
            <w:tcW w:w="761" w:type="dxa"/>
          </w:tcPr>
          <w:p w:rsidR="006C0F47" w:rsidRPr="004D7658" w:rsidRDefault="006C0F47" w:rsidP="004D7658">
            <w:pPr>
              <w:pStyle w:val="af7"/>
              <w:rPr>
                <w:b/>
                <w:sz w:val="26"/>
                <w:szCs w:val="26"/>
              </w:rPr>
            </w:pPr>
            <w:r w:rsidRPr="004D7658">
              <w:rPr>
                <w:b/>
                <w:sz w:val="26"/>
                <w:szCs w:val="26"/>
              </w:rPr>
              <w:t>10</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2</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vMerge/>
          </w:tcPr>
          <w:p w:rsidR="006C0F47" w:rsidRPr="004D7658" w:rsidRDefault="006C0F47" w:rsidP="004D7658">
            <w:pPr>
              <w:pStyle w:val="af7"/>
              <w:rPr>
                <w:b/>
                <w:sz w:val="26"/>
                <w:szCs w:val="26"/>
              </w:rPr>
            </w:pPr>
          </w:p>
        </w:tc>
        <w:tc>
          <w:tcPr>
            <w:tcW w:w="1611" w:type="dxa"/>
            <w:vMerge/>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9.</w:t>
            </w:r>
          </w:p>
        </w:tc>
        <w:tc>
          <w:tcPr>
            <w:tcW w:w="3304" w:type="dxa"/>
          </w:tcPr>
          <w:p w:rsidR="006C0F47" w:rsidRPr="004D7658" w:rsidRDefault="006C0F47" w:rsidP="004D7658">
            <w:pPr>
              <w:pStyle w:val="af7"/>
              <w:rPr>
                <w:snapToGrid w:val="0"/>
                <w:sz w:val="26"/>
                <w:szCs w:val="26"/>
              </w:rPr>
            </w:pPr>
            <w:r w:rsidRPr="004D7658">
              <w:rPr>
                <w:sz w:val="26"/>
                <w:szCs w:val="26"/>
              </w:rPr>
              <w:t>Общие и местные факторы риска развития кариеса.</w:t>
            </w:r>
          </w:p>
        </w:tc>
        <w:tc>
          <w:tcPr>
            <w:tcW w:w="761" w:type="dxa"/>
          </w:tcPr>
          <w:p w:rsidR="006C0F47" w:rsidRPr="004D7658" w:rsidRDefault="006C0F47" w:rsidP="004D7658">
            <w:pPr>
              <w:pStyle w:val="af7"/>
              <w:rPr>
                <w:b/>
                <w:sz w:val="26"/>
                <w:szCs w:val="26"/>
              </w:rPr>
            </w:pPr>
            <w:r w:rsidRPr="004D7658">
              <w:rPr>
                <w:b/>
                <w:sz w:val="26"/>
                <w:szCs w:val="26"/>
              </w:rPr>
              <w:t>11</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3</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10.</w:t>
            </w:r>
          </w:p>
        </w:tc>
        <w:tc>
          <w:tcPr>
            <w:tcW w:w="3304" w:type="dxa"/>
          </w:tcPr>
          <w:p w:rsidR="006C0F47" w:rsidRPr="004D7658" w:rsidRDefault="006C0F47" w:rsidP="004D7658">
            <w:pPr>
              <w:pStyle w:val="af7"/>
              <w:rPr>
                <w:sz w:val="26"/>
                <w:szCs w:val="26"/>
              </w:rPr>
            </w:pPr>
            <w:r w:rsidRPr="004D7658">
              <w:rPr>
                <w:sz w:val="26"/>
                <w:szCs w:val="26"/>
              </w:rPr>
              <w:t>Роль питания в развитии кариеса и зубочелюстных аномалий.</w:t>
            </w:r>
          </w:p>
        </w:tc>
        <w:tc>
          <w:tcPr>
            <w:tcW w:w="761" w:type="dxa"/>
          </w:tcPr>
          <w:p w:rsidR="006C0F47" w:rsidRPr="004D7658" w:rsidRDefault="006C0F47" w:rsidP="004D7658">
            <w:pPr>
              <w:pStyle w:val="af7"/>
              <w:rPr>
                <w:b/>
                <w:sz w:val="26"/>
                <w:szCs w:val="26"/>
              </w:rPr>
            </w:pPr>
            <w:r w:rsidRPr="004D7658">
              <w:rPr>
                <w:b/>
                <w:sz w:val="26"/>
                <w:szCs w:val="26"/>
              </w:rPr>
              <w:t>8</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2</w:t>
            </w:r>
          </w:p>
        </w:tc>
        <w:tc>
          <w:tcPr>
            <w:tcW w:w="684" w:type="dxa"/>
          </w:tcPr>
          <w:p w:rsidR="006C0F47" w:rsidRPr="004D7658" w:rsidRDefault="006C0F47" w:rsidP="004D7658">
            <w:pPr>
              <w:pStyle w:val="af7"/>
              <w:rPr>
                <w:b/>
                <w:sz w:val="26"/>
                <w:szCs w:val="26"/>
              </w:rPr>
            </w:pPr>
            <w:r w:rsidRPr="004D7658">
              <w:rPr>
                <w:b/>
                <w:sz w:val="26"/>
                <w:szCs w:val="26"/>
              </w:rPr>
              <w:t>4</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11</w:t>
            </w:r>
          </w:p>
        </w:tc>
        <w:tc>
          <w:tcPr>
            <w:tcW w:w="3304" w:type="dxa"/>
          </w:tcPr>
          <w:p w:rsidR="006C0F47" w:rsidRPr="004D7658" w:rsidRDefault="006C0F47" w:rsidP="004D7658">
            <w:pPr>
              <w:pStyle w:val="af7"/>
              <w:rPr>
                <w:sz w:val="26"/>
                <w:szCs w:val="26"/>
              </w:rPr>
            </w:pPr>
            <w:r w:rsidRPr="004D7658">
              <w:rPr>
                <w:sz w:val="26"/>
                <w:szCs w:val="26"/>
              </w:rPr>
              <w:t>Периоды развития прикуса.</w:t>
            </w:r>
          </w:p>
        </w:tc>
        <w:tc>
          <w:tcPr>
            <w:tcW w:w="761" w:type="dxa"/>
          </w:tcPr>
          <w:p w:rsidR="006C0F47" w:rsidRPr="004D7658" w:rsidRDefault="006C0F47" w:rsidP="004D7658">
            <w:pPr>
              <w:pStyle w:val="af7"/>
              <w:rPr>
                <w:b/>
                <w:sz w:val="26"/>
                <w:szCs w:val="26"/>
              </w:rPr>
            </w:pPr>
            <w:r w:rsidRPr="004D7658">
              <w:rPr>
                <w:b/>
                <w:sz w:val="26"/>
                <w:szCs w:val="26"/>
              </w:rPr>
              <w:t>9</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2</w:t>
            </w:r>
          </w:p>
        </w:tc>
        <w:tc>
          <w:tcPr>
            <w:tcW w:w="684" w:type="dxa"/>
          </w:tcPr>
          <w:p w:rsidR="006C0F47" w:rsidRPr="004D7658" w:rsidRDefault="006C0F47" w:rsidP="004D7658">
            <w:pPr>
              <w:pStyle w:val="af7"/>
              <w:rPr>
                <w:b/>
                <w:sz w:val="26"/>
                <w:szCs w:val="26"/>
              </w:rPr>
            </w:pPr>
            <w:r w:rsidRPr="004D7658">
              <w:rPr>
                <w:b/>
                <w:sz w:val="26"/>
                <w:szCs w:val="26"/>
              </w:rPr>
              <w:t>5</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12</w:t>
            </w:r>
          </w:p>
        </w:tc>
        <w:tc>
          <w:tcPr>
            <w:tcW w:w="3304" w:type="dxa"/>
          </w:tcPr>
          <w:p w:rsidR="006C0F47" w:rsidRPr="004D7658" w:rsidRDefault="006C0F47" w:rsidP="004D7658">
            <w:pPr>
              <w:pStyle w:val="af7"/>
              <w:rPr>
                <w:sz w:val="26"/>
                <w:szCs w:val="26"/>
              </w:rPr>
            </w:pPr>
            <w:r w:rsidRPr="004D7658">
              <w:rPr>
                <w:sz w:val="26"/>
                <w:szCs w:val="26"/>
              </w:rPr>
              <w:t>Вредные привычки и методы их устранения.</w:t>
            </w:r>
          </w:p>
        </w:tc>
        <w:tc>
          <w:tcPr>
            <w:tcW w:w="761" w:type="dxa"/>
          </w:tcPr>
          <w:p w:rsidR="006C0F47" w:rsidRPr="004D7658" w:rsidRDefault="006C0F47" w:rsidP="004D7658">
            <w:pPr>
              <w:pStyle w:val="af7"/>
              <w:rPr>
                <w:b/>
                <w:sz w:val="26"/>
                <w:szCs w:val="26"/>
              </w:rPr>
            </w:pPr>
            <w:r w:rsidRPr="004D7658">
              <w:rPr>
                <w:b/>
                <w:sz w:val="26"/>
                <w:szCs w:val="26"/>
              </w:rPr>
              <w:t>10</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2</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13</w:t>
            </w:r>
          </w:p>
        </w:tc>
        <w:tc>
          <w:tcPr>
            <w:tcW w:w="3304" w:type="dxa"/>
          </w:tcPr>
          <w:p w:rsidR="006C0F47" w:rsidRPr="004D7658" w:rsidRDefault="006C0F47" w:rsidP="004D7658">
            <w:pPr>
              <w:pStyle w:val="af7"/>
              <w:rPr>
                <w:sz w:val="26"/>
                <w:szCs w:val="26"/>
              </w:rPr>
            </w:pPr>
            <w:r w:rsidRPr="004D7658">
              <w:rPr>
                <w:sz w:val="26"/>
                <w:szCs w:val="26"/>
              </w:rPr>
              <w:t>Миогимнастика.  Практическое освоение миогимнастики.</w:t>
            </w:r>
          </w:p>
        </w:tc>
        <w:tc>
          <w:tcPr>
            <w:tcW w:w="761" w:type="dxa"/>
          </w:tcPr>
          <w:p w:rsidR="006C0F47" w:rsidRPr="004D7658" w:rsidRDefault="006C0F47" w:rsidP="004D7658">
            <w:pPr>
              <w:pStyle w:val="af7"/>
              <w:rPr>
                <w:b/>
                <w:sz w:val="26"/>
                <w:szCs w:val="26"/>
              </w:rPr>
            </w:pPr>
            <w:r w:rsidRPr="004D7658">
              <w:rPr>
                <w:b/>
                <w:sz w:val="26"/>
                <w:szCs w:val="26"/>
              </w:rPr>
              <w:t>12</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6C0F47" w:rsidRPr="004D7658" w:rsidTr="00B21E32">
        <w:tc>
          <w:tcPr>
            <w:tcW w:w="538" w:type="dxa"/>
          </w:tcPr>
          <w:p w:rsidR="006C0F47" w:rsidRPr="004D7658" w:rsidRDefault="006C0F47" w:rsidP="004D7658">
            <w:pPr>
              <w:pStyle w:val="af7"/>
              <w:rPr>
                <w:b/>
                <w:sz w:val="26"/>
                <w:szCs w:val="26"/>
              </w:rPr>
            </w:pPr>
            <w:r w:rsidRPr="004D7658">
              <w:rPr>
                <w:b/>
                <w:sz w:val="26"/>
                <w:szCs w:val="26"/>
              </w:rPr>
              <w:t>14</w:t>
            </w:r>
          </w:p>
        </w:tc>
        <w:tc>
          <w:tcPr>
            <w:tcW w:w="3304" w:type="dxa"/>
          </w:tcPr>
          <w:p w:rsidR="006C0F47" w:rsidRPr="004D7658" w:rsidRDefault="006C0F47" w:rsidP="004D7658">
            <w:pPr>
              <w:pStyle w:val="af7"/>
              <w:rPr>
                <w:sz w:val="26"/>
                <w:szCs w:val="26"/>
              </w:rPr>
            </w:pPr>
            <w:r w:rsidRPr="004D7658">
              <w:rPr>
                <w:sz w:val="26"/>
                <w:szCs w:val="26"/>
              </w:rPr>
              <w:t>Взаимосвязь кариеса и его осложнений с зубочелюстной аномалией.</w:t>
            </w:r>
          </w:p>
        </w:tc>
        <w:tc>
          <w:tcPr>
            <w:tcW w:w="761" w:type="dxa"/>
          </w:tcPr>
          <w:p w:rsidR="006C0F47" w:rsidRPr="004D7658" w:rsidRDefault="006C0F47" w:rsidP="004D7658">
            <w:pPr>
              <w:pStyle w:val="af7"/>
              <w:rPr>
                <w:b/>
                <w:sz w:val="26"/>
                <w:szCs w:val="26"/>
              </w:rPr>
            </w:pPr>
            <w:r w:rsidRPr="004D7658">
              <w:rPr>
                <w:b/>
                <w:sz w:val="26"/>
                <w:szCs w:val="26"/>
              </w:rPr>
              <w:t>12</w:t>
            </w:r>
          </w:p>
        </w:tc>
        <w:tc>
          <w:tcPr>
            <w:tcW w:w="945" w:type="dxa"/>
          </w:tcPr>
          <w:p w:rsidR="006C0F47" w:rsidRPr="004D7658" w:rsidRDefault="006C0F47" w:rsidP="004D7658">
            <w:pPr>
              <w:pStyle w:val="af7"/>
              <w:rPr>
                <w:b/>
                <w:sz w:val="26"/>
                <w:szCs w:val="26"/>
              </w:rPr>
            </w:pPr>
            <w:r w:rsidRPr="004D7658">
              <w:rPr>
                <w:b/>
                <w:sz w:val="26"/>
                <w:szCs w:val="26"/>
              </w:rPr>
              <w:t>2</w:t>
            </w:r>
          </w:p>
        </w:tc>
        <w:tc>
          <w:tcPr>
            <w:tcW w:w="1000" w:type="dxa"/>
          </w:tcPr>
          <w:p w:rsidR="006C0F47" w:rsidRPr="004D7658" w:rsidRDefault="006C0F47" w:rsidP="004D7658">
            <w:pPr>
              <w:pStyle w:val="af7"/>
              <w:rPr>
                <w:b/>
                <w:sz w:val="26"/>
                <w:szCs w:val="26"/>
              </w:rPr>
            </w:pPr>
            <w:r w:rsidRPr="004D7658">
              <w:rPr>
                <w:b/>
                <w:sz w:val="26"/>
                <w:szCs w:val="26"/>
              </w:rPr>
              <w:t>4</w:t>
            </w:r>
          </w:p>
        </w:tc>
        <w:tc>
          <w:tcPr>
            <w:tcW w:w="684" w:type="dxa"/>
          </w:tcPr>
          <w:p w:rsidR="006C0F47" w:rsidRPr="004D7658" w:rsidRDefault="006C0F47" w:rsidP="004D7658">
            <w:pPr>
              <w:pStyle w:val="af7"/>
              <w:rPr>
                <w:b/>
                <w:sz w:val="26"/>
                <w:szCs w:val="26"/>
              </w:rPr>
            </w:pPr>
            <w:r w:rsidRPr="004D7658">
              <w:rPr>
                <w:b/>
                <w:sz w:val="26"/>
                <w:szCs w:val="26"/>
              </w:rPr>
              <w:t>6</w:t>
            </w:r>
          </w:p>
        </w:tc>
        <w:tc>
          <w:tcPr>
            <w:tcW w:w="1417" w:type="dxa"/>
          </w:tcPr>
          <w:p w:rsidR="006C0F47" w:rsidRPr="004D7658" w:rsidRDefault="006C0F47" w:rsidP="004D7658">
            <w:pPr>
              <w:pStyle w:val="af7"/>
              <w:rPr>
                <w:b/>
                <w:sz w:val="26"/>
                <w:szCs w:val="26"/>
              </w:rPr>
            </w:pPr>
          </w:p>
        </w:tc>
        <w:tc>
          <w:tcPr>
            <w:tcW w:w="1611" w:type="dxa"/>
          </w:tcPr>
          <w:p w:rsidR="006C0F47" w:rsidRPr="004D7658" w:rsidRDefault="006C0F47" w:rsidP="004D7658">
            <w:pPr>
              <w:pStyle w:val="af7"/>
              <w:rPr>
                <w:b/>
                <w:sz w:val="26"/>
                <w:szCs w:val="26"/>
              </w:rPr>
            </w:pPr>
          </w:p>
        </w:tc>
      </w:tr>
      <w:tr w:rsidR="00B21E32" w:rsidRPr="004D7658" w:rsidTr="00B21E32">
        <w:tc>
          <w:tcPr>
            <w:tcW w:w="538" w:type="dxa"/>
          </w:tcPr>
          <w:p w:rsidR="00B21E32" w:rsidRPr="004D7658" w:rsidRDefault="00B21E32" w:rsidP="004D7658">
            <w:pPr>
              <w:pStyle w:val="af7"/>
              <w:rPr>
                <w:b/>
                <w:sz w:val="26"/>
                <w:szCs w:val="26"/>
              </w:rPr>
            </w:pPr>
          </w:p>
        </w:tc>
        <w:tc>
          <w:tcPr>
            <w:tcW w:w="3304" w:type="dxa"/>
          </w:tcPr>
          <w:p w:rsidR="00B21E32" w:rsidRPr="004D7658" w:rsidRDefault="00B21E32" w:rsidP="004D7658">
            <w:pPr>
              <w:pStyle w:val="af7"/>
              <w:rPr>
                <w:sz w:val="26"/>
                <w:szCs w:val="26"/>
              </w:rPr>
            </w:pPr>
          </w:p>
        </w:tc>
        <w:tc>
          <w:tcPr>
            <w:tcW w:w="761" w:type="dxa"/>
          </w:tcPr>
          <w:p w:rsidR="00B21E32" w:rsidRPr="004D7658" w:rsidRDefault="00B21E32" w:rsidP="004D7658">
            <w:pPr>
              <w:pStyle w:val="af7"/>
              <w:rPr>
                <w:b/>
                <w:sz w:val="26"/>
                <w:szCs w:val="26"/>
              </w:rPr>
            </w:pPr>
            <w:r w:rsidRPr="004D7658">
              <w:rPr>
                <w:b/>
                <w:sz w:val="26"/>
                <w:szCs w:val="26"/>
              </w:rPr>
              <w:t>150</w:t>
            </w:r>
          </w:p>
        </w:tc>
        <w:tc>
          <w:tcPr>
            <w:tcW w:w="945" w:type="dxa"/>
          </w:tcPr>
          <w:p w:rsidR="00B21E32" w:rsidRPr="004D7658" w:rsidRDefault="00B21E32" w:rsidP="004D7658">
            <w:pPr>
              <w:pStyle w:val="af7"/>
              <w:rPr>
                <w:b/>
                <w:sz w:val="26"/>
                <w:szCs w:val="26"/>
              </w:rPr>
            </w:pPr>
            <w:r w:rsidRPr="004D7658">
              <w:rPr>
                <w:b/>
                <w:sz w:val="26"/>
                <w:szCs w:val="26"/>
              </w:rPr>
              <w:t>30</w:t>
            </w:r>
          </w:p>
        </w:tc>
        <w:tc>
          <w:tcPr>
            <w:tcW w:w="1000" w:type="dxa"/>
          </w:tcPr>
          <w:p w:rsidR="00B21E32" w:rsidRPr="004D7658" w:rsidRDefault="00B21E32" w:rsidP="004D7658">
            <w:pPr>
              <w:pStyle w:val="af7"/>
              <w:rPr>
                <w:b/>
                <w:sz w:val="26"/>
                <w:szCs w:val="26"/>
              </w:rPr>
            </w:pPr>
            <w:r w:rsidRPr="004D7658">
              <w:rPr>
                <w:b/>
                <w:sz w:val="26"/>
                <w:szCs w:val="26"/>
              </w:rPr>
              <w:t>45</w:t>
            </w:r>
          </w:p>
        </w:tc>
        <w:tc>
          <w:tcPr>
            <w:tcW w:w="684" w:type="dxa"/>
          </w:tcPr>
          <w:p w:rsidR="00B21E32" w:rsidRPr="004D7658" w:rsidRDefault="00B21E32" w:rsidP="004D7658">
            <w:pPr>
              <w:pStyle w:val="af7"/>
              <w:rPr>
                <w:b/>
                <w:sz w:val="26"/>
                <w:szCs w:val="26"/>
              </w:rPr>
            </w:pPr>
            <w:r w:rsidRPr="004D7658">
              <w:rPr>
                <w:b/>
                <w:sz w:val="26"/>
                <w:szCs w:val="26"/>
              </w:rPr>
              <w:t>75</w:t>
            </w:r>
          </w:p>
        </w:tc>
        <w:tc>
          <w:tcPr>
            <w:tcW w:w="1417" w:type="dxa"/>
          </w:tcPr>
          <w:p w:rsidR="00B21E32" w:rsidRPr="004D7658" w:rsidRDefault="00B21E32" w:rsidP="004D7658">
            <w:pPr>
              <w:pStyle w:val="af7"/>
              <w:rPr>
                <w:b/>
                <w:sz w:val="26"/>
                <w:szCs w:val="26"/>
              </w:rPr>
            </w:pPr>
          </w:p>
        </w:tc>
        <w:tc>
          <w:tcPr>
            <w:tcW w:w="1611" w:type="dxa"/>
          </w:tcPr>
          <w:p w:rsidR="00B21E32" w:rsidRPr="004D7658" w:rsidRDefault="00B21E32" w:rsidP="004D7658">
            <w:pPr>
              <w:pStyle w:val="af7"/>
              <w:rPr>
                <w:b/>
                <w:sz w:val="26"/>
                <w:szCs w:val="26"/>
              </w:rPr>
            </w:pPr>
          </w:p>
        </w:tc>
      </w:tr>
    </w:tbl>
    <w:p w:rsidR="009D2D52" w:rsidRPr="00D460DD" w:rsidRDefault="009D2D52" w:rsidP="009D2D52">
      <w:pPr>
        <w:pStyle w:val="20"/>
        <w:spacing w:after="0" w:line="240" w:lineRule="auto"/>
        <w:rPr>
          <w:rFonts w:ascii="Times New Roman" w:hAnsi="Times New Roman"/>
          <w:b/>
          <w:bCs/>
          <w:i w:val="0"/>
          <w:color w:val="000000"/>
          <w:sz w:val="24"/>
          <w:szCs w:val="24"/>
        </w:rPr>
      </w:pPr>
    </w:p>
    <w:p w:rsidR="00D1684F" w:rsidRPr="00D460DD" w:rsidRDefault="00D1684F" w:rsidP="004D7658">
      <w:pPr>
        <w:pStyle w:val="20"/>
        <w:numPr>
          <w:ilvl w:val="0"/>
          <w:numId w:val="29"/>
        </w:numPr>
        <w:spacing w:before="240" w:line="240" w:lineRule="atLeast"/>
        <w:contextualSpacing/>
        <w:jc w:val="center"/>
        <w:rPr>
          <w:rFonts w:ascii="Times New Roman" w:hAnsi="Times New Roman"/>
          <w:b/>
          <w:bCs/>
          <w:i w:val="0"/>
          <w:color w:val="000000"/>
          <w:sz w:val="24"/>
          <w:szCs w:val="24"/>
        </w:rPr>
      </w:pPr>
      <w:r w:rsidRPr="00D460DD">
        <w:rPr>
          <w:rFonts w:ascii="Times New Roman" w:hAnsi="Times New Roman"/>
          <w:b/>
          <w:bCs/>
          <w:i w:val="0"/>
          <w:color w:val="000000"/>
          <w:sz w:val="24"/>
          <w:szCs w:val="24"/>
        </w:rPr>
        <w:lastRenderedPageBreak/>
        <w:t>Программа дисциплины</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1. Гигиена полости рта как метод первичной профилактики стоматологических заболеваний.</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b/>
          <w:sz w:val="24"/>
          <w:szCs w:val="24"/>
        </w:rPr>
      </w:pPr>
      <w:r w:rsidRPr="00D460DD">
        <w:rPr>
          <w:rFonts w:ascii="Times New Roman" w:hAnsi="Times New Roman"/>
          <w:sz w:val="24"/>
          <w:szCs w:val="24"/>
        </w:rPr>
        <w:t>Цели и задачи предмета «</w:t>
      </w:r>
      <w:r w:rsidR="00B21E32">
        <w:rPr>
          <w:rFonts w:ascii="Times New Roman" w:hAnsi="Times New Roman"/>
          <w:sz w:val="24"/>
          <w:szCs w:val="24"/>
        </w:rPr>
        <w:t>Профилактика стоматологических заболеваний</w:t>
      </w:r>
      <w:r w:rsidRPr="00D460DD">
        <w:rPr>
          <w:rFonts w:ascii="Times New Roman" w:hAnsi="Times New Roman"/>
          <w:sz w:val="24"/>
          <w:szCs w:val="24"/>
        </w:rPr>
        <w:t xml:space="preserve">». Гигиена полости рта как метод первичной профилактики стоматологических заболеваний. Значение гигиены полости рта в профилактике кариеса и воспалительных заболеваний пародонта. </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2. Поверхностные образования на зубах, зубные отложения и методы их выявления.</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sz w:val="24"/>
          <w:szCs w:val="24"/>
        </w:rPr>
      </w:pPr>
      <w:r w:rsidRPr="00D460DD">
        <w:rPr>
          <w:rFonts w:ascii="Times New Roman" w:hAnsi="Times New Roman"/>
          <w:sz w:val="24"/>
          <w:szCs w:val="24"/>
        </w:rPr>
        <w:t>Поверхностные образования на зубах и зубные отложения: кутикула, пелликула, зубной налет, зубной камень. Состав зубного налета, этапы фор</w:t>
      </w:r>
      <w:r w:rsidRPr="00D460DD">
        <w:rPr>
          <w:rFonts w:ascii="Times New Roman" w:hAnsi="Times New Roman"/>
          <w:sz w:val="24"/>
          <w:szCs w:val="24"/>
        </w:rPr>
        <w:softHyphen/>
        <w:t>мирования, факторы, способствующие скоплению зубного налета. Механизм образования зубного камня, факторы, способствующие образованию зубного камня. Роль зубных отложений в возникновении кариеса зубов и заболеваний пародонта.</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sz w:val="24"/>
          <w:szCs w:val="24"/>
        </w:rPr>
      </w:pPr>
      <w:r w:rsidRPr="00D460DD">
        <w:rPr>
          <w:rFonts w:ascii="Times New Roman" w:hAnsi="Times New Roman"/>
          <w:sz w:val="24"/>
          <w:szCs w:val="24"/>
        </w:rPr>
        <w:t>Методы выявления зубных отложений. Средства, используемые для выявления зубного налета: растворы Шиллера-Писарева, фуксина, эритрозина, таблетки, содержащие красители. Методы определения над- и поддесневого зубного камня.</w:t>
      </w:r>
    </w:p>
    <w:p w:rsidR="00617A5D" w:rsidRPr="004D7658" w:rsidRDefault="00D1684F" w:rsidP="004D7658">
      <w:pPr>
        <w:keepLines/>
        <w:widowControl w:val="0"/>
        <w:spacing w:before="240" w:after="120" w:line="240" w:lineRule="atLeast"/>
        <w:ind w:firstLine="706"/>
        <w:contextualSpacing/>
        <w:jc w:val="both"/>
        <w:rPr>
          <w:rFonts w:ascii="Times New Roman" w:hAnsi="Times New Roman"/>
          <w:sz w:val="24"/>
          <w:szCs w:val="24"/>
          <w:lang w:val="ky-KG"/>
        </w:rPr>
      </w:pPr>
      <w:r w:rsidRPr="00D460DD">
        <w:rPr>
          <w:rFonts w:ascii="Times New Roman" w:hAnsi="Times New Roman"/>
          <w:sz w:val="24"/>
          <w:szCs w:val="24"/>
        </w:rPr>
        <w:t xml:space="preserve">Индексы для определения гигиенического состояния полости рта: индекс для оценки зубного налета у детей раннего возраста (с момента прорезывания временных зубов до 3 лет) (Э.М.Кузьмина, 2000г.), индекс Федорова-Володкиной (1971), упрощенный индекс гигиены полости рта </w:t>
      </w:r>
      <w:r w:rsidRPr="00D460DD">
        <w:rPr>
          <w:rFonts w:ascii="Times New Roman" w:hAnsi="Times New Roman"/>
          <w:sz w:val="24"/>
          <w:szCs w:val="24"/>
          <w:lang w:val="en-US"/>
        </w:rPr>
        <w:t>J</w:t>
      </w:r>
      <w:r w:rsidRPr="00D460DD">
        <w:rPr>
          <w:rFonts w:ascii="Times New Roman" w:hAnsi="Times New Roman"/>
          <w:sz w:val="24"/>
          <w:szCs w:val="24"/>
        </w:rPr>
        <w:t>.</w:t>
      </w:r>
      <w:r w:rsidRPr="00D460DD">
        <w:rPr>
          <w:rFonts w:ascii="Times New Roman" w:hAnsi="Times New Roman"/>
          <w:sz w:val="24"/>
          <w:szCs w:val="24"/>
          <w:lang w:val="en-US"/>
        </w:rPr>
        <w:t>C</w:t>
      </w:r>
      <w:r w:rsidRPr="00D460DD">
        <w:rPr>
          <w:rFonts w:ascii="Times New Roman" w:hAnsi="Times New Roman"/>
          <w:sz w:val="24"/>
          <w:szCs w:val="24"/>
        </w:rPr>
        <w:t>.</w:t>
      </w:r>
      <w:r w:rsidRPr="00D460DD">
        <w:rPr>
          <w:rFonts w:ascii="Times New Roman" w:hAnsi="Times New Roman"/>
          <w:sz w:val="24"/>
          <w:szCs w:val="24"/>
          <w:lang w:val="en-US"/>
        </w:rPr>
        <w:t>Green</w:t>
      </w:r>
      <w:r w:rsidRPr="00D460DD">
        <w:rPr>
          <w:rFonts w:ascii="Times New Roman" w:hAnsi="Times New Roman"/>
          <w:sz w:val="24"/>
          <w:szCs w:val="24"/>
        </w:rPr>
        <w:t xml:space="preserve">, </w:t>
      </w:r>
      <w:r w:rsidRPr="00D460DD">
        <w:rPr>
          <w:rFonts w:ascii="Times New Roman" w:hAnsi="Times New Roman"/>
          <w:sz w:val="24"/>
          <w:szCs w:val="24"/>
          <w:lang w:val="en-US"/>
        </w:rPr>
        <w:t>J</w:t>
      </w:r>
      <w:r w:rsidRPr="00D460DD">
        <w:rPr>
          <w:rFonts w:ascii="Times New Roman" w:hAnsi="Times New Roman"/>
          <w:sz w:val="24"/>
          <w:szCs w:val="24"/>
        </w:rPr>
        <w:t>.</w:t>
      </w:r>
      <w:r w:rsidRPr="00D460DD">
        <w:rPr>
          <w:rFonts w:ascii="Times New Roman" w:hAnsi="Times New Roman"/>
          <w:sz w:val="24"/>
          <w:szCs w:val="24"/>
          <w:lang w:val="en-US"/>
        </w:rPr>
        <w:t>R</w:t>
      </w:r>
      <w:r w:rsidRPr="00D460DD">
        <w:rPr>
          <w:rFonts w:ascii="Times New Roman" w:hAnsi="Times New Roman"/>
          <w:sz w:val="24"/>
          <w:szCs w:val="24"/>
        </w:rPr>
        <w:t>.</w:t>
      </w:r>
      <w:r w:rsidRPr="00D460DD">
        <w:rPr>
          <w:rFonts w:ascii="Times New Roman" w:hAnsi="Times New Roman"/>
          <w:sz w:val="24"/>
          <w:szCs w:val="24"/>
          <w:lang w:val="en-US"/>
        </w:rPr>
        <w:t>Vermillion</w:t>
      </w:r>
      <w:r w:rsidRPr="00D460DD">
        <w:rPr>
          <w:rFonts w:ascii="Times New Roman" w:hAnsi="Times New Roman"/>
          <w:sz w:val="24"/>
          <w:szCs w:val="24"/>
        </w:rPr>
        <w:t xml:space="preserve">  (ИГР-У, OHI-S) (1964), индекс эффективности гигиены полости рта (PHP) (Podshadley, Haley, 1968). Определение гигиенического состояния полости рта у пациентов различного возраста.</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3. Методы чистки зубов.</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sz w:val="24"/>
          <w:szCs w:val="24"/>
          <w:lang w:val="ky-KG"/>
        </w:rPr>
      </w:pPr>
      <w:r w:rsidRPr="00D460DD">
        <w:rPr>
          <w:rFonts w:ascii="Times New Roman" w:hAnsi="Times New Roman"/>
          <w:sz w:val="24"/>
          <w:szCs w:val="24"/>
        </w:rPr>
        <w:t xml:space="preserve">Индивидуальная гигиена полости рта. Методы чистки зубов: круговой метод </w:t>
      </w:r>
      <w:r w:rsidRPr="00D460DD">
        <w:rPr>
          <w:rFonts w:ascii="Times New Roman" w:hAnsi="Times New Roman"/>
          <w:sz w:val="24"/>
          <w:szCs w:val="24"/>
          <w:lang w:val="en-US"/>
        </w:rPr>
        <w:t>Fones</w:t>
      </w:r>
      <w:r w:rsidRPr="00D460DD">
        <w:rPr>
          <w:rFonts w:ascii="Times New Roman" w:hAnsi="Times New Roman"/>
          <w:sz w:val="24"/>
          <w:szCs w:val="24"/>
        </w:rPr>
        <w:t xml:space="preserve">, методы </w:t>
      </w:r>
      <w:r w:rsidRPr="00D460DD">
        <w:rPr>
          <w:rFonts w:ascii="Times New Roman" w:hAnsi="Times New Roman"/>
          <w:sz w:val="24"/>
          <w:szCs w:val="24"/>
          <w:lang w:val="en-US"/>
        </w:rPr>
        <w:t>Leonard</w:t>
      </w:r>
      <w:r w:rsidRPr="00D460DD">
        <w:rPr>
          <w:rFonts w:ascii="Times New Roman" w:hAnsi="Times New Roman"/>
          <w:sz w:val="24"/>
          <w:szCs w:val="24"/>
        </w:rPr>
        <w:t xml:space="preserve">, </w:t>
      </w:r>
      <w:r w:rsidRPr="00D460DD">
        <w:rPr>
          <w:rFonts w:ascii="Times New Roman" w:hAnsi="Times New Roman"/>
          <w:sz w:val="24"/>
          <w:szCs w:val="24"/>
          <w:lang w:val="en-US"/>
        </w:rPr>
        <w:t>Bass</w:t>
      </w:r>
      <w:r w:rsidRPr="00D460DD">
        <w:rPr>
          <w:rFonts w:ascii="Times New Roman" w:hAnsi="Times New Roman"/>
          <w:sz w:val="24"/>
          <w:szCs w:val="24"/>
        </w:rPr>
        <w:t xml:space="preserve">, </w:t>
      </w:r>
      <w:r w:rsidRPr="00D460DD">
        <w:rPr>
          <w:rFonts w:ascii="Times New Roman" w:hAnsi="Times New Roman"/>
          <w:sz w:val="24"/>
          <w:szCs w:val="24"/>
          <w:lang w:val="en-US"/>
        </w:rPr>
        <w:t>Charters</w:t>
      </w:r>
      <w:r w:rsidRPr="00D460DD">
        <w:rPr>
          <w:rFonts w:ascii="Times New Roman" w:hAnsi="Times New Roman"/>
          <w:sz w:val="24"/>
          <w:szCs w:val="24"/>
        </w:rPr>
        <w:t xml:space="preserve">, </w:t>
      </w:r>
      <w:r w:rsidRPr="00D460DD">
        <w:rPr>
          <w:rFonts w:ascii="Times New Roman" w:hAnsi="Times New Roman"/>
          <w:sz w:val="24"/>
          <w:szCs w:val="24"/>
          <w:lang w:val="en-US"/>
        </w:rPr>
        <w:t>Stillman</w:t>
      </w:r>
      <w:r w:rsidRPr="00D460DD">
        <w:rPr>
          <w:rFonts w:ascii="Times New Roman" w:hAnsi="Times New Roman"/>
          <w:sz w:val="24"/>
          <w:szCs w:val="24"/>
        </w:rPr>
        <w:t xml:space="preserve">, модифицированный метод </w:t>
      </w:r>
      <w:r w:rsidRPr="00D460DD">
        <w:rPr>
          <w:rFonts w:ascii="Times New Roman" w:hAnsi="Times New Roman"/>
          <w:sz w:val="24"/>
          <w:szCs w:val="24"/>
          <w:lang w:val="en-US"/>
        </w:rPr>
        <w:t>Stillman</w:t>
      </w:r>
      <w:r w:rsidRPr="00D460DD">
        <w:rPr>
          <w:rFonts w:ascii="Times New Roman" w:hAnsi="Times New Roman"/>
          <w:sz w:val="24"/>
          <w:szCs w:val="24"/>
        </w:rPr>
        <w:t xml:space="preserve">, стандартный метод чистки зубов Г.Н.Пахомова. Методы обучения пациентов чистке зубов, предложенные на кафедре профилактики стоматологических заболеваний. Контролируемая чистка зубов, методика ее проведения и оценка эффективности. Особенности обучения чистке зубов детей разного возраста. </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4. Средства и предметы индивидуальной гигиены полости рта.</w:t>
      </w:r>
    </w:p>
    <w:p w:rsidR="00D1684F" w:rsidRPr="00D460DD" w:rsidRDefault="00D1684F" w:rsidP="00D1684F">
      <w:pPr>
        <w:keepLines/>
        <w:widowControl w:val="0"/>
        <w:spacing w:before="240" w:after="120" w:line="240" w:lineRule="atLeast"/>
        <w:contextualSpacing/>
        <w:rPr>
          <w:rFonts w:ascii="Times New Roman" w:hAnsi="Times New Roman"/>
          <w:sz w:val="24"/>
          <w:szCs w:val="24"/>
        </w:rPr>
      </w:pPr>
      <w:r w:rsidRPr="00D460DD">
        <w:rPr>
          <w:rFonts w:ascii="Times New Roman" w:hAnsi="Times New Roman"/>
          <w:sz w:val="24"/>
          <w:szCs w:val="24"/>
        </w:rPr>
        <w:t>Индивидуальная гигиена полости рта.Средства индивидуальной гигиены полости рта. Зубные щетки: основные требования, подбор зубной щетки в зависимости от возраста и состояния полости рта пациента. Электрические зубные щетки. Зубные пасты. Основные компоненты, входящие в состав зубных паст. Гигиенические и лечебно-профилактические зубные пасты. Группы зубных паст в зависимости от состава биологически активных компонентов: противокариозные, противовоспалительные, препятствующие образованию зубного камня, снижающие чувствительность зубов, отбеливающие, зубные пасты, используемые при нарушении слюноотделения. Детские зубные пасты. Подбор зубной пасты в зависимости от возраста и состояния полости рта пациента.</w:t>
      </w:r>
    </w:p>
    <w:p w:rsidR="00D460DD" w:rsidRDefault="00D1684F" w:rsidP="004D7658">
      <w:pPr>
        <w:keepLines/>
        <w:widowControl w:val="0"/>
        <w:spacing w:before="240" w:after="120" w:line="240" w:lineRule="atLeast"/>
        <w:ind w:firstLine="720"/>
        <w:contextualSpacing/>
        <w:jc w:val="both"/>
        <w:rPr>
          <w:rFonts w:ascii="Times New Roman" w:hAnsi="Times New Roman"/>
          <w:b/>
          <w:sz w:val="24"/>
          <w:szCs w:val="24"/>
        </w:rPr>
      </w:pPr>
      <w:r w:rsidRPr="00D460DD">
        <w:rPr>
          <w:rFonts w:ascii="Times New Roman" w:hAnsi="Times New Roman"/>
          <w:sz w:val="24"/>
          <w:szCs w:val="24"/>
        </w:rPr>
        <w:t>Дополнительные средства индивидуальной гигиены полости рта: флоссы, зубочистки, эликсиры, межзубные ершики, жевательные резинки. Способ применения, рекомендации по использованию пациентами различного возраста. Обучение методике использования флоссов.</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5. Профессиональная гигиена полости рта.</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sz w:val="24"/>
          <w:szCs w:val="24"/>
        </w:rPr>
      </w:pPr>
      <w:r w:rsidRPr="00D460DD">
        <w:rPr>
          <w:rFonts w:ascii="Times New Roman" w:hAnsi="Times New Roman"/>
          <w:sz w:val="24"/>
          <w:szCs w:val="24"/>
        </w:rPr>
        <w:t xml:space="preserve">Профессиональная гигиена полости рта. Комплекс мероприятий при проведении профессиональной гигиены: контролируемая чистка зубов, удаление над- и поддесневых зубных отложений; устранение факторов, способствующих скоплению зубного налета. </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b/>
          <w:sz w:val="24"/>
          <w:szCs w:val="24"/>
        </w:rPr>
      </w:pPr>
      <w:r w:rsidRPr="00D460DD">
        <w:rPr>
          <w:rFonts w:ascii="Times New Roman" w:hAnsi="Times New Roman"/>
          <w:sz w:val="24"/>
          <w:szCs w:val="24"/>
        </w:rPr>
        <w:t>Инструменты, используемые для удаления минерализованных зубных отложений. Техника снятия минерализованных зубных отложений с помощью стоматологических инструментов и ультразвука. Роль профессиональной гигиены в профилактике кариеса и болезней пародонта.</w:t>
      </w:r>
    </w:p>
    <w:p w:rsidR="004D7658" w:rsidRDefault="004D7658" w:rsidP="00D1684F">
      <w:pPr>
        <w:keepLines/>
        <w:widowControl w:val="0"/>
        <w:spacing w:before="240" w:after="120" w:line="240" w:lineRule="atLeast"/>
        <w:contextualSpacing/>
        <w:rPr>
          <w:rFonts w:ascii="Times New Roman" w:hAnsi="Times New Roman"/>
          <w:b/>
          <w:sz w:val="24"/>
          <w:szCs w:val="24"/>
        </w:rPr>
      </w:pP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6. Индивидуальный подбор средств гигиены.</w:t>
      </w:r>
    </w:p>
    <w:p w:rsidR="00D1684F" w:rsidRPr="00D460DD" w:rsidRDefault="00D1684F" w:rsidP="00D1684F">
      <w:pPr>
        <w:keepLines/>
        <w:widowControl w:val="0"/>
        <w:spacing w:before="240" w:after="120" w:line="240" w:lineRule="atLeast"/>
        <w:ind w:firstLine="720"/>
        <w:contextualSpacing/>
        <w:jc w:val="both"/>
        <w:rPr>
          <w:rFonts w:ascii="Times New Roman" w:hAnsi="Times New Roman"/>
          <w:sz w:val="24"/>
          <w:szCs w:val="24"/>
          <w:lang w:val="ky-KG"/>
        </w:rPr>
      </w:pPr>
      <w:r w:rsidRPr="00D460DD">
        <w:rPr>
          <w:rFonts w:ascii="Times New Roman" w:hAnsi="Times New Roman"/>
          <w:sz w:val="24"/>
          <w:szCs w:val="24"/>
        </w:rPr>
        <w:lastRenderedPageBreak/>
        <w:t xml:space="preserve">Особенности ухода за полостью рта в зависимости от возраста и состояния полости рта пациента. Уход за полостью рта у лиц, имеющих различные стоматологические заболевания (болезни пародонта, слизистой оболочки, зубочелюстные аномалии, травмами челюстно-лицевой области, перенесшими операции в полости рта). Особенности проведения гигиенических мероприятий и подбор средств гигиены пациентам, имеющим ортодонтические аппараты, съемные протезы, брекет-системы. </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7. Гигиеническое воспитание населения.</w:t>
      </w:r>
    </w:p>
    <w:p w:rsidR="00D1684F" w:rsidRPr="00D460DD" w:rsidRDefault="00D1684F" w:rsidP="004D7658">
      <w:pPr>
        <w:keepLines/>
        <w:widowControl w:val="0"/>
        <w:spacing w:before="240" w:after="120" w:line="240" w:lineRule="atLeast"/>
        <w:contextualSpacing/>
        <w:rPr>
          <w:rFonts w:ascii="Times New Roman" w:hAnsi="Times New Roman"/>
          <w:b/>
          <w:sz w:val="24"/>
          <w:szCs w:val="24"/>
          <w:lang w:val="ky-KG"/>
        </w:rPr>
      </w:pPr>
      <w:r w:rsidRPr="00D460DD">
        <w:rPr>
          <w:rFonts w:ascii="Times New Roman" w:hAnsi="Times New Roman"/>
          <w:sz w:val="24"/>
          <w:szCs w:val="24"/>
        </w:rPr>
        <w:t>Особенности обучения гигиене полости рта детей различного возраста и их родителей, различных возрастных групп населения. Мотивация роди</w:t>
      </w:r>
      <w:r w:rsidRPr="00D460DD">
        <w:rPr>
          <w:rFonts w:ascii="Times New Roman" w:hAnsi="Times New Roman"/>
          <w:sz w:val="24"/>
          <w:szCs w:val="24"/>
        </w:rPr>
        <w:softHyphen/>
        <w:t>телей к уходу за полостью рта детей с момента прорезывания первых времен</w:t>
      </w:r>
      <w:r w:rsidRPr="00D460DD">
        <w:rPr>
          <w:rFonts w:ascii="Times New Roman" w:hAnsi="Times New Roman"/>
          <w:sz w:val="24"/>
          <w:szCs w:val="24"/>
        </w:rPr>
        <w:softHyphen/>
        <w:t>ных зубов. Организация гигиенического обучения в условиях стоматологи</w:t>
      </w:r>
      <w:r w:rsidRPr="00D460DD">
        <w:rPr>
          <w:rFonts w:ascii="Times New Roman" w:hAnsi="Times New Roman"/>
          <w:sz w:val="24"/>
          <w:szCs w:val="24"/>
        </w:rPr>
        <w:softHyphen/>
        <w:t>ческой поликлиники, детского дошкольного учреждения, школы. Проведение «уроков здоровья» в организованных детских и взрослых коллективах. Гигиеническое воспитание и обучение гигиене полости рта как составная часть комплексных программ профилактики стоматологических заболеваний.</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Раздел 8. Кариесогенная  ситуация  в  полости  рта.</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sz w:val="24"/>
          <w:szCs w:val="24"/>
        </w:rPr>
        <w:t>Проблема оказания стоматологической помощи детям с неудовлетворительным гигиеническим состоянием полости рта в условиях стоматологических поликлиник является актуальной в связи с ростом стоматологической заболеваемости. Кроме того, важными являются сведения о роли факторов внешней среды в развитии кариесогенной ситуации в полости рта.</w:t>
      </w:r>
    </w:p>
    <w:p w:rsidR="00D1684F" w:rsidRPr="00D460DD" w:rsidRDefault="00D1684F" w:rsidP="00D1684F">
      <w:pPr>
        <w:keepLines/>
        <w:widowControl w:val="0"/>
        <w:spacing w:before="240" w:after="120" w:line="240" w:lineRule="atLeast"/>
        <w:contextualSpacing/>
        <w:rPr>
          <w:rFonts w:ascii="Times New Roman" w:hAnsi="Times New Roman"/>
          <w:b/>
          <w:sz w:val="24"/>
          <w:szCs w:val="24"/>
        </w:rPr>
      </w:pPr>
      <w:r w:rsidRPr="00D460DD">
        <w:rPr>
          <w:rFonts w:ascii="Times New Roman" w:hAnsi="Times New Roman"/>
          <w:b/>
          <w:sz w:val="24"/>
          <w:szCs w:val="24"/>
        </w:rPr>
        <w:t xml:space="preserve">Раздел </w:t>
      </w:r>
      <w:r w:rsidRPr="00D460DD">
        <w:rPr>
          <w:rFonts w:ascii="Times New Roman" w:hAnsi="Times New Roman"/>
          <w:b/>
          <w:sz w:val="24"/>
          <w:szCs w:val="24"/>
          <w:lang w:val="ky-KG"/>
        </w:rPr>
        <w:t>9</w:t>
      </w:r>
      <w:r w:rsidRPr="00D460DD">
        <w:rPr>
          <w:rFonts w:ascii="Times New Roman" w:hAnsi="Times New Roman"/>
          <w:b/>
          <w:sz w:val="24"/>
          <w:szCs w:val="24"/>
        </w:rPr>
        <w:t>. Профилактики деформаций зубочелюстной системы у ребенка</w:t>
      </w:r>
    </w:p>
    <w:p w:rsidR="00D1684F" w:rsidRDefault="00D1684F" w:rsidP="00D1684F">
      <w:pPr>
        <w:keepLines/>
        <w:widowControl w:val="0"/>
        <w:spacing w:before="240" w:after="120" w:line="240" w:lineRule="atLeast"/>
        <w:contextualSpacing/>
        <w:rPr>
          <w:rFonts w:ascii="Times New Roman" w:hAnsi="Times New Roman"/>
          <w:sz w:val="24"/>
          <w:szCs w:val="24"/>
        </w:rPr>
      </w:pPr>
      <w:r w:rsidRPr="00D460DD">
        <w:rPr>
          <w:rFonts w:ascii="Times New Roman" w:hAnsi="Times New Roman"/>
          <w:sz w:val="24"/>
          <w:szCs w:val="24"/>
        </w:rPr>
        <w:t xml:space="preserve">Проблема оказания стоматологической помощи детям с зубочелюстными аномалиями и деформациями в условия стоматологических поликлиник является актуальной в связи с высокой распространенностью ЗЧА  в структуре стоматологической заболеваемости. Кроме того, важными являются сведения об основных принципах проведения миогимнастики у детей. </w:t>
      </w: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D1684F">
      <w:pPr>
        <w:keepLines/>
        <w:widowControl w:val="0"/>
        <w:spacing w:before="240" w:after="120" w:line="240" w:lineRule="atLeast"/>
        <w:contextualSpacing/>
        <w:rPr>
          <w:rFonts w:ascii="Times New Roman" w:hAnsi="Times New Roman"/>
          <w:sz w:val="24"/>
          <w:szCs w:val="24"/>
        </w:rPr>
      </w:pPr>
    </w:p>
    <w:p w:rsidR="004D7658" w:rsidRDefault="004D7658" w:rsidP="004D7658">
      <w:pPr>
        <w:keepLines/>
        <w:widowControl w:val="0"/>
        <w:spacing w:before="240" w:after="120" w:line="240" w:lineRule="atLeast"/>
        <w:contextualSpacing/>
        <w:jc w:val="center"/>
        <w:rPr>
          <w:rFonts w:ascii="Times New Roman" w:hAnsi="Times New Roman"/>
          <w:sz w:val="24"/>
          <w:szCs w:val="24"/>
          <w:lang w:val="ky-KG"/>
        </w:rPr>
      </w:pPr>
    </w:p>
    <w:p w:rsidR="004D7658" w:rsidRDefault="004D7658" w:rsidP="004D7658">
      <w:pPr>
        <w:keepLines/>
        <w:widowControl w:val="0"/>
        <w:spacing w:before="240" w:after="120" w:line="240" w:lineRule="atLeast"/>
        <w:contextualSpacing/>
        <w:jc w:val="center"/>
        <w:rPr>
          <w:rFonts w:ascii="Times New Roman" w:hAnsi="Times New Roman"/>
          <w:sz w:val="24"/>
          <w:szCs w:val="24"/>
          <w:lang w:val="ky-KG"/>
        </w:rPr>
      </w:pPr>
    </w:p>
    <w:p w:rsidR="004D7658" w:rsidRDefault="004D7658" w:rsidP="004D7658">
      <w:pPr>
        <w:keepLines/>
        <w:widowControl w:val="0"/>
        <w:spacing w:before="240" w:after="120" w:line="240" w:lineRule="atLeast"/>
        <w:contextualSpacing/>
        <w:jc w:val="center"/>
        <w:rPr>
          <w:rFonts w:ascii="Times New Roman" w:hAnsi="Times New Roman"/>
          <w:sz w:val="24"/>
          <w:szCs w:val="24"/>
          <w:lang w:val="ky-KG"/>
        </w:rPr>
      </w:pPr>
    </w:p>
    <w:p w:rsidR="004D7658" w:rsidRPr="00D460DD" w:rsidRDefault="004D7658" w:rsidP="004D7658">
      <w:pPr>
        <w:keepLines/>
        <w:widowControl w:val="0"/>
        <w:spacing w:before="240" w:after="120" w:line="240" w:lineRule="atLeast"/>
        <w:contextualSpacing/>
        <w:jc w:val="center"/>
        <w:rPr>
          <w:rFonts w:ascii="Times New Roman" w:hAnsi="Times New Roman"/>
          <w:sz w:val="24"/>
          <w:szCs w:val="24"/>
          <w:lang w:val="ky-KG"/>
        </w:rPr>
      </w:pPr>
    </w:p>
    <w:p w:rsidR="00D1684F" w:rsidRPr="00D460DD" w:rsidRDefault="00D1684F" w:rsidP="004D7658">
      <w:pPr>
        <w:pStyle w:val="20"/>
        <w:numPr>
          <w:ilvl w:val="0"/>
          <w:numId w:val="31"/>
        </w:numPr>
        <w:tabs>
          <w:tab w:val="clear" w:pos="502"/>
        </w:tabs>
        <w:spacing w:after="0" w:line="240" w:lineRule="auto"/>
        <w:ind w:left="720"/>
        <w:jc w:val="center"/>
        <w:rPr>
          <w:rFonts w:ascii="Times New Roman" w:hAnsi="Times New Roman"/>
          <w:b/>
          <w:bCs/>
          <w:i w:val="0"/>
          <w:color w:val="000000"/>
          <w:sz w:val="24"/>
          <w:szCs w:val="24"/>
        </w:rPr>
      </w:pPr>
      <w:r w:rsidRPr="00D460DD">
        <w:rPr>
          <w:rFonts w:ascii="Times New Roman" w:hAnsi="Times New Roman"/>
          <w:b/>
          <w:bCs/>
          <w:i w:val="0"/>
          <w:color w:val="000000"/>
          <w:sz w:val="24"/>
          <w:szCs w:val="24"/>
        </w:rPr>
        <w:t>Цели и результаты обучения по темам дисциплины</w:t>
      </w:r>
    </w:p>
    <w:p w:rsidR="00D460DD" w:rsidRPr="00D460DD" w:rsidRDefault="00D460DD" w:rsidP="00D460DD">
      <w:pPr>
        <w:pStyle w:val="20"/>
        <w:spacing w:after="0" w:line="240" w:lineRule="auto"/>
        <w:ind w:left="720"/>
        <w:rPr>
          <w:rFonts w:ascii="Times New Roman" w:hAnsi="Times New Roman"/>
          <w:b/>
          <w:bCs/>
          <w:i w:val="0"/>
          <w:color w:val="000000"/>
          <w:sz w:val="24"/>
          <w:szCs w:val="24"/>
        </w:rPr>
      </w:pPr>
    </w:p>
    <w:tbl>
      <w:tblPr>
        <w:tblW w:w="1052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61"/>
        <w:gridCol w:w="479"/>
        <w:gridCol w:w="33"/>
        <w:gridCol w:w="28"/>
        <w:gridCol w:w="7472"/>
      </w:tblGrid>
      <w:tr w:rsidR="00D1684F" w:rsidRPr="00D460DD" w:rsidTr="00A11B65">
        <w:tc>
          <w:tcPr>
            <w:tcW w:w="10521" w:type="dxa"/>
            <w:gridSpan w:val="7"/>
          </w:tcPr>
          <w:p w:rsidR="00D1684F" w:rsidRPr="00B21E32" w:rsidRDefault="00D1684F" w:rsidP="00A11B65">
            <w:pPr>
              <w:pStyle w:val="a3"/>
              <w:tabs>
                <w:tab w:val="center" w:pos="4677"/>
                <w:tab w:val="right" w:pos="9355"/>
              </w:tabs>
              <w:spacing w:after="0" w:line="240" w:lineRule="atLeast"/>
              <w:contextualSpacing/>
              <w:rPr>
                <w:rFonts w:ascii="Times New Roman" w:hAnsi="Times New Roman"/>
                <w:b/>
                <w:bCs/>
                <w:iCs/>
                <w:color w:val="000000"/>
                <w:sz w:val="24"/>
                <w:szCs w:val="24"/>
              </w:rPr>
            </w:pPr>
            <w:r w:rsidRPr="00B21E32">
              <w:rPr>
                <w:rFonts w:ascii="Times New Roman" w:hAnsi="Times New Roman"/>
                <w:b/>
                <w:color w:val="000000"/>
                <w:sz w:val="24"/>
                <w:szCs w:val="24"/>
              </w:rPr>
              <w:t xml:space="preserve">Тема №1: </w:t>
            </w:r>
            <w:r w:rsidR="00B21E32" w:rsidRPr="00B21E32">
              <w:rPr>
                <w:rFonts w:ascii="Times New Roman" w:hAnsi="Times New Roman"/>
                <w:b/>
                <w:color w:val="000000"/>
                <w:sz w:val="24"/>
                <w:szCs w:val="24"/>
              </w:rPr>
              <w:t>Вводное занятие. Методы обследования в стоматологии.</w:t>
            </w:r>
          </w:p>
        </w:tc>
      </w:tr>
      <w:tr w:rsidR="00D1684F" w:rsidRPr="00D460DD" w:rsidTr="00A11B65">
        <w:trPr>
          <w:trHeight w:val="862"/>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D460DD" w:rsidRDefault="00D460DD"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СЛК-4, ПК-7</w:t>
            </w:r>
            <w:r w:rsidR="008560CD">
              <w:rPr>
                <w:rFonts w:ascii="Times New Roman" w:hAnsi="Times New Roman"/>
                <w:b/>
                <w:bCs/>
                <w:i w:val="0"/>
                <w:iCs w:val="0"/>
                <w:color w:val="000000"/>
                <w:sz w:val="24"/>
                <w:szCs w:val="24"/>
              </w:rPr>
              <w:t>.</w:t>
            </w:r>
          </w:p>
        </w:tc>
      </w:tr>
      <w:tr w:rsidR="00D1684F" w:rsidRPr="00D460DD" w:rsidTr="00A11B65">
        <w:trPr>
          <w:trHeight w:val="1347"/>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Род-2</w:t>
            </w:r>
          </w:p>
        </w:tc>
        <w:tc>
          <w:tcPr>
            <w:tcW w:w="9153" w:type="dxa"/>
            <w:gridSpan w:val="6"/>
          </w:tcPr>
          <w:p w:rsidR="008D514D" w:rsidRPr="008D514D" w:rsidRDefault="00D1684F" w:rsidP="00A11B65">
            <w:pPr>
              <w:numPr>
                <w:ilvl w:val="0"/>
                <w:numId w:val="32"/>
              </w:numPr>
              <w:tabs>
                <w:tab w:val="clear" w:pos="927"/>
                <w:tab w:val="num" w:pos="185"/>
              </w:tabs>
              <w:spacing w:after="0" w:line="240" w:lineRule="atLeast"/>
              <w:ind w:left="185" w:hanging="180"/>
              <w:contextualSpacing/>
              <w:jc w:val="both"/>
              <w:rPr>
                <w:rFonts w:ascii="Times New Roman" w:hAnsi="Times New Roman"/>
                <w:iCs/>
                <w:sz w:val="24"/>
                <w:szCs w:val="24"/>
              </w:rPr>
            </w:pPr>
            <w:r w:rsidRPr="008D514D">
              <w:rPr>
                <w:rFonts w:ascii="Times New Roman" w:hAnsi="Times New Roman"/>
                <w:b/>
                <w:sz w:val="24"/>
                <w:szCs w:val="24"/>
              </w:rPr>
              <w:t>Знает</w:t>
            </w:r>
            <w:r w:rsidR="008D514D" w:rsidRPr="008D514D">
              <w:rPr>
                <w:rFonts w:ascii="Times New Roman" w:hAnsi="Times New Roman"/>
                <w:b/>
                <w:sz w:val="24"/>
                <w:szCs w:val="24"/>
              </w:rPr>
              <w:t xml:space="preserve"> </w:t>
            </w:r>
            <w:r w:rsidR="008D514D" w:rsidRPr="008D514D">
              <w:rPr>
                <w:rFonts w:ascii="Times New Roman" w:hAnsi="Times New Roman"/>
                <w:sz w:val="24"/>
                <w:szCs w:val="24"/>
              </w:rPr>
              <w:t>правила асептики и антисептики</w:t>
            </w:r>
          </w:p>
          <w:p w:rsidR="00D1684F" w:rsidRPr="008D514D" w:rsidRDefault="00D1684F" w:rsidP="00A11B65">
            <w:pPr>
              <w:numPr>
                <w:ilvl w:val="0"/>
                <w:numId w:val="32"/>
              </w:numPr>
              <w:tabs>
                <w:tab w:val="clear" w:pos="927"/>
                <w:tab w:val="num" w:pos="185"/>
              </w:tabs>
              <w:spacing w:after="0" w:line="240" w:lineRule="atLeast"/>
              <w:ind w:left="185" w:hanging="180"/>
              <w:contextualSpacing/>
              <w:jc w:val="both"/>
              <w:rPr>
                <w:rFonts w:ascii="Times New Roman" w:hAnsi="Times New Roman"/>
                <w:iCs/>
                <w:sz w:val="24"/>
                <w:szCs w:val="24"/>
              </w:rPr>
            </w:pPr>
            <w:r w:rsidRPr="008D514D">
              <w:rPr>
                <w:rFonts w:ascii="Times New Roman" w:hAnsi="Times New Roman"/>
                <w:b/>
                <w:sz w:val="24"/>
                <w:szCs w:val="24"/>
              </w:rPr>
              <w:t>Умеет</w:t>
            </w:r>
            <w:r w:rsidR="008D514D" w:rsidRPr="008D514D">
              <w:rPr>
                <w:rFonts w:ascii="Times New Roman" w:hAnsi="Times New Roman"/>
                <w:sz w:val="24"/>
                <w:szCs w:val="24"/>
              </w:rPr>
              <w:t xml:space="preserve"> проводить </w:t>
            </w:r>
            <w:r w:rsidR="008D514D" w:rsidRPr="008D514D">
              <w:rPr>
                <w:rFonts w:ascii="Times New Roman" w:hAnsi="Times New Roman"/>
                <w:color w:val="000000"/>
                <w:sz w:val="24"/>
                <w:szCs w:val="24"/>
              </w:rPr>
              <w:t>стерилизацию стоматологических ин</w:t>
            </w:r>
            <w:r w:rsidR="008D514D" w:rsidRPr="008D514D">
              <w:rPr>
                <w:rFonts w:ascii="Times New Roman" w:hAnsi="Times New Roman"/>
                <w:color w:val="000000"/>
                <w:sz w:val="24"/>
                <w:szCs w:val="24"/>
              </w:rPr>
              <w:softHyphen/>
              <w:t>струментов и перевязочного материала.</w:t>
            </w:r>
          </w:p>
          <w:p w:rsidR="00D1684F" w:rsidRPr="00D460DD" w:rsidRDefault="00D1684F" w:rsidP="00A11B65">
            <w:pPr>
              <w:numPr>
                <w:ilvl w:val="0"/>
                <w:numId w:val="32"/>
              </w:numPr>
              <w:tabs>
                <w:tab w:val="clear" w:pos="927"/>
                <w:tab w:val="num" w:pos="185"/>
              </w:tabs>
              <w:spacing w:after="0" w:line="240" w:lineRule="atLeast"/>
              <w:ind w:left="185" w:hanging="180"/>
              <w:contextualSpacing/>
              <w:jc w:val="both"/>
              <w:rPr>
                <w:rFonts w:ascii="Times New Roman" w:hAnsi="Times New Roman"/>
                <w:iCs/>
                <w:sz w:val="24"/>
                <w:szCs w:val="24"/>
              </w:rPr>
            </w:pPr>
            <w:r w:rsidRPr="008D514D">
              <w:rPr>
                <w:rFonts w:ascii="Times New Roman" w:hAnsi="Times New Roman"/>
                <w:b/>
                <w:sz w:val="24"/>
                <w:szCs w:val="24"/>
              </w:rPr>
              <w:t>Владеет</w:t>
            </w:r>
            <w:r w:rsidR="008D514D" w:rsidRPr="008D514D">
              <w:rPr>
                <w:rFonts w:ascii="Times New Roman" w:hAnsi="Times New Roman"/>
                <w:sz w:val="24"/>
                <w:szCs w:val="24"/>
              </w:rPr>
              <w:t xml:space="preserve"> методами осмотра и обследования стоматологического профиля</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A11B65" w:rsidRDefault="008D514D" w:rsidP="00A11B65">
            <w:pPr>
              <w:spacing w:after="0" w:line="240" w:lineRule="atLeast"/>
              <w:contextualSpacing/>
              <w:rPr>
                <w:rFonts w:ascii="Bodoni MT" w:hAnsi="Bodoni MT"/>
                <w:color w:val="000000"/>
                <w:sz w:val="24"/>
                <w:szCs w:val="24"/>
              </w:rPr>
            </w:pPr>
            <w:r w:rsidRPr="00A11B65">
              <w:rPr>
                <w:rFonts w:ascii="Times New Roman" w:hAnsi="Times New Roman"/>
                <w:color w:val="000000"/>
                <w:sz w:val="24"/>
                <w:szCs w:val="24"/>
              </w:rPr>
              <w:t>Ознакомление</w:t>
            </w:r>
            <w:r w:rsidRPr="00A11B65">
              <w:rPr>
                <w:rFonts w:ascii="Bodoni MT" w:hAnsi="Bodoni MT"/>
                <w:color w:val="000000"/>
                <w:sz w:val="24"/>
                <w:szCs w:val="24"/>
              </w:rPr>
              <w:t xml:space="preserve"> </w:t>
            </w:r>
            <w:r w:rsidRPr="00A11B65">
              <w:rPr>
                <w:rFonts w:ascii="Times New Roman" w:hAnsi="Times New Roman"/>
                <w:color w:val="000000"/>
                <w:sz w:val="24"/>
                <w:szCs w:val="24"/>
              </w:rPr>
              <w:t>с</w:t>
            </w:r>
            <w:r w:rsidRPr="00A11B65">
              <w:rPr>
                <w:rFonts w:ascii="Bodoni MT" w:hAnsi="Bodoni MT"/>
                <w:color w:val="000000"/>
                <w:sz w:val="24"/>
                <w:szCs w:val="24"/>
              </w:rPr>
              <w:t xml:space="preserve"> </w:t>
            </w:r>
            <w:r w:rsidRPr="00A11B65">
              <w:rPr>
                <w:rFonts w:ascii="Times New Roman" w:hAnsi="Times New Roman"/>
                <w:color w:val="000000"/>
                <w:sz w:val="24"/>
                <w:szCs w:val="24"/>
              </w:rPr>
              <w:t>санитарно</w:t>
            </w:r>
            <w:r w:rsidRPr="00A11B65">
              <w:rPr>
                <w:rFonts w:ascii="Bodoni MT" w:hAnsi="Bodoni MT"/>
                <w:color w:val="000000"/>
                <w:sz w:val="24"/>
                <w:szCs w:val="24"/>
              </w:rPr>
              <w:t>-</w:t>
            </w:r>
            <w:r w:rsidRPr="00A11B65">
              <w:rPr>
                <w:rFonts w:ascii="Times New Roman" w:hAnsi="Times New Roman"/>
                <w:color w:val="000000"/>
                <w:sz w:val="24"/>
                <w:szCs w:val="24"/>
              </w:rPr>
              <w:t>эпидемиологическим</w:t>
            </w:r>
            <w:r w:rsidRPr="00A11B65">
              <w:rPr>
                <w:rFonts w:ascii="Bodoni MT" w:hAnsi="Bodoni MT"/>
                <w:color w:val="000000"/>
                <w:sz w:val="24"/>
                <w:szCs w:val="24"/>
              </w:rPr>
              <w:t xml:space="preserve"> </w:t>
            </w:r>
            <w:r w:rsidRPr="00A11B65">
              <w:rPr>
                <w:rFonts w:ascii="Times New Roman" w:hAnsi="Times New Roman"/>
                <w:color w:val="000000"/>
                <w:sz w:val="24"/>
                <w:szCs w:val="24"/>
              </w:rPr>
              <w:t>режимом</w:t>
            </w:r>
            <w:r w:rsidRPr="00A11B65">
              <w:rPr>
                <w:rFonts w:ascii="Bodoni MT" w:hAnsi="Bodoni MT"/>
                <w:color w:val="000000"/>
                <w:sz w:val="24"/>
                <w:szCs w:val="24"/>
              </w:rPr>
              <w:t xml:space="preserve"> </w:t>
            </w:r>
            <w:r w:rsidRPr="00A11B65">
              <w:rPr>
                <w:rFonts w:ascii="Times New Roman" w:hAnsi="Times New Roman"/>
                <w:color w:val="000000"/>
                <w:sz w:val="24"/>
                <w:szCs w:val="24"/>
              </w:rPr>
              <w:t>работы</w:t>
            </w:r>
            <w:r w:rsidRPr="00A11B65">
              <w:rPr>
                <w:rFonts w:ascii="Bodoni MT" w:hAnsi="Bodoni MT"/>
                <w:color w:val="000000"/>
                <w:sz w:val="24"/>
                <w:szCs w:val="24"/>
              </w:rPr>
              <w:t xml:space="preserve"> </w:t>
            </w:r>
            <w:r w:rsidRPr="00A11B65">
              <w:rPr>
                <w:rFonts w:ascii="Times New Roman" w:hAnsi="Times New Roman"/>
                <w:color w:val="000000"/>
                <w:sz w:val="24"/>
                <w:szCs w:val="24"/>
              </w:rPr>
              <w:t>стоматологического</w:t>
            </w:r>
            <w:r w:rsidRPr="00A11B65">
              <w:rPr>
                <w:rFonts w:ascii="Bodoni MT" w:hAnsi="Bodoni MT"/>
                <w:color w:val="000000"/>
                <w:sz w:val="24"/>
                <w:szCs w:val="24"/>
              </w:rPr>
              <w:t xml:space="preserve"> </w:t>
            </w:r>
            <w:r w:rsidRPr="00A11B65">
              <w:rPr>
                <w:rFonts w:ascii="Times New Roman" w:hAnsi="Times New Roman"/>
                <w:color w:val="000000"/>
                <w:sz w:val="24"/>
                <w:szCs w:val="24"/>
              </w:rPr>
              <w:t>отделения</w:t>
            </w:r>
            <w:r w:rsidRPr="00A11B65">
              <w:rPr>
                <w:rFonts w:ascii="Bodoni MT" w:hAnsi="Bodoni MT"/>
                <w:color w:val="000000"/>
                <w:sz w:val="24"/>
                <w:szCs w:val="24"/>
              </w:rPr>
              <w:t xml:space="preserve"> (</w:t>
            </w:r>
            <w:r w:rsidRPr="00A11B65">
              <w:rPr>
                <w:rFonts w:ascii="Times New Roman" w:hAnsi="Times New Roman"/>
                <w:color w:val="000000"/>
                <w:sz w:val="24"/>
                <w:szCs w:val="24"/>
              </w:rPr>
              <w:t>кабинета</w:t>
            </w:r>
            <w:r w:rsidRPr="00A11B65">
              <w:rPr>
                <w:rFonts w:ascii="Bodoni MT" w:hAnsi="Bodoni MT"/>
                <w:color w:val="000000"/>
                <w:sz w:val="24"/>
                <w:szCs w:val="24"/>
              </w:rPr>
              <w:t xml:space="preserve">), </w:t>
            </w:r>
            <w:r w:rsidRPr="00A11B65">
              <w:rPr>
                <w:rFonts w:ascii="Times New Roman" w:hAnsi="Times New Roman"/>
                <w:color w:val="000000"/>
                <w:sz w:val="24"/>
                <w:szCs w:val="24"/>
              </w:rPr>
              <w:t>методами</w:t>
            </w:r>
            <w:r w:rsidRPr="00A11B65">
              <w:rPr>
                <w:rFonts w:ascii="Bodoni MT" w:hAnsi="Bodoni MT"/>
                <w:color w:val="000000"/>
                <w:sz w:val="24"/>
                <w:szCs w:val="24"/>
              </w:rPr>
              <w:t xml:space="preserve"> </w:t>
            </w:r>
            <w:r w:rsidRPr="00A11B65">
              <w:rPr>
                <w:rFonts w:ascii="Times New Roman" w:hAnsi="Times New Roman"/>
                <w:color w:val="000000"/>
                <w:sz w:val="24"/>
                <w:szCs w:val="24"/>
              </w:rPr>
              <w:t>асептики</w:t>
            </w:r>
            <w:r w:rsidRPr="00A11B65">
              <w:rPr>
                <w:rFonts w:ascii="Bodoni MT" w:hAnsi="Bodoni MT"/>
                <w:color w:val="000000"/>
                <w:sz w:val="24"/>
                <w:szCs w:val="24"/>
              </w:rPr>
              <w:t xml:space="preserve"> </w:t>
            </w:r>
            <w:r w:rsidRPr="00A11B65">
              <w:rPr>
                <w:rFonts w:ascii="Times New Roman" w:hAnsi="Times New Roman"/>
                <w:color w:val="000000"/>
                <w:sz w:val="24"/>
                <w:szCs w:val="24"/>
              </w:rPr>
              <w:t>и</w:t>
            </w:r>
            <w:r w:rsidRPr="00A11B65">
              <w:rPr>
                <w:rFonts w:ascii="Bodoni MT" w:hAnsi="Bodoni MT"/>
                <w:color w:val="000000"/>
                <w:sz w:val="24"/>
                <w:szCs w:val="24"/>
              </w:rPr>
              <w:t xml:space="preserve"> </w:t>
            </w:r>
            <w:r w:rsidRPr="00A11B65">
              <w:rPr>
                <w:rFonts w:ascii="Times New Roman" w:hAnsi="Times New Roman"/>
                <w:color w:val="000000"/>
                <w:sz w:val="24"/>
                <w:szCs w:val="24"/>
              </w:rPr>
              <w:t>антисептики</w:t>
            </w:r>
            <w:r w:rsidRPr="00A11B65">
              <w:rPr>
                <w:rFonts w:ascii="Bodoni MT" w:hAnsi="Bodoni MT"/>
                <w:color w:val="000000"/>
                <w:sz w:val="24"/>
                <w:szCs w:val="24"/>
              </w:rPr>
              <w:t xml:space="preserve">, </w:t>
            </w:r>
            <w:r w:rsidRPr="00A11B65">
              <w:rPr>
                <w:rFonts w:ascii="Times New Roman" w:hAnsi="Times New Roman"/>
                <w:color w:val="000000"/>
                <w:sz w:val="24"/>
                <w:szCs w:val="24"/>
              </w:rPr>
              <w:t>применяемыми</w:t>
            </w:r>
            <w:r w:rsidRPr="00A11B65">
              <w:rPr>
                <w:rFonts w:ascii="Bodoni MT" w:hAnsi="Bodoni MT"/>
                <w:color w:val="000000"/>
                <w:sz w:val="24"/>
                <w:szCs w:val="24"/>
              </w:rPr>
              <w:t xml:space="preserve"> </w:t>
            </w:r>
            <w:r w:rsidRPr="00A11B65">
              <w:rPr>
                <w:rFonts w:ascii="Times New Roman" w:hAnsi="Times New Roman"/>
                <w:color w:val="000000"/>
                <w:sz w:val="24"/>
                <w:szCs w:val="24"/>
              </w:rPr>
              <w:t>в</w:t>
            </w:r>
            <w:r w:rsidRPr="00A11B65">
              <w:rPr>
                <w:rFonts w:ascii="Bodoni MT" w:hAnsi="Bodoni MT"/>
                <w:color w:val="000000"/>
                <w:sz w:val="24"/>
                <w:szCs w:val="24"/>
              </w:rPr>
              <w:t xml:space="preserve"> </w:t>
            </w:r>
            <w:r w:rsidRPr="00A11B65">
              <w:rPr>
                <w:rFonts w:ascii="Times New Roman" w:hAnsi="Times New Roman"/>
                <w:color w:val="000000"/>
                <w:sz w:val="24"/>
                <w:szCs w:val="24"/>
              </w:rPr>
              <w:t>стоматологии</w:t>
            </w:r>
            <w:r w:rsidR="00B21E32" w:rsidRPr="00A11B65">
              <w:rPr>
                <w:rFonts w:ascii="Times New Roman" w:hAnsi="Times New Roman"/>
                <w:color w:val="000000"/>
                <w:sz w:val="24"/>
                <w:szCs w:val="24"/>
              </w:rPr>
              <w:t>.</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12"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00" w:type="dxa"/>
            <w:gridSpan w:val="2"/>
          </w:tcPr>
          <w:p w:rsidR="00D1684F" w:rsidRPr="001F2F97"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8D514D">
              <w:rPr>
                <w:rFonts w:ascii="Times New Roman" w:hAnsi="Times New Roman"/>
                <w:b/>
                <w:sz w:val="24"/>
                <w:szCs w:val="24"/>
              </w:rPr>
              <w:t xml:space="preserve"> </w:t>
            </w:r>
            <w:r w:rsidRPr="00D460DD">
              <w:rPr>
                <w:rFonts w:ascii="Times New Roman" w:hAnsi="Times New Roman"/>
                <w:b/>
                <w:sz w:val="24"/>
                <w:szCs w:val="24"/>
              </w:rPr>
              <w:t>и понимает</w:t>
            </w:r>
            <w:r w:rsidR="008D514D">
              <w:rPr>
                <w:rFonts w:ascii="Times New Roman" w:hAnsi="Times New Roman"/>
                <w:b/>
                <w:sz w:val="24"/>
                <w:szCs w:val="24"/>
              </w:rPr>
              <w:t xml:space="preserve"> </w:t>
            </w:r>
            <w:r w:rsidR="008D514D" w:rsidRPr="001F2F97">
              <w:rPr>
                <w:rFonts w:ascii="Times New Roman" w:hAnsi="Times New Roman"/>
                <w:sz w:val="24"/>
                <w:szCs w:val="24"/>
              </w:rPr>
              <w:t>основы</w:t>
            </w:r>
            <w:r w:rsidR="008D514D" w:rsidRPr="001F2F97">
              <w:rPr>
                <w:rFonts w:ascii="Times New Roman" w:hAnsi="Times New Roman"/>
                <w:b/>
                <w:sz w:val="24"/>
                <w:szCs w:val="24"/>
              </w:rPr>
              <w:t xml:space="preserve"> </w:t>
            </w:r>
            <w:r w:rsidR="008D514D" w:rsidRPr="001F2F97">
              <w:rPr>
                <w:rFonts w:ascii="Times New Roman" w:hAnsi="Times New Roman"/>
                <w:sz w:val="24"/>
                <w:szCs w:val="24"/>
              </w:rPr>
              <w:t>знаний санитарно-гигиенических норм предъявленных к организации стоматологического кабинета</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w:t>
            </w:r>
          </w:p>
        </w:tc>
        <w:tc>
          <w:tcPr>
            <w:tcW w:w="512" w:type="dxa"/>
            <w:gridSpan w:val="2"/>
          </w:tcPr>
          <w:p w:rsidR="00D1684F" w:rsidRPr="00D460DD" w:rsidRDefault="001F2F97"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4</w:t>
            </w:r>
            <w:r w:rsidR="00D1684F" w:rsidRPr="00D460DD">
              <w:rPr>
                <w:rFonts w:ascii="Times New Roman" w:hAnsi="Times New Roman"/>
                <w:bCs/>
                <w:i w:val="0"/>
                <w:iCs w:val="0"/>
                <w:color w:val="000000"/>
                <w:sz w:val="24"/>
                <w:szCs w:val="24"/>
              </w:rPr>
              <w:t>ч</w:t>
            </w:r>
          </w:p>
        </w:tc>
        <w:tc>
          <w:tcPr>
            <w:tcW w:w="7500" w:type="dxa"/>
            <w:gridSpan w:val="2"/>
          </w:tcPr>
          <w:p w:rsidR="008D514D" w:rsidRPr="001F2F97" w:rsidRDefault="00A11B65" w:rsidP="00A11B65">
            <w:pPr>
              <w:spacing w:after="0" w:line="240" w:lineRule="atLeast"/>
              <w:contextualSpacing/>
              <w:rPr>
                <w:rFonts w:ascii="Times New Roman" w:hAnsi="Times New Roman"/>
                <w:color w:val="000000"/>
                <w:sz w:val="24"/>
                <w:szCs w:val="24"/>
              </w:rPr>
            </w:pPr>
            <w:r w:rsidRPr="00A11B65">
              <w:rPr>
                <w:rFonts w:ascii="Times New Roman" w:hAnsi="Times New Roman"/>
                <w:b/>
                <w:color w:val="000000"/>
                <w:sz w:val="24"/>
                <w:szCs w:val="24"/>
              </w:rPr>
              <w:t>Умеет</w:t>
            </w:r>
            <w:r>
              <w:rPr>
                <w:rFonts w:ascii="Times New Roman" w:hAnsi="Times New Roman"/>
                <w:color w:val="000000"/>
                <w:sz w:val="24"/>
                <w:szCs w:val="24"/>
              </w:rPr>
              <w:t xml:space="preserve"> </w:t>
            </w:r>
            <w:r w:rsidR="008D514D" w:rsidRPr="001F2F97">
              <w:rPr>
                <w:rFonts w:ascii="Times New Roman" w:hAnsi="Times New Roman"/>
                <w:color w:val="000000"/>
                <w:sz w:val="24"/>
                <w:szCs w:val="24"/>
              </w:rPr>
              <w:t xml:space="preserve"> проводить предстерилизационную обработку сто</w:t>
            </w:r>
            <w:r w:rsidR="008D514D" w:rsidRPr="001F2F97">
              <w:rPr>
                <w:rFonts w:ascii="Times New Roman" w:hAnsi="Times New Roman"/>
                <w:color w:val="000000"/>
                <w:sz w:val="24"/>
                <w:szCs w:val="24"/>
              </w:rPr>
              <w:softHyphen/>
              <w:t>матологического  инструментария;</w:t>
            </w:r>
          </w:p>
          <w:p w:rsidR="00A11B65" w:rsidRDefault="00A11B65" w:rsidP="00A11B65">
            <w:pPr>
              <w:spacing w:after="0" w:line="240" w:lineRule="atLeast"/>
              <w:ind w:right="-433"/>
              <w:contextualSpacing/>
              <w:rPr>
                <w:rFonts w:ascii="Times New Roman" w:hAnsi="Times New Roman"/>
                <w:color w:val="000000"/>
                <w:sz w:val="24"/>
                <w:szCs w:val="24"/>
              </w:rPr>
            </w:pPr>
            <w:r w:rsidRPr="00A11B65">
              <w:rPr>
                <w:rFonts w:ascii="Times New Roman" w:hAnsi="Times New Roman"/>
                <w:b/>
                <w:color w:val="000000"/>
                <w:sz w:val="24"/>
                <w:szCs w:val="24"/>
              </w:rPr>
              <w:t>Владеет</w:t>
            </w:r>
            <w:r>
              <w:rPr>
                <w:rFonts w:ascii="Times New Roman" w:hAnsi="Times New Roman"/>
                <w:color w:val="000000"/>
                <w:sz w:val="24"/>
                <w:szCs w:val="24"/>
              </w:rPr>
              <w:t xml:space="preserve">  навыками</w:t>
            </w:r>
            <w:r w:rsidR="008D514D" w:rsidRPr="001F2F97">
              <w:rPr>
                <w:rFonts w:ascii="Times New Roman" w:hAnsi="Times New Roman"/>
                <w:color w:val="000000"/>
                <w:sz w:val="24"/>
                <w:szCs w:val="24"/>
              </w:rPr>
              <w:t xml:space="preserve"> по дезинфекции, п</w:t>
            </w:r>
            <w:r>
              <w:rPr>
                <w:rFonts w:ascii="Times New Roman" w:hAnsi="Times New Roman"/>
                <w:color w:val="000000"/>
                <w:sz w:val="24"/>
                <w:szCs w:val="24"/>
              </w:rPr>
              <w:t xml:space="preserve">редстерилизационной обработки   </w:t>
            </w:r>
          </w:p>
          <w:p w:rsidR="00D1684F" w:rsidRPr="001F2F97" w:rsidRDefault="00A11B65" w:rsidP="00A11B65">
            <w:pPr>
              <w:spacing w:after="0" w:line="240" w:lineRule="atLeast"/>
              <w:ind w:right="-433"/>
              <w:contextualSpacing/>
              <w:rPr>
                <w:rFonts w:ascii="Times New Roman" w:hAnsi="Times New Roman"/>
                <w:color w:val="000000"/>
                <w:sz w:val="24"/>
                <w:szCs w:val="24"/>
              </w:rPr>
            </w:pPr>
            <w:r>
              <w:rPr>
                <w:rFonts w:ascii="Times New Roman" w:hAnsi="Times New Roman"/>
                <w:color w:val="000000"/>
                <w:sz w:val="24"/>
                <w:szCs w:val="24"/>
              </w:rPr>
              <w:t xml:space="preserve">   и </w:t>
            </w:r>
            <w:r w:rsidR="008D514D" w:rsidRPr="001F2F97">
              <w:rPr>
                <w:rFonts w:ascii="Times New Roman" w:hAnsi="Times New Roman"/>
                <w:color w:val="000000"/>
                <w:sz w:val="24"/>
                <w:szCs w:val="24"/>
              </w:rPr>
              <w:t>стерилизации.</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12" w:type="dxa"/>
            <w:gridSpan w:val="2"/>
          </w:tcPr>
          <w:p w:rsidR="00D1684F" w:rsidRPr="00D460DD" w:rsidRDefault="001F2F97"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4</w:t>
            </w:r>
            <w:r w:rsidR="00D1684F" w:rsidRPr="00D460DD">
              <w:rPr>
                <w:rFonts w:ascii="Times New Roman" w:hAnsi="Times New Roman"/>
                <w:bCs/>
                <w:i w:val="0"/>
                <w:iCs w:val="0"/>
                <w:color w:val="000000"/>
                <w:sz w:val="24"/>
                <w:szCs w:val="24"/>
              </w:rPr>
              <w:t>ч</w:t>
            </w:r>
          </w:p>
        </w:tc>
        <w:tc>
          <w:tcPr>
            <w:tcW w:w="7500" w:type="dxa"/>
            <w:gridSpan w:val="2"/>
          </w:tcPr>
          <w:p w:rsidR="008D514D" w:rsidRPr="001F2F97" w:rsidRDefault="00A11B65" w:rsidP="00A11B65">
            <w:pPr>
              <w:shd w:val="clear" w:color="auto" w:fill="FFFFFF"/>
              <w:spacing w:after="0" w:line="240" w:lineRule="atLeast"/>
              <w:contextualSpacing/>
              <w:rPr>
                <w:rFonts w:ascii="Times New Roman" w:hAnsi="Times New Roman"/>
                <w:sz w:val="24"/>
                <w:szCs w:val="24"/>
              </w:rPr>
            </w:pPr>
            <w:r w:rsidRPr="00A11B65">
              <w:rPr>
                <w:rFonts w:ascii="Times New Roman" w:hAnsi="Times New Roman"/>
                <w:b/>
                <w:color w:val="000000"/>
                <w:sz w:val="24"/>
                <w:szCs w:val="24"/>
              </w:rPr>
              <w:t xml:space="preserve">Умеет </w:t>
            </w:r>
            <w:r w:rsidR="008D514D" w:rsidRPr="001F2F97">
              <w:rPr>
                <w:rFonts w:ascii="Times New Roman" w:hAnsi="Times New Roman"/>
                <w:color w:val="000000"/>
                <w:sz w:val="24"/>
                <w:szCs w:val="24"/>
              </w:rPr>
              <w:t>выявит несоответствие с требованиями, предъяв</w:t>
            </w:r>
            <w:r w:rsidR="008D514D" w:rsidRPr="001F2F97">
              <w:rPr>
                <w:rFonts w:ascii="Times New Roman" w:hAnsi="Times New Roman"/>
                <w:color w:val="000000"/>
                <w:sz w:val="24"/>
                <w:szCs w:val="24"/>
              </w:rPr>
              <w:softHyphen/>
              <w:t>ляемыми к стоматологическим кабинетам;</w:t>
            </w:r>
          </w:p>
          <w:p w:rsidR="00D1684F" w:rsidRPr="001F2F97" w:rsidRDefault="00D50F2E" w:rsidP="00D50F2E">
            <w:pPr>
              <w:shd w:val="clear" w:color="auto" w:fill="FFFFFF"/>
              <w:spacing w:after="0" w:line="240" w:lineRule="atLeast"/>
              <w:contextualSpacing/>
              <w:rPr>
                <w:rFonts w:ascii="Times New Roman" w:hAnsi="Times New Roman"/>
                <w:sz w:val="24"/>
                <w:szCs w:val="24"/>
              </w:rPr>
            </w:pPr>
            <w:r w:rsidRPr="00D50F2E">
              <w:rPr>
                <w:rFonts w:ascii="Times New Roman" w:hAnsi="Times New Roman"/>
                <w:b/>
                <w:color w:val="000000"/>
                <w:sz w:val="24"/>
                <w:szCs w:val="24"/>
              </w:rPr>
              <w:t>Владеет</w:t>
            </w:r>
            <w:r>
              <w:rPr>
                <w:rFonts w:ascii="Times New Roman" w:hAnsi="Times New Roman"/>
                <w:color w:val="000000"/>
                <w:sz w:val="24"/>
                <w:szCs w:val="24"/>
              </w:rPr>
              <w:t xml:space="preserve"> навыками</w:t>
            </w:r>
            <w:r w:rsidR="008D514D" w:rsidRPr="001F2F97">
              <w:rPr>
                <w:rFonts w:ascii="Times New Roman" w:hAnsi="Times New Roman"/>
                <w:color w:val="000000"/>
                <w:sz w:val="24"/>
                <w:szCs w:val="24"/>
              </w:rPr>
              <w:t xml:space="preserve"> стерилизации стоматологических ин</w:t>
            </w:r>
            <w:r w:rsidR="008D514D" w:rsidRPr="001F2F97">
              <w:rPr>
                <w:rFonts w:ascii="Times New Roman" w:hAnsi="Times New Roman"/>
                <w:color w:val="000000"/>
                <w:sz w:val="24"/>
                <w:szCs w:val="24"/>
              </w:rPr>
              <w:softHyphen/>
              <w:t>струментов и перевязочного материала.</w:t>
            </w:r>
          </w:p>
        </w:tc>
      </w:tr>
      <w:tr w:rsidR="00D1684F" w:rsidRPr="00D460DD" w:rsidTr="00A11B65">
        <w:tc>
          <w:tcPr>
            <w:tcW w:w="10521" w:type="dxa"/>
            <w:gridSpan w:val="7"/>
          </w:tcPr>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Тема №2: </w:t>
            </w:r>
            <w:r w:rsidR="00B21E32" w:rsidRPr="00B21E32">
              <w:rPr>
                <w:rFonts w:ascii="Times New Roman" w:hAnsi="Times New Roman"/>
                <w:b/>
                <w:bCs/>
                <w:i w:val="0"/>
                <w:iCs w:val="0"/>
                <w:color w:val="000000"/>
                <w:sz w:val="24"/>
                <w:szCs w:val="24"/>
              </w:rPr>
              <w:t>Показатели, характеризующие заболеваемость кариесом. Оценка активности кариеса.</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D460DD" w:rsidRDefault="001F2F97"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СЛК-4, ПК-7, ПК-21</w:t>
            </w:r>
            <w:r w:rsidR="008560CD">
              <w:rPr>
                <w:rFonts w:ascii="Times New Roman" w:hAnsi="Times New Roman"/>
                <w:b/>
                <w:bCs/>
                <w:i w:val="0"/>
                <w:iCs w:val="0"/>
                <w:color w:val="000000"/>
                <w:sz w:val="24"/>
                <w:szCs w:val="24"/>
              </w:rPr>
              <w:t>.</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Род-2</w:t>
            </w:r>
          </w:p>
        </w:tc>
        <w:tc>
          <w:tcPr>
            <w:tcW w:w="9153" w:type="dxa"/>
            <w:gridSpan w:val="6"/>
          </w:tcPr>
          <w:p w:rsidR="001F2F97" w:rsidRPr="00425367" w:rsidRDefault="001F2F97" w:rsidP="00A11B65">
            <w:pPr>
              <w:spacing w:after="0" w:line="240" w:lineRule="atLeast"/>
              <w:ind w:left="284"/>
              <w:contextualSpacing/>
              <w:rPr>
                <w:rFonts w:ascii="Times New Roman" w:hAnsi="Times New Roman"/>
                <w:color w:val="000000"/>
                <w:sz w:val="24"/>
                <w:szCs w:val="24"/>
              </w:rPr>
            </w:pPr>
            <w:r w:rsidRPr="00425367">
              <w:rPr>
                <w:rFonts w:ascii="Times New Roman" w:hAnsi="Times New Roman"/>
                <w:b/>
                <w:sz w:val="24"/>
                <w:szCs w:val="24"/>
              </w:rPr>
              <w:t xml:space="preserve">- </w:t>
            </w:r>
            <w:r w:rsidR="00D1684F" w:rsidRPr="00425367">
              <w:rPr>
                <w:rFonts w:ascii="Times New Roman" w:hAnsi="Times New Roman"/>
                <w:b/>
                <w:sz w:val="24"/>
                <w:szCs w:val="24"/>
              </w:rPr>
              <w:t>Знает</w:t>
            </w:r>
            <w:r w:rsidRPr="00425367">
              <w:rPr>
                <w:rFonts w:ascii="Times New Roman" w:hAnsi="Times New Roman"/>
                <w:color w:val="000000"/>
                <w:sz w:val="24"/>
                <w:szCs w:val="24"/>
              </w:rPr>
              <w:t xml:space="preserve"> распространенность и интенсив</w:t>
            </w:r>
            <w:r w:rsidRPr="00425367">
              <w:rPr>
                <w:rFonts w:ascii="Times New Roman" w:hAnsi="Times New Roman"/>
                <w:color w:val="000000"/>
                <w:sz w:val="24"/>
                <w:szCs w:val="24"/>
              </w:rPr>
              <w:softHyphen/>
              <w:t xml:space="preserve">ность кариеса зубов  </w:t>
            </w:r>
          </w:p>
          <w:p w:rsidR="001F2F97" w:rsidRPr="00425367" w:rsidRDefault="001F2F97" w:rsidP="00A11B65">
            <w:pPr>
              <w:spacing w:after="0" w:line="240" w:lineRule="atLeast"/>
              <w:ind w:left="284"/>
              <w:contextualSpacing/>
              <w:rPr>
                <w:rFonts w:ascii="Times New Roman" w:hAnsi="Times New Roman"/>
                <w:iCs/>
                <w:sz w:val="24"/>
                <w:szCs w:val="24"/>
              </w:rPr>
            </w:pPr>
            <w:r w:rsidRPr="00425367">
              <w:rPr>
                <w:rFonts w:ascii="Times New Roman" w:hAnsi="Times New Roman"/>
                <w:b/>
                <w:sz w:val="24"/>
                <w:szCs w:val="24"/>
              </w:rPr>
              <w:t xml:space="preserve">- </w:t>
            </w:r>
            <w:r w:rsidR="00D1684F" w:rsidRPr="00425367">
              <w:rPr>
                <w:rFonts w:ascii="Times New Roman" w:hAnsi="Times New Roman"/>
                <w:b/>
                <w:sz w:val="24"/>
                <w:szCs w:val="24"/>
              </w:rPr>
              <w:t>Умеет</w:t>
            </w:r>
            <w:r w:rsidRPr="00425367">
              <w:rPr>
                <w:rFonts w:ascii="Times New Roman" w:hAnsi="Times New Roman"/>
                <w:color w:val="000000"/>
                <w:sz w:val="24"/>
                <w:szCs w:val="24"/>
              </w:rPr>
              <w:t xml:space="preserve"> распределять  по группам степени активности кариеса.</w:t>
            </w:r>
          </w:p>
          <w:p w:rsidR="00D1684F" w:rsidRPr="00425367" w:rsidRDefault="00D1684F" w:rsidP="00A11B65">
            <w:pPr>
              <w:numPr>
                <w:ilvl w:val="0"/>
                <w:numId w:val="32"/>
              </w:numPr>
              <w:tabs>
                <w:tab w:val="clear" w:pos="927"/>
                <w:tab w:val="num" w:pos="185"/>
              </w:tabs>
              <w:spacing w:after="0" w:line="240" w:lineRule="atLeast"/>
              <w:ind w:left="185" w:hanging="180"/>
              <w:contextualSpacing/>
              <w:jc w:val="both"/>
              <w:rPr>
                <w:rFonts w:ascii="Times New Roman" w:hAnsi="Times New Roman"/>
                <w:iCs/>
                <w:sz w:val="24"/>
                <w:szCs w:val="24"/>
              </w:rPr>
            </w:pPr>
            <w:r w:rsidRPr="00425367">
              <w:rPr>
                <w:rFonts w:ascii="Times New Roman" w:hAnsi="Times New Roman"/>
                <w:b/>
                <w:sz w:val="24"/>
                <w:szCs w:val="24"/>
              </w:rPr>
              <w:t xml:space="preserve"> Владеет</w:t>
            </w:r>
            <w:r w:rsidR="00425367" w:rsidRPr="00425367">
              <w:rPr>
                <w:rFonts w:ascii="Times New Roman" w:hAnsi="Times New Roman"/>
                <w:b/>
                <w:sz w:val="24"/>
                <w:szCs w:val="24"/>
              </w:rPr>
              <w:t xml:space="preserve"> </w:t>
            </w:r>
            <w:r w:rsidR="00425367" w:rsidRPr="00425367">
              <w:rPr>
                <w:rFonts w:ascii="Times New Roman" w:hAnsi="Times New Roman"/>
                <w:sz w:val="24"/>
                <w:szCs w:val="24"/>
              </w:rPr>
              <w:t>навыками проведения профилактических осмотров</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425367" w:rsidRDefault="000C5046" w:rsidP="00A11B65">
            <w:pPr>
              <w:spacing w:before="220" w:after="0" w:line="240" w:lineRule="atLeast"/>
              <w:contextualSpacing/>
              <w:rPr>
                <w:rFonts w:ascii="Times New Roman" w:hAnsi="Times New Roman"/>
                <w:iCs/>
                <w:sz w:val="24"/>
                <w:szCs w:val="24"/>
              </w:rPr>
            </w:pPr>
            <w:r>
              <w:rPr>
                <w:rFonts w:ascii="Times New Roman" w:hAnsi="Times New Roman"/>
                <w:color w:val="000000"/>
                <w:sz w:val="24"/>
                <w:szCs w:val="24"/>
              </w:rPr>
              <w:t>О</w:t>
            </w:r>
            <w:r w:rsidRPr="000C5046">
              <w:rPr>
                <w:rFonts w:ascii="Times New Roman" w:hAnsi="Times New Roman"/>
                <w:color w:val="000000"/>
                <w:sz w:val="24"/>
                <w:szCs w:val="24"/>
              </w:rPr>
              <w:t>пределят</w:t>
            </w:r>
            <w:r>
              <w:rPr>
                <w:rFonts w:ascii="Times New Roman" w:hAnsi="Times New Roman"/>
                <w:color w:val="000000"/>
                <w:sz w:val="24"/>
                <w:szCs w:val="24"/>
              </w:rPr>
              <w:t>ь распространенность и интенсив</w:t>
            </w:r>
            <w:r w:rsidRPr="000C5046">
              <w:rPr>
                <w:rFonts w:ascii="Times New Roman" w:hAnsi="Times New Roman"/>
                <w:color w:val="000000"/>
                <w:sz w:val="24"/>
                <w:szCs w:val="24"/>
              </w:rPr>
              <w:t xml:space="preserve">ность кариеса зубов на основе полученных показателей. </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141" w:type="dxa"/>
            <w:gridSpan w:val="2"/>
          </w:tcPr>
          <w:p w:rsidR="00D1684F" w:rsidRPr="00425367" w:rsidRDefault="00D1684F" w:rsidP="00A11B65">
            <w:pPr>
              <w:pStyle w:val="20"/>
              <w:spacing w:after="0" w:line="240" w:lineRule="atLeast"/>
              <w:contextualSpacing/>
              <w:rPr>
                <w:rFonts w:ascii="Times New Roman" w:hAnsi="Times New Roman"/>
                <w:bCs/>
                <w:i w:val="0"/>
                <w:iCs w:val="0"/>
                <w:color w:val="000000"/>
                <w:sz w:val="24"/>
                <w:szCs w:val="24"/>
              </w:rPr>
            </w:pPr>
            <w:r w:rsidRPr="00425367">
              <w:rPr>
                <w:rFonts w:ascii="Times New Roman" w:hAnsi="Times New Roman"/>
                <w:bCs/>
                <w:i w:val="0"/>
                <w:iCs w:val="0"/>
                <w:color w:val="000000"/>
                <w:sz w:val="24"/>
                <w:szCs w:val="24"/>
              </w:rPr>
              <w:t>Лекция</w:t>
            </w:r>
          </w:p>
        </w:tc>
        <w:tc>
          <w:tcPr>
            <w:tcW w:w="540" w:type="dxa"/>
            <w:gridSpan w:val="3"/>
          </w:tcPr>
          <w:p w:rsidR="00D1684F" w:rsidRPr="00425367" w:rsidRDefault="00D1684F" w:rsidP="00A11B65">
            <w:pPr>
              <w:pStyle w:val="20"/>
              <w:spacing w:after="0" w:line="240" w:lineRule="atLeast"/>
              <w:contextualSpacing/>
              <w:rPr>
                <w:rFonts w:ascii="Times New Roman" w:hAnsi="Times New Roman"/>
                <w:bCs/>
                <w:i w:val="0"/>
                <w:iCs w:val="0"/>
                <w:color w:val="000000"/>
                <w:sz w:val="24"/>
                <w:szCs w:val="24"/>
              </w:rPr>
            </w:pPr>
            <w:r w:rsidRPr="00425367">
              <w:rPr>
                <w:rFonts w:ascii="Times New Roman" w:hAnsi="Times New Roman"/>
                <w:bCs/>
                <w:i w:val="0"/>
                <w:iCs w:val="0"/>
                <w:color w:val="000000"/>
                <w:sz w:val="24"/>
                <w:szCs w:val="24"/>
              </w:rPr>
              <w:t>2ч</w:t>
            </w:r>
          </w:p>
        </w:tc>
        <w:tc>
          <w:tcPr>
            <w:tcW w:w="7472" w:type="dxa"/>
          </w:tcPr>
          <w:p w:rsidR="00D1684F" w:rsidRPr="00425367" w:rsidRDefault="00D1684F" w:rsidP="00A11B65">
            <w:pPr>
              <w:spacing w:after="0" w:line="240" w:lineRule="atLeast"/>
              <w:contextualSpacing/>
              <w:jc w:val="both"/>
              <w:rPr>
                <w:rFonts w:ascii="Times New Roman" w:hAnsi="Times New Roman"/>
                <w:iCs/>
                <w:sz w:val="24"/>
                <w:szCs w:val="24"/>
              </w:rPr>
            </w:pPr>
            <w:r w:rsidRPr="00425367">
              <w:rPr>
                <w:rFonts w:ascii="Times New Roman" w:hAnsi="Times New Roman"/>
                <w:b/>
                <w:sz w:val="24"/>
                <w:szCs w:val="24"/>
              </w:rPr>
              <w:t>Знает</w:t>
            </w:r>
            <w:r w:rsidR="001F2F97" w:rsidRPr="00425367">
              <w:rPr>
                <w:rFonts w:ascii="Times New Roman" w:hAnsi="Times New Roman"/>
                <w:b/>
                <w:sz w:val="24"/>
                <w:szCs w:val="24"/>
              </w:rPr>
              <w:t xml:space="preserve"> </w:t>
            </w:r>
            <w:r w:rsidRPr="00425367">
              <w:rPr>
                <w:rFonts w:ascii="Times New Roman" w:hAnsi="Times New Roman"/>
                <w:b/>
                <w:sz w:val="24"/>
                <w:szCs w:val="24"/>
              </w:rPr>
              <w:t>и понимает</w:t>
            </w:r>
          </w:p>
          <w:p w:rsidR="00D1684F" w:rsidRPr="00425367" w:rsidRDefault="001F2F97" w:rsidP="00A11B65">
            <w:pPr>
              <w:pStyle w:val="20"/>
              <w:spacing w:after="0" w:line="240" w:lineRule="atLeast"/>
              <w:contextualSpacing/>
              <w:jc w:val="both"/>
              <w:rPr>
                <w:rFonts w:ascii="Times New Roman" w:hAnsi="Times New Roman"/>
                <w:b/>
                <w:bCs/>
                <w:i w:val="0"/>
                <w:iCs w:val="0"/>
                <w:color w:val="000000"/>
                <w:sz w:val="24"/>
                <w:szCs w:val="24"/>
              </w:rPr>
            </w:pPr>
            <w:r w:rsidRPr="00425367">
              <w:rPr>
                <w:rFonts w:ascii="Times New Roman" w:hAnsi="Times New Roman"/>
                <w:i w:val="0"/>
                <w:color w:val="000000"/>
                <w:sz w:val="24"/>
                <w:szCs w:val="24"/>
              </w:rPr>
              <w:t>основы знаний о строения твердых тканей зубов и методов осмотра полости рта, дифференцировать здоровые и пораженные ткани зуба с регистрацией получен</w:t>
            </w:r>
            <w:r w:rsidRPr="00425367">
              <w:rPr>
                <w:rFonts w:ascii="Times New Roman" w:hAnsi="Times New Roman"/>
                <w:i w:val="0"/>
                <w:color w:val="000000"/>
                <w:sz w:val="24"/>
                <w:szCs w:val="24"/>
              </w:rPr>
              <w:softHyphen/>
              <w:t>ных данных в истории болезни.</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425367" w:rsidRDefault="00D1684F" w:rsidP="00A11B65">
            <w:pPr>
              <w:pStyle w:val="20"/>
              <w:spacing w:after="0" w:line="240" w:lineRule="atLeast"/>
              <w:contextualSpacing/>
              <w:rPr>
                <w:rFonts w:ascii="Times New Roman" w:hAnsi="Times New Roman"/>
                <w:bCs/>
                <w:i w:val="0"/>
                <w:iCs w:val="0"/>
                <w:color w:val="000000"/>
                <w:sz w:val="24"/>
                <w:szCs w:val="24"/>
              </w:rPr>
            </w:pPr>
            <w:r w:rsidRPr="00425367">
              <w:rPr>
                <w:rFonts w:ascii="Times New Roman" w:hAnsi="Times New Roman"/>
                <w:bCs/>
                <w:i w:val="0"/>
                <w:iCs w:val="0"/>
                <w:color w:val="000000"/>
                <w:sz w:val="24"/>
                <w:szCs w:val="24"/>
              </w:rPr>
              <w:t>Практич</w:t>
            </w:r>
          </w:p>
          <w:p w:rsidR="00D1684F" w:rsidRPr="00425367" w:rsidRDefault="00D1684F" w:rsidP="00A11B65">
            <w:pPr>
              <w:pStyle w:val="20"/>
              <w:spacing w:after="0" w:line="240" w:lineRule="atLeast"/>
              <w:contextualSpacing/>
              <w:rPr>
                <w:rFonts w:ascii="Times New Roman" w:hAnsi="Times New Roman"/>
                <w:bCs/>
                <w:i w:val="0"/>
                <w:iCs w:val="0"/>
                <w:color w:val="000000"/>
                <w:sz w:val="24"/>
                <w:szCs w:val="24"/>
              </w:rPr>
            </w:pPr>
            <w:r w:rsidRPr="00425367">
              <w:rPr>
                <w:rFonts w:ascii="Times New Roman" w:hAnsi="Times New Roman"/>
                <w:bCs/>
                <w:i w:val="0"/>
                <w:iCs w:val="0"/>
                <w:color w:val="000000"/>
                <w:sz w:val="24"/>
                <w:szCs w:val="24"/>
              </w:rPr>
              <w:t>занятия</w:t>
            </w:r>
          </w:p>
        </w:tc>
        <w:tc>
          <w:tcPr>
            <w:tcW w:w="540" w:type="dxa"/>
            <w:gridSpan w:val="3"/>
          </w:tcPr>
          <w:p w:rsidR="00D1684F" w:rsidRPr="00425367" w:rsidRDefault="00D1684F" w:rsidP="00A11B65">
            <w:pPr>
              <w:pStyle w:val="20"/>
              <w:spacing w:after="0" w:line="240" w:lineRule="atLeast"/>
              <w:contextualSpacing/>
              <w:rPr>
                <w:rFonts w:ascii="Times New Roman" w:hAnsi="Times New Roman"/>
                <w:bCs/>
                <w:i w:val="0"/>
                <w:iCs w:val="0"/>
                <w:color w:val="000000"/>
                <w:sz w:val="24"/>
                <w:szCs w:val="24"/>
              </w:rPr>
            </w:pPr>
            <w:r w:rsidRPr="00425367">
              <w:rPr>
                <w:rFonts w:ascii="Times New Roman" w:hAnsi="Times New Roman"/>
                <w:bCs/>
                <w:i w:val="0"/>
                <w:iCs w:val="0"/>
                <w:color w:val="000000"/>
                <w:sz w:val="24"/>
                <w:szCs w:val="24"/>
              </w:rPr>
              <w:t>6ч</w:t>
            </w:r>
          </w:p>
        </w:tc>
        <w:tc>
          <w:tcPr>
            <w:tcW w:w="7472" w:type="dxa"/>
          </w:tcPr>
          <w:p w:rsidR="001F2F97" w:rsidRPr="00425367" w:rsidRDefault="00D50F2E" w:rsidP="00A11B65">
            <w:pPr>
              <w:shd w:val="clear" w:color="auto" w:fill="FFFFFF"/>
              <w:spacing w:after="0" w:line="240" w:lineRule="atLeast"/>
              <w:contextualSpacing/>
              <w:rPr>
                <w:rFonts w:ascii="Times New Roman" w:hAnsi="Times New Roman"/>
                <w:sz w:val="24"/>
                <w:szCs w:val="24"/>
              </w:rPr>
            </w:pPr>
            <w:r w:rsidRPr="00D50F2E">
              <w:rPr>
                <w:rFonts w:ascii="Times New Roman" w:hAnsi="Times New Roman"/>
                <w:b/>
                <w:color w:val="000000"/>
                <w:sz w:val="24"/>
                <w:szCs w:val="24"/>
              </w:rPr>
              <w:t xml:space="preserve">Умеет </w:t>
            </w:r>
            <w:r w:rsidRPr="00D50F2E">
              <w:rPr>
                <w:rFonts w:ascii="Times New Roman" w:hAnsi="Times New Roman"/>
                <w:color w:val="000000"/>
                <w:sz w:val="24"/>
                <w:szCs w:val="24"/>
              </w:rPr>
              <w:t>описать</w:t>
            </w:r>
            <w:r w:rsidR="001F2F97" w:rsidRPr="00425367">
              <w:rPr>
                <w:rFonts w:ascii="Times New Roman" w:hAnsi="Times New Roman"/>
                <w:color w:val="000000"/>
                <w:sz w:val="24"/>
                <w:szCs w:val="24"/>
              </w:rPr>
              <w:t xml:space="preserve"> анатомию челюстно-лицевой области и полости рта;</w:t>
            </w:r>
          </w:p>
          <w:p w:rsidR="001F2F97" w:rsidRPr="00425367" w:rsidRDefault="00D50F2E" w:rsidP="00A11B65">
            <w:pPr>
              <w:shd w:val="clear" w:color="auto" w:fill="FFFFFF"/>
              <w:spacing w:after="0" w:line="240" w:lineRule="atLeast"/>
              <w:contextualSpacing/>
              <w:rPr>
                <w:rFonts w:ascii="Times New Roman" w:hAnsi="Times New Roman"/>
                <w:sz w:val="24"/>
                <w:szCs w:val="24"/>
              </w:rPr>
            </w:pPr>
            <w:r w:rsidRPr="00D50F2E">
              <w:rPr>
                <w:rFonts w:ascii="Times New Roman" w:hAnsi="Times New Roman"/>
                <w:b/>
                <w:color w:val="000000"/>
                <w:sz w:val="24"/>
                <w:szCs w:val="24"/>
              </w:rPr>
              <w:t xml:space="preserve">Владеет </w:t>
            </w:r>
            <w:r>
              <w:rPr>
                <w:rFonts w:ascii="Times New Roman" w:hAnsi="Times New Roman"/>
                <w:color w:val="000000"/>
                <w:sz w:val="24"/>
                <w:szCs w:val="24"/>
              </w:rPr>
              <w:t>навыками по подбору</w:t>
            </w:r>
            <w:r w:rsidR="001F2F97" w:rsidRPr="00425367">
              <w:rPr>
                <w:rFonts w:ascii="Times New Roman" w:hAnsi="Times New Roman"/>
                <w:color w:val="000000"/>
                <w:sz w:val="24"/>
                <w:szCs w:val="24"/>
              </w:rPr>
              <w:t xml:space="preserve">  инструменты</w:t>
            </w:r>
            <w:r>
              <w:rPr>
                <w:rFonts w:ascii="Times New Roman" w:hAnsi="Times New Roman"/>
                <w:color w:val="000000"/>
                <w:sz w:val="24"/>
                <w:szCs w:val="24"/>
              </w:rPr>
              <w:t>ов</w:t>
            </w:r>
            <w:r w:rsidR="001F2F97" w:rsidRPr="00425367">
              <w:rPr>
                <w:rFonts w:ascii="Times New Roman" w:hAnsi="Times New Roman"/>
                <w:color w:val="000000"/>
                <w:sz w:val="24"/>
                <w:szCs w:val="24"/>
              </w:rPr>
              <w:t>для осмотра полости рта;</w:t>
            </w:r>
          </w:p>
          <w:p w:rsidR="00D1684F" w:rsidRPr="00425367" w:rsidRDefault="00D1684F" w:rsidP="00A11B65">
            <w:pPr>
              <w:spacing w:after="0" w:line="240" w:lineRule="atLeast"/>
              <w:ind w:left="284" w:firstLine="436"/>
              <w:contextualSpacing/>
              <w:rPr>
                <w:rFonts w:ascii="Times New Roman" w:hAnsi="Times New Roman"/>
                <w:b/>
                <w:bCs/>
                <w:iCs/>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3"/>
          </w:tcPr>
          <w:p w:rsidR="00D1684F" w:rsidRPr="00D50F2E" w:rsidRDefault="00D1684F" w:rsidP="00A11B65">
            <w:pPr>
              <w:pStyle w:val="20"/>
              <w:spacing w:after="0" w:line="240" w:lineRule="atLeast"/>
              <w:contextualSpacing/>
              <w:rPr>
                <w:rFonts w:ascii="Times New Roman" w:hAnsi="Times New Roman"/>
                <w:bCs/>
                <w:i w:val="0"/>
                <w:iCs w:val="0"/>
                <w:color w:val="000000"/>
                <w:sz w:val="24"/>
                <w:szCs w:val="24"/>
              </w:rPr>
            </w:pPr>
            <w:r w:rsidRPr="00D50F2E">
              <w:rPr>
                <w:rFonts w:ascii="Times New Roman" w:hAnsi="Times New Roman"/>
                <w:bCs/>
                <w:i w:val="0"/>
                <w:iCs w:val="0"/>
                <w:color w:val="000000"/>
                <w:sz w:val="24"/>
                <w:szCs w:val="24"/>
              </w:rPr>
              <w:t>6ч</w:t>
            </w:r>
          </w:p>
        </w:tc>
        <w:tc>
          <w:tcPr>
            <w:tcW w:w="7472" w:type="dxa"/>
          </w:tcPr>
          <w:p w:rsidR="008560CD" w:rsidRPr="00D50F2E" w:rsidRDefault="00D50F2E" w:rsidP="00A11B65">
            <w:pPr>
              <w:shd w:val="clear" w:color="auto" w:fill="FFFFFF"/>
              <w:spacing w:after="0" w:line="240" w:lineRule="atLeast"/>
              <w:contextualSpacing/>
              <w:rPr>
                <w:rFonts w:ascii="Times New Roman" w:hAnsi="Times New Roman"/>
                <w:sz w:val="24"/>
                <w:szCs w:val="24"/>
              </w:rPr>
            </w:pPr>
            <w:r>
              <w:rPr>
                <w:rFonts w:ascii="Times New Roman" w:hAnsi="Times New Roman"/>
                <w:color w:val="000000"/>
                <w:sz w:val="24"/>
                <w:szCs w:val="24"/>
              </w:rPr>
              <w:t>Умеет изучить</w:t>
            </w:r>
            <w:r w:rsidR="001F2F97" w:rsidRPr="00D50F2E">
              <w:rPr>
                <w:rFonts w:ascii="Times New Roman" w:hAnsi="Times New Roman"/>
                <w:color w:val="000000"/>
                <w:sz w:val="24"/>
                <w:szCs w:val="24"/>
              </w:rPr>
              <w:t xml:space="preserve"> методы  асептики и антисептики при проведении осмотра пациента;</w:t>
            </w:r>
          </w:p>
          <w:p w:rsidR="001F2F97" w:rsidRPr="00D50F2E" w:rsidRDefault="00D50F2E" w:rsidP="00A11B65">
            <w:pPr>
              <w:shd w:val="clear" w:color="auto" w:fill="FFFFFF"/>
              <w:spacing w:after="0" w:line="240" w:lineRule="atLeast"/>
              <w:contextualSpacing/>
              <w:rPr>
                <w:rFonts w:ascii="Times New Roman" w:hAnsi="Times New Roman"/>
                <w:sz w:val="24"/>
                <w:szCs w:val="24"/>
              </w:rPr>
            </w:pPr>
            <w:r w:rsidRPr="00D50F2E">
              <w:rPr>
                <w:rFonts w:ascii="Times New Roman" w:hAnsi="Times New Roman"/>
                <w:b/>
                <w:color w:val="000000"/>
                <w:sz w:val="24"/>
                <w:szCs w:val="24"/>
              </w:rPr>
              <w:t>Владеет</w:t>
            </w:r>
            <w:r w:rsidRPr="00D50F2E">
              <w:rPr>
                <w:rFonts w:ascii="Times New Roman" w:hAnsi="Times New Roman"/>
                <w:color w:val="000000"/>
                <w:sz w:val="24"/>
                <w:szCs w:val="24"/>
              </w:rPr>
              <w:t xml:space="preserve"> </w:t>
            </w:r>
            <w:r w:rsidR="001F2F97" w:rsidRPr="00D50F2E">
              <w:rPr>
                <w:rFonts w:ascii="Times New Roman" w:hAnsi="Times New Roman"/>
                <w:color w:val="000000"/>
                <w:sz w:val="24"/>
                <w:szCs w:val="24"/>
              </w:rPr>
              <w:t xml:space="preserve">  навыки проведения профилактических осмотров.</w:t>
            </w:r>
          </w:p>
          <w:p w:rsidR="00D1684F" w:rsidRPr="00D50F2E" w:rsidRDefault="00D1684F" w:rsidP="00A11B65">
            <w:pPr>
              <w:pStyle w:val="20"/>
              <w:spacing w:after="0" w:line="240" w:lineRule="atLeast"/>
              <w:contextualSpacing/>
              <w:jc w:val="both"/>
              <w:rPr>
                <w:rFonts w:ascii="Times New Roman" w:hAnsi="Times New Roman"/>
                <w:b/>
                <w:bCs/>
                <w:i w:val="0"/>
                <w:iCs w:val="0"/>
                <w:color w:val="000000"/>
                <w:sz w:val="24"/>
                <w:szCs w:val="24"/>
              </w:rPr>
            </w:pP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Тема №3: </w:t>
            </w:r>
            <w:r w:rsidR="000C5046" w:rsidRPr="000C5046">
              <w:rPr>
                <w:rFonts w:ascii="Times New Roman" w:hAnsi="Times New Roman"/>
                <w:b/>
                <w:bCs/>
                <w:i w:val="0"/>
                <w:iCs w:val="0"/>
                <w:color w:val="000000"/>
                <w:sz w:val="24"/>
                <w:szCs w:val="24"/>
              </w:rPr>
              <w:t>Индексная оценка СОПР. Гигиена полости рта.</w:t>
            </w:r>
          </w:p>
        </w:tc>
      </w:tr>
      <w:tr w:rsidR="00D1684F" w:rsidRPr="00D460DD" w:rsidTr="00A11B65">
        <w:trPr>
          <w:trHeight w:val="954"/>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lastRenderedPageBreak/>
              <w:t>компетенции</w:t>
            </w:r>
          </w:p>
        </w:tc>
        <w:tc>
          <w:tcPr>
            <w:tcW w:w="9153" w:type="dxa"/>
            <w:gridSpan w:val="6"/>
          </w:tcPr>
          <w:p w:rsidR="00D1684F" w:rsidRPr="00D460DD" w:rsidRDefault="000C5046"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ПК-7, ПК -19, ПК – 21</w:t>
            </w:r>
            <w:r w:rsidR="00D1684F" w:rsidRPr="00D460DD">
              <w:rPr>
                <w:rFonts w:ascii="Times New Roman" w:hAnsi="Times New Roman"/>
                <w:b/>
                <w:bCs/>
                <w:i w:val="0"/>
                <w:iCs w:val="0"/>
                <w:color w:val="000000"/>
                <w:sz w:val="24"/>
                <w:szCs w:val="24"/>
              </w:rPr>
              <w:t>.</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numPr>
                <w:ilvl w:val="0"/>
                <w:numId w:val="33"/>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0C5046">
              <w:rPr>
                <w:rFonts w:ascii="Times New Roman" w:hAnsi="Times New Roman"/>
                <w:b/>
                <w:sz w:val="24"/>
                <w:szCs w:val="24"/>
              </w:rPr>
              <w:t xml:space="preserve"> </w:t>
            </w:r>
            <w:r w:rsidR="000C5046">
              <w:rPr>
                <w:rFonts w:ascii="Times New Roman" w:hAnsi="Times New Roman"/>
                <w:sz w:val="24"/>
                <w:szCs w:val="24"/>
              </w:rPr>
              <w:t>основные показатели характеризующую заболеваемость СОПР;</w:t>
            </w:r>
          </w:p>
          <w:p w:rsidR="00D1684F" w:rsidRPr="00D460DD" w:rsidRDefault="00D1684F" w:rsidP="00A11B65">
            <w:pPr>
              <w:numPr>
                <w:ilvl w:val="0"/>
                <w:numId w:val="33"/>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0C5046">
              <w:rPr>
                <w:rFonts w:ascii="Times New Roman" w:hAnsi="Times New Roman"/>
                <w:sz w:val="24"/>
                <w:szCs w:val="24"/>
              </w:rPr>
              <w:t xml:space="preserve"> проводит осмотр и обследование;</w:t>
            </w:r>
          </w:p>
          <w:p w:rsidR="00D1684F" w:rsidRPr="00D460DD" w:rsidRDefault="00D1684F" w:rsidP="00A11B65">
            <w:pPr>
              <w:numPr>
                <w:ilvl w:val="0"/>
                <w:numId w:val="33"/>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0C5046">
              <w:rPr>
                <w:rFonts w:ascii="Times New Roman" w:hAnsi="Times New Roman"/>
                <w:b/>
                <w:sz w:val="24"/>
                <w:szCs w:val="24"/>
              </w:rPr>
              <w:t xml:space="preserve"> </w:t>
            </w:r>
            <w:r w:rsidRPr="00D460DD">
              <w:rPr>
                <w:rFonts w:ascii="Times New Roman" w:hAnsi="Times New Roman"/>
                <w:sz w:val="24"/>
                <w:szCs w:val="24"/>
              </w:rPr>
              <w:t>методами</w:t>
            </w:r>
            <w:r w:rsidR="000C5046">
              <w:rPr>
                <w:rFonts w:ascii="Times New Roman" w:hAnsi="Times New Roman"/>
                <w:sz w:val="24"/>
                <w:szCs w:val="24"/>
              </w:rPr>
              <w:t xml:space="preserve"> индексной оценки</w:t>
            </w:r>
            <w:r w:rsidRPr="00D460DD">
              <w:rPr>
                <w:rFonts w:ascii="Times New Roman" w:hAnsi="Times New Roman"/>
                <w:sz w:val="24"/>
                <w:szCs w:val="24"/>
              </w:rPr>
              <w:t>;</w:t>
            </w:r>
          </w:p>
        </w:tc>
      </w:tr>
      <w:tr w:rsidR="00D1684F" w:rsidRPr="00D460DD" w:rsidTr="00A11B65">
        <w:trPr>
          <w:trHeight w:val="956"/>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0C5046"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Выявлять и ре</w:t>
            </w:r>
            <w:r w:rsidRPr="000C5046">
              <w:rPr>
                <w:rFonts w:ascii="Times New Roman" w:hAnsi="Times New Roman"/>
                <w:bCs/>
                <w:i w:val="0"/>
                <w:iCs w:val="0"/>
                <w:color w:val="000000"/>
                <w:sz w:val="24"/>
                <w:szCs w:val="24"/>
              </w:rPr>
              <w:t>гистрировать патологические состояния СОПР, в том числе с использованием специальных индексов</w:t>
            </w:r>
            <w:r w:rsidR="00D1684F" w:rsidRPr="00D460DD">
              <w:rPr>
                <w:rFonts w:ascii="Times New Roman" w:hAnsi="Times New Roman"/>
                <w:bCs/>
                <w:i w:val="0"/>
                <w:iCs w:val="0"/>
                <w:color w:val="000000"/>
                <w:sz w:val="24"/>
                <w:szCs w:val="24"/>
              </w:rPr>
              <w:t>.</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472" w:type="dxa"/>
          </w:tcPr>
          <w:p w:rsidR="00F16B85" w:rsidRPr="00F16B85" w:rsidRDefault="00D1684F" w:rsidP="00A11B65">
            <w:pPr>
              <w:spacing w:after="0" w:line="240" w:lineRule="atLeast"/>
              <w:contextualSpacing/>
              <w:jc w:val="both"/>
              <w:rPr>
                <w:rFonts w:ascii="Times New Roman" w:hAnsi="Times New Roman"/>
                <w:b/>
                <w:sz w:val="24"/>
                <w:szCs w:val="24"/>
              </w:rPr>
            </w:pPr>
            <w:r w:rsidRPr="00D460DD">
              <w:rPr>
                <w:rFonts w:ascii="Times New Roman" w:hAnsi="Times New Roman"/>
                <w:b/>
                <w:sz w:val="24"/>
                <w:szCs w:val="24"/>
              </w:rPr>
              <w:t>Знает</w:t>
            </w:r>
            <w:r w:rsidR="00F16B85">
              <w:rPr>
                <w:rFonts w:ascii="Times New Roman" w:hAnsi="Times New Roman"/>
                <w:b/>
                <w:sz w:val="24"/>
                <w:szCs w:val="24"/>
              </w:rPr>
              <w:t xml:space="preserve"> </w:t>
            </w:r>
            <w:r w:rsidRPr="00D460DD">
              <w:rPr>
                <w:rFonts w:ascii="Times New Roman" w:hAnsi="Times New Roman"/>
                <w:b/>
                <w:sz w:val="24"/>
                <w:szCs w:val="24"/>
              </w:rPr>
              <w:t>и понимает</w:t>
            </w:r>
            <w:r w:rsidR="00F16B85">
              <w:rPr>
                <w:rFonts w:ascii="Times New Roman" w:hAnsi="Times New Roman"/>
                <w:b/>
                <w:sz w:val="24"/>
                <w:szCs w:val="24"/>
              </w:rPr>
              <w:t xml:space="preserve"> </w:t>
            </w:r>
            <w:r w:rsidR="00F16B85" w:rsidRPr="00F16B85">
              <w:rPr>
                <w:rFonts w:ascii="Times New Roman" w:hAnsi="Times New Roman"/>
                <w:sz w:val="24"/>
                <w:szCs w:val="24"/>
              </w:rPr>
              <w:t>основные показатели характеризующую заболеваемость СОПР;</w:t>
            </w:r>
          </w:p>
          <w:p w:rsidR="00D1684F" w:rsidRPr="00D460DD" w:rsidRDefault="00D1684F" w:rsidP="00A11B65">
            <w:pPr>
              <w:spacing w:after="0" w:line="240" w:lineRule="atLeast"/>
              <w:contextualSpacing/>
              <w:jc w:val="both"/>
              <w:rPr>
                <w:rFonts w:ascii="Times New Roman" w:hAnsi="Times New Roman"/>
                <w:b/>
                <w:bCs/>
                <w:iCs/>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F16B85"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Практ.</w:t>
            </w:r>
            <w:r w:rsidR="00D1684F" w:rsidRPr="00D460DD">
              <w:rPr>
                <w:rFonts w:ascii="Times New Roman" w:hAnsi="Times New Roman"/>
                <w:bCs/>
                <w:i w:val="0"/>
                <w:iCs w:val="0"/>
                <w:color w:val="000000"/>
                <w:sz w:val="24"/>
                <w:szCs w:val="24"/>
              </w:rPr>
              <w:t>зан.</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472" w:type="dxa"/>
          </w:tcPr>
          <w:p w:rsidR="00F16B85" w:rsidRDefault="00F16B85" w:rsidP="00A11B65">
            <w:pPr>
              <w:spacing w:after="0" w:line="240" w:lineRule="atLeast"/>
              <w:contextualSpacing/>
              <w:jc w:val="both"/>
              <w:rPr>
                <w:rFonts w:ascii="Times New Roman" w:hAnsi="Times New Roman"/>
                <w:sz w:val="24"/>
                <w:szCs w:val="24"/>
              </w:rPr>
            </w:pPr>
            <w:r w:rsidRPr="00F16B85">
              <w:rPr>
                <w:rFonts w:ascii="Times New Roman" w:hAnsi="Times New Roman"/>
                <w:b/>
                <w:sz w:val="24"/>
                <w:szCs w:val="24"/>
              </w:rPr>
              <w:t xml:space="preserve">Умеет </w:t>
            </w:r>
            <w:r w:rsidRPr="00F16B85">
              <w:rPr>
                <w:rFonts w:ascii="Times New Roman" w:hAnsi="Times New Roman"/>
                <w:sz w:val="24"/>
                <w:szCs w:val="24"/>
              </w:rPr>
              <w:t>проводит осмотр и обследование;</w:t>
            </w:r>
          </w:p>
          <w:p w:rsidR="00D1684F" w:rsidRPr="00F16B85" w:rsidRDefault="00F16B85" w:rsidP="00A11B65">
            <w:pPr>
              <w:spacing w:after="0" w:line="240" w:lineRule="atLeast"/>
              <w:contextualSpacing/>
              <w:jc w:val="both"/>
              <w:rPr>
                <w:rFonts w:ascii="Times New Roman" w:hAnsi="Times New Roman"/>
                <w:b/>
                <w:sz w:val="24"/>
                <w:szCs w:val="24"/>
              </w:rPr>
            </w:pPr>
            <w:r w:rsidRPr="00F16B85">
              <w:rPr>
                <w:rFonts w:ascii="Times New Roman" w:hAnsi="Times New Roman"/>
                <w:b/>
                <w:sz w:val="24"/>
                <w:szCs w:val="24"/>
              </w:rPr>
              <w:t xml:space="preserve">Владеет </w:t>
            </w:r>
            <w:r w:rsidRPr="00F16B85">
              <w:rPr>
                <w:rFonts w:ascii="Times New Roman" w:hAnsi="Times New Roman"/>
                <w:sz w:val="24"/>
                <w:szCs w:val="24"/>
              </w:rPr>
              <w:t>методами индексной оценки;</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472" w:type="dxa"/>
          </w:tcPr>
          <w:p w:rsidR="00F16B85" w:rsidRPr="00F16B85" w:rsidRDefault="00F16B85" w:rsidP="00A11B65">
            <w:pPr>
              <w:spacing w:after="0" w:line="240" w:lineRule="atLeast"/>
              <w:ind w:left="5"/>
              <w:contextualSpacing/>
              <w:jc w:val="both"/>
              <w:rPr>
                <w:rFonts w:ascii="Times New Roman" w:hAnsi="Times New Roman"/>
                <w:sz w:val="24"/>
                <w:szCs w:val="24"/>
              </w:rPr>
            </w:pPr>
            <w:r>
              <w:rPr>
                <w:rFonts w:ascii="Times New Roman" w:hAnsi="Times New Roman"/>
                <w:b/>
                <w:sz w:val="24"/>
                <w:szCs w:val="24"/>
              </w:rPr>
              <w:t xml:space="preserve">Умеет </w:t>
            </w:r>
            <w:r>
              <w:rPr>
                <w:rFonts w:ascii="Times New Roman" w:hAnsi="Times New Roman"/>
                <w:sz w:val="24"/>
                <w:szCs w:val="24"/>
              </w:rPr>
              <w:t>проводить оценку индексов РМА,ПИ,КПИ и др.</w:t>
            </w:r>
          </w:p>
          <w:p w:rsidR="00D1684F" w:rsidRPr="00F16B85" w:rsidRDefault="00D1684F" w:rsidP="00A11B65">
            <w:pPr>
              <w:spacing w:after="0" w:line="240" w:lineRule="atLeast"/>
              <w:ind w:left="5"/>
              <w:contextualSpacing/>
              <w:jc w:val="both"/>
              <w:rPr>
                <w:rFonts w:ascii="Times New Roman" w:hAnsi="Times New Roman"/>
                <w:b/>
                <w:bCs/>
                <w:iCs/>
                <w:color w:val="000000"/>
                <w:sz w:val="24"/>
                <w:szCs w:val="24"/>
              </w:rPr>
            </w:pPr>
            <w:r w:rsidRPr="00F16B85">
              <w:rPr>
                <w:rFonts w:ascii="Times New Roman" w:hAnsi="Times New Roman"/>
                <w:b/>
                <w:iCs/>
                <w:sz w:val="24"/>
                <w:szCs w:val="24"/>
              </w:rPr>
              <w:t>Владеет</w:t>
            </w:r>
            <w:r w:rsidR="00F16B85" w:rsidRPr="00F16B85">
              <w:rPr>
                <w:rFonts w:ascii="Times New Roman" w:hAnsi="Times New Roman"/>
                <w:sz w:val="24"/>
                <w:szCs w:val="24"/>
              </w:rPr>
              <w:t xml:space="preserve"> </w:t>
            </w:r>
            <w:r w:rsidR="00F16B85">
              <w:rPr>
                <w:rFonts w:ascii="Times New Roman" w:hAnsi="Times New Roman"/>
                <w:sz w:val="24"/>
                <w:szCs w:val="24"/>
              </w:rPr>
              <w:t>методикой выбора средств гигиены.</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Тема №4: </w:t>
            </w:r>
            <w:r w:rsidR="00A07CAC" w:rsidRPr="00A07CAC">
              <w:rPr>
                <w:rFonts w:ascii="Times New Roman" w:hAnsi="Times New Roman"/>
                <w:b/>
                <w:bCs/>
                <w:i w:val="0"/>
                <w:iCs w:val="0"/>
                <w:color w:val="000000"/>
                <w:sz w:val="24"/>
                <w:szCs w:val="24"/>
              </w:rPr>
              <w:t>Зубные пасты.</w:t>
            </w:r>
          </w:p>
        </w:tc>
      </w:tr>
      <w:tr w:rsidR="00D1684F" w:rsidRPr="00D460DD" w:rsidTr="00A11B65">
        <w:trPr>
          <w:trHeight w:val="646"/>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D460DD" w:rsidRDefault="00A07CAC"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 -4</w:t>
            </w:r>
            <w:r w:rsidR="00D1684F" w:rsidRPr="00D460DD">
              <w:rPr>
                <w:rFonts w:ascii="Times New Roman" w:hAnsi="Times New Roman"/>
                <w:b/>
                <w:bCs/>
                <w:i w:val="0"/>
                <w:iCs w:val="0"/>
                <w:color w:val="000000"/>
                <w:sz w:val="24"/>
                <w:szCs w:val="24"/>
              </w:rPr>
              <w:t>, ПК -</w:t>
            </w:r>
            <w:r>
              <w:rPr>
                <w:rFonts w:ascii="Times New Roman" w:hAnsi="Times New Roman"/>
                <w:b/>
                <w:bCs/>
                <w:i w:val="0"/>
                <w:iCs w:val="0"/>
                <w:color w:val="000000"/>
                <w:sz w:val="24"/>
                <w:szCs w:val="24"/>
              </w:rPr>
              <w:t>7</w:t>
            </w:r>
            <w:r w:rsidR="00D1684F" w:rsidRPr="00D460DD">
              <w:rPr>
                <w:rFonts w:ascii="Times New Roman" w:hAnsi="Times New Roman"/>
                <w:b/>
                <w:bCs/>
                <w:i w:val="0"/>
                <w:iCs w:val="0"/>
                <w:color w:val="000000"/>
                <w:sz w:val="24"/>
                <w:szCs w:val="24"/>
              </w:rPr>
              <w:t xml:space="preserve">, ПК – </w:t>
            </w:r>
            <w:r>
              <w:rPr>
                <w:rFonts w:ascii="Times New Roman" w:hAnsi="Times New Roman"/>
                <w:b/>
                <w:bCs/>
                <w:i w:val="0"/>
                <w:iCs w:val="0"/>
                <w:color w:val="000000"/>
                <w:sz w:val="24"/>
                <w:szCs w:val="24"/>
              </w:rPr>
              <w:t>21</w:t>
            </w:r>
            <w:r w:rsidR="00D1684F" w:rsidRPr="00D460DD">
              <w:rPr>
                <w:rFonts w:ascii="Times New Roman" w:hAnsi="Times New Roman"/>
                <w:b/>
                <w:bCs/>
                <w:i w:val="0"/>
                <w:iCs w:val="0"/>
                <w:color w:val="000000"/>
                <w:sz w:val="24"/>
                <w:szCs w:val="24"/>
              </w:rPr>
              <w:t>.</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numPr>
                <w:ilvl w:val="0"/>
                <w:numId w:val="34"/>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A07CAC">
              <w:rPr>
                <w:rFonts w:ascii="Times New Roman" w:hAnsi="Times New Roman"/>
                <w:b/>
                <w:sz w:val="24"/>
                <w:szCs w:val="24"/>
              </w:rPr>
              <w:t xml:space="preserve"> </w:t>
            </w:r>
            <w:r w:rsidR="00A07CAC">
              <w:rPr>
                <w:rFonts w:ascii="Times New Roman" w:hAnsi="Times New Roman"/>
                <w:sz w:val="24"/>
                <w:szCs w:val="24"/>
              </w:rPr>
              <w:t>состав и свойства зубных паст</w:t>
            </w:r>
            <w:r w:rsidRPr="00D460DD">
              <w:rPr>
                <w:rFonts w:ascii="Times New Roman" w:hAnsi="Times New Roman"/>
                <w:sz w:val="24"/>
                <w:szCs w:val="24"/>
              </w:rPr>
              <w:t>,</w:t>
            </w:r>
          </w:p>
          <w:p w:rsidR="00D1684F" w:rsidRPr="00D460DD" w:rsidRDefault="00D1684F" w:rsidP="00A11B65">
            <w:pPr>
              <w:numPr>
                <w:ilvl w:val="0"/>
                <w:numId w:val="34"/>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A07CAC">
              <w:rPr>
                <w:rFonts w:ascii="Times New Roman" w:hAnsi="Times New Roman"/>
                <w:b/>
                <w:sz w:val="24"/>
                <w:szCs w:val="24"/>
              </w:rPr>
              <w:t xml:space="preserve"> </w:t>
            </w:r>
            <w:r w:rsidR="004935DE" w:rsidRPr="004935DE">
              <w:rPr>
                <w:rFonts w:ascii="Times New Roman" w:hAnsi="Times New Roman"/>
                <w:sz w:val="24"/>
                <w:szCs w:val="24"/>
              </w:rPr>
              <w:t>провести оценку образцов зубных паст и порошков</w:t>
            </w:r>
          </w:p>
          <w:p w:rsidR="00D1684F" w:rsidRPr="00D460DD" w:rsidRDefault="00D1684F" w:rsidP="00A11B65">
            <w:pPr>
              <w:numPr>
                <w:ilvl w:val="0"/>
                <w:numId w:val="34"/>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4935DE">
              <w:rPr>
                <w:rFonts w:ascii="Times New Roman" w:hAnsi="Times New Roman"/>
                <w:sz w:val="24"/>
                <w:szCs w:val="24"/>
              </w:rPr>
              <w:t xml:space="preserve"> навыками</w:t>
            </w:r>
            <w:r w:rsidR="004935DE" w:rsidRPr="004935DE">
              <w:rPr>
                <w:rFonts w:ascii="Times New Roman" w:hAnsi="Times New Roman"/>
                <w:sz w:val="24"/>
                <w:szCs w:val="24"/>
              </w:rPr>
              <w:t xml:space="preserve"> по проведению осмотров полости рта и разработки рекомендаций по подбору видов зубных паст с лечебно-профилактической целью;</w:t>
            </w:r>
          </w:p>
        </w:tc>
      </w:tr>
      <w:tr w:rsidR="00D1684F" w:rsidRPr="00D460DD" w:rsidTr="00A11B65">
        <w:trPr>
          <w:trHeight w:val="851"/>
        </w:trPr>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A07CAC" w:rsidP="00A11B65">
            <w:pPr>
              <w:pStyle w:val="20"/>
              <w:spacing w:after="0" w:line="240" w:lineRule="atLeast"/>
              <w:contextualSpacing/>
              <w:rPr>
                <w:rFonts w:ascii="Times New Roman" w:hAnsi="Times New Roman"/>
                <w:bCs/>
                <w:i w:val="0"/>
                <w:iCs w:val="0"/>
                <w:color w:val="000000"/>
                <w:sz w:val="24"/>
                <w:szCs w:val="24"/>
              </w:rPr>
            </w:pPr>
            <w:r w:rsidRPr="00A07CAC">
              <w:rPr>
                <w:rFonts w:ascii="Times New Roman" w:hAnsi="Times New Roman"/>
                <w:bCs/>
                <w:i w:val="0"/>
                <w:iCs w:val="0"/>
                <w:color w:val="000000"/>
                <w:sz w:val="24"/>
                <w:szCs w:val="24"/>
              </w:rPr>
              <w:t>проводить назначение  различных  видов  зубных  паст  в  зависимости  от  цели  и  задач  лечебно-профилактических мероприятий в конкретной клинико-эпидемиологической ситуации.</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472" w:type="dxa"/>
          </w:tcPr>
          <w:p w:rsidR="00D1684F" w:rsidRPr="00D460DD" w:rsidRDefault="00D1684F"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sidR="004935DE">
              <w:rPr>
                <w:rFonts w:ascii="Times New Roman" w:hAnsi="Times New Roman"/>
                <w:b/>
                <w:sz w:val="24"/>
                <w:szCs w:val="24"/>
              </w:rPr>
              <w:t xml:space="preserve"> </w:t>
            </w:r>
            <w:r w:rsidRPr="00D460DD">
              <w:rPr>
                <w:rFonts w:ascii="Times New Roman" w:hAnsi="Times New Roman"/>
                <w:b/>
                <w:sz w:val="24"/>
                <w:szCs w:val="24"/>
              </w:rPr>
              <w:t>и понимает</w:t>
            </w:r>
            <w:r w:rsidR="004935DE">
              <w:t xml:space="preserve"> </w:t>
            </w:r>
            <w:r w:rsidR="004935DE">
              <w:rPr>
                <w:rFonts w:ascii="Times New Roman" w:hAnsi="Times New Roman"/>
                <w:sz w:val="24"/>
                <w:szCs w:val="24"/>
              </w:rPr>
              <w:t>состав наиболее эффективных видов</w:t>
            </w:r>
            <w:r w:rsidR="004935DE" w:rsidRPr="004935DE">
              <w:rPr>
                <w:rFonts w:ascii="Times New Roman" w:hAnsi="Times New Roman"/>
                <w:sz w:val="24"/>
                <w:szCs w:val="24"/>
              </w:rPr>
              <w:t xml:space="preserve"> зубных паст в зависимости от клинико-эпидемиологической ситуации</w:t>
            </w:r>
            <w:r w:rsidR="004935DE" w:rsidRPr="004935DE">
              <w:rPr>
                <w:rFonts w:ascii="Times New Roman" w:hAnsi="Times New Roman"/>
                <w:b/>
                <w:sz w:val="24"/>
                <w:szCs w:val="24"/>
              </w:rPr>
              <w:t>;</w:t>
            </w:r>
            <w:r w:rsidR="004935DE">
              <w:rPr>
                <w:rFonts w:ascii="Times New Roman" w:hAnsi="Times New Roman"/>
                <w:b/>
                <w:sz w:val="24"/>
                <w:szCs w:val="24"/>
              </w:rPr>
              <w:t xml:space="preserve"> </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472" w:type="dxa"/>
          </w:tcPr>
          <w:p w:rsidR="00D1684F" w:rsidRPr="00D460DD" w:rsidRDefault="00D1684F"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sidR="004935DE">
              <w:rPr>
                <w:rFonts w:ascii="Times New Roman" w:hAnsi="Times New Roman"/>
                <w:sz w:val="24"/>
                <w:szCs w:val="24"/>
              </w:rPr>
              <w:t xml:space="preserve"> </w:t>
            </w:r>
            <w:r w:rsidR="004935DE" w:rsidRPr="004935DE">
              <w:rPr>
                <w:rFonts w:ascii="Times New Roman" w:hAnsi="Times New Roman"/>
                <w:sz w:val="24"/>
                <w:szCs w:val="24"/>
              </w:rPr>
              <w:t>провести оценку образцов зубных паст и порошков</w:t>
            </w:r>
          </w:p>
          <w:p w:rsidR="00D1684F" w:rsidRPr="00D460DD" w:rsidRDefault="00D1684F"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 xml:space="preserve">Владеет </w:t>
            </w:r>
            <w:r w:rsidR="004935DE" w:rsidRPr="004935DE">
              <w:rPr>
                <w:rFonts w:ascii="Times New Roman" w:hAnsi="Times New Roman"/>
                <w:sz w:val="24"/>
                <w:szCs w:val="24"/>
              </w:rPr>
              <w:t>навыками по подбору</w:t>
            </w:r>
            <w:r w:rsidR="004935DE">
              <w:rPr>
                <w:rFonts w:ascii="Times New Roman" w:hAnsi="Times New Roman"/>
                <w:b/>
                <w:sz w:val="24"/>
                <w:szCs w:val="24"/>
              </w:rPr>
              <w:t xml:space="preserve"> </w:t>
            </w:r>
            <w:r w:rsidR="004935DE" w:rsidRPr="004935DE">
              <w:rPr>
                <w:rFonts w:ascii="Times New Roman" w:hAnsi="Times New Roman"/>
                <w:sz w:val="24"/>
                <w:szCs w:val="24"/>
              </w:rPr>
              <w:t xml:space="preserve"> зубных паст</w:t>
            </w:r>
            <w:r w:rsidR="004935DE">
              <w:rPr>
                <w:rFonts w:ascii="Times New Roman" w:hAnsi="Times New Roman"/>
                <w:sz w:val="24"/>
                <w:szCs w:val="24"/>
              </w:rPr>
              <w:t xml:space="preserve"> в зависимости от причины заболевания полости рта</w:t>
            </w:r>
            <w:r w:rsidR="004935DE" w:rsidRPr="004935DE">
              <w:rPr>
                <w:rFonts w:ascii="Times New Roman" w:hAnsi="Times New Roman"/>
                <w:sz w:val="24"/>
                <w:szCs w:val="24"/>
              </w:rPr>
              <w:t>,</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141"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3"/>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6ч</w:t>
            </w:r>
          </w:p>
        </w:tc>
        <w:tc>
          <w:tcPr>
            <w:tcW w:w="7472" w:type="dxa"/>
          </w:tcPr>
          <w:p w:rsidR="00D1684F" w:rsidRPr="00D460DD" w:rsidRDefault="00D1684F"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sidRPr="00D460DD">
              <w:rPr>
                <w:rFonts w:ascii="Times New Roman" w:hAnsi="Times New Roman"/>
                <w:sz w:val="24"/>
                <w:szCs w:val="24"/>
              </w:rPr>
              <w:t xml:space="preserve"> </w:t>
            </w:r>
            <w:r w:rsidR="004935DE" w:rsidRPr="004935DE">
              <w:rPr>
                <w:rFonts w:ascii="Times New Roman" w:hAnsi="Times New Roman"/>
                <w:sz w:val="24"/>
                <w:szCs w:val="24"/>
              </w:rPr>
              <w:t>провести оценку образцов зубных паст и порошков</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sidR="004935DE">
              <w:rPr>
                <w:rFonts w:ascii="Times New Roman" w:hAnsi="Times New Roman"/>
                <w:i w:val="0"/>
                <w:sz w:val="24"/>
                <w:szCs w:val="24"/>
              </w:rPr>
              <w:t xml:space="preserve"> навыками</w:t>
            </w:r>
            <w:r w:rsidR="004935DE" w:rsidRPr="004935DE">
              <w:rPr>
                <w:rFonts w:ascii="Times New Roman" w:hAnsi="Times New Roman"/>
                <w:i w:val="0"/>
                <w:sz w:val="24"/>
                <w:szCs w:val="24"/>
              </w:rPr>
              <w:t xml:space="preserve"> по проведению осмотров полост</w:t>
            </w:r>
            <w:r w:rsidR="004935DE">
              <w:rPr>
                <w:rFonts w:ascii="Times New Roman" w:hAnsi="Times New Roman"/>
                <w:i w:val="0"/>
                <w:sz w:val="24"/>
                <w:szCs w:val="24"/>
              </w:rPr>
              <w:t xml:space="preserve">и рта </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91330B">
              <w:rPr>
                <w:rFonts w:ascii="Times New Roman" w:hAnsi="Times New Roman"/>
                <w:b/>
                <w:bCs/>
                <w:i w:val="0"/>
                <w:iCs w:val="0"/>
                <w:color w:val="000000"/>
                <w:sz w:val="24"/>
                <w:szCs w:val="24"/>
              </w:rPr>
              <w:t>Тема №5:</w:t>
            </w:r>
            <w:r w:rsidR="0091330B">
              <w:t xml:space="preserve"> </w:t>
            </w:r>
            <w:r w:rsidR="0091330B" w:rsidRPr="0091330B">
              <w:rPr>
                <w:rFonts w:ascii="Times New Roman" w:hAnsi="Times New Roman"/>
                <w:b/>
                <w:bCs/>
                <w:i w:val="0"/>
                <w:iCs w:val="0"/>
                <w:color w:val="000000"/>
                <w:sz w:val="24"/>
                <w:szCs w:val="24"/>
              </w:rPr>
              <w:t>Методы чистки зубов.</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D460DD" w:rsidRDefault="00EE5504"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ПК-7, ПК -19, ПК – 21</w:t>
            </w:r>
            <w:r w:rsidR="00D1684F" w:rsidRPr="00D460DD">
              <w:rPr>
                <w:rFonts w:ascii="Times New Roman" w:hAnsi="Times New Roman"/>
                <w:b/>
                <w:bCs/>
                <w:i w:val="0"/>
                <w:iCs w:val="0"/>
                <w:color w:val="000000"/>
                <w:sz w:val="24"/>
                <w:szCs w:val="24"/>
              </w:rPr>
              <w:t>.</w:t>
            </w:r>
            <w:r w:rsidR="002866DB">
              <w:rPr>
                <w:rFonts w:ascii="Times New Roman" w:hAnsi="Times New Roman"/>
                <w:sz w:val="24"/>
                <w:szCs w:val="24"/>
              </w:rPr>
              <w:t xml:space="preserve"> </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numPr>
                <w:ilvl w:val="0"/>
                <w:numId w:val="35"/>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EE5504">
              <w:rPr>
                <w:rFonts w:ascii="Times New Roman" w:hAnsi="Times New Roman"/>
                <w:b/>
                <w:sz w:val="24"/>
                <w:szCs w:val="24"/>
              </w:rPr>
              <w:t xml:space="preserve"> </w:t>
            </w:r>
            <w:r w:rsidR="002866DB" w:rsidRPr="002866DB">
              <w:rPr>
                <w:rFonts w:ascii="Times New Roman" w:hAnsi="Times New Roman"/>
                <w:sz w:val="24"/>
                <w:szCs w:val="24"/>
              </w:rPr>
              <w:t xml:space="preserve"> достоинства</w:t>
            </w:r>
            <w:r w:rsidR="002866DB">
              <w:rPr>
                <w:rFonts w:ascii="Times New Roman" w:hAnsi="Times New Roman"/>
                <w:sz w:val="24"/>
                <w:szCs w:val="24"/>
              </w:rPr>
              <w:t xml:space="preserve"> и недостатки различных методик чистки зу</w:t>
            </w:r>
            <w:r w:rsidR="002866DB" w:rsidRPr="002866DB">
              <w:rPr>
                <w:rFonts w:ascii="Times New Roman" w:hAnsi="Times New Roman"/>
                <w:sz w:val="24"/>
                <w:szCs w:val="24"/>
              </w:rPr>
              <w:t>бов</w:t>
            </w:r>
            <w:r w:rsidR="002866DB">
              <w:rPr>
                <w:rFonts w:ascii="Times New Roman" w:hAnsi="Times New Roman"/>
                <w:sz w:val="24"/>
                <w:szCs w:val="24"/>
              </w:rPr>
              <w:t>;</w:t>
            </w:r>
          </w:p>
          <w:p w:rsidR="00D1684F" w:rsidRPr="00D460DD" w:rsidRDefault="00D1684F" w:rsidP="00A11B65">
            <w:pPr>
              <w:numPr>
                <w:ilvl w:val="0"/>
                <w:numId w:val="35"/>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2866DB">
              <w:t xml:space="preserve"> </w:t>
            </w:r>
            <w:r w:rsidR="002866DB">
              <w:rPr>
                <w:rFonts w:ascii="Times New Roman" w:hAnsi="Times New Roman"/>
                <w:sz w:val="24"/>
                <w:szCs w:val="24"/>
              </w:rPr>
              <w:t>проводит осмотр полости рта, определить  гигиенические индексы</w:t>
            </w:r>
            <w:r w:rsidR="002866DB" w:rsidRPr="002866DB">
              <w:rPr>
                <w:rFonts w:ascii="Times New Roman" w:hAnsi="Times New Roman"/>
                <w:sz w:val="24"/>
                <w:szCs w:val="24"/>
              </w:rPr>
              <w:t>;</w:t>
            </w:r>
          </w:p>
          <w:p w:rsidR="00D1684F" w:rsidRPr="00D460DD" w:rsidRDefault="00D1684F" w:rsidP="00A11B65">
            <w:pPr>
              <w:numPr>
                <w:ilvl w:val="0"/>
                <w:numId w:val="35"/>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8911D8">
              <w:rPr>
                <w:rFonts w:ascii="Times New Roman" w:hAnsi="Times New Roman"/>
                <w:b/>
                <w:sz w:val="24"/>
                <w:szCs w:val="24"/>
              </w:rPr>
              <w:t xml:space="preserve"> </w:t>
            </w:r>
            <w:r w:rsidRPr="00D460DD">
              <w:rPr>
                <w:rFonts w:ascii="Times New Roman" w:hAnsi="Times New Roman"/>
                <w:sz w:val="24"/>
                <w:szCs w:val="24"/>
              </w:rPr>
              <w:t xml:space="preserve">методами </w:t>
            </w:r>
            <w:r w:rsidR="008911D8">
              <w:rPr>
                <w:rFonts w:ascii="Times New Roman" w:hAnsi="Times New Roman"/>
                <w:sz w:val="24"/>
                <w:szCs w:val="24"/>
              </w:rPr>
              <w:t>чистки зубов</w:t>
            </w:r>
            <w:r w:rsidRPr="00D460DD">
              <w:rPr>
                <w:rFonts w:ascii="Times New Roman" w:hAnsi="Times New Roman"/>
                <w:sz w:val="24"/>
                <w:szCs w:val="24"/>
              </w:rPr>
              <w:t>;</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EE5504" w:rsidP="00A11B65">
            <w:pPr>
              <w:pStyle w:val="60"/>
              <w:shd w:val="clear" w:color="auto" w:fill="auto"/>
              <w:spacing w:before="0" w:after="0" w:line="240" w:lineRule="atLeast"/>
              <w:ind w:left="20" w:right="20"/>
              <w:contextualSpacing/>
              <w:rPr>
                <w:rFonts w:ascii="Times New Roman" w:hAnsi="Times New Roman"/>
                <w:i w:val="0"/>
                <w:iCs w:val="0"/>
                <w:sz w:val="24"/>
                <w:szCs w:val="24"/>
              </w:rPr>
            </w:pPr>
            <w:r w:rsidRPr="00EE5504">
              <w:rPr>
                <w:rFonts w:ascii="Times New Roman" w:hAnsi="Times New Roman"/>
                <w:i w:val="0"/>
                <w:iCs w:val="0"/>
                <w:sz w:val="24"/>
                <w:szCs w:val="24"/>
              </w:rPr>
              <w:t xml:space="preserve">Выявить особенности </w:t>
            </w:r>
            <w:r>
              <w:rPr>
                <w:rFonts w:ascii="Times New Roman" w:hAnsi="Times New Roman"/>
                <w:i w:val="0"/>
                <w:iCs w:val="0"/>
                <w:sz w:val="24"/>
                <w:szCs w:val="24"/>
              </w:rPr>
              <w:t>м</w:t>
            </w:r>
            <w:r w:rsidRPr="00EE5504">
              <w:rPr>
                <w:rFonts w:ascii="Times New Roman" w:hAnsi="Times New Roman"/>
                <w:i w:val="0"/>
                <w:iCs w:val="0"/>
                <w:sz w:val="24"/>
                <w:szCs w:val="24"/>
              </w:rPr>
              <w:t>етодики</w:t>
            </w:r>
            <w:r>
              <w:rPr>
                <w:rFonts w:ascii="Times New Roman" w:hAnsi="Times New Roman"/>
                <w:i w:val="0"/>
                <w:iCs w:val="0"/>
                <w:sz w:val="24"/>
                <w:szCs w:val="24"/>
              </w:rPr>
              <w:t xml:space="preserve"> чистку зубов, </w:t>
            </w:r>
            <w:r w:rsidRPr="00EE5504">
              <w:rPr>
                <w:rFonts w:ascii="Times New Roman" w:hAnsi="Times New Roman"/>
                <w:i w:val="0"/>
                <w:iCs w:val="0"/>
                <w:sz w:val="24"/>
                <w:szCs w:val="24"/>
              </w:rPr>
              <w:t xml:space="preserve"> положительные и отрицательные стороны.</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2866DB"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2866DB">
              <w:rPr>
                <w:rFonts w:ascii="Times New Roman" w:hAnsi="Times New Roman"/>
                <w:b/>
                <w:sz w:val="24"/>
                <w:szCs w:val="24"/>
              </w:rPr>
              <w:t xml:space="preserve"> </w:t>
            </w:r>
            <w:r w:rsidRPr="00D460DD">
              <w:rPr>
                <w:rFonts w:ascii="Times New Roman" w:hAnsi="Times New Roman"/>
                <w:b/>
                <w:sz w:val="24"/>
                <w:szCs w:val="24"/>
              </w:rPr>
              <w:t>и понимает</w:t>
            </w:r>
            <w:r w:rsidR="002866DB">
              <w:rPr>
                <w:rFonts w:ascii="Times New Roman" w:hAnsi="Times New Roman"/>
                <w:b/>
                <w:sz w:val="24"/>
                <w:szCs w:val="24"/>
              </w:rPr>
              <w:t xml:space="preserve"> </w:t>
            </w:r>
            <w:r w:rsidR="002866DB">
              <w:rPr>
                <w:rFonts w:ascii="Times New Roman" w:hAnsi="Times New Roman"/>
                <w:sz w:val="24"/>
                <w:szCs w:val="24"/>
              </w:rPr>
              <w:t>по каким критериям выбрать</w:t>
            </w:r>
            <w:r w:rsidR="002866DB" w:rsidRPr="002866DB">
              <w:rPr>
                <w:rFonts w:ascii="Times New Roman" w:hAnsi="Times New Roman"/>
                <w:sz w:val="24"/>
                <w:szCs w:val="24"/>
              </w:rPr>
              <w:t xml:space="preserve"> метод </w:t>
            </w:r>
            <w:r w:rsidR="002866DB">
              <w:rPr>
                <w:rFonts w:ascii="Times New Roman" w:hAnsi="Times New Roman"/>
                <w:sz w:val="24"/>
                <w:szCs w:val="24"/>
              </w:rPr>
              <w:t xml:space="preserve">чистки зубов </w:t>
            </w:r>
            <w:r w:rsidR="002866DB" w:rsidRPr="002866DB">
              <w:rPr>
                <w:rFonts w:ascii="Times New Roman" w:hAnsi="Times New Roman"/>
                <w:sz w:val="24"/>
                <w:szCs w:val="24"/>
              </w:rPr>
              <w:t>с учетом личностных качеств пациента.</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Практ.зан.</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2866DB">
              <w:rPr>
                <w:rFonts w:ascii="Times New Roman" w:hAnsi="Times New Roman"/>
                <w:sz w:val="24"/>
                <w:szCs w:val="24"/>
              </w:rPr>
              <w:t xml:space="preserve"> продемон</w:t>
            </w:r>
            <w:r w:rsidR="00633547">
              <w:rPr>
                <w:rFonts w:ascii="Times New Roman" w:hAnsi="Times New Roman"/>
                <w:sz w:val="24"/>
                <w:szCs w:val="24"/>
              </w:rPr>
              <w:t>стрировать на фантоме методы чистки зубов</w:t>
            </w:r>
          </w:p>
          <w:p w:rsidR="00D1684F" w:rsidRPr="00633547" w:rsidRDefault="00D1684F" w:rsidP="00A11B65">
            <w:pPr>
              <w:pStyle w:val="20"/>
              <w:spacing w:after="0" w:line="240" w:lineRule="atLeast"/>
              <w:contextualSpacing/>
              <w:jc w:val="both"/>
              <w:rPr>
                <w:rFonts w:ascii="Times New Roman" w:hAnsi="Times New Roman"/>
                <w:bCs/>
                <w:i w:val="0"/>
                <w:iCs w:val="0"/>
                <w:color w:val="000000"/>
                <w:sz w:val="24"/>
                <w:szCs w:val="24"/>
              </w:rPr>
            </w:pPr>
            <w:r w:rsidRPr="00D460DD">
              <w:rPr>
                <w:rFonts w:ascii="Times New Roman" w:hAnsi="Times New Roman"/>
                <w:b/>
                <w:i w:val="0"/>
                <w:iCs w:val="0"/>
                <w:sz w:val="24"/>
                <w:szCs w:val="24"/>
              </w:rPr>
              <w:t xml:space="preserve">Владеет </w:t>
            </w:r>
            <w:r w:rsidR="00633547">
              <w:rPr>
                <w:rFonts w:ascii="Times New Roman" w:hAnsi="Times New Roman"/>
                <w:i w:val="0"/>
                <w:iCs w:val="0"/>
                <w:sz w:val="24"/>
                <w:szCs w:val="24"/>
              </w:rPr>
              <w:t>м</w:t>
            </w:r>
            <w:r w:rsidR="00633547" w:rsidRPr="00633547">
              <w:rPr>
                <w:rFonts w:ascii="Times New Roman" w:hAnsi="Times New Roman"/>
                <w:i w:val="0"/>
                <w:iCs w:val="0"/>
                <w:sz w:val="24"/>
                <w:szCs w:val="24"/>
              </w:rPr>
              <w:t>етод</w:t>
            </w:r>
            <w:r w:rsidR="00633547">
              <w:rPr>
                <w:rFonts w:ascii="Times New Roman" w:hAnsi="Times New Roman"/>
                <w:i w:val="0"/>
                <w:iCs w:val="0"/>
                <w:sz w:val="24"/>
                <w:szCs w:val="24"/>
              </w:rPr>
              <w:t>ами</w:t>
            </w:r>
            <w:r w:rsidR="00633547" w:rsidRPr="00633547">
              <w:rPr>
                <w:rFonts w:ascii="Times New Roman" w:hAnsi="Times New Roman"/>
                <w:i w:val="0"/>
                <w:iCs w:val="0"/>
                <w:sz w:val="24"/>
                <w:szCs w:val="24"/>
              </w:rPr>
              <w:t xml:space="preserve"> чистки зубов: преимущества и недостатки</w:t>
            </w:r>
            <w:r w:rsidR="00633547" w:rsidRPr="00633547">
              <w:rPr>
                <w:rFonts w:ascii="Times New Roman" w:hAnsi="Times New Roman"/>
                <w:b/>
                <w:i w:val="0"/>
                <w:iCs w:val="0"/>
                <w:sz w:val="24"/>
                <w:szCs w:val="24"/>
              </w:rPr>
              <w:t xml:space="preserve"> </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6ч</w:t>
            </w:r>
          </w:p>
        </w:tc>
        <w:tc>
          <w:tcPr>
            <w:tcW w:w="7533" w:type="dxa"/>
            <w:gridSpan w:val="3"/>
          </w:tcPr>
          <w:p w:rsidR="002866DB" w:rsidRPr="00633547" w:rsidRDefault="00D1684F" w:rsidP="00A11B65">
            <w:pPr>
              <w:spacing w:after="0" w:line="240" w:lineRule="atLeast"/>
              <w:ind w:left="5"/>
              <w:contextualSpacing/>
              <w:jc w:val="both"/>
              <w:rPr>
                <w:rFonts w:ascii="Times New Roman" w:hAnsi="Times New Roman"/>
                <w:sz w:val="24"/>
                <w:szCs w:val="24"/>
              </w:rPr>
            </w:pPr>
            <w:r w:rsidRPr="00D460DD">
              <w:rPr>
                <w:rFonts w:ascii="Times New Roman" w:hAnsi="Times New Roman"/>
                <w:b/>
                <w:sz w:val="24"/>
                <w:szCs w:val="24"/>
              </w:rPr>
              <w:t>Умеет</w:t>
            </w:r>
            <w:r w:rsidR="00633547">
              <w:rPr>
                <w:rFonts w:ascii="Times New Roman" w:hAnsi="Times New Roman"/>
                <w:b/>
                <w:sz w:val="24"/>
                <w:szCs w:val="24"/>
              </w:rPr>
              <w:t xml:space="preserve"> </w:t>
            </w:r>
            <w:r w:rsidR="00633547">
              <w:rPr>
                <w:rFonts w:ascii="Times New Roman" w:hAnsi="Times New Roman"/>
                <w:sz w:val="24"/>
                <w:szCs w:val="24"/>
              </w:rPr>
              <w:t>проводить консультацию по выбору метода чистки зубов</w:t>
            </w:r>
          </w:p>
          <w:p w:rsidR="00D1684F" w:rsidRPr="00D460DD" w:rsidRDefault="00D1684F" w:rsidP="00A11B65">
            <w:pPr>
              <w:spacing w:after="0" w:line="240" w:lineRule="atLeast"/>
              <w:ind w:left="5"/>
              <w:contextualSpacing/>
              <w:jc w:val="both"/>
              <w:rPr>
                <w:rFonts w:ascii="Times New Roman" w:hAnsi="Times New Roman"/>
                <w:b/>
                <w:bCs/>
                <w:i/>
                <w:iCs/>
                <w:color w:val="000000"/>
                <w:sz w:val="24"/>
                <w:szCs w:val="24"/>
              </w:rPr>
            </w:pPr>
            <w:r w:rsidRPr="00D460DD">
              <w:rPr>
                <w:rFonts w:ascii="Times New Roman" w:hAnsi="Times New Roman"/>
                <w:b/>
                <w:i/>
                <w:iCs/>
                <w:sz w:val="24"/>
                <w:szCs w:val="24"/>
              </w:rPr>
              <w:t>Владеет</w:t>
            </w:r>
            <w:r w:rsidR="00633547" w:rsidRPr="00633547">
              <w:rPr>
                <w:rFonts w:ascii="Times New Roman" w:hAnsi="Times New Roman"/>
                <w:b/>
                <w:sz w:val="24"/>
                <w:szCs w:val="24"/>
              </w:rPr>
              <w:t xml:space="preserve"> </w:t>
            </w:r>
            <w:r w:rsidR="00633547">
              <w:rPr>
                <w:rFonts w:ascii="Times New Roman" w:hAnsi="Times New Roman"/>
                <w:sz w:val="24"/>
                <w:szCs w:val="24"/>
              </w:rPr>
              <w:t>методами</w:t>
            </w:r>
            <w:r w:rsidR="00633547" w:rsidRPr="00633547">
              <w:rPr>
                <w:rFonts w:ascii="Times New Roman" w:hAnsi="Times New Roman"/>
                <w:sz w:val="24"/>
                <w:szCs w:val="24"/>
              </w:rPr>
              <w:t xml:space="preserve"> чистки зубов для детей дошкольного и младшего школьного возраста</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№6</w:t>
            </w:r>
            <w:r w:rsidRPr="00D460DD">
              <w:rPr>
                <w:rFonts w:ascii="Times New Roman" w:hAnsi="Times New Roman"/>
                <w:bCs/>
                <w:i w:val="0"/>
                <w:iCs w:val="0"/>
                <w:color w:val="000000"/>
                <w:sz w:val="24"/>
                <w:szCs w:val="24"/>
              </w:rPr>
              <w:t xml:space="preserve">: </w:t>
            </w:r>
            <w:r w:rsidR="0066091D" w:rsidRPr="0066091D">
              <w:rPr>
                <w:rFonts w:ascii="Times New Roman" w:hAnsi="Times New Roman"/>
                <w:b/>
                <w:bCs/>
                <w:i w:val="0"/>
                <w:iCs w:val="0"/>
                <w:color w:val="000000"/>
                <w:sz w:val="24"/>
                <w:szCs w:val="24"/>
              </w:rPr>
              <w:t>Индивидуальная чистка зубов и методы контроля.</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D460DD" w:rsidRDefault="0066091D"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 -4</w:t>
            </w:r>
            <w:r w:rsidR="00D1684F" w:rsidRPr="00D460DD">
              <w:rPr>
                <w:rFonts w:ascii="Times New Roman" w:hAnsi="Times New Roman"/>
                <w:b/>
                <w:bCs/>
                <w:i w:val="0"/>
                <w:iCs w:val="0"/>
                <w:color w:val="000000"/>
                <w:sz w:val="24"/>
                <w:szCs w:val="24"/>
              </w:rPr>
              <w:t>, ПК -</w:t>
            </w:r>
            <w:r>
              <w:rPr>
                <w:rFonts w:ascii="Times New Roman" w:hAnsi="Times New Roman"/>
                <w:b/>
                <w:bCs/>
                <w:i w:val="0"/>
                <w:iCs w:val="0"/>
                <w:color w:val="000000"/>
                <w:sz w:val="24"/>
                <w:szCs w:val="24"/>
              </w:rPr>
              <w:t>19, ПК – 21</w:t>
            </w:r>
            <w:r w:rsidR="00D1684F" w:rsidRPr="00D460DD">
              <w:rPr>
                <w:rFonts w:ascii="Times New Roman" w:hAnsi="Times New Roman"/>
                <w:b/>
                <w:bCs/>
                <w:i w:val="0"/>
                <w:iCs w:val="0"/>
                <w:color w:val="000000"/>
                <w:sz w:val="24"/>
                <w:szCs w:val="24"/>
              </w:rPr>
              <w:t>.</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numPr>
                <w:ilvl w:val="0"/>
                <w:numId w:val="36"/>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66091D">
              <w:rPr>
                <w:rFonts w:ascii="Times New Roman" w:hAnsi="Times New Roman"/>
                <w:b/>
                <w:sz w:val="24"/>
                <w:szCs w:val="24"/>
              </w:rPr>
              <w:t xml:space="preserve"> </w:t>
            </w:r>
            <w:r w:rsidR="0066091D" w:rsidRPr="0066091D">
              <w:rPr>
                <w:rFonts w:ascii="Times New Roman" w:hAnsi="Times New Roman"/>
                <w:sz w:val="24"/>
                <w:szCs w:val="24"/>
              </w:rPr>
              <w:t>основные и дополнительные предметы и средства гигиены;</w:t>
            </w:r>
          </w:p>
          <w:p w:rsidR="00D1684F" w:rsidRPr="00D460DD" w:rsidRDefault="00D1684F" w:rsidP="00A11B65">
            <w:pPr>
              <w:numPr>
                <w:ilvl w:val="0"/>
                <w:numId w:val="36"/>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66091D">
              <w:rPr>
                <w:rFonts w:ascii="Times New Roman" w:hAnsi="Times New Roman"/>
                <w:b/>
                <w:sz w:val="24"/>
                <w:szCs w:val="24"/>
              </w:rPr>
              <w:t xml:space="preserve"> </w:t>
            </w:r>
            <w:r w:rsidR="0066091D" w:rsidRPr="0066091D">
              <w:rPr>
                <w:rFonts w:ascii="Times New Roman" w:hAnsi="Times New Roman"/>
                <w:sz w:val="24"/>
                <w:szCs w:val="24"/>
              </w:rPr>
              <w:t>подобрать индивидуальные предметы и средства гигиен;</w:t>
            </w:r>
          </w:p>
          <w:p w:rsidR="00D1684F" w:rsidRPr="00D460DD" w:rsidRDefault="00D1684F" w:rsidP="00A11B65">
            <w:pPr>
              <w:numPr>
                <w:ilvl w:val="0"/>
                <w:numId w:val="36"/>
              </w:num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66091D" w:rsidRPr="0066091D">
              <w:rPr>
                <w:rFonts w:ascii="Times New Roman" w:hAnsi="Times New Roman"/>
                <w:sz w:val="24"/>
                <w:szCs w:val="24"/>
              </w:rPr>
              <w:t xml:space="preserve"> метод</w:t>
            </w:r>
            <w:r w:rsidR="0066091D">
              <w:rPr>
                <w:rFonts w:ascii="Times New Roman" w:hAnsi="Times New Roman"/>
                <w:sz w:val="24"/>
                <w:szCs w:val="24"/>
              </w:rPr>
              <w:t>ами</w:t>
            </w:r>
            <w:r w:rsidR="0066091D" w:rsidRPr="0066091D">
              <w:rPr>
                <w:rFonts w:ascii="Times New Roman" w:hAnsi="Times New Roman"/>
                <w:sz w:val="24"/>
                <w:szCs w:val="24"/>
              </w:rPr>
              <w:t xml:space="preserve"> чистки зубов с учетом возрастных и физических    данных</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66091D" w:rsidP="00A11B65">
            <w:pPr>
              <w:pStyle w:val="60"/>
              <w:shd w:val="clear" w:color="auto" w:fill="auto"/>
              <w:spacing w:before="0" w:after="0" w:line="240" w:lineRule="atLeast"/>
              <w:ind w:right="20"/>
              <w:contextualSpacing/>
              <w:rPr>
                <w:rFonts w:ascii="Times New Roman" w:hAnsi="Times New Roman"/>
                <w:i w:val="0"/>
                <w:iCs w:val="0"/>
                <w:sz w:val="24"/>
                <w:szCs w:val="24"/>
              </w:rPr>
            </w:pPr>
            <w:r w:rsidRPr="0066091D">
              <w:rPr>
                <w:rFonts w:ascii="Times New Roman" w:hAnsi="Times New Roman"/>
                <w:i w:val="0"/>
                <w:iCs w:val="0"/>
                <w:sz w:val="24"/>
                <w:szCs w:val="24"/>
              </w:rPr>
              <w:t>научиться проводить н</w:t>
            </w:r>
            <w:r>
              <w:rPr>
                <w:rFonts w:ascii="Times New Roman" w:hAnsi="Times New Roman"/>
                <w:i w:val="0"/>
                <w:iCs w:val="0"/>
                <w:sz w:val="24"/>
                <w:szCs w:val="24"/>
              </w:rPr>
              <w:t>азначе</w:t>
            </w:r>
            <w:r w:rsidRPr="0066091D">
              <w:rPr>
                <w:rFonts w:ascii="Times New Roman" w:hAnsi="Times New Roman"/>
                <w:i w:val="0"/>
                <w:iCs w:val="0"/>
                <w:sz w:val="24"/>
                <w:szCs w:val="24"/>
              </w:rPr>
              <w:t>ние методов индивидуальн</w:t>
            </w:r>
            <w:r>
              <w:rPr>
                <w:rFonts w:ascii="Times New Roman" w:hAnsi="Times New Roman"/>
                <w:i w:val="0"/>
                <w:iCs w:val="0"/>
                <w:sz w:val="24"/>
                <w:szCs w:val="24"/>
              </w:rPr>
              <w:t>ой гигиены полости рта в зависи</w:t>
            </w:r>
            <w:r w:rsidRPr="0066091D">
              <w:rPr>
                <w:rFonts w:ascii="Times New Roman" w:hAnsi="Times New Roman"/>
                <w:i w:val="0"/>
                <w:iCs w:val="0"/>
                <w:sz w:val="24"/>
                <w:szCs w:val="24"/>
              </w:rPr>
              <w:t>мости от цели и задач лечебно-профилактических мероприятий</w:t>
            </w:r>
            <w:r>
              <w:rPr>
                <w:rFonts w:ascii="Times New Roman" w:hAnsi="Times New Roman"/>
                <w:i w:val="0"/>
                <w:iCs w:val="0"/>
                <w:sz w:val="24"/>
                <w:szCs w:val="24"/>
              </w:rPr>
              <w:t>.</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5A13" w:rsidRDefault="00D1684F" w:rsidP="00A11B65">
            <w:pPr>
              <w:spacing w:after="0" w:line="240" w:lineRule="atLeast"/>
              <w:contextualSpacing/>
              <w:jc w:val="both"/>
              <w:rPr>
                <w:rFonts w:ascii="Times New Roman" w:hAnsi="Times New Roman"/>
                <w:bCs/>
                <w:i/>
                <w:iCs/>
                <w:color w:val="000000"/>
                <w:sz w:val="24"/>
                <w:szCs w:val="24"/>
              </w:rPr>
            </w:pPr>
            <w:r w:rsidRPr="00D460DD">
              <w:rPr>
                <w:rFonts w:ascii="Times New Roman" w:hAnsi="Times New Roman"/>
                <w:b/>
                <w:sz w:val="24"/>
                <w:szCs w:val="24"/>
              </w:rPr>
              <w:t>Знает</w:t>
            </w:r>
            <w:r w:rsidR="0066091D">
              <w:rPr>
                <w:rFonts w:ascii="Times New Roman" w:hAnsi="Times New Roman"/>
                <w:b/>
                <w:sz w:val="24"/>
                <w:szCs w:val="24"/>
              </w:rPr>
              <w:t xml:space="preserve"> </w:t>
            </w:r>
            <w:r w:rsidRPr="00D460DD">
              <w:rPr>
                <w:rFonts w:ascii="Times New Roman" w:hAnsi="Times New Roman"/>
                <w:b/>
                <w:sz w:val="24"/>
                <w:szCs w:val="24"/>
              </w:rPr>
              <w:t>и понимает</w:t>
            </w:r>
            <w:r w:rsidR="00D45A13">
              <w:rPr>
                <w:rFonts w:ascii="Times New Roman" w:hAnsi="Times New Roman"/>
                <w:b/>
                <w:sz w:val="24"/>
                <w:szCs w:val="24"/>
              </w:rPr>
              <w:t xml:space="preserve"> </w:t>
            </w:r>
            <w:r w:rsidR="00D45A13">
              <w:rPr>
                <w:rFonts w:ascii="Times New Roman" w:hAnsi="Times New Roman"/>
                <w:sz w:val="24"/>
                <w:szCs w:val="24"/>
              </w:rPr>
              <w:t xml:space="preserve">основные и дополнительные предметы и средства гигиены </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Практ.зан.</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5ч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D45A13">
              <w:rPr>
                <w:rFonts w:ascii="Times New Roman" w:hAnsi="Times New Roman"/>
                <w:b/>
                <w:sz w:val="24"/>
                <w:szCs w:val="24"/>
              </w:rPr>
              <w:t xml:space="preserve"> </w:t>
            </w:r>
            <w:r w:rsidR="00D45A13" w:rsidRPr="00D45A13">
              <w:rPr>
                <w:rFonts w:ascii="Times New Roman" w:hAnsi="Times New Roman"/>
                <w:sz w:val="24"/>
                <w:szCs w:val="24"/>
              </w:rPr>
              <w:t>подобрать индивидуальные предметы и средства гигиены</w:t>
            </w:r>
            <w:r w:rsidR="00D45A13">
              <w:rPr>
                <w:rFonts w:ascii="Times New Roman" w:hAnsi="Times New Roman"/>
                <w:sz w:val="24"/>
                <w:szCs w:val="24"/>
              </w:rPr>
              <w:t>;</w:t>
            </w:r>
          </w:p>
          <w:p w:rsidR="00D1684F" w:rsidRPr="00D45A13" w:rsidRDefault="00D1684F" w:rsidP="00A11B65">
            <w:pPr>
              <w:pStyle w:val="20"/>
              <w:spacing w:after="0" w:line="240" w:lineRule="atLeast"/>
              <w:contextualSpacing/>
              <w:jc w:val="both"/>
              <w:rPr>
                <w:rFonts w:ascii="Times New Roman" w:hAnsi="Times New Roman"/>
                <w:bCs/>
                <w:i w:val="0"/>
                <w:iCs w:val="0"/>
                <w:color w:val="000000"/>
                <w:sz w:val="24"/>
                <w:szCs w:val="24"/>
              </w:rPr>
            </w:pPr>
            <w:r w:rsidRPr="00D460DD">
              <w:rPr>
                <w:rFonts w:ascii="Times New Roman" w:hAnsi="Times New Roman"/>
                <w:b/>
                <w:i w:val="0"/>
                <w:iCs w:val="0"/>
                <w:sz w:val="24"/>
                <w:szCs w:val="24"/>
              </w:rPr>
              <w:t xml:space="preserve">Владеет </w:t>
            </w:r>
            <w:r w:rsidR="00D45A13">
              <w:rPr>
                <w:rFonts w:ascii="Times New Roman" w:hAnsi="Times New Roman"/>
                <w:i w:val="0"/>
                <w:iCs w:val="0"/>
                <w:sz w:val="24"/>
                <w:szCs w:val="24"/>
              </w:rPr>
              <w:t>методами чистки зубов с учетом возрастных особенностей</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8ч</w:t>
            </w:r>
          </w:p>
        </w:tc>
        <w:tc>
          <w:tcPr>
            <w:tcW w:w="7533" w:type="dxa"/>
            <w:gridSpan w:val="3"/>
          </w:tcPr>
          <w:p w:rsidR="0066091D" w:rsidRPr="00D45A13" w:rsidRDefault="00D1684F" w:rsidP="00A11B65">
            <w:pPr>
              <w:spacing w:after="0" w:line="240" w:lineRule="atLeast"/>
              <w:ind w:left="5"/>
              <w:contextualSpacing/>
              <w:jc w:val="both"/>
              <w:rPr>
                <w:rFonts w:ascii="Times New Roman" w:hAnsi="Times New Roman"/>
                <w:sz w:val="24"/>
                <w:szCs w:val="24"/>
              </w:rPr>
            </w:pPr>
            <w:r w:rsidRPr="00D460DD">
              <w:rPr>
                <w:rFonts w:ascii="Times New Roman" w:hAnsi="Times New Roman"/>
                <w:b/>
                <w:sz w:val="24"/>
                <w:szCs w:val="24"/>
              </w:rPr>
              <w:t>Умеет</w:t>
            </w:r>
            <w:r w:rsidR="00D45A13">
              <w:rPr>
                <w:rFonts w:ascii="Times New Roman" w:hAnsi="Times New Roman"/>
                <w:b/>
                <w:sz w:val="24"/>
                <w:szCs w:val="24"/>
              </w:rPr>
              <w:t xml:space="preserve"> </w:t>
            </w:r>
            <w:r w:rsidR="00D45A13">
              <w:rPr>
                <w:rFonts w:ascii="Times New Roman" w:hAnsi="Times New Roman"/>
                <w:sz w:val="24"/>
                <w:szCs w:val="24"/>
              </w:rPr>
              <w:t>подобрать индивидуальные предметы гигиены;</w:t>
            </w:r>
          </w:p>
          <w:p w:rsidR="00D1684F" w:rsidRPr="00D45A13" w:rsidRDefault="00D1684F" w:rsidP="00A11B65">
            <w:pPr>
              <w:spacing w:after="0" w:line="240" w:lineRule="atLeast"/>
              <w:ind w:left="5"/>
              <w:contextualSpacing/>
              <w:jc w:val="both"/>
              <w:rPr>
                <w:rFonts w:ascii="Times New Roman" w:hAnsi="Times New Roman"/>
                <w:bCs/>
                <w:iCs/>
                <w:color w:val="000000"/>
                <w:sz w:val="24"/>
                <w:szCs w:val="24"/>
              </w:rPr>
            </w:pPr>
            <w:r w:rsidRPr="00D460DD">
              <w:rPr>
                <w:rFonts w:ascii="Times New Roman" w:hAnsi="Times New Roman"/>
                <w:b/>
                <w:i/>
                <w:iCs/>
                <w:sz w:val="24"/>
                <w:szCs w:val="24"/>
              </w:rPr>
              <w:t>Владеет</w:t>
            </w:r>
            <w:r w:rsidR="00D45A13">
              <w:rPr>
                <w:rFonts w:ascii="Times New Roman" w:hAnsi="Times New Roman"/>
                <w:b/>
                <w:i/>
                <w:iCs/>
                <w:sz w:val="24"/>
                <w:szCs w:val="24"/>
              </w:rPr>
              <w:t xml:space="preserve"> </w:t>
            </w:r>
            <w:r w:rsidR="00D45A13" w:rsidRPr="00D45A13">
              <w:rPr>
                <w:rFonts w:ascii="Times New Roman" w:hAnsi="Times New Roman"/>
                <w:iCs/>
                <w:sz w:val="24"/>
                <w:szCs w:val="24"/>
              </w:rPr>
              <w:t>методами чистки зубов с учетом возрастных особенностей</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color w:val="000000"/>
                <w:sz w:val="24"/>
                <w:szCs w:val="24"/>
                <w:shd w:val="clear" w:color="auto" w:fill="FFFFFF"/>
              </w:rPr>
              <w:t>Тема №7.</w:t>
            </w:r>
            <w:r w:rsidR="00D45A13">
              <w:t xml:space="preserve"> </w:t>
            </w:r>
            <w:r w:rsidR="00D45A13" w:rsidRPr="00D45A13">
              <w:rPr>
                <w:rFonts w:ascii="Times New Roman" w:hAnsi="Times New Roman"/>
                <w:b/>
                <w:bCs/>
                <w:i w:val="0"/>
                <w:color w:val="000000"/>
                <w:sz w:val="24"/>
                <w:szCs w:val="24"/>
                <w:shd w:val="clear" w:color="auto" w:fill="FFFFFF"/>
              </w:rPr>
              <w:t>Зубные  отложения.</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Pr="00EA7681" w:rsidRDefault="00D45A13" w:rsidP="00A11B65">
            <w:pPr>
              <w:pStyle w:val="20"/>
              <w:spacing w:after="0" w:line="240" w:lineRule="atLeast"/>
              <w:contextualSpacing/>
            </w:pPr>
            <w:r>
              <w:rPr>
                <w:rFonts w:ascii="Times New Roman" w:hAnsi="Times New Roman"/>
                <w:b/>
                <w:bCs/>
                <w:i w:val="0"/>
                <w:iCs w:val="0"/>
                <w:color w:val="000000"/>
                <w:sz w:val="24"/>
                <w:szCs w:val="24"/>
              </w:rPr>
              <w:t>СЛК-4, ПК -7</w:t>
            </w:r>
            <w:r w:rsidR="00D1684F" w:rsidRPr="00D460DD">
              <w:rPr>
                <w:rFonts w:ascii="Times New Roman" w:hAnsi="Times New Roman"/>
                <w:b/>
                <w:bCs/>
                <w:i w:val="0"/>
                <w:iCs w:val="0"/>
                <w:color w:val="000000"/>
                <w:sz w:val="24"/>
                <w:szCs w:val="24"/>
              </w:rPr>
              <w:t>, ПК – 1</w:t>
            </w:r>
            <w:r>
              <w:rPr>
                <w:rFonts w:ascii="Times New Roman" w:hAnsi="Times New Roman"/>
                <w:b/>
                <w:bCs/>
                <w:i w:val="0"/>
                <w:iCs w:val="0"/>
                <w:color w:val="000000"/>
                <w:sz w:val="24"/>
                <w:szCs w:val="24"/>
              </w:rPr>
              <w:t>9</w:t>
            </w:r>
            <w:r w:rsidR="00D1684F" w:rsidRPr="00D460DD">
              <w:rPr>
                <w:rFonts w:ascii="Times New Roman" w:hAnsi="Times New Roman"/>
                <w:b/>
                <w:bCs/>
                <w:i w:val="0"/>
                <w:iCs w:val="0"/>
                <w:color w:val="000000"/>
                <w:sz w:val="24"/>
                <w:szCs w:val="24"/>
              </w:rPr>
              <w:t>.</w:t>
            </w:r>
            <w:r w:rsidR="00EA7681">
              <w:t xml:space="preserve"> </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EA7681" w:rsidRPr="00EA7681">
              <w:rPr>
                <w:rFonts w:ascii="Times New Roman" w:hAnsi="Times New Roman"/>
                <w:bCs/>
                <w:color w:val="000000"/>
                <w:sz w:val="24"/>
                <w:szCs w:val="24"/>
              </w:rPr>
              <w:t xml:space="preserve"> классификацию зубных отложений;</w:t>
            </w:r>
          </w:p>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EA7681" w:rsidRPr="00EA7681">
              <w:rPr>
                <w:rFonts w:ascii="Times New Roman" w:hAnsi="Times New Roman"/>
                <w:bCs/>
                <w:color w:val="000000"/>
                <w:sz w:val="24"/>
                <w:szCs w:val="24"/>
              </w:rPr>
              <w:t xml:space="preserve"> </w:t>
            </w:r>
            <w:r w:rsidR="00EA7681">
              <w:rPr>
                <w:rFonts w:ascii="Times New Roman" w:hAnsi="Times New Roman"/>
                <w:bCs/>
                <w:color w:val="000000"/>
                <w:sz w:val="24"/>
                <w:szCs w:val="24"/>
              </w:rPr>
              <w:t>выявлять зубные отложения</w:t>
            </w:r>
            <w:r w:rsidR="00EA7681" w:rsidRPr="00EA7681">
              <w:rPr>
                <w:rFonts w:ascii="Times New Roman" w:hAnsi="Times New Roman"/>
                <w:bCs/>
                <w:color w:val="000000"/>
                <w:sz w:val="24"/>
                <w:szCs w:val="24"/>
              </w:rPr>
              <w:t>;</w:t>
            </w:r>
          </w:p>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EA7681" w:rsidRPr="00EA7681">
              <w:rPr>
                <w:rFonts w:ascii="Times New Roman" w:hAnsi="Times New Roman"/>
                <w:bCs/>
                <w:color w:val="000000"/>
                <w:sz w:val="24"/>
                <w:szCs w:val="24"/>
              </w:rPr>
              <w:t xml:space="preserve"> </w:t>
            </w:r>
            <w:r w:rsidR="00EA7681">
              <w:rPr>
                <w:rFonts w:ascii="Times New Roman" w:hAnsi="Times New Roman"/>
                <w:bCs/>
                <w:color w:val="000000"/>
                <w:sz w:val="24"/>
                <w:szCs w:val="24"/>
              </w:rPr>
              <w:t xml:space="preserve">навыками </w:t>
            </w:r>
            <w:r w:rsidR="00EA7681" w:rsidRPr="00EA7681">
              <w:rPr>
                <w:rFonts w:ascii="Times New Roman" w:hAnsi="Times New Roman"/>
                <w:bCs/>
                <w:color w:val="000000"/>
                <w:sz w:val="24"/>
                <w:szCs w:val="24"/>
              </w:rPr>
              <w:t xml:space="preserve">удаления минерализованных </w:t>
            </w:r>
            <w:r w:rsidR="00EA7681">
              <w:rPr>
                <w:rFonts w:ascii="Times New Roman" w:hAnsi="Times New Roman"/>
                <w:bCs/>
                <w:color w:val="000000"/>
                <w:sz w:val="24"/>
                <w:szCs w:val="24"/>
              </w:rPr>
              <w:t xml:space="preserve">и неминерализованных </w:t>
            </w:r>
            <w:r w:rsidR="00EA7681" w:rsidRPr="00EA7681">
              <w:rPr>
                <w:rFonts w:ascii="Times New Roman" w:hAnsi="Times New Roman"/>
                <w:bCs/>
                <w:color w:val="000000"/>
                <w:sz w:val="24"/>
                <w:szCs w:val="24"/>
              </w:rPr>
              <w:t>зубных отложений;</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D45A13"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пров</w:t>
            </w:r>
            <w:r w:rsidR="00EA7681">
              <w:rPr>
                <w:rFonts w:ascii="Times New Roman" w:hAnsi="Times New Roman"/>
                <w:bCs/>
                <w:i w:val="0"/>
                <w:iCs w:val="0"/>
                <w:color w:val="000000"/>
                <w:sz w:val="24"/>
                <w:szCs w:val="24"/>
              </w:rPr>
              <w:t>одите</w:t>
            </w:r>
            <w:r w:rsidRPr="00D45A13">
              <w:rPr>
                <w:rFonts w:ascii="Times New Roman" w:hAnsi="Times New Roman"/>
                <w:bCs/>
                <w:i w:val="0"/>
                <w:iCs w:val="0"/>
                <w:color w:val="000000"/>
                <w:sz w:val="24"/>
                <w:szCs w:val="24"/>
              </w:rPr>
              <w:t xml:space="preserve"> диагностику с использованием современных методов выявления и способов их удаления.</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D45A13">
              <w:rPr>
                <w:rFonts w:ascii="Times New Roman" w:hAnsi="Times New Roman"/>
                <w:b/>
                <w:sz w:val="24"/>
                <w:szCs w:val="24"/>
              </w:rPr>
              <w:t xml:space="preserve"> </w:t>
            </w:r>
            <w:r w:rsidRPr="00D460DD">
              <w:rPr>
                <w:rFonts w:ascii="Times New Roman" w:hAnsi="Times New Roman"/>
                <w:b/>
                <w:sz w:val="24"/>
                <w:szCs w:val="24"/>
              </w:rPr>
              <w:t>и понимает</w:t>
            </w:r>
            <w:r w:rsidR="00D45A13">
              <w:rPr>
                <w:rFonts w:ascii="Times New Roman" w:hAnsi="Times New Roman"/>
                <w:sz w:val="24"/>
                <w:szCs w:val="24"/>
              </w:rPr>
              <w:t xml:space="preserve"> </w:t>
            </w:r>
            <w:r w:rsidR="00EA7681">
              <w:rPr>
                <w:rFonts w:ascii="Times New Roman" w:hAnsi="Times New Roman"/>
                <w:sz w:val="24"/>
                <w:szCs w:val="24"/>
              </w:rPr>
              <w:t xml:space="preserve">суть проведения </w:t>
            </w:r>
            <w:r w:rsidR="00EA7681" w:rsidRPr="00EA7681">
              <w:rPr>
                <w:rFonts w:ascii="Times New Roman" w:hAnsi="Times New Roman"/>
                <w:sz w:val="24"/>
                <w:szCs w:val="24"/>
              </w:rPr>
              <w:t>пр</w:t>
            </w:r>
            <w:r w:rsidR="00EA7681">
              <w:rPr>
                <w:rFonts w:ascii="Times New Roman" w:hAnsi="Times New Roman"/>
                <w:sz w:val="24"/>
                <w:szCs w:val="24"/>
              </w:rPr>
              <w:t>офилактических осмотров и оценка</w:t>
            </w:r>
            <w:r w:rsidR="00EA7681" w:rsidRPr="00EA7681">
              <w:rPr>
                <w:rFonts w:ascii="Times New Roman" w:hAnsi="Times New Roman"/>
                <w:sz w:val="24"/>
                <w:szCs w:val="24"/>
              </w:rPr>
              <w:t xml:space="preserve"> состояния органов и тканей полости рта.</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EA7681">
              <w:rPr>
                <w:rFonts w:ascii="Times New Roman" w:hAnsi="Times New Roman"/>
                <w:b/>
                <w:sz w:val="24"/>
                <w:szCs w:val="24"/>
              </w:rPr>
              <w:t xml:space="preserve"> </w:t>
            </w:r>
            <w:r w:rsidR="00EA7681" w:rsidRPr="00EA7681">
              <w:rPr>
                <w:rFonts w:ascii="Times New Roman" w:hAnsi="Times New Roman"/>
                <w:sz w:val="24"/>
                <w:szCs w:val="24"/>
              </w:rPr>
              <w:t>выявлять зубные отложения;</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 xml:space="preserve">Владеет </w:t>
            </w:r>
            <w:r w:rsidR="00EA7681" w:rsidRPr="00EA7681">
              <w:rPr>
                <w:rFonts w:ascii="Times New Roman" w:hAnsi="Times New Roman"/>
                <w:i w:val="0"/>
                <w:iCs w:val="0"/>
                <w:sz w:val="24"/>
                <w:szCs w:val="24"/>
              </w:rPr>
              <w:t>навыками удаления минерализованных и неминерализованных зубных отложений;</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D45A13" w:rsidRDefault="00D1684F" w:rsidP="00A11B65">
            <w:pPr>
              <w:spacing w:after="0" w:line="240" w:lineRule="atLeast"/>
              <w:ind w:left="5"/>
              <w:contextualSpacing/>
              <w:jc w:val="both"/>
              <w:rPr>
                <w:rFonts w:ascii="Times New Roman" w:hAnsi="Times New Roman"/>
                <w:sz w:val="24"/>
                <w:szCs w:val="24"/>
              </w:rPr>
            </w:pPr>
            <w:r w:rsidRPr="00D460DD">
              <w:rPr>
                <w:rFonts w:ascii="Times New Roman" w:hAnsi="Times New Roman"/>
                <w:b/>
                <w:sz w:val="24"/>
                <w:szCs w:val="24"/>
              </w:rPr>
              <w:t>Умеет</w:t>
            </w:r>
            <w:r w:rsidR="00EA7681">
              <w:rPr>
                <w:rFonts w:ascii="Times New Roman" w:hAnsi="Times New Roman"/>
                <w:b/>
                <w:sz w:val="24"/>
                <w:szCs w:val="24"/>
              </w:rPr>
              <w:t xml:space="preserve"> </w:t>
            </w:r>
            <w:r w:rsidR="00EA7681" w:rsidRPr="00EA7681">
              <w:rPr>
                <w:rFonts w:ascii="Times New Roman" w:hAnsi="Times New Roman"/>
                <w:sz w:val="24"/>
                <w:szCs w:val="24"/>
              </w:rPr>
              <w:t>выявлять зубные отложения;</w:t>
            </w:r>
          </w:p>
          <w:p w:rsidR="00D1684F" w:rsidRPr="00D460DD" w:rsidRDefault="00D1684F" w:rsidP="00A11B65">
            <w:pPr>
              <w:spacing w:after="0" w:line="240" w:lineRule="atLeast"/>
              <w:ind w:left="5"/>
              <w:contextualSpacing/>
              <w:jc w:val="both"/>
              <w:rPr>
                <w:rFonts w:ascii="Times New Roman" w:hAnsi="Times New Roman"/>
                <w:b/>
                <w:bCs/>
                <w:i/>
                <w:iCs/>
                <w:color w:val="000000"/>
                <w:sz w:val="24"/>
                <w:szCs w:val="24"/>
              </w:rPr>
            </w:pPr>
            <w:r w:rsidRPr="00D460DD">
              <w:rPr>
                <w:rFonts w:ascii="Times New Roman" w:hAnsi="Times New Roman"/>
                <w:b/>
                <w:i/>
                <w:iCs/>
                <w:sz w:val="24"/>
                <w:szCs w:val="24"/>
              </w:rPr>
              <w:t>Владеет</w:t>
            </w:r>
            <w:r w:rsidR="00EA7681">
              <w:rPr>
                <w:rFonts w:ascii="Times New Roman" w:hAnsi="Times New Roman"/>
                <w:b/>
                <w:i/>
                <w:iCs/>
                <w:sz w:val="24"/>
                <w:szCs w:val="24"/>
              </w:rPr>
              <w:t xml:space="preserve"> </w:t>
            </w:r>
            <w:r w:rsidR="00EA7681" w:rsidRPr="00EA7681">
              <w:rPr>
                <w:rFonts w:ascii="Times New Roman" w:hAnsi="Times New Roman"/>
                <w:iCs/>
                <w:sz w:val="24"/>
                <w:szCs w:val="24"/>
              </w:rPr>
              <w:t>навыками удаления минерализованных и неминерализованных зубных отложений</w:t>
            </w:r>
            <w:r w:rsidR="00EA7681" w:rsidRPr="00EA7681">
              <w:rPr>
                <w:rFonts w:ascii="Times New Roman" w:hAnsi="Times New Roman"/>
                <w:b/>
                <w:i/>
                <w:iCs/>
                <w:sz w:val="24"/>
                <w:szCs w:val="24"/>
              </w:rPr>
              <w:t>;</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Тема №8: </w:t>
            </w:r>
            <w:r w:rsidR="00EA7681" w:rsidRPr="00EA7681">
              <w:rPr>
                <w:rFonts w:ascii="Times New Roman" w:hAnsi="Times New Roman"/>
                <w:b/>
                <w:bCs/>
                <w:i w:val="0"/>
                <w:iCs w:val="0"/>
                <w:color w:val="000000"/>
                <w:sz w:val="24"/>
                <w:szCs w:val="24"/>
              </w:rPr>
              <w:t>Профилактика болезней пародонта.</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EA7681" w:rsidRPr="00EA7681" w:rsidRDefault="00EA7681" w:rsidP="00A11B65">
            <w:pPr>
              <w:pStyle w:val="20"/>
              <w:spacing w:after="0" w:line="240" w:lineRule="atLeast"/>
              <w:contextualSpacing/>
              <w:rPr>
                <w:rFonts w:ascii="Times New Roman" w:hAnsi="Times New Roman"/>
                <w:b/>
                <w:bCs/>
                <w:i w:val="0"/>
                <w:iCs w:val="0"/>
                <w:color w:val="000000"/>
                <w:sz w:val="24"/>
                <w:szCs w:val="24"/>
              </w:rPr>
            </w:pPr>
            <w:r w:rsidRPr="00EA7681">
              <w:rPr>
                <w:rFonts w:ascii="Times New Roman" w:hAnsi="Times New Roman"/>
                <w:b/>
                <w:bCs/>
                <w:i w:val="0"/>
                <w:iCs w:val="0"/>
                <w:color w:val="000000"/>
                <w:sz w:val="24"/>
                <w:szCs w:val="24"/>
              </w:rPr>
              <w:t>СЛК -4</w:t>
            </w:r>
            <w:r w:rsidR="00D1684F" w:rsidRPr="00EA7681">
              <w:rPr>
                <w:rFonts w:ascii="Times New Roman" w:hAnsi="Times New Roman"/>
                <w:b/>
                <w:bCs/>
                <w:i w:val="0"/>
                <w:iCs w:val="0"/>
                <w:color w:val="000000"/>
                <w:sz w:val="24"/>
                <w:szCs w:val="24"/>
              </w:rPr>
              <w:t>, ПК -</w:t>
            </w:r>
            <w:r w:rsidRPr="00EA7681">
              <w:rPr>
                <w:rFonts w:ascii="Times New Roman" w:hAnsi="Times New Roman"/>
                <w:b/>
                <w:bCs/>
                <w:i w:val="0"/>
                <w:iCs w:val="0"/>
                <w:color w:val="000000"/>
                <w:sz w:val="24"/>
                <w:szCs w:val="24"/>
              </w:rPr>
              <w:t>7</w:t>
            </w:r>
            <w:r w:rsidR="00D1684F" w:rsidRPr="00EA7681">
              <w:rPr>
                <w:rFonts w:ascii="Times New Roman" w:hAnsi="Times New Roman"/>
                <w:b/>
                <w:bCs/>
                <w:i w:val="0"/>
                <w:iCs w:val="0"/>
                <w:color w:val="000000"/>
                <w:sz w:val="24"/>
                <w:szCs w:val="24"/>
              </w:rPr>
              <w:t>, ПК – 1</w:t>
            </w:r>
            <w:r w:rsidRPr="00EA7681">
              <w:rPr>
                <w:rFonts w:ascii="Times New Roman" w:hAnsi="Times New Roman"/>
                <w:b/>
                <w:bCs/>
                <w:i w:val="0"/>
                <w:iCs w:val="0"/>
                <w:color w:val="000000"/>
                <w:sz w:val="24"/>
                <w:szCs w:val="24"/>
              </w:rPr>
              <w:t>9</w:t>
            </w:r>
            <w:r w:rsidR="00D1684F" w:rsidRPr="00EA7681">
              <w:rPr>
                <w:rFonts w:ascii="Times New Roman" w:hAnsi="Times New Roman"/>
                <w:b/>
                <w:bCs/>
                <w:i w:val="0"/>
                <w:iCs w:val="0"/>
                <w:color w:val="000000"/>
                <w:sz w:val="24"/>
                <w:szCs w:val="24"/>
              </w:rPr>
              <w:t>.</w:t>
            </w:r>
            <w:r w:rsidRPr="00EA7681">
              <w:rPr>
                <w:b/>
              </w:rPr>
              <w:t xml:space="preserve"> </w:t>
            </w:r>
          </w:p>
          <w:p w:rsidR="00675F19" w:rsidRPr="00EA7681" w:rsidRDefault="00EA7681" w:rsidP="00A11B65">
            <w:pPr>
              <w:pStyle w:val="20"/>
              <w:spacing w:after="0" w:line="240" w:lineRule="atLeast"/>
              <w:contextualSpacing/>
              <w:rPr>
                <w:rFonts w:ascii="Times New Roman" w:hAnsi="Times New Roman"/>
                <w:bCs/>
                <w:i w:val="0"/>
                <w:iCs w:val="0"/>
                <w:color w:val="000000"/>
                <w:sz w:val="24"/>
                <w:szCs w:val="24"/>
              </w:rPr>
            </w:pPr>
            <w:r w:rsidRPr="00EA7681">
              <w:rPr>
                <w:rFonts w:ascii="Times New Roman" w:hAnsi="Times New Roman"/>
                <w:bCs/>
                <w:i w:val="0"/>
                <w:iCs w:val="0"/>
                <w:color w:val="000000"/>
                <w:sz w:val="24"/>
                <w:szCs w:val="24"/>
              </w:rPr>
              <w:tab/>
            </w:r>
          </w:p>
          <w:p w:rsidR="00D1684F" w:rsidRPr="00D460DD" w:rsidRDefault="00EA7681" w:rsidP="00A11B65">
            <w:pPr>
              <w:pStyle w:val="20"/>
              <w:spacing w:after="0" w:line="240" w:lineRule="atLeast"/>
              <w:contextualSpacing/>
              <w:rPr>
                <w:rFonts w:ascii="Times New Roman" w:hAnsi="Times New Roman"/>
                <w:b/>
                <w:bCs/>
                <w:i w:val="0"/>
                <w:iCs w:val="0"/>
                <w:color w:val="000000"/>
                <w:sz w:val="24"/>
                <w:szCs w:val="24"/>
              </w:rPr>
            </w:pPr>
            <w:r w:rsidRPr="00EA7681">
              <w:rPr>
                <w:rFonts w:ascii="Times New Roman" w:hAnsi="Times New Roman"/>
                <w:bCs/>
                <w:i w:val="0"/>
                <w:iCs w:val="0"/>
                <w:color w:val="000000"/>
                <w:sz w:val="24"/>
                <w:szCs w:val="24"/>
              </w:rPr>
              <w:t xml:space="preserve"> </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EA7681">
              <w:rPr>
                <w:rFonts w:ascii="Times New Roman" w:hAnsi="Times New Roman"/>
                <w:b/>
                <w:sz w:val="24"/>
                <w:szCs w:val="24"/>
              </w:rPr>
              <w:t xml:space="preserve"> </w:t>
            </w:r>
            <w:r w:rsidR="00EA7681" w:rsidRPr="00EA7681">
              <w:rPr>
                <w:rFonts w:ascii="Times New Roman" w:hAnsi="Times New Roman"/>
                <w:bCs/>
                <w:color w:val="000000"/>
                <w:sz w:val="24"/>
                <w:szCs w:val="24"/>
              </w:rPr>
              <w:t>факторы риска в возникновении заболеваний пародонта;</w:t>
            </w:r>
          </w:p>
          <w:p w:rsidR="00EA7681" w:rsidRPr="00EA7681"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00EA7681">
              <w:rPr>
                <w:rFonts w:ascii="Times New Roman" w:hAnsi="Times New Roman"/>
                <w:b/>
                <w:sz w:val="24"/>
                <w:szCs w:val="24"/>
              </w:rPr>
              <w:t xml:space="preserve"> </w:t>
            </w:r>
            <w:r w:rsidR="00EA7681">
              <w:rPr>
                <w:rFonts w:ascii="Times New Roman" w:hAnsi="Times New Roman"/>
                <w:sz w:val="24"/>
                <w:szCs w:val="24"/>
              </w:rPr>
              <w:t>выявлять факторы способствующие возникновению болезней пародонта</w:t>
            </w:r>
          </w:p>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EA7681">
              <w:rPr>
                <w:rFonts w:ascii="Times New Roman" w:hAnsi="Times New Roman"/>
                <w:sz w:val="24"/>
                <w:szCs w:val="24"/>
              </w:rPr>
              <w:t xml:space="preserve"> </w:t>
            </w:r>
            <w:r w:rsidR="00675F19">
              <w:rPr>
                <w:rFonts w:ascii="Times New Roman" w:hAnsi="Times New Roman"/>
                <w:bCs/>
                <w:color w:val="000000"/>
                <w:sz w:val="24"/>
                <w:szCs w:val="24"/>
              </w:rPr>
              <w:t>навыками</w:t>
            </w:r>
            <w:r w:rsidR="00675F19" w:rsidRPr="00EA7681">
              <w:rPr>
                <w:rFonts w:ascii="Times New Roman" w:hAnsi="Times New Roman"/>
                <w:bCs/>
                <w:color w:val="000000"/>
                <w:sz w:val="24"/>
                <w:szCs w:val="24"/>
              </w:rPr>
              <w:t xml:space="preserve"> по проведению профилактических осмотров и оценке состояния органов и тканей полости рта.</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EA7681" w:rsidP="00A11B65">
            <w:pPr>
              <w:pStyle w:val="20"/>
              <w:spacing w:after="0" w:line="240" w:lineRule="atLeast"/>
              <w:contextualSpacing/>
              <w:rPr>
                <w:rFonts w:ascii="Times New Roman" w:hAnsi="Times New Roman"/>
                <w:bCs/>
                <w:i w:val="0"/>
                <w:iCs w:val="0"/>
                <w:color w:val="000000"/>
                <w:sz w:val="24"/>
                <w:szCs w:val="24"/>
              </w:rPr>
            </w:pPr>
            <w:r w:rsidRPr="00EA7681">
              <w:rPr>
                <w:rFonts w:ascii="Times New Roman" w:hAnsi="Times New Roman"/>
                <w:bCs/>
                <w:i w:val="0"/>
                <w:iCs w:val="0"/>
                <w:color w:val="000000"/>
                <w:sz w:val="24"/>
                <w:szCs w:val="24"/>
              </w:rPr>
              <w:t>Ознакомиться с методами индивидуальной профилактики заболеваний пародонта.</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Знает</w:t>
            </w:r>
            <w:r w:rsidR="00675F19">
              <w:rPr>
                <w:rFonts w:ascii="Times New Roman" w:hAnsi="Times New Roman"/>
                <w:b/>
                <w:sz w:val="24"/>
                <w:szCs w:val="24"/>
              </w:rPr>
              <w:t xml:space="preserve"> </w:t>
            </w:r>
            <w:r w:rsidRPr="00D460DD">
              <w:rPr>
                <w:rFonts w:ascii="Times New Roman" w:hAnsi="Times New Roman"/>
                <w:b/>
                <w:sz w:val="24"/>
                <w:szCs w:val="24"/>
              </w:rPr>
              <w:t>и понимает</w:t>
            </w:r>
            <w:r w:rsidR="00675F19">
              <w:rPr>
                <w:rFonts w:ascii="Times New Roman" w:hAnsi="Times New Roman"/>
                <w:b/>
                <w:sz w:val="24"/>
                <w:szCs w:val="24"/>
              </w:rPr>
              <w:t xml:space="preserve"> </w:t>
            </w:r>
            <w:r w:rsidR="00675F19" w:rsidRPr="00675F19">
              <w:rPr>
                <w:rFonts w:ascii="Times New Roman" w:hAnsi="Times New Roman"/>
                <w:sz w:val="24"/>
                <w:szCs w:val="24"/>
              </w:rPr>
              <w:t>клиник</w:t>
            </w:r>
            <w:r w:rsidR="00675F19">
              <w:rPr>
                <w:rFonts w:ascii="Times New Roman" w:hAnsi="Times New Roman"/>
                <w:sz w:val="24"/>
                <w:szCs w:val="24"/>
              </w:rPr>
              <w:t>у</w:t>
            </w:r>
            <w:r w:rsidR="00675F19" w:rsidRPr="00675F19">
              <w:rPr>
                <w:rFonts w:ascii="Times New Roman" w:hAnsi="Times New Roman"/>
                <w:sz w:val="24"/>
                <w:szCs w:val="24"/>
              </w:rPr>
              <w:t xml:space="preserve"> воспал</w:t>
            </w:r>
            <w:r w:rsidR="00675F19">
              <w:rPr>
                <w:rFonts w:ascii="Times New Roman" w:hAnsi="Times New Roman"/>
                <w:sz w:val="24"/>
                <w:szCs w:val="24"/>
              </w:rPr>
              <w:t xml:space="preserve">ительных заболеваний пародонта, </w:t>
            </w:r>
            <w:r w:rsidR="00675F19" w:rsidRPr="00675F19">
              <w:rPr>
                <w:rFonts w:ascii="Times New Roman" w:hAnsi="Times New Roman"/>
                <w:sz w:val="24"/>
                <w:szCs w:val="24"/>
              </w:rPr>
              <w:t>проводить их диагностику с исп</w:t>
            </w:r>
            <w:r w:rsidR="00675F19">
              <w:rPr>
                <w:rFonts w:ascii="Times New Roman" w:hAnsi="Times New Roman"/>
                <w:sz w:val="24"/>
                <w:szCs w:val="24"/>
              </w:rPr>
              <w:t>ользованием современных методов.</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lastRenderedPageBreak/>
              <w:t>зан.</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lastRenderedPageBreak/>
              <w:t>2ч</w:t>
            </w:r>
          </w:p>
        </w:tc>
        <w:tc>
          <w:tcPr>
            <w:tcW w:w="7533" w:type="dxa"/>
            <w:gridSpan w:val="3"/>
          </w:tcPr>
          <w:p w:rsidR="00675F19" w:rsidRPr="00675F19" w:rsidRDefault="00D1684F"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sidR="00675F19">
              <w:rPr>
                <w:rFonts w:ascii="Times New Roman" w:hAnsi="Times New Roman"/>
                <w:sz w:val="24"/>
                <w:szCs w:val="24"/>
              </w:rPr>
              <w:t xml:space="preserve"> изучать м</w:t>
            </w:r>
            <w:r w:rsidR="00675F19" w:rsidRPr="00675F19">
              <w:rPr>
                <w:rFonts w:ascii="Times New Roman" w:hAnsi="Times New Roman"/>
                <w:sz w:val="24"/>
                <w:szCs w:val="24"/>
              </w:rPr>
              <w:t xml:space="preserve">етоды индивидуальной профилактики заболеваний </w:t>
            </w:r>
            <w:r w:rsidR="00675F19" w:rsidRPr="00675F19">
              <w:rPr>
                <w:rFonts w:ascii="Times New Roman" w:hAnsi="Times New Roman"/>
                <w:sz w:val="24"/>
                <w:szCs w:val="24"/>
              </w:rPr>
              <w:lastRenderedPageBreak/>
              <w:t xml:space="preserve">пародонта; </w:t>
            </w:r>
          </w:p>
          <w:p w:rsidR="00D1684F" w:rsidRPr="00D460DD" w:rsidRDefault="00D1684F" w:rsidP="00A11B65">
            <w:pPr>
              <w:spacing w:after="0" w:line="240" w:lineRule="atLeast"/>
              <w:contextualSpacing/>
              <w:jc w:val="both"/>
              <w:rPr>
                <w:rFonts w:ascii="Times New Roman" w:hAnsi="Times New Roman"/>
                <w:b/>
                <w:bCs/>
                <w:i/>
                <w:iCs/>
                <w:color w:val="000000"/>
                <w:sz w:val="24"/>
                <w:szCs w:val="24"/>
              </w:rPr>
            </w:pPr>
            <w:r w:rsidRPr="00D460DD">
              <w:rPr>
                <w:rFonts w:ascii="Times New Roman" w:hAnsi="Times New Roman"/>
                <w:b/>
                <w:i/>
                <w:iCs/>
                <w:sz w:val="24"/>
                <w:szCs w:val="24"/>
              </w:rPr>
              <w:t xml:space="preserve">Владеет </w:t>
            </w:r>
            <w:r w:rsidR="00675F19" w:rsidRPr="00675F19">
              <w:rPr>
                <w:rFonts w:ascii="Times New Roman" w:hAnsi="Times New Roman"/>
                <w:sz w:val="24"/>
                <w:szCs w:val="24"/>
              </w:rPr>
              <w:t>новыми способами удаления минерализованных зубных отложений;</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D1684F" w:rsidRPr="00D460DD" w:rsidRDefault="00D1684F"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sidR="00675F19">
              <w:rPr>
                <w:rFonts w:ascii="Times New Roman" w:hAnsi="Times New Roman"/>
                <w:sz w:val="24"/>
                <w:szCs w:val="24"/>
              </w:rPr>
              <w:t xml:space="preserve">  удалять не минерализованные</w:t>
            </w:r>
            <w:r w:rsidR="00675F19" w:rsidRPr="00675F19">
              <w:rPr>
                <w:rFonts w:ascii="Times New Roman" w:hAnsi="Times New Roman"/>
                <w:sz w:val="24"/>
                <w:szCs w:val="24"/>
              </w:rPr>
              <w:t xml:space="preserve"> зубные отложения;</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sidR="00675F19">
              <w:rPr>
                <w:rFonts w:ascii="Times New Roman" w:hAnsi="Times New Roman"/>
                <w:i w:val="0"/>
                <w:sz w:val="24"/>
                <w:szCs w:val="24"/>
              </w:rPr>
              <w:t xml:space="preserve"> </w:t>
            </w:r>
            <w:r w:rsidR="00675F19" w:rsidRPr="00675F19">
              <w:rPr>
                <w:rFonts w:ascii="Times New Roman" w:hAnsi="Times New Roman"/>
                <w:i w:val="0"/>
                <w:sz w:val="24"/>
                <w:szCs w:val="24"/>
              </w:rPr>
              <w:t>способ</w:t>
            </w:r>
            <w:r w:rsidR="00675F19">
              <w:rPr>
                <w:rFonts w:ascii="Times New Roman" w:hAnsi="Times New Roman"/>
                <w:i w:val="0"/>
                <w:sz w:val="24"/>
                <w:szCs w:val="24"/>
              </w:rPr>
              <w:t>ами</w:t>
            </w:r>
            <w:r w:rsidR="00675F19" w:rsidRPr="00675F19">
              <w:rPr>
                <w:rFonts w:ascii="Times New Roman" w:hAnsi="Times New Roman"/>
                <w:i w:val="0"/>
                <w:sz w:val="24"/>
                <w:szCs w:val="24"/>
              </w:rPr>
              <w:t xml:space="preserve"> выявления зубных отложений;</w:t>
            </w:r>
          </w:p>
        </w:tc>
      </w:tr>
      <w:tr w:rsidR="00D1684F" w:rsidRPr="00D460DD" w:rsidTr="00A11B65">
        <w:tc>
          <w:tcPr>
            <w:tcW w:w="10521" w:type="dxa"/>
            <w:gridSpan w:val="7"/>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Тема №9: </w:t>
            </w:r>
            <w:r w:rsidR="00675F19" w:rsidRPr="00675F19">
              <w:rPr>
                <w:rFonts w:ascii="Times New Roman" w:hAnsi="Times New Roman"/>
                <w:b/>
                <w:bCs/>
                <w:i w:val="0"/>
                <w:iCs w:val="0"/>
                <w:color w:val="000000"/>
                <w:sz w:val="24"/>
                <w:szCs w:val="24"/>
              </w:rPr>
              <w:t>Общие и местные факторы риска развития кариеса.</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D1684F" w:rsidRDefault="00675F19"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ПК-7</w:t>
            </w:r>
            <w:r w:rsidR="00D1684F" w:rsidRPr="00D460DD">
              <w:rPr>
                <w:rFonts w:ascii="Times New Roman" w:hAnsi="Times New Roman"/>
                <w:b/>
                <w:bCs/>
                <w:i w:val="0"/>
                <w:iCs w:val="0"/>
                <w:color w:val="000000"/>
                <w:sz w:val="24"/>
                <w:szCs w:val="24"/>
              </w:rPr>
              <w:t>, ПК -</w:t>
            </w:r>
            <w:r>
              <w:rPr>
                <w:rFonts w:ascii="Times New Roman" w:hAnsi="Times New Roman"/>
                <w:b/>
                <w:bCs/>
                <w:i w:val="0"/>
                <w:iCs w:val="0"/>
                <w:color w:val="000000"/>
                <w:sz w:val="24"/>
                <w:szCs w:val="24"/>
              </w:rPr>
              <w:t>19</w:t>
            </w:r>
            <w:r w:rsidR="00D1684F" w:rsidRPr="00D460DD">
              <w:rPr>
                <w:rFonts w:ascii="Times New Roman" w:hAnsi="Times New Roman"/>
                <w:b/>
                <w:bCs/>
                <w:i w:val="0"/>
                <w:iCs w:val="0"/>
                <w:color w:val="000000"/>
                <w:sz w:val="24"/>
                <w:szCs w:val="24"/>
              </w:rPr>
              <w:t xml:space="preserve">, ПК – </w:t>
            </w:r>
            <w:r>
              <w:rPr>
                <w:rFonts w:ascii="Times New Roman" w:hAnsi="Times New Roman"/>
                <w:b/>
                <w:bCs/>
                <w:i w:val="0"/>
                <w:iCs w:val="0"/>
                <w:color w:val="000000"/>
                <w:sz w:val="24"/>
                <w:szCs w:val="24"/>
              </w:rPr>
              <w:t>21</w:t>
            </w:r>
            <w:r w:rsidR="00D1684F" w:rsidRPr="00D460DD">
              <w:rPr>
                <w:rFonts w:ascii="Times New Roman" w:hAnsi="Times New Roman"/>
                <w:b/>
                <w:bCs/>
                <w:i w:val="0"/>
                <w:iCs w:val="0"/>
                <w:color w:val="000000"/>
                <w:sz w:val="24"/>
                <w:szCs w:val="24"/>
              </w:rPr>
              <w:t>.</w:t>
            </w:r>
          </w:p>
          <w:p w:rsidR="00675F19" w:rsidRPr="00D460DD" w:rsidRDefault="00675F19" w:rsidP="00A11B65">
            <w:pPr>
              <w:pStyle w:val="20"/>
              <w:spacing w:after="0" w:line="240" w:lineRule="atLeast"/>
              <w:contextualSpacing/>
              <w:rPr>
                <w:rFonts w:ascii="Times New Roman" w:hAnsi="Times New Roman"/>
                <w:b/>
                <w:bCs/>
                <w:i w:val="0"/>
                <w:iCs w:val="0"/>
                <w:color w:val="000000"/>
                <w:sz w:val="24"/>
                <w:szCs w:val="24"/>
              </w:rPr>
            </w:pPr>
            <w:r w:rsidRPr="00675F19">
              <w:rPr>
                <w:rFonts w:ascii="Times New Roman" w:hAnsi="Times New Roman"/>
                <w:bCs/>
                <w:i w:val="0"/>
                <w:iCs w:val="0"/>
                <w:color w:val="000000"/>
                <w:sz w:val="24"/>
                <w:szCs w:val="24"/>
              </w:rPr>
              <w:t xml:space="preserve"> </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675F19" w:rsidRDefault="00D1684F" w:rsidP="00A11B65">
            <w:pPr>
              <w:spacing w:after="0" w:line="240" w:lineRule="atLeast"/>
              <w:contextualSpacing/>
              <w:rPr>
                <w:rFonts w:ascii="Times New Roman" w:hAnsi="Times New Roman"/>
                <w:sz w:val="24"/>
                <w:szCs w:val="24"/>
              </w:rPr>
            </w:pPr>
            <w:r w:rsidRPr="00D460DD">
              <w:rPr>
                <w:rFonts w:ascii="Times New Roman" w:hAnsi="Times New Roman"/>
                <w:b/>
                <w:sz w:val="24"/>
                <w:szCs w:val="24"/>
              </w:rPr>
              <w:t>Знает</w:t>
            </w:r>
            <w:r w:rsidR="00675F19" w:rsidRPr="00675F19">
              <w:rPr>
                <w:rFonts w:ascii="Times New Roman" w:hAnsi="Times New Roman"/>
                <w:bCs/>
                <w:color w:val="000000"/>
                <w:sz w:val="24"/>
                <w:szCs w:val="24"/>
              </w:rPr>
              <w:t xml:space="preserve"> общие и местные факторы риска в возникновении кариеса зубов;</w:t>
            </w:r>
          </w:p>
          <w:p w:rsidR="00D1684F" w:rsidRPr="00D460DD" w:rsidRDefault="00D1684F"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Умеет</w:t>
            </w:r>
            <w:r w:rsidR="00675F19" w:rsidRPr="00675F19">
              <w:rPr>
                <w:rFonts w:ascii="Times New Roman" w:hAnsi="Times New Roman"/>
                <w:bCs/>
                <w:color w:val="000000"/>
                <w:sz w:val="24"/>
                <w:szCs w:val="24"/>
              </w:rPr>
              <w:t xml:space="preserve"> </w:t>
            </w:r>
            <w:r w:rsidR="00675F19">
              <w:rPr>
                <w:rFonts w:ascii="Times New Roman" w:hAnsi="Times New Roman"/>
                <w:bCs/>
                <w:color w:val="000000"/>
                <w:sz w:val="24"/>
                <w:szCs w:val="24"/>
              </w:rPr>
              <w:t xml:space="preserve">проводить </w:t>
            </w:r>
            <w:r w:rsidR="00675F19" w:rsidRPr="00675F19">
              <w:rPr>
                <w:rFonts w:ascii="Times New Roman" w:hAnsi="Times New Roman"/>
                <w:bCs/>
                <w:color w:val="000000"/>
                <w:sz w:val="24"/>
                <w:szCs w:val="24"/>
              </w:rPr>
              <w:t>ТЭР – тест;</w:t>
            </w:r>
          </w:p>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00675F19" w:rsidRPr="00675F19">
              <w:rPr>
                <w:rFonts w:ascii="Times New Roman" w:hAnsi="Times New Roman"/>
                <w:bCs/>
                <w:color w:val="000000"/>
                <w:sz w:val="24"/>
                <w:szCs w:val="24"/>
              </w:rPr>
              <w:t xml:space="preserve"> </w:t>
            </w:r>
            <w:r w:rsidR="00675F19">
              <w:rPr>
                <w:rFonts w:ascii="Times New Roman" w:hAnsi="Times New Roman"/>
                <w:bCs/>
                <w:color w:val="000000"/>
                <w:sz w:val="24"/>
                <w:szCs w:val="24"/>
              </w:rPr>
              <w:t>навыками</w:t>
            </w:r>
            <w:r w:rsidR="00675F19" w:rsidRPr="00675F19">
              <w:rPr>
                <w:rFonts w:ascii="Times New Roman" w:hAnsi="Times New Roman"/>
                <w:bCs/>
                <w:color w:val="000000"/>
                <w:sz w:val="24"/>
                <w:szCs w:val="24"/>
              </w:rPr>
              <w:t xml:space="preserve"> по проведению профилактических осмотров и оценке состояния органов и тканей полости рта.</w:t>
            </w:r>
          </w:p>
        </w:tc>
      </w:tr>
      <w:tr w:rsidR="00D1684F" w:rsidRPr="00D460DD" w:rsidTr="00A11B65">
        <w:tc>
          <w:tcPr>
            <w:tcW w:w="1368" w:type="dxa"/>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D1684F" w:rsidRPr="00D460DD" w:rsidRDefault="00D1684F" w:rsidP="00A11B65">
            <w:pPr>
              <w:pStyle w:val="60"/>
              <w:shd w:val="clear" w:color="auto" w:fill="auto"/>
              <w:spacing w:before="0" w:after="0" w:line="240" w:lineRule="atLeast"/>
              <w:ind w:left="40" w:right="20"/>
              <w:contextualSpacing/>
              <w:rPr>
                <w:rFonts w:ascii="Times New Roman" w:hAnsi="Times New Roman"/>
                <w:i w:val="0"/>
                <w:iCs w:val="0"/>
                <w:sz w:val="24"/>
                <w:szCs w:val="24"/>
              </w:rPr>
            </w:pPr>
            <w:r w:rsidRPr="00D460DD">
              <w:rPr>
                <w:rFonts w:ascii="Times New Roman" w:hAnsi="Times New Roman"/>
                <w:i w:val="0"/>
                <w:sz w:val="24"/>
                <w:szCs w:val="24"/>
              </w:rPr>
              <w:t xml:space="preserve"> </w:t>
            </w:r>
            <w:r w:rsidR="00675F19">
              <w:rPr>
                <w:rFonts w:ascii="Times New Roman" w:hAnsi="Times New Roman"/>
                <w:i w:val="0"/>
                <w:sz w:val="24"/>
                <w:szCs w:val="24"/>
              </w:rPr>
              <w:t>выявите</w:t>
            </w:r>
            <w:r w:rsidR="00675F19" w:rsidRPr="00675F19">
              <w:rPr>
                <w:rFonts w:ascii="Times New Roman" w:hAnsi="Times New Roman"/>
                <w:i w:val="0"/>
                <w:sz w:val="24"/>
                <w:szCs w:val="24"/>
              </w:rPr>
              <w:t xml:space="preserve"> кариесогенную  ситуацию в полости рта.</w:t>
            </w:r>
          </w:p>
        </w:tc>
      </w:tr>
      <w:tr w:rsidR="00D1684F" w:rsidRPr="00D460DD" w:rsidTr="00A11B65">
        <w:tc>
          <w:tcPr>
            <w:tcW w:w="1368" w:type="dxa"/>
            <w:vMerge w:val="restart"/>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60DD" w:rsidRDefault="00D1684F"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sidR="00675F19">
              <w:rPr>
                <w:rFonts w:ascii="Times New Roman" w:hAnsi="Times New Roman"/>
                <w:b/>
                <w:sz w:val="24"/>
                <w:szCs w:val="24"/>
              </w:rPr>
              <w:t xml:space="preserve"> </w:t>
            </w:r>
            <w:r w:rsidRPr="00D460DD">
              <w:rPr>
                <w:rFonts w:ascii="Times New Roman" w:hAnsi="Times New Roman"/>
                <w:b/>
                <w:sz w:val="24"/>
                <w:szCs w:val="24"/>
              </w:rPr>
              <w:t>и понимает</w:t>
            </w:r>
            <w:r w:rsidRPr="00D460DD">
              <w:rPr>
                <w:rFonts w:ascii="Times New Roman" w:hAnsi="Times New Roman"/>
                <w:sz w:val="24"/>
                <w:szCs w:val="24"/>
              </w:rPr>
              <w:t xml:space="preserve"> </w:t>
            </w:r>
            <w:r w:rsidR="00675F19">
              <w:rPr>
                <w:rFonts w:ascii="Times New Roman" w:hAnsi="Times New Roman"/>
                <w:sz w:val="24"/>
                <w:szCs w:val="24"/>
              </w:rPr>
              <w:t>факторы способствующие развитию кариеса.</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D1684F" w:rsidRPr="00D460DD" w:rsidRDefault="00D1684F"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Pr="00D460DD">
              <w:rPr>
                <w:rFonts w:ascii="Times New Roman" w:hAnsi="Times New Roman"/>
                <w:sz w:val="24"/>
                <w:szCs w:val="24"/>
              </w:rPr>
              <w:t xml:space="preserve"> </w:t>
            </w:r>
            <w:r w:rsidR="00675F19">
              <w:rPr>
                <w:rFonts w:ascii="Times New Roman" w:hAnsi="Times New Roman"/>
                <w:sz w:val="24"/>
                <w:szCs w:val="24"/>
              </w:rPr>
              <w:t xml:space="preserve">проводить </w:t>
            </w:r>
            <w:r w:rsidR="003A3CC7">
              <w:rPr>
                <w:rFonts w:ascii="Times New Roman" w:hAnsi="Times New Roman"/>
                <w:sz w:val="24"/>
                <w:szCs w:val="24"/>
              </w:rPr>
              <w:t>диагностику кариеса</w:t>
            </w:r>
          </w:p>
          <w:p w:rsidR="00D1684F" w:rsidRPr="00D460DD" w:rsidRDefault="00D1684F"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sidR="003A3CC7">
              <w:rPr>
                <w:rFonts w:ascii="Times New Roman" w:hAnsi="Times New Roman"/>
                <w:sz w:val="24"/>
                <w:szCs w:val="24"/>
              </w:rPr>
              <w:t xml:space="preserve">навыками проведения </w:t>
            </w:r>
            <w:r w:rsidR="003A3CC7" w:rsidRPr="003A3CC7">
              <w:rPr>
                <w:rFonts w:ascii="Times New Roman" w:hAnsi="Times New Roman"/>
                <w:sz w:val="24"/>
                <w:szCs w:val="24"/>
              </w:rPr>
              <w:t>профилактических осмотров и оценке состояния органов и тканей полости рта.</w:t>
            </w:r>
          </w:p>
        </w:tc>
      </w:tr>
      <w:tr w:rsidR="00D1684F" w:rsidRPr="00D460DD" w:rsidTr="00A11B65">
        <w:tc>
          <w:tcPr>
            <w:tcW w:w="1368" w:type="dxa"/>
            <w:vMerge/>
          </w:tcPr>
          <w:p w:rsidR="00D1684F" w:rsidRPr="00D460DD" w:rsidRDefault="00D1684F"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D1684F" w:rsidRPr="00D460DD" w:rsidRDefault="00D1684F"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D1684F" w:rsidRPr="00D460DD" w:rsidRDefault="00D1684F"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sidR="003A3CC7">
              <w:rPr>
                <w:rFonts w:ascii="Times New Roman" w:hAnsi="Times New Roman"/>
                <w:sz w:val="24"/>
                <w:szCs w:val="24"/>
              </w:rPr>
              <w:t xml:space="preserve"> анализировать роль питания в возникновении кариеса</w:t>
            </w:r>
          </w:p>
          <w:p w:rsidR="00D1684F" w:rsidRPr="00D460DD" w:rsidRDefault="00D1684F"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sidR="003A3CC7">
              <w:rPr>
                <w:rFonts w:ascii="Times New Roman" w:hAnsi="Times New Roman"/>
                <w:b/>
                <w:i w:val="0"/>
                <w:iCs w:val="0"/>
                <w:sz w:val="24"/>
                <w:szCs w:val="24"/>
              </w:rPr>
              <w:t xml:space="preserve"> </w:t>
            </w:r>
            <w:r w:rsidR="003A3CC7">
              <w:rPr>
                <w:rFonts w:ascii="Times New Roman" w:hAnsi="Times New Roman"/>
                <w:i w:val="0"/>
                <w:sz w:val="24"/>
                <w:szCs w:val="24"/>
              </w:rPr>
              <w:t xml:space="preserve">навыками проведения </w:t>
            </w:r>
            <w:r w:rsidR="003A3CC7" w:rsidRPr="003A3CC7">
              <w:rPr>
                <w:rFonts w:ascii="Times New Roman" w:hAnsi="Times New Roman"/>
                <w:i w:val="0"/>
                <w:sz w:val="24"/>
                <w:szCs w:val="24"/>
              </w:rPr>
              <w:t>профилактических осмотров и оценке состояния органов и тканей полости рта.</w:t>
            </w:r>
          </w:p>
        </w:tc>
      </w:tr>
      <w:tr w:rsidR="003A3CC7" w:rsidRPr="00D460DD" w:rsidTr="00A11B65">
        <w:tc>
          <w:tcPr>
            <w:tcW w:w="10521" w:type="dxa"/>
            <w:gridSpan w:val="7"/>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w:t>
            </w:r>
            <w:r>
              <w:rPr>
                <w:rFonts w:ascii="Times New Roman" w:hAnsi="Times New Roman"/>
                <w:b/>
                <w:bCs/>
                <w:i w:val="0"/>
                <w:iCs w:val="0"/>
                <w:color w:val="000000"/>
                <w:sz w:val="24"/>
                <w:szCs w:val="24"/>
              </w:rPr>
              <w:t xml:space="preserve">10. </w:t>
            </w:r>
            <w:r w:rsidR="006413A9" w:rsidRPr="006413A9">
              <w:rPr>
                <w:rFonts w:ascii="Times New Roman" w:hAnsi="Times New Roman"/>
                <w:b/>
                <w:bCs/>
                <w:i w:val="0"/>
                <w:iCs w:val="0"/>
                <w:color w:val="000000"/>
                <w:sz w:val="24"/>
                <w:szCs w:val="24"/>
              </w:rPr>
              <w:t>Роль питания в развитии кариеса и зубочелюстных аномалий.</w:t>
            </w:r>
          </w:p>
        </w:tc>
      </w:tr>
      <w:tr w:rsidR="003A3CC7" w:rsidRPr="00D460DD" w:rsidTr="00A11B65">
        <w:tc>
          <w:tcPr>
            <w:tcW w:w="1368" w:type="dxa"/>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3A3CC7" w:rsidRDefault="006413A9"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СЛК-4</w:t>
            </w:r>
            <w:r w:rsidR="003A3CC7" w:rsidRPr="00D460DD">
              <w:rPr>
                <w:rFonts w:ascii="Times New Roman" w:hAnsi="Times New Roman"/>
                <w:b/>
                <w:bCs/>
                <w:i w:val="0"/>
                <w:iCs w:val="0"/>
                <w:color w:val="000000"/>
                <w:sz w:val="24"/>
                <w:szCs w:val="24"/>
              </w:rPr>
              <w:t>, ПК -</w:t>
            </w:r>
            <w:r>
              <w:rPr>
                <w:rFonts w:ascii="Times New Roman" w:hAnsi="Times New Roman"/>
                <w:b/>
                <w:bCs/>
                <w:i w:val="0"/>
                <w:iCs w:val="0"/>
                <w:color w:val="000000"/>
                <w:sz w:val="24"/>
                <w:szCs w:val="24"/>
              </w:rPr>
              <w:t>7</w:t>
            </w:r>
            <w:r w:rsidR="003A3CC7" w:rsidRPr="00D460DD">
              <w:rPr>
                <w:rFonts w:ascii="Times New Roman" w:hAnsi="Times New Roman"/>
                <w:b/>
                <w:bCs/>
                <w:i w:val="0"/>
                <w:iCs w:val="0"/>
                <w:color w:val="000000"/>
                <w:sz w:val="24"/>
                <w:szCs w:val="24"/>
              </w:rPr>
              <w:t xml:space="preserve">, ПК – </w:t>
            </w:r>
            <w:r>
              <w:rPr>
                <w:rFonts w:ascii="Times New Roman" w:hAnsi="Times New Roman"/>
                <w:b/>
                <w:bCs/>
                <w:i w:val="0"/>
                <w:iCs w:val="0"/>
                <w:color w:val="000000"/>
                <w:sz w:val="24"/>
                <w:szCs w:val="24"/>
              </w:rPr>
              <w:t>19</w:t>
            </w:r>
            <w:r w:rsidR="003A3CC7" w:rsidRPr="00D460DD">
              <w:rPr>
                <w:rFonts w:ascii="Times New Roman" w:hAnsi="Times New Roman"/>
                <w:b/>
                <w:bCs/>
                <w:i w:val="0"/>
                <w:iCs w:val="0"/>
                <w:color w:val="000000"/>
                <w:sz w:val="24"/>
                <w:szCs w:val="24"/>
              </w:rPr>
              <w:t>.</w:t>
            </w:r>
          </w:p>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675F19">
              <w:rPr>
                <w:rFonts w:ascii="Times New Roman" w:hAnsi="Times New Roman"/>
                <w:bCs/>
                <w:i w:val="0"/>
                <w:iCs w:val="0"/>
                <w:color w:val="000000"/>
                <w:sz w:val="24"/>
                <w:szCs w:val="24"/>
              </w:rPr>
              <w:t xml:space="preserve"> </w:t>
            </w:r>
          </w:p>
        </w:tc>
      </w:tr>
      <w:tr w:rsidR="003A3CC7" w:rsidRPr="00D460DD" w:rsidTr="00A11B65">
        <w:tc>
          <w:tcPr>
            <w:tcW w:w="1368" w:type="dxa"/>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3A3CC7" w:rsidRDefault="003A3CC7" w:rsidP="00A11B65">
            <w:pPr>
              <w:spacing w:after="0" w:line="240" w:lineRule="atLeast"/>
              <w:contextualSpacing/>
              <w:rPr>
                <w:rFonts w:ascii="Times New Roman" w:hAnsi="Times New Roman"/>
                <w:sz w:val="24"/>
                <w:szCs w:val="24"/>
              </w:rPr>
            </w:pPr>
            <w:r w:rsidRPr="00D460DD">
              <w:rPr>
                <w:rFonts w:ascii="Times New Roman" w:hAnsi="Times New Roman"/>
                <w:b/>
                <w:sz w:val="24"/>
                <w:szCs w:val="24"/>
              </w:rPr>
              <w:t>Знает</w:t>
            </w:r>
            <w:r w:rsidRPr="00675F19">
              <w:rPr>
                <w:rFonts w:ascii="Times New Roman" w:hAnsi="Times New Roman"/>
                <w:bCs/>
                <w:color w:val="000000"/>
                <w:sz w:val="24"/>
                <w:szCs w:val="24"/>
              </w:rPr>
              <w:t xml:space="preserve"> общие и местные факторы риска в возникновении кариеса зубов</w:t>
            </w:r>
            <w:r w:rsidR="006413A9">
              <w:rPr>
                <w:rFonts w:ascii="Times New Roman" w:hAnsi="Times New Roman"/>
                <w:bCs/>
                <w:color w:val="000000"/>
                <w:sz w:val="24"/>
                <w:szCs w:val="24"/>
              </w:rPr>
              <w:t xml:space="preserve">  и зубочелюстных аномалий</w:t>
            </w:r>
            <w:r w:rsidRPr="00675F19">
              <w:rPr>
                <w:rFonts w:ascii="Times New Roman" w:hAnsi="Times New Roman"/>
                <w:bCs/>
                <w:color w:val="000000"/>
                <w:sz w:val="24"/>
                <w:szCs w:val="24"/>
              </w:rPr>
              <w:t>;</w:t>
            </w:r>
          </w:p>
          <w:p w:rsidR="003A3CC7" w:rsidRPr="00D460DD" w:rsidRDefault="003A3CC7"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Умеет</w:t>
            </w:r>
            <w:r w:rsidRPr="00675F19">
              <w:rPr>
                <w:rFonts w:ascii="Times New Roman" w:hAnsi="Times New Roman"/>
                <w:bCs/>
                <w:color w:val="000000"/>
                <w:sz w:val="24"/>
                <w:szCs w:val="24"/>
              </w:rPr>
              <w:t xml:space="preserve"> </w:t>
            </w:r>
            <w:r>
              <w:rPr>
                <w:rFonts w:ascii="Times New Roman" w:hAnsi="Times New Roman"/>
                <w:bCs/>
                <w:color w:val="000000"/>
                <w:sz w:val="24"/>
                <w:szCs w:val="24"/>
              </w:rPr>
              <w:t xml:space="preserve">проводить </w:t>
            </w:r>
            <w:r w:rsidR="006413A9">
              <w:rPr>
                <w:rFonts w:ascii="Times New Roman" w:hAnsi="Times New Roman"/>
                <w:bCs/>
                <w:color w:val="000000"/>
                <w:sz w:val="24"/>
                <w:szCs w:val="24"/>
              </w:rPr>
              <w:t>осмотр и обследование ЧЛО</w:t>
            </w:r>
            <w:r w:rsidRPr="00675F19">
              <w:rPr>
                <w:rFonts w:ascii="Times New Roman" w:hAnsi="Times New Roman"/>
                <w:bCs/>
                <w:color w:val="000000"/>
                <w:sz w:val="24"/>
                <w:szCs w:val="24"/>
              </w:rPr>
              <w:t>;</w:t>
            </w:r>
          </w:p>
          <w:p w:rsidR="003A3CC7" w:rsidRPr="00D460DD" w:rsidRDefault="003A3CC7"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Владеет</w:t>
            </w:r>
            <w:r w:rsidRPr="00675F19">
              <w:rPr>
                <w:rFonts w:ascii="Times New Roman" w:hAnsi="Times New Roman"/>
                <w:bCs/>
                <w:color w:val="000000"/>
                <w:sz w:val="24"/>
                <w:szCs w:val="24"/>
              </w:rPr>
              <w:t xml:space="preserve"> </w:t>
            </w:r>
            <w:r>
              <w:rPr>
                <w:rFonts w:ascii="Times New Roman" w:hAnsi="Times New Roman"/>
                <w:bCs/>
                <w:color w:val="000000"/>
                <w:sz w:val="24"/>
                <w:szCs w:val="24"/>
              </w:rPr>
              <w:t>навыками</w:t>
            </w:r>
            <w:r w:rsidRPr="00675F19">
              <w:rPr>
                <w:rFonts w:ascii="Times New Roman" w:hAnsi="Times New Roman"/>
                <w:bCs/>
                <w:color w:val="000000"/>
                <w:sz w:val="24"/>
                <w:szCs w:val="24"/>
              </w:rPr>
              <w:t xml:space="preserve"> по проведению профилактических осмотров и оценке состояния органов и тканей полости рта.</w:t>
            </w:r>
          </w:p>
        </w:tc>
      </w:tr>
      <w:tr w:rsidR="003A3CC7" w:rsidRPr="00D460DD" w:rsidTr="00A11B65">
        <w:tc>
          <w:tcPr>
            <w:tcW w:w="1368" w:type="dxa"/>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3A3CC7" w:rsidRPr="00D460DD" w:rsidRDefault="003A3CC7" w:rsidP="00A11B65">
            <w:pPr>
              <w:pStyle w:val="60"/>
              <w:shd w:val="clear" w:color="auto" w:fill="auto"/>
              <w:spacing w:before="0" w:after="0" w:line="240" w:lineRule="atLeast"/>
              <w:ind w:left="40" w:right="20"/>
              <w:contextualSpacing/>
              <w:rPr>
                <w:rFonts w:ascii="Times New Roman" w:hAnsi="Times New Roman"/>
                <w:i w:val="0"/>
                <w:iCs w:val="0"/>
                <w:sz w:val="24"/>
                <w:szCs w:val="24"/>
              </w:rPr>
            </w:pPr>
            <w:r w:rsidRPr="00D460DD">
              <w:rPr>
                <w:rFonts w:ascii="Times New Roman" w:hAnsi="Times New Roman"/>
                <w:i w:val="0"/>
                <w:sz w:val="24"/>
                <w:szCs w:val="24"/>
              </w:rPr>
              <w:t xml:space="preserve"> </w:t>
            </w:r>
            <w:r w:rsidR="006413A9">
              <w:rPr>
                <w:rFonts w:ascii="Times New Roman" w:hAnsi="Times New Roman"/>
                <w:i w:val="0"/>
                <w:sz w:val="24"/>
                <w:szCs w:val="24"/>
              </w:rPr>
              <w:t>анализируйте</w:t>
            </w:r>
            <w:r w:rsidR="006413A9" w:rsidRPr="006413A9">
              <w:rPr>
                <w:rFonts w:ascii="Times New Roman" w:hAnsi="Times New Roman"/>
                <w:i w:val="0"/>
                <w:sz w:val="24"/>
                <w:szCs w:val="24"/>
              </w:rPr>
              <w:t xml:space="preserve"> о роли нарушения питания в возникновении кариеса зубов и развития зубочелюстных аномалий, научиться проводить диагностику данных нарушений.</w:t>
            </w:r>
          </w:p>
        </w:tc>
      </w:tr>
      <w:tr w:rsidR="003A3CC7" w:rsidRPr="00D460DD" w:rsidTr="00A11B65">
        <w:tc>
          <w:tcPr>
            <w:tcW w:w="1368" w:type="dxa"/>
            <w:vMerge w:val="restart"/>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3A3CC7" w:rsidRPr="00D460DD" w:rsidRDefault="003A3CC7"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Pr>
                <w:rFonts w:ascii="Times New Roman" w:hAnsi="Times New Roman"/>
                <w:b/>
                <w:sz w:val="24"/>
                <w:szCs w:val="24"/>
              </w:rPr>
              <w:t xml:space="preserve"> </w:t>
            </w:r>
            <w:r w:rsidRPr="00D460DD">
              <w:rPr>
                <w:rFonts w:ascii="Times New Roman" w:hAnsi="Times New Roman"/>
                <w:b/>
                <w:sz w:val="24"/>
                <w:szCs w:val="24"/>
              </w:rPr>
              <w:t>и понимает</w:t>
            </w:r>
            <w:r w:rsidRPr="00D460DD">
              <w:rPr>
                <w:rFonts w:ascii="Times New Roman" w:hAnsi="Times New Roman"/>
                <w:sz w:val="24"/>
                <w:szCs w:val="24"/>
              </w:rPr>
              <w:t xml:space="preserve"> </w:t>
            </w:r>
            <w:r w:rsidR="006413A9">
              <w:rPr>
                <w:rFonts w:ascii="Times New Roman" w:hAnsi="Times New Roman"/>
                <w:sz w:val="24"/>
                <w:szCs w:val="24"/>
              </w:rPr>
              <w:t xml:space="preserve">роль питания и факторы </w:t>
            </w:r>
            <w:r>
              <w:rPr>
                <w:rFonts w:ascii="Times New Roman" w:hAnsi="Times New Roman"/>
                <w:sz w:val="24"/>
                <w:szCs w:val="24"/>
              </w:rPr>
              <w:t xml:space="preserve"> способствующие развитию кариеса</w:t>
            </w:r>
            <w:r w:rsidR="006413A9">
              <w:rPr>
                <w:rFonts w:ascii="Times New Roman" w:hAnsi="Times New Roman"/>
                <w:sz w:val="24"/>
                <w:szCs w:val="24"/>
              </w:rPr>
              <w:t xml:space="preserve"> и зубочелюстных аномалий</w:t>
            </w:r>
            <w:r>
              <w:rPr>
                <w:rFonts w:ascii="Times New Roman" w:hAnsi="Times New Roman"/>
                <w:sz w:val="24"/>
                <w:szCs w:val="24"/>
              </w:rPr>
              <w:t>.</w:t>
            </w:r>
          </w:p>
        </w:tc>
      </w:tr>
      <w:tr w:rsidR="003A3CC7" w:rsidRPr="00D460DD" w:rsidTr="00A11B65">
        <w:tc>
          <w:tcPr>
            <w:tcW w:w="1368" w:type="dxa"/>
            <w:vMerge/>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3A3CC7" w:rsidRPr="00D460DD" w:rsidRDefault="003A3CC7" w:rsidP="00A11B65">
            <w:pPr>
              <w:spacing w:after="0" w:line="240" w:lineRule="atLeast"/>
              <w:contextualSpacing/>
              <w:jc w:val="both"/>
              <w:rPr>
                <w:rFonts w:ascii="Times New Roman" w:hAnsi="Times New Roman"/>
                <w:iCs/>
                <w:sz w:val="24"/>
                <w:szCs w:val="24"/>
              </w:rPr>
            </w:pPr>
            <w:r w:rsidRPr="00D460DD">
              <w:rPr>
                <w:rFonts w:ascii="Times New Roman" w:hAnsi="Times New Roman"/>
                <w:b/>
                <w:sz w:val="24"/>
                <w:szCs w:val="24"/>
              </w:rPr>
              <w:t>Умеет</w:t>
            </w:r>
            <w:r w:rsidRPr="00D460DD">
              <w:rPr>
                <w:rFonts w:ascii="Times New Roman" w:hAnsi="Times New Roman"/>
                <w:sz w:val="24"/>
                <w:szCs w:val="24"/>
              </w:rPr>
              <w:t xml:space="preserve"> </w:t>
            </w:r>
            <w:r>
              <w:rPr>
                <w:rFonts w:ascii="Times New Roman" w:hAnsi="Times New Roman"/>
                <w:sz w:val="24"/>
                <w:szCs w:val="24"/>
              </w:rPr>
              <w:t>проводить диагностику кариеса</w:t>
            </w:r>
          </w:p>
          <w:p w:rsidR="003A3CC7" w:rsidRPr="00D460DD" w:rsidRDefault="003A3CC7"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Pr>
                <w:rFonts w:ascii="Times New Roman" w:hAnsi="Times New Roman"/>
                <w:sz w:val="24"/>
                <w:szCs w:val="24"/>
              </w:rPr>
              <w:t xml:space="preserve">навыками проведения </w:t>
            </w:r>
            <w:r w:rsidRPr="003A3CC7">
              <w:rPr>
                <w:rFonts w:ascii="Times New Roman" w:hAnsi="Times New Roman"/>
                <w:sz w:val="24"/>
                <w:szCs w:val="24"/>
              </w:rPr>
              <w:t>профилактических осмотров и оценке состояния органов и тканей полости рта.</w:t>
            </w:r>
          </w:p>
        </w:tc>
      </w:tr>
      <w:tr w:rsidR="003A3CC7" w:rsidRPr="00D460DD" w:rsidTr="00A11B65">
        <w:tc>
          <w:tcPr>
            <w:tcW w:w="1368" w:type="dxa"/>
            <w:vMerge/>
          </w:tcPr>
          <w:p w:rsidR="003A3CC7" w:rsidRPr="00D460DD" w:rsidRDefault="003A3CC7"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3A3CC7" w:rsidRPr="00D460DD" w:rsidRDefault="003A3CC7"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3A3CC7" w:rsidRPr="00D460DD" w:rsidRDefault="003A3CC7"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Pr>
                <w:rFonts w:ascii="Times New Roman" w:hAnsi="Times New Roman"/>
                <w:sz w:val="24"/>
                <w:szCs w:val="24"/>
              </w:rPr>
              <w:t xml:space="preserve"> анализировать роль питания в возникновении кариеса</w:t>
            </w:r>
            <w:r w:rsidR="006413A9">
              <w:rPr>
                <w:rFonts w:ascii="Times New Roman" w:hAnsi="Times New Roman"/>
                <w:sz w:val="24"/>
                <w:szCs w:val="24"/>
              </w:rPr>
              <w:t xml:space="preserve"> и зубочелюстных аномалий</w:t>
            </w:r>
          </w:p>
          <w:p w:rsidR="003A3CC7" w:rsidRPr="00D460DD" w:rsidRDefault="003A3CC7"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Pr>
                <w:rFonts w:ascii="Times New Roman" w:hAnsi="Times New Roman"/>
                <w:b/>
                <w:i w:val="0"/>
                <w:iCs w:val="0"/>
                <w:sz w:val="24"/>
                <w:szCs w:val="24"/>
              </w:rPr>
              <w:t xml:space="preserve"> </w:t>
            </w:r>
            <w:r>
              <w:rPr>
                <w:rFonts w:ascii="Times New Roman" w:hAnsi="Times New Roman"/>
                <w:i w:val="0"/>
                <w:sz w:val="24"/>
                <w:szCs w:val="24"/>
              </w:rPr>
              <w:t xml:space="preserve">навыками проведения </w:t>
            </w:r>
            <w:r w:rsidRPr="003A3CC7">
              <w:rPr>
                <w:rFonts w:ascii="Times New Roman" w:hAnsi="Times New Roman"/>
                <w:i w:val="0"/>
                <w:sz w:val="24"/>
                <w:szCs w:val="24"/>
              </w:rPr>
              <w:t>профилактических осмотров и оценке состояния органов и тканей полости рта.</w:t>
            </w:r>
          </w:p>
        </w:tc>
      </w:tr>
      <w:tr w:rsidR="00470F86" w:rsidRPr="00D460DD" w:rsidTr="00A11B65">
        <w:tc>
          <w:tcPr>
            <w:tcW w:w="10521" w:type="dxa"/>
            <w:gridSpan w:val="7"/>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w:t>
            </w:r>
            <w:r>
              <w:rPr>
                <w:rFonts w:ascii="Times New Roman" w:hAnsi="Times New Roman"/>
                <w:b/>
                <w:bCs/>
                <w:i w:val="0"/>
                <w:iCs w:val="0"/>
                <w:color w:val="000000"/>
                <w:sz w:val="24"/>
                <w:szCs w:val="24"/>
              </w:rPr>
              <w:t xml:space="preserve">11. </w:t>
            </w:r>
            <w:r w:rsidRPr="00470F86">
              <w:rPr>
                <w:rFonts w:ascii="Times New Roman" w:hAnsi="Times New Roman"/>
                <w:b/>
                <w:bCs/>
                <w:i w:val="0"/>
                <w:iCs w:val="0"/>
                <w:color w:val="000000"/>
                <w:sz w:val="24"/>
                <w:szCs w:val="24"/>
              </w:rPr>
              <w:t>Периоды развития прикуса.</w:t>
            </w:r>
          </w:p>
        </w:tc>
      </w:tr>
      <w:tr w:rsidR="00470F86" w:rsidRPr="00D460DD" w:rsidTr="00A11B65">
        <w:tc>
          <w:tcPr>
            <w:tcW w:w="1368" w:type="dxa"/>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470F86" w:rsidRDefault="00470F86"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СЛК-4</w:t>
            </w:r>
            <w:r w:rsidRPr="00D460DD">
              <w:rPr>
                <w:rFonts w:ascii="Times New Roman" w:hAnsi="Times New Roman"/>
                <w:b/>
                <w:bCs/>
                <w:i w:val="0"/>
                <w:iCs w:val="0"/>
                <w:color w:val="000000"/>
                <w:sz w:val="24"/>
                <w:szCs w:val="24"/>
              </w:rPr>
              <w:t>, ПК -</w:t>
            </w:r>
            <w:r>
              <w:rPr>
                <w:rFonts w:ascii="Times New Roman" w:hAnsi="Times New Roman"/>
                <w:b/>
                <w:bCs/>
                <w:i w:val="0"/>
                <w:iCs w:val="0"/>
                <w:color w:val="000000"/>
                <w:sz w:val="24"/>
                <w:szCs w:val="24"/>
              </w:rPr>
              <w:t>19</w:t>
            </w:r>
            <w:r w:rsidRPr="00D460DD">
              <w:rPr>
                <w:rFonts w:ascii="Times New Roman" w:hAnsi="Times New Roman"/>
                <w:b/>
                <w:bCs/>
                <w:i w:val="0"/>
                <w:iCs w:val="0"/>
                <w:color w:val="000000"/>
                <w:sz w:val="24"/>
                <w:szCs w:val="24"/>
              </w:rPr>
              <w:t xml:space="preserve">, ПК – </w:t>
            </w:r>
            <w:r>
              <w:rPr>
                <w:rFonts w:ascii="Times New Roman" w:hAnsi="Times New Roman"/>
                <w:b/>
                <w:bCs/>
                <w:i w:val="0"/>
                <w:iCs w:val="0"/>
                <w:color w:val="000000"/>
                <w:sz w:val="24"/>
                <w:szCs w:val="24"/>
              </w:rPr>
              <w:t>21</w:t>
            </w:r>
            <w:r w:rsidRPr="00D460DD">
              <w:rPr>
                <w:rFonts w:ascii="Times New Roman" w:hAnsi="Times New Roman"/>
                <w:b/>
                <w:bCs/>
                <w:i w:val="0"/>
                <w:iCs w:val="0"/>
                <w:color w:val="000000"/>
                <w:sz w:val="24"/>
                <w:szCs w:val="24"/>
              </w:rPr>
              <w:t>.</w:t>
            </w:r>
          </w:p>
          <w:p w:rsidR="00470F86" w:rsidRPr="007950A4" w:rsidRDefault="00470F86" w:rsidP="00A11B65">
            <w:pPr>
              <w:pStyle w:val="20"/>
              <w:spacing w:after="0" w:line="240" w:lineRule="atLeast"/>
              <w:contextualSpacing/>
              <w:rPr>
                <w:rFonts w:ascii="Times New Roman" w:hAnsi="Times New Roman"/>
                <w:bCs/>
                <w:i w:val="0"/>
                <w:iCs w:val="0"/>
                <w:color w:val="000000"/>
                <w:sz w:val="24"/>
                <w:szCs w:val="24"/>
              </w:rPr>
            </w:pPr>
            <w:r w:rsidRPr="00675F19">
              <w:rPr>
                <w:rFonts w:ascii="Times New Roman" w:hAnsi="Times New Roman"/>
                <w:bCs/>
                <w:i w:val="0"/>
                <w:iCs w:val="0"/>
                <w:color w:val="000000"/>
                <w:sz w:val="24"/>
                <w:szCs w:val="24"/>
              </w:rPr>
              <w:t xml:space="preserve"> </w:t>
            </w:r>
          </w:p>
        </w:tc>
      </w:tr>
      <w:tr w:rsidR="00470F86" w:rsidRPr="00D460DD" w:rsidTr="00A11B65">
        <w:tc>
          <w:tcPr>
            <w:tcW w:w="1368" w:type="dxa"/>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470F86" w:rsidRDefault="00470F86"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Знает</w:t>
            </w:r>
            <w:r w:rsidRPr="00675F19">
              <w:rPr>
                <w:rFonts w:ascii="Times New Roman" w:hAnsi="Times New Roman"/>
                <w:bCs/>
                <w:color w:val="000000"/>
                <w:sz w:val="24"/>
                <w:szCs w:val="24"/>
              </w:rPr>
              <w:t xml:space="preserve"> </w:t>
            </w:r>
            <w:r w:rsidR="007E1FC9" w:rsidRPr="007E1FC9">
              <w:rPr>
                <w:rFonts w:ascii="Times New Roman" w:hAnsi="Times New Roman"/>
                <w:bCs/>
                <w:color w:val="000000"/>
                <w:sz w:val="24"/>
                <w:szCs w:val="24"/>
              </w:rPr>
              <w:t>морфо - функциональные особенности периода формирования временного прикуса;</w:t>
            </w:r>
          </w:p>
          <w:p w:rsidR="00470F86" w:rsidRDefault="00470F86"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Умеет</w:t>
            </w:r>
            <w:r w:rsidRPr="00675F19">
              <w:rPr>
                <w:rFonts w:ascii="Times New Roman" w:hAnsi="Times New Roman"/>
                <w:bCs/>
                <w:color w:val="000000"/>
                <w:sz w:val="24"/>
                <w:szCs w:val="24"/>
              </w:rPr>
              <w:t xml:space="preserve"> </w:t>
            </w:r>
            <w:r w:rsidR="007E1FC9" w:rsidRPr="007E1FC9">
              <w:rPr>
                <w:rFonts w:ascii="Times New Roman" w:hAnsi="Times New Roman"/>
                <w:bCs/>
                <w:color w:val="000000"/>
                <w:sz w:val="24"/>
                <w:szCs w:val="24"/>
              </w:rPr>
              <w:t>проводить диагностику морфо – функциональных нарушений в    постоянном  прикусе;</w:t>
            </w:r>
          </w:p>
          <w:p w:rsidR="00470F86" w:rsidRPr="00D460DD" w:rsidRDefault="00470F86"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Владеет</w:t>
            </w:r>
            <w:r w:rsidRPr="00675F19">
              <w:rPr>
                <w:rFonts w:ascii="Times New Roman" w:hAnsi="Times New Roman"/>
                <w:bCs/>
                <w:color w:val="000000"/>
                <w:sz w:val="24"/>
                <w:szCs w:val="24"/>
              </w:rPr>
              <w:t xml:space="preserve"> </w:t>
            </w:r>
            <w:r w:rsidR="007E1FC9">
              <w:rPr>
                <w:rFonts w:ascii="Times New Roman" w:hAnsi="Times New Roman"/>
                <w:bCs/>
                <w:color w:val="000000"/>
                <w:sz w:val="24"/>
                <w:szCs w:val="24"/>
              </w:rPr>
              <w:t>навыками</w:t>
            </w:r>
            <w:r w:rsidR="007E1FC9" w:rsidRPr="007E1FC9">
              <w:rPr>
                <w:rFonts w:ascii="Times New Roman" w:hAnsi="Times New Roman"/>
                <w:bCs/>
                <w:color w:val="000000"/>
                <w:sz w:val="24"/>
                <w:szCs w:val="24"/>
              </w:rPr>
              <w:t xml:space="preserve"> по проведению профилактических осмотров и оценке состояния органов и тканей полости рта.</w:t>
            </w:r>
          </w:p>
        </w:tc>
      </w:tr>
      <w:tr w:rsidR="00470F86" w:rsidRPr="00D460DD" w:rsidTr="00A11B65">
        <w:tc>
          <w:tcPr>
            <w:tcW w:w="1368" w:type="dxa"/>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lastRenderedPageBreak/>
              <w:t>Цели темы</w:t>
            </w:r>
          </w:p>
        </w:tc>
        <w:tc>
          <w:tcPr>
            <w:tcW w:w="9153" w:type="dxa"/>
            <w:gridSpan w:val="6"/>
          </w:tcPr>
          <w:p w:rsidR="00470F86" w:rsidRPr="00D460DD" w:rsidRDefault="007E1FC9" w:rsidP="00A11B65">
            <w:pPr>
              <w:pStyle w:val="60"/>
              <w:shd w:val="clear" w:color="auto" w:fill="auto"/>
              <w:spacing w:before="0" w:after="0" w:line="240" w:lineRule="atLeast"/>
              <w:ind w:left="40" w:right="20"/>
              <w:contextualSpacing/>
              <w:rPr>
                <w:rFonts w:ascii="Times New Roman" w:hAnsi="Times New Roman"/>
                <w:i w:val="0"/>
                <w:iCs w:val="0"/>
                <w:sz w:val="24"/>
                <w:szCs w:val="24"/>
              </w:rPr>
            </w:pPr>
            <w:r>
              <w:rPr>
                <w:rFonts w:ascii="Times New Roman" w:hAnsi="Times New Roman"/>
                <w:i w:val="0"/>
                <w:sz w:val="24"/>
                <w:szCs w:val="24"/>
              </w:rPr>
              <w:t xml:space="preserve">Распознавать </w:t>
            </w:r>
            <w:r w:rsidR="00470F86" w:rsidRPr="00D460DD">
              <w:rPr>
                <w:rFonts w:ascii="Times New Roman" w:hAnsi="Times New Roman"/>
                <w:i w:val="0"/>
                <w:sz w:val="24"/>
                <w:szCs w:val="24"/>
              </w:rPr>
              <w:t xml:space="preserve"> </w:t>
            </w:r>
            <w:r w:rsidRPr="007E1FC9">
              <w:rPr>
                <w:rFonts w:ascii="Times New Roman" w:hAnsi="Times New Roman"/>
                <w:i w:val="0"/>
                <w:sz w:val="24"/>
                <w:szCs w:val="24"/>
              </w:rPr>
              <w:t>раннюю диагностику   зубочелюстных  аномалий и деформаций  у детей  в зависимости от периода развития  прикуса ребенка.</w:t>
            </w:r>
          </w:p>
        </w:tc>
      </w:tr>
      <w:tr w:rsidR="00470F86" w:rsidRPr="00D460DD" w:rsidTr="00A11B65">
        <w:tc>
          <w:tcPr>
            <w:tcW w:w="1368" w:type="dxa"/>
            <w:vMerge w:val="restart"/>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470F86" w:rsidRPr="00D460DD" w:rsidRDefault="00470F86"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Pr>
                <w:rFonts w:ascii="Times New Roman" w:hAnsi="Times New Roman"/>
                <w:b/>
                <w:sz w:val="24"/>
                <w:szCs w:val="24"/>
              </w:rPr>
              <w:t xml:space="preserve"> </w:t>
            </w:r>
            <w:r w:rsidRPr="00D460DD">
              <w:rPr>
                <w:rFonts w:ascii="Times New Roman" w:hAnsi="Times New Roman"/>
                <w:b/>
                <w:sz w:val="24"/>
                <w:szCs w:val="24"/>
              </w:rPr>
              <w:t>и понимает</w:t>
            </w:r>
            <w:r w:rsidRPr="00D460DD">
              <w:rPr>
                <w:rFonts w:ascii="Times New Roman" w:hAnsi="Times New Roman"/>
                <w:sz w:val="24"/>
                <w:szCs w:val="24"/>
              </w:rPr>
              <w:t xml:space="preserve"> </w:t>
            </w:r>
            <w:r w:rsidR="007E1FC9">
              <w:rPr>
                <w:rFonts w:ascii="Times New Roman" w:hAnsi="Times New Roman"/>
                <w:sz w:val="24"/>
                <w:szCs w:val="24"/>
              </w:rPr>
              <w:t>проблему</w:t>
            </w:r>
            <w:r w:rsidR="007E1FC9" w:rsidRPr="007E1FC9">
              <w:rPr>
                <w:rFonts w:ascii="Times New Roman" w:hAnsi="Times New Roman"/>
                <w:sz w:val="24"/>
                <w:szCs w:val="24"/>
              </w:rPr>
              <w:t xml:space="preserve"> оказания стоматологической помощи детям с зубочелюстными аномалиями и деформациями в услов</w:t>
            </w:r>
            <w:r w:rsidR="007E1FC9">
              <w:rPr>
                <w:rFonts w:ascii="Times New Roman" w:hAnsi="Times New Roman"/>
                <w:sz w:val="24"/>
                <w:szCs w:val="24"/>
              </w:rPr>
              <w:t>иях стоматологических поликлиник.</w:t>
            </w:r>
          </w:p>
        </w:tc>
      </w:tr>
      <w:tr w:rsidR="00470F86" w:rsidRPr="00D460DD" w:rsidTr="00A11B65">
        <w:tc>
          <w:tcPr>
            <w:tcW w:w="1368" w:type="dxa"/>
            <w:vMerge/>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470F86" w:rsidRPr="007E1FC9" w:rsidRDefault="00470F86"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sidR="007E1FC9">
              <w:rPr>
                <w:rFonts w:ascii="Times New Roman" w:hAnsi="Times New Roman"/>
                <w:sz w:val="24"/>
                <w:szCs w:val="24"/>
              </w:rPr>
              <w:t xml:space="preserve"> </w:t>
            </w:r>
            <w:r w:rsidR="007E1FC9" w:rsidRPr="007E1FC9">
              <w:rPr>
                <w:rFonts w:ascii="Times New Roman" w:hAnsi="Times New Roman"/>
                <w:sz w:val="24"/>
                <w:szCs w:val="24"/>
              </w:rPr>
              <w:t>изучить морфо - функциональные особенности периода сфор</w:t>
            </w:r>
            <w:r w:rsidR="007E1FC9">
              <w:rPr>
                <w:rFonts w:ascii="Times New Roman" w:hAnsi="Times New Roman"/>
                <w:sz w:val="24"/>
                <w:szCs w:val="24"/>
              </w:rPr>
              <w:t>мированного временного прикуса;</w:t>
            </w:r>
            <w:r w:rsidR="007E1FC9" w:rsidRPr="007E1FC9">
              <w:rPr>
                <w:rFonts w:ascii="Times New Roman" w:hAnsi="Times New Roman"/>
                <w:sz w:val="24"/>
                <w:szCs w:val="24"/>
              </w:rPr>
              <w:tab/>
            </w:r>
          </w:p>
          <w:p w:rsidR="00470F86" w:rsidRPr="00D460DD" w:rsidRDefault="00470F86"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sidR="007E1FC9" w:rsidRPr="007E1FC9">
              <w:rPr>
                <w:rFonts w:ascii="Times New Roman" w:hAnsi="Times New Roman"/>
                <w:sz w:val="24"/>
                <w:szCs w:val="24"/>
              </w:rPr>
              <w:t>навыками по проведению профилактических осмотров и оценке состояния органов и тканей полости рта.</w:t>
            </w:r>
          </w:p>
        </w:tc>
      </w:tr>
      <w:tr w:rsidR="00470F86" w:rsidRPr="00D460DD" w:rsidTr="00A11B65">
        <w:tc>
          <w:tcPr>
            <w:tcW w:w="1368" w:type="dxa"/>
            <w:vMerge/>
          </w:tcPr>
          <w:p w:rsidR="00470F86" w:rsidRPr="00D460DD" w:rsidRDefault="00470F86"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470F86" w:rsidRPr="00D460DD" w:rsidRDefault="00470F86"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470F86" w:rsidRPr="00D460DD" w:rsidRDefault="00470F86"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7E1FC9" w:rsidRPr="007E1FC9">
              <w:rPr>
                <w:rFonts w:ascii="Times New Roman" w:hAnsi="Times New Roman"/>
                <w:sz w:val="24"/>
                <w:szCs w:val="24"/>
              </w:rPr>
              <w:t>изучить морфо - функциональные особенности периода сменного прикуса;</w:t>
            </w:r>
          </w:p>
          <w:p w:rsidR="00470F86" w:rsidRPr="00D460DD" w:rsidRDefault="00470F86"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Pr>
                <w:rFonts w:ascii="Times New Roman" w:hAnsi="Times New Roman"/>
                <w:b/>
                <w:i w:val="0"/>
                <w:iCs w:val="0"/>
                <w:sz w:val="24"/>
                <w:szCs w:val="24"/>
              </w:rPr>
              <w:t xml:space="preserve"> </w:t>
            </w:r>
            <w:r w:rsidR="007E1FC9" w:rsidRPr="007E1FC9">
              <w:rPr>
                <w:rFonts w:ascii="Times New Roman" w:hAnsi="Times New Roman"/>
                <w:i w:val="0"/>
                <w:iCs w:val="0"/>
                <w:sz w:val="24"/>
                <w:szCs w:val="24"/>
              </w:rPr>
              <w:t>навыками по проведению профилактических осмотров и оценке состояния органов и тканей полости рта.</w:t>
            </w:r>
          </w:p>
        </w:tc>
      </w:tr>
      <w:tr w:rsidR="00112CAB" w:rsidRPr="00D460DD" w:rsidTr="00A11B65">
        <w:tc>
          <w:tcPr>
            <w:tcW w:w="10521" w:type="dxa"/>
            <w:gridSpan w:val="7"/>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w:t>
            </w:r>
            <w:r>
              <w:rPr>
                <w:rFonts w:ascii="Times New Roman" w:hAnsi="Times New Roman"/>
                <w:b/>
                <w:bCs/>
                <w:i w:val="0"/>
                <w:iCs w:val="0"/>
                <w:color w:val="000000"/>
                <w:sz w:val="24"/>
                <w:szCs w:val="24"/>
              </w:rPr>
              <w:t xml:space="preserve">12. </w:t>
            </w:r>
            <w:r w:rsidRPr="00112CAB">
              <w:rPr>
                <w:rFonts w:ascii="Times New Roman" w:hAnsi="Times New Roman"/>
                <w:b/>
                <w:bCs/>
                <w:i w:val="0"/>
                <w:iCs w:val="0"/>
                <w:color w:val="000000"/>
                <w:sz w:val="24"/>
                <w:szCs w:val="24"/>
              </w:rPr>
              <w:t>Вредные привычки и методы их устранения.</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7950A4" w:rsidRPr="007E1FC9" w:rsidRDefault="007950A4" w:rsidP="00A11B65">
            <w:pPr>
              <w:pStyle w:val="20"/>
              <w:spacing w:after="0" w:line="240" w:lineRule="atLeast"/>
              <w:contextualSpacing/>
              <w:rPr>
                <w:rFonts w:ascii="Times New Roman" w:hAnsi="Times New Roman"/>
                <w:bCs/>
                <w:i w:val="0"/>
                <w:iCs w:val="0"/>
                <w:color w:val="000000"/>
                <w:sz w:val="24"/>
                <w:szCs w:val="24"/>
              </w:rPr>
            </w:pPr>
            <w:r>
              <w:rPr>
                <w:rFonts w:ascii="Times New Roman" w:hAnsi="Times New Roman"/>
                <w:bCs/>
                <w:i w:val="0"/>
                <w:iCs w:val="0"/>
                <w:color w:val="000000"/>
                <w:sz w:val="24"/>
                <w:szCs w:val="24"/>
              </w:rPr>
              <w:t>ПК- 7, ПК-19, ПК-21.</w:t>
            </w:r>
          </w:p>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7E1FC9">
              <w:rPr>
                <w:rFonts w:ascii="Times New Roman" w:hAnsi="Times New Roman"/>
                <w:bCs/>
                <w:i w:val="0"/>
                <w:iCs w:val="0"/>
                <w:color w:val="000000"/>
                <w:sz w:val="24"/>
                <w:szCs w:val="24"/>
              </w:rPr>
              <w:t xml:space="preserve"> </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7950A4"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Знает</w:t>
            </w:r>
            <w:r w:rsidRPr="00675F19">
              <w:rPr>
                <w:rFonts w:ascii="Times New Roman" w:hAnsi="Times New Roman"/>
                <w:bCs/>
                <w:color w:val="000000"/>
                <w:sz w:val="24"/>
                <w:szCs w:val="24"/>
              </w:rPr>
              <w:t xml:space="preserve"> </w:t>
            </w:r>
            <w:r w:rsidR="0086196F" w:rsidRPr="0086196F">
              <w:rPr>
                <w:rFonts w:ascii="Times New Roman" w:hAnsi="Times New Roman"/>
                <w:bCs/>
                <w:color w:val="000000"/>
                <w:sz w:val="24"/>
                <w:szCs w:val="24"/>
              </w:rPr>
              <w:t>классификацию вредных привычек по В. П. Окушко;</w:t>
            </w:r>
          </w:p>
          <w:p w:rsidR="00112CAB"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Умеет</w:t>
            </w:r>
            <w:r w:rsidR="009270D7">
              <w:rPr>
                <w:rFonts w:ascii="Times New Roman" w:hAnsi="Times New Roman"/>
                <w:b/>
                <w:sz w:val="24"/>
                <w:szCs w:val="24"/>
              </w:rPr>
              <w:t xml:space="preserve"> </w:t>
            </w:r>
            <w:r w:rsidR="009270D7" w:rsidRPr="009270D7">
              <w:rPr>
                <w:rFonts w:ascii="Times New Roman" w:hAnsi="Times New Roman"/>
                <w:sz w:val="24"/>
                <w:szCs w:val="24"/>
              </w:rPr>
              <w:t>применять изученны</w:t>
            </w:r>
            <w:r w:rsidR="009270D7">
              <w:rPr>
                <w:rFonts w:ascii="Times New Roman" w:hAnsi="Times New Roman"/>
                <w:sz w:val="24"/>
                <w:szCs w:val="24"/>
              </w:rPr>
              <w:t>й</w:t>
            </w:r>
            <w:r w:rsidR="009270D7" w:rsidRPr="009270D7">
              <w:rPr>
                <w:rFonts w:ascii="Times New Roman" w:hAnsi="Times New Roman"/>
                <w:sz w:val="24"/>
                <w:szCs w:val="24"/>
              </w:rPr>
              <w:t xml:space="preserve"> материал на практике</w:t>
            </w:r>
            <w:r w:rsidR="009270D7">
              <w:rPr>
                <w:rFonts w:ascii="Times New Roman" w:hAnsi="Times New Roman"/>
                <w:sz w:val="24"/>
                <w:szCs w:val="24"/>
              </w:rPr>
              <w:t>;</w:t>
            </w:r>
          </w:p>
          <w:p w:rsidR="00112CAB" w:rsidRPr="00D460DD" w:rsidRDefault="00112CAB"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Владеет</w:t>
            </w:r>
            <w:r w:rsidRPr="00675F19">
              <w:rPr>
                <w:rFonts w:ascii="Times New Roman" w:hAnsi="Times New Roman"/>
                <w:bCs/>
                <w:color w:val="000000"/>
                <w:sz w:val="24"/>
                <w:szCs w:val="24"/>
              </w:rPr>
              <w:t xml:space="preserve"> </w:t>
            </w:r>
            <w:r w:rsidR="0086196F" w:rsidRPr="0086196F">
              <w:rPr>
                <w:rFonts w:ascii="Times New Roman" w:hAnsi="Times New Roman"/>
                <w:bCs/>
                <w:color w:val="000000"/>
                <w:sz w:val="24"/>
                <w:szCs w:val="24"/>
              </w:rPr>
              <w:t xml:space="preserve"> </w:t>
            </w:r>
            <w:r w:rsidR="009270D7">
              <w:rPr>
                <w:rFonts w:ascii="Times New Roman" w:hAnsi="Times New Roman"/>
                <w:bCs/>
                <w:color w:val="000000"/>
                <w:sz w:val="24"/>
                <w:szCs w:val="24"/>
              </w:rPr>
              <w:t xml:space="preserve">методами </w:t>
            </w:r>
            <w:r w:rsidR="0086196F" w:rsidRPr="0086196F">
              <w:rPr>
                <w:rFonts w:ascii="Times New Roman" w:hAnsi="Times New Roman"/>
                <w:bCs/>
                <w:color w:val="000000"/>
                <w:sz w:val="24"/>
                <w:szCs w:val="24"/>
              </w:rPr>
              <w:t>устранения вредных привычек</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112CAB" w:rsidRPr="00D460DD" w:rsidRDefault="007950A4" w:rsidP="00A11B65">
            <w:pPr>
              <w:pStyle w:val="60"/>
              <w:shd w:val="clear" w:color="auto" w:fill="auto"/>
              <w:spacing w:before="0" w:after="0" w:line="240" w:lineRule="atLeast"/>
              <w:ind w:left="40" w:right="20"/>
              <w:contextualSpacing/>
              <w:rPr>
                <w:rFonts w:ascii="Times New Roman" w:hAnsi="Times New Roman"/>
                <w:i w:val="0"/>
                <w:iCs w:val="0"/>
                <w:sz w:val="24"/>
                <w:szCs w:val="24"/>
              </w:rPr>
            </w:pPr>
            <w:r>
              <w:rPr>
                <w:rFonts w:ascii="Times New Roman" w:hAnsi="Times New Roman"/>
                <w:i w:val="0"/>
                <w:iCs w:val="0"/>
                <w:sz w:val="24"/>
                <w:szCs w:val="24"/>
              </w:rPr>
              <w:t xml:space="preserve">Анализируйте </w:t>
            </w:r>
            <w:r w:rsidRPr="007950A4">
              <w:rPr>
                <w:rFonts w:ascii="Times New Roman" w:hAnsi="Times New Roman"/>
                <w:i w:val="0"/>
                <w:iCs w:val="0"/>
                <w:sz w:val="24"/>
                <w:szCs w:val="24"/>
              </w:rPr>
              <w:t>о влиянии вредных привычек на формирование зубочелюстных деформаций.</w:t>
            </w:r>
          </w:p>
        </w:tc>
      </w:tr>
      <w:tr w:rsidR="00112CAB" w:rsidRPr="00D460DD" w:rsidTr="00A11B65">
        <w:tc>
          <w:tcPr>
            <w:tcW w:w="1368" w:type="dxa"/>
            <w:vMerge w:val="restart"/>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Pr>
                <w:rFonts w:ascii="Times New Roman" w:hAnsi="Times New Roman"/>
                <w:b/>
                <w:sz w:val="24"/>
                <w:szCs w:val="24"/>
              </w:rPr>
              <w:t xml:space="preserve"> </w:t>
            </w:r>
            <w:r w:rsidRPr="00D460DD">
              <w:rPr>
                <w:rFonts w:ascii="Times New Roman" w:hAnsi="Times New Roman"/>
                <w:b/>
                <w:sz w:val="24"/>
                <w:szCs w:val="24"/>
              </w:rPr>
              <w:t>и понимает</w:t>
            </w:r>
            <w:r w:rsidR="0086196F">
              <w:t xml:space="preserve"> </w:t>
            </w:r>
            <w:r w:rsidR="0086196F" w:rsidRPr="0086196F">
              <w:rPr>
                <w:rFonts w:ascii="Times New Roman" w:hAnsi="Times New Roman"/>
                <w:sz w:val="24"/>
                <w:szCs w:val="24"/>
              </w:rPr>
              <w:t>о морфологической и функциональной норме в развитии зубочелюстной системе, выявлять и  устранять вредные привычки у детей.</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7950A4" w:rsidRDefault="00112CAB"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9270D7" w:rsidRPr="009270D7">
              <w:rPr>
                <w:rFonts w:ascii="Times New Roman" w:hAnsi="Times New Roman"/>
                <w:sz w:val="24"/>
                <w:szCs w:val="24"/>
              </w:rPr>
              <w:t>применять изученный материал на практике;</w:t>
            </w:r>
          </w:p>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sidR="009270D7" w:rsidRPr="009270D7">
              <w:rPr>
                <w:rFonts w:ascii="Times New Roman" w:hAnsi="Times New Roman"/>
                <w:sz w:val="24"/>
                <w:szCs w:val="24"/>
              </w:rPr>
              <w:t>методами устранения вредных привычек</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7950A4" w:rsidRDefault="00112CAB" w:rsidP="00A11B65">
            <w:pPr>
              <w:spacing w:after="0" w:line="240" w:lineRule="atLeast"/>
              <w:ind w:left="5"/>
              <w:contextualSpacing/>
              <w:jc w:val="both"/>
              <w:rPr>
                <w:rFonts w:ascii="Times New Roman" w:hAnsi="Times New Roman"/>
                <w:sz w:val="24"/>
                <w:szCs w:val="24"/>
              </w:rPr>
            </w:pPr>
            <w:r w:rsidRPr="00D460DD">
              <w:rPr>
                <w:rFonts w:ascii="Times New Roman" w:hAnsi="Times New Roman"/>
                <w:b/>
                <w:sz w:val="24"/>
                <w:szCs w:val="24"/>
              </w:rPr>
              <w:t>Умеет</w:t>
            </w:r>
            <w:r w:rsidR="009270D7">
              <w:t xml:space="preserve"> </w:t>
            </w:r>
            <w:r w:rsidR="009270D7" w:rsidRPr="004C114B">
              <w:rPr>
                <w:rFonts w:ascii="Times New Roman" w:hAnsi="Times New Roman"/>
                <w:sz w:val="24"/>
                <w:szCs w:val="24"/>
              </w:rPr>
              <w:t>применять изученный материал на практике;</w:t>
            </w:r>
            <w:r>
              <w:rPr>
                <w:rFonts w:ascii="Times New Roman" w:hAnsi="Times New Roman"/>
                <w:sz w:val="24"/>
                <w:szCs w:val="24"/>
              </w:rPr>
              <w:t xml:space="preserve"> </w:t>
            </w:r>
          </w:p>
          <w:p w:rsidR="00112CAB" w:rsidRPr="00D460DD" w:rsidRDefault="00112CAB" w:rsidP="00A11B65">
            <w:pPr>
              <w:spacing w:after="0" w:line="240" w:lineRule="atLeast"/>
              <w:ind w:left="5"/>
              <w:contextualSpacing/>
              <w:jc w:val="both"/>
              <w:rPr>
                <w:rFonts w:ascii="Times New Roman" w:hAnsi="Times New Roman"/>
                <w:b/>
                <w:bCs/>
                <w:i/>
                <w:iCs/>
                <w:color w:val="000000"/>
                <w:sz w:val="24"/>
                <w:szCs w:val="24"/>
              </w:rPr>
            </w:pPr>
            <w:r w:rsidRPr="004C114B">
              <w:rPr>
                <w:rFonts w:ascii="Times New Roman" w:hAnsi="Times New Roman"/>
                <w:b/>
                <w:iCs/>
                <w:sz w:val="24"/>
                <w:szCs w:val="24"/>
              </w:rPr>
              <w:t>Владеет</w:t>
            </w:r>
            <w:r>
              <w:rPr>
                <w:rFonts w:ascii="Times New Roman" w:hAnsi="Times New Roman"/>
                <w:b/>
                <w:i/>
                <w:iCs/>
                <w:sz w:val="24"/>
                <w:szCs w:val="24"/>
              </w:rPr>
              <w:t xml:space="preserve"> </w:t>
            </w:r>
            <w:r w:rsidR="009270D7" w:rsidRPr="004C114B">
              <w:rPr>
                <w:rFonts w:ascii="Times New Roman" w:hAnsi="Times New Roman"/>
                <w:iCs/>
                <w:sz w:val="24"/>
                <w:szCs w:val="24"/>
              </w:rPr>
              <w:t>методами устранения вредных привычек</w:t>
            </w:r>
          </w:p>
        </w:tc>
      </w:tr>
      <w:tr w:rsidR="00112CAB" w:rsidRPr="00D460DD" w:rsidTr="00A11B65">
        <w:tc>
          <w:tcPr>
            <w:tcW w:w="10521" w:type="dxa"/>
            <w:gridSpan w:val="7"/>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w:t>
            </w:r>
            <w:r>
              <w:rPr>
                <w:rFonts w:ascii="Times New Roman" w:hAnsi="Times New Roman"/>
                <w:b/>
                <w:bCs/>
                <w:i w:val="0"/>
                <w:iCs w:val="0"/>
                <w:color w:val="000000"/>
                <w:sz w:val="24"/>
                <w:szCs w:val="24"/>
              </w:rPr>
              <w:t>1</w:t>
            </w:r>
            <w:r w:rsidR="009270D7">
              <w:rPr>
                <w:rFonts w:ascii="Times New Roman" w:hAnsi="Times New Roman"/>
                <w:b/>
                <w:bCs/>
                <w:i w:val="0"/>
                <w:iCs w:val="0"/>
                <w:color w:val="000000"/>
                <w:sz w:val="24"/>
                <w:szCs w:val="24"/>
              </w:rPr>
              <w:t>3</w:t>
            </w:r>
            <w:r>
              <w:rPr>
                <w:rFonts w:ascii="Times New Roman" w:hAnsi="Times New Roman"/>
                <w:b/>
                <w:bCs/>
                <w:i w:val="0"/>
                <w:iCs w:val="0"/>
                <w:color w:val="000000"/>
                <w:sz w:val="24"/>
                <w:szCs w:val="24"/>
              </w:rPr>
              <w:t xml:space="preserve">. </w:t>
            </w:r>
            <w:r w:rsidR="009270D7" w:rsidRPr="009270D7">
              <w:rPr>
                <w:rFonts w:ascii="Times New Roman" w:hAnsi="Times New Roman"/>
                <w:b/>
                <w:bCs/>
                <w:i w:val="0"/>
                <w:iCs w:val="0"/>
                <w:color w:val="000000"/>
                <w:sz w:val="24"/>
                <w:szCs w:val="24"/>
              </w:rPr>
              <w:t>Миогимнастика.  Практическое освоение миогимнастики.</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112CAB" w:rsidRDefault="00112CAB"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СЛК-4</w:t>
            </w:r>
            <w:r w:rsidRPr="00D460DD">
              <w:rPr>
                <w:rFonts w:ascii="Times New Roman" w:hAnsi="Times New Roman"/>
                <w:b/>
                <w:bCs/>
                <w:i w:val="0"/>
                <w:iCs w:val="0"/>
                <w:color w:val="000000"/>
                <w:sz w:val="24"/>
                <w:szCs w:val="24"/>
              </w:rPr>
              <w:t>, ПК -</w:t>
            </w:r>
            <w:r w:rsidR="004C114B">
              <w:rPr>
                <w:rFonts w:ascii="Times New Roman" w:hAnsi="Times New Roman"/>
                <w:b/>
                <w:bCs/>
                <w:i w:val="0"/>
                <w:iCs w:val="0"/>
                <w:color w:val="000000"/>
                <w:sz w:val="24"/>
                <w:szCs w:val="24"/>
              </w:rPr>
              <w:t>7</w:t>
            </w:r>
            <w:r w:rsidRPr="00D460DD">
              <w:rPr>
                <w:rFonts w:ascii="Times New Roman" w:hAnsi="Times New Roman"/>
                <w:b/>
                <w:bCs/>
                <w:i w:val="0"/>
                <w:iCs w:val="0"/>
                <w:color w:val="000000"/>
                <w:sz w:val="24"/>
                <w:szCs w:val="24"/>
              </w:rPr>
              <w:t xml:space="preserve">, ПК – </w:t>
            </w:r>
            <w:r w:rsidR="004C114B">
              <w:rPr>
                <w:rFonts w:ascii="Times New Roman" w:hAnsi="Times New Roman"/>
                <w:b/>
                <w:bCs/>
                <w:i w:val="0"/>
                <w:iCs w:val="0"/>
                <w:color w:val="000000"/>
                <w:sz w:val="24"/>
                <w:szCs w:val="24"/>
              </w:rPr>
              <w:t>19</w:t>
            </w:r>
            <w:r w:rsidRPr="00D460DD">
              <w:rPr>
                <w:rFonts w:ascii="Times New Roman" w:hAnsi="Times New Roman"/>
                <w:b/>
                <w:bCs/>
                <w:i w:val="0"/>
                <w:iCs w:val="0"/>
                <w:color w:val="000000"/>
                <w:sz w:val="24"/>
                <w:szCs w:val="24"/>
              </w:rPr>
              <w:t>.</w:t>
            </w:r>
          </w:p>
          <w:p w:rsidR="00112CAB" w:rsidRPr="007E1FC9" w:rsidRDefault="00112CAB" w:rsidP="00A11B65">
            <w:pPr>
              <w:pStyle w:val="20"/>
              <w:spacing w:after="0" w:line="240" w:lineRule="atLeast"/>
              <w:contextualSpacing/>
              <w:rPr>
                <w:rFonts w:ascii="Times New Roman" w:hAnsi="Times New Roman"/>
                <w:bCs/>
                <w:i w:val="0"/>
                <w:iCs w:val="0"/>
                <w:color w:val="000000"/>
                <w:sz w:val="24"/>
                <w:szCs w:val="24"/>
              </w:rPr>
            </w:pPr>
            <w:r w:rsidRPr="00675F19">
              <w:rPr>
                <w:rFonts w:ascii="Times New Roman" w:hAnsi="Times New Roman"/>
                <w:bCs/>
                <w:i w:val="0"/>
                <w:iCs w:val="0"/>
                <w:color w:val="000000"/>
                <w:sz w:val="24"/>
                <w:szCs w:val="24"/>
              </w:rPr>
              <w:t xml:space="preserve"> </w:t>
            </w:r>
          </w:p>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7E1FC9">
              <w:rPr>
                <w:rFonts w:ascii="Times New Roman" w:hAnsi="Times New Roman"/>
                <w:bCs/>
                <w:i w:val="0"/>
                <w:iCs w:val="0"/>
                <w:color w:val="000000"/>
                <w:sz w:val="24"/>
                <w:szCs w:val="24"/>
              </w:rPr>
              <w:t xml:space="preserve"> </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РОд</w:t>
            </w:r>
          </w:p>
        </w:tc>
        <w:tc>
          <w:tcPr>
            <w:tcW w:w="9153" w:type="dxa"/>
            <w:gridSpan w:val="6"/>
          </w:tcPr>
          <w:p w:rsidR="009270D7"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Знает</w:t>
            </w:r>
            <w:r w:rsidRPr="00675F19">
              <w:rPr>
                <w:rFonts w:ascii="Times New Roman" w:hAnsi="Times New Roman"/>
                <w:bCs/>
                <w:color w:val="000000"/>
                <w:sz w:val="24"/>
                <w:szCs w:val="24"/>
              </w:rPr>
              <w:t xml:space="preserve"> </w:t>
            </w:r>
            <w:r w:rsidR="004C114B">
              <w:rPr>
                <w:rFonts w:ascii="Times New Roman" w:hAnsi="Times New Roman"/>
                <w:bCs/>
                <w:color w:val="000000"/>
                <w:sz w:val="24"/>
                <w:szCs w:val="24"/>
              </w:rPr>
              <w:t>о пользе и вреде миогимнастики в ЧЛО</w:t>
            </w:r>
          </w:p>
          <w:p w:rsidR="00112CAB"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Умеет</w:t>
            </w:r>
            <w:r w:rsidRPr="00675F19">
              <w:rPr>
                <w:rFonts w:ascii="Times New Roman" w:hAnsi="Times New Roman"/>
                <w:bCs/>
                <w:color w:val="000000"/>
                <w:sz w:val="24"/>
                <w:szCs w:val="24"/>
              </w:rPr>
              <w:t xml:space="preserve"> </w:t>
            </w:r>
            <w:r w:rsidR="004C114B" w:rsidRPr="004C114B">
              <w:rPr>
                <w:rFonts w:ascii="Times New Roman" w:hAnsi="Times New Roman"/>
                <w:bCs/>
                <w:color w:val="000000"/>
                <w:sz w:val="24"/>
                <w:szCs w:val="24"/>
              </w:rPr>
              <w:t>отработать навыки по проведению профилактических осмотров и оценке состояния органов и тканей полости рта.</w:t>
            </w:r>
          </w:p>
          <w:p w:rsidR="00112CAB" w:rsidRPr="00D460DD" w:rsidRDefault="00112CAB"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Владеет</w:t>
            </w:r>
            <w:r w:rsidRPr="00675F19">
              <w:rPr>
                <w:rFonts w:ascii="Times New Roman" w:hAnsi="Times New Roman"/>
                <w:bCs/>
                <w:color w:val="000000"/>
                <w:sz w:val="24"/>
                <w:szCs w:val="24"/>
              </w:rPr>
              <w:t xml:space="preserve"> </w:t>
            </w:r>
            <w:r w:rsidR="004C114B">
              <w:rPr>
                <w:rFonts w:ascii="Times New Roman" w:hAnsi="Times New Roman"/>
                <w:bCs/>
                <w:color w:val="000000"/>
                <w:sz w:val="24"/>
                <w:szCs w:val="24"/>
              </w:rPr>
              <w:t>методами проведения урока</w:t>
            </w:r>
            <w:r w:rsidR="004C114B" w:rsidRPr="004C114B">
              <w:rPr>
                <w:rFonts w:ascii="Times New Roman" w:hAnsi="Times New Roman"/>
                <w:bCs/>
                <w:color w:val="000000"/>
                <w:sz w:val="24"/>
                <w:szCs w:val="24"/>
              </w:rPr>
              <w:t xml:space="preserve"> миогимнастики;</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112CAB" w:rsidRPr="00D460DD" w:rsidRDefault="004C114B" w:rsidP="00A11B65">
            <w:pPr>
              <w:pStyle w:val="60"/>
              <w:shd w:val="clear" w:color="auto" w:fill="auto"/>
              <w:spacing w:before="0" w:after="0" w:line="240" w:lineRule="atLeast"/>
              <w:ind w:right="20"/>
              <w:contextualSpacing/>
              <w:rPr>
                <w:rFonts w:ascii="Times New Roman" w:hAnsi="Times New Roman"/>
                <w:i w:val="0"/>
                <w:iCs w:val="0"/>
                <w:sz w:val="24"/>
                <w:szCs w:val="24"/>
              </w:rPr>
            </w:pPr>
            <w:r>
              <w:rPr>
                <w:rFonts w:ascii="Times New Roman" w:hAnsi="Times New Roman"/>
                <w:i w:val="0"/>
                <w:iCs w:val="0"/>
                <w:sz w:val="24"/>
                <w:szCs w:val="24"/>
              </w:rPr>
              <w:t xml:space="preserve">Обосновать применение комплексов </w:t>
            </w:r>
            <w:r w:rsidRPr="004C114B">
              <w:rPr>
                <w:rFonts w:ascii="Times New Roman" w:hAnsi="Times New Roman"/>
                <w:i w:val="0"/>
                <w:iCs w:val="0"/>
                <w:sz w:val="24"/>
                <w:szCs w:val="24"/>
              </w:rPr>
              <w:t xml:space="preserve"> упражнений при различных зубочелюстных аномалиях и деформациях у детей.</w:t>
            </w:r>
          </w:p>
        </w:tc>
      </w:tr>
      <w:tr w:rsidR="00112CAB" w:rsidRPr="00D460DD" w:rsidTr="00A11B65">
        <w:tc>
          <w:tcPr>
            <w:tcW w:w="1368" w:type="dxa"/>
            <w:vMerge w:val="restart"/>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Pr>
                <w:rFonts w:ascii="Times New Roman" w:hAnsi="Times New Roman"/>
                <w:b/>
                <w:sz w:val="24"/>
                <w:szCs w:val="24"/>
              </w:rPr>
              <w:t xml:space="preserve"> </w:t>
            </w:r>
            <w:r w:rsidRPr="00D460DD">
              <w:rPr>
                <w:rFonts w:ascii="Times New Roman" w:hAnsi="Times New Roman"/>
                <w:b/>
                <w:sz w:val="24"/>
                <w:szCs w:val="24"/>
              </w:rPr>
              <w:t>и понимает</w:t>
            </w:r>
            <w:r w:rsidRPr="00D460DD">
              <w:rPr>
                <w:rFonts w:ascii="Times New Roman" w:hAnsi="Times New Roman"/>
                <w:sz w:val="24"/>
                <w:szCs w:val="24"/>
              </w:rPr>
              <w:t xml:space="preserve"> </w:t>
            </w:r>
            <w:r w:rsidR="004C114B" w:rsidRPr="004C114B">
              <w:rPr>
                <w:rFonts w:ascii="Times New Roman" w:hAnsi="Times New Roman"/>
                <w:sz w:val="24"/>
                <w:szCs w:val="24"/>
              </w:rPr>
              <w:t>об основных принципах проведения миогимнастики у детей.</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4C114B" w:rsidRPr="004C114B" w:rsidRDefault="00112CAB"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4C114B" w:rsidRPr="004C114B">
              <w:rPr>
                <w:rFonts w:ascii="Times New Roman" w:hAnsi="Times New Roman"/>
                <w:sz w:val="24"/>
                <w:szCs w:val="24"/>
              </w:rPr>
              <w:t>отработать навыки по проведению профилактических осмотров и оценке состояния органов и тканей полости рта.</w:t>
            </w:r>
          </w:p>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sidR="004C114B" w:rsidRPr="004C114B">
              <w:rPr>
                <w:rFonts w:ascii="Times New Roman" w:hAnsi="Times New Roman"/>
                <w:sz w:val="24"/>
                <w:szCs w:val="24"/>
              </w:rPr>
              <w:t>методами проведения урока миогимнастики;</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112CAB" w:rsidRPr="00D460DD" w:rsidRDefault="00112CAB"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4C114B" w:rsidRPr="004C114B">
              <w:rPr>
                <w:rFonts w:ascii="Times New Roman" w:hAnsi="Times New Roman"/>
                <w:sz w:val="24"/>
                <w:szCs w:val="24"/>
              </w:rPr>
              <w:t>отработать навыки по проведению профилактических осмотров и оценке состояния органов и тканей полости рта.</w:t>
            </w:r>
          </w:p>
          <w:p w:rsidR="00112CAB" w:rsidRPr="00D460DD" w:rsidRDefault="004C114B" w:rsidP="00A11B65">
            <w:pPr>
              <w:pStyle w:val="20"/>
              <w:spacing w:after="0" w:line="240" w:lineRule="atLeast"/>
              <w:contextualSpacing/>
              <w:jc w:val="both"/>
              <w:rPr>
                <w:rFonts w:ascii="Times New Roman" w:hAnsi="Times New Roman"/>
                <w:b/>
                <w:bCs/>
                <w:i w:val="0"/>
                <w:iCs w:val="0"/>
                <w:color w:val="000000"/>
                <w:sz w:val="24"/>
                <w:szCs w:val="24"/>
              </w:rPr>
            </w:pPr>
            <w:r w:rsidRPr="004C114B">
              <w:rPr>
                <w:rFonts w:ascii="Times New Roman" w:hAnsi="Times New Roman"/>
                <w:b/>
                <w:i w:val="0"/>
                <w:iCs w:val="0"/>
                <w:sz w:val="24"/>
                <w:szCs w:val="24"/>
              </w:rPr>
              <w:t xml:space="preserve">Владеет </w:t>
            </w:r>
            <w:r w:rsidRPr="004C114B">
              <w:rPr>
                <w:rFonts w:ascii="Times New Roman" w:hAnsi="Times New Roman"/>
                <w:i w:val="0"/>
                <w:iCs w:val="0"/>
                <w:sz w:val="24"/>
                <w:szCs w:val="24"/>
              </w:rPr>
              <w:t>методами проведения урока миогимнастики;</w:t>
            </w:r>
          </w:p>
        </w:tc>
      </w:tr>
      <w:tr w:rsidR="00112CAB" w:rsidRPr="00D460DD" w:rsidTr="00A11B65">
        <w:tc>
          <w:tcPr>
            <w:tcW w:w="10521" w:type="dxa"/>
            <w:gridSpan w:val="7"/>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Тема №</w:t>
            </w:r>
            <w:r w:rsidR="009270D7">
              <w:rPr>
                <w:rFonts w:ascii="Times New Roman" w:hAnsi="Times New Roman"/>
                <w:b/>
                <w:bCs/>
                <w:i w:val="0"/>
                <w:iCs w:val="0"/>
                <w:color w:val="000000"/>
                <w:sz w:val="24"/>
                <w:szCs w:val="24"/>
              </w:rPr>
              <w:t>14</w:t>
            </w:r>
            <w:r>
              <w:rPr>
                <w:rFonts w:ascii="Times New Roman" w:hAnsi="Times New Roman"/>
                <w:b/>
                <w:bCs/>
                <w:i w:val="0"/>
                <w:iCs w:val="0"/>
                <w:color w:val="000000"/>
                <w:sz w:val="24"/>
                <w:szCs w:val="24"/>
              </w:rPr>
              <w:t xml:space="preserve">. </w:t>
            </w:r>
            <w:r w:rsidR="004C114B" w:rsidRPr="004C114B">
              <w:rPr>
                <w:rFonts w:ascii="Times New Roman" w:hAnsi="Times New Roman"/>
                <w:b/>
                <w:bCs/>
                <w:i w:val="0"/>
                <w:iCs w:val="0"/>
                <w:color w:val="000000"/>
                <w:sz w:val="24"/>
                <w:szCs w:val="24"/>
              </w:rPr>
              <w:t>Взаимосвязь кариеса и его осложнений с зубочелюстной аномалией.</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компетенции</w:t>
            </w:r>
          </w:p>
        </w:tc>
        <w:tc>
          <w:tcPr>
            <w:tcW w:w="9153" w:type="dxa"/>
            <w:gridSpan w:val="6"/>
          </w:tcPr>
          <w:p w:rsidR="00112CAB" w:rsidRDefault="00295E0E" w:rsidP="00A11B65">
            <w:pPr>
              <w:pStyle w:val="20"/>
              <w:spacing w:after="0" w:line="240" w:lineRule="atLeast"/>
              <w:contextualSpacing/>
              <w:rPr>
                <w:rFonts w:ascii="Times New Roman" w:hAnsi="Times New Roman"/>
                <w:b/>
                <w:bCs/>
                <w:i w:val="0"/>
                <w:iCs w:val="0"/>
                <w:color w:val="000000"/>
                <w:sz w:val="24"/>
                <w:szCs w:val="24"/>
              </w:rPr>
            </w:pPr>
            <w:r>
              <w:rPr>
                <w:rFonts w:ascii="Times New Roman" w:hAnsi="Times New Roman"/>
                <w:b/>
                <w:bCs/>
                <w:i w:val="0"/>
                <w:iCs w:val="0"/>
                <w:color w:val="000000"/>
                <w:sz w:val="24"/>
                <w:szCs w:val="24"/>
              </w:rPr>
              <w:t>ПК-7</w:t>
            </w:r>
            <w:r w:rsidR="00112CAB" w:rsidRPr="00D460DD">
              <w:rPr>
                <w:rFonts w:ascii="Times New Roman" w:hAnsi="Times New Roman"/>
                <w:b/>
                <w:bCs/>
                <w:i w:val="0"/>
                <w:iCs w:val="0"/>
                <w:color w:val="000000"/>
                <w:sz w:val="24"/>
                <w:szCs w:val="24"/>
              </w:rPr>
              <w:t>, ПК -</w:t>
            </w:r>
            <w:r w:rsidR="00112CAB">
              <w:rPr>
                <w:rFonts w:ascii="Times New Roman" w:hAnsi="Times New Roman"/>
                <w:b/>
                <w:bCs/>
                <w:i w:val="0"/>
                <w:iCs w:val="0"/>
                <w:color w:val="000000"/>
                <w:sz w:val="24"/>
                <w:szCs w:val="24"/>
              </w:rPr>
              <w:t>19</w:t>
            </w:r>
            <w:r w:rsidR="00112CAB" w:rsidRPr="00D460DD">
              <w:rPr>
                <w:rFonts w:ascii="Times New Roman" w:hAnsi="Times New Roman"/>
                <w:b/>
                <w:bCs/>
                <w:i w:val="0"/>
                <w:iCs w:val="0"/>
                <w:color w:val="000000"/>
                <w:sz w:val="24"/>
                <w:szCs w:val="24"/>
              </w:rPr>
              <w:t xml:space="preserve">, ПК – </w:t>
            </w:r>
            <w:r w:rsidR="00112CAB">
              <w:rPr>
                <w:rFonts w:ascii="Times New Roman" w:hAnsi="Times New Roman"/>
                <w:b/>
                <w:bCs/>
                <w:i w:val="0"/>
                <w:iCs w:val="0"/>
                <w:color w:val="000000"/>
                <w:sz w:val="24"/>
                <w:szCs w:val="24"/>
              </w:rPr>
              <w:t>21</w:t>
            </w:r>
            <w:r w:rsidR="00112CAB" w:rsidRPr="00D460DD">
              <w:rPr>
                <w:rFonts w:ascii="Times New Roman" w:hAnsi="Times New Roman"/>
                <w:b/>
                <w:bCs/>
                <w:i w:val="0"/>
                <w:iCs w:val="0"/>
                <w:color w:val="000000"/>
                <w:sz w:val="24"/>
                <w:szCs w:val="24"/>
              </w:rPr>
              <w:t>.</w:t>
            </w:r>
          </w:p>
          <w:p w:rsidR="009270D7" w:rsidRPr="007E1FC9" w:rsidRDefault="00112CAB" w:rsidP="00A11B65">
            <w:pPr>
              <w:pStyle w:val="20"/>
              <w:spacing w:after="0" w:line="240" w:lineRule="atLeast"/>
              <w:contextualSpacing/>
              <w:rPr>
                <w:rFonts w:ascii="Times New Roman" w:hAnsi="Times New Roman"/>
                <w:bCs/>
                <w:i w:val="0"/>
                <w:iCs w:val="0"/>
                <w:color w:val="000000"/>
                <w:sz w:val="24"/>
                <w:szCs w:val="24"/>
              </w:rPr>
            </w:pPr>
            <w:r w:rsidRPr="00675F19">
              <w:rPr>
                <w:rFonts w:ascii="Times New Roman" w:hAnsi="Times New Roman"/>
                <w:bCs/>
                <w:i w:val="0"/>
                <w:iCs w:val="0"/>
                <w:color w:val="000000"/>
                <w:sz w:val="24"/>
                <w:szCs w:val="24"/>
              </w:rPr>
              <w:t xml:space="preserve"> </w:t>
            </w:r>
          </w:p>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7E1FC9">
              <w:rPr>
                <w:rFonts w:ascii="Times New Roman" w:hAnsi="Times New Roman"/>
                <w:bCs/>
                <w:i w:val="0"/>
                <w:iCs w:val="0"/>
                <w:color w:val="000000"/>
                <w:sz w:val="24"/>
                <w:szCs w:val="24"/>
              </w:rPr>
              <w:lastRenderedPageBreak/>
              <w:t xml:space="preserve"> </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lastRenderedPageBreak/>
              <w:t>РОд</w:t>
            </w:r>
          </w:p>
        </w:tc>
        <w:tc>
          <w:tcPr>
            <w:tcW w:w="9153" w:type="dxa"/>
            <w:gridSpan w:val="6"/>
          </w:tcPr>
          <w:p w:rsidR="00112CAB"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Знает</w:t>
            </w:r>
            <w:r w:rsidRPr="00675F19">
              <w:rPr>
                <w:rFonts w:ascii="Times New Roman" w:hAnsi="Times New Roman"/>
                <w:bCs/>
                <w:color w:val="000000"/>
                <w:sz w:val="24"/>
                <w:szCs w:val="24"/>
              </w:rPr>
              <w:t xml:space="preserve"> </w:t>
            </w:r>
            <w:r w:rsidR="00A11B65">
              <w:rPr>
                <w:rFonts w:ascii="Times New Roman" w:hAnsi="Times New Roman"/>
                <w:bCs/>
                <w:color w:val="000000"/>
                <w:sz w:val="24"/>
                <w:szCs w:val="24"/>
              </w:rPr>
              <w:t>о взаимосвязи кариеса зубов и его осложнений с зубочелюстной патологией</w:t>
            </w:r>
          </w:p>
          <w:p w:rsidR="00112CAB" w:rsidRDefault="00112CAB" w:rsidP="00A11B65">
            <w:pPr>
              <w:spacing w:after="0" w:line="240" w:lineRule="atLeast"/>
              <w:contextualSpacing/>
              <w:rPr>
                <w:rFonts w:ascii="Times New Roman" w:hAnsi="Times New Roman"/>
                <w:bCs/>
                <w:color w:val="000000"/>
                <w:sz w:val="24"/>
                <w:szCs w:val="24"/>
              </w:rPr>
            </w:pPr>
            <w:r w:rsidRPr="00D460DD">
              <w:rPr>
                <w:rFonts w:ascii="Times New Roman" w:hAnsi="Times New Roman"/>
                <w:b/>
                <w:sz w:val="24"/>
                <w:szCs w:val="24"/>
              </w:rPr>
              <w:t>Умеет</w:t>
            </w:r>
            <w:r w:rsidRPr="00675F19">
              <w:rPr>
                <w:rFonts w:ascii="Times New Roman" w:hAnsi="Times New Roman"/>
                <w:bCs/>
                <w:color w:val="000000"/>
                <w:sz w:val="24"/>
                <w:szCs w:val="24"/>
              </w:rPr>
              <w:t xml:space="preserve"> </w:t>
            </w:r>
            <w:r w:rsidR="00A11B65">
              <w:rPr>
                <w:rFonts w:ascii="Times New Roman" w:hAnsi="Times New Roman"/>
                <w:bCs/>
                <w:color w:val="000000"/>
                <w:sz w:val="24"/>
                <w:szCs w:val="24"/>
              </w:rPr>
              <w:t>указывать факторы риска возникновении зубочелюстных аномалий.</w:t>
            </w:r>
          </w:p>
          <w:p w:rsidR="00112CAB" w:rsidRPr="00D460DD" w:rsidRDefault="00112CAB" w:rsidP="00A11B65">
            <w:pPr>
              <w:spacing w:after="0" w:line="240" w:lineRule="atLeast"/>
              <w:contextualSpacing/>
              <w:rPr>
                <w:rFonts w:ascii="Times New Roman" w:hAnsi="Times New Roman"/>
                <w:iCs/>
                <w:sz w:val="24"/>
                <w:szCs w:val="24"/>
              </w:rPr>
            </w:pPr>
            <w:r w:rsidRPr="00D460DD">
              <w:rPr>
                <w:rFonts w:ascii="Times New Roman" w:hAnsi="Times New Roman"/>
                <w:b/>
                <w:sz w:val="24"/>
                <w:szCs w:val="24"/>
              </w:rPr>
              <w:t>Владеет</w:t>
            </w:r>
            <w:r w:rsidRPr="00675F19">
              <w:rPr>
                <w:rFonts w:ascii="Times New Roman" w:hAnsi="Times New Roman"/>
                <w:bCs/>
                <w:color w:val="000000"/>
                <w:sz w:val="24"/>
                <w:szCs w:val="24"/>
              </w:rPr>
              <w:t xml:space="preserve"> </w:t>
            </w:r>
            <w:r w:rsidR="00A11B65">
              <w:rPr>
                <w:rFonts w:ascii="Times New Roman" w:hAnsi="Times New Roman"/>
                <w:bCs/>
                <w:color w:val="000000"/>
                <w:sz w:val="24"/>
                <w:szCs w:val="24"/>
              </w:rPr>
              <w:t>навыками по проведению профилактических осмотров</w:t>
            </w:r>
          </w:p>
        </w:tc>
      </w:tr>
      <w:tr w:rsidR="00112CAB" w:rsidRPr="00D460DD" w:rsidTr="00A11B65">
        <w:tc>
          <w:tcPr>
            <w:tcW w:w="1368" w:type="dxa"/>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Цели темы</w:t>
            </w:r>
          </w:p>
        </w:tc>
        <w:tc>
          <w:tcPr>
            <w:tcW w:w="9153" w:type="dxa"/>
            <w:gridSpan w:val="6"/>
          </w:tcPr>
          <w:p w:rsidR="00112CAB" w:rsidRPr="00D460DD" w:rsidRDefault="00295E0E" w:rsidP="00A11B65">
            <w:pPr>
              <w:pStyle w:val="60"/>
              <w:shd w:val="clear" w:color="auto" w:fill="auto"/>
              <w:spacing w:before="0" w:after="0" w:line="240" w:lineRule="atLeast"/>
              <w:ind w:left="40" w:right="20"/>
              <w:contextualSpacing/>
              <w:rPr>
                <w:rFonts w:ascii="Times New Roman" w:hAnsi="Times New Roman"/>
                <w:i w:val="0"/>
                <w:iCs w:val="0"/>
                <w:sz w:val="24"/>
                <w:szCs w:val="24"/>
              </w:rPr>
            </w:pPr>
            <w:r>
              <w:rPr>
                <w:rFonts w:ascii="Times New Roman" w:hAnsi="Times New Roman"/>
                <w:i w:val="0"/>
                <w:iCs w:val="0"/>
                <w:sz w:val="24"/>
                <w:szCs w:val="24"/>
              </w:rPr>
              <w:t xml:space="preserve">Рассказать </w:t>
            </w:r>
            <w:r w:rsidRPr="00295E0E">
              <w:rPr>
                <w:rFonts w:ascii="Times New Roman" w:hAnsi="Times New Roman"/>
                <w:i w:val="0"/>
                <w:iCs w:val="0"/>
                <w:sz w:val="24"/>
                <w:szCs w:val="24"/>
              </w:rPr>
              <w:t xml:space="preserve"> о взаимосвязи кариеса зубов и его осложнений с зубочелюстной патологией, методы профилактики зубочелюстных аномалий и деформаций у детей.</w:t>
            </w:r>
          </w:p>
        </w:tc>
      </w:tr>
      <w:tr w:rsidR="00112CAB" w:rsidRPr="00D460DD" w:rsidTr="00A11B65">
        <w:tc>
          <w:tcPr>
            <w:tcW w:w="1368" w:type="dxa"/>
            <w:vMerge w:val="restart"/>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r w:rsidRPr="00D460DD">
              <w:rPr>
                <w:rFonts w:ascii="Times New Roman" w:hAnsi="Times New Roman"/>
                <w:b/>
                <w:bCs/>
                <w:i w:val="0"/>
                <w:iCs w:val="0"/>
                <w:color w:val="000000"/>
                <w:sz w:val="24"/>
                <w:szCs w:val="24"/>
              </w:rPr>
              <w:t xml:space="preserve">РО темы (РОт) </w:t>
            </w: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Лекция</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Знает</w:t>
            </w:r>
            <w:r>
              <w:rPr>
                <w:rFonts w:ascii="Times New Roman" w:hAnsi="Times New Roman"/>
                <w:b/>
                <w:sz w:val="24"/>
                <w:szCs w:val="24"/>
              </w:rPr>
              <w:t xml:space="preserve"> </w:t>
            </w:r>
            <w:r w:rsidRPr="00D460DD">
              <w:rPr>
                <w:rFonts w:ascii="Times New Roman" w:hAnsi="Times New Roman"/>
                <w:b/>
                <w:sz w:val="24"/>
                <w:szCs w:val="24"/>
              </w:rPr>
              <w:t>и понимает</w:t>
            </w:r>
            <w:r w:rsidRPr="00D460DD">
              <w:rPr>
                <w:rFonts w:ascii="Times New Roman" w:hAnsi="Times New Roman"/>
                <w:sz w:val="24"/>
                <w:szCs w:val="24"/>
              </w:rPr>
              <w:t xml:space="preserve"> </w:t>
            </w:r>
            <w:r w:rsidR="004C114B" w:rsidRPr="004C114B">
              <w:rPr>
                <w:rFonts w:ascii="Times New Roman" w:hAnsi="Times New Roman"/>
                <w:sz w:val="24"/>
                <w:szCs w:val="24"/>
              </w:rPr>
              <w:t>о взаимосвязи кариеса зубов и его осложнений с зубочелюстной патологией.</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Практ.</w:t>
            </w:r>
          </w:p>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занятие</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2ч</w:t>
            </w:r>
          </w:p>
        </w:tc>
        <w:tc>
          <w:tcPr>
            <w:tcW w:w="7533" w:type="dxa"/>
            <w:gridSpan w:val="3"/>
          </w:tcPr>
          <w:p w:rsidR="00112CAB" w:rsidRPr="007E1FC9" w:rsidRDefault="00112CAB" w:rsidP="00A11B65">
            <w:pPr>
              <w:spacing w:after="0" w:line="240" w:lineRule="atLeast"/>
              <w:contextualSpacing/>
              <w:jc w:val="both"/>
              <w:rPr>
                <w:rFonts w:ascii="Times New Roman" w:hAnsi="Times New Roman"/>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295E0E">
              <w:rPr>
                <w:rFonts w:ascii="Times New Roman" w:hAnsi="Times New Roman"/>
                <w:sz w:val="24"/>
                <w:szCs w:val="24"/>
              </w:rPr>
              <w:t xml:space="preserve">указывать </w:t>
            </w:r>
            <w:r w:rsidR="00295E0E" w:rsidRPr="00295E0E">
              <w:rPr>
                <w:rFonts w:ascii="Times New Roman" w:hAnsi="Times New Roman"/>
                <w:sz w:val="24"/>
                <w:szCs w:val="24"/>
              </w:rPr>
              <w:t>факторы риска в возникновении зубочелюстных аномалий;</w:t>
            </w:r>
          </w:p>
          <w:p w:rsidR="00112CAB" w:rsidRPr="00D460DD" w:rsidRDefault="00112CAB" w:rsidP="00A11B65">
            <w:pPr>
              <w:spacing w:after="0" w:line="240" w:lineRule="atLeast"/>
              <w:contextualSpacing/>
              <w:jc w:val="both"/>
              <w:rPr>
                <w:rFonts w:ascii="Times New Roman" w:hAnsi="Times New Roman"/>
                <w:b/>
                <w:bCs/>
                <w:iCs/>
                <w:color w:val="000000"/>
                <w:sz w:val="24"/>
                <w:szCs w:val="24"/>
              </w:rPr>
            </w:pPr>
            <w:r w:rsidRPr="00D460DD">
              <w:rPr>
                <w:rFonts w:ascii="Times New Roman" w:hAnsi="Times New Roman"/>
                <w:b/>
                <w:sz w:val="24"/>
                <w:szCs w:val="24"/>
              </w:rPr>
              <w:t>Владеет</w:t>
            </w:r>
            <w:r w:rsidRPr="00D460DD">
              <w:rPr>
                <w:rFonts w:ascii="Times New Roman" w:hAnsi="Times New Roman"/>
                <w:sz w:val="24"/>
                <w:szCs w:val="24"/>
              </w:rPr>
              <w:t xml:space="preserve">  </w:t>
            </w:r>
            <w:r w:rsidR="00295E0E" w:rsidRPr="00295E0E">
              <w:rPr>
                <w:rFonts w:ascii="Times New Roman" w:hAnsi="Times New Roman"/>
                <w:sz w:val="24"/>
                <w:szCs w:val="24"/>
              </w:rPr>
              <w:t>навык</w:t>
            </w:r>
            <w:r w:rsidR="00295E0E">
              <w:rPr>
                <w:rFonts w:ascii="Times New Roman" w:hAnsi="Times New Roman"/>
                <w:sz w:val="24"/>
                <w:szCs w:val="24"/>
              </w:rPr>
              <w:t>ами</w:t>
            </w:r>
            <w:r w:rsidR="00295E0E" w:rsidRPr="00295E0E">
              <w:rPr>
                <w:rFonts w:ascii="Times New Roman" w:hAnsi="Times New Roman"/>
                <w:sz w:val="24"/>
                <w:szCs w:val="24"/>
              </w:rPr>
              <w:t xml:space="preserve"> по проведению профилактических осмотров и оценке состояния органов и тканей полости рта.</w:t>
            </w:r>
          </w:p>
        </w:tc>
      </w:tr>
      <w:tr w:rsidR="00112CAB" w:rsidRPr="00D460DD" w:rsidTr="00A11B65">
        <w:tc>
          <w:tcPr>
            <w:tcW w:w="1368" w:type="dxa"/>
            <w:vMerge/>
          </w:tcPr>
          <w:p w:rsidR="00112CAB" w:rsidRPr="00D460DD" w:rsidRDefault="00112CAB" w:rsidP="00A11B65">
            <w:pPr>
              <w:pStyle w:val="20"/>
              <w:spacing w:after="0" w:line="240" w:lineRule="atLeast"/>
              <w:contextualSpacing/>
              <w:rPr>
                <w:rFonts w:ascii="Times New Roman" w:hAnsi="Times New Roman"/>
                <w:b/>
                <w:bCs/>
                <w:i w:val="0"/>
                <w:iCs w:val="0"/>
                <w:color w:val="000000"/>
                <w:sz w:val="24"/>
                <w:szCs w:val="24"/>
              </w:rPr>
            </w:pPr>
          </w:p>
        </w:tc>
        <w:tc>
          <w:tcPr>
            <w:tcW w:w="1080" w:type="dxa"/>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СРС</w:t>
            </w:r>
          </w:p>
        </w:tc>
        <w:tc>
          <w:tcPr>
            <w:tcW w:w="540" w:type="dxa"/>
            <w:gridSpan w:val="2"/>
          </w:tcPr>
          <w:p w:rsidR="00112CAB" w:rsidRPr="00D460DD" w:rsidRDefault="00112CAB" w:rsidP="00A11B65">
            <w:pPr>
              <w:pStyle w:val="20"/>
              <w:spacing w:after="0" w:line="240" w:lineRule="atLeast"/>
              <w:contextualSpacing/>
              <w:rPr>
                <w:rFonts w:ascii="Times New Roman" w:hAnsi="Times New Roman"/>
                <w:bCs/>
                <w:i w:val="0"/>
                <w:iCs w:val="0"/>
                <w:color w:val="000000"/>
                <w:sz w:val="24"/>
                <w:szCs w:val="24"/>
              </w:rPr>
            </w:pPr>
            <w:r w:rsidRPr="00D460DD">
              <w:rPr>
                <w:rFonts w:ascii="Times New Roman" w:hAnsi="Times New Roman"/>
                <w:bCs/>
                <w:i w:val="0"/>
                <w:iCs w:val="0"/>
                <w:color w:val="000000"/>
                <w:sz w:val="24"/>
                <w:szCs w:val="24"/>
              </w:rPr>
              <w:t>4ч</w:t>
            </w:r>
          </w:p>
        </w:tc>
        <w:tc>
          <w:tcPr>
            <w:tcW w:w="7533" w:type="dxa"/>
            <w:gridSpan w:val="3"/>
          </w:tcPr>
          <w:p w:rsidR="00112CAB" w:rsidRPr="00D460DD" w:rsidRDefault="00112CAB" w:rsidP="00A11B65">
            <w:pPr>
              <w:spacing w:after="0" w:line="240" w:lineRule="atLeast"/>
              <w:ind w:left="5"/>
              <w:contextualSpacing/>
              <w:jc w:val="both"/>
              <w:rPr>
                <w:rFonts w:ascii="Times New Roman" w:hAnsi="Times New Roman"/>
                <w:iCs/>
                <w:sz w:val="24"/>
                <w:szCs w:val="24"/>
              </w:rPr>
            </w:pPr>
            <w:r w:rsidRPr="00D460DD">
              <w:rPr>
                <w:rFonts w:ascii="Times New Roman" w:hAnsi="Times New Roman"/>
                <w:b/>
                <w:sz w:val="24"/>
                <w:szCs w:val="24"/>
              </w:rPr>
              <w:t>Умеет</w:t>
            </w:r>
            <w:r>
              <w:rPr>
                <w:rFonts w:ascii="Times New Roman" w:hAnsi="Times New Roman"/>
                <w:sz w:val="24"/>
                <w:szCs w:val="24"/>
              </w:rPr>
              <w:t xml:space="preserve"> </w:t>
            </w:r>
            <w:r w:rsidR="00295E0E" w:rsidRPr="00295E0E">
              <w:rPr>
                <w:rFonts w:ascii="Times New Roman" w:hAnsi="Times New Roman"/>
                <w:sz w:val="24"/>
                <w:szCs w:val="24"/>
              </w:rPr>
              <w:t>указывать факторы риска в возникновении зубочелюстных аномалий;</w:t>
            </w:r>
          </w:p>
          <w:p w:rsidR="00112CAB" w:rsidRPr="00D460DD" w:rsidRDefault="00112CAB" w:rsidP="00A11B65">
            <w:pPr>
              <w:pStyle w:val="20"/>
              <w:spacing w:after="0" w:line="240" w:lineRule="atLeast"/>
              <w:contextualSpacing/>
              <w:jc w:val="both"/>
              <w:rPr>
                <w:rFonts w:ascii="Times New Roman" w:hAnsi="Times New Roman"/>
                <w:b/>
                <w:bCs/>
                <w:i w:val="0"/>
                <w:iCs w:val="0"/>
                <w:color w:val="000000"/>
                <w:sz w:val="24"/>
                <w:szCs w:val="24"/>
              </w:rPr>
            </w:pPr>
            <w:r w:rsidRPr="00D460DD">
              <w:rPr>
                <w:rFonts w:ascii="Times New Roman" w:hAnsi="Times New Roman"/>
                <w:b/>
                <w:i w:val="0"/>
                <w:iCs w:val="0"/>
                <w:sz w:val="24"/>
                <w:szCs w:val="24"/>
              </w:rPr>
              <w:t>Владеет</w:t>
            </w:r>
            <w:r>
              <w:rPr>
                <w:rFonts w:ascii="Times New Roman" w:hAnsi="Times New Roman"/>
                <w:b/>
                <w:i w:val="0"/>
                <w:iCs w:val="0"/>
                <w:sz w:val="24"/>
                <w:szCs w:val="24"/>
              </w:rPr>
              <w:t xml:space="preserve"> </w:t>
            </w:r>
            <w:r w:rsidR="00295E0E" w:rsidRPr="00295E0E">
              <w:rPr>
                <w:rFonts w:ascii="Times New Roman" w:hAnsi="Times New Roman"/>
                <w:i w:val="0"/>
                <w:iCs w:val="0"/>
                <w:sz w:val="24"/>
                <w:szCs w:val="24"/>
              </w:rPr>
              <w:t>навыками по проведению профилактических осмотров и оценке состояния органов и тканей полости рта.</w:t>
            </w:r>
          </w:p>
        </w:tc>
      </w:tr>
    </w:tbl>
    <w:p w:rsidR="003A3CC7" w:rsidRDefault="003A3CC7" w:rsidP="007950A4">
      <w:pPr>
        <w:pStyle w:val="af2"/>
        <w:spacing w:after="0" w:line="240" w:lineRule="auto"/>
        <w:ind w:left="0"/>
        <w:jc w:val="both"/>
        <w:rPr>
          <w:rFonts w:ascii="Times New Roman" w:hAnsi="Times New Roman"/>
          <w:b/>
          <w:sz w:val="24"/>
          <w:szCs w:val="24"/>
        </w:rPr>
      </w:pPr>
    </w:p>
    <w:p w:rsidR="007950A4" w:rsidRDefault="007950A4" w:rsidP="007950A4">
      <w:pPr>
        <w:pStyle w:val="af2"/>
        <w:spacing w:after="0" w:line="240" w:lineRule="auto"/>
        <w:ind w:left="0"/>
        <w:jc w:val="both"/>
        <w:rPr>
          <w:rFonts w:ascii="Times New Roman" w:hAnsi="Times New Roman"/>
          <w:b/>
          <w:sz w:val="24"/>
          <w:szCs w:val="24"/>
        </w:rPr>
      </w:pPr>
    </w:p>
    <w:p w:rsidR="00D1684F" w:rsidRPr="00D460DD" w:rsidRDefault="00D1684F" w:rsidP="00D74FB6">
      <w:pPr>
        <w:pStyle w:val="af2"/>
        <w:numPr>
          <w:ilvl w:val="0"/>
          <w:numId w:val="31"/>
        </w:numPr>
        <w:spacing w:after="0" w:line="240" w:lineRule="auto"/>
        <w:jc w:val="both"/>
        <w:rPr>
          <w:rFonts w:ascii="Times New Roman" w:hAnsi="Times New Roman"/>
          <w:b/>
          <w:sz w:val="24"/>
          <w:szCs w:val="24"/>
        </w:rPr>
      </w:pPr>
      <w:r w:rsidRPr="00D460DD">
        <w:rPr>
          <w:rFonts w:ascii="Times New Roman" w:hAnsi="Times New Roman"/>
          <w:b/>
          <w:sz w:val="24"/>
          <w:szCs w:val="24"/>
        </w:rPr>
        <w:t>Самостоятельная работа студентов.</w:t>
      </w:r>
    </w:p>
    <w:tbl>
      <w:tblPr>
        <w:tblpPr w:leftFromText="180" w:rightFromText="180" w:vertAnchor="text" w:horzAnchor="margin" w:tblpXSpec="center" w:tblpY="75"/>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78"/>
        <w:gridCol w:w="3475"/>
        <w:gridCol w:w="540"/>
        <w:gridCol w:w="1139"/>
        <w:gridCol w:w="639"/>
        <w:gridCol w:w="720"/>
        <w:gridCol w:w="698"/>
      </w:tblGrid>
      <w:tr w:rsidR="00BC3D62" w:rsidRPr="006201A4" w:rsidTr="00C61721">
        <w:tc>
          <w:tcPr>
            <w:tcW w:w="2376" w:type="dxa"/>
            <w:shd w:val="clear" w:color="auto" w:fill="auto"/>
          </w:tcPr>
          <w:p w:rsidR="00BC3D62" w:rsidRPr="006201A4" w:rsidRDefault="00BC3D62" w:rsidP="006201A4">
            <w:pPr>
              <w:spacing w:after="0" w:line="240" w:lineRule="atLeast"/>
              <w:ind w:left="142"/>
              <w:contextualSpacing/>
              <w:rPr>
                <w:rFonts w:ascii="Times New Roman" w:hAnsi="Times New Roman"/>
                <w:bCs/>
                <w:sz w:val="24"/>
                <w:szCs w:val="24"/>
                <w:lang w:eastAsia="en-US"/>
              </w:rPr>
            </w:pPr>
            <w:r w:rsidRPr="006201A4">
              <w:rPr>
                <w:rFonts w:ascii="Times New Roman" w:hAnsi="Times New Roman"/>
                <w:bCs/>
                <w:sz w:val="24"/>
                <w:szCs w:val="24"/>
                <w:lang w:eastAsia="en-US"/>
              </w:rPr>
              <w:t>№ и название темы</w:t>
            </w:r>
          </w:p>
        </w:tc>
        <w:tc>
          <w:tcPr>
            <w:tcW w:w="778"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компетенции</w:t>
            </w:r>
          </w:p>
        </w:tc>
        <w:tc>
          <w:tcPr>
            <w:tcW w:w="3475"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Задание на СРС</w:t>
            </w:r>
          </w:p>
        </w:tc>
        <w:tc>
          <w:tcPr>
            <w:tcW w:w="540"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К-во</w:t>
            </w:r>
          </w:p>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часов</w:t>
            </w:r>
          </w:p>
        </w:tc>
        <w:tc>
          <w:tcPr>
            <w:tcW w:w="1139"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Форма контроля</w:t>
            </w:r>
          </w:p>
        </w:tc>
        <w:tc>
          <w:tcPr>
            <w:tcW w:w="639"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Бал-лы</w:t>
            </w:r>
          </w:p>
        </w:tc>
        <w:tc>
          <w:tcPr>
            <w:tcW w:w="720"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Лит-ра</w:t>
            </w:r>
          </w:p>
        </w:tc>
        <w:tc>
          <w:tcPr>
            <w:tcW w:w="698"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Срок сдачи</w:t>
            </w:r>
          </w:p>
        </w:tc>
      </w:tr>
      <w:tr w:rsidR="00BC3D62" w:rsidRPr="006201A4" w:rsidTr="00C61721">
        <w:tc>
          <w:tcPr>
            <w:tcW w:w="2376"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78"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2</w:t>
            </w:r>
          </w:p>
        </w:tc>
        <w:tc>
          <w:tcPr>
            <w:tcW w:w="3475"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3</w:t>
            </w:r>
          </w:p>
        </w:tc>
        <w:tc>
          <w:tcPr>
            <w:tcW w:w="540"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4</w:t>
            </w:r>
          </w:p>
        </w:tc>
        <w:tc>
          <w:tcPr>
            <w:tcW w:w="1139"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5</w:t>
            </w:r>
          </w:p>
        </w:tc>
        <w:tc>
          <w:tcPr>
            <w:tcW w:w="639"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6</w:t>
            </w:r>
          </w:p>
        </w:tc>
        <w:tc>
          <w:tcPr>
            <w:tcW w:w="720"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7</w:t>
            </w:r>
          </w:p>
        </w:tc>
        <w:tc>
          <w:tcPr>
            <w:tcW w:w="698" w:type="dxa"/>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8</w:t>
            </w:r>
          </w:p>
        </w:tc>
      </w:tr>
      <w:tr w:rsidR="00BC3D62" w:rsidRPr="006201A4" w:rsidTr="00C61721">
        <w:tc>
          <w:tcPr>
            <w:tcW w:w="10365" w:type="dxa"/>
            <w:gridSpan w:val="8"/>
            <w:shd w:val="clear" w:color="auto" w:fill="auto"/>
          </w:tcPr>
          <w:p w:rsidR="00BC3D62" w:rsidRPr="006201A4" w:rsidRDefault="00BC3D62"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 xml:space="preserve">                                                          Модуль №1 и №2</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Методы обследования в стоматологии.</w:t>
            </w:r>
          </w:p>
        </w:tc>
        <w:tc>
          <w:tcPr>
            <w:tcW w:w="778" w:type="dxa"/>
            <w:shd w:val="clear" w:color="auto" w:fill="auto"/>
          </w:tcPr>
          <w:p w:rsidR="006201A4" w:rsidRPr="006201A4" w:rsidRDefault="006201A4" w:rsidP="00C61721">
            <w:pPr>
              <w:tabs>
                <w:tab w:val="num" w:pos="360"/>
              </w:tabs>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tabs>
                <w:tab w:val="num" w:pos="360"/>
              </w:tabs>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1.Организация работы рабочего места врача-стоматолога.</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2. Основные методы стерилизации стоматологического инструментария и перевязочного материала.</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4</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 xml:space="preserve">Доклад,  реферат </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Показатели, характеризующие заболеваемость кариесом. Оценка активности кариеса.</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1.Основные методы обследования пациента с патологией твёрдых тканей зубов.</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2. Учет и отчетность врача-стоматолога.</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3. Порядок заполнения истории болезни.</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 xml:space="preserve">Доклад,презентация </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2-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Индексная оценка СОПР. Гигиена полости рта.</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w:t>
            </w:r>
            <w:r w:rsidRPr="006201A4">
              <w:rPr>
                <w:rFonts w:ascii="Times New Roman" w:hAnsi="Times New Roman"/>
                <w:bCs/>
                <w:sz w:val="24"/>
                <w:szCs w:val="24"/>
                <w:lang w:eastAsia="en-US"/>
              </w:rPr>
              <w:lastRenderedPageBreak/>
              <w:t>21.</w:t>
            </w:r>
          </w:p>
        </w:tc>
        <w:tc>
          <w:tcPr>
            <w:tcW w:w="3475" w:type="dxa"/>
            <w:shd w:val="clear" w:color="auto" w:fill="auto"/>
          </w:tcPr>
          <w:p w:rsidR="006201A4" w:rsidRDefault="00CB0700" w:rsidP="00CB0700">
            <w:pPr>
              <w:pStyle w:val="af7"/>
              <w:numPr>
                <w:ilvl w:val="0"/>
                <w:numId w:val="41"/>
              </w:numPr>
              <w:contextualSpacing/>
              <w:rPr>
                <w:rFonts w:ascii="Times New Roman" w:hAnsi="Times New Roman"/>
                <w:sz w:val="24"/>
                <w:szCs w:val="24"/>
              </w:rPr>
            </w:pPr>
            <w:r>
              <w:rPr>
                <w:rFonts w:ascii="Times New Roman" w:hAnsi="Times New Roman"/>
                <w:sz w:val="24"/>
                <w:szCs w:val="24"/>
              </w:rPr>
              <w:lastRenderedPageBreak/>
              <w:t>Десна анатомия.</w:t>
            </w:r>
          </w:p>
          <w:p w:rsidR="00CB0700" w:rsidRPr="00CB0700" w:rsidRDefault="00CB0700" w:rsidP="00C61721">
            <w:pPr>
              <w:pStyle w:val="af7"/>
              <w:numPr>
                <w:ilvl w:val="0"/>
                <w:numId w:val="41"/>
              </w:numPr>
              <w:contextualSpacing/>
              <w:rPr>
                <w:rFonts w:ascii="Times New Roman" w:hAnsi="Times New Roman"/>
                <w:sz w:val="24"/>
                <w:szCs w:val="24"/>
                <w:lang w:val="kk-KZ"/>
              </w:rPr>
            </w:pPr>
            <w:r w:rsidRPr="00CB0700">
              <w:rPr>
                <w:rFonts w:ascii="Times New Roman" w:hAnsi="Times New Roman"/>
                <w:sz w:val="24"/>
                <w:szCs w:val="24"/>
              </w:rPr>
              <w:t>Индекс по Федорова-Володкиной.</w:t>
            </w:r>
          </w:p>
          <w:p w:rsidR="006201A4" w:rsidRPr="00CB0700" w:rsidRDefault="006201A4" w:rsidP="00C61721">
            <w:pPr>
              <w:pStyle w:val="af7"/>
              <w:numPr>
                <w:ilvl w:val="0"/>
                <w:numId w:val="41"/>
              </w:numPr>
              <w:contextualSpacing/>
              <w:rPr>
                <w:rFonts w:ascii="Times New Roman" w:hAnsi="Times New Roman"/>
                <w:sz w:val="24"/>
                <w:szCs w:val="24"/>
                <w:lang w:val="kk-KZ"/>
              </w:rPr>
            </w:pPr>
            <w:r w:rsidRPr="00CB0700">
              <w:rPr>
                <w:rFonts w:ascii="Times New Roman" w:hAnsi="Times New Roman"/>
                <w:sz w:val="24"/>
                <w:szCs w:val="24"/>
              </w:rPr>
              <w:t>Особенности СОПР у грудных детей.</w:t>
            </w:r>
          </w:p>
          <w:p w:rsidR="006201A4" w:rsidRPr="006201A4" w:rsidRDefault="006201A4" w:rsidP="00C61721">
            <w:pPr>
              <w:pStyle w:val="af7"/>
              <w:contextualSpacing/>
              <w:rPr>
                <w:rFonts w:ascii="Times New Roman" w:hAnsi="Times New Roman"/>
                <w:sz w:val="24"/>
                <w:szCs w:val="24"/>
                <w:lang w:val="kk-KZ"/>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Презентация, фантомные работы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3-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lastRenderedPageBreak/>
              <w:t>Зубные пасты.</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w:t>
            </w:r>
            <w:r>
              <w:rPr>
                <w:rFonts w:ascii="Times New Roman" w:hAnsi="Times New Roman"/>
                <w:sz w:val="24"/>
                <w:szCs w:val="24"/>
              </w:rPr>
              <w:t>Фтор в зубной пасте.</w:t>
            </w:r>
          </w:p>
          <w:p w:rsid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 xml:space="preserve">2. </w:t>
            </w:r>
            <w:r>
              <w:rPr>
                <w:rFonts w:ascii="Times New Roman" w:hAnsi="Times New Roman"/>
                <w:sz w:val="24"/>
                <w:szCs w:val="24"/>
              </w:rPr>
              <w:t xml:space="preserve">Ополаскиватели. </w:t>
            </w:r>
          </w:p>
          <w:p w:rsidR="006201A4" w:rsidRPr="006201A4" w:rsidRDefault="006201A4" w:rsidP="006201A4">
            <w:pPr>
              <w:pStyle w:val="af7"/>
              <w:contextualSpacing/>
              <w:rPr>
                <w:rFonts w:ascii="Times New Roman" w:hAnsi="Times New Roman"/>
                <w:sz w:val="24"/>
                <w:szCs w:val="24"/>
              </w:rPr>
            </w:pPr>
            <w:r>
              <w:rPr>
                <w:rFonts w:ascii="Times New Roman" w:hAnsi="Times New Roman"/>
                <w:sz w:val="24"/>
                <w:szCs w:val="24"/>
              </w:rPr>
              <w:t xml:space="preserve">3. </w:t>
            </w:r>
            <w:r w:rsidR="00CB0700">
              <w:rPr>
                <w:rFonts w:ascii="Times New Roman" w:hAnsi="Times New Roman"/>
                <w:sz w:val="24"/>
                <w:szCs w:val="24"/>
              </w:rPr>
              <w:t>Лечебные пасты.</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Фантомные работы, буклеты</w:t>
            </w:r>
          </w:p>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4-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Методы чистки зубов.</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w:t>
            </w:r>
            <w:r w:rsidR="00CB0700">
              <w:rPr>
                <w:rFonts w:ascii="Times New Roman" w:hAnsi="Times New Roman"/>
                <w:sz w:val="24"/>
                <w:szCs w:val="24"/>
              </w:rPr>
              <w:t>Зубная щетка.</w:t>
            </w:r>
          </w:p>
          <w:p w:rsidR="00CB0700" w:rsidRPr="006201A4" w:rsidRDefault="006201A4" w:rsidP="00CB0700">
            <w:pPr>
              <w:pStyle w:val="af7"/>
              <w:contextualSpacing/>
              <w:rPr>
                <w:rFonts w:ascii="Times New Roman" w:hAnsi="Times New Roman"/>
                <w:sz w:val="24"/>
                <w:szCs w:val="24"/>
              </w:rPr>
            </w:pPr>
            <w:r w:rsidRPr="006201A4">
              <w:rPr>
                <w:rFonts w:ascii="Times New Roman" w:hAnsi="Times New Roman"/>
                <w:sz w:val="24"/>
                <w:szCs w:val="24"/>
              </w:rPr>
              <w:t xml:space="preserve">2. </w:t>
            </w:r>
            <w:r w:rsidR="00CB0700">
              <w:rPr>
                <w:rFonts w:ascii="Times New Roman" w:hAnsi="Times New Roman"/>
                <w:sz w:val="24"/>
                <w:szCs w:val="24"/>
              </w:rPr>
              <w:t>Флоссы.</w:t>
            </w:r>
          </w:p>
          <w:p w:rsidR="006201A4" w:rsidRPr="006201A4" w:rsidRDefault="006201A4" w:rsidP="00C61721">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4</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p w:rsidR="006201A4" w:rsidRPr="006201A4" w:rsidRDefault="006201A4" w:rsidP="00C61721">
            <w:pPr>
              <w:spacing w:after="0" w:line="240" w:lineRule="atLeast"/>
              <w:contextualSpacing/>
              <w:rPr>
                <w:rFonts w:ascii="Times New Roman" w:hAnsi="Times New Roman"/>
                <w:bCs/>
                <w:sz w:val="24"/>
                <w:szCs w:val="24"/>
                <w:lang w:eastAsia="en-US"/>
              </w:rPr>
            </w:pP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Фантомные работы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5-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Индивидуальная чистка зубов и методы контроля.</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 География кариеса.</w:t>
            </w:r>
          </w:p>
          <w:p w:rsid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2. Эпидемиология кариеса зубов у взрослого населения.</w:t>
            </w:r>
          </w:p>
          <w:p w:rsidR="00CB0700" w:rsidRPr="006201A4" w:rsidRDefault="00CB0700" w:rsidP="00C61721">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Презентация,  Реферат</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6-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Зубные  отложения.</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CB0700" w:rsidRPr="00CB0700" w:rsidRDefault="00CB0700" w:rsidP="00CB0700">
            <w:pPr>
              <w:pStyle w:val="af7"/>
              <w:contextualSpacing/>
              <w:rPr>
                <w:rFonts w:ascii="Times New Roman" w:hAnsi="Times New Roman"/>
                <w:sz w:val="24"/>
                <w:szCs w:val="24"/>
              </w:rPr>
            </w:pPr>
            <w:r w:rsidRPr="00CB0700">
              <w:rPr>
                <w:rFonts w:ascii="Times New Roman" w:hAnsi="Times New Roman"/>
                <w:sz w:val="24"/>
                <w:szCs w:val="24"/>
              </w:rPr>
              <w:t>1.Зубная бляшка, состав, способы удаления.</w:t>
            </w:r>
          </w:p>
          <w:p w:rsidR="006201A4" w:rsidRPr="006201A4" w:rsidRDefault="00CB0700" w:rsidP="00CB0700">
            <w:pPr>
              <w:pStyle w:val="af7"/>
              <w:contextualSpacing/>
              <w:rPr>
                <w:rFonts w:ascii="Times New Roman" w:hAnsi="Times New Roman"/>
                <w:sz w:val="24"/>
                <w:szCs w:val="24"/>
              </w:rPr>
            </w:pPr>
            <w:r w:rsidRPr="00CB0700">
              <w:rPr>
                <w:rFonts w:ascii="Times New Roman" w:hAnsi="Times New Roman"/>
                <w:sz w:val="24"/>
                <w:szCs w:val="24"/>
              </w:rPr>
              <w:t>2.Минерализованные зубные отложения, виды, состав, способы удаления.</w:t>
            </w:r>
            <w:r w:rsidR="006201A4" w:rsidRPr="006201A4">
              <w:rPr>
                <w:rFonts w:ascii="Times New Roman" w:hAnsi="Times New Roman"/>
                <w:sz w:val="24"/>
                <w:szCs w:val="24"/>
              </w:rPr>
              <w:t xml:space="preserve"> </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4</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Презентация, доклад</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7-неделя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 xml:space="preserve">Профилактика болезней пародонта. </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w:t>
            </w:r>
            <w:r w:rsidR="00CB0700">
              <w:rPr>
                <w:rFonts w:ascii="Times New Roman" w:hAnsi="Times New Roman"/>
                <w:sz w:val="24"/>
                <w:szCs w:val="24"/>
              </w:rPr>
              <w:t>Первичная профилактика.</w:t>
            </w:r>
          </w:p>
          <w:p w:rsidR="00CB0700" w:rsidRDefault="00CB0700" w:rsidP="00C61721">
            <w:pPr>
              <w:pStyle w:val="af7"/>
              <w:contextualSpacing/>
              <w:rPr>
                <w:rFonts w:ascii="Times New Roman" w:hAnsi="Times New Roman"/>
                <w:sz w:val="24"/>
                <w:szCs w:val="24"/>
              </w:rPr>
            </w:pPr>
            <w:r>
              <w:rPr>
                <w:rFonts w:ascii="Times New Roman" w:hAnsi="Times New Roman"/>
                <w:sz w:val="24"/>
                <w:szCs w:val="24"/>
              </w:rPr>
              <w:t>2.Роль вредных привычек в возникновении болезней пародонта.</w:t>
            </w:r>
          </w:p>
          <w:p w:rsidR="00CB0700" w:rsidRPr="006201A4" w:rsidRDefault="00CB0700" w:rsidP="00C61721">
            <w:pPr>
              <w:pStyle w:val="af7"/>
              <w:contextualSpacing/>
              <w:rPr>
                <w:rFonts w:ascii="Times New Roman" w:hAnsi="Times New Roman"/>
                <w:sz w:val="24"/>
                <w:szCs w:val="24"/>
              </w:rPr>
            </w:pPr>
            <w:r>
              <w:rPr>
                <w:rFonts w:ascii="Times New Roman" w:hAnsi="Times New Roman"/>
                <w:sz w:val="24"/>
                <w:szCs w:val="24"/>
              </w:rPr>
              <w:t>3. Системные заболевания и связь с пародонтитами.</w:t>
            </w:r>
          </w:p>
          <w:p w:rsidR="006201A4" w:rsidRPr="006201A4" w:rsidRDefault="006201A4" w:rsidP="00C61721">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Презентация, фантомные работы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8-неделя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Общие и местные факторы риска развития кариеса.</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lang w:val="kk-KZ"/>
              </w:rPr>
            </w:pPr>
            <w:r w:rsidRPr="006201A4">
              <w:rPr>
                <w:rFonts w:ascii="Times New Roman" w:hAnsi="Times New Roman"/>
                <w:sz w:val="24"/>
                <w:szCs w:val="24"/>
                <w:lang w:val="kk-KZ"/>
              </w:rPr>
              <w:t>1.Углеводы и их роль в организме</w:t>
            </w:r>
          </w:p>
          <w:p w:rsidR="006201A4" w:rsidRPr="006201A4" w:rsidRDefault="006201A4" w:rsidP="00C61721">
            <w:pPr>
              <w:pStyle w:val="af7"/>
              <w:contextualSpacing/>
              <w:rPr>
                <w:rFonts w:ascii="Times New Roman" w:hAnsi="Times New Roman"/>
                <w:sz w:val="24"/>
                <w:szCs w:val="24"/>
                <w:lang w:val="kk-KZ"/>
              </w:rPr>
            </w:pPr>
            <w:r w:rsidRPr="006201A4">
              <w:rPr>
                <w:rFonts w:ascii="Times New Roman" w:hAnsi="Times New Roman"/>
                <w:sz w:val="24"/>
                <w:szCs w:val="24"/>
                <w:lang w:val="kk-KZ"/>
              </w:rPr>
              <w:t xml:space="preserve">2.Эпидемиология </w:t>
            </w:r>
            <w:r w:rsidR="00CB0700">
              <w:rPr>
                <w:rFonts w:ascii="Times New Roman" w:hAnsi="Times New Roman"/>
                <w:sz w:val="24"/>
                <w:szCs w:val="24"/>
                <w:lang w:val="kk-KZ"/>
              </w:rPr>
              <w:t>кариеса</w:t>
            </w:r>
            <w:r w:rsidRPr="006201A4">
              <w:rPr>
                <w:rFonts w:ascii="Times New Roman" w:hAnsi="Times New Roman"/>
                <w:sz w:val="24"/>
                <w:szCs w:val="24"/>
                <w:lang w:val="kk-KZ"/>
              </w:rPr>
              <w:t>.</w:t>
            </w:r>
          </w:p>
          <w:p w:rsidR="006201A4" w:rsidRPr="006201A4" w:rsidRDefault="006201A4" w:rsidP="00C61721">
            <w:pPr>
              <w:pStyle w:val="af7"/>
              <w:contextualSpacing/>
              <w:rPr>
                <w:rFonts w:ascii="Times New Roman" w:hAnsi="Times New Roman"/>
                <w:sz w:val="24"/>
                <w:szCs w:val="24"/>
                <w:lang w:val="kk-KZ"/>
              </w:rPr>
            </w:pPr>
            <w:r w:rsidRPr="006201A4">
              <w:rPr>
                <w:rFonts w:ascii="Times New Roman" w:hAnsi="Times New Roman"/>
                <w:sz w:val="24"/>
                <w:szCs w:val="24"/>
                <w:lang w:val="kk-KZ"/>
              </w:rPr>
              <w:t>3.Фтор в воде.</w:t>
            </w:r>
          </w:p>
          <w:p w:rsidR="006201A4" w:rsidRPr="006201A4" w:rsidRDefault="006201A4" w:rsidP="00C61721">
            <w:pPr>
              <w:pStyle w:val="af7"/>
              <w:contextualSpacing/>
              <w:rPr>
                <w:rFonts w:ascii="Times New Roman" w:hAnsi="Times New Roman"/>
                <w:sz w:val="24"/>
                <w:szCs w:val="24"/>
                <w:lang w:val="kk-KZ"/>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Доклад, презентация, фантомные работы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9-неделя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lastRenderedPageBreak/>
              <w:t>Роль питания в развитии кариеса и зубочелюстных аномалий.</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6201A4">
            <w:pPr>
              <w:pStyle w:val="af7"/>
              <w:numPr>
                <w:ilvl w:val="0"/>
                <w:numId w:val="40"/>
              </w:numPr>
              <w:contextualSpacing/>
              <w:rPr>
                <w:rFonts w:ascii="Times New Roman" w:hAnsi="Times New Roman"/>
                <w:sz w:val="24"/>
                <w:szCs w:val="24"/>
              </w:rPr>
            </w:pPr>
            <w:r w:rsidRPr="006201A4">
              <w:rPr>
                <w:rFonts w:ascii="Times New Roman" w:hAnsi="Times New Roman"/>
                <w:sz w:val="24"/>
                <w:szCs w:val="24"/>
              </w:rPr>
              <w:t>Периоды прорезывания зубов.</w:t>
            </w:r>
          </w:p>
          <w:p w:rsidR="006201A4" w:rsidRPr="006201A4" w:rsidRDefault="006201A4" w:rsidP="006201A4">
            <w:pPr>
              <w:pStyle w:val="af7"/>
              <w:numPr>
                <w:ilvl w:val="0"/>
                <w:numId w:val="40"/>
              </w:numPr>
              <w:contextualSpacing/>
              <w:rPr>
                <w:rFonts w:ascii="Times New Roman" w:hAnsi="Times New Roman"/>
                <w:sz w:val="24"/>
                <w:szCs w:val="24"/>
              </w:rPr>
            </w:pPr>
            <w:r w:rsidRPr="006201A4">
              <w:rPr>
                <w:rFonts w:ascii="Times New Roman" w:hAnsi="Times New Roman"/>
                <w:sz w:val="24"/>
                <w:szCs w:val="24"/>
              </w:rPr>
              <w:t>Прикус у ребенка.</w:t>
            </w:r>
          </w:p>
          <w:p w:rsidR="006201A4" w:rsidRPr="006201A4" w:rsidRDefault="006201A4" w:rsidP="006201A4">
            <w:pPr>
              <w:pStyle w:val="af7"/>
              <w:numPr>
                <w:ilvl w:val="0"/>
                <w:numId w:val="40"/>
              </w:numPr>
              <w:contextualSpacing/>
              <w:rPr>
                <w:rFonts w:ascii="Times New Roman" w:hAnsi="Times New Roman"/>
                <w:sz w:val="24"/>
                <w:szCs w:val="24"/>
              </w:rPr>
            </w:pPr>
            <w:r w:rsidRPr="006201A4">
              <w:rPr>
                <w:rFonts w:ascii="Times New Roman" w:hAnsi="Times New Roman"/>
                <w:sz w:val="24"/>
                <w:szCs w:val="24"/>
              </w:rPr>
              <w:t>Постоянный прикус.</w:t>
            </w:r>
          </w:p>
          <w:p w:rsidR="006201A4" w:rsidRPr="006201A4" w:rsidRDefault="006201A4" w:rsidP="006201A4">
            <w:pPr>
              <w:pStyle w:val="af7"/>
              <w:ind w:left="420"/>
              <w:contextualSpacing/>
              <w:rPr>
                <w:rFonts w:ascii="Times New Roman" w:hAnsi="Times New Roman"/>
                <w:sz w:val="24"/>
                <w:szCs w:val="24"/>
              </w:rPr>
            </w:pPr>
          </w:p>
          <w:p w:rsidR="006201A4" w:rsidRPr="006201A4" w:rsidRDefault="006201A4" w:rsidP="00C61721">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4</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 xml:space="preserve">Фантомные работы, буклеты. </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1,2,3,4,5,6</w:t>
            </w: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10- 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Периоды развития прикуса.</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1.Амелогенез.</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2.Мраморная болезнь.</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5</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Фантомные работы, буклеты.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10</w:t>
            </w: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11-неделя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Вредные привычки и методы их устранения.</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C60379" w:rsidRDefault="006201A4" w:rsidP="00C61721">
            <w:pPr>
              <w:pStyle w:val="af7"/>
              <w:contextualSpacing/>
              <w:rPr>
                <w:rFonts w:ascii="Times New Roman" w:hAnsi="Times New Roman"/>
                <w:sz w:val="24"/>
                <w:szCs w:val="24"/>
              </w:rPr>
            </w:pPr>
            <w:r w:rsidRPr="006201A4">
              <w:rPr>
                <w:rFonts w:ascii="Times New Roman" w:hAnsi="Times New Roman"/>
                <w:sz w:val="24"/>
                <w:szCs w:val="24"/>
              </w:rPr>
              <w:t xml:space="preserve">1.Возрастные изменения цвета зуба. </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2. Внутреннее окрашивание зубов,</w:t>
            </w:r>
            <w:r w:rsidR="00C60379">
              <w:rPr>
                <w:rFonts w:ascii="Times New Roman" w:hAnsi="Times New Roman"/>
                <w:sz w:val="24"/>
                <w:szCs w:val="24"/>
              </w:rPr>
              <w:t xml:space="preserve"> </w:t>
            </w:r>
            <w:r w:rsidRPr="006201A4">
              <w:rPr>
                <w:rFonts w:ascii="Times New Roman" w:hAnsi="Times New Roman"/>
                <w:sz w:val="24"/>
                <w:szCs w:val="24"/>
              </w:rPr>
              <w:t>причины.</w:t>
            </w: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Презентация, доклад</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11-неделя</w:t>
            </w:r>
          </w:p>
        </w:tc>
      </w:tr>
      <w:tr w:rsidR="006201A4" w:rsidRPr="006201A4" w:rsidTr="00C61721">
        <w:tc>
          <w:tcPr>
            <w:tcW w:w="2376"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Миогимнастика.  Практическое освоение миогимнастики.</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СЛК-4,</w:t>
            </w:r>
          </w:p>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ПК-7, ПК-19, ПК-21.</w:t>
            </w:r>
          </w:p>
        </w:tc>
        <w:tc>
          <w:tcPr>
            <w:tcW w:w="3475" w:type="dxa"/>
            <w:shd w:val="clear" w:color="auto" w:fill="auto"/>
          </w:tcPr>
          <w:p w:rsidR="006201A4" w:rsidRPr="006201A4" w:rsidRDefault="00C60379" w:rsidP="00C61721">
            <w:pPr>
              <w:pStyle w:val="af7"/>
              <w:contextualSpacing/>
              <w:rPr>
                <w:rFonts w:ascii="Times New Roman" w:hAnsi="Times New Roman"/>
                <w:sz w:val="24"/>
                <w:szCs w:val="24"/>
              </w:rPr>
            </w:pPr>
            <w:r>
              <w:rPr>
                <w:rFonts w:ascii="Times New Roman" w:hAnsi="Times New Roman"/>
                <w:sz w:val="24"/>
                <w:szCs w:val="24"/>
              </w:rPr>
              <w:t>1. Миогимнастика в ЧЛО</w:t>
            </w:r>
            <w:r w:rsidR="006201A4" w:rsidRPr="006201A4">
              <w:rPr>
                <w:rFonts w:ascii="Times New Roman" w:hAnsi="Times New Roman"/>
                <w:sz w:val="24"/>
                <w:szCs w:val="24"/>
              </w:rPr>
              <w:t>.</w:t>
            </w:r>
          </w:p>
          <w:p w:rsidR="006201A4" w:rsidRPr="006201A4" w:rsidRDefault="006201A4" w:rsidP="00C61721">
            <w:pPr>
              <w:pStyle w:val="af7"/>
              <w:contextualSpacing/>
              <w:rPr>
                <w:rFonts w:ascii="Times New Roman" w:hAnsi="Times New Roman"/>
                <w:sz w:val="24"/>
                <w:szCs w:val="24"/>
              </w:rPr>
            </w:pPr>
            <w:r w:rsidRPr="006201A4">
              <w:rPr>
                <w:rFonts w:ascii="Times New Roman" w:hAnsi="Times New Roman"/>
                <w:sz w:val="24"/>
                <w:szCs w:val="24"/>
              </w:rPr>
              <w:t xml:space="preserve">2.Противопоказания к </w:t>
            </w:r>
            <w:r w:rsidR="00C60379">
              <w:rPr>
                <w:rFonts w:ascii="Times New Roman" w:hAnsi="Times New Roman"/>
                <w:sz w:val="24"/>
                <w:szCs w:val="24"/>
              </w:rPr>
              <w:t>миогимнастике</w:t>
            </w:r>
            <w:r w:rsidRPr="006201A4">
              <w:rPr>
                <w:rFonts w:ascii="Times New Roman" w:hAnsi="Times New Roman"/>
                <w:sz w:val="24"/>
                <w:szCs w:val="24"/>
              </w:rPr>
              <w:t>.</w:t>
            </w:r>
          </w:p>
          <w:p w:rsidR="006201A4" w:rsidRPr="006201A4" w:rsidRDefault="006201A4" w:rsidP="00C60379">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rPr>
                <w:rFonts w:ascii="Times New Roman" w:hAnsi="Times New Roman"/>
                <w:sz w:val="24"/>
                <w:szCs w:val="24"/>
              </w:rPr>
            </w:pPr>
            <w:r w:rsidRPr="006201A4">
              <w:rPr>
                <w:rFonts w:ascii="Times New Roman" w:hAnsi="Times New Roman"/>
                <w:sz w:val="24"/>
                <w:szCs w:val="24"/>
              </w:rPr>
              <w:t>6</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Фантомные работы, буклеты.</w:t>
            </w: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r w:rsidRPr="006201A4">
              <w:rPr>
                <w:rFonts w:ascii="Times New Roman" w:hAnsi="Times New Roman"/>
                <w:bCs/>
                <w:sz w:val="24"/>
                <w:szCs w:val="24"/>
                <w:lang w:eastAsia="en-US"/>
              </w:rPr>
              <w:t>12-неделя</w:t>
            </w:r>
          </w:p>
        </w:tc>
      </w:tr>
      <w:tr w:rsidR="00C60379" w:rsidRPr="006201A4" w:rsidTr="00C61721">
        <w:tc>
          <w:tcPr>
            <w:tcW w:w="2376" w:type="dxa"/>
            <w:shd w:val="clear" w:color="auto" w:fill="auto"/>
          </w:tcPr>
          <w:p w:rsidR="00C60379" w:rsidRPr="006201A4" w:rsidRDefault="00C60379" w:rsidP="00C61721">
            <w:pPr>
              <w:rPr>
                <w:rFonts w:ascii="Times New Roman" w:hAnsi="Times New Roman"/>
                <w:sz w:val="24"/>
                <w:szCs w:val="24"/>
              </w:rPr>
            </w:pPr>
            <w:r w:rsidRPr="00C60379">
              <w:rPr>
                <w:rFonts w:ascii="Times New Roman" w:hAnsi="Times New Roman"/>
                <w:sz w:val="24"/>
                <w:szCs w:val="24"/>
              </w:rPr>
              <w:t>Взаимосвязь кариеса и его осложнений с зубочелюстной аномалией.</w:t>
            </w:r>
          </w:p>
        </w:tc>
        <w:tc>
          <w:tcPr>
            <w:tcW w:w="778" w:type="dxa"/>
            <w:shd w:val="clear" w:color="auto" w:fill="auto"/>
          </w:tcPr>
          <w:p w:rsidR="00C60379" w:rsidRPr="00C60379" w:rsidRDefault="00C60379" w:rsidP="00C60379">
            <w:pPr>
              <w:spacing w:after="0" w:line="240" w:lineRule="atLeast"/>
              <w:contextualSpacing/>
              <w:rPr>
                <w:rFonts w:ascii="Times New Roman" w:hAnsi="Times New Roman"/>
                <w:bCs/>
                <w:sz w:val="24"/>
                <w:szCs w:val="24"/>
                <w:lang w:eastAsia="en-US"/>
              </w:rPr>
            </w:pPr>
            <w:r w:rsidRPr="00C60379">
              <w:rPr>
                <w:rFonts w:ascii="Times New Roman" w:hAnsi="Times New Roman"/>
                <w:bCs/>
                <w:sz w:val="24"/>
                <w:szCs w:val="24"/>
                <w:lang w:eastAsia="en-US"/>
              </w:rPr>
              <w:t>СЛК-4,</w:t>
            </w:r>
          </w:p>
          <w:p w:rsidR="00C60379" w:rsidRPr="006201A4" w:rsidRDefault="00C60379" w:rsidP="00C60379">
            <w:pPr>
              <w:spacing w:after="0" w:line="240" w:lineRule="atLeast"/>
              <w:contextualSpacing/>
              <w:rPr>
                <w:rFonts w:ascii="Times New Roman" w:hAnsi="Times New Roman"/>
                <w:bCs/>
                <w:sz w:val="24"/>
                <w:szCs w:val="24"/>
                <w:lang w:eastAsia="en-US"/>
              </w:rPr>
            </w:pPr>
            <w:r w:rsidRPr="00C60379">
              <w:rPr>
                <w:rFonts w:ascii="Times New Roman" w:hAnsi="Times New Roman"/>
                <w:bCs/>
                <w:sz w:val="24"/>
                <w:szCs w:val="24"/>
                <w:lang w:eastAsia="en-US"/>
              </w:rPr>
              <w:t>ПК-7, ПК-19, ПК-21.</w:t>
            </w:r>
          </w:p>
        </w:tc>
        <w:tc>
          <w:tcPr>
            <w:tcW w:w="3475" w:type="dxa"/>
            <w:shd w:val="clear" w:color="auto" w:fill="auto"/>
          </w:tcPr>
          <w:p w:rsidR="00C60379" w:rsidRDefault="00C60379" w:rsidP="00C61721">
            <w:pPr>
              <w:pStyle w:val="af7"/>
              <w:contextualSpacing/>
              <w:rPr>
                <w:rFonts w:ascii="Times New Roman" w:hAnsi="Times New Roman"/>
                <w:sz w:val="24"/>
                <w:szCs w:val="24"/>
              </w:rPr>
            </w:pPr>
            <w:r>
              <w:rPr>
                <w:rFonts w:ascii="Times New Roman" w:hAnsi="Times New Roman"/>
                <w:sz w:val="24"/>
                <w:szCs w:val="24"/>
              </w:rPr>
              <w:t>1.ЗЧА распространенность.</w:t>
            </w:r>
          </w:p>
          <w:p w:rsidR="00C60379" w:rsidRDefault="00C60379" w:rsidP="00C61721">
            <w:pPr>
              <w:pStyle w:val="af7"/>
              <w:contextualSpacing/>
              <w:rPr>
                <w:rFonts w:ascii="Times New Roman" w:hAnsi="Times New Roman"/>
                <w:sz w:val="24"/>
                <w:szCs w:val="24"/>
              </w:rPr>
            </w:pPr>
            <w:r>
              <w:rPr>
                <w:rFonts w:ascii="Times New Roman" w:hAnsi="Times New Roman"/>
                <w:sz w:val="24"/>
                <w:szCs w:val="24"/>
              </w:rPr>
              <w:t>2. Кариес и его осложнения.</w:t>
            </w:r>
          </w:p>
        </w:tc>
        <w:tc>
          <w:tcPr>
            <w:tcW w:w="540" w:type="dxa"/>
            <w:shd w:val="clear" w:color="auto" w:fill="auto"/>
          </w:tcPr>
          <w:p w:rsidR="00C60379" w:rsidRPr="006201A4" w:rsidRDefault="00C60379" w:rsidP="00C61721">
            <w:pPr>
              <w:rPr>
                <w:rFonts w:ascii="Times New Roman" w:hAnsi="Times New Roman"/>
                <w:sz w:val="24"/>
                <w:szCs w:val="24"/>
              </w:rPr>
            </w:pPr>
            <w:r>
              <w:rPr>
                <w:rFonts w:ascii="Times New Roman" w:hAnsi="Times New Roman"/>
                <w:sz w:val="24"/>
                <w:szCs w:val="24"/>
              </w:rPr>
              <w:t>6</w:t>
            </w:r>
          </w:p>
        </w:tc>
        <w:tc>
          <w:tcPr>
            <w:tcW w:w="1139" w:type="dxa"/>
            <w:shd w:val="clear" w:color="auto" w:fill="auto"/>
          </w:tcPr>
          <w:p w:rsidR="00C60379" w:rsidRPr="006201A4" w:rsidRDefault="00C60379" w:rsidP="00C61721">
            <w:pPr>
              <w:spacing w:after="0" w:line="240" w:lineRule="atLeast"/>
              <w:contextualSpacing/>
              <w:rPr>
                <w:rFonts w:ascii="Times New Roman" w:hAnsi="Times New Roman"/>
                <w:bCs/>
                <w:sz w:val="24"/>
                <w:szCs w:val="24"/>
                <w:lang w:eastAsia="en-US"/>
              </w:rPr>
            </w:pPr>
            <w:r w:rsidRPr="00C60379">
              <w:rPr>
                <w:rFonts w:ascii="Times New Roman" w:hAnsi="Times New Roman"/>
                <w:bCs/>
                <w:sz w:val="24"/>
                <w:szCs w:val="24"/>
                <w:lang w:eastAsia="en-US"/>
              </w:rPr>
              <w:t>Фантомные работы, буклеты.</w:t>
            </w:r>
          </w:p>
        </w:tc>
        <w:tc>
          <w:tcPr>
            <w:tcW w:w="639" w:type="dxa"/>
            <w:shd w:val="clear" w:color="auto" w:fill="auto"/>
          </w:tcPr>
          <w:p w:rsidR="00C60379" w:rsidRPr="006201A4" w:rsidRDefault="00C60379" w:rsidP="00C61721">
            <w:pPr>
              <w:spacing w:after="0" w:line="240" w:lineRule="atLeast"/>
              <w:contextualSpacing/>
              <w:rPr>
                <w:rFonts w:ascii="Times New Roman" w:hAnsi="Times New Roman"/>
                <w:bCs/>
                <w:sz w:val="24"/>
                <w:szCs w:val="24"/>
                <w:lang w:eastAsia="en-US"/>
              </w:rPr>
            </w:pPr>
          </w:p>
        </w:tc>
        <w:tc>
          <w:tcPr>
            <w:tcW w:w="720" w:type="dxa"/>
            <w:shd w:val="clear" w:color="auto" w:fill="auto"/>
          </w:tcPr>
          <w:p w:rsidR="00C60379" w:rsidRPr="006201A4" w:rsidRDefault="00C60379" w:rsidP="00C61721">
            <w:pPr>
              <w:spacing w:after="0" w:line="240" w:lineRule="atLeast"/>
              <w:contextualSpacing/>
              <w:rPr>
                <w:rFonts w:ascii="Times New Roman" w:hAnsi="Times New Roman"/>
                <w:bCs/>
                <w:sz w:val="24"/>
                <w:szCs w:val="24"/>
                <w:lang w:eastAsia="en-US"/>
              </w:rPr>
            </w:pPr>
          </w:p>
        </w:tc>
        <w:tc>
          <w:tcPr>
            <w:tcW w:w="698" w:type="dxa"/>
            <w:shd w:val="clear" w:color="auto" w:fill="auto"/>
          </w:tcPr>
          <w:p w:rsidR="00C60379" w:rsidRPr="006201A4" w:rsidRDefault="00C60379" w:rsidP="00C61721">
            <w:pPr>
              <w:spacing w:after="0" w:line="240" w:lineRule="atLeast"/>
              <w:contextualSpacing/>
              <w:rPr>
                <w:rFonts w:ascii="Times New Roman" w:hAnsi="Times New Roman"/>
                <w:bCs/>
                <w:sz w:val="24"/>
                <w:szCs w:val="24"/>
                <w:lang w:eastAsia="en-US"/>
              </w:rPr>
            </w:pPr>
            <w:r>
              <w:rPr>
                <w:rFonts w:ascii="Times New Roman" w:hAnsi="Times New Roman"/>
                <w:bCs/>
                <w:sz w:val="24"/>
                <w:szCs w:val="24"/>
                <w:lang w:eastAsia="en-US"/>
              </w:rPr>
              <w:t>13-неделя</w:t>
            </w:r>
          </w:p>
        </w:tc>
      </w:tr>
      <w:tr w:rsidR="006201A4" w:rsidRPr="006201A4" w:rsidTr="00C61721">
        <w:tc>
          <w:tcPr>
            <w:tcW w:w="2376" w:type="dxa"/>
            <w:shd w:val="clear" w:color="auto" w:fill="auto"/>
          </w:tcPr>
          <w:p w:rsidR="006201A4" w:rsidRPr="006201A4" w:rsidRDefault="006201A4" w:rsidP="00C61721">
            <w:pPr>
              <w:contextualSpacing/>
              <w:rPr>
                <w:rFonts w:ascii="Times New Roman" w:hAnsi="Times New Roman"/>
                <w:sz w:val="24"/>
                <w:szCs w:val="24"/>
              </w:rPr>
            </w:pPr>
            <w:r w:rsidRPr="006201A4">
              <w:rPr>
                <w:rFonts w:ascii="Times New Roman" w:hAnsi="Times New Roman"/>
                <w:sz w:val="24"/>
                <w:szCs w:val="24"/>
              </w:rPr>
              <w:t>Всего:</w:t>
            </w:r>
          </w:p>
        </w:tc>
        <w:tc>
          <w:tcPr>
            <w:tcW w:w="77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3475" w:type="dxa"/>
            <w:shd w:val="clear" w:color="auto" w:fill="auto"/>
          </w:tcPr>
          <w:p w:rsidR="006201A4" w:rsidRPr="006201A4" w:rsidRDefault="006201A4" w:rsidP="00C61721">
            <w:pPr>
              <w:pStyle w:val="af7"/>
              <w:contextualSpacing/>
              <w:rPr>
                <w:rFonts w:ascii="Times New Roman" w:hAnsi="Times New Roman"/>
                <w:sz w:val="24"/>
                <w:szCs w:val="24"/>
              </w:rPr>
            </w:pPr>
          </w:p>
        </w:tc>
        <w:tc>
          <w:tcPr>
            <w:tcW w:w="540" w:type="dxa"/>
            <w:shd w:val="clear" w:color="auto" w:fill="auto"/>
          </w:tcPr>
          <w:p w:rsidR="006201A4" w:rsidRPr="006201A4" w:rsidRDefault="006201A4" w:rsidP="00C61721">
            <w:pPr>
              <w:spacing w:after="120" w:line="480" w:lineRule="auto"/>
              <w:jc w:val="center"/>
              <w:rPr>
                <w:rFonts w:ascii="Times New Roman" w:hAnsi="Times New Roman"/>
                <w:bCs/>
                <w:color w:val="000000"/>
                <w:sz w:val="24"/>
                <w:szCs w:val="24"/>
                <w:lang w:eastAsia="en-US"/>
              </w:rPr>
            </w:pPr>
            <w:r w:rsidRPr="006201A4">
              <w:rPr>
                <w:rFonts w:ascii="Times New Roman" w:hAnsi="Times New Roman"/>
                <w:bCs/>
                <w:color w:val="000000"/>
                <w:sz w:val="24"/>
                <w:szCs w:val="24"/>
                <w:lang w:eastAsia="en-US"/>
              </w:rPr>
              <w:t>75</w:t>
            </w:r>
          </w:p>
        </w:tc>
        <w:tc>
          <w:tcPr>
            <w:tcW w:w="11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39"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720"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c>
          <w:tcPr>
            <w:tcW w:w="698" w:type="dxa"/>
            <w:shd w:val="clear" w:color="auto" w:fill="auto"/>
          </w:tcPr>
          <w:p w:rsidR="006201A4" w:rsidRPr="006201A4" w:rsidRDefault="006201A4" w:rsidP="00C61721">
            <w:pPr>
              <w:spacing w:after="0" w:line="240" w:lineRule="atLeast"/>
              <w:contextualSpacing/>
              <w:rPr>
                <w:rFonts w:ascii="Times New Roman" w:hAnsi="Times New Roman"/>
                <w:bCs/>
                <w:sz w:val="24"/>
                <w:szCs w:val="24"/>
                <w:lang w:eastAsia="en-US"/>
              </w:rPr>
            </w:pPr>
          </w:p>
        </w:tc>
      </w:tr>
    </w:tbl>
    <w:p w:rsidR="00E23130" w:rsidRDefault="00E23130" w:rsidP="00BC3D62">
      <w:pPr>
        <w:rPr>
          <w:b/>
        </w:rPr>
      </w:pPr>
    </w:p>
    <w:p w:rsidR="004D7658" w:rsidRDefault="004D7658" w:rsidP="00BC3D62">
      <w:pPr>
        <w:rPr>
          <w:b/>
        </w:rPr>
      </w:pPr>
    </w:p>
    <w:p w:rsidR="004D7658" w:rsidRDefault="004D7658" w:rsidP="00BC3D62">
      <w:pPr>
        <w:rPr>
          <w:b/>
        </w:rPr>
      </w:pPr>
    </w:p>
    <w:p w:rsidR="004D7658" w:rsidRDefault="004D7658" w:rsidP="00BC3D62">
      <w:pPr>
        <w:rPr>
          <w:b/>
        </w:rPr>
      </w:pPr>
    </w:p>
    <w:p w:rsidR="00D1684F" w:rsidRDefault="00D1684F" w:rsidP="004D7658">
      <w:pPr>
        <w:pStyle w:val="20"/>
        <w:numPr>
          <w:ilvl w:val="0"/>
          <w:numId w:val="31"/>
        </w:numPr>
        <w:spacing w:after="0" w:line="240" w:lineRule="auto"/>
        <w:jc w:val="center"/>
        <w:rPr>
          <w:rFonts w:ascii="Times New Roman" w:hAnsi="Times New Roman"/>
          <w:b/>
          <w:bCs/>
          <w:i w:val="0"/>
          <w:color w:val="000000"/>
          <w:sz w:val="24"/>
          <w:szCs w:val="24"/>
        </w:rPr>
      </w:pPr>
      <w:r w:rsidRPr="00D460DD">
        <w:rPr>
          <w:rFonts w:ascii="Times New Roman" w:hAnsi="Times New Roman"/>
          <w:b/>
          <w:bCs/>
          <w:i w:val="0"/>
          <w:color w:val="000000"/>
          <w:sz w:val="24"/>
          <w:szCs w:val="24"/>
        </w:rPr>
        <w:lastRenderedPageBreak/>
        <w:t>Образовательные технологии</w:t>
      </w:r>
    </w:p>
    <w:p w:rsidR="004D7658" w:rsidRPr="00D460DD" w:rsidRDefault="004D7658" w:rsidP="004D7658">
      <w:pPr>
        <w:pStyle w:val="20"/>
        <w:spacing w:after="0" w:line="240" w:lineRule="auto"/>
        <w:ind w:left="502"/>
        <w:rPr>
          <w:rFonts w:ascii="Times New Roman" w:hAnsi="Times New Roman"/>
          <w:b/>
          <w:bCs/>
          <w:i w:val="0"/>
          <w:color w:val="000000"/>
          <w:sz w:val="24"/>
          <w:szCs w:val="24"/>
        </w:rPr>
      </w:pPr>
    </w:p>
    <w:p w:rsidR="00D1684F" w:rsidRPr="00D460DD" w:rsidRDefault="00D1684F" w:rsidP="00D1684F">
      <w:pPr>
        <w:jc w:val="both"/>
        <w:rPr>
          <w:rFonts w:ascii="Times New Roman" w:hAnsi="Times New Roman"/>
          <w:bCs/>
          <w:iCs/>
          <w:sz w:val="24"/>
          <w:szCs w:val="24"/>
        </w:rPr>
      </w:pPr>
      <w:r w:rsidRPr="00D460DD">
        <w:rPr>
          <w:rFonts w:ascii="Times New Roman" w:hAnsi="Times New Roman"/>
          <w:bCs/>
          <w:sz w:val="24"/>
          <w:szCs w:val="24"/>
        </w:rPr>
        <w:t xml:space="preserve">       При  </w:t>
      </w:r>
      <w:r w:rsidRPr="00D460DD">
        <w:rPr>
          <w:rFonts w:ascii="Times New Roman" w:hAnsi="Times New Roman"/>
          <w:b/>
          <w:bCs/>
          <w:sz w:val="24"/>
          <w:szCs w:val="24"/>
        </w:rPr>
        <w:t>компетентностном  подходе</w:t>
      </w:r>
      <w:r w:rsidRPr="00D460DD">
        <w:rPr>
          <w:rFonts w:ascii="Times New Roman" w:hAnsi="Times New Roman"/>
          <w:bCs/>
          <w:sz w:val="24"/>
          <w:szCs w:val="24"/>
        </w:rPr>
        <w:t xml:space="preserve">  в образовании  главным фактором учебной деятельности   является не столько компонент  получения знаний, сколько компонент </w:t>
      </w:r>
      <w:r w:rsidRPr="00D460DD">
        <w:rPr>
          <w:rFonts w:ascii="Times New Roman" w:hAnsi="Times New Roman"/>
          <w:b/>
          <w:bCs/>
          <w:sz w:val="24"/>
          <w:szCs w:val="24"/>
        </w:rPr>
        <w:t>приобретения обучающимися  различных способов  деятельности</w:t>
      </w:r>
      <w:r w:rsidRPr="00D460DD">
        <w:rPr>
          <w:rFonts w:ascii="Times New Roman" w:hAnsi="Times New Roman"/>
          <w:bCs/>
          <w:sz w:val="24"/>
          <w:szCs w:val="24"/>
        </w:rPr>
        <w:t xml:space="preserve"> для решения поставленных образовательных задач.  Поэтому для  </w:t>
      </w:r>
      <w:r w:rsidRPr="00D460DD">
        <w:rPr>
          <w:rFonts w:ascii="Times New Roman" w:hAnsi="Times New Roman"/>
          <w:b/>
          <w:bCs/>
          <w:sz w:val="24"/>
          <w:szCs w:val="24"/>
        </w:rPr>
        <w:t>достижения ожидаемыхрезультатов обучения</w:t>
      </w:r>
      <w:r w:rsidRPr="00D460DD">
        <w:rPr>
          <w:rFonts w:ascii="Times New Roman" w:hAnsi="Times New Roman"/>
          <w:bCs/>
          <w:sz w:val="24"/>
          <w:szCs w:val="24"/>
        </w:rPr>
        <w:t xml:space="preserve"> дисциплины необходимо использовать различные </w:t>
      </w:r>
      <w:r w:rsidRPr="00D460DD">
        <w:rPr>
          <w:rFonts w:ascii="Times New Roman" w:hAnsi="Times New Roman"/>
          <w:b/>
          <w:bCs/>
          <w:sz w:val="24"/>
          <w:szCs w:val="24"/>
        </w:rPr>
        <w:t xml:space="preserve">новые технологии </w:t>
      </w:r>
      <w:r w:rsidRPr="00D460DD">
        <w:rPr>
          <w:rFonts w:ascii="Times New Roman" w:hAnsi="Times New Roman"/>
          <w:bCs/>
          <w:sz w:val="24"/>
          <w:szCs w:val="24"/>
        </w:rPr>
        <w:t xml:space="preserve"> и </w:t>
      </w:r>
      <w:r w:rsidRPr="00D460DD">
        <w:rPr>
          <w:rFonts w:ascii="Times New Roman" w:hAnsi="Times New Roman"/>
          <w:b/>
          <w:bCs/>
          <w:sz w:val="24"/>
          <w:szCs w:val="24"/>
        </w:rPr>
        <w:t>интерактивные  методы.</w:t>
      </w:r>
    </w:p>
    <w:p w:rsidR="00D1684F" w:rsidRPr="00D460DD" w:rsidRDefault="00D1684F" w:rsidP="00D1684F">
      <w:pPr>
        <w:ind w:firstLine="708"/>
        <w:jc w:val="both"/>
        <w:rPr>
          <w:rFonts w:ascii="Times New Roman" w:hAnsi="Times New Roman"/>
          <w:bCs/>
          <w:iCs/>
          <w:sz w:val="24"/>
          <w:szCs w:val="24"/>
        </w:rPr>
      </w:pPr>
      <w:r w:rsidRPr="00D460DD">
        <w:rPr>
          <w:rFonts w:ascii="Times New Roman" w:hAnsi="Times New Roman"/>
          <w:b/>
          <w:bCs/>
          <w:sz w:val="24"/>
          <w:szCs w:val="24"/>
        </w:rPr>
        <w:t xml:space="preserve">   Интерактивное обучение</w:t>
      </w:r>
      <w:r w:rsidRPr="00D460DD">
        <w:rPr>
          <w:rFonts w:ascii="Times New Roman" w:hAnsi="Times New Roman"/>
          <w:bCs/>
          <w:sz w:val="24"/>
          <w:szCs w:val="24"/>
        </w:rPr>
        <w:t xml:space="preserve"> – это, в первую очередь, </w:t>
      </w:r>
      <w:r w:rsidRPr="00D460DD">
        <w:rPr>
          <w:rFonts w:ascii="Times New Roman" w:hAnsi="Times New Roman"/>
          <w:b/>
          <w:bCs/>
          <w:sz w:val="24"/>
          <w:szCs w:val="24"/>
        </w:rPr>
        <w:t>диалоговое обучение</w:t>
      </w:r>
      <w:r w:rsidRPr="00D460DD">
        <w:rPr>
          <w:rFonts w:ascii="Times New Roman" w:hAnsi="Times New Roman"/>
          <w:bCs/>
          <w:sz w:val="24"/>
          <w:szCs w:val="24"/>
        </w:rPr>
        <w:t xml:space="preserve">, в процессе которого происходит как взаимодействие между студентом и преподавателем, так и между самими студентами. Интерактивные методы  способствуют формированию </w:t>
      </w:r>
      <w:r w:rsidRPr="00D460DD">
        <w:rPr>
          <w:rFonts w:ascii="Times New Roman" w:hAnsi="Times New Roman"/>
          <w:b/>
          <w:bCs/>
          <w:sz w:val="24"/>
          <w:szCs w:val="24"/>
        </w:rPr>
        <w:t>компетенций</w:t>
      </w:r>
      <w:r w:rsidRPr="00D460DD">
        <w:rPr>
          <w:rFonts w:ascii="Times New Roman" w:hAnsi="Times New Roman"/>
          <w:bCs/>
          <w:sz w:val="24"/>
          <w:szCs w:val="24"/>
        </w:rPr>
        <w:t xml:space="preserve">  и  </w:t>
      </w:r>
      <w:r w:rsidRPr="00D460DD">
        <w:rPr>
          <w:rFonts w:ascii="Times New Roman" w:hAnsi="Times New Roman"/>
          <w:b/>
          <w:bCs/>
          <w:sz w:val="24"/>
          <w:szCs w:val="24"/>
        </w:rPr>
        <w:t xml:space="preserve">достижению  определенных  результатов обучения </w:t>
      </w:r>
      <w:r w:rsidRPr="00D460DD">
        <w:rPr>
          <w:rFonts w:ascii="Times New Roman" w:hAnsi="Times New Roman"/>
          <w:bCs/>
          <w:sz w:val="24"/>
          <w:szCs w:val="24"/>
        </w:rPr>
        <w:t xml:space="preserve"> - получению знаний, формированию умений и навыков. </w:t>
      </w:r>
    </w:p>
    <w:p w:rsidR="00D1684F" w:rsidRDefault="00D1684F" w:rsidP="00D1684F">
      <w:pPr>
        <w:spacing w:after="0" w:line="240" w:lineRule="auto"/>
        <w:rPr>
          <w:rFonts w:ascii="Times New Roman" w:hAnsi="Times New Roman"/>
          <w:bCs/>
          <w:sz w:val="24"/>
          <w:szCs w:val="24"/>
        </w:rPr>
      </w:pPr>
      <w:r w:rsidRPr="00D460DD">
        <w:rPr>
          <w:rFonts w:ascii="Times New Roman" w:hAnsi="Times New Roman"/>
          <w:bCs/>
          <w:sz w:val="24"/>
          <w:szCs w:val="24"/>
        </w:rPr>
        <w:t>лекция-визуализация (ЛВ), проблемная лекция (ПЛ), мини-лекция (МЛ), лекция – пресс-конференция (ЛПК), занятие – конференция (ЗК), мозговой штурм (МШ), мастер-класс (МК), деловая и ролевая учебная игра (ДИ, РИ), метод малых групп (МГ), участие в научно-практических конференциях (НПК), учебно-исследовательская работа студента (УИРС), проведение предметных олимпиад (О), подготовка и защита рефератов (Р), Тесты (Т), решение ситуационных задач (СЗ), интерактивная доска (ИД), раздаточные материалы (РМ), видеофильмы (В), слайды (С), мультимедийная презентация (МПрез), задания на</w:t>
      </w:r>
      <w:r w:rsidR="00D74FB6">
        <w:rPr>
          <w:rFonts w:ascii="Times New Roman" w:hAnsi="Times New Roman"/>
          <w:bCs/>
          <w:sz w:val="24"/>
          <w:szCs w:val="24"/>
        </w:rPr>
        <w:t xml:space="preserve"> </w:t>
      </w:r>
      <w:r w:rsidRPr="00D460DD">
        <w:rPr>
          <w:rFonts w:ascii="Times New Roman" w:hAnsi="Times New Roman"/>
          <w:bCs/>
          <w:sz w:val="24"/>
          <w:szCs w:val="24"/>
        </w:rPr>
        <w:t>самостоятельной работы, работа в команде (РК), исследовательский метод (ИМ).</w:t>
      </w:r>
    </w:p>
    <w:p w:rsidR="004D7658" w:rsidRPr="00D460DD" w:rsidRDefault="004D7658" w:rsidP="00D1684F">
      <w:pPr>
        <w:spacing w:after="0" w:line="240" w:lineRule="auto"/>
        <w:rPr>
          <w:rFonts w:ascii="Times New Roman" w:hAnsi="Times New Roman"/>
          <w:b/>
          <w:sz w:val="24"/>
          <w:szCs w:val="24"/>
        </w:rPr>
      </w:pPr>
    </w:p>
    <w:p w:rsidR="00D1684F" w:rsidRPr="00D74FB6" w:rsidRDefault="00D1684F" w:rsidP="004D7658">
      <w:pPr>
        <w:pStyle w:val="af2"/>
        <w:numPr>
          <w:ilvl w:val="0"/>
          <w:numId w:val="31"/>
        </w:numPr>
        <w:spacing w:after="0" w:line="240" w:lineRule="auto"/>
        <w:jc w:val="center"/>
        <w:rPr>
          <w:rFonts w:ascii="Times New Roman" w:hAnsi="Times New Roman"/>
          <w:sz w:val="24"/>
          <w:szCs w:val="24"/>
        </w:rPr>
      </w:pPr>
      <w:r w:rsidRPr="00D74FB6">
        <w:rPr>
          <w:rFonts w:ascii="Times New Roman" w:hAnsi="Times New Roman"/>
          <w:b/>
          <w:sz w:val="24"/>
          <w:szCs w:val="24"/>
        </w:rPr>
        <w:t>Учебно-методическое обеспечение курса</w:t>
      </w:r>
    </w:p>
    <w:p w:rsidR="00D74FB6" w:rsidRDefault="00D74FB6" w:rsidP="004D7658">
      <w:pPr>
        <w:spacing w:after="0" w:line="240" w:lineRule="auto"/>
        <w:jc w:val="center"/>
        <w:rPr>
          <w:rFonts w:ascii="Times New Roman" w:hAnsi="Times New Roman"/>
          <w:b/>
          <w:sz w:val="24"/>
          <w:szCs w:val="24"/>
        </w:rPr>
      </w:pPr>
      <w:r w:rsidRPr="00D74FB6">
        <w:rPr>
          <w:rFonts w:ascii="Times New Roman" w:hAnsi="Times New Roman"/>
          <w:b/>
          <w:sz w:val="24"/>
          <w:szCs w:val="24"/>
        </w:rPr>
        <w:t>Список основной литературы.</w:t>
      </w:r>
    </w:p>
    <w:p w:rsidR="004D7658" w:rsidRPr="00D74FB6" w:rsidRDefault="004D7658" w:rsidP="00D74FB6">
      <w:pPr>
        <w:spacing w:after="0" w:line="240" w:lineRule="auto"/>
        <w:jc w:val="both"/>
        <w:rPr>
          <w:rFonts w:ascii="Times New Roman" w:hAnsi="Times New Roman"/>
          <w:b/>
          <w:sz w:val="24"/>
          <w:szCs w:val="24"/>
        </w:rPr>
      </w:pP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1.</w:t>
      </w:r>
      <w:r w:rsidRPr="00D74FB6">
        <w:rPr>
          <w:rFonts w:ascii="Times New Roman" w:hAnsi="Times New Roman"/>
          <w:sz w:val="24"/>
          <w:szCs w:val="24"/>
        </w:rPr>
        <w:tab/>
        <w:t>Мельниченко Э.М. Профилактика стоматологических заболеваний – Минск 1990 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2.</w:t>
      </w:r>
      <w:r w:rsidRPr="00D74FB6">
        <w:rPr>
          <w:rFonts w:ascii="Times New Roman" w:hAnsi="Times New Roman"/>
          <w:sz w:val="24"/>
          <w:szCs w:val="24"/>
        </w:rPr>
        <w:tab/>
        <w:t>Колесов А.А. Стоматология детского  возраста. – Москва, Медицина 1991 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3.</w:t>
      </w:r>
      <w:r w:rsidRPr="00D74FB6">
        <w:rPr>
          <w:rFonts w:ascii="Times New Roman" w:hAnsi="Times New Roman"/>
          <w:sz w:val="24"/>
          <w:szCs w:val="24"/>
        </w:rPr>
        <w:tab/>
        <w:t>Боровский Е. В.  Копейкин В.А. Колесов. А.А. Стоматология – М. Медицина 1987г.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4.</w:t>
      </w:r>
      <w:r w:rsidRPr="00D74FB6">
        <w:rPr>
          <w:rFonts w:ascii="Times New Roman" w:hAnsi="Times New Roman"/>
          <w:sz w:val="24"/>
          <w:szCs w:val="24"/>
        </w:rPr>
        <w:tab/>
        <w:t>Виноградова Т.Ф. Диспансеризация детей у стоматолога.  М.,1987г.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5.</w:t>
      </w:r>
      <w:r w:rsidRPr="00D74FB6">
        <w:rPr>
          <w:rFonts w:ascii="Times New Roman" w:hAnsi="Times New Roman"/>
          <w:sz w:val="24"/>
          <w:szCs w:val="24"/>
        </w:rPr>
        <w:tab/>
        <w:t xml:space="preserve">Разумеева Т.И., Удовицкая Е.В., Букреева Н.М., Первичная профилактика стоматологических заболеваний у детей. </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6.</w:t>
      </w:r>
      <w:r w:rsidRPr="00D74FB6">
        <w:rPr>
          <w:rFonts w:ascii="Times New Roman" w:hAnsi="Times New Roman"/>
          <w:sz w:val="24"/>
          <w:szCs w:val="24"/>
        </w:rPr>
        <w:tab/>
        <w:t>Основы профилактики стоматологических заболеваний. Учебно- методическое пособие, КГМА, КРСУ, Сабурова Л.Б. Чолокова Г.С. Юлдашев И.М. Куттубаева К.Б. Бишкек 2002 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7.</w:t>
      </w:r>
      <w:r w:rsidRPr="00D74FB6">
        <w:rPr>
          <w:rFonts w:ascii="Times New Roman" w:hAnsi="Times New Roman"/>
          <w:sz w:val="24"/>
          <w:szCs w:val="24"/>
        </w:rPr>
        <w:tab/>
        <w:t>Гигиена полости рта. Учебно- методическое пособие, КГМА, КРСУ, Сабурова Л.Б. Чолокова Г.С. Юлдашев И.М. Куттубаева К.Б. Бишкек 2003 г.</w:t>
      </w:r>
    </w:p>
    <w:p w:rsidR="00D74FB6" w:rsidRPr="00D74FB6" w:rsidRDefault="00D74FB6" w:rsidP="00D74FB6">
      <w:pPr>
        <w:spacing w:after="0" w:line="240" w:lineRule="auto"/>
        <w:jc w:val="both"/>
        <w:rPr>
          <w:rFonts w:ascii="Times New Roman" w:hAnsi="Times New Roman"/>
          <w:b/>
          <w:sz w:val="24"/>
          <w:szCs w:val="24"/>
        </w:rPr>
      </w:pPr>
      <w:r w:rsidRPr="00D74FB6">
        <w:rPr>
          <w:rFonts w:ascii="Times New Roman" w:hAnsi="Times New Roman"/>
          <w:b/>
          <w:sz w:val="24"/>
          <w:szCs w:val="24"/>
        </w:rPr>
        <w:t>Дополнительная литература.</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1.</w:t>
      </w:r>
      <w:r w:rsidRPr="00D74FB6">
        <w:rPr>
          <w:rFonts w:ascii="Times New Roman" w:hAnsi="Times New Roman"/>
          <w:sz w:val="24"/>
          <w:szCs w:val="24"/>
        </w:rPr>
        <w:tab/>
        <w:t>Пахомов Г.Н. Первичная профилактика в стоматологии. М. Медицина 1982 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2.</w:t>
      </w:r>
      <w:r w:rsidRPr="00D74FB6">
        <w:rPr>
          <w:rFonts w:ascii="Times New Roman" w:hAnsi="Times New Roman"/>
          <w:sz w:val="24"/>
          <w:szCs w:val="24"/>
        </w:rPr>
        <w:tab/>
        <w:t>Методы и программа профилактики стоматологических заболеваний. Доклад комитета ВОЗ. Москва 1986 г.</w:t>
      </w:r>
    </w:p>
    <w:p w:rsidR="00D74FB6" w:rsidRPr="00D74FB6"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3.</w:t>
      </w:r>
      <w:r w:rsidRPr="00D74FB6">
        <w:rPr>
          <w:rFonts w:ascii="Times New Roman" w:hAnsi="Times New Roman"/>
          <w:sz w:val="24"/>
          <w:szCs w:val="24"/>
        </w:rPr>
        <w:tab/>
        <w:t>Профилактика стоматологических заболеваний у женщин в период беременности. Учебно- методическое пособие, КГМА, КРСУ, Сабурова Л.Б. Чолокова Г.С. Юлдашев И.М. Куттубаева К.Б. Бишкек 2002 г.</w:t>
      </w:r>
    </w:p>
    <w:p w:rsidR="00D74FB6" w:rsidRPr="00D460DD" w:rsidRDefault="00D74FB6" w:rsidP="00D74FB6">
      <w:pPr>
        <w:spacing w:after="0" w:line="240" w:lineRule="auto"/>
        <w:jc w:val="both"/>
        <w:rPr>
          <w:rFonts w:ascii="Times New Roman" w:hAnsi="Times New Roman"/>
          <w:sz w:val="24"/>
          <w:szCs w:val="24"/>
        </w:rPr>
      </w:pPr>
      <w:r w:rsidRPr="00D74FB6">
        <w:rPr>
          <w:rFonts w:ascii="Times New Roman" w:hAnsi="Times New Roman"/>
          <w:sz w:val="24"/>
          <w:szCs w:val="24"/>
        </w:rPr>
        <w:t>4.</w:t>
      </w:r>
      <w:r w:rsidRPr="00D74FB6">
        <w:rPr>
          <w:rFonts w:ascii="Times New Roman" w:hAnsi="Times New Roman"/>
          <w:sz w:val="24"/>
          <w:szCs w:val="24"/>
        </w:rPr>
        <w:tab/>
        <w:t>Леус П.А., Профилактика стоматологических заболеваний. Методиче</w:t>
      </w:r>
      <w:r>
        <w:rPr>
          <w:rFonts w:ascii="Times New Roman" w:hAnsi="Times New Roman"/>
          <w:sz w:val="24"/>
          <w:szCs w:val="24"/>
        </w:rPr>
        <w:t>ское рекомендация  Ереван 1989г.</w:t>
      </w:r>
    </w:p>
    <w:p w:rsidR="00D1684F" w:rsidRPr="00D460DD" w:rsidRDefault="00D1684F" w:rsidP="004D7658">
      <w:pPr>
        <w:spacing w:after="0" w:line="240" w:lineRule="auto"/>
        <w:jc w:val="center"/>
        <w:rPr>
          <w:rFonts w:ascii="Times New Roman" w:hAnsi="Times New Roman"/>
          <w:b/>
          <w:sz w:val="24"/>
          <w:szCs w:val="24"/>
        </w:rPr>
      </w:pPr>
      <w:r w:rsidRPr="00D460DD">
        <w:rPr>
          <w:rFonts w:ascii="Times New Roman" w:hAnsi="Times New Roman"/>
          <w:b/>
          <w:sz w:val="24"/>
          <w:szCs w:val="24"/>
        </w:rPr>
        <w:t>13.Политика выставления баллов.</w:t>
      </w:r>
    </w:p>
    <w:p w:rsidR="00D1684F" w:rsidRPr="00D460DD" w:rsidRDefault="00D1684F" w:rsidP="00D1684F">
      <w:pPr>
        <w:spacing w:after="0" w:line="240" w:lineRule="auto"/>
        <w:jc w:val="both"/>
        <w:rPr>
          <w:rFonts w:ascii="Times New Roman" w:hAnsi="Times New Roman"/>
          <w:bCs/>
          <w:sz w:val="24"/>
          <w:szCs w:val="24"/>
        </w:rPr>
      </w:pPr>
      <w:r w:rsidRPr="00D460DD">
        <w:rPr>
          <w:rFonts w:ascii="Times New Roman" w:hAnsi="Times New Roman"/>
          <w:sz w:val="24"/>
          <w:szCs w:val="24"/>
        </w:rPr>
        <w:t xml:space="preserve">      Студент может набирать баллы  по всем видам занятий.    На лекциях  и семинарах – за активность,    посещаемость  и наличие конспектов.  На  р</w:t>
      </w:r>
      <w:r w:rsidRPr="00D460DD">
        <w:rPr>
          <w:rFonts w:ascii="Times New Roman" w:hAnsi="Times New Roman"/>
          <w:bCs/>
          <w:sz w:val="24"/>
          <w:szCs w:val="24"/>
        </w:rPr>
        <w:t>убежном  контроле - максимум 10б:  за  тест или  письменный  ответ.  За выполнение СРС  - баллы отдельно  по  плану.</w:t>
      </w:r>
    </w:p>
    <w:p w:rsidR="00D1684F" w:rsidRPr="00D460DD" w:rsidRDefault="00D1684F" w:rsidP="00D1684F">
      <w:pPr>
        <w:spacing w:after="0" w:line="240" w:lineRule="auto"/>
        <w:jc w:val="both"/>
        <w:rPr>
          <w:rFonts w:ascii="Times New Roman" w:hAnsi="Times New Roman"/>
          <w:bCs/>
          <w:sz w:val="24"/>
          <w:szCs w:val="24"/>
        </w:rPr>
      </w:pPr>
    </w:p>
    <w:p w:rsidR="00D1684F" w:rsidRPr="00D460DD" w:rsidRDefault="00D1684F" w:rsidP="00D1684F">
      <w:pPr>
        <w:spacing w:after="0" w:line="240" w:lineRule="auto"/>
        <w:jc w:val="both"/>
        <w:rPr>
          <w:rFonts w:ascii="Times New Roman" w:hAnsi="Times New Roman"/>
          <w:sz w:val="24"/>
          <w:szCs w:val="24"/>
        </w:rPr>
      </w:pPr>
    </w:p>
    <w:tbl>
      <w:tblPr>
        <w:tblW w:w="9637" w:type="dxa"/>
        <w:jc w:val="center"/>
        <w:tblCellMar>
          <w:left w:w="0" w:type="dxa"/>
          <w:right w:w="0" w:type="dxa"/>
        </w:tblCellMar>
        <w:tblLook w:val="04A0" w:firstRow="1" w:lastRow="0" w:firstColumn="1" w:lastColumn="0" w:noHBand="0" w:noVBand="1"/>
      </w:tblPr>
      <w:tblGrid>
        <w:gridCol w:w="3960"/>
        <w:gridCol w:w="1995"/>
        <w:gridCol w:w="1176"/>
        <w:gridCol w:w="2506"/>
      </w:tblGrid>
      <w:tr w:rsidR="00D1684F" w:rsidRPr="00D460DD" w:rsidTr="00D1684F">
        <w:trPr>
          <w:trHeight w:val="1365"/>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
                <w:bCs/>
                <w:color w:val="000000"/>
                <w:kern w:val="24"/>
                <w:sz w:val="24"/>
                <w:szCs w:val="24"/>
              </w:rPr>
              <w:t>%-ное содержание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
                <w:bCs/>
                <w:color w:val="000000"/>
                <w:kern w:val="24"/>
                <w:sz w:val="24"/>
                <w:szCs w:val="24"/>
              </w:rPr>
              <w:t>Цифровой эквивалент баллов</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
                <w:bCs/>
                <w:color w:val="000000"/>
                <w:kern w:val="24"/>
                <w:sz w:val="24"/>
                <w:szCs w:val="24"/>
              </w:rPr>
              <w:t>Оценка по буквенной системе</w:t>
            </w:r>
          </w:p>
        </w:tc>
        <w:tc>
          <w:tcPr>
            <w:tcW w:w="250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
                <w:bCs/>
                <w:color w:val="000000"/>
                <w:kern w:val="24"/>
                <w:sz w:val="24"/>
                <w:szCs w:val="24"/>
              </w:rPr>
              <w:t>Оценка по традиционной системе</w:t>
            </w:r>
          </w:p>
        </w:tc>
      </w:tr>
      <w:tr w:rsidR="00D1684F" w:rsidRPr="00D460DD" w:rsidTr="00D1684F">
        <w:trPr>
          <w:trHeight w:val="219"/>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87-100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4</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lang w:val="en-US"/>
              </w:rPr>
              <w:t>A</w:t>
            </w:r>
          </w:p>
        </w:tc>
        <w:tc>
          <w:tcPr>
            <w:tcW w:w="2506"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 xml:space="preserve">Отлично </w:t>
            </w:r>
          </w:p>
        </w:tc>
      </w:tr>
      <w:tr w:rsidR="00D1684F" w:rsidRPr="00D460DD" w:rsidTr="00D1684F">
        <w:trPr>
          <w:trHeight w:val="267"/>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80-86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3,33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lang w:val="en-US"/>
              </w:rPr>
            </w:pPr>
            <w:r w:rsidRPr="00D460DD">
              <w:rPr>
                <w:rFonts w:ascii="Times New Roman" w:hAnsi="Times New Roman"/>
                <w:bCs/>
                <w:color w:val="000000"/>
                <w:kern w:val="24"/>
                <w:sz w:val="24"/>
                <w:szCs w:val="24"/>
              </w:rPr>
              <w:t>B</w:t>
            </w:r>
          </w:p>
        </w:tc>
        <w:tc>
          <w:tcPr>
            <w:tcW w:w="2506" w:type="dxa"/>
            <w:vMerge w:val="restart"/>
            <w:tcBorders>
              <w:top w:val="single" w:sz="4" w:space="0" w:color="auto"/>
              <w:left w:val="single" w:sz="4" w:space="0" w:color="000000"/>
              <w:right w:val="single" w:sz="4" w:space="0" w:color="000000"/>
            </w:tcBorders>
            <w:vAlign w:val="center"/>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 xml:space="preserve">Хорошо </w:t>
            </w:r>
          </w:p>
        </w:tc>
      </w:tr>
      <w:tr w:rsidR="00D1684F" w:rsidRPr="00D460DD" w:rsidTr="00D1684F">
        <w:trPr>
          <w:trHeight w:val="346"/>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74-79</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lang w:val="en-US"/>
              </w:rPr>
            </w:pPr>
            <w:r w:rsidRPr="00D460DD">
              <w:rPr>
                <w:rFonts w:ascii="Times New Roman" w:hAnsi="Times New Roman"/>
                <w:bCs/>
                <w:color w:val="000000"/>
                <w:kern w:val="24"/>
                <w:sz w:val="24"/>
                <w:szCs w:val="24"/>
              </w:rPr>
              <w:t>3,</w:t>
            </w:r>
            <w:r w:rsidRPr="00D460DD">
              <w:rPr>
                <w:rFonts w:ascii="Times New Roman" w:hAnsi="Times New Roman"/>
                <w:bCs/>
                <w:color w:val="000000"/>
                <w:kern w:val="24"/>
                <w:sz w:val="24"/>
                <w:szCs w:val="24"/>
                <w:lang w:val="en-US"/>
              </w:rPr>
              <w:t>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lang w:val="en-US"/>
              </w:rPr>
              <w:t>C</w:t>
            </w:r>
          </w:p>
        </w:tc>
        <w:tc>
          <w:tcPr>
            <w:tcW w:w="2506" w:type="dxa"/>
            <w:vMerge/>
            <w:tcBorders>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p>
        </w:tc>
      </w:tr>
      <w:tr w:rsidR="00D1684F" w:rsidRPr="00D460DD" w:rsidTr="00D1684F">
        <w:trPr>
          <w:trHeight w:val="239"/>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68  -73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2,33</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lang w:val="en-US"/>
              </w:rPr>
              <w:t>D</w:t>
            </w:r>
          </w:p>
        </w:tc>
        <w:tc>
          <w:tcPr>
            <w:tcW w:w="2506" w:type="dxa"/>
            <w:vMerge w:val="restart"/>
            <w:tcBorders>
              <w:top w:val="single" w:sz="4" w:space="0" w:color="auto"/>
              <w:left w:val="single" w:sz="4" w:space="0" w:color="000000"/>
              <w:bottom w:val="single" w:sz="4" w:space="0" w:color="000000"/>
              <w:right w:val="single" w:sz="4" w:space="0" w:color="000000"/>
            </w:tcBorders>
            <w:vAlign w:val="center"/>
          </w:tcPr>
          <w:p w:rsidR="00D1684F" w:rsidRPr="00D460DD" w:rsidRDefault="00D1684F" w:rsidP="00D1684F">
            <w:pPr>
              <w:spacing w:after="0" w:line="240" w:lineRule="auto"/>
              <w:jc w:val="center"/>
              <w:rPr>
                <w:rFonts w:ascii="Times New Roman" w:hAnsi="Times New Roman"/>
                <w:sz w:val="24"/>
                <w:szCs w:val="24"/>
              </w:rPr>
            </w:pPr>
            <w:r w:rsidRPr="00D460DD">
              <w:rPr>
                <w:rFonts w:ascii="Times New Roman" w:hAnsi="Times New Roman"/>
                <w:bCs/>
                <w:color w:val="000000"/>
                <w:kern w:val="24"/>
                <w:sz w:val="24"/>
                <w:szCs w:val="24"/>
              </w:rPr>
              <w:t xml:space="preserve">Удовлетворительно </w:t>
            </w:r>
          </w:p>
        </w:tc>
      </w:tr>
      <w:tr w:rsidR="00D1684F" w:rsidRPr="00D460DD" w:rsidTr="00D1684F">
        <w:trPr>
          <w:trHeight w:val="331"/>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61-67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2,0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lang w:val="en-US"/>
              </w:rPr>
              <w:t>E</w:t>
            </w:r>
          </w:p>
        </w:tc>
        <w:tc>
          <w:tcPr>
            <w:tcW w:w="2506" w:type="dxa"/>
            <w:vMerge/>
            <w:tcBorders>
              <w:top w:val="single" w:sz="4" w:space="0" w:color="000000"/>
              <w:left w:val="single" w:sz="4" w:space="0" w:color="000000"/>
              <w:bottom w:val="single" w:sz="4" w:space="0" w:color="000000"/>
              <w:right w:val="single" w:sz="4" w:space="0" w:color="000000"/>
            </w:tcBorders>
            <w:vAlign w:val="center"/>
          </w:tcPr>
          <w:p w:rsidR="00D1684F" w:rsidRPr="00D460DD" w:rsidRDefault="00D1684F" w:rsidP="00D1684F">
            <w:pPr>
              <w:spacing w:after="0" w:line="240" w:lineRule="auto"/>
              <w:jc w:val="center"/>
              <w:rPr>
                <w:rFonts w:ascii="Times New Roman" w:hAnsi="Times New Roman"/>
                <w:sz w:val="24"/>
                <w:szCs w:val="24"/>
              </w:rPr>
            </w:pPr>
          </w:p>
        </w:tc>
      </w:tr>
      <w:tr w:rsidR="00D1684F" w:rsidRPr="00D460DD" w:rsidTr="00D1684F">
        <w:trPr>
          <w:trHeight w:val="223"/>
          <w:jc w:val="center"/>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31-60</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lang w:val="en-US"/>
              </w:rPr>
              <w:t>FX</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D1684F" w:rsidRPr="00D460DD" w:rsidRDefault="00D1684F" w:rsidP="00D1684F">
            <w:pPr>
              <w:spacing w:after="0" w:line="240" w:lineRule="auto"/>
              <w:jc w:val="center"/>
              <w:textAlignment w:val="bottom"/>
              <w:rPr>
                <w:rFonts w:ascii="Times New Roman" w:hAnsi="Times New Roman"/>
                <w:sz w:val="24"/>
                <w:szCs w:val="24"/>
              </w:rPr>
            </w:pPr>
            <w:r w:rsidRPr="00D460DD">
              <w:rPr>
                <w:rFonts w:ascii="Times New Roman" w:hAnsi="Times New Roman"/>
                <w:bCs/>
                <w:color w:val="000000"/>
                <w:kern w:val="24"/>
                <w:sz w:val="24"/>
                <w:szCs w:val="24"/>
              </w:rPr>
              <w:t xml:space="preserve">Неудовлетворительно </w:t>
            </w:r>
          </w:p>
        </w:tc>
      </w:tr>
    </w:tbl>
    <w:p w:rsidR="00D1684F" w:rsidRPr="00D460DD" w:rsidRDefault="00D1684F" w:rsidP="00D1684F">
      <w:pPr>
        <w:spacing w:after="0" w:line="240" w:lineRule="auto"/>
        <w:jc w:val="both"/>
        <w:rPr>
          <w:rFonts w:ascii="Times New Roman" w:hAnsi="Times New Roman"/>
          <w:b/>
          <w:sz w:val="24"/>
          <w:szCs w:val="24"/>
        </w:rPr>
      </w:pPr>
    </w:p>
    <w:p w:rsidR="00D1684F" w:rsidRDefault="00D1684F" w:rsidP="004D7658">
      <w:pPr>
        <w:spacing w:after="0" w:line="240" w:lineRule="auto"/>
        <w:jc w:val="center"/>
        <w:rPr>
          <w:rFonts w:ascii="Times New Roman" w:hAnsi="Times New Roman"/>
          <w:b/>
          <w:sz w:val="24"/>
          <w:szCs w:val="24"/>
        </w:rPr>
      </w:pPr>
      <w:r w:rsidRPr="00D460DD">
        <w:rPr>
          <w:rFonts w:ascii="Times New Roman" w:hAnsi="Times New Roman"/>
          <w:b/>
          <w:sz w:val="24"/>
          <w:szCs w:val="24"/>
        </w:rPr>
        <w:t>14. Отработка пропущенных занятий (отработка)</w:t>
      </w:r>
    </w:p>
    <w:p w:rsidR="004D7658" w:rsidRPr="00D460DD" w:rsidRDefault="004D7658" w:rsidP="00D1684F">
      <w:pPr>
        <w:spacing w:after="0" w:line="240" w:lineRule="auto"/>
        <w:jc w:val="both"/>
        <w:rPr>
          <w:rFonts w:ascii="Times New Roman" w:hAnsi="Times New Roman"/>
          <w:b/>
          <w:sz w:val="24"/>
          <w:szCs w:val="24"/>
        </w:rPr>
      </w:pPr>
    </w:p>
    <w:p w:rsidR="00D1684F" w:rsidRPr="00D460DD" w:rsidRDefault="00D1684F" w:rsidP="00D1684F">
      <w:pPr>
        <w:spacing w:after="0" w:line="240" w:lineRule="auto"/>
        <w:jc w:val="both"/>
        <w:rPr>
          <w:rFonts w:ascii="Times New Roman" w:hAnsi="Times New Roman"/>
          <w:b/>
          <w:sz w:val="24"/>
          <w:szCs w:val="24"/>
        </w:rPr>
      </w:pPr>
      <w:r w:rsidRPr="00D460DD">
        <w:rPr>
          <w:rFonts w:ascii="Times New Roman" w:hAnsi="Times New Roman"/>
          <w:sz w:val="24"/>
          <w:szCs w:val="24"/>
        </w:rPr>
        <w:t>За пропущенные занятия студенту необходимо получит разрешение в письменном виде (лист разрешения),  с деканата,  подготовится самостоятельно на темы и отработать у предметника  на кафедре.</w:t>
      </w:r>
      <w:r w:rsidR="007950A4">
        <w:rPr>
          <w:rFonts w:ascii="Times New Roman" w:hAnsi="Times New Roman"/>
          <w:sz w:val="24"/>
          <w:szCs w:val="24"/>
        </w:rPr>
        <w:t xml:space="preserve"> </w:t>
      </w:r>
      <w:r w:rsidRPr="00D460DD">
        <w:rPr>
          <w:rFonts w:ascii="Times New Roman" w:hAnsi="Times New Roman"/>
          <w:sz w:val="24"/>
          <w:szCs w:val="24"/>
        </w:rPr>
        <w:t>Отработка пропущенных занятий проводится до рубежного контроля и учитывается балл при выставлении модулей.  За каждые пропущенные и неотработанные практические занятия убавление по 2 балла с модуля. Предметник регистрирует повторные сдачи в специальном журнале, ставит пометку «отработал» в лист разрешения.</w:t>
      </w:r>
    </w:p>
    <w:p w:rsidR="00D1684F" w:rsidRPr="00D460DD" w:rsidRDefault="00D1684F" w:rsidP="00D1684F">
      <w:pPr>
        <w:spacing w:after="0" w:line="240" w:lineRule="auto"/>
        <w:jc w:val="both"/>
        <w:rPr>
          <w:rFonts w:ascii="Times New Roman" w:hAnsi="Times New Roman"/>
          <w:b/>
          <w:sz w:val="24"/>
          <w:szCs w:val="24"/>
        </w:rPr>
      </w:pPr>
    </w:p>
    <w:p w:rsidR="00D74FB6" w:rsidRDefault="00D1684F" w:rsidP="004D7658">
      <w:pPr>
        <w:pStyle w:val="20"/>
        <w:spacing w:after="0" w:line="240" w:lineRule="auto"/>
        <w:jc w:val="center"/>
        <w:rPr>
          <w:rFonts w:ascii="Times New Roman" w:hAnsi="Times New Roman"/>
          <w:b/>
          <w:i w:val="0"/>
          <w:sz w:val="24"/>
          <w:szCs w:val="24"/>
        </w:rPr>
      </w:pPr>
      <w:r w:rsidRPr="00D460DD">
        <w:rPr>
          <w:rFonts w:ascii="Times New Roman" w:hAnsi="Times New Roman"/>
          <w:b/>
          <w:i w:val="0"/>
          <w:sz w:val="24"/>
          <w:szCs w:val="24"/>
        </w:rPr>
        <w:t>15. П</w:t>
      </w:r>
      <w:r w:rsidR="00D74FB6">
        <w:rPr>
          <w:rFonts w:ascii="Times New Roman" w:hAnsi="Times New Roman"/>
          <w:b/>
          <w:i w:val="0"/>
          <w:sz w:val="24"/>
          <w:szCs w:val="24"/>
        </w:rPr>
        <w:t>еречень вопросов и заданий</w:t>
      </w:r>
    </w:p>
    <w:p w:rsidR="004D7658" w:rsidRDefault="004D7658" w:rsidP="004D7658">
      <w:pPr>
        <w:pStyle w:val="20"/>
        <w:spacing w:after="0" w:line="240" w:lineRule="auto"/>
        <w:jc w:val="center"/>
        <w:rPr>
          <w:rFonts w:ascii="Times New Roman" w:hAnsi="Times New Roman"/>
          <w:b/>
          <w:i w:val="0"/>
          <w:sz w:val="24"/>
          <w:szCs w:val="24"/>
        </w:rPr>
      </w:pPr>
    </w:p>
    <w:p w:rsidR="00D74FB6" w:rsidRPr="00D74FB6" w:rsidRDefault="00D74FB6" w:rsidP="00D74FB6">
      <w:pPr>
        <w:pStyle w:val="20"/>
        <w:spacing w:after="0" w:line="240" w:lineRule="auto"/>
        <w:rPr>
          <w:rFonts w:ascii="Times New Roman" w:hAnsi="Times New Roman"/>
          <w:b/>
          <w:i w:val="0"/>
          <w:sz w:val="24"/>
          <w:szCs w:val="24"/>
        </w:rPr>
      </w:pPr>
      <w:r w:rsidRPr="00D74FB6">
        <w:rPr>
          <w:rFonts w:ascii="Times New Roman" w:hAnsi="Times New Roman"/>
          <w:b/>
          <w:i w:val="0"/>
          <w:sz w:val="24"/>
          <w:szCs w:val="24"/>
        </w:rPr>
        <w:t xml:space="preserve">Перечень практических навыков и умений, осваиваемых в ходе изучения дисциплины. </w:t>
      </w:r>
    </w:p>
    <w:p w:rsidR="00D74FB6" w:rsidRPr="00D74FB6" w:rsidRDefault="00D74FB6" w:rsidP="00D74FB6">
      <w:pPr>
        <w:pStyle w:val="20"/>
        <w:spacing w:after="0" w:line="240" w:lineRule="auto"/>
        <w:rPr>
          <w:rFonts w:ascii="Times New Roman" w:hAnsi="Times New Roman"/>
          <w:b/>
          <w:i w:val="0"/>
          <w:sz w:val="24"/>
          <w:szCs w:val="24"/>
        </w:rPr>
      </w:pPr>
      <w:r w:rsidRPr="00D74FB6">
        <w:rPr>
          <w:rFonts w:ascii="Times New Roman" w:hAnsi="Times New Roman"/>
          <w:b/>
          <w:i w:val="0"/>
          <w:sz w:val="24"/>
          <w:szCs w:val="24"/>
        </w:rPr>
        <w:t xml:space="preserve"> </w:t>
      </w:r>
    </w:p>
    <w:p w:rsidR="00D74FB6" w:rsidRPr="00D74FB6" w:rsidRDefault="00D74FB6" w:rsidP="00D74FB6">
      <w:pPr>
        <w:pStyle w:val="20"/>
        <w:spacing w:after="0" w:line="240" w:lineRule="auto"/>
        <w:rPr>
          <w:rFonts w:ascii="Times New Roman" w:hAnsi="Times New Roman"/>
          <w:b/>
          <w:i w:val="0"/>
          <w:sz w:val="24"/>
          <w:szCs w:val="24"/>
        </w:rPr>
      </w:pPr>
      <w:r w:rsidRPr="00D74FB6">
        <w:rPr>
          <w:rFonts w:ascii="Times New Roman" w:hAnsi="Times New Roman"/>
          <w:b/>
          <w:i w:val="0"/>
          <w:sz w:val="24"/>
          <w:szCs w:val="24"/>
        </w:rPr>
        <w:t xml:space="preserve">Практические навыки и умения </w:t>
      </w:r>
    </w:p>
    <w:p w:rsidR="00D74FB6" w:rsidRPr="00D74FB6" w:rsidRDefault="004D7658" w:rsidP="00D74FB6">
      <w:pPr>
        <w:pStyle w:val="20"/>
        <w:spacing w:after="0" w:line="240" w:lineRule="auto"/>
        <w:rPr>
          <w:rFonts w:ascii="Times New Roman" w:hAnsi="Times New Roman"/>
          <w:b/>
          <w:i w:val="0"/>
          <w:sz w:val="24"/>
          <w:szCs w:val="24"/>
        </w:rPr>
      </w:pPr>
      <w:r>
        <w:rPr>
          <w:rFonts w:ascii="Times New Roman" w:hAnsi="Times New Roman"/>
          <w:b/>
          <w:i w:val="0"/>
          <w:sz w:val="24"/>
          <w:szCs w:val="24"/>
        </w:rPr>
        <w:t xml:space="preserve">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 Проведение стоматологического обследования детей р</w:t>
      </w:r>
      <w:r w:rsidR="00937C44">
        <w:rPr>
          <w:rFonts w:ascii="Times New Roman" w:hAnsi="Times New Roman"/>
          <w:i w:val="0"/>
          <w:sz w:val="24"/>
          <w:szCs w:val="24"/>
        </w:rPr>
        <w:t xml:space="preserve">азличного возраста и взрослых.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2. Запись зубной формулы постоянных и временных зубов в соответствии с между</w:t>
      </w:r>
      <w:r w:rsidR="004D7658">
        <w:rPr>
          <w:rFonts w:ascii="Times New Roman" w:hAnsi="Times New Roman"/>
          <w:i w:val="0"/>
          <w:sz w:val="24"/>
          <w:szCs w:val="24"/>
        </w:rPr>
        <w:t xml:space="preserve">народной системой обозначения.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3. Определение состояния твердых тканей зубов с помощью индексов КПУ</w:t>
      </w:r>
      <w:r w:rsidR="004D7658">
        <w:rPr>
          <w:rFonts w:ascii="Times New Roman" w:hAnsi="Times New Roman"/>
          <w:i w:val="0"/>
          <w:sz w:val="24"/>
          <w:szCs w:val="24"/>
        </w:rPr>
        <w:t xml:space="preserve">, кпу зубов и их поверхностей.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4. Определение состояния тканей пародонта </w:t>
      </w:r>
      <w:r w:rsidR="004D7658">
        <w:rPr>
          <w:rFonts w:ascii="Times New Roman" w:hAnsi="Times New Roman"/>
          <w:i w:val="0"/>
          <w:sz w:val="24"/>
          <w:szCs w:val="24"/>
        </w:rPr>
        <w:t xml:space="preserve">с помощью индексов CPITN, PMA.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5.Определение гигиенических индексов по Федорову-Володкиной, </w:t>
      </w:r>
    </w:p>
    <w:p w:rsidR="00D74FB6" w:rsidRPr="00D74FB6" w:rsidRDefault="004D7658" w:rsidP="00D74FB6">
      <w:pPr>
        <w:pStyle w:val="20"/>
        <w:spacing w:after="0" w:line="240" w:lineRule="atLeast"/>
        <w:contextualSpacing/>
        <w:rPr>
          <w:rFonts w:ascii="Times New Roman" w:hAnsi="Times New Roman"/>
          <w:i w:val="0"/>
          <w:sz w:val="24"/>
          <w:szCs w:val="24"/>
        </w:rPr>
      </w:pPr>
      <w:r>
        <w:rPr>
          <w:rFonts w:ascii="Times New Roman" w:hAnsi="Times New Roman"/>
          <w:i w:val="0"/>
          <w:sz w:val="24"/>
          <w:szCs w:val="24"/>
        </w:rPr>
        <w:t xml:space="preserve">Грин-Вермиллиону, РНР.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6. Проведение методики витального окрашивания</w:t>
      </w:r>
      <w:r w:rsidR="004D7658">
        <w:rPr>
          <w:rFonts w:ascii="Times New Roman" w:hAnsi="Times New Roman"/>
          <w:i w:val="0"/>
          <w:sz w:val="24"/>
          <w:szCs w:val="24"/>
        </w:rPr>
        <w:t xml:space="preserve"> очагов деминерализации эмали.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7. Осуществление индивидуального п</w:t>
      </w:r>
      <w:r w:rsidR="004D7658">
        <w:rPr>
          <w:rFonts w:ascii="Times New Roman" w:hAnsi="Times New Roman"/>
          <w:i w:val="0"/>
          <w:sz w:val="24"/>
          <w:szCs w:val="24"/>
        </w:rPr>
        <w:t>одбора средств гигиены полости.</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8.Выполнение различных мет</w:t>
      </w:r>
      <w:r w:rsidR="004D7658">
        <w:rPr>
          <w:rFonts w:ascii="Times New Roman" w:hAnsi="Times New Roman"/>
          <w:i w:val="0"/>
          <w:sz w:val="24"/>
          <w:szCs w:val="24"/>
        </w:rPr>
        <w:t xml:space="preserve">одов чистки зубов на фантомах.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9. Обучение детей различного возраста чистке з</w:t>
      </w:r>
      <w:r w:rsidR="004D7658">
        <w:rPr>
          <w:rFonts w:ascii="Times New Roman" w:hAnsi="Times New Roman"/>
          <w:i w:val="0"/>
          <w:sz w:val="24"/>
          <w:szCs w:val="24"/>
        </w:rPr>
        <w:t xml:space="preserve">убов индивидуально и в группе.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10. Проведение контро</w:t>
      </w:r>
      <w:r w:rsidR="004D7658">
        <w:rPr>
          <w:rFonts w:ascii="Times New Roman" w:hAnsi="Times New Roman"/>
          <w:i w:val="0"/>
          <w:sz w:val="24"/>
          <w:szCs w:val="24"/>
        </w:rPr>
        <w:t xml:space="preserve">ля эффективности чистки зубов.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11. Применение флоссов, эликсиров, ершиков и обучение пациента  </w:t>
      </w:r>
    </w:p>
    <w:p w:rsidR="00D74FB6" w:rsidRPr="00D74FB6" w:rsidRDefault="004D7658" w:rsidP="00D74FB6">
      <w:pPr>
        <w:pStyle w:val="20"/>
        <w:spacing w:after="0" w:line="240" w:lineRule="atLeast"/>
        <w:contextualSpacing/>
        <w:rPr>
          <w:rFonts w:ascii="Times New Roman" w:hAnsi="Times New Roman"/>
          <w:i w:val="0"/>
          <w:sz w:val="24"/>
          <w:szCs w:val="24"/>
        </w:rPr>
      </w:pPr>
      <w:r>
        <w:rPr>
          <w:rFonts w:ascii="Times New Roman" w:hAnsi="Times New Roman"/>
          <w:i w:val="0"/>
          <w:sz w:val="24"/>
          <w:szCs w:val="24"/>
        </w:rPr>
        <w:t xml:space="preserve">методике их использования.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12. Применение реминерализующих средств и</w:t>
      </w:r>
      <w:r w:rsidR="004D7658">
        <w:rPr>
          <w:rFonts w:ascii="Times New Roman" w:hAnsi="Times New Roman"/>
          <w:i w:val="0"/>
          <w:sz w:val="24"/>
          <w:szCs w:val="24"/>
        </w:rPr>
        <w:t xml:space="preserve">ндивидуально и в группе детей.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13. Применение фторидсодержащих растворов в различных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концентрациях и</w:t>
      </w:r>
      <w:r w:rsidR="004D7658">
        <w:rPr>
          <w:rFonts w:ascii="Times New Roman" w:hAnsi="Times New Roman"/>
          <w:i w:val="0"/>
          <w:sz w:val="24"/>
          <w:szCs w:val="24"/>
        </w:rPr>
        <w:t xml:space="preserve">ндивидуально и в группе детей.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14. Покрытие зубов ф</w:t>
      </w:r>
      <w:r w:rsidR="00937C44">
        <w:rPr>
          <w:rFonts w:ascii="Times New Roman" w:hAnsi="Times New Roman"/>
          <w:i w:val="0"/>
          <w:sz w:val="24"/>
          <w:szCs w:val="24"/>
        </w:rPr>
        <w:t xml:space="preserve">торидсодержащим лаком и гелем.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15. Герметизация фиссур зубов. </w:t>
      </w:r>
    </w:p>
    <w:p w:rsidR="00D74FB6" w:rsidRPr="00D74FB6" w:rsidRDefault="00D74FB6" w:rsidP="00D74FB6">
      <w:pPr>
        <w:pStyle w:val="20"/>
        <w:spacing w:after="0" w:line="240" w:lineRule="atLeast"/>
        <w:contextualSpacing/>
        <w:rPr>
          <w:rFonts w:ascii="Times New Roman" w:hAnsi="Times New Roman"/>
          <w:i w:val="0"/>
          <w:sz w:val="24"/>
          <w:szCs w:val="24"/>
        </w:rPr>
      </w:pP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lastRenderedPageBreak/>
        <w:t>16. Удаление над - и поддесневых мине</w:t>
      </w:r>
      <w:r w:rsidR="00937C44">
        <w:rPr>
          <w:rFonts w:ascii="Times New Roman" w:hAnsi="Times New Roman"/>
          <w:i w:val="0"/>
          <w:sz w:val="24"/>
          <w:szCs w:val="24"/>
        </w:rPr>
        <w:t xml:space="preserve">рализованных зубных отложений.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17. Проведение беседы с детьми различного возраста и их родителями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о правилах чистки з</w:t>
      </w:r>
      <w:r w:rsidR="00937C44">
        <w:rPr>
          <w:rFonts w:ascii="Times New Roman" w:hAnsi="Times New Roman"/>
          <w:i w:val="0"/>
          <w:sz w:val="24"/>
          <w:szCs w:val="24"/>
        </w:rPr>
        <w:t xml:space="preserve">убов и выборе средств гигиены.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18. Проведение «уроков здоровья» в орган</w:t>
      </w:r>
      <w:r w:rsidR="00937C44">
        <w:rPr>
          <w:rFonts w:ascii="Times New Roman" w:hAnsi="Times New Roman"/>
          <w:i w:val="0"/>
          <w:sz w:val="24"/>
          <w:szCs w:val="24"/>
        </w:rPr>
        <w:t xml:space="preserve">изованных детских коллективах.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19. Подготовка наглядных материалов по с</w:t>
      </w:r>
      <w:r w:rsidR="00937C44">
        <w:rPr>
          <w:rFonts w:ascii="Times New Roman" w:hAnsi="Times New Roman"/>
          <w:i w:val="0"/>
          <w:sz w:val="24"/>
          <w:szCs w:val="24"/>
        </w:rPr>
        <w:t xml:space="preserve">томатологическому просвещению.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20. Подготовка лекций, бесед, памяток по профилактике </w:t>
      </w:r>
      <w:r w:rsidR="00937C44">
        <w:rPr>
          <w:rFonts w:ascii="Times New Roman" w:hAnsi="Times New Roman"/>
          <w:i w:val="0"/>
          <w:sz w:val="24"/>
          <w:szCs w:val="24"/>
        </w:rPr>
        <w:t xml:space="preserve">стоматологических заболеваний.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21. Проведение групповых бесед с родителями, детьми, беременными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о профилактике кариеса, болезней пародонта и зубочелюстных </w:t>
      </w:r>
    </w:p>
    <w:p w:rsidR="00D74FB6" w:rsidRPr="00D74FB6" w:rsidRDefault="00937C44" w:rsidP="00D74FB6">
      <w:pPr>
        <w:pStyle w:val="20"/>
        <w:spacing w:after="0" w:line="240" w:lineRule="atLeast"/>
        <w:contextualSpacing/>
        <w:rPr>
          <w:rFonts w:ascii="Times New Roman" w:hAnsi="Times New Roman"/>
          <w:i w:val="0"/>
          <w:sz w:val="24"/>
          <w:szCs w:val="24"/>
        </w:rPr>
      </w:pPr>
      <w:r>
        <w:rPr>
          <w:rFonts w:ascii="Times New Roman" w:hAnsi="Times New Roman"/>
          <w:i w:val="0"/>
          <w:sz w:val="24"/>
          <w:szCs w:val="24"/>
        </w:rPr>
        <w:t xml:space="preserve">аномалий.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22. Определение распространенности и интенсивности основных стоматологических заболеваний (кариеса, болезней паро</w:t>
      </w:r>
      <w:r w:rsidR="00937C44">
        <w:rPr>
          <w:rFonts w:ascii="Times New Roman" w:hAnsi="Times New Roman"/>
          <w:i w:val="0"/>
          <w:sz w:val="24"/>
          <w:szCs w:val="24"/>
        </w:rPr>
        <w:t xml:space="preserve">донта) в группе обследованных.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23. Определение целей, задач, средств и методов для разработки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программы профилактики на индив</w:t>
      </w:r>
      <w:r w:rsidR="00937C44">
        <w:rPr>
          <w:rFonts w:ascii="Times New Roman" w:hAnsi="Times New Roman"/>
          <w:i w:val="0"/>
          <w:sz w:val="24"/>
          <w:szCs w:val="24"/>
        </w:rPr>
        <w:t xml:space="preserve">идуальном и групповом уровнях. </w:t>
      </w:r>
    </w:p>
    <w:p w:rsidR="00D74FB6" w:rsidRPr="00D74FB6" w:rsidRDefault="00D74FB6" w:rsidP="00D74FB6">
      <w:pPr>
        <w:pStyle w:val="20"/>
        <w:spacing w:after="0" w:line="240" w:lineRule="atLeast"/>
        <w:contextualSpacing/>
        <w:rPr>
          <w:rFonts w:ascii="Times New Roman" w:hAnsi="Times New Roman"/>
          <w:i w:val="0"/>
          <w:sz w:val="24"/>
          <w:szCs w:val="24"/>
        </w:rPr>
      </w:pPr>
      <w:r w:rsidRPr="00D74FB6">
        <w:rPr>
          <w:rFonts w:ascii="Times New Roman" w:hAnsi="Times New Roman"/>
          <w:i w:val="0"/>
          <w:sz w:val="24"/>
          <w:szCs w:val="24"/>
        </w:rPr>
        <w:t xml:space="preserve">24. Оценка эффективности </w:t>
      </w:r>
      <w:r w:rsidR="00937C44">
        <w:rPr>
          <w:rFonts w:ascii="Times New Roman" w:hAnsi="Times New Roman"/>
          <w:i w:val="0"/>
          <w:sz w:val="24"/>
          <w:szCs w:val="24"/>
        </w:rPr>
        <w:t xml:space="preserve">профилактических мероприятий.  </w:t>
      </w:r>
    </w:p>
    <w:p w:rsidR="00D74FB6" w:rsidRPr="00937C44" w:rsidRDefault="00D74FB6" w:rsidP="00937C44">
      <w:pPr>
        <w:pStyle w:val="20"/>
        <w:spacing w:after="0" w:line="240" w:lineRule="atLeast"/>
        <w:contextualSpacing/>
        <w:rPr>
          <w:rFonts w:ascii="Times New Roman" w:hAnsi="Times New Roman"/>
          <w:bCs/>
          <w:i w:val="0"/>
          <w:color w:val="000000"/>
          <w:sz w:val="24"/>
          <w:szCs w:val="24"/>
        </w:rPr>
      </w:pPr>
      <w:r w:rsidRPr="00D74FB6">
        <w:rPr>
          <w:rFonts w:ascii="Times New Roman" w:hAnsi="Times New Roman"/>
          <w:i w:val="0"/>
          <w:sz w:val="24"/>
          <w:szCs w:val="24"/>
        </w:rPr>
        <w:t>25. Проведение анкетирования населения по вопросам гигиены полости рта, возникновению и предупреждению стоматологических заболеваний.</w:t>
      </w:r>
      <w:r w:rsidR="00D1684F" w:rsidRPr="00D74FB6">
        <w:rPr>
          <w:rFonts w:ascii="Times New Roman" w:hAnsi="Times New Roman"/>
          <w:i w:val="0"/>
          <w:sz w:val="24"/>
          <w:szCs w:val="24"/>
        </w:rPr>
        <w:t xml:space="preserve">                                </w:t>
      </w:r>
    </w:p>
    <w:p w:rsidR="00937C44" w:rsidRPr="00D460DD" w:rsidRDefault="002945A2" w:rsidP="00937C44">
      <w:pPr>
        <w:tabs>
          <w:tab w:val="right" w:leader="underscore" w:pos="9639"/>
        </w:tabs>
        <w:spacing w:after="0" w:line="240" w:lineRule="auto"/>
        <w:ind w:firstLine="709"/>
        <w:jc w:val="center"/>
        <w:rPr>
          <w:rFonts w:ascii="Times New Roman" w:hAnsi="Times New Roman"/>
          <w:b/>
          <w:bCs/>
          <w:sz w:val="24"/>
          <w:szCs w:val="24"/>
        </w:rPr>
      </w:pPr>
      <w:r>
        <w:rPr>
          <w:rFonts w:ascii="Times New Roman" w:hAnsi="Times New Roman"/>
          <w:b/>
          <w:sz w:val="24"/>
          <w:szCs w:val="24"/>
        </w:rPr>
        <w:t>16.</w:t>
      </w:r>
      <w:r w:rsidR="00A27E05" w:rsidRPr="00D460DD">
        <w:rPr>
          <w:rFonts w:ascii="Times New Roman" w:hAnsi="Times New Roman"/>
          <w:b/>
          <w:sz w:val="24"/>
          <w:szCs w:val="24"/>
        </w:rPr>
        <w:t xml:space="preserve"> </w:t>
      </w:r>
      <w:r w:rsidR="00A27E05" w:rsidRPr="00D460DD">
        <w:rPr>
          <w:rFonts w:ascii="Times New Roman" w:hAnsi="Times New Roman"/>
          <w:b/>
          <w:bCs/>
          <w:sz w:val="24"/>
          <w:szCs w:val="24"/>
        </w:rPr>
        <w:t>Материально-техническое обеспечение учебной дисциплины</w:t>
      </w:r>
    </w:p>
    <w:p w:rsidR="00E73FC3" w:rsidRPr="00D460DD" w:rsidRDefault="00E73FC3" w:rsidP="00E73FC3">
      <w:pPr>
        <w:widowControl w:val="0"/>
        <w:shd w:val="clear" w:color="auto" w:fill="FFFFFF"/>
        <w:spacing w:after="0" w:line="240" w:lineRule="auto"/>
        <w:ind w:firstLine="709"/>
        <w:jc w:val="both"/>
        <w:rPr>
          <w:rFonts w:ascii="Times New Roman" w:hAnsi="Times New Roman"/>
          <w:sz w:val="24"/>
          <w:szCs w:val="24"/>
        </w:rPr>
      </w:pPr>
      <w:r w:rsidRPr="00D460DD">
        <w:rPr>
          <w:rFonts w:ascii="Times New Roman" w:hAnsi="Times New Roman"/>
          <w:sz w:val="24"/>
          <w:szCs w:val="24"/>
        </w:rPr>
        <w:t>Для проведения занятий по дисциплине «Кариесология и заболевания твердых тканей зубов» используются учебные комнаты, оснащенные стоматологическими установками</w:t>
      </w:r>
      <w:r w:rsidRPr="00D460DD">
        <w:rPr>
          <w:rFonts w:ascii="Times New Roman" w:hAnsi="Times New Roman"/>
          <w:spacing w:val="4"/>
          <w:sz w:val="24"/>
          <w:szCs w:val="24"/>
        </w:rPr>
        <w:t xml:space="preserve">, </w:t>
      </w:r>
      <w:r w:rsidRPr="00D460DD">
        <w:rPr>
          <w:rFonts w:ascii="Times New Roman" w:hAnsi="Times New Roman"/>
          <w:sz w:val="24"/>
          <w:szCs w:val="24"/>
        </w:rPr>
        <w:t>наглядными пособиями (фантомы, стенды).</w:t>
      </w:r>
    </w:p>
    <w:p w:rsidR="00A27E05" w:rsidRPr="00937C44" w:rsidRDefault="008E6337" w:rsidP="00937C44">
      <w:pPr>
        <w:widowControl w:val="0"/>
        <w:shd w:val="clear" w:color="auto" w:fill="FFFFFF"/>
        <w:spacing w:after="0" w:line="240" w:lineRule="auto"/>
        <w:ind w:firstLine="709"/>
        <w:jc w:val="both"/>
        <w:rPr>
          <w:rFonts w:ascii="Times New Roman" w:hAnsi="Times New Roman"/>
          <w:sz w:val="24"/>
          <w:szCs w:val="24"/>
        </w:rPr>
      </w:pPr>
      <w:r w:rsidRPr="00D460DD">
        <w:rPr>
          <w:rFonts w:ascii="Times New Roman" w:hAnsi="Times New Roman"/>
          <w:sz w:val="24"/>
          <w:szCs w:val="24"/>
        </w:rPr>
        <w:t>ПК, наборы мультимедийных наглядных материалов по различным разделам дисциплины, наглядные пособия, фантомы, стенды, тестовые задания, ситуацио</w:t>
      </w:r>
      <w:r w:rsidR="00937C44">
        <w:rPr>
          <w:rFonts w:ascii="Times New Roman" w:hAnsi="Times New Roman"/>
          <w:sz w:val="24"/>
          <w:szCs w:val="24"/>
        </w:rPr>
        <w:t>нные задачи по изучаемым темам.</w:t>
      </w:r>
    </w:p>
    <w:p w:rsidR="00A27E05" w:rsidRPr="00D460DD" w:rsidRDefault="002945A2" w:rsidP="00A27E05">
      <w:pPr>
        <w:tabs>
          <w:tab w:val="right" w:leader="underscore" w:pos="9639"/>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16.1. </w:t>
      </w:r>
      <w:r w:rsidR="00A27E05" w:rsidRPr="00D460DD">
        <w:rPr>
          <w:rFonts w:ascii="Times New Roman" w:hAnsi="Times New Roman"/>
          <w:b/>
          <w:caps/>
          <w:sz w:val="24"/>
          <w:szCs w:val="24"/>
        </w:rPr>
        <w:t>О</w:t>
      </w:r>
      <w:r w:rsidR="00A27E05" w:rsidRPr="00D460DD">
        <w:rPr>
          <w:rFonts w:ascii="Times New Roman" w:hAnsi="Times New Roman"/>
          <w:b/>
          <w:sz w:val="24"/>
          <w:szCs w:val="24"/>
        </w:rPr>
        <w:t>бразовательные технологии</w:t>
      </w:r>
    </w:p>
    <w:p w:rsidR="0033438D" w:rsidRPr="00937C44" w:rsidRDefault="00A27E05" w:rsidP="00937C44">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Используемые образовательные технологии при изучении данной дисц</w:t>
      </w:r>
      <w:r w:rsidRPr="00D460DD">
        <w:rPr>
          <w:rFonts w:ascii="Times New Roman" w:hAnsi="Times New Roman"/>
          <w:sz w:val="24"/>
          <w:szCs w:val="24"/>
        </w:rPr>
        <w:t>и</w:t>
      </w:r>
      <w:r w:rsidRPr="00D460DD">
        <w:rPr>
          <w:rFonts w:ascii="Times New Roman" w:hAnsi="Times New Roman"/>
          <w:sz w:val="24"/>
          <w:szCs w:val="24"/>
        </w:rPr>
        <w:t xml:space="preserve">плины: ролевые и деловые игры, которые составляют 5 </w:t>
      </w:r>
      <w:r w:rsidR="00937C44">
        <w:rPr>
          <w:rFonts w:ascii="Times New Roman" w:hAnsi="Times New Roman"/>
          <w:sz w:val="24"/>
          <w:szCs w:val="24"/>
        </w:rPr>
        <w:t>% от объема аудиторных занятий.</w:t>
      </w:r>
    </w:p>
    <w:p w:rsidR="00E82C7A" w:rsidRDefault="00A27E05" w:rsidP="00937C44">
      <w:pPr>
        <w:spacing w:after="0" w:line="240" w:lineRule="auto"/>
        <w:jc w:val="center"/>
        <w:rPr>
          <w:rFonts w:ascii="Times New Roman" w:hAnsi="Times New Roman"/>
          <w:b/>
          <w:sz w:val="24"/>
          <w:szCs w:val="24"/>
        </w:rPr>
      </w:pPr>
      <w:r w:rsidRPr="00D460DD">
        <w:rPr>
          <w:rFonts w:ascii="Times New Roman" w:hAnsi="Times New Roman"/>
          <w:b/>
          <w:sz w:val="24"/>
          <w:szCs w:val="24"/>
        </w:rPr>
        <w:t>Примеры интерактивных фор</w:t>
      </w:r>
      <w:r w:rsidR="00937C44">
        <w:rPr>
          <w:rFonts w:ascii="Times New Roman" w:hAnsi="Times New Roman"/>
          <w:b/>
          <w:sz w:val="24"/>
          <w:szCs w:val="24"/>
        </w:rPr>
        <w:t>м и методов проведения занятий:</w:t>
      </w:r>
    </w:p>
    <w:p w:rsidR="00A27E05" w:rsidRPr="00D460DD" w:rsidRDefault="00A27E05" w:rsidP="00A27E05">
      <w:pPr>
        <w:spacing w:after="0" w:line="240" w:lineRule="auto"/>
        <w:jc w:val="center"/>
        <w:rPr>
          <w:rFonts w:ascii="Times New Roman" w:hAnsi="Times New Roman"/>
          <w:b/>
          <w:sz w:val="24"/>
          <w:szCs w:val="24"/>
        </w:rPr>
      </w:pPr>
      <w:r w:rsidRPr="00D460DD">
        <w:rPr>
          <w:rFonts w:ascii="Times New Roman" w:hAnsi="Times New Roman"/>
          <w:b/>
          <w:sz w:val="24"/>
          <w:szCs w:val="24"/>
        </w:rPr>
        <w:t>Деловая игра.</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Тема занятия: «Клиника, диагностика, дифференциальная диагностика и лечение начального кариеса. Консервативное лечение кариеса: показания, средства. Реминерализующая терапия»</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Модератор (педагог) называет тему занятия, определяет ее значимость, акцентирует внимание обучающихся на необходимость выделения компетенций, которые должны быть разобраны по данной теме:</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 конкретных знаний по клинике и дифференциальной диагностики начального кариеса;</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 определения операциональных навыков (подготовка рабочего места, владение методами обследования больного, использование индексов, определяющих гигиеническое состояние полости рта, владение методикой витального окрашивания);</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 коммуникативные навыки выявляются при знакомстве с больным, установлении с ним доверительных отношений, умении опросить больного, работе в команде;</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 правовой компетенции – ведение медицинской документации (заполнение амбулаторной карты), знаний по технике безопасности при работе со стоматологическим оборудованием, соблюдении правовых норм больного и санитарных правил.</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При проведении игры основным принципом должно быть соблюдение этики и деонтологии, правовых норм и последовательности при обследовании, составлении плана лечения и проведения лечебных мероприятий.</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t>Для реализации этих принципов необходимо определить основные роли участников: модератор (роль педагога или сам педагог), пациент, врач-стоматолог, заведующий терапевтическим отделением, эксперт-аналитик и вспомогательные роли в зависимости от клинической ситуации (медицинская сестра терапевтического отделения, врач – физиотерапевт, медицинская сестра физиотерапевтического отделения).</w:t>
      </w:r>
    </w:p>
    <w:p w:rsidR="00CE4207" w:rsidRPr="00D460DD" w:rsidRDefault="00CE4207" w:rsidP="00CE4207">
      <w:pPr>
        <w:tabs>
          <w:tab w:val="right" w:leader="underscore" w:pos="9639"/>
        </w:tabs>
        <w:spacing w:after="0" w:line="240" w:lineRule="auto"/>
        <w:ind w:firstLine="709"/>
        <w:jc w:val="both"/>
        <w:rPr>
          <w:rFonts w:ascii="Times New Roman" w:hAnsi="Times New Roman"/>
          <w:sz w:val="24"/>
          <w:szCs w:val="24"/>
        </w:rPr>
      </w:pPr>
      <w:r w:rsidRPr="00D460DD">
        <w:rPr>
          <w:rFonts w:ascii="Times New Roman" w:hAnsi="Times New Roman"/>
          <w:sz w:val="24"/>
          <w:szCs w:val="24"/>
        </w:rPr>
        <w:lastRenderedPageBreak/>
        <w:t>В ролевой игре обучение происходит в процессе совместной деятельности, но при этом каждый участник выполняет свою задачу в соответствие с ролью.</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Обучающиеся выбирают карточки с заданной ролью «вслепую», определяют круг вопросов в соответствии с должностными обязанностями, связанными с приемом больного по поводу </w:t>
      </w:r>
      <w:r w:rsidRPr="00D460DD">
        <w:rPr>
          <w:rFonts w:ascii="Times New Roman" w:hAnsi="Times New Roman"/>
          <w:sz w:val="24"/>
          <w:szCs w:val="24"/>
        </w:rPr>
        <w:t>кариеса эмали (начальный кариес, стадия белого пятна)</w:t>
      </w:r>
      <w:r w:rsidRPr="00D460DD">
        <w:rPr>
          <w:rFonts w:ascii="Times New Roman" w:eastAsia="Times New Roman" w:hAnsi="Times New Roman"/>
          <w:sz w:val="24"/>
          <w:szCs w:val="24"/>
        </w:rPr>
        <w:t>. В карточке «пациент» указан диагноз, отягощающие факторы (фоновое заболевание, гигиеническое состояние полости рта, вредные привычки, особенности рациона). Остальные участники игры не должны знать диагноз.</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 xml:space="preserve">«Пациент» должен сформулировать жалобы, с которыми больные обычно обращаются к врачу при данной ситуации, анамнестические сведения, смоделировать клинические признаки заболевания в виде отдельные симптомов, характерных для </w:t>
      </w:r>
      <w:r w:rsidRPr="00D460DD">
        <w:rPr>
          <w:rFonts w:ascii="Times New Roman" w:hAnsi="Times New Roman"/>
          <w:sz w:val="24"/>
          <w:szCs w:val="24"/>
        </w:rPr>
        <w:t>начального кариеса</w:t>
      </w:r>
      <w:r w:rsidRPr="00D460DD">
        <w:rPr>
          <w:rFonts w:ascii="Times New Roman" w:eastAsia="Times New Roman" w:hAnsi="Times New Roman"/>
          <w:sz w:val="24"/>
          <w:szCs w:val="24"/>
        </w:rPr>
        <w:t>.</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Задача врача состоит в том, чтобы по отдельным симптомам воссоздать картину заболевания, дополнить ее результатами соответствующих методов обследования, поставить диагноз, который известен только «пациенту». На этом этапе проведения игры основными моментами, которые учитываются при обсуждении хода игры, является соблюдение порядка обследования больного, постановки предварительного и окончательного (проведения дифференциальной диагностики, дополнительных методов обследования) диагноза, соблюдение норм этики и деонтологии.</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«Врач-стоматолог» уточняет жалобы больного, подробно детализирует условия возникновения и развития названных симптомов. После полного опроса (анамнез развития болезни, жизни) выделяет ведущие симптомы. Проводит детальное обследование пациента (внешний осмотр, осмотр полости рта, состояние твердых тканей зубов), выявляет объективные симптомы предполагаемого диагноза, определяет и обосновывает необходимость дополнительных методов обследования (витальное окрашивание) и их значение при постановке окончательного диагноза. Уточняет необходимость консилиума в составе «врача – физиотерапевта» или других смежных специалистов для составления протокола комплексного лечения больного.</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«Заведующий стоматологическим отделением» анализирует работу «врача-стоматолога», с точки зрения соблюдения норм этики, деонтологии, асептики и антисептики, постановки диагноза, выбора лекарственных препаратов, обоснованности их назначения.</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«Эксперт-аналитик» пошагово анализирует работу всех участников игры, оценивает этапы работы с «пациентом», выставляет оценки по оценочной карте.</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На заключительном этапе важным является обсуждение хода игры, модератор-педагог подводит итоги игры, обсуждает выступление участников, дает оценку участникам игры. Педагог, отмечая положительные стороны и недостатки исполнителей ролей, побуждает к дискуссии, дает возможность участникам защитить отдельные позиции, определяет уровень усвоения знаний, профессиональных умений и навыков по данной теме.</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Ведение занятия модератором-обучающимся накладывает ответственность на его качество подготовки по теме занятия, воспитывает коллегиальность и объективность в оценки знаний коллег. Обучающимся нравится быть в роли «педагога», они тщательно готовятся к занятию, а те, кто на данном занятии исполняет роль эксперта – аналитика, понимают ответственность перед коллегами.</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Необходимость решения различных ситуаций, сопровождающих клинику начального кариеса (в зависимости от фонового заболевания, состояния гигиены полости рта), побуждает студентов проявлять знания по реальным проблемам (например, у больного с эндокринной патологией). Все это стимулирует учебную активность, побуждает познать больше и заставляет с этой целью искать другие источники профессиональной информации (интернет, новые публикации).</w:t>
      </w:r>
    </w:p>
    <w:p w:rsidR="00CE4207" w:rsidRPr="00D460DD" w:rsidRDefault="00CE4207" w:rsidP="00CE4207">
      <w:pPr>
        <w:spacing w:after="0" w:line="240" w:lineRule="auto"/>
        <w:ind w:firstLine="709"/>
        <w:jc w:val="both"/>
        <w:rPr>
          <w:rFonts w:ascii="Times New Roman" w:eastAsia="Times New Roman" w:hAnsi="Times New Roman"/>
          <w:sz w:val="24"/>
          <w:szCs w:val="24"/>
        </w:rPr>
      </w:pPr>
      <w:r w:rsidRPr="00D460DD">
        <w:rPr>
          <w:rFonts w:ascii="Times New Roman" w:eastAsia="Times New Roman" w:hAnsi="Times New Roman"/>
          <w:sz w:val="24"/>
          <w:szCs w:val="24"/>
        </w:rPr>
        <w:t>Таким образом, ролевая игра позволяет объективно оценить подготовку обучающегося к занятию, развивает навыки публичных выступлений, умение формулировать мысль с использованием профессиональных терминов, сокращает время накопления профессионального опыта.</w:t>
      </w:r>
    </w:p>
    <w:p w:rsidR="00C03B7C" w:rsidRPr="00D460DD" w:rsidRDefault="00C03B7C" w:rsidP="00821FC5">
      <w:pPr>
        <w:widowControl w:val="0"/>
        <w:spacing w:after="0" w:line="240" w:lineRule="auto"/>
        <w:rPr>
          <w:rFonts w:ascii="Times New Roman" w:hAnsi="Times New Roman"/>
          <w:sz w:val="24"/>
          <w:szCs w:val="24"/>
          <w:lang w:val="ky-KG"/>
        </w:rPr>
      </w:pPr>
    </w:p>
    <w:sectPr w:rsidR="00C03B7C" w:rsidRPr="00D460DD" w:rsidSect="00D460DD">
      <w:headerReference w:type="default" r:id="rId8"/>
      <w:pgSz w:w="11906" w:h="16838"/>
      <w:pgMar w:top="426"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7A" w:rsidRDefault="00640A7A">
      <w:r>
        <w:separator/>
      </w:r>
    </w:p>
  </w:endnote>
  <w:endnote w:type="continuationSeparator" w:id="0">
    <w:p w:rsidR="00640A7A" w:rsidRDefault="0064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7A" w:rsidRDefault="00640A7A">
      <w:r>
        <w:separator/>
      </w:r>
    </w:p>
  </w:footnote>
  <w:footnote w:type="continuationSeparator" w:id="0">
    <w:p w:rsidR="00640A7A" w:rsidRDefault="00640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4F" w:rsidRDefault="00D1684F">
    <w:pPr>
      <w:pStyle w:val="af3"/>
      <w:jc w:val="right"/>
    </w:pPr>
    <w:r>
      <w:fldChar w:fldCharType="begin"/>
    </w:r>
    <w:r>
      <w:instrText>PAGE   \* MERGEFORMAT</w:instrText>
    </w:r>
    <w:r>
      <w:fldChar w:fldCharType="separate"/>
    </w:r>
    <w:r w:rsidR="002D4F1C">
      <w:rPr>
        <w:noProof/>
      </w:rPr>
      <w:t>4</w:t>
    </w:r>
    <w:r>
      <w:fldChar w:fldCharType="end"/>
    </w:r>
  </w:p>
  <w:p w:rsidR="00D1684F" w:rsidRDefault="00D168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B3628F0"/>
    <w:lvl w:ilvl="0">
      <w:start w:val="1"/>
      <w:numFmt w:val="decimal"/>
      <w:lvlText w:val="%1."/>
      <w:lvlJc w:val="left"/>
      <w:pPr>
        <w:tabs>
          <w:tab w:val="num" w:pos="1492"/>
        </w:tabs>
        <w:ind w:left="1492" w:hanging="360"/>
      </w:pPr>
    </w:lvl>
  </w:abstractNum>
  <w:abstractNum w:abstractNumId="1">
    <w:nsid w:val="FFFFFF7D"/>
    <w:multiLevelType w:val="singleLevel"/>
    <w:tmpl w:val="45903586"/>
    <w:lvl w:ilvl="0">
      <w:start w:val="1"/>
      <w:numFmt w:val="decimal"/>
      <w:lvlText w:val="%1."/>
      <w:lvlJc w:val="left"/>
      <w:pPr>
        <w:tabs>
          <w:tab w:val="num" w:pos="1209"/>
        </w:tabs>
        <w:ind w:left="1209" w:hanging="360"/>
      </w:pPr>
    </w:lvl>
  </w:abstractNum>
  <w:abstractNum w:abstractNumId="2">
    <w:nsid w:val="FFFFFF7E"/>
    <w:multiLevelType w:val="singleLevel"/>
    <w:tmpl w:val="4468B4F6"/>
    <w:lvl w:ilvl="0">
      <w:start w:val="1"/>
      <w:numFmt w:val="decimal"/>
      <w:lvlText w:val="%1."/>
      <w:lvlJc w:val="left"/>
      <w:pPr>
        <w:tabs>
          <w:tab w:val="num" w:pos="926"/>
        </w:tabs>
        <w:ind w:left="926" w:hanging="360"/>
      </w:pPr>
    </w:lvl>
  </w:abstractNum>
  <w:abstractNum w:abstractNumId="3">
    <w:nsid w:val="FFFFFF7F"/>
    <w:multiLevelType w:val="singleLevel"/>
    <w:tmpl w:val="0218A4D4"/>
    <w:lvl w:ilvl="0">
      <w:start w:val="1"/>
      <w:numFmt w:val="decimal"/>
      <w:lvlText w:val="%1."/>
      <w:lvlJc w:val="left"/>
      <w:pPr>
        <w:tabs>
          <w:tab w:val="num" w:pos="643"/>
        </w:tabs>
        <w:ind w:left="643" w:hanging="360"/>
      </w:pPr>
    </w:lvl>
  </w:abstractNum>
  <w:abstractNum w:abstractNumId="4">
    <w:nsid w:val="FFFFFF80"/>
    <w:multiLevelType w:val="singleLevel"/>
    <w:tmpl w:val="C7989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6C9C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AC2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74D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EAAEF8"/>
    <w:lvl w:ilvl="0">
      <w:start w:val="1"/>
      <w:numFmt w:val="decimal"/>
      <w:lvlText w:val="%1."/>
      <w:lvlJc w:val="left"/>
      <w:pPr>
        <w:tabs>
          <w:tab w:val="num" w:pos="360"/>
        </w:tabs>
        <w:ind w:left="360" w:hanging="360"/>
      </w:pPr>
    </w:lvl>
  </w:abstractNum>
  <w:abstractNum w:abstractNumId="9">
    <w:nsid w:val="FFFFFF89"/>
    <w:multiLevelType w:val="singleLevel"/>
    <w:tmpl w:val="4B64C696"/>
    <w:lvl w:ilvl="0">
      <w:start w:val="1"/>
      <w:numFmt w:val="bullet"/>
      <w:lvlText w:val=""/>
      <w:lvlJc w:val="left"/>
      <w:pPr>
        <w:tabs>
          <w:tab w:val="num" w:pos="360"/>
        </w:tabs>
        <w:ind w:left="360" w:hanging="360"/>
      </w:pPr>
      <w:rPr>
        <w:rFonts w:ascii="Symbol" w:hAnsi="Symbol" w:hint="default"/>
      </w:rPr>
    </w:lvl>
  </w:abstractNum>
  <w:abstractNum w:abstractNumId="10">
    <w:nsid w:val="00241E1E"/>
    <w:multiLevelType w:val="hybridMultilevel"/>
    <w:tmpl w:val="3402B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B279DA"/>
    <w:multiLevelType w:val="hybridMultilevel"/>
    <w:tmpl w:val="5D6C9568"/>
    <w:lvl w:ilvl="0" w:tplc="749E39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0E685104"/>
    <w:multiLevelType w:val="hybridMultilevel"/>
    <w:tmpl w:val="B7466E04"/>
    <w:lvl w:ilvl="0" w:tplc="FFFFFFFF">
      <w:start w:val="1"/>
      <w:numFmt w:val="decimal"/>
      <w:lvlText w:val="%1."/>
      <w:legacy w:legacy="1" w:legacySpace="0" w:legacyIndent="283"/>
      <w:lvlJc w:val="left"/>
      <w:pPr>
        <w:ind w:left="283" w:hanging="283"/>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0F1B3ED4"/>
    <w:multiLevelType w:val="hybridMultilevel"/>
    <w:tmpl w:val="BBECC7E0"/>
    <w:lvl w:ilvl="0" w:tplc="9A8C5738">
      <w:start w:val="9"/>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230EBF"/>
    <w:multiLevelType w:val="hybridMultilevel"/>
    <w:tmpl w:val="E2E27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C4603D"/>
    <w:multiLevelType w:val="hybridMultilevel"/>
    <w:tmpl w:val="698220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5427D5C"/>
    <w:multiLevelType w:val="hybridMultilevel"/>
    <w:tmpl w:val="37866F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6813C6"/>
    <w:multiLevelType w:val="hybridMultilevel"/>
    <w:tmpl w:val="A6AA5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6B78B4"/>
    <w:multiLevelType w:val="hybridMultilevel"/>
    <w:tmpl w:val="8D08D6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B33708E"/>
    <w:multiLevelType w:val="hybridMultilevel"/>
    <w:tmpl w:val="740A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AA572A"/>
    <w:multiLevelType w:val="hybridMultilevel"/>
    <w:tmpl w:val="43929A2E"/>
    <w:lvl w:ilvl="0" w:tplc="514C49D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680025B"/>
    <w:multiLevelType w:val="hybridMultilevel"/>
    <w:tmpl w:val="83248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73723D"/>
    <w:multiLevelType w:val="hybridMultilevel"/>
    <w:tmpl w:val="98E88C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41CD1FF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4A1138D2"/>
    <w:multiLevelType w:val="hybridMultilevel"/>
    <w:tmpl w:val="30C0A060"/>
    <w:lvl w:ilvl="0" w:tplc="309A0C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317E0A"/>
    <w:multiLevelType w:val="hybridMultilevel"/>
    <w:tmpl w:val="DF123B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FB23C0"/>
    <w:multiLevelType w:val="hybridMultilevel"/>
    <w:tmpl w:val="C1AEEAF2"/>
    <w:lvl w:ilvl="0" w:tplc="C9B838C2">
      <w:start w:val="1"/>
      <w:numFmt w:val="decimal"/>
      <w:lvlText w:val="%1."/>
      <w:lvlJc w:val="left"/>
      <w:pPr>
        <w:tabs>
          <w:tab w:val="num" w:pos="610"/>
        </w:tabs>
        <w:ind w:left="61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4CD0605"/>
    <w:multiLevelType w:val="hybridMultilevel"/>
    <w:tmpl w:val="952AFA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53D461D"/>
    <w:multiLevelType w:val="hybridMultilevel"/>
    <w:tmpl w:val="91CE26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C254A85"/>
    <w:multiLevelType w:val="hybridMultilevel"/>
    <w:tmpl w:val="2776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77805"/>
    <w:multiLevelType w:val="hybridMultilevel"/>
    <w:tmpl w:val="E4ECE480"/>
    <w:lvl w:ilvl="0" w:tplc="59A463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622E4892"/>
    <w:multiLevelType w:val="hybridMultilevel"/>
    <w:tmpl w:val="A14C63E6"/>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34">
    <w:nsid w:val="6D2F7D0B"/>
    <w:multiLevelType w:val="hybridMultilevel"/>
    <w:tmpl w:val="A448FE8A"/>
    <w:lvl w:ilvl="0" w:tplc="EA324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684855"/>
    <w:multiLevelType w:val="hybridMultilevel"/>
    <w:tmpl w:val="7364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565FFE"/>
    <w:multiLevelType w:val="hybridMultilevel"/>
    <w:tmpl w:val="92682EF2"/>
    <w:lvl w:ilvl="0" w:tplc="0419000F">
      <w:start w:val="1"/>
      <w:numFmt w:val="decimal"/>
      <w:lvlText w:val="%1."/>
      <w:lvlJc w:val="left"/>
      <w:pPr>
        <w:tabs>
          <w:tab w:val="num" w:pos="720"/>
        </w:tabs>
        <w:ind w:left="720" w:hanging="360"/>
      </w:pPr>
      <w:rPr>
        <w:rFonts w:cs="Times New Roman" w:hint="default"/>
      </w:rPr>
    </w:lvl>
    <w:lvl w:ilvl="1" w:tplc="7362EC46" w:tentative="1">
      <w:start w:val="1"/>
      <w:numFmt w:val="bullet"/>
      <w:lvlText w:val=""/>
      <w:lvlJc w:val="left"/>
      <w:pPr>
        <w:tabs>
          <w:tab w:val="num" w:pos="1440"/>
        </w:tabs>
        <w:ind w:left="1440" w:hanging="360"/>
      </w:pPr>
      <w:rPr>
        <w:rFonts w:ascii="Wingdings" w:hAnsi="Wingdings" w:hint="default"/>
      </w:rPr>
    </w:lvl>
    <w:lvl w:ilvl="2" w:tplc="D366A7FC" w:tentative="1">
      <w:start w:val="1"/>
      <w:numFmt w:val="bullet"/>
      <w:lvlText w:val=""/>
      <w:lvlJc w:val="left"/>
      <w:pPr>
        <w:tabs>
          <w:tab w:val="num" w:pos="2160"/>
        </w:tabs>
        <w:ind w:left="2160" w:hanging="360"/>
      </w:pPr>
      <w:rPr>
        <w:rFonts w:ascii="Wingdings" w:hAnsi="Wingdings" w:hint="default"/>
      </w:rPr>
    </w:lvl>
    <w:lvl w:ilvl="3" w:tplc="D7FA30DE" w:tentative="1">
      <w:start w:val="1"/>
      <w:numFmt w:val="bullet"/>
      <w:lvlText w:val=""/>
      <w:lvlJc w:val="left"/>
      <w:pPr>
        <w:tabs>
          <w:tab w:val="num" w:pos="2880"/>
        </w:tabs>
        <w:ind w:left="2880" w:hanging="360"/>
      </w:pPr>
      <w:rPr>
        <w:rFonts w:ascii="Wingdings" w:hAnsi="Wingdings" w:hint="default"/>
      </w:rPr>
    </w:lvl>
    <w:lvl w:ilvl="4" w:tplc="17D81A0A" w:tentative="1">
      <w:start w:val="1"/>
      <w:numFmt w:val="bullet"/>
      <w:lvlText w:val=""/>
      <w:lvlJc w:val="left"/>
      <w:pPr>
        <w:tabs>
          <w:tab w:val="num" w:pos="3600"/>
        </w:tabs>
        <w:ind w:left="3600" w:hanging="360"/>
      </w:pPr>
      <w:rPr>
        <w:rFonts w:ascii="Wingdings" w:hAnsi="Wingdings" w:hint="default"/>
      </w:rPr>
    </w:lvl>
    <w:lvl w:ilvl="5" w:tplc="719262C2" w:tentative="1">
      <w:start w:val="1"/>
      <w:numFmt w:val="bullet"/>
      <w:lvlText w:val=""/>
      <w:lvlJc w:val="left"/>
      <w:pPr>
        <w:tabs>
          <w:tab w:val="num" w:pos="4320"/>
        </w:tabs>
        <w:ind w:left="4320" w:hanging="360"/>
      </w:pPr>
      <w:rPr>
        <w:rFonts w:ascii="Wingdings" w:hAnsi="Wingdings" w:hint="default"/>
      </w:rPr>
    </w:lvl>
    <w:lvl w:ilvl="6" w:tplc="4808BF46" w:tentative="1">
      <w:start w:val="1"/>
      <w:numFmt w:val="bullet"/>
      <w:lvlText w:val=""/>
      <w:lvlJc w:val="left"/>
      <w:pPr>
        <w:tabs>
          <w:tab w:val="num" w:pos="5040"/>
        </w:tabs>
        <w:ind w:left="5040" w:hanging="360"/>
      </w:pPr>
      <w:rPr>
        <w:rFonts w:ascii="Wingdings" w:hAnsi="Wingdings" w:hint="default"/>
      </w:rPr>
    </w:lvl>
    <w:lvl w:ilvl="7" w:tplc="66D6BC6A" w:tentative="1">
      <w:start w:val="1"/>
      <w:numFmt w:val="bullet"/>
      <w:lvlText w:val=""/>
      <w:lvlJc w:val="left"/>
      <w:pPr>
        <w:tabs>
          <w:tab w:val="num" w:pos="5760"/>
        </w:tabs>
        <w:ind w:left="5760" w:hanging="360"/>
      </w:pPr>
      <w:rPr>
        <w:rFonts w:ascii="Wingdings" w:hAnsi="Wingdings" w:hint="default"/>
      </w:rPr>
    </w:lvl>
    <w:lvl w:ilvl="8" w:tplc="A1F2581A" w:tentative="1">
      <w:start w:val="1"/>
      <w:numFmt w:val="bullet"/>
      <w:lvlText w:val=""/>
      <w:lvlJc w:val="left"/>
      <w:pPr>
        <w:tabs>
          <w:tab w:val="num" w:pos="6480"/>
        </w:tabs>
        <w:ind w:left="6480" w:hanging="360"/>
      </w:pPr>
      <w:rPr>
        <w:rFonts w:ascii="Wingdings" w:hAnsi="Wingdings" w:hint="default"/>
      </w:rPr>
    </w:lvl>
  </w:abstractNum>
  <w:abstractNum w:abstractNumId="37">
    <w:nsid w:val="723707D1"/>
    <w:multiLevelType w:val="hybridMultilevel"/>
    <w:tmpl w:val="03E0E72C"/>
    <w:lvl w:ilvl="0" w:tplc="C59EFA1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0B2100"/>
    <w:multiLevelType w:val="multilevel"/>
    <w:tmpl w:val="9DD22940"/>
    <w:lvl w:ilvl="0">
      <w:start w:val="1"/>
      <w:numFmt w:val="decimal"/>
      <w:lvlText w:val="%1."/>
      <w:lvlJc w:val="left"/>
      <w:pPr>
        <w:ind w:left="502" w:hanging="360"/>
      </w:pPr>
      <w:rPr>
        <w:rFonts w:cs="Times New Roman"/>
      </w:rPr>
    </w:lvl>
    <w:lvl w:ilvl="1">
      <w:start w:val="5"/>
      <w:numFmt w:val="decimal"/>
      <w:isLgl/>
      <w:lvlText w:val="%1.%2."/>
      <w:lvlJc w:val="left"/>
      <w:pPr>
        <w:tabs>
          <w:tab w:val="num" w:pos="999"/>
        </w:tabs>
        <w:ind w:left="999" w:hanging="64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2"/>
        </w:tabs>
        <w:ind w:left="1782"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39">
    <w:nsid w:val="752D0515"/>
    <w:multiLevelType w:val="hybridMultilevel"/>
    <w:tmpl w:val="25F0AE92"/>
    <w:lvl w:ilvl="0" w:tplc="7DD6DA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6B55A90"/>
    <w:multiLevelType w:val="hybridMultilevel"/>
    <w:tmpl w:val="37866F0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4C6B45"/>
    <w:multiLevelType w:val="hybridMultilevel"/>
    <w:tmpl w:val="BBECC7E0"/>
    <w:lvl w:ilvl="0" w:tplc="9A8C5738">
      <w:start w:val="9"/>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6"/>
  </w:num>
  <w:num w:numId="3">
    <w:abstractNumId w:val="27"/>
  </w:num>
  <w:num w:numId="4">
    <w:abstractNumId w:val="30"/>
  </w:num>
  <w:num w:numId="5">
    <w:abstractNumId w:val="22"/>
  </w:num>
  <w:num w:numId="6">
    <w:abstractNumId w:val="3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3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40"/>
  </w:num>
  <w:num w:numId="30">
    <w:abstractNumId w:val="17"/>
  </w:num>
  <w:num w:numId="31">
    <w:abstractNumId w:val="41"/>
  </w:num>
  <w:num w:numId="32">
    <w:abstractNumId w:val="37"/>
  </w:num>
  <w:num w:numId="33">
    <w:abstractNumId w:val="20"/>
  </w:num>
  <w:num w:numId="34">
    <w:abstractNumId w:val="14"/>
  </w:num>
  <w:num w:numId="35">
    <w:abstractNumId w:val="35"/>
  </w:num>
  <w:num w:numId="36">
    <w:abstractNumId w:val="33"/>
  </w:num>
  <w:num w:numId="37">
    <w:abstractNumId w:val="10"/>
  </w:num>
  <w:num w:numId="38">
    <w:abstractNumId w:val="31"/>
  </w:num>
  <w:num w:numId="39">
    <w:abstractNumId w:val="13"/>
  </w:num>
  <w:num w:numId="40">
    <w:abstractNumId w:val="32"/>
  </w:num>
  <w:num w:numId="41">
    <w:abstractNumId w:val="1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44"/>
    <w:rsid w:val="00010C4F"/>
    <w:rsid w:val="00012D51"/>
    <w:rsid w:val="000150B3"/>
    <w:rsid w:val="00020E5D"/>
    <w:rsid w:val="0002724F"/>
    <w:rsid w:val="00027296"/>
    <w:rsid w:val="0004208A"/>
    <w:rsid w:val="0005092A"/>
    <w:rsid w:val="00057650"/>
    <w:rsid w:val="0006777B"/>
    <w:rsid w:val="000702CB"/>
    <w:rsid w:val="0007604D"/>
    <w:rsid w:val="00076FB1"/>
    <w:rsid w:val="00092932"/>
    <w:rsid w:val="000C5046"/>
    <w:rsid w:val="000C5630"/>
    <w:rsid w:val="000D64B5"/>
    <w:rsid w:val="000E747D"/>
    <w:rsid w:val="000F42E6"/>
    <w:rsid w:val="000F62CC"/>
    <w:rsid w:val="00112CAB"/>
    <w:rsid w:val="00114112"/>
    <w:rsid w:val="00116F94"/>
    <w:rsid w:val="00121566"/>
    <w:rsid w:val="00121775"/>
    <w:rsid w:val="00133E62"/>
    <w:rsid w:val="0013553D"/>
    <w:rsid w:val="00141DAE"/>
    <w:rsid w:val="001616A9"/>
    <w:rsid w:val="00174F56"/>
    <w:rsid w:val="001828E6"/>
    <w:rsid w:val="00184C91"/>
    <w:rsid w:val="001A096B"/>
    <w:rsid w:val="001A7BDB"/>
    <w:rsid w:val="001D571D"/>
    <w:rsid w:val="001E508F"/>
    <w:rsid w:val="001F2F97"/>
    <w:rsid w:val="001F3E82"/>
    <w:rsid w:val="00200FA6"/>
    <w:rsid w:val="0021729D"/>
    <w:rsid w:val="002274D2"/>
    <w:rsid w:val="00232F61"/>
    <w:rsid w:val="00233FC0"/>
    <w:rsid w:val="002341E6"/>
    <w:rsid w:val="00241F35"/>
    <w:rsid w:val="0024426F"/>
    <w:rsid w:val="00245BB1"/>
    <w:rsid w:val="00257BD5"/>
    <w:rsid w:val="002612E8"/>
    <w:rsid w:val="00262ECD"/>
    <w:rsid w:val="00263252"/>
    <w:rsid w:val="00270AFE"/>
    <w:rsid w:val="002752AA"/>
    <w:rsid w:val="002866DB"/>
    <w:rsid w:val="00286A16"/>
    <w:rsid w:val="002879E0"/>
    <w:rsid w:val="00290F4D"/>
    <w:rsid w:val="00293B8E"/>
    <w:rsid w:val="002945A2"/>
    <w:rsid w:val="00295B09"/>
    <w:rsid w:val="00295E0E"/>
    <w:rsid w:val="002964BA"/>
    <w:rsid w:val="002A1B61"/>
    <w:rsid w:val="002A568E"/>
    <w:rsid w:val="002A62DF"/>
    <w:rsid w:val="002A72C5"/>
    <w:rsid w:val="002C7144"/>
    <w:rsid w:val="002D1912"/>
    <w:rsid w:val="002D4242"/>
    <w:rsid w:val="002D4F1C"/>
    <w:rsid w:val="002E04FB"/>
    <w:rsid w:val="002E605F"/>
    <w:rsid w:val="002E663A"/>
    <w:rsid w:val="002F1EA9"/>
    <w:rsid w:val="002F493B"/>
    <w:rsid w:val="002F7925"/>
    <w:rsid w:val="002F7DCF"/>
    <w:rsid w:val="00302200"/>
    <w:rsid w:val="00303157"/>
    <w:rsid w:val="0030374E"/>
    <w:rsid w:val="00320C43"/>
    <w:rsid w:val="00325468"/>
    <w:rsid w:val="003260FB"/>
    <w:rsid w:val="0033438D"/>
    <w:rsid w:val="003502A7"/>
    <w:rsid w:val="00352FE9"/>
    <w:rsid w:val="003575E7"/>
    <w:rsid w:val="00371F77"/>
    <w:rsid w:val="00374C46"/>
    <w:rsid w:val="00376E31"/>
    <w:rsid w:val="0038374C"/>
    <w:rsid w:val="00393675"/>
    <w:rsid w:val="0039601A"/>
    <w:rsid w:val="003973B5"/>
    <w:rsid w:val="003A3CC7"/>
    <w:rsid w:val="003B0AD6"/>
    <w:rsid w:val="003D1262"/>
    <w:rsid w:val="003E1259"/>
    <w:rsid w:val="003E2202"/>
    <w:rsid w:val="003E3CA0"/>
    <w:rsid w:val="003E6669"/>
    <w:rsid w:val="003E780C"/>
    <w:rsid w:val="00403D48"/>
    <w:rsid w:val="00407D11"/>
    <w:rsid w:val="0041538F"/>
    <w:rsid w:val="00416123"/>
    <w:rsid w:val="004247E0"/>
    <w:rsid w:val="00424A19"/>
    <w:rsid w:val="00425367"/>
    <w:rsid w:val="00426412"/>
    <w:rsid w:val="004279CC"/>
    <w:rsid w:val="0043669C"/>
    <w:rsid w:val="0046314B"/>
    <w:rsid w:val="0046658D"/>
    <w:rsid w:val="00466A9A"/>
    <w:rsid w:val="00470F86"/>
    <w:rsid w:val="00471B12"/>
    <w:rsid w:val="00480584"/>
    <w:rsid w:val="004846BC"/>
    <w:rsid w:val="00492203"/>
    <w:rsid w:val="004935DE"/>
    <w:rsid w:val="00497FB0"/>
    <w:rsid w:val="004A2AEC"/>
    <w:rsid w:val="004A2E44"/>
    <w:rsid w:val="004C0B03"/>
    <w:rsid w:val="004C114B"/>
    <w:rsid w:val="004C4475"/>
    <w:rsid w:val="004D196A"/>
    <w:rsid w:val="004D1BED"/>
    <w:rsid w:val="004D239A"/>
    <w:rsid w:val="004D3B90"/>
    <w:rsid w:val="004D7658"/>
    <w:rsid w:val="004D7EEC"/>
    <w:rsid w:val="004E331D"/>
    <w:rsid w:val="004E5426"/>
    <w:rsid w:val="004F57C0"/>
    <w:rsid w:val="00511437"/>
    <w:rsid w:val="00515879"/>
    <w:rsid w:val="00536653"/>
    <w:rsid w:val="00575967"/>
    <w:rsid w:val="00582D73"/>
    <w:rsid w:val="00585D94"/>
    <w:rsid w:val="0058664E"/>
    <w:rsid w:val="005866EB"/>
    <w:rsid w:val="005A41AA"/>
    <w:rsid w:val="005B169E"/>
    <w:rsid w:val="005B6BF8"/>
    <w:rsid w:val="005C1B53"/>
    <w:rsid w:val="005D0C85"/>
    <w:rsid w:val="005D4F7D"/>
    <w:rsid w:val="005D699F"/>
    <w:rsid w:val="005D6B8A"/>
    <w:rsid w:val="005D71EE"/>
    <w:rsid w:val="005E4EB0"/>
    <w:rsid w:val="005E7DC8"/>
    <w:rsid w:val="005F1216"/>
    <w:rsid w:val="005F417A"/>
    <w:rsid w:val="005F546E"/>
    <w:rsid w:val="0060168D"/>
    <w:rsid w:val="00607CF7"/>
    <w:rsid w:val="00610156"/>
    <w:rsid w:val="00612578"/>
    <w:rsid w:val="00617A5D"/>
    <w:rsid w:val="006201A4"/>
    <w:rsid w:val="00621DC9"/>
    <w:rsid w:val="006326A8"/>
    <w:rsid w:val="00633547"/>
    <w:rsid w:val="00640A7A"/>
    <w:rsid w:val="006413A9"/>
    <w:rsid w:val="00641812"/>
    <w:rsid w:val="0064454D"/>
    <w:rsid w:val="006533FA"/>
    <w:rsid w:val="0066091D"/>
    <w:rsid w:val="00675F19"/>
    <w:rsid w:val="00684E8B"/>
    <w:rsid w:val="0068632E"/>
    <w:rsid w:val="00686F98"/>
    <w:rsid w:val="0069426C"/>
    <w:rsid w:val="006A0028"/>
    <w:rsid w:val="006C0F47"/>
    <w:rsid w:val="006C2A64"/>
    <w:rsid w:val="006C3EBB"/>
    <w:rsid w:val="006D3368"/>
    <w:rsid w:val="006D67C1"/>
    <w:rsid w:val="006E6C62"/>
    <w:rsid w:val="006F2B7D"/>
    <w:rsid w:val="0070059D"/>
    <w:rsid w:val="00722A10"/>
    <w:rsid w:val="0073392E"/>
    <w:rsid w:val="007342CF"/>
    <w:rsid w:val="00746EED"/>
    <w:rsid w:val="00751C77"/>
    <w:rsid w:val="007532EA"/>
    <w:rsid w:val="00772831"/>
    <w:rsid w:val="00773181"/>
    <w:rsid w:val="00784710"/>
    <w:rsid w:val="00787F96"/>
    <w:rsid w:val="007950A4"/>
    <w:rsid w:val="00796FBA"/>
    <w:rsid w:val="007A03A4"/>
    <w:rsid w:val="007A2A5E"/>
    <w:rsid w:val="007B695E"/>
    <w:rsid w:val="007C6BF3"/>
    <w:rsid w:val="007E1FC9"/>
    <w:rsid w:val="007E20F9"/>
    <w:rsid w:val="007E2CB0"/>
    <w:rsid w:val="007E653D"/>
    <w:rsid w:val="007E6586"/>
    <w:rsid w:val="007F3E60"/>
    <w:rsid w:val="00800905"/>
    <w:rsid w:val="008037D3"/>
    <w:rsid w:val="00804A07"/>
    <w:rsid w:val="00805596"/>
    <w:rsid w:val="00812043"/>
    <w:rsid w:val="00821FC5"/>
    <w:rsid w:val="008221BC"/>
    <w:rsid w:val="0083186D"/>
    <w:rsid w:val="00831F1E"/>
    <w:rsid w:val="008321B5"/>
    <w:rsid w:val="00835E61"/>
    <w:rsid w:val="00836309"/>
    <w:rsid w:val="008411DA"/>
    <w:rsid w:val="0084664E"/>
    <w:rsid w:val="008469A1"/>
    <w:rsid w:val="008560CD"/>
    <w:rsid w:val="0086196F"/>
    <w:rsid w:val="00862986"/>
    <w:rsid w:val="00867EF3"/>
    <w:rsid w:val="008777A8"/>
    <w:rsid w:val="0088672B"/>
    <w:rsid w:val="008911D8"/>
    <w:rsid w:val="00896AFA"/>
    <w:rsid w:val="008A7BCA"/>
    <w:rsid w:val="008D514D"/>
    <w:rsid w:val="008E2358"/>
    <w:rsid w:val="008E3BE4"/>
    <w:rsid w:val="008E6337"/>
    <w:rsid w:val="008F3EFF"/>
    <w:rsid w:val="00906928"/>
    <w:rsid w:val="0091330B"/>
    <w:rsid w:val="0091797A"/>
    <w:rsid w:val="009210FA"/>
    <w:rsid w:val="00924E3D"/>
    <w:rsid w:val="009270D7"/>
    <w:rsid w:val="00930F72"/>
    <w:rsid w:val="00932924"/>
    <w:rsid w:val="00932F0D"/>
    <w:rsid w:val="00934DC0"/>
    <w:rsid w:val="00937C44"/>
    <w:rsid w:val="00961B89"/>
    <w:rsid w:val="009654BD"/>
    <w:rsid w:val="00965791"/>
    <w:rsid w:val="00965ED8"/>
    <w:rsid w:val="009678B9"/>
    <w:rsid w:val="0098463C"/>
    <w:rsid w:val="00987FD4"/>
    <w:rsid w:val="0099090F"/>
    <w:rsid w:val="00997ED4"/>
    <w:rsid w:val="009A7FAE"/>
    <w:rsid w:val="009B067E"/>
    <w:rsid w:val="009C3432"/>
    <w:rsid w:val="009D2B1B"/>
    <w:rsid w:val="009D2D52"/>
    <w:rsid w:val="009D5378"/>
    <w:rsid w:val="009E31ED"/>
    <w:rsid w:val="009E565A"/>
    <w:rsid w:val="009E7532"/>
    <w:rsid w:val="009F51D5"/>
    <w:rsid w:val="00A06DF0"/>
    <w:rsid w:val="00A07CAC"/>
    <w:rsid w:val="00A11B65"/>
    <w:rsid w:val="00A16300"/>
    <w:rsid w:val="00A27E05"/>
    <w:rsid w:val="00A3678E"/>
    <w:rsid w:val="00A51D1C"/>
    <w:rsid w:val="00A81E04"/>
    <w:rsid w:val="00A82832"/>
    <w:rsid w:val="00A8527D"/>
    <w:rsid w:val="00AA106C"/>
    <w:rsid w:val="00AA38EF"/>
    <w:rsid w:val="00AB4C99"/>
    <w:rsid w:val="00AB68C5"/>
    <w:rsid w:val="00AC2429"/>
    <w:rsid w:val="00AE03CC"/>
    <w:rsid w:val="00AE0E48"/>
    <w:rsid w:val="00AE10D1"/>
    <w:rsid w:val="00AE42AB"/>
    <w:rsid w:val="00AE4FE9"/>
    <w:rsid w:val="00AF0025"/>
    <w:rsid w:val="00AF052A"/>
    <w:rsid w:val="00B00C99"/>
    <w:rsid w:val="00B031C6"/>
    <w:rsid w:val="00B16127"/>
    <w:rsid w:val="00B2175F"/>
    <w:rsid w:val="00B21E32"/>
    <w:rsid w:val="00B235EA"/>
    <w:rsid w:val="00B3329D"/>
    <w:rsid w:val="00B43FFB"/>
    <w:rsid w:val="00B547CC"/>
    <w:rsid w:val="00B54A10"/>
    <w:rsid w:val="00B57FCA"/>
    <w:rsid w:val="00B654CB"/>
    <w:rsid w:val="00B76296"/>
    <w:rsid w:val="00B83FEF"/>
    <w:rsid w:val="00BA1DB0"/>
    <w:rsid w:val="00BA6C00"/>
    <w:rsid w:val="00BB1D2B"/>
    <w:rsid w:val="00BB274E"/>
    <w:rsid w:val="00BB2774"/>
    <w:rsid w:val="00BB3F08"/>
    <w:rsid w:val="00BB454C"/>
    <w:rsid w:val="00BB64D3"/>
    <w:rsid w:val="00BC3D62"/>
    <w:rsid w:val="00BD7F01"/>
    <w:rsid w:val="00C00B39"/>
    <w:rsid w:val="00C026F3"/>
    <w:rsid w:val="00C02FCC"/>
    <w:rsid w:val="00C03B7C"/>
    <w:rsid w:val="00C11561"/>
    <w:rsid w:val="00C20E1B"/>
    <w:rsid w:val="00C2603F"/>
    <w:rsid w:val="00C2717D"/>
    <w:rsid w:val="00C27880"/>
    <w:rsid w:val="00C60379"/>
    <w:rsid w:val="00C61721"/>
    <w:rsid w:val="00C668D1"/>
    <w:rsid w:val="00C82E8A"/>
    <w:rsid w:val="00C860FC"/>
    <w:rsid w:val="00C86E23"/>
    <w:rsid w:val="00C93B50"/>
    <w:rsid w:val="00CA7D0E"/>
    <w:rsid w:val="00CB0700"/>
    <w:rsid w:val="00CB399F"/>
    <w:rsid w:val="00CC0980"/>
    <w:rsid w:val="00CC45D5"/>
    <w:rsid w:val="00CC5EA1"/>
    <w:rsid w:val="00CC702F"/>
    <w:rsid w:val="00CD0ABF"/>
    <w:rsid w:val="00CD0FAF"/>
    <w:rsid w:val="00CD3CE3"/>
    <w:rsid w:val="00CD4B0B"/>
    <w:rsid w:val="00CE4207"/>
    <w:rsid w:val="00CE4556"/>
    <w:rsid w:val="00CF6119"/>
    <w:rsid w:val="00D01744"/>
    <w:rsid w:val="00D01E58"/>
    <w:rsid w:val="00D051F7"/>
    <w:rsid w:val="00D066E2"/>
    <w:rsid w:val="00D06BDD"/>
    <w:rsid w:val="00D1349D"/>
    <w:rsid w:val="00D15D8B"/>
    <w:rsid w:val="00D1684F"/>
    <w:rsid w:val="00D427CA"/>
    <w:rsid w:val="00D45A13"/>
    <w:rsid w:val="00D460DD"/>
    <w:rsid w:val="00D50F2E"/>
    <w:rsid w:val="00D51670"/>
    <w:rsid w:val="00D547A5"/>
    <w:rsid w:val="00D55075"/>
    <w:rsid w:val="00D6020D"/>
    <w:rsid w:val="00D611B6"/>
    <w:rsid w:val="00D70B94"/>
    <w:rsid w:val="00D74FB6"/>
    <w:rsid w:val="00D7518A"/>
    <w:rsid w:val="00D83D48"/>
    <w:rsid w:val="00D842D8"/>
    <w:rsid w:val="00D916D1"/>
    <w:rsid w:val="00D9597D"/>
    <w:rsid w:val="00D962F6"/>
    <w:rsid w:val="00DB4B55"/>
    <w:rsid w:val="00DC7050"/>
    <w:rsid w:val="00DE2619"/>
    <w:rsid w:val="00E01607"/>
    <w:rsid w:val="00E054DE"/>
    <w:rsid w:val="00E23130"/>
    <w:rsid w:val="00E33B6C"/>
    <w:rsid w:val="00E450FD"/>
    <w:rsid w:val="00E4724A"/>
    <w:rsid w:val="00E512E9"/>
    <w:rsid w:val="00E54284"/>
    <w:rsid w:val="00E643DA"/>
    <w:rsid w:val="00E65DCE"/>
    <w:rsid w:val="00E73FC3"/>
    <w:rsid w:val="00E77151"/>
    <w:rsid w:val="00E800CD"/>
    <w:rsid w:val="00E80888"/>
    <w:rsid w:val="00E82548"/>
    <w:rsid w:val="00E82C7A"/>
    <w:rsid w:val="00E9015F"/>
    <w:rsid w:val="00E9429C"/>
    <w:rsid w:val="00E97FCE"/>
    <w:rsid w:val="00EA2974"/>
    <w:rsid w:val="00EA7681"/>
    <w:rsid w:val="00EB05DF"/>
    <w:rsid w:val="00ED164C"/>
    <w:rsid w:val="00ED5CD2"/>
    <w:rsid w:val="00EE334F"/>
    <w:rsid w:val="00EE3FB0"/>
    <w:rsid w:val="00EE5504"/>
    <w:rsid w:val="00EF5995"/>
    <w:rsid w:val="00F13278"/>
    <w:rsid w:val="00F16B85"/>
    <w:rsid w:val="00F201A6"/>
    <w:rsid w:val="00F20492"/>
    <w:rsid w:val="00F31C9B"/>
    <w:rsid w:val="00F3660E"/>
    <w:rsid w:val="00F40289"/>
    <w:rsid w:val="00F40831"/>
    <w:rsid w:val="00F461FA"/>
    <w:rsid w:val="00F46BCA"/>
    <w:rsid w:val="00F56C9A"/>
    <w:rsid w:val="00F746B1"/>
    <w:rsid w:val="00F80A64"/>
    <w:rsid w:val="00F80DBC"/>
    <w:rsid w:val="00F84FBF"/>
    <w:rsid w:val="00F8652E"/>
    <w:rsid w:val="00FA4CE6"/>
    <w:rsid w:val="00FB7172"/>
    <w:rsid w:val="00FB7EA5"/>
    <w:rsid w:val="00FC6704"/>
    <w:rsid w:val="00FE3760"/>
    <w:rsid w:val="00FF00DC"/>
    <w:rsid w:val="00FF5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603FD6-79C1-422A-B966-B876A5E3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uiPriority="99"/>
    <w:lsdException w:name="Strong" w:locked="1"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68"/>
    <w:pPr>
      <w:spacing w:after="200" w:line="276" w:lineRule="auto"/>
    </w:pPr>
    <w:rPr>
      <w:sz w:val="22"/>
      <w:szCs w:val="22"/>
    </w:rPr>
  </w:style>
  <w:style w:type="paragraph" w:styleId="1">
    <w:name w:val="heading 1"/>
    <w:basedOn w:val="a"/>
    <w:next w:val="a"/>
    <w:link w:val="10"/>
    <w:qFormat/>
    <w:rsid w:val="005D0C85"/>
    <w:pPr>
      <w:keepNext/>
      <w:spacing w:after="0" w:line="240" w:lineRule="auto"/>
      <w:outlineLvl w:val="0"/>
    </w:pPr>
    <w:rPr>
      <w:rFonts w:ascii="Courier New" w:hAnsi="Courier New"/>
      <w:sz w:val="28"/>
      <w:szCs w:val="28"/>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D0C85"/>
    <w:rPr>
      <w:rFonts w:ascii="Courier New" w:hAnsi="Courier New" w:cs="Arial"/>
      <w:sz w:val="28"/>
      <w:szCs w:val="28"/>
      <w:lang w:val="x-none" w:eastAsia="ru-RU"/>
    </w:rPr>
  </w:style>
  <w:style w:type="paragraph" w:styleId="a3">
    <w:name w:val="Body Text"/>
    <w:basedOn w:val="a"/>
    <w:link w:val="a4"/>
    <w:rsid w:val="00325468"/>
    <w:pPr>
      <w:spacing w:after="120"/>
    </w:pPr>
    <w:rPr>
      <w:sz w:val="20"/>
      <w:szCs w:val="20"/>
      <w:lang w:val="x-none"/>
    </w:rPr>
  </w:style>
  <w:style w:type="character" w:customStyle="1" w:styleId="a4">
    <w:name w:val="Основной текст Знак"/>
    <w:link w:val="a3"/>
    <w:locked/>
    <w:rsid w:val="00325468"/>
    <w:rPr>
      <w:rFonts w:ascii="Calibri" w:hAnsi="Calibri" w:cs="Times New Roman"/>
      <w:lang w:val="x-none" w:eastAsia="ru-RU"/>
    </w:rPr>
  </w:style>
  <w:style w:type="character" w:styleId="a5">
    <w:name w:val="Emphasis"/>
    <w:qFormat/>
    <w:rsid w:val="00325468"/>
    <w:rPr>
      <w:rFonts w:ascii="Times New Roman" w:hAnsi="Times New Roman" w:cs="Times New Roman"/>
      <w:i/>
      <w:iCs/>
    </w:rPr>
  </w:style>
  <w:style w:type="paragraph" w:customStyle="1" w:styleId="Style4">
    <w:name w:val="Style4"/>
    <w:basedOn w:val="a"/>
    <w:rsid w:val="00325468"/>
    <w:pPr>
      <w:widowControl w:val="0"/>
      <w:autoSpaceDE w:val="0"/>
      <w:autoSpaceDN w:val="0"/>
      <w:adjustRightInd w:val="0"/>
      <w:spacing w:after="0" w:line="482" w:lineRule="exact"/>
      <w:jc w:val="center"/>
    </w:pPr>
    <w:rPr>
      <w:rFonts w:ascii="Times New Roman" w:hAnsi="Times New Roman"/>
      <w:sz w:val="24"/>
      <w:szCs w:val="24"/>
    </w:rPr>
  </w:style>
  <w:style w:type="character" w:customStyle="1" w:styleId="FontStyle40">
    <w:name w:val="Font Style40"/>
    <w:rsid w:val="00325468"/>
    <w:rPr>
      <w:rFonts w:ascii="Times New Roman" w:hAnsi="Times New Roman" w:cs="Times New Roman"/>
      <w:sz w:val="26"/>
      <w:szCs w:val="26"/>
    </w:rPr>
  </w:style>
  <w:style w:type="character" w:customStyle="1" w:styleId="FontStyle39">
    <w:name w:val="Font Style39"/>
    <w:rsid w:val="00325468"/>
    <w:rPr>
      <w:rFonts w:ascii="Times New Roman" w:hAnsi="Times New Roman" w:cs="Times New Roman"/>
      <w:b/>
      <w:bCs/>
      <w:sz w:val="26"/>
      <w:szCs w:val="26"/>
    </w:rPr>
  </w:style>
  <w:style w:type="paragraph" w:customStyle="1" w:styleId="11">
    <w:name w:val="Абзац списка1"/>
    <w:basedOn w:val="a"/>
    <w:rsid w:val="00AA106C"/>
    <w:pPr>
      <w:spacing w:after="0" w:line="240" w:lineRule="auto"/>
      <w:ind w:left="720"/>
      <w:contextualSpacing/>
    </w:pPr>
  </w:style>
  <w:style w:type="paragraph" w:customStyle="1" w:styleId="FR4">
    <w:name w:val="FR4"/>
    <w:rsid w:val="00D70B94"/>
    <w:pPr>
      <w:widowControl w:val="0"/>
      <w:autoSpaceDE w:val="0"/>
      <w:autoSpaceDN w:val="0"/>
      <w:adjustRightInd w:val="0"/>
      <w:spacing w:before="160"/>
    </w:pPr>
    <w:rPr>
      <w:rFonts w:ascii="Courier New" w:hAnsi="Courier New" w:cs="Courier New"/>
      <w:sz w:val="24"/>
      <w:szCs w:val="24"/>
    </w:rPr>
  </w:style>
  <w:style w:type="paragraph" w:styleId="a6">
    <w:name w:val="Body Text Indent"/>
    <w:basedOn w:val="a"/>
    <w:link w:val="a7"/>
    <w:rsid w:val="0058664E"/>
    <w:pPr>
      <w:spacing w:after="120"/>
      <w:ind w:left="283"/>
    </w:pPr>
    <w:rPr>
      <w:sz w:val="20"/>
      <w:szCs w:val="20"/>
      <w:lang w:val="x-none"/>
    </w:rPr>
  </w:style>
  <w:style w:type="character" w:customStyle="1" w:styleId="a7">
    <w:name w:val="Основной текст с отступом Знак"/>
    <w:link w:val="a6"/>
    <w:semiHidden/>
    <w:locked/>
    <w:rsid w:val="0058664E"/>
    <w:rPr>
      <w:rFonts w:ascii="Calibri" w:hAnsi="Calibri" w:cs="Times New Roman"/>
      <w:lang w:val="x-none" w:eastAsia="ru-RU"/>
    </w:rPr>
  </w:style>
  <w:style w:type="paragraph" w:customStyle="1" w:styleId="FR2">
    <w:name w:val="FR2"/>
    <w:rsid w:val="0058664E"/>
    <w:pPr>
      <w:widowControl w:val="0"/>
      <w:autoSpaceDE w:val="0"/>
      <w:autoSpaceDN w:val="0"/>
      <w:adjustRightInd w:val="0"/>
      <w:jc w:val="both"/>
    </w:pPr>
    <w:rPr>
      <w:rFonts w:ascii="Arial" w:hAnsi="Arial" w:cs="Arial"/>
      <w:sz w:val="64"/>
      <w:szCs w:val="64"/>
      <w:lang w:val="en-US"/>
    </w:rPr>
  </w:style>
  <w:style w:type="paragraph" w:customStyle="1" w:styleId="a8">
    <w:name w:val="список с точками"/>
    <w:basedOn w:val="a"/>
    <w:rsid w:val="0058664E"/>
    <w:pPr>
      <w:tabs>
        <w:tab w:val="num" w:pos="756"/>
      </w:tabs>
      <w:spacing w:before="120" w:after="0" w:line="312" w:lineRule="auto"/>
      <w:ind w:left="756" w:hanging="360"/>
      <w:jc w:val="both"/>
    </w:pPr>
    <w:rPr>
      <w:rFonts w:ascii="Times New Roman" w:hAnsi="Times New Roman"/>
      <w:sz w:val="24"/>
      <w:szCs w:val="24"/>
    </w:rPr>
  </w:style>
  <w:style w:type="paragraph" w:styleId="a9">
    <w:name w:val="footnote text"/>
    <w:basedOn w:val="a"/>
    <w:link w:val="aa"/>
    <w:rsid w:val="0058664E"/>
    <w:pPr>
      <w:spacing w:after="0" w:line="240" w:lineRule="auto"/>
    </w:pPr>
    <w:rPr>
      <w:sz w:val="20"/>
      <w:szCs w:val="20"/>
      <w:lang w:val="x-none" w:eastAsia="x-none"/>
    </w:rPr>
  </w:style>
  <w:style w:type="character" w:customStyle="1" w:styleId="aa">
    <w:name w:val="Текст сноски Знак"/>
    <w:link w:val="a9"/>
    <w:locked/>
    <w:rsid w:val="0058664E"/>
    <w:rPr>
      <w:rFonts w:ascii="Calibri" w:hAnsi="Calibri" w:cs="Times New Roman"/>
      <w:sz w:val="20"/>
      <w:szCs w:val="20"/>
    </w:rPr>
  </w:style>
  <w:style w:type="character" w:customStyle="1" w:styleId="FontStyle65">
    <w:name w:val="Font Style65"/>
    <w:rsid w:val="001F3E82"/>
    <w:rPr>
      <w:rFonts w:ascii="Times New Roman" w:hAnsi="Times New Roman" w:cs="Times New Roman"/>
      <w:b/>
      <w:bCs/>
      <w:color w:val="000000"/>
      <w:sz w:val="28"/>
      <w:szCs w:val="28"/>
    </w:rPr>
  </w:style>
  <w:style w:type="character" w:customStyle="1" w:styleId="hps">
    <w:name w:val="hps"/>
    <w:rsid w:val="001F3E82"/>
    <w:rPr>
      <w:rFonts w:cs="Times New Roman"/>
    </w:rPr>
  </w:style>
  <w:style w:type="paragraph" w:customStyle="1" w:styleId="ab">
    <w:name w:val="Для таблиц"/>
    <w:basedOn w:val="a"/>
    <w:rsid w:val="00012D51"/>
    <w:pPr>
      <w:spacing w:after="0" w:line="240" w:lineRule="auto"/>
    </w:pPr>
    <w:rPr>
      <w:rFonts w:ascii="Times New Roman" w:hAnsi="Times New Roman"/>
      <w:sz w:val="24"/>
      <w:szCs w:val="24"/>
    </w:rPr>
  </w:style>
  <w:style w:type="paragraph" w:customStyle="1" w:styleId="ListParagraph">
    <w:name w:val="List Paragraph"/>
    <w:basedOn w:val="a"/>
    <w:rsid w:val="00BB2774"/>
    <w:pPr>
      <w:ind w:left="720"/>
      <w:contextualSpacing/>
    </w:pPr>
  </w:style>
  <w:style w:type="paragraph" w:customStyle="1" w:styleId="ac">
    <w:name w:val="Стиль"/>
    <w:rsid w:val="00997ED4"/>
    <w:pPr>
      <w:widowControl w:val="0"/>
      <w:autoSpaceDE w:val="0"/>
      <w:autoSpaceDN w:val="0"/>
      <w:adjustRightInd w:val="0"/>
    </w:pPr>
    <w:rPr>
      <w:rFonts w:ascii="Times New Roman" w:hAnsi="Times New Roman"/>
      <w:sz w:val="24"/>
      <w:szCs w:val="24"/>
    </w:rPr>
  </w:style>
  <w:style w:type="paragraph" w:styleId="3">
    <w:name w:val="Body Text 3"/>
    <w:basedOn w:val="a"/>
    <w:link w:val="30"/>
    <w:semiHidden/>
    <w:rsid w:val="00E643DA"/>
    <w:pPr>
      <w:spacing w:after="120"/>
    </w:pPr>
    <w:rPr>
      <w:sz w:val="16"/>
      <w:szCs w:val="16"/>
      <w:lang w:val="x-none"/>
    </w:rPr>
  </w:style>
  <w:style w:type="character" w:customStyle="1" w:styleId="30">
    <w:name w:val="Основной текст 3 Знак"/>
    <w:link w:val="3"/>
    <w:semiHidden/>
    <w:locked/>
    <w:rsid w:val="00E643DA"/>
    <w:rPr>
      <w:rFonts w:ascii="Calibri" w:hAnsi="Calibri" w:cs="Times New Roman"/>
      <w:sz w:val="16"/>
      <w:szCs w:val="16"/>
      <w:lang w:val="x-none" w:eastAsia="ru-RU"/>
    </w:rPr>
  </w:style>
  <w:style w:type="paragraph" w:customStyle="1" w:styleId="Default">
    <w:name w:val="Default"/>
    <w:rsid w:val="00A81E04"/>
    <w:pPr>
      <w:autoSpaceDE w:val="0"/>
      <w:autoSpaceDN w:val="0"/>
      <w:adjustRightInd w:val="0"/>
    </w:pPr>
    <w:rPr>
      <w:rFonts w:ascii="Times New Roman" w:eastAsia="Times New Roman" w:hAnsi="Times New Roman"/>
      <w:color w:val="000000"/>
      <w:sz w:val="24"/>
      <w:szCs w:val="24"/>
      <w:lang w:eastAsia="en-US"/>
    </w:rPr>
  </w:style>
  <w:style w:type="character" w:styleId="ad">
    <w:name w:val="Hyperlink"/>
    <w:rsid w:val="001A7BDB"/>
    <w:rPr>
      <w:rFonts w:cs="Times New Roman"/>
      <w:color w:val="0000FF"/>
      <w:u w:val="single"/>
    </w:rPr>
  </w:style>
  <w:style w:type="character" w:customStyle="1" w:styleId="12">
    <w:name w:val=" Знак Знак1"/>
    <w:semiHidden/>
    <w:locked/>
    <w:rsid w:val="00D916D1"/>
    <w:rPr>
      <w:rFonts w:ascii="Times New Roman" w:hAnsi="Times New Roman" w:cs="Times New Roman"/>
      <w:sz w:val="20"/>
      <w:szCs w:val="20"/>
    </w:rPr>
  </w:style>
  <w:style w:type="character" w:styleId="ae">
    <w:name w:val="footnote reference"/>
    <w:semiHidden/>
    <w:rsid w:val="00D916D1"/>
    <w:rPr>
      <w:vertAlign w:val="superscript"/>
    </w:rPr>
  </w:style>
  <w:style w:type="paragraph" w:customStyle="1" w:styleId="ConsPlusNormal">
    <w:name w:val="ConsPlusNormal"/>
    <w:rsid w:val="00CD4B0B"/>
    <w:pPr>
      <w:widowControl w:val="0"/>
      <w:autoSpaceDE w:val="0"/>
      <w:autoSpaceDN w:val="0"/>
      <w:adjustRightInd w:val="0"/>
      <w:ind w:firstLine="720"/>
    </w:pPr>
    <w:rPr>
      <w:rFonts w:ascii="Arial" w:eastAsia="Times New Roman" w:hAnsi="Arial" w:cs="Arial"/>
    </w:rPr>
  </w:style>
  <w:style w:type="character" w:customStyle="1" w:styleId="2">
    <w:name w:val=" Знак Знак2"/>
    <w:locked/>
    <w:rsid w:val="004D196A"/>
    <w:rPr>
      <w:lang w:val="ru-RU" w:eastAsia="ru-RU" w:bidi="ar-SA"/>
    </w:rPr>
  </w:style>
  <w:style w:type="paragraph" w:styleId="af">
    <w:name w:val="Normal (Web)"/>
    <w:basedOn w:val="a"/>
    <w:rsid w:val="00A27E0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converted-space">
    <w:name w:val="apple-converted-space"/>
    <w:basedOn w:val="a0"/>
    <w:rsid w:val="00F56C9A"/>
  </w:style>
  <w:style w:type="character" w:styleId="af0">
    <w:name w:val="Strong"/>
    <w:qFormat/>
    <w:locked/>
    <w:rsid w:val="00F56C9A"/>
    <w:rPr>
      <w:b/>
      <w:bCs/>
    </w:rPr>
  </w:style>
  <w:style w:type="paragraph" w:customStyle="1" w:styleId="ConsPlusNonformat">
    <w:name w:val="ConsPlusNonformat"/>
    <w:rsid w:val="00CB399F"/>
    <w:pPr>
      <w:widowControl w:val="0"/>
      <w:suppressAutoHyphens/>
      <w:autoSpaceDE w:val="0"/>
    </w:pPr>
    <w:rPr>
      <w:rFonts w:ascii="Courier New" w:eastAsia="Times New Roman" w:hAnsi="Courier New" w:cs="Courier New"/>
      <w:lang w:eastAsia="ar-SA"/>
    </w:rPr>
  </w:style>
  <w:style w:type="table" w:styleId="af1">
    <w:name w:val="Table Grid"/>
    <w:basedOn w:val="a1"/>
    <w:locked/>
    <w:rsid w:val="00746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607CF7"/>
    <w:pPr>
      <w:ind w:left="720"/>
      <w:contextualSpacing/>
    </w:pPr>
    <w:rPr>
      <w:lang w:eastAsia="en-US"/>
    </w:rPr>
  </w:style>
  <w:style w:type="paragraph" w:customStyle="1" w:styleId="31">
    <w:name w:val="Обычный3"/>
    <w:next w:val="a"/>
    <w:rsid w:val="00FF00DC"/>
    <w:rPr>
      <w:rFonts w:ascii="Times New Roman" w:eastAsia="Times New Roman" w:hAnsi="Times New Roman"/>
    </w:rPr>
  </w:style>
  <w:style w:type="character" w:styleId="HTML">
    <w:name w:val="HTML Cite"/>
    <w:uiPriority w:val="99"/>
    <w:unhideWhenUsed/>
    <w:rsid w:val="00FF00DC"/>
    <w:rPr>
      <w:i/>
      <w:iCs/>
    </w:rPr>
  </w:style>
  <w:style w:type="paragraph" w:styleId="af3">
    <w:name w:val="header"/>
    <w:basedOn w:val="a"/>
    <w:link w:val="af4"/>
    <w:uiPriority w:val="99"/>
    <w:rsid w:val="002A72C5"/>
    <w:pPr>
      <w:tabs>
        <w:tab w:val="center" w:pos="4677"/>
        <w:tab w:val="right" w:pos="9355"/>
      </w:tabs>
    </w:pPr>
    <w:rPr>
      <w:lang w:val="x-none" w:eastAsia="x-none"/>
    </w:rPr>
  </w:style>
  <w:style w:type="character" w:customStyle="1" w:styleId="af4">
    <w:name w:val="Верхний колонтитул Знак"/>
    <w:link w:val="af3"/>
    <w:uiPriority w:val="99"/>
    <w:rsid w:val="002A72C5"/>
    <w:rPr>
      <w:sz w:val="22"/>
      <w:szCs w:val="22"/>
    </w:rPr>
  </w:style>
  <w:style w:type="paragraph" w:styleId="af5">
    <w:name w:val="footer"/>
    <w:basedOn w:val="a"/>
    <w:link w:val="af6"/>
    <w:rsid w:val="002A72C5"/>
    <w:pPr>
      <w:tabs>
        <w:tab w:val="center" w:pos="4677"/>
        <w:tab w:val="right" w:pos="9355"/>
      </w:tabs>
    </w:pPr>
    <w:rPr>
      <w:lang w:val="x-none" w:eastAsia="x-none"/>
    </w:rPr>
  </w:style>
  <w:style w:type="character" w:customStyle="1" w:styleId="af6">
    <w:name w:val="Нижний колонтитул Знак"/>
    <w:link w:val="af5"/>
    <w:rsid w:val="002A72C5"/>
    <w:rPr>
      <w:sz w:val="22"/>
      <w:szCs w:val="22"/>
    </w:rPr>
  </w:style>
  <w:style w:type="paragraph" w:styleId="af7">
    <w:name w:val="No Spacing"/>
    <w:uiPriority w:val="1"/>
    <w:qFormat/>
    <w:rsid w:val="00B654CB"/>
    <w:rPr>
      <w:sz w:val="22"/>
      <w:szCs w:val="22"/>
    </w:rPr>
  </w:style>
  <w:style w:type="paragraph" w:customStyle="1" w:styleId="af8">
    <w:name w:val="Îáû÷íûé"/>
    <w:rsid w:val="002752AA"/>
    <w:rPr>
      <w:rFonts w:ascii="Times New Roman" w:eastAsia="Times New Roman" w:hAnsi="Times New Roman"/>
    </w:rPr>
  </w:style>
  <w:style w:type="paragraph" w:styleId="20">
    <w:name w:val="Body Text 2"/>
    <w:basedOn w:val="a"/>
    <w:link w:val="21"/>
    <w:uiPriority w:val="99"/>
    <w:unhideWhenUsed/>
    <w:rsid w:val="009D2D52"/>
    <w:pPr>
      <w:spacing w:after="120" w:line="480" w:lineRule="auto"/>
    </w:pPr>
    <w:rPr>
      <w:i/>
      <w:iCs/>
      <w:sz w:val="20"/>
      <w:szCs w:val="20"/>
      <w:lang w:eastAsia="en-US"/>
    </w:rPr>
  </w:style>
  <w:style w:type="character" w:customStyle="1" w:styleId="21">
    <w:name w:val="Основной текст 2 Знак"/>
    <w:link w:val="20"/>
    <w:uiPriority w:val="99"/>
    <w:rsid w:val="009D2D52"/>
    <w:rPr>
      <w:i/>
      <w:iCs/>
      <w:lang w:eastAsia="en-US"/>
    </w:rPr>
  </w:style>
  <w:style w:type="character" w:customStyle="1" w:styleId="6">
    <w:name w:val="Основной текст (6)_"/>
    <w:link w:val="60"/>
    <w:locked/>
    <w:rsid w:val="00D1684F"/>
    <w:rPr>
      <w:i/>
      <w:iCs/>
      <w:sz w:val="32"/>
      <w:szCs w:val="32"/>
      <w:shd w:val="clear" w:color="auto" w:fill="FFFFFF"/>
    </w:rPr>
  </w:style>
  <w:style w:type="paragraph" w:customStyle="1" w:styleId="60">
    <w:name w:val="Основной текст (6)"/>
    <w:basedOn w:val="a"/>
    <w:link w:val="6"/>
    <w:rsid w:val="00D1684F"/>
    <w:pPr>
      <w:shd w:val="clear" w:color="auto" w:fill="FFFFFF"/>
      <w:spacing w:before="180" w:after="60" w:line="365" w:lineRule="exact"/>
      <w:jc w:val="both"/>
    </w:pPr>
    <w:rPr>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7480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19A3-AF93-4ABA-B07D-A64EC55F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Крымский государственный медицинский университет имени С</vt:lpstr>
    </vt:vector>
  </TitlesOfParts>
  <Company>DG Win&amp;Soft</Company>
  <LinksUpToDate>false</LinksUpToDate>
  <CharactersWithSpaces>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Крымский государственный медицинский университет имени С</dc:title>
  <dc:subject/>
  <dc:creator>Николай</dc:creator>
  <cp:keywords/>
  <cp:lastModifiedBy>Биеч</cp:lastModifiedBy>
  <cp:revision>2</cp:revision>
  <dcterms:created xsi:type="dcterms:W3CDTF">2022-12-21T09:10:00Z</dcterms:created>
  <dcterms:modified xsi:type="dcterms:W3CDTF">2022-12-21T09:10:00Z</dcterms:modified>
</cp:coreProperties>
</file>