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95" w:rsidRDefault="00DA4F99" w:rsidP="00DB2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A145CF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по дисциплине</w:t>
      </w:r>
    </w:p>
    <w:p w:rsidR="004D6D10" w:rsidRDefault="00147A2B" w:rsidP="00DB2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«Компьютерные технологии в лингвистике</w:t>
      </w:r>
      <w:r w:rsidR="00A145CF">
        <w:rPr>
          <w:rFonts w:ascii="Times New Roman" w:hAnsi="Times New Roman" w:cs="Times New Roman"/>
          <w:b/>
          <w:sz w:val="28"/>
          <w:szCs w:val="28"/>
        </w:rPr>
        <w:t>»</w:t>
      </w:r>
    </w:p>
    <w:p w:rsidR="00CA2787" w:rsidRDefault="0043328B" w:rsidP="00DB2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СПО-3 Профессиональный цикл (базовая часть)</w:t>
      </w:r>
    </w:p>
    <w:p w:rsidR="00DB2895" w:rsidRDefault="00DB2895" w:rsidP="00DB2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3"/>
        <w:gridCol w:w="7028"/>
      </w:tblGrid>
      <w:tr w:rsidR="00A145CF" w:rsidTr="00A145CF">
        <w:tc>
          <w:tcPr>
            <w:tcW w:w="2660" w:type="dxa"/>
          </w:tcPr>
          <w:p w:rsidR="00A145CF" w:rsidRDefault="00A145CF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11" w:type="dxa"/>
          </w:tcPr>
          <w:p w:rsidR="00A145CF" w:rsidRPr="00147A2B" w:rsidRDefault="00147A2B" w:rsidP="00FA7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2B">
              <w:rPr>
                <w:rFonts w:ascii="Times New Roman" w:hAnsi="Times New Roman" w:cs="Times New Roman"/>
                <w:sz w:val="28"/>
                <w:szCs w:val="28"/>
              </w:rPr>
              <w:t>Цель дисциплины "Компьютерные технологии в лингвистике" - сформировать у студентов базовую систему компетенций, знаний, умений и навыков в сфере использования современных компьютерных технологий в лингвистике. Данная дисциплина призвана объяснить основные причины и условия применения компьютерных технологий в научных лингвистических исследованиях, прикладной, в том числе переводческой деятельности лингвиста; познакомить студентов с существующими программными продуктами для осуществления профессиональной деятельности.</w:t>
            </w:r>
          </w:p>
        </w:tc>
      </w:tr>
      <w:tr w:rsidR="001E4C91" w:rsidTr="00A145CF">
        <w:tc>
          <w:tcPr>
            <w:tcW w:w="2660" w:type="dxa"/>
          </w:tcPr>
          <w:p w:rsidR="001E4C91" w:rsidRDefault="001E4C91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дисциплины в кредитах</w:t>
            </w:r>
          </w:p>
        </w:tc>
        <w:tc>
          <w:tcPr>
            <w:tcW w:w="6911" w:type="dxa"/>
          </w:tcPr>
          <w:p w:rsidR="001E4C91" w:rsidRPr="00147A2B" w:rsidRDefault="001E4C91" w:rsidP="00FA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кредита</w:t>
            </w:r>
          </w:p>
        </w:tc>
      </w:tr>
      <w:tr w:rsidR="001E4C91" w:rsidTr="00A145CF">
        <w:tc>
          <w:tcPr>
            <w:tcW w:w="2660" w:type="dxa"/>
          </w:tcPr>
          <w:p w:rsidR="001E4C91" w:rsidRDefault="001E4C91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и год обучения</w:t>
            </w:r>
          </w:p>
        </w:tc>
        <w:tc>
          <w:tcPr>
            <w:tcW w:w="6911" w:type="dxa"/>
          </w:tcPr>
          <w:p w:rsidR="001E4C91" w:rsidRDefault="001E4C91" w:rsidP="00FA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9база 2курс 1-2семестр, 11база 1 курс 3-4семестр</w:t>
            </w:r>
          </w:p>
        </w:tc>
      </w:tr>
      <w:tr w:rsidR="00A145CF" w:rsidTr="00A145CF">
        <w:tc>
          <w:tcPr>
            <w:tcW w:w="2660" w:type="dxa"/>
          </w:tcPr>
          <w:p w:rsidR="00A145CF" w:rsidRDefault="00A145CF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учебном плане</w:t>
            </w:r>
          </w:p>
        </w:tc>
        <w:tc>
          <w:tcPr>
            <w:tcW w:w="6911" w:type="dxa"/>
          </w:tcPr>
          <w:p w:rsidR="00A145CF" w:rsidRPr="0043328B" w:rsidRDefault="0043328B" w:rsidP="00A1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8B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 w:rsidR="00147A2B">
              <w:rPr>
                <w:rFonts w:ascii="Times New Roman" w:hAnsi="Times New Roman" w:cs="Times New Roman"/>
                <w:sz w:val="28"/>
                <w:szCs w:val="28"/>
              </w:rPr>
              <w:t>а «Компьютерные технологии в лингвистике</w:t>
            </w:r>
            <w:r w:rsidRPr="0043328B">
              <w:rPr>
                <w:rFonts w:ascii="Times New Roman" w:hAnsi="Times New Roman" w:cs="Times New Roman"/>
                <w:sz w:val="28"/>
                <w:szCs w:val="28"/>
              </w:rPr>
              <w:t>» относится к базовой части профессиональных дисциплин.</w:t>
            </w:r>
          </w:p>
        </w:tc>
      </w:tr>
      <w:tr w:rsidR="00A145CF" w:rsidTr="00A145CF">
        <w:tc>
          <w:tcPr>
            <w:tcW w:w="2660" w:type="dxa"/>
          </w:tcPr>
          <w:p w:rsidR="00A145CF" w:rsidRDefault="00A145CF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дисциплины</w:t>
            </w:r>
          </w:p>
        </w:tc>
        <w:tc>
          <w:tcPr>
            <w:tcW w:w="6911" w:type="dxa"/>
          </w:tcPr>
          <w:p w:rsidR="00FA7F68" w:rsidRDefault="00FA7F68" w:rsidP="00FA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Освоение данной</w:t>
            </w:r>
            <w:r w:rsidR="0060173D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Pr="00FA7F68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и закреплении следующих навыков и умений: </w:t>
            </w:r>
          </w:p>
          <w:p w:rsidR="00FA7F68" w:rsidRDefault="00FA7F68" w:rsidP="00FA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2F3A" w:rsidRPr="009D2F3A">
              <w:rPr>
                <w:rFonts w:ascii="Times New Roman" w:hAnsi="Times New Roman" w:cs="Times New Roman"/>
                <w:sz w:val="28"/>
                <w:szCs w:val="28"/>
              </w:rPr>
              <w:t>приобретение студентами знаний о сущности информационных технологий и ресурсов, об их значении в современном мире, о целях и задачах получения и использования информации, об основах применения информационных технологий в лингвистики и современное состояние уровня и направления развития прикладных программных средств по специальности лингвиста;</w:t>
            </w:r>
          </w:p>
          <w:p w:rsidR="00FA7F68" w:rsidRDefault="00FA7F68" w:rsidP="00FA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2F3A" w:rsidRPr="009D2F3A">
              <w:rPr>
                <w:rFonts w:ascii="Times New Roman" w:hAnsi="Times New Roman" w:cs="Times New Roman"/>
                <w:sz w:val="28"/>
                <w:szCs w:val="28"/>
              </w:rPr>
              <w:t>ознакомление с технологиями поиска, анализа, оценки и создания различных классов информационных ресурсов;</w:t>
            </w:r>
          </w:p>
          <w:p w:rsidR="00A145CF" w:rsidRPr="00E724B2" w:rsidRDefault="00FA7F68" w:rsidP="009D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2F3A" w:rsidRPr="009D2F3A">
              <w:rPr>
                <w:rFonts w:ascii="Times New Roman" w:hAnsi="Times New Roman" w:cs="Times New Roman"/>
                <w:sz w:val="28"/>
                <w:szCs w:val="28"/>
              </w:rPr>
              <w:t>приобретение практических навыков по поиску, анализу, разработке и созданию информационных ресурсов, а также навыки в использовании инструментальных средств в работе лингвиста.</w:t>
            </w:r>
          </w:p>
        </w:tc>
      </w:tr>
      <w:tr w:rsidR="00A145CF" w:rsidTr="00A145CF">
        <w:tc>
          <w:tcPr>
            <w:tcW w:w="2660" w:type="dxa"/>
          </w:tcPr>
          <w:p w:rsidR="00A145CF" w:rsidRDefault="00A145CF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 и компетенции</w:t>
            </w:r>
          </w:p>
        </w:tc>
        <w:tc>
          <w:tcPr>
            <w:tcW w:w="6911" w:type="dxa"/>
          </w:tcPr>
          <w:p w:rsidR="003823C0" w:rsidRPr="00A62F57" w:rsidRDefault="003823C0" w:rsidP="003823C0">
            <w:pPr>
              <w:spacing w:after="150"/>
              <w:ind w:left="-142" w:rightChars="129" w:right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 2</w:t>
            </w:r>
            <w:r w:rsidRPr="00A6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2F57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</w:t>
            </w:r>
            <w:r w:rsidRPr="00A6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технологии, математическому  способами</w:t>
            </w:r>
            <w:proofErr w:type="gramStart"/>
            <w:r w:rsidRPr="00A62F5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823C0" w:rsidRPr="00A62F57" w:rsidRDefault="003823C0" w:rsidP="003823C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ДК-3</w:t>
            </w:r>
            <w:proofErr w:type="gramStart"/>
            <w:r w:rsidRPr="00A62F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6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6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 современные информационные компьютерные технологии</w:t>
            </w:r>
          </w:p>
          <w:p w:rsidR="003823C0" w:rsidRPr="00A62F57" w:rsidRDefault="003823C0" w:rsidP="003823C0">
            <w:pPr>
              <w:pStyle w:val="a5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2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14</w:t>
            </w:r>
            <w:r w:rsidRPr="00A62F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A62F57">
              <w:rPr>
                <w:rFonts w:ascii="Times New Roman" w:hAnsi="Times New Roman" w:cs="Times New Roman"/>
                <w:spacing w:val="-5"/>
                <w:sz w:val="28"/>
                <w:szCs w:val="28"/>
                <w:lang w:val="ky-KG"/>
              </w:rPr>
              <w:t xml:space="preserve"> У</w:t>
            </w:r>
            <w:proofErr w:type="spellStart"/>
            <w:r w:rsidRPr="00A62F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меет</w:t>
            </w:r>
            <w:proofErr w:type="spellEnd"/>
            <w:r w:rsidRPr="00A62F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использовать словари в печатной и электронной форме, используя информационные технологии</w:t>
            </w:r>
          </w:p>
          <w:p w:rsidR="00FE4373" w:rsidRDefault="00FE4373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CF" w:rsidTr="00A145CF">
        <w:tc>
          <w:tcPr>
            <w:tcW w:w="2660" w:type="dxa"/>
          </w:tcPr>
          <w:p w:rsidR="00A145CF" w:rsidRDefault="00A145CF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Пререквизит</w:t>
            </w:r>
            <w:proofErr w:type="spellEnd"/>
          </w:p>
        </w:tc>
        <w:tc>
          <w:tcPr>
            <w:tcW w:w="6911" w:type="dxa"/>
          </w:tcPr>
          <w:p w:rsidR="00FE4373" w:rsidRPr="00290669" w:rsidRDefault="00922E51" w:rsidP="00C1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669">
              <w:rPr>
                <w:rFonts w:ascii="Times New Roman" w:hAnsi="Times New Roman" w:cs="Times New Roman"/>
                <w:sz w:val="28"/>
                <w:szCs w:val="28"/>
              </w:rPr>
              <w:t xml:space="preserve">Для успешного освоения дисциплины студент должен овладеть </w:t>
            </w:r>
            <w:r w:rsidR="00290669" w:rsidRPr="00290669">
              <w:rPr>
                <w:rFonts w:ascii="Times New Roman" w:hAnsi="Times New Roman" w:cs="Times New Roman"/>
                <w:sz w:val="28"/>
                <w:szCs w:val="28"/>
              </w:rPr>
              <w:t>общекультурным и профессиональными компетенциям, формируемыми при изучении дисциплин «</w:t>
            </w:r>
            <w:r w:rsidR="00C1029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290669" w:rsidRPr="00290669">
              <w:rPr>
                <w:rFonts w:ascii="Times New Roman" w:hAnsi="Times New Roman" w:cs="Times New Roman"/>
                <w:sz w:val="28"/>
                <w:szCs w:val="28"/>
              </w:rPr>
              <w:t>», «Теория и практика</w:t>
            </w:r>
            <w:r w:rsidR="00C1029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  <w:r w:rsidR="00290669" w:rsidRPr="002906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45CF" w:rsidTr="00A145CF">
        <w:tc>
          <w:tcPr>
            <w:tcW w:w="2660" w:type="dxa"/>
          </w:tcPr>
          <w:p w:rsidR="00A145CF" w:rsidRDefault="00A145CF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Постреквизит</w:t>
            </w:r>
            <w:proofErr w:type="spellEnd"/>
          </w:p>
        </w:tc>
        <w:tc>
          <w:tcPr>
            <w:tcW w:w="6911" w:type="dxa"/>
          </w:tcPr>
          <w:p w:rsidR="00FE4373" w:rsidRPr="00992ECC" w:rsidRDefault="00290669" w:rsidP="00A1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ECC">
              <w:rPr>
                <w:rFonts w:ascii="Times New Roman" w:hAnsi="Times New Roman" w:cs="Times New Roman"/>
                <w:sz w:val="28"/>
                <w:szCs w:val="28"/>
              </w:rPr>
              <w:t xml:space="preserve">Знание данной дисциплины необходимы </w:t>
            </w:r>
            <w:r w:rsidR="001E4C91">
              <w:rPr>
                <w:rFonts w:ascii="Times New Roman" w:hAnsi="Times New Roman" w:cs="Times New Roman"/>
                <w:sz w:val="28"/>
                <w:szCs w:val="28"/>
              </w:rPr>
              <w:t xml:space="preserve">для усвоение письменного, устного </w:t>
            </w:r>
            <w:r w:rsidR="00992ECC" w:rsidRPr="00992ECC">
              <w:rPr>
                <w:rFonts w:ascii="Times New Roman" w:hAnsi="Times New Roman" w:cs="Times New Roman"/>
                <w:sz w:val="28"/>
                <w:szCs w:val="28"/>
              </w:rPr>
              <w:t>перевода в выбранной сфере</w:t>
            </w:r>
            <w:r w:rsidR="00992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4C91" w:rsidTr="00A145CF">
        <w:tc>
          <w:tcPr>
            <w:tcW w:w="2660" w:type="dxa"/>
          </w:tcPr>
          <w:p w:rsidR="001E4C91" w:rsidRDefault="001E4C91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наименований используемой литературы</w:t>
            </w:r>
          </w:p>
        </w:tc>
        <w:tc>
          <w:tcPr>
            <w:tcW w:w="6911" w:type="dxa"/>
          </w:tcPr>
          <w:p w:rsidR="001E4C91" w:rsidRPr="001E4C91" w:rsidRDefault="001E4C91" w:rsidP="001E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91">
              <w:rPr>
                <w:rFonts w:ascii="Times New Roman" w:hAnsi="Times New Roman" w:cs="Times New Roman"/>
                <w:sz w:val="28"/>
                <w:szCs w:val="28"/>
              </w:rPr>
              <w:t>https://www.studmed.ru/zubov-av-zubova-ii-informacionnye-tehnologii-v-lingvistike_df63dadef43.html</w:t>
            </w:r>
          </w:p>
          <w:p w:rsidR="001E4C91" w:rsidRPr="001E4C91" w:rsidRDefault="001E4C91" w:rsidP="001E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91">
              <w:rPr>
                <w:rFonts w:ascii="Times New Roman" w:hAnsi="Times New Roman" w:cs="Times New Roman"/>
                <w:sz w:val="28"/>
                <w:szCs w:val="28"/>
              </w:rPr>
              <w:t>https://www.calameo.com/books/006676453258045e5bcb1</w:t>
            </w:r>
          </w:p>
          <w:p w:rsidR="001E4C91" w:rsidRDefault="00DE14A1" w:rsidP="001E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E4C91" w:rsidRPr="00E533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https://www.labirint.ru/books/510128/</w:t>
              </w:r>
            </w:hyperlink>
          </w:p>
          <w:p w:rsidR="001E4C91" w:rsidRPr="00992ECC" w:rsidRDefault="001E4C91" w:rsidP="001E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91">
              <w:rPr>
                <w:rFonts w:ascii="Times New Roman" w:hAnsi="Times New Roman" w:cs="Times New Roman"/>
                <w:sz w:val="28"/>
                <w:szCs w:val="28"/>
              </w:rPr>
              <w:t>http://academia-moscow.ru/ftp_share/_books/fragments/fragment_19425.pdf</w:t>
            </w:r>
          </w:p>
        </w:tc>
      </w:tr>
      <w:tr w:rsidR="001E4C91" w:rsidTr="00A145CF">
        <w:tc>
          <w:tcPr>
            <w:tcW w:w="2660" w:type="dxa"/>
          </w:tcPr>
          <w:p w:rsidR="001E4C91" w:rsidRDefault="001E4C91" w:rsidP="00A1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1E4C91" w:rsidRPr="00992ECC" w:rsidRDefault="001E4C91" w:rsidP="00A1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Бакытбек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</w:tr>
    </w:tbl>
    <w:p w:rsidR="00A145CF" w:rsidRPr="00DA4F99" w:rsidRDefault="00A145CF" w:rsidP="00A145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145CF" w:rsidRPr="00DA4F99" w:rsidSect="00DE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4F99"/>
    <w:rsid w:val="00147A2B"/>
    <w:rsid w:val="00195088"/>
    <w:rsid w:val="001A490E"/>
    <w:rsid w:val="001E4C91"/>
    <w:rsid w:val="00290669"/>
    <w:rsid w:val="003823C0"/>
    <w:rsid w:val="0039387A"/>
    <w:rsid w:val="0043328B"/>
    <w:rsid w:val="004D6D10"/>
    <w:rsid w:val="0060173D"/>
    <w:rsid w:val="00922E51"/>
    <w:rsid w:val="00992ECC"/>
    <w:rsid w:val="009D2F3A"/>
    <w:rsid w:val="00A145CF"/>
    <w:rsid w:val="00B068D8"/>
    <w:rsid w:val="00C009FC"/>
    <w:rsid w:val="00C10299"/>
    <w:rsid w:val="00CA2787"/>
    <w:rsid w:val="00DA4F99"/>
    <w:rsid w:val="00DB2895"/>
    <w:rsid w:val="00DE14A1"/>
    <w:rsid w:val="00E724B2"/>
    <w:rsid w:val="00FA7F68"/>
    <w:rsid w:val="00FE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C91"/>
    <w:rPr>
      <w:color w:val="0000FF" w:themeColor="hyperlink"/>
      <w:u w:val="single"/>
    </w:rPr>
  </w:style>
  <w:style w:type="paragraph" w:styleId="a5">
    <w:name w:val="No Spacing"/>
    <w:uiPriority w:val="1"/>
    <w:qFormat/>
    <w:rsid w:val="00382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birint.ru/books/51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2022-11-21T06:58:00Z</dcterms:created>
  <dcterms:modified xsi:type="dcterms:W3CDTF">2022-11-21T06:58:00Z</dcterms:modified>
</cp:coreProperties>
</file>