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D689" w14:textId="77777777" w:rsidR="009E2586" w:rsidRPr="00B75781" w:rsidRDefault="00B75781" w:rsidP="009E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 xml:space="preserve">   </w:t>
      </w:r>
      <w:r w:rsidR="001D6FC7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Майназарова Эльмира Сыдыковна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709"/>
        <w:gridCol w:w="1843"/>
        <w:gridCol w:w="5386"/>
      </w:tblGrid>
      <w:tr w:rsidR="009E2586" w:rsidRPr="009E2586" w14:paraId="0CB511D0" w14:textId="77777777" w:rsidTr="004A4FF2">
        <w:trPr>
          <w:trHeight w:val="3696"/>
        </w:trPr>
        <w:tc>
          <w:tcPr>
            <w:tcW w:w="2977" w:type="dxa"/>
            <w:gridSpan w:val="3"/>
            <w:shd w:val="clear" w:color="auto" w:fill="DEEAF6"/>
          </w:tcPr>
          <w:p w14:paraId="23E001CA" w14:textId="77777777" w:rsidR="009E2586" w:rsidRPr="009E2586" w:rsidRDefault="009E2586" w:rsidP="0032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63B168D0" w14:textId="77777777" w:rsidR="009E2586" w:rsidRPr="009E2586" w:rsidRDefault="00D63A87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 wp14:anchorId="6D8D63C9" wp14:editId="643A1334">
                  <wp:extent cx="1797234" cy="1562100"/>
                  <wp:effectExtent l="0" t="0" r="0" b="0"/>
                  <wp:docPr id="1" name="Рисунок 1" descr="C:\Users\mkx\Desktop\Фото каф 2021\ARS_867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x\Desktop\Фото каф 2021\ARS_867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955" cy="156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A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CA7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  <w:noWrap/>
          </w:tcPr>
          <w:p w14:paraId="280EE9E0" w14:textId="77777777" w:rsidR="009E2586" w:rsidRPr="001A3632" w:rsidRDefault="001D6FC7" w:rsidP="001A363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Майназарова Эльмира Сыдыков</w:t>
            </w:r>
            <w:r w:rsidR="00BF2CB1" w:rsidRPr="00ED7C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</w:t>
            </w:r>
            <w:r w:rsidR="00BF2C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BF2CB1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F2CB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69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года рождения,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кыргыз, 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доцент, к</w:t>
            </w:r>
            <w:proofErr w:type="spellStart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андидат</w:t>
            </w:r>
            <w:proofErr w:type="spellEnd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наук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научный сотрудник.</w:t>
            </w:r>
          </w:p>
          <w:p w14:paraId="5F2F08F2" w14:textId="77777777" w:rsidR="009E2586" w:rsidRPr="001A3632" w:rsidRDefault="009E2586" w:rsidP="001A3632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D6FC7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окончила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>КГМИ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62C" w:rsidRPr="00AD4ADC">
              <w:rPr>
                <w:rFonts w:ascii="Times New Roman" w:hAnsi="Times New Roman"/>
                <w:sz w:val="24"/>
                <w:szCs w:val="20"/>
              </w:rPr>
              <w:t>санитарно-гигиенический  факультет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A770C33" w14:textId="77777777" w:rsidR="0079162C" w:rsidRPr="0079162C" w:rsidRDefault="0079162C" w:rsidP="0079162C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60D9B" w:rsidRP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году </w:t>
            </w:r>
            <w:r w:rsidR="001A3632" w:rsidRPr="0079162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за</w:t>
            </w:r>
            <w:r w:rsidR="00760D9B" w:rsidRPr="0079162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щитила кандидатскую  диссертаци</w:t>
            </w:r>
            <w:r w:rsidR="001A3632" w:rsidRPr="0079162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ю</w:t>
            </w:r>
            <w:r w:rsidR="003C06B4" w:rsidRPr="0079162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A3632" w:rsidRPr="0079162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  <w:r w:rsidR="003C06B4" w:rsidRPr="0079162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A3632" w:rsidRPr="0079162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79162C">
              <w:rPr>
                <w:rFonts w:ascii="Times New Roman" w:hAnsi="Times New Roman"/>
                <w:sz w:val="24"/>
              </w:rPr>
              <w:t>Особенности развития экспериментального атеросклероза в условиях прерывистой барокамерной гипоксии» шифр 14.00.16 – патологическая физиология</w:t>
            </w:r>
            <w:r w:rsidRPr="0079162C">
              <w:rPr>
                <w:rFonts w:ascii="Times New Roman" w:hAnsi="Times New Roman"/>
              </w:rPr>
              <w:t>, КРСУ</w:t>
            </w:r>
          </w:p>
          <w:p w14:paraId="341BC3AA" w14:textId="77777777" w:rsidR="0079162C" w:rsidRPr="0079162C" w:rsidRDefault="009E2586" w:rsidP="001A3632">
            <w:pPr>
              <w:pStyle w:val="aa"/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п</w:t>
            </w:r>
            <w:r w:rsidR="003C06B4" w:rsidRP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едагогической работы в ВУЗах – 1</w:t>
            </w:r>
            <w:r w:rsid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 в том числе в </w:t>
            </w:r>
            <w:r w:rsidR="001A3632" w:rsidRP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Ошском государств</w:t>
            </w:r>
            <w:r w:rsidR="003C06B4" w:rsidRP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енном университете – 3</w:t>
            </w:r>
            <w:r w:rsid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2E2102" w14:textId="77777777" w:rsidR="009E2586" w:rsidRPr="0079162C" w:rsidRDefault="009E2586" w:rsidP="007916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профессиональной деятельности:</w:t>
            </w:r>
            <w:r w:rsidR="003C06B4" w:rsidRP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патофизиология, иммунология и </w:t>
            </w:r>
            <w:r w:rsidR="00320648" w:rsidRP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эпидемиология, микробиология.</w:t>
            </w:r>
          </w:p>
        </w:tc>
      </w:tr>
      <w:tr w:rsidR="009E2586" w:rsidRPr="009E2586" w14:paraId="524E7EA2" w14:textId="77777777" w:rsidTr="00320648">
        <w:trPr>
          <w:trHeight w:val="335"/>
        </w:trPr>
        <w:tc>
          <w:tcPr>
            <w:tcW w:w="10206" w:type="dxa"/>
            <w:gridSpan w:val="5"/>
            <w:shd w:val="clear" w:color="auto" w:fill="DEEAF6"/>
            <w:noWrap/>
            <w:vAlign w:val="bottom"/>
          </w:tcPr>
          <w:p w14:paraId="19790200" w14:textId="77777777" w:rsidR="009E2586" w:rsidRPr="009E2586" w:rsidRDefault="009E2586" w:rsidP="003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9E2586" w:rsidRPr="009E2586" w14:paraId="1E0E6D6B" w14:textId="77777777" w:rsidTr="004A4FF2">
        <w:trPr>
          <w:trHeight w:val="316"/>
        </w:trPr>
        <w:tc>
          <w:tcPr>
            <w:tcW w:w="2977" w:type="dxa"/>
            <w:gridSpan w:val="3"/>
            <w:shd w:val="clear" w:color="auto" w:fill="auto"/>
            <w:vAlign w:val="bottom"/>
          </w:tcPr>
          <w:p w14:paraId="285CF561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113E4CA1" w14:textId="77777777" w:rsidR="009E2586" w:rsidRPr="009E2586" w:rsidRDefault="0079162C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Майназарова</w:t>
            </w:r>
          </w:p>
        </w:tc>
      </w:tr>
      <w:tr w:rsidR="009E2586" w:rsidRPr="009E2586" w14:paraId="2060BC88" w14:textId="77777777" w:rsidTr="004A4FF2">
        <w:trPr>
          <w:trHeight w:val="316"/>
        </w:trPr>
        <w:tc>
          <w:tcPr>
            <w:tcW w:w="2977" w:type="dxa"/>
            <w:gridSpan w:val="3"/>
            <w:shd w:val="clear" w:color="auto" w:fill="auto"/>
            <w:vAlign w:val="bottom"/>
          </w:tcPr>
          <w:p w14:paraId="2A886CCD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4EC2C086" w14:textId="77777777" w:rsidR="009E2586" w:rsidRPr="009E2586" w:rsidRDefault="0079162C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Эльмира</w:t>
            </w:r>
          </w:p>
        </w:tc>
      </w:tr>
      <w:tr w:rsidR="009E2586" w:rsidRPr="009E2586" w14:paraId="7CC6221D" w14:textId="77777777" w:rsidTr="004A4FF2">
        <w:trPr>
          <w:trHeight w:val="316"/>
        </w:trPr>
        <w:tc>
          <w:tcPr>
            <w:tcW w:w="2977" w:type="dxa"/>
            <w:gridSpan w:val="3"/>
            <w:shd w:val="clear" w:color="auto" w:fill="auto"/>
            <w:vAlign w:val="bottom"/>
          </w:tcPr>
          <w:p w14:paraId="3A2D7DCE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7E401DDA" w14:textId="77777777" w:rsidR="009E2586" w:rsidRPr="009E2586" w:rsidRDefault="0079162C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Сыдыковна</w:t>
            </w:r>
          </w:p>
        </w:tc>
      </w:tr>
      <w:tr w:rsidR="009E2586" w:rsidRPr="009E2586" w14:paraId="609AC9E1" w14:textId="77777777" w:rsidTr="004A4FF2">
        <w:trPr>
          <w:trHeight w:val="316"/>
        </w:trPr>
        <w:tc>
          <w:tcPr>
            <w:tcW w:w="2977" w:type="dxa"/>
            <w:gridSpan w:val="3"/>
            <w:shd w:val="clear" w:color="auto" w:fill="auto"/>
            <w:vAlign w:val="bottom"/>
          </w:tcPr>
          <w:p w14:paraId="58179E5B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1D22F196" w14:textId="77777777" w:rsidR="009E2586" w:rsidRPr="009E2586" w:rsidRDefault="00320648" w:rsidP="007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9E2586"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E2586" w:rsidRPr="009E2586" w14:paraId="01E825AD" w14:textId="77777777" w:rsidTr="00EE3E5B">
        <w:trPr>
          <w:trHeight w:val="242"/>
        </w:trPr>
        <w:tc>
          <w:tcPr>
            <w:tcW w:w="2268" w:type="dxa"/>
            <w:gridSpan w:val="2"/>
            <w:vMerge w:val="restart"/>
            <w:shd w:val="clear" w:color="auto" w:fill="DEEAF6"/>
            <w:vAlign w:val="center"/>
          </w:tcPr>
          <w:p w14:paraId="2D3F9408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B1EC1D5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65FEFACB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14:paraId="3F9D8BD4" w14:textId="77777777" w:rsidTr="00EE3E5B">
        <w:trPr>
          <w:trHeight w:val="331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41FA0EDA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1189318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16CFDEA8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14:paraId="08E92808" w14:textId="77777777" w:rsidTr="00EE3E5B">
        <w:trPr>
          <w:trHeight w:val="228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1A0A11B8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0F56812F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04A6AA8A" w14:textId="77777777" w:rsidR="009E2586" w:rsidRPr="009E2586" w:rsidRDefault="0079162C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+996709730970</w:t>
            </w:r>
          </w:p>
        </w:tc>
      </w:tr>
      <w:tr w:rsidR="009E2586" w:rsidRPr="009E2586" w14:paraId="1C8FC7E8" w14:textId="77777777" w:rsidTr="00EE3E5B">
        <w:trPr>
          <w:trHeight w:val="316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73B181B6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BCA15E7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12B7499D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14:paraId="27FB96FA" w14:textId="77777777" w:rsidTr="00EE3E5B">
        <w:trPr>
          <w:trHeight w:val="70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52F4C7C7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3A0F57D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  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20F667DF" w14:textId="77777777" w:rsidR="009E2586" w:rsidRPr="00320648" w:rsidRDefault="0079162C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elmira_main07@mail.ru</w:t>
            </w:r>
          </w:p>
        </w:tc>
      </w:tr>
      <w:tr w:rsidR="009E2586" w:rsidRPr="009E2586" w14:paraId="7D9A3D56" w14:textId="77777777" w:rsidTr="00EE3E5B">
        <w:trPr>
          <w:trHeight w:val="316"/>
        </w:trPr>
        <w:tc>
          <w:tcPr>
            <w:tcW w:w="10206" w:type="dxa"/>
            <w:gridSpan w:val="5"/>
            <w:shd w:val="clear" w:color="auto" w:fill="DEEAF6"/>
            <w:noWrap/>
            <w:vAlign w:val="bottom"/>
          </w:tcPr>
          <w:p w14:paraId="79DBBACD" w14:textId="77777777"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ОБРАЗОВАНИЕ:</w:t>
            </w:r>
          </w:p>
        </w:tc>
      </w:tr>
      <w:tr w:rsidR="005D2175" w:rsidRPr="009E2586" w14:paraId="7933DB58" w14:textId="77777777" w:rsidTr="005D2175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14:paraId="212FF79E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/ окончания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</w:tcPr>
          <w:p w14:paraId="483B271D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20585EA6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5D2175" w:rsidRPr="009E2586" w14:paraId="562B89A7" w14:textId="77777777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14:paraId="5572C564" w14:textId="77777777" w:rsidR="005D2175" w:rsidRPr="0079162C" w:rsidRDefault="005D2175" w:rsidP="007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</w:t>
            </w:r>
            <w:r w:rsidR="007916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  <w:r w:rsidR="0079162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  <w:r w:rsidR="007916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</w:tcPr>
          <w:p w14:paraId="2F0B6213" w14:textId="77777777" w:rsidR="0079162C" w:rsidRPr="0079162C" w:rsidRDefault="005D2175" w:rsidP="0079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Факультет: </w:t>
            </w:r>
            <w:r w:rsidR="0079162C" w:rsidRPr="0079162C">
              <w:rPr>
                <w:rFonts w:ascii="Times New Roman" w:hAnsi="Times New Roman"/>
                <w:sz w:val="24"/>
                <w:szCs w:val="20"/>
              </w:rPr>
              <w:t>санитарно-гигиенический  факультет</w:t>
            </w:r>
            <w:r w:rsidR="0079162C" w:rsidRP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2BE3716" w14:textId="77777777" w:rsidR="005D2175" w:rsidRPr="00320648" w:rsidRDefault="005D2175" w:rsidP="007916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14:paraId="36542C12" w14:textId="77777777" w:rsidR="005D2175" w:rsidRPr="0079162C" w:rsidRDefault="0079162C" w:rsidP="007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эпидемиолог</w:t>
            </w:r>
          </w:p>
        </w:tc>
      </w:tr>
      <w:tr w:rsidR="005D2175" w:rsidRPr="009E2586" w14:paraId="430BFA2A" w14:textId="77777777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14:paraId="5F4CA0B6" w14:textId="77777777" w:rsidR="005D2175" w:rsidRPr="009E2586" w:rsidRDefault="0079162C" w:rsidP="007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1993</w:t>
            </w:r>
            <w:r w:rsidR="005D217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</w:tcPr>
          <w:p w14:paraId="19BE462E" w14:textId="77777777" w:rsidR="005D2175" w:rsidRPr="009E2586" w:rsidRDefault="0079162C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НЦКиТ</w:t>
            </w:r>
            <w:proofErr w:type="spellEnd"/>
          </w:p>
        </w:tc>
        <w:tc>
          <w:tcPr>
            <w:tcW w:w="5386" w:type="dxa"/>
            <w:shd w:val="clear" w:color="auto" w:fill="auto"/>
            <w:noWrap/>
          </w:tcPr>
          <w:p w14:paraId="339700F1" w14:textId="77777777" w:rsidR="005D2175" w:rsidRPr="009E2586" w:rsidRDefault="0079162C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5D2175" w:rsidRPr="009E2586" w14:paraId="2161A3FE" w14:textId="77777777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14:paraId="3D88E437" w14:textId="77777777" w:rsidR="005D2175" w:rsidRPr="009E2586" w:rsidRDefault="005D2175" w:rsidP="007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</w:tcPr>
          <w:p w14:paraId="47A7EC58" w14:textId="77777777" w:rsidR="005D2175" w:rsidRPr="009E2586" w:rsidRDefault="00D63A87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НИИМБиМ</w:t>
            </w:r>
            <w:proofErr w:type="spellEnd"/>
          </w:p>
        </w:tc>
        <w:tc>
          <w:tcPr>
            <w:tcW w:w="5386" w:type="dxa"/>
            <w:shd w:val="clear" w:color="auto" w:fill="auto"/>
            <w:noWrap/>
          </w:tcPr>
          <w:p w14:paraId="1022C80F" w14:textId="77777777" w:rsidR="005D2175" w:rsidRPr="009E2586" w:rsidRDefault="005D2175" w:rsidP="007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79162C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иммунологии</w:t>
            </w:r>
          </w:p>
        </w:tc>
      </w:tr>
      <w:tr w:rsidR="009E2586" w:rsidRPr="009E2586" w14:paraId="71F336B9" w14:textId="77777777" w:rsidTr="00EE3E5B">
        <w:trPr>
          <w:trHeight w:val="316"/>
        </w:trPr>
        <w:tc>
          <w:tcPr>
            <w:tcW w:w="10206" w:type="dxa"/>
            <w:gridSpan w:val="5"/>
            <w:shd w:val="clear" w:color="auto" w:fill="DEEAF6"/>
            <w:noWrap/>
            <w:vAlign w:val="bottom"/>
          </w:tcPr>
          <w:p w14:paraId="39DD181F" w14:textId="77777777"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 (последние 13 публикаций)</w:t>
            </w:r>
          </w:p>
        </w:tc>
      </w:tr>
      <w:tr w:rsidR="009E2586" w:rsidRPr="009E2586" w14:paraId="60BB0BA6" w14:textId="77777777" w:rsidTr="00EE3E5B">
        <w:trPr>
          <w:trHeight w:val="640"/>
        </w:trPr>
        <w:tc>
          <w:tcPr>
            <w:tcW w:w="10206" w:type="dxa"/>
            <w:gridSpan w:val="5"/>
            <w:shd w:val="clear" w:color="auto" w:fill="auto"/>
            <w:noWrap/>
            <w:vAlign w:val="bottom"/>
          </w:tcPr>
          <w:p w14:paraId="1A8752C4" w14:textId="77777777" w:rsidR="009E2586" w:rsidRPr="009E2586" w:rsidRDefault="0079162C" w:rsidP="009E258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Имеет 40 публикаций, из них 3</w:t>
            </w:r>
            <w:r w:rsidRPr="009177C2">
              <w:rPr>
                <w:rFonts w:ascii="Times New Roman" w:hAnsi="Times New Roman"/>
              </w:rPr>
              <w:t xml:space="preserve">9 научного и </w:t>
            </w:r>
            <w:r>
              <w:rPr>
                <w:rFonts w:ascii="Times New Roman" w:hAnsi="Times New Roman"/>
              </w:rPr>
              <w:t>2</w:t>
            </w:r>
            <w:r w:rsidRPr="009177C2">
              <w:rPr>
                <w:rFonts w:ascii="Times New Roman" w:hAnsi="Times New Roman"/>
              </w:rPr>
              <w:t xml:space="preserve"> учебно-методического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7EF0E9" w14:textId="77777777" w:rsidR="00A74E19" w:rsidRDefault="009E2586" w:rsidP="003534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работы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14:paraId="24ECEDF7" w14:textId="77777777" w:rsidR="0079162C" w:rsidRPr="0079162C" w:rsidRDefault="0079162C" w:rsidP="003534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071F5F9" w14:textId="77777777" w:rsidR="00030D47" w:rsidRPr="00286F04" w:rsidRDefault="00030D47" w:rsidP="00030D4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04">
              <w:rPr>
                <w:rFonts w:ascii="Times New Roman" w:hAnsi="Times New Roman"/>
                <w:sz w:val="24"/>
                <w:szCs w:val="24"/>
              </w:rPr>
              <w:t xml:space="preserve">Китаев М.И., </w:t>
            </w:r>
            <w:proofErr w:type="spellStart"/>
            <w:r w:rsidRPr="00286F04">
              <w:rPr>
                <w:rFonts w:ascii="Times New Roman" w:hAnsi="Times New Roman"/>
                <w:sz w:val="24"/>
                <w:szCs w:val="24"/>
              </w:rPr>
              <w:t>Майназарова</w:t>
            </w:r>
            <w:proofErr w:type="spellEnd"/>
            <w:r w:rsidRPr="00286F04">
              <w:rPr>
                <w:rFonts w:ascii="Times New Roman" w:hAnsi="Times New Roman"/>
                <w:sz w:val="24"/>
                <w:szCs w:val="24"/>
              </w:rPr>
              <w:t xml:space="preserve"> Э.С., Алиева Д.У., </w:t>
            </w:r>
            <w:proofErr w:type="spellStart"/>
            <w:r w:rsidRPr="00286F04">
              <w:rPr>
                <w:rFonts w:ascii="Times New Roman" w:hAnsi="Times New Roman"/>
                <w:sz w:val="24"/>
                <w:szCs w:val="24"/>
              </w:rPr>
              <w:t>Алымкулова</w:t>
            </w:r>
            <w:proofErr w:type="spellEnd"/>
            <w:r w:rsidRPr="00286F04">
              <w:rPr>
                <w:rFonts w:ascii="Times New Roman" w:hAnsi="Times New Roman"/>
                <w:sz w:val="24"/>
                <w:szCs w:val="24"/>
              </w:rPr>
              <w:t xml:space="preserve"> А.Д., </w:t>
            </w:r>
            <w:proofErr w:type="spellStart"/>
            <w:r w:rsidRPr="00286F04">
              <w:rPr>
                <w:rFonts w:ascii="Times New Roman" w:hAnsi="Times New Roman"/>
                <w:sz w:val="24"/>
                <w:szCs w:val="24"/>
              </w:rPr>
              <w:t>Сатиева</w:t>
            </w:r>
            <w:proofErr w:type="spellEnd"/>
            <w:r w:rsidRPr="00286F04">
              <w:rPr>
                <w:rFonts w:ascii="Times New Roman" w:hAnsi="Times New Roman"/>
                <w:sz w:val="24"/>
                <w:szCs w:val="24"/>
              </w:rPr>
              <w:t xml:space="preserve"> Н.С. Основы иммунологии (учебное пособие) / допущено и рекомендовано для использования в образовательном процессе Министерством образования и науки Кыргызской Республики и Кыргызско- российским Славянским университетом.</w:t>
            </w:r>
            <w:r w:rsidRPr="00286F04">
              <w:rPr>
                <w:rFonts w:ascii="Times New Roman" w:hAnsi="Times New Roman"/>
                <w:bCs/>
                <w:sz w:val="24"/>
                <w:szCs w:val="24"/>
              </w:rPr>
              <w:t xml:space="preserve"> Типография </w:t>
            </w:r>
            <w:proofErr w:type="spellStart"/>
            <w:r w:rsidRPr="00286F04">
              <w:rPr>
                <w:rFonts w:ascii="Times New Roman" w:hAnsi="Times New Roman"/>
                <w:bCs/>
                <w:sz w:val="24"/>
                <w:szCs w:val="24"/>
              </w:rPr>
              <w:t>ОсОО</w:t>
            </w:r>
            <w:proofErr w:type="spellEnd"/>
            <w:r w:rsidRPr="00286F04">
              <w:rPr>
                <w:rFonts w:ascii="Times New Roman" w:hAnsi="Times New Roman"/>
                <w:bCs/>
                <w:sz w:val="24"/>
                <w:szCs w:val="24"/>
              </w:rPr>
              <w:t xml:space="preserve"> «Алтын Принт», г. Бишкек, 2015-С. 158., тираж 500.</w:t>
            </w:r>
          </w:p>
          <w:p w14:paraId="1EF611BF" w14:textId="77777777" w:rsidR="00030D47" w:rsidRPr="00286F04" w:rsidRDefault="00030D47" w:rsidP="00030D4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к высокогорной гипоксии как стимуляция липопротеинового и макрофагального отток холестерина из сосудистой стенки.</w:t>
            </w:r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Майназарова</w:t>
            </w:r>
            <w:proofErr w:type="spellEnd"/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Э.С., Айтбаев К.А., Мураталиев Т.М. Вестник КРСУ – 2017. Том 17. №10 – С. 110-112.</w:t>
            </w:r>
          </w:p>
          <w:p w14:paraId="6113A061" w14:textId="77777777" w:rsidR="00030D47" w:rsidRPr="00286F04" w:rsidRDefault="00030D47" w:rsidP="00030D47">
            <w:pPr>
              <w:pStyle w:val="aa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липидного спектра у жителей, проживающих в горных условиях вблизи урановых хвостохранилищ с заболеваниями сердечно-сосудистой </w:t>
            </w:r>
            <w:proofErr w:type="gramStart"/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 атеросклеротического</w:t>
            </w:r>
            <w:proofErr w:type="gramEnd"/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генеза. </w:t>
            </w:r>
            <w:proofErr w:type="spellStart"/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Майназарова</w:t>
            </w:r>
            <w:proofErr w:type="spellEnd"/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Э.С., </w:t>
            </w:r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Суранова Г.Ж., </w:t>
            </w:r>
            <w:proofErr w:type="spellStart"/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Тухватшин</w:t>
            </w:r>
            <w:proofErr w:type="spellEnd"/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</w:rPr>
              <w:t>Намазбеков</w:t>
            </w:r>
            <w:proofErr w:type="spellEnd"/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Международный электронный научно-практический журнал «Современные научные исследования и разработки» </w:t>
            </w:r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ISSN</w:t>
            </w:r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2415-8402. Научный центр «Олимп». 2018- №3 (20) С.515-</w:t>
            </w:r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520</w:t>
            </w:r>
          </w:p>
          <w:p w14:paraId="48FC9AD4" w14:textId="77777777" w:rsidR="00030D47" w:rsidRPr="00286F04" w:rsidRDefault="00030D47" w:rsidP="00030D4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F0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286F04">
              <w:rPr>
                <w:rFonts w:ascii="Times New Roman" w:hAnsi="Times New Roman" w:cs="Times New Roman"/>
                <w:sz w:val="24"/>
                <w:szCs w:val="24"/>
              </w:rPr>
              <w:t>цитокинового</w:t>
            </w:r>
            <w:proofErr w:type="spellEnd"/>
            <w:r w:rsidRPr="00286F04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и белков острой фазы при ишемическом инсульте у постоянных жителей низкогорья. </w:t>
            </w:r>
            <w:proofErr w:type="spellStart"/>
            <w:r w:rsidRPr="00286F04">
              <w:rPr>
                <w:rFonts w:ascii="Times New Roman" w:hAnsi="Times New Roman" w:cs="Times New Roman"/>
                <w:sz w:val="24"/>
                <w:szCs w:val="24"/>
              </w:rPr>
              <w:t>Майназарова</w:t>
            </w:r>
            <w:proofErr w:type="spellEnd"/>
            <w:r w:rsidRPr="00286F04">
              <w:rPr>
                <w:rFonts w:ascii="Times New Roman" w:hAnsi="Times New Roman" w:cs="Times New Roman"/>
                <w:sz w:val="24"/>
                <w:szCs w:val="24"/>
              </w:rPr>
              <w:t xml:space="preserve"> Э.С., </w:t>
            </w:r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</w:rPr>
              <w:t>Чекеева</w:t>
            </w:r>
            <w:proofErr w:type="spellEnd"/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Н.Т., </w:t>
            </w:r>
            <w:proofErr w:type="spellStart"/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</w:rPr>
              <w:t>Шлейфер</w:t>
            </w:r>
            <w:proofErr w:type="spellEnd"/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Вестник </w:t>
            </w:r>
            <w:proofErr w:type="spellStart"/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КазНМУ</w:t>
            </w:r>
            <w:proofErr w:type="spellEnd"/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им. </w:t>
            </w:r>
            <w:proofErr w:type="spellStart"/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Асфендиярова</w:t>
            </w:r>
            <w:proofErr w:type="spellEnd"/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№3-2018 </w:t>
            </w:r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.137-141</w:t>
            </w:r>
          </w:p>
          <w:p w14:paraId="1DCC9EF2" w14:textId="77777777" w:rsidR="00030D47" w:rsidRPr="00286F04" w:rsidRDefault="00030D47" w:rsidP="00030D4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0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специфического лизиса лейкоцитов на лекарственные средства у лиц страдающих ишемической болезнью сердца в КР. </w:t>
            </w:r>
            <w:proofErr w:type="spellStart"/>
            <w:r w:rsidRPr="00286F04">
              <w:rPr>
                <w:rFonts w:ascii="Times New Roman" w:hAnsi="Times New Roman" w:cs="Times New Roman"/>
                <w:sz w:val="24"/>
                <w:szCs w:val="24"/>
              </w:rPr>
              <w:t>Майназарова</w:t>
            </w:r>
            <w:proofErr w:type="spellEnd"/>
            <w:r w:rsidRPr="00286F04">
              <w:rPr>
                <w:rFonts w:ascii="Times New Roman" w:hAnsi="Times New Roman" w:cs="Times New Roman"/>
                <w:sz w:val="24"/>
                <w:szCs w:val="24"/>
              </w:rPr>
              <w:t xml:space="preserve"> Э.С., </w:t>
            </w:r>
            <w:proofErr w:type="spellStart"/>
            <w:r w:rsidRPr="00286F04">
              <w:rPr>
                <w:rFonts w:ascii="Times New Roman" w:hAnsi="Times New Roman" w:cs="Times New Roman"/>
                <w:sz w:val="24"/>
                <w:szCs w:val="24"/>
              </w:rPr>
              <w:t>Тойгомбаева</w:t>
            </w:r>
            <w:proofErr w:type="spellEnd"/>
            <w:r w:rsidRPr="00286F04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286F04">
              <w:rPr>
                <w:rFonts w:ascii="Times New Roman" w:hAnsi="Times New Roman" w:cs="Times New Roman"/>
                <w:sz w:val="24"/>
                <w:szCs w:val="24"/>
              </w:rPr>
              <w:t>Мырзакулова</w:t>
            </w:r>
            <w:proofErr w:type="spellEnd"/>
            <w:r w:rsidRPr="00286F04">
              <w:rPr>
                <w:rFonts w:ascii="Times New Roman" w:hAnsi="Times New Roman" w:cs="Times New Roman"/>
                <w:sz w:val="24"/>
                <w:szCs w:val="24"/>
              </w:rPr>
              <w:t xml:space="preserve">  А.Ж., </w:t>
            </w:r>
            <w:proofErr w:type="spellStart"/>
            <w:r w:rsidRPr="00286F04">
              <w:rPr>
                <w:rFonts w:ascii="Times New Roman" w:hAnsi="Times New Roman" w:cs="Times New Roman"/>
                <w:sz w:val="24"/>
                <w:szCs w:val="24"/>
              </w:rPr>
              <w:t>Тюмонбаева</w:t>
            </w:r>
            <w:proofErr w:type="spellEnd"/>
            <w:r w:rsidRPr="00286F04">
              <w:rPr>
                <w:rFonts w:ascii="Times New Roman" w:hAnsi="Times New Roman" w:cs="Times New Roman"/>
                <w:sz w:val="24"/>
                <w:szCs w:val="24"/>
              </w:rPr>
              <w:t xml:space="preserve"> Н.С. Российский иммунологический журнал. Том 13(22), №4, 2019. С.1500-1503.</w:t>
            </w:r>
          </w:p>
          <w:p w14:paraId="4DFA5AEB" w14:textId="77777777" w:rsidR="00030D47" w:rsidRPr="00286F04" w:rsidRDefault="00030D47" w:rsidP="00030D47">
            <w:pPr>
              <w:pStyle w:val="aa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6F0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кардиоваскулярных факторов риска у детей с наследственной отягощенностью. </w:t>
            </w:r>
            <w:proofErr w:type="spellStart"/>
            <w:r w:rsidRPr="00286F04">
              <w:rPr>
                <w:rFonts w:ascii="Times New Roman" w:hAnsi="Times New Roman" w:cs="Times New Roman"/>
                <w:sz w:val="24"/>
                <w:szCs w:val="24"/>
              </w:rPr>
              <w:t>Майназарова</w:t>
            </w:r>
            <w:proofErr w:type="spellEnd"/>
            <w:r w:rsidRPr="00286F04">
              <w:rPr>
                <w:rFonts w:ascii="Times New Roman" w:hAnsi="Times New Roman" w:cs="Times New Roman"/>
                <w:sz w:val="24"/>
                <w:szCs w:val="24"/>
              </w:rPr>
              <w:t xml:space="preserve"> Э.С., Муратов А.А., </w:t>
            </w:r>
            <w:proofErr w:type="spellStart"/>
            <w:r w:rsidRPr="00286F04">
              <w:rPr>
                <w:rFonts w:ascii="Times New Roman" w:hAnsi="Times New Roman" w:cs="Times New Roman"/>
                <w:sz w:val="24"/>
                <w:szCs w:val="24"/>
              </w:rPr>
              <w:t>Кошукеева</w:t>
            </w:r>
            <w:proofErr w:type="spellEnd"/>
            <w:r w:rsidRPr="00286F04">
              <w:rPr>
                <w:rFonts w:ascii="Times New Roman" w:hAnsi="Times New Roman" w:cs="Times New Roman"/>
                <w:sz w:val="24"/>
                <w:szCs w:val="24"/>
              </w:rPr>
              <w:t xml:space="preserve"> М.К.,  Айтбаев К.А., </w:t>
            </w:r>
            <w:proofErr w:type="spellStart"/>
            <w:r w:rsidRPr="00286F04"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 w:rsidRPr="00286F04">
              <w:rPr>
                <w:rFonts w:ascii="Times New Roman" w:hAnsi="Times New Roman" w:cs="Times New Roman"/>
                <w:sz w:val="24"/>
                <w:szCs w:val="24"/>
              </w:rPr>
              <w:t> А. Дж., Исакова Ж.Т.</w:t>
            </w:r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Научно-практический рецензируемый журнал «Кардиоваскулярная терапия и профилактика». Том</w:t>
            </w:r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19, №1, 2020. </w:t>
            </w:r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.56-61ISSN: 1728-8800DOI:10.15829/1728-8800-2020-1-2377https://doi.org/10.15829/1728.8800.2020.1.2377</w:t>
            </w:r>
          </w:p>
          <w:p w14:paraId="187EBB45" w14:textId="77777777" w:rsidR="00030D47" w:rsidRPr="00F94385" w:rsidRDefault="00030D47" w:rsidP="00030D47">
            <w:pPr>
              <w:pStyle w:val="aa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Potential Effects of Adjuvant Treatments on Coronavirus Disease 2019 (COVID19)</w:t>
            </w:r>
            <w:r w:rsidRPr="00286F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6F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Tagaev</w:t>
            </w:r>
            <w:proofErr w:type="spellEnd"/>
            <w:r w:rsidRPr="00286F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T., </w:t>
            </w:r>
            <w:proofErr w:type="spellStart"/>
            <w:r w:rsidRPr="00286F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Sholpanbai</w:t>
            </w:r>
            <w:proofErr w:type="spellEnd"/>
            <w:r w:rsidRPr="00286F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M., </w:t>
            </w:r>
            <w:proofErr w:type="spellStart"/>
            <w:r w:rsidRPr="00286F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Esengeldi</w:t>
            </w:r>
            <w:proofErr w:type="spellEnd"/>
            <w:r w:rsidRPr="00286F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A., </w:t>
            </w:r>
            <w:proofErr w:type="spellStart"/>
            <w:r w:rsidRPr="00286F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Yethindra</w:t>
            </w:r>
            <w:proofErr w:type="spellEnd"/>
            <w:r w:rsidRPr="00286F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V., </w:t>
            </w:r>
            <w:proofErr w:type="spellStart"/>
            <w:r w:rsidRPr="00286F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Mamatov</w:t>
            </w:r>
            <w:proofErr w:type="spellEnd"/>
            <w:r w:rsidRPr="00286F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S, </w:t>
            </w:r>
            <w:proofErr w:type="spellStart"/>
            <w:r w:rsidRPr="001B55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Maina</w:t>
            </w:r>
            <w:r w:rsidRPr="001B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</w:t>
            </w:r>
            <w:r w:rsidRPr="001B55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arova</w:t>
            </w:r>
            <w:proofErr w:type="spellEnd"/>
            <w:r w:rsidRPr="001B55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E.S.,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86F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Zhumabekova</w:t>
            </w:r>
            <w:proofErr w:type="spellEnd"/>
            <w:r w:rsidRPr="00286F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A, Ashraf S. A., Rathore G. S., Afzal L. M.</w:t>
            </w:r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Journal of Communicable Diseases-Special Issue on COVID19 Volume 52, Issue2-2020, P.46-49 Peer </w:t>
            </w:r>
            <w:proofErr w:type="spellStart"/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Reviewed&amp;Open</w:t>
            </w:r>
            <w:proofErr w:type="spellEnd"/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Access Journal</w:t>
            </w:r>
          </w:p>
          <w:p w14:paraId="50E30DFF" w14:textId="77777777" w:rsidR="00030D47" w:rsidRDefault="00030D47" w:rsidP="00030D47">
            <w:pPr>
              <w:pStyle w:val="aa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F04">
              <w:rPr>
                <w:rFonts w:ascii="Times New Roman" w:hAnsi="Times New Roman" w:cs="Times New Roman"/>
                <w:sz w:val="24"/>
                <w:szCs w:val="24"/>
              </w:rPr>
              <w:t>Характеристика иммунного ответа у больных острыми бактериальными менингитами подростков</w:t>
            </w:r>
            <w:r w:rsidRPr="00286F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Береговой А.А., </w:t>
            </w:r>
            <w:proofErr w:type="spellStart"/>
            <w:r w:rsidRPr="00286F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Джолбунова</w:t>
            </w:r>
            <w:proofErr w:type="spellEnd"/>
            <w:r w:rsidRPr="00286F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З.К.</w:t>
            </w:r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Журнал «Бюллетень науки и практики» Том 6, №12, 2020г, стр. 235-240</w:t>
            </w:r>
          </w:p>
          <w:p w14:paraId="319CD7DD" w14:textId="77777777" w:rsidR="00030D47" w:rsidRDefault="00030D47" w:rsidP="00030D47">
            <w:pPr>
              <w:pStyle w:val="aa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Сопутствующая </w:t>
            </w:r>
            <w:proofErr w:type="spellStart"/>
            <w:r w:rsidRPr="00224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экстрагенитальная</w:t>
            </w:r>
            <w:proofErr w:type="spellEnd"/>
            <w:r w:rsidRPr="00224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патология у беременных с пиелонефритом (на примере в г. Ош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О</w:t>
            </w:r>
            <w:r w:rsidRPr="00224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</w:t>
            </w:r>
            <w:r w:rsidRPr="00224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224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4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Заирова</w:t>
            </w:r>
            <w:proofErr w:type="spellEnd"/>
            <w:r w:rsidRPr="00224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И.Т.,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Ажикулова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В.С., </w:t>
            </w:r>
            <w:proofErr w:type="spellStart"/>
            <w:r w:rsidRPr="00224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Орозбекова</w:t>
            </w:r>
            <w:proofErr w:type="spellEnd"/>
            <w:r w:rsidRPr="00224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Pr="00224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224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224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Майназарова</w:t>
            </w:r>
            <w:proofErr w:type="spellEnd"/>
            <w:r w:rsidRPr="00224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Э.С.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Здравоохранение</w:t>
            </w:r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Кыргызстана</w:t>
            </w:r>
            <w:r w:rsidRPr="0028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24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2020. №2.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DE2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 31-4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69120629" w14:textId="77777777" w:rsidR="00030D47" w:rsidRPr="0032238A" w:rsidRDefault="00030D47" w:rsidP="00030D47">
            <w:pPr>
              <w:pStyle w:val="aa"/>
              <w:numPr>
                <w:ilvl w:val="0"/>
                <w:numId w:val="4"/>
              </w:numPr>
              <w:shd w:val="clear" w:color="auto" w:fill="FFFFFF"/>
              <w:tabs>
                <w:tab w:val="left" w:pos="-6718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клинического течения и диагностики пиелонефрита у беременных с урогенитальной,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микоплазменной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смешанной инфекцией (на примере в г. Ош и Ошской области КР)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Здравоохранение</w:t>
            </w:r>
            <w:r w:rsidRPr="00322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Кыргызстана</w:t>
            </w:r>
            <w:r w:rsidRPr="00322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2020. №2.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r w:rsidRPr="00322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31-4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224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4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Заирова</w:t>
            </w:r>
            <w:proofErr w:type="spellEnd"/>
            <w:r w:rsidRPr="00224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И.Т.,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Ажикулова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В.С., </w:t>
            </w:r>
            <w:proofErr w:type="spellStart"/>
            <w:r w:rsidRPr="00224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Орозбекова</w:t>
            </w:r>
            <w:proofErr w:type="spellEnd"/>
            <w:r w:rsidRPr="00224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Pr="00224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224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224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Майназарова</w:t>
            </w:r>
            <w:proofErr w:type="spellEnd"/>
            <w:r w:rsidRPr="00224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Э.С.</w:t>
            </w:r>
          </w:p>
          <w:p w14:paraId="73833AAB" w14:textId="77777777" w:rsidR="00030D47" w:rsidRPr="00286F04" w:rsidRDefault="00030D47" w:rsidP="00030D47">
            <w:pPr>
              <w:pStyle w:val="aa"/>
              <w:numPr>
                <w:ilvl w:val="0"/>
                <w:numId w:val="4"/>
              </w:numPr>
              <w:shd w:val="clear" w:color="auto" w:fill="FFFFFF"/>
              <w:jc w:val="both"/>
              <w:rPr>
                <w:lang w:val="en-US"/>
              </w:rPr>
            </w:pPr>
            <w:r w:rsidRPr="0028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rare case of patient with neurofibromatosis type 1 in a genotype–phenotype correlation revealing a submicroscopic deletion on the long arm of chromosome 17</w:t>
            </w:r>
            <w:r w:rsidR="00000000">
              <w:fldChar w:fldCharType="begin"/>
            </w:r>
            <w:r w:rsidR="00000000" w:rsidRPr="009829AD">
              <w:rPr>
                <w:lang w:val="en-US"/>
              </w:rPr>
              <w:instrText>HYPERLINK "https://onlinelibrary.wiley.com/action/doSearch?ContribAuthorStored=Yethindra%2C+Vityala"</w:instrText>
            </w:r>
            <w:r w:rsidR="00000000">
              <w:fldChar w:fldCharType="separate"/>
            </w:r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/>
              </w:rPr>
              <w:t>Vityala Y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/>
              </w:rPr>
              <w:fldChar w:fldCharType="end"/>
            </w:r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., </w:t>
            </w:r>
            <w:hyperlink r:id="rId6" w:history="1">
              <w:r w:rsidRPr="00286F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 xml:space="preserve"> </w:t>
              </w:r>
              <w:proofErr w:type="spellStart"/>
              <w:r w:rsidRPr="00286F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Tagaev</w:t>
              </w:r>
              <w:proofErr w:type="spellEnd"/>
            </w:hyperlink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T., </w:t>
            </w:r>
            <w:hyperlink r:id="rId7" w:history="1">
              <w:r w:rsidRPr="00286F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 xml:space="preserve"> </w:t>
              </w:r>
              <w:proofErr w:type="spellStart"/>
              <w:r w:rsidRPr="00286F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Mamytova</w:t>
              </w:r>
              <w:proofErr w:type="spellEnd"/>
            </w:hyperlink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E, </w:t>
            </w:r>
            <w:proofErr w:type="spellStart"/>
            <w:r w:rsidRPr="00422F41">
              <w:rPr>
                <w:rFonts w:ascii="Times New Roman" w:eastAsia="Times New Roman" w:hAnsi="Times New Roman" w:cs="Times New Roman"/>
                <w:lang w:val="en-US"/>
              </w:rPr>
              <w:t>Maina</w:t>
            </w:r>
            <w:r>
              <w:rPr>
                <w:rFonts w:ascii="Times New Roman" w:eastAsia="Times New Roman" w:hAnsi="Times New Roman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arova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E.S., </w:t>
            </w:r>
            <w:hyperlink r:id="rId8" w:history="1">
              <w:proofErr w:type="spellStart"/>
              <w:r w:rsidRPr="00286F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Dzhumakova</w:t>
              </w:r>
              <w:proofErr w:type="spellEnd"/>
            </w:hyperlink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Ch., </w:t>
            </w:r>
            <w:proofErr w:type="spellStart"/>
            <w:r>
              <w:rPr>
                <w:rFonts w:eastAsiaTheme="minorHAnsi"/>
                <w:lang w:eastAsia="en-US"/>
              </w:rPr>
              <w:fldChar w:fldCharType="begin"/>
            </w:r>
            <w:r w:rsidRPr="002C2ED8">
              <w:rPr>
                <w:lang w:val="en-US"/>
              </w:rPr>
              <w:instrText xml:space="preserve"> HYPERLINK "https://onlinelibrary.wiley.com/action/doSearch?ContribAuthorStored=Namazbekova%2C+Asel" </w:instrText>
            </w:r>
            <w:r>
              <w:rPr>
                <w:rFonts w:eastAsiaTheme="minorHAnsi"/>
                <w:lang w:eastAsia="en-US"/>
              </w:rPr>
            </w:r>
            <w:r>
              <w:rPr>
                <w:rFonts w:eastAsiaTheme="minorHAnsi"/>
                <w:lang w:eastAsia="en-US"/>
              </w:rPr>
              <w:fldChar w:fldCharType="separate"/>
            </w:r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/>
              </w:rPr>
              <w:t>Namazbekova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/>
              </w:rPr>
              <w:fldChar w:fldCharType="end"/>
            </w:r>
            <w:r w:rsidRPr="00286F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A.</w:t>
            </w:r>
            <w:r>
              <w:rPr>
                <w:lang w:val="en-US"/>
              </w:rPr>
              <w:t xml:space="preserve"> </w:t>
            </w:r>
            <w:r w:rsidRPr="00286F04">
              <w:rPr>
                <w:lang w:val="en-US"/>
              </w:rPr>
              <w:t>Clinical Case Reports 2021; 00;  1-3</w:t>
            </w:r>
          </w:p>
          <w:p w14:paraId="0C6EA1EB" w14:textId="77777777" w:rsidR="00030D47" w:rsidRPr="00FC07D7" w:rsidRDefault="00030D47" w:rsidP="00030D47">
            <w:pPr>
              <w:pStyle w:val="aa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C0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Immunological Features of Measles in Children</w:t>
            </w:r>
            <w:r w:rsidRPr="00FC0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C0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Chechetova</w:t>
            </w:r>
            <w:proofErr w:type="spellEnd"/>
            <w:r w:rsidRPr="00FC0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S., Kadyrova R., </w:t>
            </w:r>
            <w:proofErr w:type="spellStart"/>
            <w:r w:rsidRPr="00FC0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Dzholbunova</w:t>
            </w:r>
            <w:proofErr w:type="spellEnd"/>
            <w:r w:rsidRPr="00FC0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Z.,  </w:t>
            </w:r>
            <w:proofErr w:type="spellStart"/>
            <w:r w:rsidRPr="001B55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Maina</w:t>
            </w:r>
            <w:r w:rsidRPr="001B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</w:t>
            </w:r>
            <w:r w:rsidRPr="001B55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arova</w:t>
            </w:r>
            <w:proofErr w:type="spellEnd"/>
            <w:r w:rsidRPr="001B55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E.S.,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C0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Khalupko</w:t>
            </w:r>
            <w:proofErr w:type="spellEnd"/>
            <w:r w:rsidRPr="00FC0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E., </w:t>
            </w:r>
            <w:proofErr w:type="spellStart"/>
            <w:r w:rsidRPr="00FC0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Yethindra</w:t>
            </w:r>
            <w:proofErr w:type="spellEnd"/>
            <w:r w:rsidRPr="00FC0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V., </w:t>
            </w:r>
            <w:proofErr w:type="spellStart"/>
            <w:r w:rsidRPr="00FC0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Tagaev</w:t>
            </w:r>
            <w:proofErr w:type="spellEnd"/>
            <w:r w:rsidRPr="00FC0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T. </w:t>
            </w:r>
            <w:r w:rsidRPr="00FC0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Journal of Communicable Diseases Volume53, Issue3-2021, Pg. 11-15</w:t>
            </w:r>
          </w:p>
          <w:p w14:paraId="0B466826" w14:textId="77777777" w:rsidR="00030D47" w:rsidRPr="00FC07D7" w:rsidRDefault="00030D47" w:rsidP="00030D47">
            <w:pPr>
              <w:pStyle w:val="aa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7D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применения адаптивной физической культуры в контексте реабилитации подростков с онкологическими заболеваниями Терентьев Ф.В., </w:t>
            </w:r>
            <w:proofErr w:type="spellStart"/>
            <w:r w:rsidRPr="00FC07D7">
              <w:rPr>
                <w:rFonts w:ascii="Times New Roman" w:hAnsi="Times New Roman" w:cs="Times New Roman"/>
                <w:sz w:val="24"/>
                <w:szCs w:val="24"/>
              </w:rPr>
              <w:t>Майназарова</w:t>
            </w:r>
            <w:proofErr w:type="spellEnd"/>
            <w:r w:rsidRPr="00FC07D7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  <w:r w:rsidRPr="00FC0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Вестник КРСУ. 2021.Том 21. №9, стр. 181-185 </w:t>
            </w:r>
            <w:r w:rsidRPr="00FC07D7">
              <w:rPr>
                <w:rFonts w:ascii="Times New Roman" w:hAnsi="Times New Roman" w:cs="Times New Roman"/>
                <w:sz w:val="24"/>
                <w:szCs w:val="24"/>
              </w:rPr>
              <w:t>УДК 613.96:616-006</w:t>
            </w:r>
            <w:r w:rsidRPr="00FC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ISSN:1694-500XeISSN:1694-6839</w:t>
            </w:r>
          </w:p>
          <w:p w14:paraId="271640FD" w14:textId="77777777" w:rsidR="00030D47" w:rsidRPr="00103CB6" w:rsidRDefault="00030D47" w:rsidP="00030D47">
            <w:pPr>
              <w:pStyle w:val="aa"/>
              <w:numPr>
                <w:ilvl w:val="0"/>
                <w:numId w:val="4"/>
              </w:numPr>
              <w:tabs>
                <w:tab w:val="left" w:pos="-4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психомоторного развития у детей с задержкой психического развития с применением сюжетно-ролевой игры. Уракова Е.А., </w:t>
            </w:r>
            <w:proofErr w:type="spellStart"/>
            <w:r w:rsidRPr="00103CB6">
              <w:rPr>
                <w:rFonts w:ascii="Times New Roman" w:hAnsi="Times New Roman" w:cs="Times New Roman"/>
                <w:sz w:val="24"/>
                <w:szCs w:val="24"/>
              </w:rPr>
              <w:t>Майназарова</w:t>
            </w:r>
            <w:proofErr w:type="spellEnd"/>
            <w:r w:rsidRPr="00103CB6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  <w:r w:rsidRPr="00103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Вестник КРСУ. 2021.Том 21. №9, стр. 186-191 </w:t>
            </w:r>
            <w:r w:rsidRPr="00103CB6"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  <w:r w:rsidRPr="00F94385">
              <w:rPr>
                <w:rFonts w:ascii="Times New Roman" w:hAnsi="Times New Roman" w:cs="Times New Roman"/>
                <w:sz w:val="24"/>
                <w:szCs w:val="24"/>
              </w:rPr>
              <w:t>:616.89-008.43-053.2:796.011.</w:t>
            </w:r>
            <w:r w:rsidRPr="00103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F94385">
              <w:rPr>
                <w:rFonts w:ascii="Times New Roman" w:hAnsi="Times New Roman" w:cs="Times New Roman"/>
                <w:sz w:val="24"/>
                <w:szCs w:val="24"/>
              </w:rPr>
              <w:t>:1694-500</w:t>
            </w:r>
            <w:proofErr w:type="spellStart"/>
            <w:r w:rsidRPr="00103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XeISSN</w:t>
            </w:r>
            <w:proofErr w:type="spellEnd"/>
            <w:r w:rsidRPr="00F94385">
              <w:rPr>
                <w:rFonts w:ascii="Times New Roman" w:hAnsi="Times New Roman" w:cs="Times New Roman"/>
                <w:sz w:val="24"/>
                <w:szCs w:val="24"/>
              </w:rPr>
              <w:t>:1694-6839</w:t>
            </w:r>
          </w:p>
          <w:p w14:paraId="1BC7F2D1" w14:textId="77777777" w:rsidR="0045056A" w:rsidRPr="00974F3C" w:rsidRDefault="00030D47" w:rsidP="00030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Dynamics of Pro- and Anti-inflammatory Cytokines in Experimental Animals with Non-alcoholic Fatty Liver Disease Under Conditions of Hypobaric Hypoxia</w:t>
            </w:r>
            <w:r w:rsidRPr="0042164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164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>Toktogulova</w:t>
            </w:r>
            <w:proofErr w:type="spellEnd"/>
            <w:r w:rsidRPr="0042164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 xml:space="preserve"> N., </w:t>
            </w:r>
            <w:proofErr w:type="spellStart"/>
            <w:r w:rsidRPr="0042164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>Tuhvatshin</w:t>
            </w:r>
            <w:proofErr w:type="spellEnd"/>
            <w:r w:rsidRPr="0042164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 xml:space="preserve"> R.</w:t>
            </w:r>
            <w:r w:rsidRPr="001B550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 w:rsidRPr="001B55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Maina</w:t>
            </w:r>
            <w:r w:rsidRPr="001B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arova E.S.</w:t>
            </w:r>
            <w:r w:rsidRPr="001B550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4216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1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Open Access Macedonian Journal of Medical Sciences. 2021 Sep 16; 9(A):822-826.eISSN: 1857-9655</w:t>
            </w:r>
            <w:r w:rsidR="005D2175" w:rsidRPr="005D2175">
              <w:rPr>
                <w:rFonts w:ascii="Times New Roman" w:hAnsi="Times New Roman" w:cs="Times New Roman"/>
                <w:sz w:val="24"/>
                <w:szCs w:val="24"/>
              </w:rPr>
              <w:t>Эпидемиологические</w:t>
            </w:r>
            <w:r w:rsidR="005D2175" w:rsidRPr="00030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2175" w:rsidRPr="005D2175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 w:rsidR="005D2175" w:rsidRPr="00030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2175" w:rsidRPr="005D2175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 w:rsidR="005D2175" w:rsidRPr="00030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2175" w:rsidRPr="005D2175">
              <w:rPr>
                <w:rFonts w:ascii="Times New Roman" w:hAnsi="Times New Roman" w:cs="Times New Roman"/>
                <w:sz w:val="24"/>
                <w:szCs w:val="24"/>
              </w:rPr>
              <w:t>возбудителей</w:t>
            </w:r>
            <w:r w:rsidR="005D2175" w:rsidRPr="00030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2175" w:rsidRPr="005D2175">
              <w:rPr>
                <w:rFonts w:ascii="Times New Roman" w:hAnsi="Times New Roman" w:cs="Times New Roman"/>
                <w:sz w:val="24"/>
                <w:szCs w:val="24"/>
              </w:rPr>
              <w:t>природноочаговых</w:t>
            </w:r>
            <w:proofErr w:type="spellEnd"/>
            <w:r w:rsidR="005D2175" w:rsidRPr="00030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2175" w:rsidRPr="005D2175">
              <w:rPr>
                <w:rFonts w:ascii="Times New Roman" w:hAnsi="Times New Roman" w:cs="Times New Roman"/>
                <w:sz w:val="24"/>
                <w:szCs w:val="24"/>
              </w:rPr>
              <w:t>зоонозов</w:t>
            </w:r>
            <w:r w:rsidR="005D2175" w:rsidRPr="00030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2175" w:rsidRPr="005D21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2175" w:rsidRPr="00030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2175" w:rsidRPr="005D2175">
              <w:rPr>
                <w:rFonts w:ascii="Times New Roman" w:hAnsi="Times New Roman" w:cs="Times New Roman"/>
                <w:sz w:val="24"/>
                <w:szCs w:val="24"/>
              </w:rPr>
              <w:t>юге</w:t>
            </w:r>
            <w:r w:rsidR="005D2175" w:rsidRPr="00030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2175" w:rsidRPr="005D2175">
              <w:rPr>
                <w:rFonts w:ascii="Times New Roman" w:hAnsi="Times New Roman" w:cs="Times New Roman"/>
                <w:sz w:val="24"/>
                <w:szCs w:val="24"/>
              </w:rPr>
              <w:t>Кыргызстана</w:t>
            </w:r>
            <w:r w:rsidR="00A74E19" w:rsidRPr="00030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5D2175" w:rsidRPr="00030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D2175" w:rsidRPr="005D2175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r w:rsidR="005D2175" w:rsidRPr="00030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-2008.  </w:t>
            </w:r>
            <w:r w:rsidR="005D2175" w:rsidRPr="005D2175">
              <w:rPr>
                <w:rFonts w:ascii="Times New Roman" w:hAnsi="Times New Roman" w:cs="Times New Roman"/>
                <w:sz w:val="24"/>
                <w:szCs w:val="24"/>
              </w:rPr>
              <w:t xml:space="preserve">-Том </w:t>
            </w:r>
            <w:r w:rsidR="005D2175" w:rsidRPr="005D2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5D2175" w:rsidRPr="005D2175">
              <w:rPr>
                <w:rFonts w:ascii="Times New Roman" w:hAnsi="Times New Roman" w:cs="Times New Roman"/>
                <w:sz w:val="24"/>
                <w:szCs w:val="24"/>
              </w:rPr>
              <w:t>, приложение 1. С.88-89.</w:t>
            </w:r>
            <w:r w:rsidR="00A74E19" w:rsidRPr="005D21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9E2586" w:rsidRPr="009E2586" w14:paraId="51E48086" w14:textId="77777777" w:rsidTr="00EE3E5B">
        <w:trPr>
          <w:trHeight w:val="783"/>
        </w:trPr>
        <w:tc>
          <w:tcPr>
            <w:tcW w:w="10206" w:type="dxa"/>
            <w:gridSpan w:val="5"/>
            <w:shd w:val="clear" w:color="auto" w:fill="DEEAF6"/>
            <w:vAlign w:val="bottom"/>
          </w:tcPr>
          <w:p w14:paraId="02BAC357" w14:textId="77777777" w:rsidR="009E2586" w:rsidRPr="009E2586" w:rsidRDefault="009E2586" w:rsidP="0097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lastRenderedPageBreak/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9E2586" w:rsidRPr="009E2586" w14:paraId="33483B63" w14:textId="77777777" w:rsidTr="00974F3C">
        <w:trPr>
          <w:trHeight w:val="431"/>
        </w:trPr>
        <w:tc>
          <w:tcPr>
            <w:tcW w:w="1701" w:type="dxa"/>
            <w:shd w:val="clear" w:color="auto" w:fill="auto"/>
            <w:vAlign w:val="bottom"/>
          </w:tcPr>
          <w:p w14:paraId="46237D0F" w14:textId="77777777" w:rsidR="009E2586" w:rsidRPr="009E2586" w:rsidRDefault="009E2586" w:rsidP="00974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8505" w:type="dxa"/>
            <w:gridSpan w:val="4"/>
            <w:shd w:val="clear" w:color="auto" w:fill="auto"/>
            <w:vAlign w:val="bottom"/>
          </w:tcPr>
          <w:p w14:paraId="5A8173E7" w14:textId="77777777"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</w:tr>
      <w:tr w:rsidR="009E2586" w:rsidRPr="009E2586" w14:paraId="0519EC45" w14:textId="77777777" w:rsidTr="00145337">
        <w:trPr>
          <w:trHeight w:val="707"/>
        </w:trPr>
        <w:tc>
          <w:tcPr>
            <w:tcW w:w="1701" w:type="dxa"/>
            <w:shd w:val="clear" w:color="auto" w:fill="auto"/>
            <w:noWrap/>
          </w:tcPr>
          <w:p w14:paraId="751B0FF7" w14:textId="77777777" w:rsidR="009E2586" w:rsidRPr="00CF76A0" w:rsidRDefault="000B209F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03.02-03.03. 2016г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2A40701E" w14:textId="77777777" w:rsidR="009E2586" w:rsidRPr="000B209F" w:rsidRDefault="000B209F" w:rsidP="000B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B209F">
              <w:rPr>
                <w:rFonts w:ascii="Times New Roman" w:hAnsi="Times New Roman"/>
                <w:sz w:val="24"/>
                <w:szCs w:val="24"/>
              </w:rPr>
              <w:t>урс повышения квалификации «Педагогика и психология высшей школы» в Кыргызском государственном медицинском институте переподготовки и повышения квалификации медицинских кадров в объеме 156 часов.</w:t>
            </w:r>
          </w:p>
        </w:tc>
      </w:tr>
      <w:tr w:rsidR="009E2586" w:rsidRPr="009E2586" w14:paraId="7103023D" w14:textId="77777777" w:rsidTr="00145337">
        <w:trPr>
          <w:trHeight w:val="335"/>
        </w:trPr>
        <w:tc>
          <w:tcPr>
            <w:tcW w:w="1701" w:type="dxa"/>
            <w:shd w:val="clear" w:color="auto" w:fill="auto"/>
            <w:noWrap/>
          </w:tcPr>
          <w:p w14:paraId="4E89BD7A" w14:textId="77777777" w:rsidR="009E2586" w:rsidRPr="00CF76A0" w:rsidRDefault="000B209F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18.04-08.05. 2016г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1536C3D2" w14:textId="77777777" w:rsidR="009E2586" w:rsidRPr="00145337" w:rsidRDefault="000B209F" w:rsidP="009E2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58E5">
              <w:rPr>
                <w:rFonts w:ascii="Times New Roman" w:hAnsi="Times New Roman"/>
                <w:sz w:val="24"/>
                <w:szCs w:val="24"/>
              </w:rPr>
              <w:t>рошла курс повышения квалификации «Тренинг коммуникативных навыков» в Кыргызско-Российском Славянском университете им  Б.Н. Ельцина в объеме 72 часа.</w:t>
            </w:r>
          </w:p>
        </w:tc>
      </w:tr>
      <w:tr w:rsidR="009E2586" w:rsidRPr="009E2586" w14:paraId="45DE17E1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1B79CBC8" w14:textId="77777777" w:rsidR="009E2586" w:rsidRPr="00CF76A0" w:rsidRDefault="000B209F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2A8B879B" w14:textId="77777777" w:rsidR="009E2586" w:rsidRPr="00145337" w:rsidRDefault="000B209F" w:rsidP="000B2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0B209F">
              <w:rPr>
                <w:rFonts w:ascii="Times New Roman" w:hAnsi="Times New Roman" w:cs="Times New Roman"/>
                <w:sz w:val="24"/>
              </w:rPr>
              <w:t xml:space="preserve">Повышение квалификации «Психология личности в педагогической деятельности» на базе </w:t>
            </w:r>
            <w:proofErr w:type="spellStart"/>
            <w:r w:rsidRPr="000B209F">
              <w:rPr>
                <w:rFonts w:ascii="Times New Roman" w:hAnsi="Times New Roman" w:cs="Times New Roman"/>
                <w:sz w:val="24"/>
              </w:rPr>
              <w:t>КГМИПиПК</w:t>
            </w:r>
            <w:proofErr w:type="spellEnd"/>
            <w:r w:rsidRPr="000B209F">
              <w:rPr>
                <w:rFonts w:ascii="Times New Roman" w:hAnsi="Times New Roman" w:cs="Times New Roman"/>
                <w:sz w:val="24"/>
              </w:rPr>
              <w:t xml:space="preserve"> им. С.Б. </w:t>
            </w:r>
            <w:proofErr w:type="spellStart"/>
            <w:r w:rsidRPr="000B209F">
              <w:rPr>
                <w:rFonts w:ascii="Times New Roman" w:hAnsi="Times New Roman" w:cs="Times New Roman"/>
                <w:sz w:val="24"/>
              </w:rPr>
              <w:t>Даниярова</w:t>
            </w:r>
            <w:proofErr w:type="spellEnd"/>
          </w:p>
        </w:tc>
      </w:tr>
      <w:tr w:rsidR="009E2586" w:rsidRPr="009E2586" w14:paraId="0DF3596A" w14:textId="77777777" w:rsidTr="00145337">
        <w:trPr>
          <w:trHeight w:val="291"/>
        </w:trPr>
        <w:tc>
          <w:tcPr>
            <w:tcW w:w="1701" w:type="dxa"/>
            <w:shd w:val="clear" w:color="auto" w:fill="auto"/>
            <w:noWrap/>
          </w:tcPr>
          <w:p w14:paraId="7446F305" w14:textId="77777777" w:rsidR="000B209F" w:rsidRPr="000B209F" w:rsidRDefault="000B209F" w:rsidP="000B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B209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04.03.-01.04.</w:t>
            </w:r>
          </w:p>
          <w:p w14:paraId="60E5F050" w14:textId="77777777" w:rsidR="000B209F" w:rsidRPr="000B209F" w:rsidRDefault="000B209F" w:rsidP="000B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B209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 гг.</w:t>
            </w:r>
          </w:p>
          <w:p w14:paraId="704123AC" w14:textId="77777777" w:rsidR="009E2586" w:rsidRPr="00CF76A0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14:paraId="0E026BEF" w14:textId="77777777" w:rsidR="009E2586" w:rsidRPr="000B209F" w:rsidRDefault="000B209F" w:rsidP="00972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09F">
              <w:rPr>
                <w:rFonts w:ascii="Times New Roman" w:eastAsia="Times New Roman" w:hAnsi="Times New Roman" w:cs="Times New Roman"/>
                <w:sz w:val="24"/>
                <w:szCs w:val="20"/>
              </w:rPr>
              <w:t>Повышение квалификации в г. Москва при ФГБУ ФНКЦ ФМБА России по циклу «Клиническая лабораторная диагностика (лабораторная аллергология и иммунология) в объеме 144 часа, с 04.03. по 01.04.2019 гг.</w:t>
            </w:r>
          </w:p>
        </w:tc>
      </w:tr>
      <w:tr w:rsidR="00D63A87" w:rsidRPr="009E2586" w14:paraId="4E2D4EDA" w14:textId="77777777" w:rsidTr="00145337">
        <w:trPr>
          <w:trHeight w:val="291"/>
        </w:trPr>
        <w:tc>
          <w:tcPr>
            <w:tcW w:w="1701" w:type="dxa"/>
            <w:shd w:val="clear" w:color="auto" w:fill="auto"/>
            <w:noWrap/>
          </w:tcPr>
          <w:p w14:paraId="4BB9E3B7" w14:textId="77777777" w:rsidR="00D63A87" w:rsidRDefault="00D63A87" w:rsidP="000B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87">
              <w:rPr>
                <w:rFonts w:ascii="Times New Roman" w:hAnsi="Times New Roman" w:cs="Times New Roman"/>
                <w:b/>
                <w:sz w:val="24"/>
                <w:szCs w:val="24"/>
              </w:rPr>
              <w:t>29.09.-05.10.</w:t>
            </w:r>
          </w:p>
          <w:p w14:paraId="3561C3C4" w14:textId="77777777" w:rsidR="00D63A87" w:rsidRPr="00D63A87" w:rsidRDefault="00D63A87" w:rsidP="000B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A87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029FF958" w14:textId="77777777" w:rsidR="00D63A87" w:rsidRPr="00D63A87" w:rsidRDefault="00D63A87" w:rsidP="00D63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Аллергология и клиническая иммунология для практикующих врачей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г. Сочи</w:t>
            </w:r>
          </w:p>
        </w:tc>
      </w:tr>
      <w:tr w:rsidR="009E2586" w:rsidRPr="009E2586" w14:paraId="6569642B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3B36EFA4" w14:textId="77777777" w:rsidR="009E2586" w:rsidRPr="00972F41" w:rsidRDefault="00972F41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F41">
              <w:rPr>
                <w:rFonts w:ascii="Times New Roman" w:hAnsi="Times New Roman" w:cs="Times New Roman"/>
                <w:b/>
                <w:sz w:val="24"/>
              </w:rPr>
              <w:t>31.03.2021 г.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45944D61" w14:textId="77777777" w:rsidR="009E2586" w:rsidRPr="00145337" w:rsidRDefault="000B209F" w:rsidP="0097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09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Повышение квалификации </w:t>
            </w:r>
            <w:r w:rsidRPr="000B209F">
              <w:rPr>
                <w:rFonts w:ascii="Times New Roman" w:hAnsi="Times New Roman" w:cs="Times New Roman"/>
                <w:sz w:val="24"/>
              </w:rPr>
              <w:t xml:space="preserve">на базе </w:t>
            </w:r>
            <w:proofErr w:type="spellStart"/>
            <w:r w:rsidRPr="000B209F">
              <w:rPr>
                <w:rFonts w:ascii="Times New Roman" w:hAnsi="Times New Roman" w:cs="Times New Roman"/>
                <w:sz w:val="24"/>
              </w:rPr>
              <w:t>КГМИиПК</w:t>
            </w:r>
            <w:proofErr w:type="spellEnd"/>
            <w:r w:rsidRPr="000B209F">
              <w:rPr>
                <w:rFonts w:ascii="Times New Roman" w:hAnsi="Times New Roman" w:cs="Times New Roman"/>
                <w:sz w:val="24"/>
              </w:rPr>
              <w:t xml:space="preserve"> им. С.Б. </w:t>
            </w:r>
            <w:proofErr w:type="spellStart"/>
            <w:r w:rsidRPr="000B209F">
              <w:rPr>
                <w:rFonts w:ascii="Times New Roman" w:hAnsi="Times New Roman" w:cs="Times New Roman"/>
                <w:sz w:val="24"/>
              </w:rPr>
              <w:t>Даниярова</w:t>
            </w:r>
            <w:proofErr w:type="spellEnd"/>
            <w:r w:rsidRPr="000B209F">
              <w:rPr>
                <w:rFonts w:ascii="Times New Roman" w:hAnsi="Times New Roman" w:cs="Times New Roman"/>
                <w:sz w:val="24"/>
              </w:rPr>
              <w:t xml:space="preserve"> по циклу «Лабораторная медицина: новая в организации и технологиях», 2021., в объеме – 6 часов.</w:t>
            </w:r>
          </w:p>
        </w:tc>
      </w:tr>
      <w:tr w:rsidR="009E2586" w:rsidRPr="009E2586" w14:paraId="59D97DE3" w14:textId="77777777" w:rsidTr="00145337">
        <w:trPr>
          <w:trHeight w:val="250"/>
        </w:trPr>
        <w:tc>
          <w:tcPr>
            <w:tcW w:w="1701" w:type="dxa"/>
            <w:shd w:val="clear" w:color="auto" w:fill="auto"/>
            <w:noWrap/>
          </w:tcPr>
          <w:p w14:paraId="1734AEF9" w14:textId="77777777" w:rsidR="009E2586" w:rsidRPr="00DB59D4" w:rsidRDefault="00E614FD" w:rsidP="00E61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D4">
              <w:rPr>
                <w:rFonts w:ascii="Times New Roman" w:hAnsi="Times New Roman" w:cs="Times New Roman"/>
                <w:b/>
                <w:sz w:val="24"/>
              </w:rPr>
              <w:t>31.03</w:t>
            </w:r>
            <w:r w:rsidR="00DB59D4" w:rsidRPr="00DB59D4">
              <w:rPr>
                <w:rFonts w:ascii="Times New Roman" w:hAnsi="Times New Roman" w:cs="Times New Roman"/>
                <w:b/>
                <w:sz w:val="24"/>
              </w:rPr>
              <w:t xml:space="preserve"> –</w:t>
            </w:r>
            <w:r w:rsidRPr="00DB59D4">
              <w:rPr>
                <w:rFonts w:ascii="Times New Roman" w:hAnsi="Times New Roman" w:cs="Times New Roman"/>
                <w:b/>
                <w:sz w:val="24"/>
              </w:rPr>
              <w:t xml:space="preserve"> 15</w:t>
            </w:r>
            <w:r w:rsidR="00DB59D4" w:rsidRPr="00DB59D4">
              <w:rPr>
                <w:rFonts w:ascii="Times New Roman" w:hAnsi="Times New Roman" w:cs="Times New Roman"/>
                <w:b/>
                <w:sz w:val="24"/>
              </w:rPr>
              <w:t xml:space="preserve">.04 </w:t>
            </w:r>
            <w:r w:rsidRPr="00DB59D4">
              <w:rPr>
                <w:rFonts w:ascii="Times New Roman" w:hAnsi="Times New Roman" w:cs="Times New Roman"/>
                <w:b/>
                <w:sz w:val="24"/>
              </w:rPr>
              <w:t xml:space="preserve"> 2021 г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5B2948C4" w14:textId="77777777" w:rsidR="009E2586" w:rsidRPr="007616CE" w:rsidRDefault="00E614FD" w:rsidP="00DB59D4">
            <w:pPr>
              <w:spacing w:after="0" w:line="240" w:lineRule="auto"/>
              <w:ind w:left="539" w:hanging="539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/>
              </w:rPr>
            </w:pPr>
            <w:r w:rsidRPr="008F268C">
              <w:rPr>
                <w:rFonts w:ascii="Times New Roman" w:hAnsi="Times New Roman" w:cs="Times New Roman"/>
                <w:sz w:val="24"/>
              </w:rPr>
              <w:t xml:space="preserve">Повышение квалификации на базе </w:t>
            </w:r>
            <w:proofErr w:type="spellStart"/>
            <w:r w:rsidRPr="008F268C">
              <w:rPr>
                <w:rFonts w:ascii="Times New Roman" w:hAnsi="Times New Roman" w:cs="Times New Roman"/>
                <w:sz w:val="24"/>
              </w:rPr>
              <w:t>КГМИиПК</w:t>
            </w:r>
            <w:proofErr w:type="spellEnd"/>
            <w:r w:rsidRPr="008F268C">
              <w:rPr>
                <w:rFonts w:ascii="Times New Roman" w:hAnsi="Times New Roman" w:cs="Times New Roman"/>
                <w:sz w:val="24"/>
              </w:rPr>
              <w:t xml:space="preserve"> им. С.Б. </w:t>
            </w:r>
            <w:proofErr w:type="spellStart"/>
            <w:r w:rsidRPr="008F268C">
              <w:rPr>
                <w:rFonts w:ascii="Times New Roman" w:hAnsi="Times New Roman" w:cs="Times New Roman"/>
                <w:sz w:val="24"/>
              </w:rPr>
              <w:t>Даниярова</w:t>
            </w:r>
            <w:proofErr w:type="spellEnd"/>
            <w:r w:rsidRPr="008F268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59D4">
              <w:rPr>
                <w:rFonts w:ascii="Times New Roman" w:hAnsi="Times New Roman" w:cs="Times New Roman"/>
                <w:sz w:val="24"/>
              </w:rPr>
              <w:t xml:space="preserve">по циклу </w:t>
            </w:r>
            <w:r w:rsidRPr="008F268C">
              <w:rPr>
                <w:rFonts w:ascii="Times New Roman" w:hAnsi="Times New Roman" w:cs="Times New Roman"/>
                <w:sz w:val="24"/>
              </w:rPr>
              <w:t>«Психология личности</w:t>
            </w:r>
            <w:r>
              <w:rPr>
                <w:rFonts w:ascii="Times New Roman" w:hAnsi="Times New Roman" w:cs="Times New Roman"/>
                <w:sz w:val="24"/>
              </w:rPr>
              <w:t xml:space="preserve"> в педагогической деятельности». Продолжительность - в объёме – 78 часов</w:t>
            </w:r>
          </w:p>
        </w:tc>
      </w:tr>
      <w:tr w:rsidR="006E79EA" w:rsidRPr="009E2586" w14:paraId="611256E1" w14:textId="77777777" w:rsidTr="00EE3E5B">
        <w:trPr>
          <w:trHeight w:val="331"/>
        </w:trPr>
        <w:tc>
          <w:tcPr>
            <w:tcW w:w="10206" w:type="dxa"/>
            <w:gridSpan w:val="5"/>
            <w:shd w:val="clear" w:color="auto" w:fill="DEEAF6"/>
            <w:noWrap/>
            <w:vAlign w:val="bottom"/>
          </w:tcPr>
          <w:p w14:paraId="07BF62E2" w14:textId="77777777" w:rsidR="006E79EA" w:rsidRPr="00D3508E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u w:val="single"/>
              </w:rPr>
            </w:pPr>
          </w:p>
          <w:p w14:paraId="54411D6A" w14:textId="77777777" w:rsidR="006E79EA" w:rsidRPr="009E2586" w:rsidRDefault="006E79EA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Опыт работы</w:t>
            </w:r>
          </w:p>
        </w:tc>
      </w:tr>
      <w:tr w:rsidR="006E79EA" w:rsidRPr="009E2586" w14:paraId="1CEE21A8" w14:textId="77777777" w:rsidTr="00370DDC">
        <w:trPr>
          <w:trHeight w:val="1278"/>
        </w:trPr>
        <w:tc>
          <w:tcPr>
            <w:tcW w:w="10206" w:type="dxa"/>
            <w:gridSpan w:val="5"/>
            <w:shd w:val="clear" w:color="auto" w:fill="auto"/>
            <w:vAlign w:val="bottom"/>
          </w:tcPr>
          <w:p w14:paraId="179BDABF" w14:textId="77777777" w:rsidR="00030D47" w:rsidRPr="00581CE1" w:rsidRDefault="00030D47" w:rsidP="00030D47">
            <w:pPr>
              <w:spacing w:after="0"/>
              <w:jc w:val="both"/>
              <w:rPr>
                <w:rFonts w:ascii="Times New Roman" w:hAnsi="Times New Roman"/>
              </w:rPr>
            </w:pPr>
            <w:r w:rsidRPr="00581CE1">
              <w:rPr>
                <w:rFonts w:ascii="Times New Roman" w:hAnsi="Times New Roman"/>
                <w:b/>
              </w:rPr>
              <w:t>Опыт работ</w:t>
            </w:r>
            <w:r w:rsidRPr="00581CE1">
              <w:rPr>
                <w:rFonts w:ascii="Times New Roman" w:hAnsi="Times New Roman"/>
                <w:b/>
                <w:lang w:val="ky-KG"/>
              </w:rPr>
              <w:t>ы</w:t>
            </w:r>
            <w:r w:rsidRPr="00581CE1">
              <w:rPr>
                <w:rFonts w:ascii="Times New Roman" w:hAnsi="Times New Roman"/>
                <w:b/>
              </w:rPr>
              <w:t>:</w:t>
            </w:r>
            <w:r w:rsidRPr="00581CE1">
              <w:rPr>
                <w:rFonts w:ascii="Times New Roman" w:hAnsi="Times New Roman"/>
              </w:rPr>
              <w:t xml:space="preserve">  </w:t>
            </w:r>
          </w:p>
          <w:p w14:paraId="51237F2B" w14:textId="77777777" w:rsidR="00030D47" w:rsidRPr="00581CE1" w:rsidRDefault="00030D47" w:rsidP="00030D47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 w:rsidRPr="00581CE1">
              <w:rPr>
                <w:rFonts w:ascii="Times New Roman" w:hAnsi="Times New Roman"/>
                <w:lang w:val="ky-KG"/>
              </w:rPr>
              <w:t>2012г. - по настоящее время – доцент кафедры эпидемиологии и иммунологии Кыргызско-Российского Славянского Университета</w:t>
            </w:r>
          </w:p>
          <w:p w14:paraId="59D26DC9" w14:textId="77777777" w:rsidR="00030D47" w:rsidRPr="00581CE1" w:rsidRDefault="00030D47" w:rsidP="00030D47">
            <w:pPr>
              <w:spacing w:after="0"/>
              <w:jc w:val="both"/>
              <w:rPr>
                <w:rFonts w:ascii="Times New Roman" w:hAnsi="Times New Roman"/>
              </w:rPr>
            </w:pPr>
            <w:r w:rsidRPr="00581CE1">
              <w:rPr>
                <w:rFonts w:ascii="Times New Roman" w:hAnsi="Times New Roman"/>
                <w:lang w:val="ky-KG"/>
              </w:rPr>
              <w:t xml:space="preserve">2011 – 2012гг. – заведущая лабораторией </w:t>
            </w:r>
            <w:r w:rsidRPr="00581CE1">
              <w:rPr>
                <w:rFonts w:ascii="Times New Roman" w:hAnsi="Times New Roman"/>
              </w:rPr>
              <w:t>«</w:t>
            </w:r>
            <w:r w:rsidRPr="00581CE1">
              <w:rPr>
                <w:rFonts w:ascii="Times New Roman" w:hAnsi="Times New Roman"/>
                <w:lang w:val="ky-KG"/>
              </w:rPr>
              <w:t>Экспресс-плюс</w:t>
            </w:r>
            <w:r w:rsidRPr="00581CE1">
              <w:rPr>
                <w:rFonts w:ascii="Times New Roman" w:hAnsi="Times New Roman"/>
              </w:rPr>
              <w:t>»</w:t>
            </w:r>
          </w:p>
          <w:p w14:paraId="78CA97B3" w14:textId="77777777" w:rsidR="00030D47" w:rsidRPr="00581CE1" w:rsidRDefault="00030D47" w:rsidP="00030D47">
            <w:pPr>
              <w:spacing w:after="0"/>
              <w:jc w:val="both"/>
              <w:rPr>
                <w:rFonts w:ascii="Times New Roman" w:hAnsi="Times New Roman"/>
              </w:rPr>
            </w:pPr>
            <w:r w:rsidRPr="00581CE1">
              <w:rPr>
                <w:rFonts w:ascii="Times New Roman" w:hAnsi="Times New Roman"/>
                <w:lang w:val="ky-KG"/>
              </w:rPr>
              <w:t>2009</w:t>
            </w:r>
            <w:r w:rsidRPr="00581CE1">
              <w:rPr>
                <w:rFonts w:ascii="Times New Roman" w:hAnsi="Times New Roman"/>
              </w:rPr>
              <w:t>-</w:t>
            </w:r>
            <w:r w:rsidRPr="00581CE1">
              <w:rPr>
                <w:rFonts w:ascii="Times New Roman" w:hAnsi="Times New Roman"/>
                <w:lang w:val="ky-KG"/>
              </w:rPr>
              <w:t xml:space="preserve">2011гг. - </w:t>
            </w:r>
            <w:r w:rsidRPr="00581CE1">
              <w:rPr>
                <w:rFonts w:ascii="Times New Roman" w:hAnsi="Times New Roman"/>
              </w:rPr>
              <w:t xml:space="preserve">Ученый секретарь Научно-исследовательского института молекулярно-клеточной биологии и медицины </w:t>
            </w:r>
          </w:p>
          <w:p w14:paraId="0F2AAC82" w14:textId="77777777" w:rsidR="00030D47" w:rsidRPr="00581CE1" w:rsidRDefault="00030D47" w:rsidP="00030D47">
            <w:pPr>
              <w:spacing w:after="0"/>
              <w:jc w:val="both"/>
              <w:rPr>
                <w:rFonts w:ascii="Times New Roman" w:hAnsi="Times New Roman"/>
              </w:rPr>
            </w:pPr>
            <w:r w:rsidRPr="00581CE1">
              <w:rPr>
                <w:rFonts w:ascii="Times New Roman" w:hAnsi="Times New Roman"/>
              </w:rPr>
              <w:t>2004-2011гг.</w:t>
            </w:r>
            <w:r>
              <w:rPr>
                <w:rFonts w:ascii="Times New Roman" w:hAnsi="Times New Roman"/>
              </w:rPr>
              <w:t xml:space="preserve"> </w:t>
            </w:r>
            <w:r w:rsidRPr="00581CE1">
              <w:rPr>
                <w:rFonts w:ascii="Times New Roman" w:hAnsi="Times New Roman"/>
              </w:rPr>
              <w:t xml:space="preserve">- старший научный сотрудник лаборатории иммунологии Научно-исследовательского института </w:t>
            </w:r>
            <w:proofErr w:type="spellStart"/>
            <w:r w:rsidRPr="00581CE1">
              <w:rPr>
                <w:rFonts w:ascii="Times New Roman" w:hAnsi="Times New Roman"/>
              </w:rPr>
              <w:t>молекулярно</w:t>
            </w:r>
            <w:proofErr w:type="spellEnd"/>
            <w:r w:rsidRPr="00581CE1">
              <w:rPr>
                <w:rFonts w:ascii="Times New Roman" w:hAnsi="Times New Roman"/>
              </w:rPr>
              <w:t xml:space="preserve"> - клеточной биологии и медицины. Основная обязанность – руководство отделом. </w:t>
            </w:r>
          </w:p>
          <w:p w14:paraId="7328C214" w14:textId="77777777" w:rsidR="00030D47" w:rsidRDefault="00030D47" w:rsidP="00030D47">
            <w:pPr>
              <w:spacing w:after="0"/>
              <w:jc w:val="both"/>
              <w:rPr>
                <w:rFonts w:ascii="Times New Roman" w:hAnsi="Times New Roman"/>
              </w:rPr>
            </w:pPr>
            <w:r w:rsidRPr="00581CE1">
              <w:rPr>
                <w:rFonts w:ascii="Times New Roman" w:hAnsi="Times New Roman"/>
              </w:rPr>
              <w:t xml:space="preserve">1993–2006 гг. – научный сотрудник лаборатории иммунологии </w:t>
            </w:r>
            <w:r>
              <w:rPr>
                <w:rFonts w:ascii="Times New Roman" w:hAnsi="Times New Roman"/>
              </w:rPr>
              <w:t xml:space="preserve">Национального Центра </w:t>
            </w:r>
            <w:r w:rsidRPr="00581CE1">
              <w:rPr>
                <w:rFonts w:ascii="Times New Roman" w:hAnsi="Times New Roman"/>
              </w:rPr>
              <w:t>кардиологии и терапии</w:t>
            </w:r>
          </w:p>
          <w:p w14:paraId="7DAA64B6" w14:textId="77777777" w:rsidR="00030D47" w:rsidRDefault="00030D47" w:rsidP="00030D47">
            <w:pPr>
              <w:jc w:val="both"/>
              <w:rPr>
                <w:rFonts w:ascii="Times New Roman" w:hAnsi="Times New Roman"/>
              </w:rPr>
            </w:pPr>
            <w:r w:rsidRPr="00581CE1">
              <w:rPr>
                <w:rFonts w:ascii="Times New Roman" w:hAnsi="Times New Roman"/>
              </w:rPr>
              <w:t xml:space="preserve">1992– 993 гг. – врач – эпидемиолог </w:t>
            </w:r>
            <w:proofErr w:type="spellStart"/>
            <w:r w:rsidRPr="00581CE1">
              <w:rPr>
                <w:rFonts w:ascii="Times New Roman" w:hAnsi="Times New Roman"/>
              </w:rPr>
              <w:t>Токтогульской</w:t>
            </w:r>
            <w:proofErr w:type="spellEnd"/>
            <w:r w:rsidRPr="00581CE1">
              <w:rPr>
                <w:rFonts w:ascii="Times New Roman" w:hAnsi="Times New Roman"/>
              </w:rPr>
              <w:t xml:space="preserve"> районной СЭС</w:t>
            </w:r>
          </w:p>
          <w:p w14:paraId="0CE6863E" w14:textId="77777777" w:rsidR="00030D47" w:rsidRPr="00581CE1" w:rsidRDefault="00030D47" w:rsidP="00030D47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581CE1">
              <w:rPr>
                <w:rFonts w:ascii="Times New Roman" w:hAnsi="Times New Roman"/>
                <w:b/>
              </w:rPr>
              <w:t>Работа по совместительству:</w:t>
            </w:r>
            <w:r w:rsidRPr="00581CE1">
              <w:rPr>
                <w:rFonts w:ascii="Times New Roman" w:hAnsi="Times New Roman"/>
                <w:b/>
                <w:lang w:val="ky-KG"/>
              </w:rPr>
              <w:t xml:space="preserve"> </w:t>
            </w:r>
          </w:p>
          <w:p w14:paraId="02B8B033" w14:textId="77777777" w:rsidR="00030D47" w:rsidRDefault="00030D47" w:rsidP="00030D47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 w:rsidRPr="006E35B7">
              <w:rPr>
                <w:rFonts w:ascii="Times New Roman" w:hAnsi="Times New Roman"/>
              </w:rPr>
              <w:t>2018-2020</w:t>
            </w:r>
            <w:r>
              <w:rPr>
                <w:rFonts w:ascii="Times New Roman" w:hAnsi="Times New Roman"/>
              </w:rPr>
              <w:t>гг. – доцент кафедры патологии МВШМ</w:t>
            </w:r>
          </w:p>
          <w:p w14:paraId="024C466F" w14:textId="77777777" w:rsidR="00030D47" w:rsidRPr="00581CE1" w:rsidRDefault="00030D47" w:rsidP="00030D47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581CE1">
              <w:rPr>
                <w:rFonts w:ascii="Times New Roman" w:hAnsi="Times New Roman"/>
                <w:lang w:val="ky-KG"/>
              </w:rPr>
              <w:t>20</w:t>
            </w:r>
            <w:r>
              <w:rPr>
                <w:rFonts w:ascii="Times New Roman" w:hAnsi="Times New Roman"/>
                <w:lang w:val="ky-KG"/>
              </w:rPr>
              <w:t>11</w:t>
            </w:r>
            <w:r w:rsidRPr="00581CE1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6</w:t>
            </w:r>
            <w:r w:rsidRPr="00581CE1">
              <w:rPr>
                <w:rFonts w:ascii="Times New Roman" w:hAnsi="Times New Roman"/>
                <w:lang w:val="ky-KG"/>
              </w:rPr>
              <w:t>гг.</w:t>
            </w:r>
            <w:r w:rsidRPr="00581CE1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581CE1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доцент</w:t>
            </w:r>
            <w:r w:rsidRPr="00581CE1">
              <w:rPr>
                <w:rFonts w:ascii="Times New Roman" w:hAnsi="Times New Roman"/>
                <w:lang w:val="ky-KG"/>
              </w:rPr>
              <w:t xml:space="preserve"> кафедры </w:t>
            </w:r>
            <w:r>
              <w:rPr>
                <w:rFonts w:ascii="Times New Roman" w:hAnsi="Times New Roman"/>
                <w:lang w:val="ky-KG"/>
              </w:rPr>
              <w:t>биохимии</w:t>
            </w:r>
            <w:r w:rsidRPr="00581CE1">
              <w:rPr>
                <w:rFonts w:ascii="Times New Roman" w:hAnsi="Times New Roman"/>
                <w:lang w:val="ky-KG"/>
              </w:rPr>
              <w:t xml:space="preserve"> КГМА</w:t>
            </w:r>
            <w:r w:rsidRPr="00581CE1">
              <w:rPr>
                <w:rFonts w:ascii="Times New Roman" w:hAnsi="Times New Roman"/>
                <w:b/>
                <w:lang w:val="ky-KG"/>
              </w:rPr>
              <w:t xml:space="preserve"> </w:t>
            </w:r>
          </w:p>
          <w:p w14:paraId="4336C2C1" w14:textId="77777777" w:rsidR="00030D47" w:rsidRDefault="00030D47" w:rsidP="00030D47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 w:rsidRPr="00581CE1">
              <w:rPr>
                <w:rFonts w:ascii="Times New Roman" w:hAnsi="Times New Roman"/>
              </w:rPr>
              <w:t>2012–2013</w:t>
            </w:r>
            <w:r>
              <w:rPr>
                <w:rFonts w:ascii="Times New Roman" w:hAnsi="Times New Roman"/>
              </w:rPr>
              <w:t xml:space="preserve">гг. </w:t>
            </w:r>
            <w:r w:rsidRPr="00581CE1">
              <w:rPr>
                <w:rFonts w:ascii="Times New Roman" w:hAnsi="Times New Roman"/>
              </w:rPr>
              <w:t xml:space="preserve"> – доцент кафедры микробиологии, вирусологии, иммунологии и эпидемиологии</w:t>
            </w:r>
            <w:r w:rsidRPr="00581CE1">
              <w:rPr>
                <w:rFonts w:ascii="Times New Roman" w:hAnsi="Times New Roman"/>
                <w:b/>
                <w:lang w:val="ky-KG"/>
              </w:rPr>
              <w:t xml:space="preserve">  </w:t>
            </w:r>
            <w:r w:rsidRPr="00581CE1">
              <w:rPr>
                <w:rFonts w:ascii="Times New Roman" w:hAnsi="Times New Roman"/>
                <w:lang w:val="ky-KG"/>
              </w:rPr>
              <w:t>КРСУ</w:t>
            </w:r>
          </w:p>
          <w:p w14:paraId="26DA39F5" w14:textId="77777777" w:rsidR="006E79EA" w:rsidRPr="00030D47" w:rsidRDefault="00030D47" w:rsidP="00030D47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 w:rsidRPr="00581CE1">
              <w:rPr>
                <w:rFonts w:ascii="Times New Roman" w:hAnsi="Times New Roman"/>
                <w:lang w:val="ky-KG"/>
              </w:rPr>
              <w:t>2004</w:t>
            </w:r>
            <w:r w:rsidRPr="00581CE1">
              <w:rPr>
                <w:rFonts w:ascii="Times New Roman" w:hAnsi="Times New Roman"/>
              </w:rPr>
              <w:t>-2011</w:t>
            </w:r>
            <w:r w:rsidRPr="00581CE1">
              <w:rPr>
                <w:rFonts w:ascii="Times New Roman" w:hAnsi="Times New Roman"/>
                <w:lang w:val="ky-KG"/>
              </w:rPr>
              <w:t>гг.</w:t>
            </w:r>
            <w:r w:rsidRPr="00581CE1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581CE1">
              <w:rPr>
                <w:rFonts w:ascii="Times New Roman" w:hAnsi="Times New Roman"/>
              </w:rPr>
              <w:t xml:space="preserve">– </w:t>
            </w:r>
            <w:r w:rsidRPr="00581CE1">
              <w:rPr>
                <w:rFonts w:ascii="Times New Roman" w:hAnsi="Times New Roman"/>
                <w:lang w:val="ky-KG"/>
              </w:rPr>
              <w:t>ассистент кафедры патофизиологии КГМА</w:t>
            </w:r>
          </w:p>
        </w:tc>
      </w:tr>
      <w:tr w:rsidR="006E79EA" w:rsidRPr="009E2586" w14:paraId="3BC81247" w14:textId="77777777" w:rsidTr="00EE3E5B">
        <w:trPr>
          <w:trHeight w:val="316"/>
        </w:trPr>
        <w:tc>
          <w:tcPr>
            <w:tcW w:w="10206" w:type="dxa"/>
            <w:gridSpan w:val="5"/>
            <w:shd w:val="clear" w:color="auto" w:fill="DEEAF6"/>
            <w:vAlign w:val="bottom"/>
          </w:tcPr>
          <w:p w14:paraId="768DDF9A" w14:textId="77777777" w:rsidR="006E79EA" w:rsidRPr="009E2586" w:rsidRDefault="006E79EA" w:rsidP="0009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Знание языков: </w:t>
            </w:r>
            <w:r w:rsidR="0009499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(отличное знание 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 базовых основ)</w:t>
            </w:r>
          </w:p>
        </w:tc>
      </w:tr>
      <w:tr w:rsidR="00370DDC" w:rsidRPr="009E2586" w14:paraId="4F817025" w14:textId="77777777" w:rsidTr="00370DDC">
        <w:trPr>
          <w:trHeight w:val="1134"/>
        </w:trPr>
        <w:tc>
          <w:tcPr>
            <w:tcW w:w="10206" w:type="dxa"/>
            <w:gridSpan w:val="5"/>
            <w:shd w:val="clear" w:color="auto" w:fill="auto"/>
            <w:noWrap/>
            <w:vAlign w:val="bottom"/>
          </w:tcPr>
          <w:p w14:paraId="05720709" w14:textId="77777777" w:rsidR="00370DDC" w:rsidRPr="00370DDC" w:rsidRDefault="00370DDC" w:rsidP="00370D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 xml:space="preserve">Кыргызский- родной </w:t>
            </w:r>
          </w:p>
          <w:p w14:paraId="0284A490" w14:textId="77777777" w:rsidR="00370DDC" w:rsidRPr="00370DDC" w:rsidRDefault="00370DDC" w:rsidP="00370D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>Русский- на уровне носителя</w:t>
            </w:r>
          </w:p>
          <w:p w14:paraId="35A9D5F2" w14:textId="77777777" w:rsidR="00370DDC" w:rsidRPr="009E2586" w:rsidRDefault="00370DDC" w:rsidP="0037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 xml:space="preserve">Английский- на уровне </w:t>
            </w:r>
            <w:r w:rsidRPr="00370DDC">
              <w:rPr>
                <w:rFonts w:ascii="Times New Roman" w:hAnsi="Times New Roman" w:cs="Times New Roman"/>
                <w:sz w:val="24"/>
                <w:lang w:val="en-US"/>
              </w:rPr>
              <w:t>Intermediate</w:t>
            </w:r>
          </w:p>
        </w:tc>
      </w:tr>
      <w:tr w:rsidR="006E79EA" w:rsidRPr="009E2586" w14:paraId="37E45F07" w14:textId="77777777" w:rsidTr="00EE3E5B">
        <w:trPr>
          <w:trHeight w:val="316"/>
        </w:trPr>
        <w:tc>
          <w:tcPr>
            <w:tcW w:w="10206" w:type="dxa"/>
            <w:gridSpan w:val="5"/>
            <w:shd w:val="clear" w:color="auto" w:fill="DEEAF6"/>
            <w:noWrap/>
            <w:vAlign w:val="bottom"/>
          </w:tcPr>
          <w:p w14:paraId="33B81402" w14:textId="77777777" w:rsidR="006E79EA" w:rsidRPr="009E2586" w:rsidRDefault="006E79EA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Дополнительная информация</w:t>
            </w:r>
          </w:p>
        </w:tc>
      </w:tr>
      <w:tr w:rsidR="006E79EA" w:rsidRPr="009E2586" w14:paraId="5BAC928F" w14:textId="77777777" w:rsidTr="00EE3E5B">
        <w:trPr>
          <w:trHeight w:val="316"/>
        </w:trPr>
        <w:tc>
          <w:tcPr>
            <w:tcW w:w="10206" w:type="dxa"/>
            <w:gridSpan w:val="5"/>
            <w:shd w:val="clear" w:color="auto" w:fill="auto"/>
            <w:noWrap/>
            <w:vAlign w:val="bottom"/>
          </w:tcPr>
          <w:p w14:paraId="4F1E6243" w14:textId="77777777" w:rsidR="006E79EA" w:rsidRPr="009E2586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(награды)</w:t>
            </w:r>
          </w:p>
        </w:tc>
      </w:tr>
      <w:tr w:rsidR="006E79EA" w:rsidRPr="009E2586" w14:paraId="46A1A424" w14:textId="77777777" w:rsidTr="00EE3E5B">
        <w:trPr>
          <w:trHeight w:val="520"/>
        </w:trPr>
        <w:tc>
          <w:tcPr>
            <w:tcW w:w="10206" w:type="dxa"/>
            <w:gridSpan w:val="5"/>
            <w:shd w:val="clear" w:color="auto" w:fill="auto"/>
            <w:noWrap/>
            <w:vAlign w:val="bottom"/>
          </w:tcPr>
          <w:p w14:paraId="067F5936" w14:textId="77777777" w:rsidR="00E614FD" w:rsidRDefault="00E614FD" w:rsidP="00E614FD">
            <w:pPr>
              <w:pStyle w:val="aa"/>
              <w:numPr>
                <w:ilvl w:val="6"/>
                <w:numId w:val="25"/>
              </w:numPr>
              <w:tabs>
                <w:tab w:val="clear" w:pos="4822"/>
                <w:tab w:val="num" w:pos="92"/>
              </w:tabs>
              <w:spacing w:after="0" w:line="240" w:lineRule="auto"/>
              <w:ind w:left="2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87">
              <w:rPr>
                <w:rFonts w:ascii="Times New Roman" w:hAnsi="Times New Roman"/>
                <w:sz w:val="24"/>
                <w:szCs w:val="24"/>
              </w:rPr>
              <w:t xml:space="preserve">Награждена Почетной Грамотой Департамента здравоохранения г. Бишкек «За многолетний добросовестный труд и вклад в подготовку кадров для системы здравоохранения </w:t>
            </w:r>
            <w:r w:rsidRPr="00F91487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республики», 2015г.</w:t>
            </w:r>
          </w:p>
          <w:p w14:paraId="5E8E1740" w14:textId="77777777" w:rsidR="00E614FD" w:rsidRDefault="00E614FD" w:rsidP="00E614FD">
            <w:pPr>
              <w:pStyle w:val="aa"/>
              <w:numPr>
                <w:ilvl w:val="6"/>
                <w:numId w:val="25"/>
              </w:numPr>
              <w:tabs>
                <w:tab w:val="clear" w:pos="4822"/>
                <w:tab w:val="num" w:pos="92"/>
              </w:tabs>
              <w:spacing w:after="0" w:line="240" w:lineRule="auto"/>
              <w:ind w:left="34"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Награждена </w:t>
            </w:r>
            <w:r w:rsidRPr="00F91487">
              <w:rPr>
                <w:rFonts w:ascii="Times New Roman" w:hAnsi="Times New Roman"/>
                <w:sz w:val="24"/>
                <w:szCs w:val="24"/>
              </w:rPr>
              <w:t>Почетной Грамотой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Здравоохранения Кыргызской Республики, 2018г.</w:t>
            </w:r>
          </w:p>
          <w:p w14:paraId="0C1ED9A8" w14:textId="77777777" w:rsidR="00AD7243" w:rsidRPr="00E614FD" w:rsidRDefault="00E614FD" w:rsidP="00E614FD">
            <w:pPr>
              <w:pStyle w:val="aa"/>
              <w:numPr>
                <w:ilvl w:val="6"/>
                <w:numId w:val="25"/>
              </w:numPr>
              <w:tabs>
                <w:tab w:val="clear" w:pos="4822"/>
                <w:tab w:val="num" w:pos="601"/>
              </w:tabs>
              <w:spacing w:after="0" w:line="240" w:lineRule="auto"/>
              <w:ind w:hanging="4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FD">
              <w:rPr>
                <w:rFonts w:ascii="Times New Roman" w:hAnsi="Times New Roman"/>
                <w:sz w:val="24"/>
                <w:szCs w:val="24"/>
              </w:rPr>
              <w:t xml:space="preserve">Награждена Почетной Грамотой КРСУ «За активное участие в борьбе с пандемией </w:t>
            </w:r>
            <w:r w:rsidRPr="00E614FD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E614FD">
              <w:rPr>
                <w:rFonts w:ascii="Times New Roman" w:hAnsi="Times New Roman"/>
                <w:sz w:val="24"/>
                <w:szCs w:val="24"/>
              </w:rPr>
              <w:t>19», 2020г.</w:t>
            </w:r>
          </w:p>
          <w:p w14:paraId="1690A89F" w14:textId="77777777" w:rsidR="00E614FD" w:rsidRPr="00E614FD" w:rsidRDefault="00E614FD" w:rsidP="00E614FD">
            <w:pPr>
              <w:pStyle w:val="aa"/>
              <w:numPr>
                <w:ilvl w:val="6"/>
                <w:numId w:val="25"/>
              </w:numPr>
              <w:tabs>
                <w:tab w:val="clear" w:pos="4822"/>
                <w:tab w:val="num" w:pos="601"/>
              </w:tabs>
              <w:spacing w:after="0" w:line="240" w:lineRule="auto"/>
              <w:ind w:hanging="4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Награждена Почетным знаком «Отличник здравоохранения»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Саламаттык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сактоонун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ардактуу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кызматкери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2022г.</w:t>
            </w:r>
          </w:p>
        </w:tc>
      </w:tr>
    </w:tbl>
    <w:p w14:paraId="4222E4C0" w14:textId="77777777" w:rsidR="009E2586" w:rsidRPr="009E2586" w:rsidRDefault="009E2586" w:rsidP="009E25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4FAE7443" w14:textId="77777777"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72AF185C" w14:textId="77777777"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42468273" w14:textId="77777777"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26074787" w14:textId="77777777" w:rsidR="00BB6A45" w:rsidRPr="00BB6A45" w:rsidRDefault="00BB6A45"/>
    <w:p w14:paraId="004FC00B" w14:textId="77777777" w:rsidR="00BB6A45" w:rsidRPr="00BB6A45" w:rsidRDefault="00BB6A45"/>
    <w:p w14:paraId="0E8709BE" w14:textId="77777777" w:rsidR="00BB6A45" w:rsidRPr="00BB6A45" w:rsidRDefault="00964B18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A14C9">
        <w:t xml:space="preserve">      </w:t>
      </w:r>
    </w:p>
    <w:sectPr w:rsidR="00BB6A45" w:rsidRPr="00BB6A45" w:rsidSect="00BB6A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9D4"/>
    <w:multiLevelType w:val="hybridMultilevel"/>
    <w:tmpl w:val="0B0E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BB0"/>
    <w:multiLevelType w:val="hybridMultilevel"/>
    <w:tmpl w:val="C860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4BE"/>
    <w:multiLevelType w:val="hybridMultilevel"/>
    <w:tmpl w:val="FF38BE0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 w15:restartNumberingAfterBreak="0">
    <w:nsid w:val="20A76A98"/>
    <w:multiLevelType w:val="hybridMultilevel"/>
    <w:tmpl w:val="50B2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388B"/>
    <w:multiLevelType w:val="multilevel"/>
    <w:tmpl w:val="3B8CE36C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5" w15:restartNumberingAfterBreak="0">
    <w:nsid w:val="265950B9"/>
    <w:multiLevelType w:val="hybridMultilevel"/>
    <w:tmpl w:val="DF1E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0012"/>
    <w:multiLevelType w:val="hybridMultilevel"/>
    <w:tmpl w:val="A94A02C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7" w15:restartNumberingAfterBreak="0">
    <w:nsid w:val="3D093FA6"/>
    <w:multiLevelType w:val="hybridMultilevel"/>
    <w:tmpl w:val="12A245D6"/>
    <w:lvl w:ilvl="0" w:tplc="8A30E24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849B0"/>
    <w:multiLevelType w:val="hybridMultilevel"/>
    <w:tmpl w:val="324868C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4B570080"/>
    <w:multiLevelType w:val="hybridMultilevel"/>
    <w:tmpl w:val="CC42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1457F"/>
    <w:multiLevelType w:val="hybridMultilevel"/>
    <w:tmpl w:val="EC9CA2A4"/>
    <w:lvl w:ilvl="0" w:tplc="1BD4E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C42375"/>
    <w:multiLevelType w:val="hybridMultilevel"/>
    <w:tmpl w:val="A5B6BF72"/>
    <w:lvl w:ilvl="0" w:tplc="35D459B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08E27E4"/>
    <w:multiLevelType w:val="hybridMultilevel"/>
    <w:tmpl w:val="3E70A426"/>
    <w:lvl w:ilvl="0" w:tplc="041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 w15:restartNumberingAfterBreak="0">
    <w:nsid w:val="512C52E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10608"/>
    <w:multiLevelType w:val="hybridMultilevel"/>
    <w:tmpl w:val="355C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371C40"/>
    <w:multiLevelType w:val="hybridMultilevel"/>
    <w:tmpl w:val="FCFA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F1E12"/>
    <w:multiLevelType w:val="hybridMultilevel"/>
    <w:tmpl w:val="8DE40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886FF9"/>
    <w:multiLevelType w:val="multilevel"/>
    <w:tmpl w:val="621A14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65D44AB3"/>
    <w:multiLevelType w:val="hybridMultilevel"/>
    <w:tmpl w:val="355C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0" w15:restartNumberingAfterBreak="0">
    <w:nsid w:val="674C2380"/>
    <w:multiLevelType w:val="hybridMultilevel"/>
    <w:tmpl w:val="4EE4111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F2077"/>
    <w:multiLevelType w:val="hybridMultilevel"/>
    <w:tmpl w:val="36B88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526317"/>
    <w:multiLevelType w:val="hybridMultilevel"/>
    <w:tmpl w:val="792C1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0729869">
    <w:abstractNumId w:val="19"/>
  </w:num>
  <w:num w:numId="2" w16cid:durableId="1951548954">
    <w:abstractNumId w:val="22"/>
  </w:num>
  <w:num w:numId="3" w16cid:durableId="139806422">
    <w:abstractNumId w:val="18"/>
  </w:num>
  <w:num w:numId="4" w16cid:durableId="1150092926">
    <w:abstractNumId w:val="10"/>
  </w:num>
  <w:num w:numId="5" w16cid:durableId="1944339996">
    <w:abstractNumId w:val="21"/>
  </w:num>
  <w:num w:numId="6" w16cid:durableId="1852915956">
    <w:abstractNumId w:val="12"/>
  </w:num>
  <w:num w:numId="7" w16cid:durableId="1690836692">
    <w:abstractNumId w:val="13"/>
  </w:num>
  <w:num w:numId="8" w16cid:durableId="1817842941">
    <w:abstractNumId w:val="8"/>
  </w:num>
  <w:num w:numId="9" w16cid:durableId="874122336">
    <w:abstractNumId w:val="15"/>
  </w:num>
  <w:num w:numId="10" w16cid:durableId="1425301807">
    <w:abstractNumId w:val="16"/>
  </w:num>
  <w:num w:numId="11" w16cid:durableId="405034358">
    <w:abstractNumId w:val="9"/>
  </w:num>
  <w:num w:numId="12" w16cid:durableId="1100222937">
    <w:abstractNumId w:val="24"/>
  </w:num>
  <w:num w:numId="13" w16cid:durableId="1410348511">
    <w:abstractNumId w:val="6"/>
  </w:num>
  <w:num w:numId="14" w16cid:durableId="665783883">
    <w:abstractNumId w:val="0"/>
  </w:num>
  <w:num w:numId="15" w16cid:durableId="1499349255">
    <w:abstractNumId w:val="23"/>
  </w:num>
  <w:num w:numId="16" w16cid:durableId="743187231">
    <w:abstractNumId w:val="2"/>
  </w:num>
  <w:num w:numId="17" w16cid:durableId="1393237561">
    <w:abstractNumId w:val="20"/>
  </w:num>
  <w:num w:numId="18" w16cid:durableId="678313426">
    <w:abstractNumId w:val="1"/>
  </w:num>
  <w:num w:numId="19" w16cid:durableId="47389314">
    <w:abstractNumId w:val="3"/>
  </w:num>
  <w:num w:numId="20" w16cid:durableId="1306349133">
    <w:abstractNumId w:val="5"/>
  </w:num>
  <w:num w:numId="21" w16cid:durableId="1316764797">
    <w:abstractNumId w:val="14"/>
  </w:num>
  <w:num w:numId="22" w16cid:durableId="697319492">
    <w:abstractNumId w:val="7"/>
  </w:num>
  <w:num w:numId="23" w16cid:durableId="984237891">
    <w:abstractNumId w:val="11"/>
  </w:num>
  <w:num w:numId="24" w16cid:durableId="13117942">
    <w:abstractNumId w:val="17"/>
  </w:num>
  <w:num w:numId="25" w16cid:durableId="1368023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80"/>
    <w:rsid w:val="00030D47"/>
    <w:rsid w:val="00054EAE"/>
    <w:rsid w:val="00081AE1"/>
    <w:rsid w:val="00094996"/>
    <w:rsid w:val="000B209F"/>
    <w:rsid w:val="000F03BC"/>
    <w:rsid w:val="0010692D"/>
    <w:rsid w:val="00145337"/>
    <w:rsid w:val="001A3632"/>
    <w:rsid w:val="001D6FC7"/>
    <w:rsid w:val="002A2036"/>
    <w:rsid w:val="002C789C"/>
    <w:rsid w:val="00311207"/>
    <w:rsid w:val="00320648"/>
    <w:rsid w:val="00353406"/>
    <w:rsid w:val="00370DDC"/>
    <w:rsid w:val="003C06B4"/>
    <w:rsid w:val="003C4343"/>
    <w:rsid w:val="0045056A"/>
    <w:rsid w:val="004A32FE"/>
    <w:rsid w:val="004A4FF2"/>
    <w:rsid w:val="005714A6"/>
    <w:rsid w:val="005A14C9"/>
    <w:rsid w:val="005D2175"/>
    <w:rsid w:val="006E79EA"/>
    <w:rsid w:val="0073452B"/>
    <w:rsid w:val="00760D9B"/>
    <w:rsid w:val="007616CE"/>
    <w:rsid w:val="007651C3"/>
    <w:rsid w:val="00765F80"/>
    <w:rsid w:val="0079162C"/>
    <w:rsid w:val="008E755E"/>
    <w:rsid w:val="00964B18"/>
    <w:rsid w:val="00972AF9"/>
    <w:rsid w:val="00972F41"/>
    <w:rsid w:val="00974F3C"/>
    <w:rsid w:val="009829AD"/>
    <w:rsid w:val="009E2586"/>
    <w:rsid w:val="00A74E19"/>
    <w:rsid w:val="00AA64CD"/>
    <w:rsid w:val="00AD7243"/>
    <w:rsid w:val="00AF1B9A"/>
    <w:rsid w:val="00B358DD"/>
    <w:rsid w:val="00B70C46"/>
    <w:rsid w:val="00B75781"/>
    <w:rsid w:val="00B910B4"/>
    <w:rsid w:val="00B978E6"/>
    <w:rsid w:val="00BB6A45"/>
    <w:rsid w:val="00BF2CB1"/>
    <w:rsid w:val="00C57740"/>
    <w:rsid w:val="00CA78A1"/>
    <w:rsid w:val="00CF76A0"/>
    <w:rsid w:val="00D3508E"/>
    <w:rsid w:val="00D63A87"/>
    <w:rsid w:val="00DB59D4"/>
    <w:rsid w:val="00DF6399"/>
    <w:rsid w:val="00E3698A"/>
    <w:rsid w:val="00E614FD"/>
    <w:rsid w:val="00E6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A67F"/>
  <w15:docId w15:val="{58D68A43-B670-4BEB-9976-227DD8FF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B6A45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4"/>
    <w:rsid w:val="00BB6A45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">
    <w:name w:val="Название предприятия"/>
    <w:basedOn w:val="a0"/>
    <w:next w:val="a0"/>
    <w:autoRedefine/>
    <w:rsid w:val="00BB6A45"/>
    <w:pPr>
      <w:tabs>
        <w:tab w:val="left" w:pos="2520"/>
        <w:tab w:val="right" w:pos="7380"/>
      </w:tabs>
      <w:spacing w:after="0" w:line="240" w:lineRule="auto"/>
      <w:ind w:left="2520" w:hanging="2553"/>
    </w:pPr>
    <w:rPr>
      <w:rFonts w:ascii="Arial" w:eastAsia="Times New Roman" w:hAnsi="Arial" w:cs="Times New Roman"/>
      <w:sz w:val="20"/>
      <w:szCs w:val="20"/>
    </w:rPr>
  </w:style>
  <w:style w:type="paragraph" w:customStyle="1" w:styleId="a6">
    <w:name w:val="Имя"/>
    <w:basedOn w:val="a0"/>
    <w:next w:val="a0"/>
    <w:rsid w:val="00BB6A45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</w:rPr>
  </w:style>
  <w:style w:type="paragraph" w:customStyle="1" w:styleId="a7">
    <w:name w:val="Заголовок раздела"/>
    <w:basedOn w:val="a0"/>
    <w:next w:val="a0"/>
    <w:autoRedefine/>
    <w:rsid w:val="00BB6A45"/>
    <w:pPr>
      <w:spacing w:after="0" w:line="240" w:lineRule="auto"/>
    </w:pPr>
    <w:rPr>
      <w:rFonts w:ascii="Times New Roman" w:eastAsia="Times New Roman" w:hAnsi="Times New Roman" w:cs="Times New Roman"/>
      <w:b/>
      <w:spacing w:val="-10"/>
      <w:sz w:val="24"/>
      <w:szCs w:val="24"/>
    </w:rPr>
  </w:style>
  <w:style w:type="paragraph" w:customStyle="1" w:styleId="a8">
    <w:name w:val="Учреждение"/>
    <w:basedOn w:val="a0"/>
    <w:next w:val="a"/>
    <w:autoRedefine/>
    <w:rsid w:val="00BB6A45"/>
    <w:pPr>
      <w:tabs>
        <w:tab w:val="left" w:pos="2160"/>
        <w:tab w:val="right" w:pos="7380"/>
      </w:tabs>
      <w:spacing w:after="0" w:line="240" w:lineRule="auto"/>
      <w:ind w:left="1668" w:hanging="1668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Цель"/>
    <w:basedOn w:val="a0"/>
    <w:next w:val="a4"/>
    <w:rsid w:val="00BB6A45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BB6A45"/>
    <w:pPr>
      <w:ind w:left="720"/>
      <w:contextualSpacing/>
    </w:pPr>
  </w:style>
  <w:style w:type="paragraph" w:styleId="ab">
    <w:name w:val="No Spacing"/>
    <w:uiPriority w:val="1"/>
    <w:qFormat/>
    <w:rsid w:val="00BB6A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0"/>
    <w:link w:val="ac"/>
    <w:uiPriority w:val="99"/>
    <w:unhideWhenUsed/>
    <w:rsid w:val="00BB6A45"/>
    <w:pPr>
      <w:spacing w:after="120"/>
    </w:pPr>
  </w:style>
  <w:style w:type="character" w:customStyle="1" w:styleId="ac">
    <w:name w:val="Основной текст Знак"/>
    <w:basedOn w:val="a1"/>
    <w:link w:val="a4"/>
    <w:uiPriority w:val="99"/>
    <w:rsid w:val="00BB6A45"/>
    <w:rPr>
      <w:rFonts w:eastAsiaTheme="minorEastAsia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B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B6A45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1"/>
    <w:uiPriority w:val="99"/>
    <w:unhideWhenUsed/>
    <w:rsid w:val="00320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action/doSearch?ContribAuthorStored=Dzhumakova%2C+Cholp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action/doSearch?ContribAuthorStored=Mamytova%2C+Elmi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action/doSearch?ContribAuthorStored=Tagaev%2C+Tugolba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2019-02-11T06:01:00Z</cp:lastPrinted>
  <dcterms:created xsi:type="dcterms:W3CDTF">2022-12-25T09:00:00Z</dcterms:created>
  <dcterms:modified xsi:type="dcterms:W3CDTF">2022-12-25T09:00:00Z</dcterms:modified>
</cp:coreProperties>
</file>