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>МИНИСТЕРСТВО  ОБРАЗОВАНИЯ  И  НАУКИ</w:t>
      </w: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>КЫРГЫЗСКОЙ  РЕСПУБЛИКИ</w:t>
      </w:r>
    </w:p>
    <w:p w:rsidR="00DC6F03" w:rsidRPr="00526CE8" w:rsidRDefault="00DC6F03" w:rsidP="003C741A">
      <w:pPr>
        <w:pStyle w:val="Style11"/>
        <w:ind w:firstLine="0"/>
        <w:jc w:val="center"/>
        <w:rPr>
          <w:b/>
          <w:bCs/>
          <w:iCs/>
        </w:rPr>
      </w:pP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>ОШСКИЙ  ГОСУДАРСТВЕННЫЙ  УНИВЕРСИТЕТ</w:t>
      </w:r>
    </w:p>
    <w:p w:rsidR="00DC6F03" w:rsidRPr="00526CE8" w:rsidRDefault="00DC6F03" w:rsidP="003C741A">
      <w:pPr>
        <w:pStyle w:val="Style11"/>
        <w:ind w:firstLine="0"/>
        <w:jc w:val="center"/>
        <w:rPr>
          <w:b/>
          <w:bCs/>
          <w:iCs/>
          <w:lang w:val="ky-KG"/>
        </w:rPr>
      </w:pP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  <w:lang w:val="ky-KG"/>
        </w:rPr>
      </w:pPr>
      <w:r w:rsidRPr="00526CE8">
        <w:rPr>
          <w:b/>
          <w:bCs/>
          <w:iCs/>
          <w:lang w:val="ky-KG"/>
        </w:rPr>
        <w:t>КОЛЛЕДЖ МЕЖДУНАРОДНЫХ ОБРАЗОВАТЕЛЬНЫХ ПРОГРАММ</w:t>
      </w:r>
    </w:p>
    <w:p w:rsidR="00DC6F03" w:rsidRPr="00526CE8" w:rsidRDefault="00DC6F03" w:rsidP="003C741A">
      <w:pPr>
        <w:pStyle w:val="Style11"/>
        <w:ind w:firstLine="0"/>
        <w:jc w:val="center"/>
        <w:rPr>
          <w:b/>
          <w:bCs/>
          <w:iCs/>
          <w:lang w:val="ky-KG"/>
        </w:rPr>
      </w:pP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  <w:lang w:val="ky-KG"/>
        </w:rPr>
      </w:pPr>
      <w:r w:rsidRPr="00526CE8">
        <w:rPr>
          <w:b/>
          <w:bCs/>
          <w:iCs/>
          <w:lang w:val="ky-KG"/>
        </w:rPr>
        <w:t>ОТДЕЛЕНИЕ “ПЕРЕВОДЧЕСКОЕ ДЕЛО</w:t>
      </w:r>
      <w:r w:rsidR="00DC6F03" w:rsidRPr="00526CE8">
        <w:rPr>
          <w:b/>
          <w:bCs/>
          <w:iCs/>
          <w:lang w:val="ky-KG"/>
        </w:rPr>
        <w:t>: английский язык</w:t>
      </w:r>
      <w:r w:rsidRPr="00526CE8">
        <w:rPr>
          <w:b/>
          <w:bCs/>
          <w:iCs/>
          <w:lang w:val="ky-KG"/>
        </w:rPr>
        <w:t>”</w:t>
      </w:r>
    </w:p>
    <w:p w:rsidR="003C741A" w:rsidRPr="00526CE8" w:rsidRDefault="003C741A" w:rsidP="003C741A">
      <w:pPr>
        <w:pStyle w:val="Style11"/>
        <w:ind w:firstLine="0"/>
        <w:rPr>
          <w:b/>
          <w:bCs/>
          <w:iCs/>
          <w:lang w:val="ky-KG"/>
        </w:rPr>
      </w:pPr>
    </w:p>
    <w:p w:rsidR="003C741A" w:rsidRPr="00526CE8" w:rsidRDefault="003C741A" w:rsidP="003C741A">
      <w:pPr>
        <w:pStyle w:val="Style11"/>
        <w:rPr>
          <w:b/>
          <w:bCs/>
          <w:i/>
          <w:iCs/>
        </w:rPr>
      </w:pPr>
      <w:r w:rsidRPr="00526CE8">
        <w:rPr>
          <w:b/>
          <w:bCs/>
          <w:i/>
          <w:iCs/>
        </w:rPr>
        <w:t>«Утверждено»                                                         «Согласовано»</w:t>
      </w:r>
    </w:p>
    <w:p w:rsidR="003C741A" w:rsidRPr="00526CE8" w:rsidRDefault="003C741A" w:rsidP="000D1B25">
      <w:pPr>
        <w:pStyle w:val="Style11"/>
        <w:rPr>
          <w:b/>
          <w:bCs/>
          <w:iCs/>
        </w:rPr>
      </w:pPr>
      <w:r w:rsidRPr="00526CE8">
        <w:rPr>
          <w:b/>
          <w:bCs/>
          <w:iCs/>
        </w:rPr>
        <w:t xml:space="preserve">на заседании отделения </w:t>
      </w:r>
      <w:r w:rsidRPr="00526CE8">
        <w:rPr>
          <w:b/>
          <w:bCs/>
          <w:i/>
          <w:iCs/>
        </w:rPr>
        <w:t xml:space="preserve"> </w:t>
      </w:r>
      <w:r w:rsidRPr="00526CE8">
        <w:rPr>
          <w:b/>
          <w:bCs/>
          <w:iCs/>
        </w:rPr>
        <w:t xml:space="preserve">ПД                    </w:t>
      </w:r>
      <w:r w:rsidR="000D1B25" w:rsidRPr="00526CE8">
        <w:rPr>
          <w:b/>
          <w:bCs/>
          <w:iCs/>
        </w:rPr>
        <w:t xml:space="preserve">              Председатель УМС </w:t>
      </w:r>
    </w:p>
    <w:p w:rsidR="003C741A" w:rsidRPr="00526CE8" w:rsidRDefault="003C741A" w:rsidP="000D1B25">
      <w:pPr>
        <w:pStyle w:val="Style11"/>
        <w:rPr>
          <w:b/>
          <w:bCs/>
          <w:iCs/>
        </w:rPr>
      </w:pPr>
      <w:r w:rsidRPr="00526CE8">
        <w:rPr>
          <w:b/>
          <w:bCs/>
          <w:iCs/>
          <w:lang w:val="ky-KG"/>
        </w:rPr>
        <w:t xml:space="preserve">Прот.№___от_______20____ г                             </w:t>
      </w:r>
      <w:r w:rsidRPr="00526CE8">
        <w:rPr>
          <w:b/>
          <w:bCs/>
          <w:iCs/>
        </w:rPr>
        <w:t xml:space="preserve">   </w:t>
      </w:r>
      <w:proofErr w:type="spellStart"/>
      <w:r w:rsidRPr="00526CE8">
        <w:rPr>
          <w:b/>
          <w:bCs/>
          <w:iCs/>
        </w:rPr>
        <w:t>_______Ташматова</w:t>
      </w:r>
      <w:proofErr w:type="spellEnd"/>
      <w:r w:rsidRPr="00526CE8">
        <w:rPr>
          <w:b/>
          <w:bCs/>
          <w:iCs/>
        </w:rPr>
        <w:t xml:space="preserve"> Г.Т</w:t>
      </w:r>
    </w:p>
    <w:p w:rsidR="003C741A" w:rsidRPr="00526CE8" w:rsidRDefault="003C741A" w:rsidP="003C741A">
      <w:pPr>
        <w:pStyle w:val="Style11"/>
        <w:rPr>
          <w:b/>
          <w:bCs/>
          <w:iCs/>
        </w:rPr>
      </w:pPr>
      <w:r w:rsidRPr="00526CE8">
        <w:rPr>
          <w:b/>
          <w:bCs/>
          <w:iCs/>
        </w:rPr>
        <w:t xml:space="preserve">Зав. отд. </w:t>
      </w:r>
      <w:r w:rsidRPr="00526CE8">
        <w:rPr>
          <w:b/>
          <w:bCs/>
          <w:iCs/>
          <w:lang w:val="ky-KG"/>
        </w:rPr>
        <w:t xml:space="preserve">______ </w:t>
      </w:r>
      <w:proofErr w:type="spellStart"/>
      <w:r w:rsidRPr="00526CE8">
        <w:rPr>
          <w:b/>
          <w:bCs/>
          <w:iCs/>
        </w:rPr>
        <w:t>Ахунжанова</w:t>
      </w:r>
      <w:proofErr w:type="spellEnd"/>
      <w:r w:rsidRPr="00526CE8">
        <w:rPr>
          <w:b/>
          <w:bCs/>
          <w:iCs/>
          <w:lang w:val="ky-KG"/>
        </w:rPr>
        <w:t xml:space="preserve"> Ж</w:t>
      </w:r>
      <w:r w:rsidRPr="00526CE8">
        <w:rPr>
          <w:b/>
          <w:bCs/>
          <w:iCs/>
        </w:rPr>
        <w:t xml:space="preserve">.И                         </w:t>
      </w:r>
    </w:p>
    <w:p w:rsidR="003C741A" w:rsidRPr="00526CE8" w:rsidRDefault="003C741A" w:rsidP="003C741A">
      <w:pPr>
        <w:pStyle w:val="Style11"/>
        <w:ind w:firstLine="0"/>
        <w:rPr>
          <w:b/>
          <w:bCs/>
          <w:i/>
          <w:iCs/>
          <w:lang w:val="ky-KG"/>
        </w:rPr>
      </w:pP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/>
          <w:iCs/>
        </w:rPr>
        <w:t xml:space="preserve">                                                                                                   </w:t>
      </w: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Cs/>
        </w:rPr>
        <w:t xml:space="preserve">  </w:t>
      </w: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>СИЛЛАБУС</w:t>
      </w:r>
    </w:p>
    <w:p w:rsidR="003C741A" w:rsidRPr="00526CE8" w:rsidRDefault="00526CE8" w:rsidP="003C741A">
      <w:pPr>
        <w:pStyle w:val="Style11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 xml:space="preserve"> По </w:t>
      </w:r>
      <w:r w:rsidR="003C741A" w:rsidRPr="00526CE8">
        <w:rPr>
          <w:b/>
          <w:bCs/>
          <w:iCs/>
        </w:rPr>
        <w:t>дисциплине  «Лексикология»</w:t>
      </w: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 xml:space="preserve">для  студентов 2,3 курса, обучающихся по  </w:t>
      </w:r>
      <w:r w:rsidR="00DC6F03" w:rsidRPr="00526CE8">
        <w:rPr>
          <w:b/>
          <w:bCs/>
          <w:iCs/>
        </w:rPr>
        <w:t>специальности</w:t>
      </w:r>
    </w:p>
    <w:p w:rsidR="003C741A" w:rsidRPr="00526CE8" w:rsidRDefault="00DC6F03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 xml:space="preserve">050720 </w:t>
      </w:r>
      <w:r w:rsidR="00526CE8" w:rsidRPr="00526CE8">
        <w:rPr>
          <w:b/>
          <w:bCs/>
        </w:rPr>
        <w:t>«Переводческое дело: английский язык»</w:t>
      </w: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Cs/>
        </w:rPr>
        <w:t xml:space="preserve">                    </w:t>
      </w: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Cs/>
        </w:rPr>
        <w:t xml:space="preserve">                    </w:t>
      </w:r>
    </w:p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959"/>
        <w:gridCol w:w="768"/>
        <w:gridCol w:w="1047"/>
        <w:gridCol w:w="1190"/>
        <w:gridCol w:w="826"/>
        <w:gridCol w:w="850"/>
        <w:gridCol w:w="925"/>
      </w:tblGrid>
      <w:tr w:rsidR="003C741A" w:rsidRPr="00526CE8" w:rsidTr="00D1316D">
        <w:trPr>
          <w:trHeight w:val="372"/>
          <w:jc w:val="center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Дисциплина</w:t>
            </w:r>
          </w:p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Всего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Аудиторные  занятия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  <w:lang w:val="ky-KG"/>
              </w:rPr>
              <w:t>С</w:t>
            </w:r>
            <w:r w:rsidRPr="00526CE8">
              <w:rPr>
                <w:b/>
                <w:bCs/>
                <w:iCs/>
              </w:rPr>
              <w:t>РС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jc w:val="left"/>
              <w:rPr>
                <w:b/>
                <w:bCs/>
                <w:iCs/>
              </w:rPr>
            </w:pPr>
          </w:p>
        </w:tc>
      </w:tr>
      <w:tr w:rsidR="003C741A" w:rsidRPr="00526CE8" w:rsidTr="00D1316D">
        <w:trPr>
          <w:trHeight w:val="386"/>
          <w:jc w:val="center"/>
        </w:trPr>
        <w:tc>
          <w:tcPr>
            <w:tcW w:w="2015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 xml:space="preserve">Ауд. </w:t>
            </w:r>
            <w:proofErr w:type="spellStart"/>
            <w:r w:rsidRPr="00526CE8">
              <w:rPr>
                <w:b/>
                <w:bCs/>
                <w:iCs/>
              </w:rPr>
              <w:t>зан</w:t>
            </w:r>
            <w:proofErr w:type="spellEnd"/>
            <w:r w:rsidRPr="00526CE8">
              <w:rPr>
                <w:b/>
                <w:bCs/>
                <w:iCs/>
              </w:rPr>
              <w:t>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Лекция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Семинар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</w:tr>
      <w:tr w:rsidR="003C741A" w:rsidRPr="00526CE8" w:rsidTr="00D1316D">
        <w:trPr>
          <w:trHeight w:val="359"/>
          <w:jc w:val="center"/>
        </w:trPr>
        <w:tc>
          <w:tcPr>
            <w:tcW w:w="2015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741A" w:rsidRPr="00526CE8" w:rsidRDefault="00DC6F03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</w:rPr>
              <w:t>3</w:t>
            </w:r>
            <w:r w:rsidR="003C741A" w:rsidRPr="00526CE8">
              <w:rPr>
                <w:b/>
                <w:bCs/>
                <w:iCs/>
                <w:lang w:val="en-US"/>
              </w:rPr>
              <w:t>-</w:t>
            </w:r>
            <w:r w:rsidR="003C741A" w:rsidRPr="00526CE8">
              <w:rPr>
                <w:b/>
                <w:bCs/>
                <w:iCs/>
                <w:lang w:val="ky-KG"/>
              </w:rPr>
              <w:t>сем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>5-сем</w:t>
            </w:r>
          </w:p>
        </w:tc>
      </w:tr>
      <w:tr w:rsidR="003C741A" w:rsidRPr="00526CE8" w:rsidTr="00D1316D">
        <w:trPr>
          <w:trHeight w:val="926"/>
          <w:jc w:val="center"/>
        </w:trPr>
        <w:tc>
          <w:tcPr>
            <w:tcW w:w="2015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</w:rPr>
            </w:pPr>
            <w:r w:rsidRPr="00526CE8">
              <w:rPr>
                <w:b/>
                <w:bCs/>
                <w:iCs/>
              </w:rPr>
              <w:t xml:space="preserve">«Лексикология»  </w:t>
            </w:r>
          </w:p>
        </w:tc>
        <w:tc>
          <w:tcPr>
            <w:tcW w:w="959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60ч</w:t>
            </w:r>
          </w:p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(2 кр)</w:t>
            </w:r>
          </w:p>
        </w:tc>
        <w:tc>
          <w:tcPr>
            <w:tcW w:w="768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30ч (1кр)</w:t>
            </w:r>
          </w:p>
        </w:tc>
        <w:tc>
          <w:tcPr>
            <w:tcW w:w="970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12ч</w:t>
            </w:r>
          </w:p>
        </w:tc>
        <w:tc>
          <w:tcPr>
            <w:tcW w:w="1118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 xml:space="preserve">18ч </w:t>
            </w:r>
          </w:p>
        </w:tc>
        <w:tc>
          <w:tcPr>
            <w:tcW w:w="826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РК -2</w:t>
            </w:r>
          </w:p>
        </w:tc>
        <w:tc>
          <w:tcPr>
            <w:tcW w:w="925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Э</w:t>
            </w:r>
            <w:proofErr w:type="spellStart"/>
            <w:r w:rsidRPr="00526CE8">
              <w:rPr>
                <w:b/>
                <w:bCs/>
                <w:iCs/>
              </w:rPr>
              <w:t>кз</w:t>
            </w:r>
            <w:proofErr w:type="spellEnd"/>
            <w:r w:rsidRPr="00526CE8">
              <w:rPr>
                <w:b/>
                <w:bCs/>
                <w:iCs/>
              </w:rPr>
              <w:t>.</w:t>
            </w:r>
          </w:p>
        </w:tc>
      </w:tr>
      <w:tr w:rsidR="003C741A" w:rsidRPr="00526CE8" w:rsidTr="00D1316D">
        <w:trPr>
          <w:jc w:val="center"/>
        </w:trPr>
        <w:tc>
          <w:tcPr>
            <w:tcW w:w="2015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en-US"/>
              </w:rPr>
              <w:t>3,</w:t>
            </w:r>
            <w:r w:rsidRPr="00526CE8">
              <w:rPr>
                <w:b/>
                <w:bCs/>
                <w:iCs/>
                <w:lang w:val="ky-KG"/>
              </w:rPr>
              <w:t>5-сем</w:t>
            </w:r>
          </w:p>
        </w:tc>
        <w:tc>
          <w:tcPr>
            <w:tcW w:w="959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60</w:t>
            </w:r>
          </w:p>
        </w:tc>
        <w:tc>
          <w:tcPr>
            <w:tcW w:w="768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30</w:t>
            </w:r>
          </w:p>
        </w:tc>
        <w:tc>
          <w:tcPr>
            <w:tcW w:w="970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12ч</w:t>
            </w:r>
          </w:p>
        </w:tc>
        <w:tc>
          <w:tcPr>
            <w:tcW w:w="1118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18ч</w:t>
            </w:r>
          </w:p>
        </w:tc>
        <w:tc>
          <w:tcPr>
            <w:tcW w:w="826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 xml:space="preserve">РК- 2 </w:t>
            </w:r>
          </w:p>
        </w:tc>
        <w:tc>
          <w:tcPr>
            <w:tcW w:w="925" w:type="dxa"/>
            <w:shd w:val="clear" w:color="auto" w:fill="auto"/>
          </w:tcPr>
          <w:p w:rsidR="003C741A" w:rsidRPr="00526CE8" w:rsidRDefault="003C741A" w:rsidP="00D1316D">
            <w:pPr>
              <w:pStyle w:val="Style11"/>
              <w:ind w:firstLine="0"/>
              <w:jc w:val="left"/>
              <w:rPr>
                <w:b/>
                <w:bCs/>
                <w:iCs/>
                <w:lang w:val="ky-KG"/>
              </w:rPr>
            </w:pPr>
            <w:r w:rsidRPr="00526CE8">
              <w:rPr>
                <w:b/>
                <w:bCs/>
                <w:iCs/>
                <w:lang w:val="ky-KG"/>
              </w:rPr>
              <w:t>Экз.</w:t>
            </w:r>
          </w:p>
        </w:tc>
      </w:tr>
    </w:tbl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Cs/>
        </w:rPr>
        <w:t xml:space="preserve">                        </w:t>
      </w: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</w:p>
    <w:p w:rsidR="003C741A" w:rsidRPr="00526CE8" w:rsidRDefault="003C741A" w:rsidP="003C741A">
      <w:pPr>
        <w:pStyle w:val="Style11"/>
        <w:ind w:firstLine="0"/>
        <w:rPr>
          <w:b/>
          <w:bCs/>
          <w:i/>
          <w:lang w:val="ky-KG"/>
        </w:rPr>
      </w:pPr>
      <w:r w:rsidRPr="00526CE8">
        <w:rPr>
          <w:b/>
          <w:bCs/>
          <w:iCs/>
        </w:rPr>
        <w:t xml:space="preserve">   </w:t>
      </w:r>
      <w:r w:rsidRPr="00526CE8">
        <w:rPr>
          <w:b/>
          <w:bCs/>
          <w:i/>
          <w:iCs/>
        </w:rPr>
        <w:t xml:space="preserve">Рабочая программа  составлена  на основании  ООП,  </w:t>
      </w:r>
      <w:proofErr w:type="gramStart"/>
      <w:r w:rsidRPr="00526CE8">
        <w:rPr>
          <w:b/>
          <w:bCs/>
          <w:i/>
          <w:iCs/>
        </w:rPr>
        <w:t>утвержденной</w:t>
      </w:r>
      <w:proofErr w:type="gramEnd"/>
      <w:r w:rsidRPr="00526CE8">
        <w:rPr>
          <w:b/>
          <w:bCs/>
          <w:i/>
          <w:iCs/>
        </w:rPr>
        <w:t xml:space="preserve"> Педагогическим Советом колледжа__________   протокол  №___</w:t>
      </w:r>
      <w:r w:rsidRPr="00526CE8">
        <w:rPr>
          <w:b/>
          <w:bCs/>
          <w:i/>
          <w:iCs/>
          <w:lang w:val="ky-KG"/>
        </w:rPr>
        <w:t xml:space="preserve">  от _____  202</w:t>
      </w:r>
      <w:r w:rsidR="00DC6F03" w:rsidRPr="00526CE8">
        <w:rPr>
          <w:b/>
          <w:bCs/>
          <w:i/>
          <w:iCs/>
          <w:lang w:val="ky-KG"/>
        </w:rPr>
        <w:t>2</w:t>
      </w:r>
      <w:r w:rsidRPr="00526CE8">
        <w:rPr>
          <w:b/>
          <w:bCs/>
          <w:i/>
          <w:iCs/>
          <w:lang w:val="ky-KG"/>
        </w:rPr>
        <w:t>г.</w:t>
      </w:r>
    </w:p>
    <w:p w:rsidR="003C741A" w:rsidRPr="00526CE8" w:rsidRDefault="003C741A" w:rsidP="003C741A">
      <w:pPr>
        <w:pStyle w:val="Style11"/>
        <w:rPr>
          <w:b/>
          <w:bCs/>
          <w:iCs/>
        </w:rPr>
      </w:pPr>
    </w:p>
    <w:p w:rsidR="003C741A" w:rsidRPr="00526CE8" w:rsidRDefault="003C741A" w:rsidP="003C741A">
      <w:pPr>
        <w:pStyle w:val="Style11"/>
        <w:rPr>
          <w:b/>
          <w:bCs/>
          <w:iCs/>
        </w:rPr>
      </w:pPr>
      <w:r w:rsidRPr="00526CE8">
        <w:rPr>
          <w:b/>
          <w:bCs/>
          <w:iCs/>
        </w:rPr>
        <w:t xml:space="preserve">Составитель: </w:t>
      </w:r>
      <w:proofErr w:type="spellStart"/>
      <w:r w:rsidRPr="00526CE8">
        <w:rPr>
          <w:b/>
          <w:bCs/>
          <w:iCs/>
        </w:rPr>
        <w:t>Зулпукарова</w:t>
      </w:r>
      <w:proofErr w:type="spellEnd"/>
      <w:r w:rsidRPr="00526CE8">
        <w:rPr>
          <w:b/>
          <w:bCs/>
          <w:iCs/>
        </w:rPr>
        <w:t xml:space="preserve"> А.К, Рыскулова Н.</w:t>
      </w:r>
      <w:proofErr w:type="gramStart"/>
      <w:r w:rsidRPr="00526CE8">
        <w:rPr>
          <w:b/>
          <w:bCs/>
          <w:iCs/>
        </w:rPr>
        <w:t>Ы</w:t>
      </w:r>
      <w:proofErr w:type="gramEnd"/>
    </w:p>
    <w:p w:rsidR="003C741A" w:rsidRPr="00526CE8" w:rsidRDefault="003C741A" w:rsidP="003C741A">
      <w:pPr>
        <w:pStyle w:val="Style11"/>
        <w:rPr>
          <w:b/>
          <w:bCs/>
          <w:iCs/>
        </w:rPr>
      </w:pPr>
    </w:p>
    <w:p w:rsidR="003C741A" w:rsidRPr="00526CE8" w:rsidRDefault="003C741A" w:rsidP="003C741A">
      <w:pPr>
        <w:pStyle w:val="Style11"/>
        <w:rPr>
          <w:b/>
          <w:bCs/>
          <w:iCs/>
        </w:rPr>
      </w:pP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  <w:r w:rsidRPr="00526CE8">
        <w:rPr>
          <w:b/>
          <w:bCs/>
          <w:iCs/>
        </w:rPr>
        <w:t xml:space="preserve">                                                     </w:t>
      </w:r>
    </w:p>
    <w:p w:rsidR="003C741A" w:rsidRPr="00526CE8" w:rsidRDefault="003C741A" w:rsidP="003C741A">
      <w:pPr>
        <w:pStyle w:val="Style11"/>
        <w:ind w:firstLine="0"/>
        <w:rPr>
          <w:b/>
          <w:bCs/>
          <w:iCs/>
        </w:rPr>
      </w:pPr>
    </w:p>
    <w:p w:rsidR="003C741A" w:rsidRPr="00526CE8" w:rsidRDefault="003C741A" w:rsidP="003C741A">
      <w:pPr>
        <w:pStyle w:val="Style11"/>
        <w:ind w:firstLine="0"/>
        <w:jc w:val="center"/>
        <w:rPr>
          <w:b/>
          <w:bCs/>
          <w:iCs/>
        </w:rPr>
      </w:pPr>
      <w:r w:rsidRPr="00526CE8">
        <w:rPr>
          <w:b/>
          <w:bCs/>
          <w:iCs/>
        </w:rPr>
        <w:t>ОШ</w:t>
      </w:r>
      <w:r w:rsidR="00DC6F03" w:rsidRPr="00526CE8">
        <w:rPr>
          <w:b/>
          <w:bCs/>
          <w:iCs/>
        </w:rPr>
        <w:t xml:space="preserve"> -2022</w:t>
      </w:r>
    </w:p>
    <w:p w:rsidR="003C741A" w:rsidRPr="00526CE8" w:rsidRDefault="003C741A" w:rsidP="003C74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0FA" w:rsidRPr="00526CE8" w:rsidRDefault="003C741A" w:rsidP="003C741A">
      <w:pPr>
        <w:rPr>
          <w:rFonts w:ascii="Times New Roman" w:hAnsi="Times New Roman" w:cs="Times New Roman"/>
          <w:b/>
          <w:bCs/>
        </w:rPr>
      </w:pPr>
      <w:r w:rsidRPr="00526CE8">
        <w:rPr>
          <w:rFonts w:ascii="Times New Roman" w:hAnsi="Times New Roman" w:cs="Times New Roman"/>
          <w:b/>
          <w:bCs/>
        </w:rPr>
        <w:br w:type="page"/>
      </w:r>
      <w:r w:rsidRPr="00526CE8">
        <w:rPr>
          <w:rFonts w:ascii="Times New Roman" w:hAnsi="Times New Roman" w:cs="Times New Roman"/>
          <w:b/>
          <w:bCs/>
        </w:rPr>
        <w:lastRenderedPageBreak/>
        <w:t xml:space="preserve">                            </w:t>
      </w:r>
    </w:p>
    <w:p w:rsidR="003C741A" w:rsidRPr="00526CE8" w:rsidRDefault="00AD20FA" w:rsidP="003C74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26CE8">
        <w:rPr>
          <w:rFonts w:ascii="Times New Roman" w:hAnsi="Times New Roman" w:cs="Times New Roman"/>
          <w:b/>
          <w:bCs/>
        </w:rPr>
        <w:t xml:space="preserve">                      </w:t>
      </w:r>
      <w:r w:rsidR="003C741A" w:rsidRPr="00526CE8">
        <w:rPr>
          <w:rFonts w:ascii="Times New Roman" w:hAnsi="Times New Roman" w:cs="Times New Roman"/>
          <w:b/>
          <w:bCs/>
        </w:rPr>
        <w:t xml:space="preserve"> </w:t>
      </w:r>
      <w:r w:rsidR="003C741A" w:rsidRPr="00526CE8">
        <w:rPr>
          <w:rFonts w:ascii="Times New Roman" w:hAnsi="Times New Roman" w:cs="Times New Roman"/>
          <w:b/>
          <w:bCs/>
          <w:sz w:val="32"/>
          <w:szCs w:val="32"/>
        </w:rPr>
        <w:t>Отделение</w:t>
      </w:r>
      <w:proofErr w:type="gramStart"/>
      <w:r w:rsidR="003C741A" w:rsidRPr="00526CE8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="003C741A" w:rsidRPr="00526CE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26CE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C741A" w:rsidRPr="00526CE8">
        <w:rPr>
          <w:rFonts w:ascii="Times New Roman" w:hAnsi="Times New Roman" w:cs="Times New Roman"/>
          <w:b/>
          <w:bCs/>
          <w:sz w:val="32"/>
          <w:szCs w:val="32"/>
        </w:rPr>
        <w:t>Переводческое дело</w:t>
      </w:r>
      <w:r w:rsidR="00526CE8">
        <w:rPr>
          <w:rFonts w:ascii="Times New Roman" w:hAnsi="Times New Roman" w:cs="Times New Roman"/>
          <w:b/>
          <w:bCs/>
          <w:sz w:val="32"/>
          <w:szCs w:val="32"/>
        </w:rPr>
        <w:t>: английский язык»</w:t>
      </w:r>
      <w:r w:rsidR="003C741A" w:rsidRPr="00526C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C741A" w:rsidRPr="00526CE8" w:rsidRDefault="003C741A" w:rsidP="003C74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E7AC9"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6CE8">
        <w:rPr>
          <w:rFonts w:ascii="Times New Roman" w:hAnsi="Times New Roman" w:cs="Times New Roman"/>
          <w:b/>
          <w:bCs/>
          <w:sz w:val="28"/>
          <w:szCs w:val="28"/>
        </w:rPr>
        <w:t>Силлабус</w:t>
      </w:r>
      <w:proofErr w:type="spellEnd"/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6CE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26CE8">
        <w:rPr>
          <w:rFonts w:ascii="Times New Roman" w:hAnsi="Times New Roman" w:cs="Times New Roman"/>
          <w:b/>
          <w:bCs/>
          <w:sz w:val="28"/>
          <w:szCs w:val="28"/>
        </w:rPr>
        <w:t>о предмету</w:t>
      </w:r>
      <w:proofErr w:type="gramStart"/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DC6F03"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Лексикология. 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C6F03" w:rsidRPr="00526CE8">
        <w:rPr>
          <w:rFonts w:ascii="Times New Roman" w:hAnsi="Times New Roman" w:cs="Times New Roman"/>
          <w:bCs/>
          <w:sz w:val="28"/>
          <w:szCs w:val="28"/>
        </w:rPr>
        <w:t xml:space="preserve">  «Переводческое дело»</w:t>
      </w:r>
    </w:p>
    <w:p w:rsidR="003C741A" w:rsidRPr="00526CE8" w:rsidRDefault="00DC6F03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Специальность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Переводчик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Форма обучения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Очное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контракт .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Код дисциплины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050720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Количество кредитов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>2 (30 часов )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Курс:                                 3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Семестр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              5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Практические занятия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2 кредит ( 18 часов ) 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СРС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30 часов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Рубежный контроль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6C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26CE8">
        <w:rPr>
          <w:rFonts w:ascii="Times New Roman" w:hAnsi="Times New Roman" w:cs="Times New Roman"/>
          <w:bCs/>
          <w:sz w:val="28"/>
          <w:szCs w:val="28"/>
        </w:rPr>
        <w:t>2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Отчетность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         Экзамен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Преподаватели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Рыскулова Н.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Контактная информация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526CE8">
        <w:rPr>
          <w:rFonts w:ascii="Times New Roman" w:hAnsi="Times New Roman" w:cs="Times New Roman"/>
          <w:bCs/>
          <w:sz w:val="28"/>
          <w:szCs w:val="28"/>
        </w:rPr>
        <w:t>ОшГУ</w:t>
      </w:r>
      <w:proofErr w:type="spellEnd"/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CE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26CE8" w:rsidRPr="00526CE8">
        <w:rPr>
          <w:rFonts w:ascii="Times New Roman" w:hAnsi="Times New Roman" w:cs="Times New Roman"/>
          <w:bCs/>
          <w:sz w:val="32"/>
          <w:szCs w:val="32"/>
        </w:rPr>
        <w:t xml:space="preserve">Переводческое дело: английский язык» </w:t>
      </w: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3C741A" w:rsidRPr="00526CE8" w:rsidRDefault="003C741A" w:rsidP="003C741A">
      <w:pPr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hyperlink r:id="rId6" w:history="1">
        <w:r w:rsidRPr="00526C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nryskulova</w:t>
        </w:r>
        <w:r w:rsidRPr="00526CE8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526C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526CE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526C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>тел :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0554460074 </w:t>
      </w:r>
    </w:p>
    <w:p w:rsidR="003C741A" w:rsidRPr="00526CE8" w:rsidRDefault="003C741A" w:rsidP="003C74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D20FA" w:rsidRPr="00526CE8" w:rsidRDefault="00AD20FA" w:rsidP="003C74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7D0" w:rsidRPr="00526CE8" w:rsidRDefault="003017D0" w:rsidP="003017D0">
      <w:pPr>
        <w:rPr>
          <w:rFonts w:ascii="Times New Roman" w:hAnsi="Times New Roman" w:cs="Times New Roman"/>
          <w:bCs/>
          <w:sz w:val="28"/>
          <w:szCs w:val="28"/>
        </w:rPr>
      </w:pPr>
    </w:p>
    <w:p w:rsidR="003017D0" w:rsidRDefault="003017D0" w:rsidP="003017D0">
      <w:pPr>
        <w:rPr>
          <w:rFonts w:ascii="Times New Roman" w:hAnsi="Times New Roman" w:cs="Times New Roman"/>
          <w:bCs/>
          <w:sz w:val="28"/>
          <w:szCs w:val="28"/>
        </w:rPr>
      </w:pPr>
    </w:p>
    <w:p w:rsidR="00526CE8" w:rsidRDefault="00526CE8" w:rsidP="003017D0">
      <w:pPr>
        <w:rPr>
          <w:rFonts w:ascii="Times New Roman" w:hAnsi="Times New Roman" w:cs="Times New Roman"/>
          <w:bCs/>
          <w:sz w:val="28"/>
          <w:szCs w:val="28"/>
        </w:rPr>
      </w:pPr>
    </w:p>
    <w:p w:rsidR="00526CE8" w:rsidRDefault="00526CE8" w:rsidP="003017D0">
      <w:pPr>
        <w:rPr>
          <w:rFonts w:ascii="Times New Roman" w:hAnsi="Times New Roman" w:cs="Times New Roman"/>
          <w:bCs/>
          <w:sz w:val="28"/>
          <w:szCs w:val="28"/>
        </w:rPr>
      </w:pPr>
    </w:p>
    <w:p w:rsidR="00526CE8" w:rsidRPr="00526CE8" w:rsidRDefault="00526CE8" w:rsidP="003017D0">
      <w:pPr>
        <w:rPr>
          <w:rFonts w:ascii="Times New Roman" w:hAnsi="Times New Roman" w:cs="Times New Roman"/>
          <w:bCs/>
          <w:sz w:val="28"/>
          <w:szCs w:val="28"/>
        </w:rPr>
      </w:pPr>
    </w:p>
    <w:p w:rsidR="00AD20FA" w:rsidRPr="00526CE8" w:rsidRDefault="003017D0" w:rsidP="003017D0">
      <w:pPr>
        <w:pStyle w:val="afd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526CE8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AD20FA" w:rsidRPr="00526CE8">
        <w:rPr>
          <w:rFonts w:ascii="Times New Roman" w:hAnsi="Times New Roman"/>
          <w:b/>
          <w:bCs/>
          <w:sz w:val="28"/>
          <w:szCs w:val="28"/>
        </w:rPr>
        <w:t>Студенты должны иметь</w:t>
      </w:r>
      <w:r w:rsidR="00AD20FA" w:rsidRPr="00526CE8">
        <w:rPr>
          <w:rFonts w:ascii="Times New Roman" w:hAnsi="Times New Roman"/>
          <w:bCs/>
          <w:sz w:val="28"/>
          <w:szCs w:val="28"/>
        </w:rPr>
        <w:t xml:space="preserve">  навыки грамотного использования понятийного аппарата  в публичной речи</w:t>
      </w:r>
      <w:proofErr w:type="gramStart"/>
      <w:r w:rsidR="00AD20FA" w:rsidRPr="00526CE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AD20FA" w:rsidRPr="00526CE8">
        <w:rPr>
          <w:rFonts w:ascii="Times New Roman" w:hAnsi="Times New Roman"/>
          <w:bCs/>
          <w:sz w:val="28"/>
          <w:szCs w:val="28"/>
        </w:rPr>
        <w:t xml:space="preserve"> аргументации , дискуссии и полемике по проблематике курса. </w:t>
      </w:r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0FA" w:rsidRPr="00526CE8" w:rsidRDefault="003017D0" w:rsidP="003017D0">
      <w:pPr>
        <w:spacing w:after="0" w:line="240" w:lineRule="auto"/>
        <w:ind w:left="710"/>
        <w:rPr>
          <w:rFonts w:ascii="Times New Roman" w:hAnsi="Times New Roman" w:cs="Times New Roman"/>
          <w:b/>
          <w:bCs/>
          <w:sz w:val="36"/>
          <w:szCs w:val="36"/>
        </w:rPr>
      </w:pPr>
      <w:r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2.</w:t>
      </w:r>
      <w:r w:rsidR="00AD20FA"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Описание курса. </w:t>
      </w:r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В учебном  процессе используются следующие </w:t>
      </w:r>
      <w:r w:rsidR="003C741A" w:rsidRPr="0052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CE8">
        <w:rPr>
          <w:rFonts w:ascii="Times New Roman" w:hAnsi="Times New Roman" w:cs="Times New Roman"/>
          <w:bCs/>
          <w:sz w:val="28"/>
          <w:szCs w:val="28"/>
        </w:rPr>
        <w:t>основные формы текущего и рубежного контроля овладения вышеуказанными знаниями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умениями и навыками  : </w:t>
      </w:r>
    </w:p>
    <w:p w:rsidR="00AD20FA" w:rsidRPr="00526CE8" w:rsidRDefault="00AD20FA" w:rsidP="00156D52">
      <w:pPr>
        <w:pStyle w:val="af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6CE8">
        <w:rPr>
          <w:rFonts w:ascii="Times New Roman" w:hAnsi="Times New Roman"/>
          <w:b/>
          <w:bCs/>
          <w:sz w:val="28"/>
          <w:szCs w:val="28"/>
        </w:rPr>
        <w:t xml:space="preserve">*  </w:t>
      </w:r>
      <w:r w:rsidRPr="00526CE8">
        <w:rPr>
          <w:rFonts w:ascii="Times New Roman" w:hAnsi="Times New Roman"/>
          <w:bCs/>
          <w:sz w:val="28"/>
          <w:szCs w:val="28"/>
        </w:rPr>
        <w:t>устный опрос</w:t>
      </w:r>
      <w:proofErr w:type="gramStart"/>
      <w:r w:rsidRPr="00526CE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/>
          <w:bCs/>
          <w:sz w:val="28"/>
          <w:szCs w:val="28"/>
        </w:rPr>
        <w:t xml:space="preserve"> проверка домашних устных и письменных упражнений ;</w:t>
      </w:r>
    </w:p>
    <w:p w:rsidR="00AD20FA" w:rsidRPr="00526CE8" w:rsidRDefault="00AD20FA" w:rsidP="00156D52">
      <w:pPr>
        <w:pStyle w:val="af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6CE8">
        <w:rPr>
          <w:rFonts w:ascii="Times New Roman" w:hAnsi="Times New Roman"/>
          <w:b/>
          <w:bCs/>
          <w:sz w:val="28"/>
          <w:szCs w:val="28"/>
        </w:rPr>
        <w:t xml:space="preserve">*  </w:t>
      </w:r>
      <w:r w:rsidRPr="00526CE8">
        <w:rPr>
          <w:rFonts w:ascii="Times New Roman" w:hAnsi="Times New Roman"/>
          <w:bCs/>
          <w:sz w:val="28"/>
          <w:szCs w:val="28"/>
        </w:rPr>
        <w:t>выполнение  упражнений в аудитории</w:t>
      </w:r>
      <w:proofErr w:type="gramStart"/>
      <w:r w:rsidRPr="00526CE8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*  </w:t>
      </w:r>
      <w:r w:rsidRPr="00526CE8">
        <w:rPr>
          <w:rFonts w:ascii="Times New Roman" w:hAnsi="Times New Roman" w:cs="Times New Roman"/>
          <w:bCs/>
          <w:sz w:val="28"/>
          <w:szCs w:val="28"/>
        </w:rPr>
        <w:t>подготовка рефератов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докладов , презентаций по темам ; </w:t>
      </w:r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*  письменные контрольные работы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тесты ; </w:t>
      </w:r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* ведение  спонтанных диалогов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дискуссий по пройденной тематике ;</w:t>
      </w:r>
    </w:p>
    <w:p w:rsidR="00AD20FA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         *  итоговый круглый стол по пройденному материалу </w:t>
      </w:r>
    </w:p>
    <w:p w:rsidR="00364AA1" w:rsidRPr="00526CE8" w:rsidRDefault="00AD20FA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  Итоговый контроль проводится в форме экзамена. </w:t>
      </w:r>
    </w:p>
    <w:p w:rsidR="00364AA1" w:rsidRPr="00526CE8" w:rsidRDefault="00364AA1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AA1" w:rsidRPr="00526CE8" w:rsidRDefault="003017D0" w:rsidP="003017D0">
      <w:pPr>
        <w:spacing w:after="0" w:line="240" w:lineRule="auto"/>
        <w:ind w:left="710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/>
          <w:bCs/>
          <w:sz w:val="36"/>
          <w:szCs w:val="36"/>
        </w:rPr>
        <w:t>3.</w:t>
      </w:r>
      <w:r w:rsidR="00364AA1" w:rsidRPr="00526CE8">
        <w:rPr>
          <w:rFonts w:ascii="Times New Roman" w:hAnsi="Times New Roman" w:cs="Times New Roman"/>
          <w:b/>
          <w:bCs/>
          <w:sz w:val="36"/>
          <w:szCs w:val="36"/>
        </w:rPr>
        <w:t>Пререквизиты</w:t>
      </w:r>
      <w:proofErr w:type="gramStart"/>
      <w:r w:rsidR="00364AA1"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Английский язык</w:t>
      </w:r>
      <w:proofErr w:type="gramStart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история языка, страноведение , основы языкознания. </w:t>
      </w:r>
    </w:p>
    <w:p w:rsidR="00046827" w:rsidRPr="00526CE8" w:rsidRDefault="003017D0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       4.</w:t>
      </w:r>
      <w:r w:rsidR="00364AA1" w:rsidRPr="00526CE8">
        <w:rPr>
          <w:rFonts w:ascii="Times New Roman" w:hAnsi="Times New Roman" w:cs="Times New Roman"/>
          <w:b/>
          <w:bCs/>
          <w:sz w:val="36"/>
          <w:szCs w:val="36"/>
        </w:rPr>
        <w:t>Постреквизиты</w:t>
      </w:r>
      <w:proofErr w:type="gramStart"/>
      <w:r w:rsidR="00364AA1"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Студенты могут общаться на английском  языке в пределах заданной темы</w:t>
      </w:r>
      <w:proofErr w:type="gramStart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64AA1" w:rsidRPr="00526CE8">
        <w:rPr>
          <w:rFonts w:ascii="Times New Roman" w:hAnsi="Times New Roman" w:cs="Times New Roman"/>
          <w:bCs/>
          <w:sz w:val="28"/>
          <w:szCs w:val="28"/>
        </w:rPr>
        <w:t xml:space="preserve"> читать и понимать тексты и лекции на английском языке , а также продолжить обучение английскому языку . </w:t>
      </w:r>
    </w:p>
    <w:p w:rsidR="00046827" w:rsidRPr="00526CE8" w:rsidRDefault="00046827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6827" w:rsidRPr="00526CE8" w:rsidRDefault="003017D0" w:rsidP="00156D5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       5.</w:t>
      </w:r>
      <w:r w:rsidR="00046827" w:rsidRPr="00526CE8">
        <w:rPr>
          <w:rFonts w:ascii="Times New Roman" w:hAnsi="Times New Roman" w:cs="Times New Roman"/>
          <w:b/>
          <w:bCs/>
          <w:sz w:val="36"/>
          <w:szCs w:val="36"/>
        </w:rPr>
        <w:t>Содержание дисциплины</w:t>
      </w:r>
      <w:proofErr w:type="gramStart"/>
      <w:r w:rsidR="00046827" w:rsidRPr="00526CE8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  <w:proofErr w:type="gramEnd"/>
    </w:p>
    <w:p w:rsidR="003C741A" w:rsidRPr="00526CE8" w:rsidRDefault="00046827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 xml:space="preserve">Содержательно лексикология закладывает основы знаний для освоения дисциплин базовой </w:t>
      </w:r>
      <w:proofErr w:type="spellStart"/>
      <w:r w:rsidRPr="00526CE8">
        <w:rPr>
          <w:rFonts w:ascii="Times New Roman" w:hAnsi="Times New Roman" w:cs="Times New Roman"/>
          <w:bCs/>
          <w:sz w:val="28"/>
          <w:szCs w:val="28"/>
        </w:rPr>
        <w:t>общепрофессиональной</w:t>
      </w:r>
      <w:proofErr w:type="spellEnd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части профессионального  цикла для всех профилей   ( « Практический  курс первого иностранного языка «Практический  курс  второго  иностранного языка «)</w:t>
      </w:r>
      <w:proofErr w:type="gramStart"/>
      <w:r w:rsidR="00737FC0" w:rsidRPr="00526C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37FC0" w:rsidRPr="00526CE8">
        <w:rPr>
          <w:rFonts w:ascii="Times New Roman" w:hAnsi="Times New Roman" w:cs="Times New Roman"/>
          <w:bCs/>
          <w:sz w:val="28"/>
          <w:szCs w:val="28"/>
        </w:rPr>
        <w:t xml:space="preserve">дисциплин вариативной части ,учебно-производственной практики  ( научно-исследовательская работа обучающегося) в процессе которой закрепляются умения изучать специальную литературу и другую научно-техническую информацию достижения отечественной и зарубежной науки и техники в соответствующей </w:t>
      </w:r>
      <w:r w:rsidR="00883773" w:rsidRPr="00526C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3773" w:rsidRPr="00526CE8">
        <w:rPr>
          <w:rFonts w:ascii="Times New Roman" w:hAnsi="Times New Roman" w:cs="Times New Roman"/>
          <w:bCs/>
          <w:sz w:val="28"/>
          <w:szCs w:val="28"/>
        </w:rPr>
        <w:t>области знаний и применяются актуальные</w:t>
      </w:r>
      <w:r w:rsidR="00885109" w:rsidRPr="0052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773" w:rsidRPr="00526CE8">
        <w:rPr>
          <w:rFonts w:ascii="Times New Roman" w:hAnsi="Times New Roman" w:cs="Times New Roman"/>
          <w:bCs/>
          <w:sz w:val="28"/>
          <w:szCs w:val="28"/>
        </w:rPr>
        <w:t>методы обработки  анализа и систематизации информации по теме</w:t>
      </w:r>
      <w:proofErr w:type="gramStart"/>
      <w:r w:rsidR="00883773" w:rsidRPr="00526CE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83773" w:rsidRPr="00526CE8">
        <w:rPr>
          <w:rFonts w:ascii="Times New Roman" w:hAnsi="Times New Roman" w:cs="Times New Roman"/>
          <w:bCs/>
          <w:sz w:val="28"/>
          <w:szCs w:val="28"/>
        </w:rPr>
        <w:t xml:space="preserve">Для успешного освоения </w:t>
      </w:r>
      <w:r w:rsidR="003C741A" w:rsidRPr="00526C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83773" w:rsidRPr="00526CE8">
        <w:rPr>
          <w:rFonts w:ascii="Times New Roman" w:hAnsi="Times New Roman" w:cs="Times New Roman"/>
          <w:bCs/>
          <w:sz w:val="28"/>
          <w:szCs w:val="28"/>
        </w:rPr>
        <w:t xml:space="preserve">дисциплины «Лексикология английского языка « : </w:t>
      </w:r>
      <w:r w:rsidR="003C741A" w:rsidRPr="00526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773" w:rsidRPr="00526CE8" w:rsidRDefault="00883773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-иметь представление об основных научных направлениях в общем языкознании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883773" w:rsidRPr="00526CE8" w:rsidRDefault="00883773" w:rsidP="0015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- владеть базовой терминологией дисциплины «Основы языкознания «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883773" w:rsidRPr="00526CE8" w:rsidRDefault="00883773" w:rsidP="00156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CE8">
        <w:rPr>
          <w:rFonts w:ascii="Times New Roman" w:hAnsi="Times New Roman" w:cs="Times New Roman"/>
          <w:bCs/>
          <w:sz w:val="28"/>
          <w:szCs w:val="28"/>
        </w:rPr>
        <w:t>- знать грамматические  и лексические правила английской речи</w:t>
      </w:r>
      <w:proofErr w:type="gramStart"/>
      <w:r w:rsidRPr="00526CE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C741A" w:rsidRPr="00526CE8" w:rsidRDefault="003C741A" w:rsidP="003C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993"/>
        <w:gridCol w:w="850"/>
        <w:gridCol w:w="780"/>
        <w:gridCol w:w="1063"/>
        <w:gridCol w:w="2269"/>
      </w:tblGrid>
      <w:tr w:rsidR="001277EF" w:rsidRPr="00526CE8" w:rsidTr="006F7DB2">
        <w:tc>
          <w:tcPr>
            <w:tcW w:w="1242" w:type="dxa"/>
            <w:shd w:val="clear" w:color="auto" w:fill="E5DFEC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ТК</w:t>
            </w:r>
          </w:p>
        </w:tc>
        <w:tc>
          <w:tcPr>
            <w:tcW w:w="1701" w:type="dxa"/>
            <w:shd w:val="clear" w:color="auto" w:fill="E5DFEC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Разделы № и название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темы</w:t>
            </w:r>
          </w:p>
        </w:tc>
        <w:tc>
          <w:tcPr>
            <w:tcW w:w="993" w:type="dxa"/>
            <w:shd w:val="clear" w:color="auto" w:fill="E5DFEC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 xml:space="preserve">Коли-чество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часов</w:t>
            </w:r>
          </w:p>
        </w:tc>
        <w:tc>
          <w:tcPr>
            <w:tcW w:w="850" w:type="dxa"/>
            <w:shd w:val="clear" w:color="auto" w:fill="E5DFEC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Семн.б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E5DFEC"/>
          </w:tcPr>
          <w:p w:rsidR="001277EF" w:rsidRPr="00526CE8" w:rsidRDefault="001277EF" w:rsidP="006F7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СРС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Час.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E5DFEC"/>
          </w:tcPr>
          <w:p w:rsidR="001277EF" w:rsidRPr="00526CE8" w:rsidRDefault="001277EF" w:rsidP="006F7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2269" w:type="dxa"/>
            <w:shd w:val="clear" w:color="auto" w:fill="E5DFEC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Общее количество компетенции</w:t>
            </w:r>
          </w:p>
        </w:tc>
      </w:tr>
      <w:tr w:rsidR="001277EF" w:rsidRPr="00526CE8" w:rsidTr="006F7DB2">
        <w:trPr>
          <w:trHeight w:val="495"/>
        </w:trPr>
        <w:tc>
          <w:tcPr>
            <w:tcW w:w="5566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Модуль 1</w:t>
            </w:r>
          </w:p>
        </w:tc>
        <w:tc>
          <w:tcPr>
            <w:tcW w:w="333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1277EF" w:rsidRPr="00526CE8" w:rsidTr="006F7DB2">
        <w:trPr>
          <w:trHeight w:val="585"/>
        </w:trPr>
        <w:tc>
          <w:tcPr>
            <w:tcW w:w="1242" w:type="dxa"/>
            <w:vMerge w:val="restart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ТК – 1</w:t>
            </w:r>
          </w:p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1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716"/>
        </w:trPr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2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1,6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3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760"/>
        </w:trPr>
        <w:tc>
          <w:tcPr>
            <w:tcW w:w="1242" w:type="dxa"/>
            <w:vMerge w:val="restart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ТК – 2</w:t>
            </w: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Тема 4         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  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5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6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ind w:left="4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453"/>
        </w:trPr>
        <w:tc>
          <w:tcPr>
            <w:tcW w:w="1242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15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19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4,8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1277EF" w:rsidRPr="00526CE8" w:rsidTr="006F7DB2">
        <w:trPr>
          <w:trHeight w:val="525"/>
        </w:trPr>
        <w:tc>
          <w:tcPr>
            <w:tcW w:w="5566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333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val="565"/>
        </w:trPr>
        <w:tc>
          <w:tcPr>
            <w:tcW w:w="1242" w:type="dxa"/>
            <w:vMerge w:val="restart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ТК-3</w:t>
            </w: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7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1,7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729"/>
        </w:trPr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8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 1,7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70"/>
        </w:trPr>
        <w:tc>
          <w:tcPr>
            <w:tcW w:w="1242" w:type="dxa"/>
            <w:vMerge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Тема 9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 1,7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212"/>
        </w:trPr>
        <w:tc>
          <w:tcPr>
            <w:tcW w:w="1242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РК-1</w:t>
            </w: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15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5</w:t>
            </w:r>
          </w:p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</w:tr>
      <w:tr w:rsidR="001277EF" w:rsidRPr="00526CE8" w:rsidTr="006F7DB2">
        <w:trPr>
          <w:trHeight w:val="212"/>
        </w:trPr>
        <w:tc>
          <w:tcPr>
            <w:tcW w:w="1242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30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1277EF" w:rsidRPr="00526CE8" w:rsidRDefault="001277EF" w:rsidP="006F7DB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1277EF" w:rsidRPr="00526CE8" w:rsidRDefault="001277EF" w:rsidP="001277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</w:p>
    <w:p w:rsidR="001277EF" w:rsidRPr="00526CE8" w:rsidRDefault="001277EF" w:rsidP="00127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526C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7.  Технологическая карта   дисциплины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1277EF" w:rsidRPr="00526CE8" w:rsidTr="006F7DB2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Ауди-тор-ных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РК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Экзамен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Баллы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</w:tr>
      <w:tr w:rsidR="001277EF" w:rsidRPr="00526CE8" w:rsidTr="006F7DB2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val="364"/>
        </w:trPr>
        <w:tc>
          <w:tcPr>
            <w:tcW w:w="1134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277EF" w:rsidRPr="00526CE8" w:rsidTr="006F7DB2">
        <w:trPr>
          <w:trHeight w:val="272"/>
        </w:trPr>
        <w:tc>
          <w:tcPr>
            <w:tcW w:w="1134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277EF" w:rsidRPr="00526CE8" w:rsidTr="006F7DB2">
        <w:tc>
          <w:tcPr>
            <w:tcW w:w="1134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7EF" w:rsidRPr="00526CE8" w:rsidRDefault="001277EF" w:rsidP="006F7DB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0б</w:t>
            </w:r>
          </w:p>
        </w:tc>
        <w:tc>
          <w:tcPr>
            <w:tcW w:w="992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</w:t>
            </w:r>
          </w:p>
        </w:tc>
      </w:tr>
      <w:tr w:rsidR="001277EF" w:rsidRPr="00526CE8" w:rsidTr="006F7DB2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lastRenderedPageBreak/>
              <w:t>18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2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8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30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 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 б</w:t>
            </w:r>
          </w:p>
        </w:tc>
      </w:tr>
      <w:tr w:rsidR="001277EF" w:rsidRPr="00526CE8" w:rsidTr="006F7DB2">
        <w:trPr>
          <w:trHeight w:val="256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48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277EF" w:rsidRPr="00526CE8" w:rsidRDefault="001277EF" w:rsidP="001277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277EF" w:rsidRPr="00526CE8" w:rsidRDefault="001277EF" w:rsidP="00127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</w:t>
      </w:r>
      <w:r w:rsidRPr="00526CE8">
        <w:rPr>
          <w:rFonts w:ascii="Times New Roman" w:hAnsi="Times New Roman" w:cs="Times New Roman"/>
          <w:b/>
          <w:sz w:val="28"/>
          <w:szCs w:val="28"/>
          <w:lang w:val="ky-KG"/>
        </w:rPr>
        <w:t>8. Карта накопления баллов по дисциплине</w:t>
      </w:r>
    </w:p>
    <w:p w:rsidR="001277EF" w:rsidRPr="00526CE8" w:rsidRDefault="001277EF" w:rsidP="00127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277EF" w:rsidRPr="00526CE8" w:rsidRDefault="001277EF" w:rsidP="001277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526CE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Модуль 1</w:t>
      </w: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5"/>
        <w:gridCol w:w="1404"/>
        <w:gridCol w:w="1403"/>
        <w:gridCol w:w="1126"/>
        <w:gridCol w:w="1124"/>
        <w:gridCol w:w="1335"/>
      </w:tblGrid>
      <w:tr w:rsidR="001277EF" w:rsidRPr="00526CE8" w:rsidTr="006F7DB2">
        <w:trPr>
          <w:trHeight w:val="463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ТК-1 </w:t>
            </w:r>
          </w:p>
        </w:tc>
      </w:tr>
      <w:tr w:rsidR="001277EF" w:rsidRPr="00526CE8" w:rsidTr="006F7DB2">
        <w:trPr>
          <w:trHeight w:hRule="exact" w:val="365"/>
        </w:trPr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spellEnd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РК 1 </w:t>
            </w: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642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845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29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35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2,5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58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7,5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10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2,4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7EF" w:rsidRPr="00526CE8" w:rsidRDefault="001277EF" w:rsidP="001277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277EF" w:rsidRPr="00526CE8" w:rsidRDefault="001277EF" w:rsidP="001277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5"/>
        <w:gridCol w:w="1404"/>
        <w:gridCol w:w="1403"/>
        <w:gridCol w:w="1126"/>
        <w:gridCol w:w="1124"/>
        <w:gridCol w:w="1335"/>
      </w:tblGrid>
      <w:tr w:rsidR="001277EF" w:rsidRPr="00526CE8" w:rsidTr="006F7DB2">
        <w:trPr>
          <w:trHeight w:val="463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ТК-2</w:t>
            </w:r>
          </w:p>
        </w:tc>
      </w:tr>
      <w:tr w:rsidR="001277EF" w:rsidRPr="00526CE8" w:rsidTr="006F7DB2">
        <w:trPr>
          <w:trHeight w:hRule="exact" w:val="365"/>
        </w:trPr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spellEnd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РК 1 </w:t>
            </w: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642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517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     2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29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35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jc w:val="center"/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5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  7,5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2,4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7EF" w:rsidRPr="00526CE8" w:rsidRDefault="001277EF" w:rsidP="001277E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277EF" w:rsidRPr="00526CE8" w:rsidRDefault="001277EF" w:rsidP="001277E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     Модуль 2</w:t>
      </w:r>
    </w:p>
    <w:p w:rsidR="001277EF" w:rsidRPr="00526CE8" w:rsidRDefault="001277EF" w:rsidP="001277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0"/>
        <w:gridCol w:w="1403"/>
        <w:gridCol w:w="7"/>
        <w:gridCol w:w="1395"/>
        <w:gridCol w:w="1125"/>
        <w:gridCol w:w="1123"/>
        <w:gridCol w:w="1334"/>
      </w:tblGrid>
      <w:tr w:rsidR="001277EF" w:rsidRPr="00526CE8" w:rsidTr="006F7DB2">
        <w:trPr>
          <w:trHeight w:val="463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ТК-1 </w:t>
            </w:r>
          </w:p>
        </w:tc>
      </w:tr>
      <w:tr w:rsidR="001277EF" w:rsidRPr="00526CE8" w:rsidTr="006F7DB2">
        <w:trPr>
          <w:trHeight w:hRule="exact" w:val="365"/>
        </w:trPr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spellEnd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РК 2 </w:t>
            </w: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right="11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6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49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1,7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78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1,7</w:t>
            </w: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27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1,6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435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EF" w:rsidRPr="00526CE8" w:rsidTr="006F7DB2">
        <w:trPr>
          <w:trHeight w:hRule="exact" w:val="379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   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</w:t>
            </w: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26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EF" w:rsidRPr="00526CE8" w:rsidRDefault="001277EF" w:rsidP="006F7D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7EF" w:rsidRPr="00526CE8" w:rsidRDefault="001277EF" w:rsidP="001277E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3C741A" w:rsidRPr="00526CE8" w:rsidRDefault="001277EF" w:rsidP="001277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 xml:space="preserve">                 </w:t>
      </w:r>
      <w:r w:rsidRPr="00526CE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C741A" w:rsidRPr="00526CE8">
        <w:rPr>
          <w:rFonts w:ascii="Times New Roman" w:hAnsi="Times New Roman" w:cs="Times New Roman"/>
          <w:b/>
          <w:i/>
          <w:sz w:val="28"/>
          <w:szCs w:val="28"/>
        </w:rPr>
        <w:t>. Календарно-тематический план распределения часов по видам занятий</w:t>
      </w:r>
    </w:p>
    <w:p w:rsidR="003C741A" w:rsidRPr="00526CE8" w:rsidRDefault="003C741A" w:rsidP="001277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1277EF" w:rsidRPr="00526C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9</w:t>
      </w:r>
      <w:r w:rsidRPr="00526CE8">
        <w:rPr>
          <w:rFonts w:ascii="Times New Roman" w:hAnsi="Times New Roman" w:cs="Times New Roman"/>
          <w:b/>
          <w:i/>
          <w:sz w:val="24"/>
          <w:szCs w:val="24"/>
        </w:rPr>
        <w:t>.1.  Лекции</w:t>
      </w:r>
    </w:p>
    <w:p w:rsidR="003C741A" w:rsidRPr="00526CE8" w:rsidRDefault="003C741A" w:rsidP="003C741A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W w:w="1035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1"/>
        <w:gridCol w:w="1113"/>
        <w:gridCol w:w="4216"/>
        <w:gridCol w:w="633"/>
        <w:gridCol w:w="821"/>
        <w:gridCol w:w="992"/>
        <w:gridCol w:w="544"/>
      </w:tblGrid>
      <w:tr w:rsidR="003C741A" w:rsidRPr="00526CE8" w:rsidTr="00D1316D">
        <w:trPr>
          <w:trHeight w:val="938"/>
        </w:trPr>
        <w:tc>
          <w:tcPr>
            <w:tcW w:w="2038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№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название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темы </w:t>
            </w:r>
          </w:p>
        </w:tc>
        <w:tc>
          <w:tcPr>
            <w:tcW w:w="1113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компетенций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                 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Изучаемые вопросы  и задания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Кко</w:t>
            </w:r>
            <w:proofErr w:type="gramStart"/>
            <w:r w:rsidRPr="00526CE8">
              <w:rPr>
                <w:rFonts w:ascii="Times New Roman" w:hAnsi="Times New Roman" w:cs="Times New Roman"/>
                <w:i/>
              </w:rPr>
              <w:t>л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 xml:space="preserve"> во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ччас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Ббал</w:t>
            </w:r>
            <w:proofErr w:type="spellEnd"/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лы</w:t>
            </w:r>
            <w:proofErr w:type="spellEnd"/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основные литературы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Ддоп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C741A" w:rsidRPr="00526CE8" w:rsidTr="00D1316D">
        <w:trPr>
          <w:trHeight w:val="338"/>
        </w:trPr>
        <w:tc>
          <w:tcPr>
            <w:tcW w:w="2038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4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4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55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77</w:t>
            </w:r>
          </w:p>
        </w:tc>
      </w:tr>
      <w:tr w:rsidR="003C741A" w:rsidRPr="00526CE8" w:rsidTr="00D1316D">
        <w:trPr>
          <w:trHeight w:val="417"/>
        </w:trPr>
        <w:tc>
          <w:tcPr>
            <w:tcW w:w="7367" w:type="dxa"/>
            <w:gridSpan w:val="4"/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Модуль 1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741A" w:rsidRPr="00526CE8" w:rsidTr="00D1316D">
        <w:trPr>
          <w:trHeight w:val="299"/>
        </w:trPr>
        <w:tc>
          <w:tcPr>
            <w:tcW w:w="2017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1. 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</w:pP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The object of lexicology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1.    The subject-matter of lexicology.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2.   Types of lexicology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3.   Diachronic and synchronic       approaches to the study of the vocabulary of the language.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   The relationships existing between words.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5.   The connection of lexicology with other aspects of the 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2,3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C741A" w:rsidRPr="00526CE8" w:rsidTr="00D1316D">
        <w:trPr>
          <w:trHeight w:val="1961"/>
        </w:trPr>
        <w:tc>
          <w:tcPr>
            <w:tcW w:w="2017" w:type="dxa"/>
            <w:shd w:val="clear" w:color="auto" w:fill="auto"/>
          </w:tcPr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2 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The English word as a structure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1.  The morphemic structure of the word.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2.  The difference between the morpheme</w:t>
            </w: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,  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phoneme and the word.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3.   Types of morphemes.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  The stem and its types.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5.  Synchronic and diachronic approaches  to the 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analysis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of the stem of the  word.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2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2,4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3C741A" w:rsidRPr="00526CE8" w:rsidTr="00D1316D">
        <w:trPr>
          <w:trHeight w:val="268"/>
        </w:trPr>
        <w:tc>
          <w:tcPr>
            <w:tcW w:w="2017" w:type="dxa"/>
            <w:shd w:val="clear" w:color="auto" w:fill="auto"/>
          </w:tcPr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3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Shortened words of English language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Shortening and its characteristic features.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Clippings and abbreviations.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Sound interchange.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4.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Back-formation.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5.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Blending.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6.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Conversion.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3,4</w:t>
            </w:r>
          </w:p>
        </w:tc>
      </w:tr>
      <w:tr w:rsidR="003C741A" w:rsidRPr="00526CE8" w:rsidTr="00D1316D">
        <w:trPr>
          <w:trHeight w:val="268"/>
        </w:trPr>
        <w:tc>
          <w:tcPr>
            <w:tcW w:w="2017" w:type="dxa"/>
            <w:shd w:val="clear" w:color="auto" w:fill="auto"/>
          </w:tcPr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Lexical system of English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The English vocabulary as an adaptive system.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Neologisms.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Semantic fields.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1,3</w:t>
            </w:r>
          </w:p>
        </w:tc>
      </w:tr>
      <w:tr w:rsidR="003C741A" w:rsidRPr="00526CE8" w:rsidTr="00D1316D">
        <w:trPr>
          <w:trHeight w:val="3177"/>
        </w:trPr>
        <w:tc>
          <w:tcPr>
            <w:tcW w:w="2017" w:type="dxa"/>
            <w:shd w:val="clear" w:color="auto" w:fill="auto"/>
          </w:tcPr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Тема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5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English vocabulary as a system</w:t>
            </w:r>
          </w:p>
          <w:p w:rsidR="003C741A" w:rsidRPr="00526CE8" w:rsidRDefault="003C741A" w:rsidP="00DC6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1.  Homonyms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2.  The sources of homonyms.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3.  </w:t>
            </w:r>
            <w:proofErr w:type="spell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Polysemy</w:t>
            </w:r>
            <w:proofErr w:type="spell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and homonymy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  Synonyms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5.  The sources of synonyms.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6.  Antonyms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633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44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C741A" w:rsidRPr="00526CE8" w:rsidTr="00D1316D">
        <w:trPr>
          <w:trHeight w:val="75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Pr="00526CE8">
              <w:rPr>
                <w:rFonts w:ascii="Times New Roman" w:eastAsia="Times New Roman" w:hAnsi="Times New Roman" w:cs="Times New Roman"/>
                <w:b/>
                <w:bCs/>
                <w:iCs/>
              </w:rPr>
              <w:t>6</w:t>
            </w:r>
          </w:p>
          <w:p w:rsidR="003C741A" w:rsidRPr="00526CE8" w:rsidRDefault="003C741A" w:rsidP="00D131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Semasiology</w:t>
            </w:r>
            <w:proofErr w:type="spellEnd"/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left="708"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proofErr w:type="spell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Semasiology</w:t>
            </w:r>
            <w:proofErr w:type="spell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and its subject - matter.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The definition of the term "meaning of the word”.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Types of meanings.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4   The Semantic Structure of </w:t>
            </w:r>
            <w:proofErr w:type="spell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Polysemantic</w:t>
            </w:r>
            <w:proofErr w:type="spell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Words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2,4</w:t>
            </w:r>
          </w:p>
        </w:tc>
      </w:tr>
      <w:tr w:rsidR="003C741A" w:rsidRPr="00526CE8" w:rsidTr="00DC6F03">
        <w:trPr>
          <w:trHeight w:val="22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CE8">
              <w:rPr>
                <w:rFonts w:ascii="Times New Roman" w:hAnsi="Times New Roman" w:cs="Times New Roman"/>
                <w:b/>
                <w:bCs/>
              </w:rPr>
              <w:t>Итог  модуль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C6F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26C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</w:rPr>
              <w:t>6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741A" w:rsidRPr="00526CE8" w:rsidTr="00D1316D">
        <w:trPr>
          <w:trHeight w:val="61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 xml:space="preserve"> 12 часов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277EF" w:rsidRPr="00526CE8" w:rsidRDefault="001277EF" w:rsidP="001277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26CE8">
        <w:rPr>
          <w:rFonts w:ascii="Times New Roman" w:hAnsi="Times New Roman" w:cs="Times New Roman"/>
          <w:b/>
          <w:i/>
        </w:rPr>
        <w:t xml:space="preserve">      </w:t>
      </w:r>
    </w:p>
    <w:p w:rsidR="003C741A" w:rsidRPr="00526CE8" w:rsidRDefault="001277EF" w:rsidP="001277EF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26CE8">
        <w:rPr>
          <w:rFonts w:ascii="Times New Roman" w:hAnsi="Times New Roman" w:cs="Times New Roman"/>
          <w:b/>
          <w:i/>
        </w:rPr>
        <w:t xml:space="preserve">                   9</w:t>
      </w:r>
      <w:r w:rsidR="003C741A" w:rsidRPr="00526CE8">
        <w:rPr>
          <w:rFonts w:ascii="Times New Roman" w:hAnsi="Times New Roman" w:cs="Times New Roman"/>
          <w:b/>
          <w:i/>
        </w:rPr>
        <w:t>.2.  Семинарские занятия</w:t>
      </w:r>
    </w:p>
    <w:p w:rsidR="003C741A" w:rsidRPr="00526CE8" w:rsidRDefault="003C741A" w:rsidP="003C741A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W w:w="1038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708"/>
        <w:gridCol w:w="3828"/>
        <w:gridCol w:w="992"/>
        <w:gridCol w:w="709"/>
        <w:gridCol w:w="810"/>
        <w:gridCol w:w="30"/>
        <w:gridCol w:w="30"/>
        <w:gridCol w:w="15"/>
        <w:gridCol w:w="957"/>
        <w:gridCol w:w="709"/>
      </w:tblGrid>
      <w:tr w:rsidR="003C741A" w:rsidRPr="00526CE8" w:rsidTr="00D1316D">
        <w:trPr>
          <w:trHeight w:val="850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№ и название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темы </w:t>
            </w: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ккомпетенции</w:t>
            </w:r>
            <w:proofErr w:type="spellEnd"/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                 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           Изучаемые вопросы  и задания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кол- </w:t>
            </w:r>
            <w:proofErr w:type="gramStart"/>
            <w:r w:rsidRPr="00526CE8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Ббал</w:t>
            </w:r>
            <w:proofErr w:type="spellEnd"/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лы</w:t>
            </w:r>
            <w:proofErr w:type="spellEnd"/>
          </w:p>
        </w:tc>
        <w:tc>
          <w:tcPr>
            <w:tcW w:w="810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Использование 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обр</w:t>
            </w:r>
            <w:proofErr w:type="gramStart"/>
            <w:r w:rsidRPr="00526CE8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>ехнол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32" w:type="dxa"/>
            <w:gridSpan w:val="4"/>
          </w:tcPr>
          <w:p w:rsidR="003C741A" w:rsidRPr="00526CE8" w:rsidRDefault="003C741A" w:rsidP="00D1316D">
            <w:pPr>
              <w:spacing w:after="0"/>
              <w:ind w:left="342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Основные литературы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Ддоп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>.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ллитературы</w:t>
            </w:r>
            <w:proofErr w:type="spellEnd"/>
          </w:p>
        </w:tc>
      </w:tr>
      <w:tr w:rsidR="003C741A" w:rsidRPr="00526CE8" w:rsidTr="00D1316D">
        <w:trPr>
          <w:trHeight w:val="306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810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032" w:type="dxa"/>
            <w:gridSpan w:val="4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88</w:t>
            </w:r>
          </w:p>
        </w:tc>
      </w:tr>
      <w:tr w:rsidR="003C741A" w:rsidRPr="00526CE8" w:rsidTr="00D1316D">
        <w:trPr>
          <w:trHeight w:val="377"/>
        </w:trPr>
        <w:tc>
          <w:tcPr>
            <w:tcW w:w="6128" w:type="dxa"/>
            <w:gridSpan w:val="3"/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Модуль 1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2" w:type="dxa"/>
            <w:gridSpan w:val="4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741A" w:rsidRPr="00526CE8" w:rsidTr="00D1316D">
        <w:trPr>
          <w:trHeight w:val="271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1. 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ind w:firstLine="709"/>
              <w:jc w:val="both"/>
              <w:rPr>
                <w:rStyle w:val="FontStyle56"/>
                <w:b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b/>
                <w:sz w:val="20"/>
                <w:szCs w:val="20"/>
                <w:lang w:val="en-US"/>
              </w:rPr>
              <w:t>The subject matter of lexicology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1.The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does the term of “Lexicology” mean?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 General and private lexicology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3.Diachronic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and synchronic approaches to the study of the vocabulary of the language.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relationships existing between words.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5.The connection of lexicology with other aspects of the language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10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  <w:p w:rsidR="003C741A" w:rsidRPr="00526CE8" w:rsidRDefault="003C741A" w:rsidP="00D1316D">
            <w:pPr>
              <w:rPr>
                <w:rFonts w:ascii="Times New Roman" w:hAnsi="Times New Roman" w:cs="Times New Roman"/>
              </w:rPr>
            </w:pPr>
            <w:r w:rsidRPr="00526CE8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32" w:type="dxa"/>
            <w:gridSpan w:val="4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33,5</w:t>
            </w:r>
          </w:p>
        </w:tc>
      </w:tr>
      <w:tr w:rsidR="003C741A" w:rsidRPr="00526CE8" w:rsidTr="00D1316D">
        <w:trPr>
          <w:trHeight w:val="1777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i/>
                <w:sz w:val="20"/>
                <w:szCs w:val="20"/>
              </w:rPr>
              <w:lastRenderedPageBreak/>
              <w:t>Тема</w:t>
            </w:r>
            <w:r w:rsidRPr="00526CE8">
              <w:rPr>
                <w:b/>
                <w:bCs/>
                <w:i/>
                <w:sz w:val="20"/>
                <w:szCs w:val="20"/>
                <w:lang w:val="en-US"/>
              </w:rPr>
              <w:t xml:space="preserve"> 2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rStyle w:val="FontStyle56"/>
                <w:b/>
                <w:bCs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sz w:val="20"/>
                <w:szCs w:val="20"/>
                <w:lang w:val="en-US"/>
              </w:rPr>
              <w:t xml:space="preserve">What is the word? </w:t>
            </w:r>
            <w:proofErr w:type="spellStart"/>
            <w:r w:rsidRPr="00526CE8">
              <w:rPr>
                <w:b/>
                <w:bCs/>
                <w:sz w:val="20"/>
                <w:szCs w:val="20"/>
                <w:lang w:val="en-US"/>
              </w:rPr>
              <w:t>Morphem</w:t>
            </w:r>
            <w:proofErr w:type="spellEnd"/>
            <w:r w:rsidRPr="00526CE8">
              <w:rPr>
                <w:b/>
                <w:bCs/>
                <w:sz w:val="20"/>
                <w:szCs w:val="20"/>
                <w:lang w:val="en-US"/>
              </w:rPr>
              <w:t xml:space="preserve"> and phoneme.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H</w:t>
            </w:r>
            <w:proofErr w:type="gramEnd"/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1. </w:t>
            </w:r>
            <w:proofErr w:type="spell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Morphem</w:t>
            </w:r>
            <w:proofErr w:type="spell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and the morphemic structure of the word.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2.The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difference between the morpheme,  the phoneme and the word.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3.Types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of morphemes.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stem and its types.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5. Synchronic and diachronic </w:t>
            </w: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approaches  to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the analysis of the stem of the  word.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70" w:type="dxa"/>
            <w:gridSpan w:val="3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през</w:t>
            </w:r>
            <w:proofErr w:type="spellEnd"/>
            <w:r w:rsidRPr="00526CE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>дискуссия</w:t>
            </w:r>
          </w:p>
        </w:tc>
        <w:tc>
          <w:tcPr>
            <w:tcW w:w="972" w:type="dxa"/>
            <w:gridSpan w:val="2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2,4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</w:tr>
      <w:tr w:rsidR="003C741A" w:rsidRPr="00526CE8" w:rsidTr="00D1316D">
        <w:trPr>
          <w:trHeight w:val="243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i/>
                <w:sz w:val="20"/>
                <w:szCs w:val="20"/>
              </w:rPr>
              <w:t>Тема</w:t>
            </w:r>
            <w:r w:rsidRPr="00526CE8">
              <w:rPr>
                <w:b/>
                <w:bCs/>
                <w:i/>
                <w:sz w:val="20"/>
                <w:szCs w:val="20"/>
                <w:lang w:val="en-US"/>
              </w:rPr>
              <w:t xml:space="preserve"> 3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ind w:firstLine="709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rStyle w:val="FontStyle56"/>
                <w:b/>
                <w:bCs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b/>
                <w:sz w:val="20"/>
                <w:szCs w:val="20"/>
                <w:lang w:val="en-US"/>
              </w:rPr>
              <w:t>Clipping, abbreviations and shortened words.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1.Shortening and its types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2.Clippings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and abbreviations.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3.Sound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interchange.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4.Back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-formation.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5.Blending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6.Conversion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70" w:type="dxa"/>
            <w:gridSpan w:val="3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>ответы</w:t>
            </w:r>
            <w:proofErr w:type="gramStart"/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>опросы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972" w:type="dxa"/>
            <w:gridSpan w:val="2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4,3</w:t>
            </w:r>
          </w:p>
        </w:tc>
      </w:tr>
      <w:tr w:rsidR="003C741A" w:rsidRPr="00526CE8" w:rsidTr="00D1316D">
        <w:trPr>
          <w:trHeight w:val="243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i/>
                <w:sz w:val="20"/>
                <w:szCs w:val="20"/>
              </w:rPr>
              <w:t>Тема</w:t>
            </w:r>
            <w:r w:rsidRPr="00526CE8">
              <w:rPr>
                <w:b/>
                <w:bCs/>
                <w:i/>
                <w:sz w:val="20"/>
                <w:szCs w:val="20"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ind w:firstLine="709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The English vocabulary as an adaptive system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1.The English vocabulary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Neologisms.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Semantic fields.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70" w:type="dxa"/>
            <w:gridSpan w:val="3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през</w:t>
            </w:r>
            <w:proofErr w:type="spellEnd"/>
            <w:r w:rsidRPr="00526CE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дискуссия</w:t>
            </w:r>
          </w:p>
        </w:tc>
        <w:tc>
          <w:tcPr>
            <w:tcW w:w="972" w:type="dxa"/>
            <w:gridSpan w:val="2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3,4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1,3</w:t>
            </w:r>
          </w:p>
        </w:tc>
      </w:tr>
      <w:tr w:rsidR="003C741A" w:rsidRPr="00526CE8" w:rsidTr="00D1316D">
        <w:trPr>
          <w:trHeight w:val="2878"/>
        </w:trPr>
        <w:tc>
          <w:tcPr>
            <w:tcW w:w="1592" w:type="dxa"/>
            <w:shd w:val="clear" w:color="auto" w:fill="auto"/>
          </w:tcPr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i/>
                <w:sz w:val="20"/>
                <w:szCs w:val="20"/>
              </w:rPr>
              <w:t>Тема</w:t>
            </w:r>
            <w:r w:rsidRPr="00526CE8">
              <w:rPr>
                <w:b/>
                <w:bCs/>
                <w:i/>
                <w:sz w:val="20"/>
                <w:szCs w:val="20"/>
                <w:lang w:val="en-US"/>
              </w:rPr>
              <w:t xml:space="preserve"> 5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ind w:firstLine="709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56"/>
                <w:b/>
                <w:i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b/>
                <w:i/>
                <w:sz w:val="20"/>
                <w:szCs w:val="20"/>
                <w:lang w:val="en-US"/>
              </w:rPr>
              <w:t>Homonyms, synonyms and antonyms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1. Homonyms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2. The sources of homonyms.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3.Polysemy and homonymy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4.Synonyms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5.The</w:t>
            </w:r>
            <w:proofErr w:type="gramEnd"/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sources of synonyms.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>6. Antonyms and their classification.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70" w:type="dxa"/>
            <w:gridSpan w:val="3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ответы</w:t>
            </w:r>
            <w:proofErr w:type="gramStart"/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>опросы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972" w:type="dxa"/>
            <w:gridSpan w:val="2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C741A" w:rsidRPr="00526CE8" w:rsidTr="00D1316D">
        <w:trPr>
          <w:trHeight w:val="276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26CE8">
              <w:rPr>
                <w:b/>
                <w:bCs/>
                <w:i/>
                <w:sz w:val="20"/>
                <w:szCs w:val="20"/>
              </w:rPr>
              <w:t>Тема</w:t>
            </w:r>
            <w:r w:rsidRPr="00526CE8">
              <w:rPr>
                <w:b/>
                <w:bCs/>
                <w:i/>
                <w:sz w:val="20"/>
                <w:szCs w:val="20"/>
                <w:lang w:val="en-US"/>
              </w:rPr>
              <w:t xml:space="preserve"> 6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ind w:firstLine="709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Semantic structure of </w:t>
            </w:r>
            <w:proofErr w:type="spellStart"/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polysemic</w:t>
            </w:r>
            <w:proofErr w:type="spellEnd"/>
            <w:r w:rsidRPr="00526CE8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words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left="708"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7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H</w:t>
            </w:r>
            <w:proofErr w:type="gramEnd"/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1.Semasiology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and its subject - matter.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2.The</w:t>
            </w:r>
            <w:proofErr w:type="gramEnd"/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definition of the term "meaning of the word”.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3.</w:t>
            </w:r>
            <w:r w:rsidRPr="00526CE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Types of meanings.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lang w:val="en-US"/>
              </w:rPr>
              <w:t>Форма</w:t>
            </w:r>
            <w:proofErr w:type="spellEnd"/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6CE8">
              <w:rPr>
                <w:rFonts w:ascii="Times New Roman" w:hAnsi="Times New Roman" w:cs="Times New Roman"/>
                <w:lang w:val="en-US"/>
              </w:rPr>
              <w:t>контроля</w:t>
            </w:r>
            <w:proofErr w:type="spellEnd"/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през</w:t>
            </w:r>
            <w:proofErr w:type="spellEnd"/>
            <w:r w:rsidRPr="00526CE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>дискуссия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2,4</w:t>
            </w:r>
          </w:p>
        </w:tc>
      </w:tr>
      <w:tr w:rsidR="003C741A" w:rsidRPr="00526CE8" w:rsidTr="00D1316D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Style w:val="FontStyle56"/>
                <w:b/>
                <w:sz w:val="20"/>
                <w:szCs w:val="20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lastRenderedPageBreak/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7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Style w:val="FontStyle56"/>
                <w:b/>
                <w:i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b/>
                <w:sz w:val="20"/>
                <w:szCs w:val="20"/>
                <w:lang w:val="en-US"/>
              </w:rPr>
              <w:t xml:space="preserve">                 </w:t>
            </w:r>
            <w:r w:rsidRPr="00526CE8">
              <w:rPr>
                <w:rStyle w:val="FontStyle56"/>
                <w:b/>
                <w:i/>
                <w:sz w:val="20"/>
                <w:szCs w:val="20"/>
                <w:lang w:val="en-US"/>
              </w:rPr>
              <w:t>Usage of Phraseology in speech</w:t>
            </w:r>
          </w:p>
          <w:p w:rsidR="003C741A" w:rsidRPr="00526CE8" w:rsidRDefault="003C741A" w:rsidP="00D1316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</w:t>
            </w:r>
            <w:r w:rsidRPr="00526CE8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1.Classification  of phraseology</w:t>
            </w:r>
          </w:p>
          <w:p w:rsidR="003C741A" w:rsidRPr="00526CE8" w:rsidRDefault="003C741A" w:rsidP="00D1316D">
            <w:pPr>
              <w:pBdr>
                <w:left w:val="single" w:sz="4" w:space="4" w:color="auto"/>
              </w:pBdr>
              <w:spacing w:after="0"/>
              <w:jc w:val="both"/>
              <w:rPr>
                <w:rStyle w:val="FontStyle56"/>
                <w:i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i/>
                <w:sz w:val="20"/>
                <w:szCs w:val="20"/>
                <w:lang w:val="en-US"/>
              </w:rPr>
              <w:t>2. English idioms</w:t>
            </w:r>
          </w:p>
          <w:p w:rsidR="003C741A" w:rsidRPr="00526CE8" w:rsidRDefault="003C741A" w:rsidP="00D1316D">
            <w:pPr>
              <w:pBdr>
                <w:left w:val="single" w:sz="4" w:space="4" w:color="auto"/>
              </w:pBdr>
              <w:spacing w:after="0"/>
              <w:jc w:val="both"/>
              <w:rPr>
                <w:rStyle w:val="FontStyle56"/>
                <w:i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i/>
                <w:sz w:val="20"/>
                <w:szCs w:val="20"/>
                <w:lang w:val="en-US"/>
              </w:rPr>
              <w:t>3.Proverbs, sayings and quotations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</w:rPr>
              <w:t>Форма</w:t>
            </w:r>
            <w:r w:rsidRPr="00526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</w:rPr>
              <w:t>контроля</w:t>
            </w:r>
            <w:r w:rsidRPr="00526CE8">
              <w:rPr>
                <w:rFonts w:ascii="Times New Roman" w:hAnsi="Times New Roman" w:cs="Times New Roman"/>
                <w:lang w:val="en-US"/>
              </w:rPr>
              <w:t>: Presentation, slides, 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ответы</w:t>
            </w:r>
            <w:proofErr w:type="gramStart"/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>опросы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3C741A" w:rsidRPr="00526CE8" w:rsidTr="00D1316D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Style w:val="FontStyle56"/>
                <w:b/>
                <w:sz w:val="20"/>
                <w:szCs w:val="20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8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Style w:val="FontStyle56"/>
                <w:b/>
                <w:sz w:val="20"/>
                <w:szCs w:val="20"/>
                <w:lang w:val="en-US"/>
              </w:rPr>
              <w:t xml:space="preserve">            </w:t>
            </w:r>
            <w:r w:rsidRPr="00526CE8">
              <w:rPr>
                <w:rStyle w:val="FontStyle57"/>
                <w:i/>
                <w:sz w:val="20"/>
                <w:szCs w:val="20"/>
                <w:lang w:val="en-US"/>
              </w:rPr>
              <w:t>Proverbs and sayings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H</w:t>
            </w:r>
            <w:proofErr w:type="gramEnd"/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pStyle w:val="Style23"/>
              <w:widowControl/>
              <w:spacing w:line="276" w:lineRule="auto"/>
              <w:ind w:firstLine="709"/>
              <w:jc w:val="both"/>
              <w:rPr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26CE8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pStyle w:val="Style23"/>
              <w:widowControl/>
              <w:spacing w:line="276" w:lineRule="auto"/>
              <w:ind w:firstLine="709"/>
              <w:jc w:val="both"/>
              <w:rPr>
                <w:rStyle w:val="FontStyle57"/>
                <w:sz w:val="20"/>
                <w:szCs w:val="20"/>
                <w:lang w:val="en-US"/>
              </w:rPr>
            </w:pPr>
          </w:p>
          <w:p w:rsidR="003C741A" w:rsidRPr="00526CE8" w:rsidRDefault="003C741A" w:rsidP="00D1316D">
            <w:pPr>
              <w:pStyle w:val="Style16"/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26CE8">
              <w:rPr>
                <w:bCs/>
                <w:sz w:val="20"/>
                <w:szCs w:val="20"/>
                <w:lang w:val="en-US"/>
              </w:rPr>
              <w:t>1.Meaning of proverbs and sayings</w:t>
            </w:r>
          </w:p>
          <w:p w:rsidR="003C741A" w:rsidRPr="00526CE8" w:rsidRDefault="003C741A" w:rsidP="00D1316D">
            <w:pPr>
              <w:pStyle w:val="Style16"/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26CE8">
              <w:rPr>
                <w:bCs/>
                <w:sz w:val="20"/>
                <w:szCs w:val="20"/>
                <w:lang w:val="en-US"/>
              </w:rPr>
              <w:t>2.The usage of proverbs and sayings   in speech</w:t>
            </w:r>
          </w:p>
          <w:p w:rsidR="003C741A" w:rsidRPr="00526CE8" w:rsidRDefault="003C741A" w:rsidP="00D1316D">
            <w:pPr>
              <w:pStyle w:val="Style16"/>
              <w:widowControl/>
              <w:spacing w:line="276" w:lineRule="auto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26CE8">
              <w:rPr>
                <w:bCs/>
                <w:i/>
                <w:sz w:val="20"/>
                <w:szCs w:val="20"/>
                <w:lang w:val="en-US"/>
              </w:rPr>
              <w:t>Форма</w:t>
            </w:r>
            <w:proofErr w:type="spellEnd"/>
            <w:r w:rsidRPr="00526CE8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CE8">
              <w:rPr>
                <w:bCs/>
                <w:i/>
                <w:sz w:val="20"/>
                <w:szCs w:val="20"/>
                <w:lang w:val="en-US"/>
              </w:rPr>
              <w:t>контроля</w:t>
            </w:r>
            <w:proofErr w:type="spellEnd"/>
            <w:r w:rsidRPr="00526CE8">
              <w:rPr>
                <w:bCs/>
                <w:i/>
                <w:sz w:val="20"/>
                <w:szCs w:val="20"/>
                <w:lang w:val="en-US"/>
              </w:rPr>
              <w:t>: Presentation, slides, 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през</w:t>
            </w:r>
            <w:proofErr w:type="spellEnd"/>
            <w:r w:rsidRPr="00526CE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дискуссия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3C741A" w:rsidRPr="00526CE8" w:rsidTr="00D1316D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pStyle w:val="Style23"/>
              <w:widowControl/>
              <w:spacing w:line="276" w:lineRule="auto"/>
              <w:jc w:val="both"/>
              <w:rPr>
                <w:rStyle w:val="FontStyle56"/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i/>
                <w:sz w:val="20"/>
                <w:szCs w:val="20"/>
              </w:rPr>
              <w:t>Тема</w:t>
            </w:r>
            <w:r w:rsidRPr="00526CE8">
              <w:rPr>
                <w:b/>
                <w:i/>
                <w:sz w:val="20"/>
                <w:szCs w:val="20"/>
                <w:lang w:val="en-US"/>
              </w:rPr>
              <w:t xml:space="preserve"> 9</w:t>
            </w:r>
          </w:p>
          <w:p w:rsidR="003C741A" w:rsidRPr="00526CE8" w:rsidRDefault="003C741A" w:rsidP="00D1316D">
            <w:pPr>
              <w:pStyle w:val="Style23"/>
              <w:widowControl/>
              <w:spacing w:line="276" w:lineRule="auto"/>
              <w:ind w:firstLine="709"/>
              <w:jc w:val="both"/>
              <w:rPr>
                <w:rStyle w:val="FontStyle57"/>
                <w:sz w:val="20"/>
                <w:szCs w:val="20"/>
                <w:lang w:val="en-US"/>
              </w:rPr>
            </w:pPr>
            <w:r w:rsidRPr="00526CE8">
              <w:rPr>
                <w:rStyle w:val="FontStyle56"/>
                <w:b/>
                <w:sz w:val="20"/>
                <w:szCs w:val="20"/>
                <w:lang w:val="en-US"/>
              </w:rPr>
              <w:t xml:space="preserve">                  </w:t>
            </w:r>
            <w:r w:rsidRPr="00526CE8">
              <w:rPr>
                <w:rStyle w:val="FontStyle57"/>
                <w:sz w:val="20"/>
                <w:szCs w:val="20"/>
                <w:lang w:val="en-US"/>
              </w:rPr>
              <w:t>Ways of enriching vocabulary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  <w:r w:rsidRPr="00526CE8">
              <w:rPr>
                <w:rFonts w:ascii="Times New Roman" w:hAnsi="Times New Roman" w:cs="Times New Roman"/>
                <w:b/>
                <w:i/>
              </w:rPr>
              <w:t>ОК 4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 1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ПК</w:t>
            </w:r>
            <w:proofErr w:type="gramStart"/>
            <w:r w:rsidRPr="00526CE8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               </w:t>
            </w:r>
            <w:r w:rsidRPr="00526CE8">
              <w:rPr>
                <w:rFonts w:ascii="Times New Roman" w:hAnsi="Times New Roman" w:cs="Times New Roman"/>
                <w:bCs/>
                <w:i/>
                <w:color w:val="000000"/>
                <w:u w:val="single"/>
                <w:lang w:val="en-US"/>
              </w:rPr>
              <w:t>Plans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1. The new lexical units appearance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26CE8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2. Word -building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>Форма</w:t>
            </w:r>
            <w:proofErr w:type="spellEnd"/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>контроля</w:t>
            </w:r>
            <w:proofErr w:type="spellEnd"/>
            <w:r w:rsidRPr="00526CE8">
              <w:rPr>
                <w:rFonts w:ascii="Times New Roman" w:hAnsi="Times New Roman" w:cs="Times New Roman"/>
                <w:bCs/>
                <w:color w:val="000000"/>
                <w:lang w:val="en-US"/>
              </w:rPr>
              <w:t>: Presentation, slides, PPP</w:t>
            </w:r>
          </w:p>
          <w:p w:rsidR="003C741A" w:rsidRPr="00526CE8" w:rsidRDefault="003C741A" w:rsidP="00D1316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ответы</w:t>
            </w:r>
            <w:proofErr w:type="gramStart"/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526CE8">
              <w:rPr>
                <w:rFonts w:ascii="Times New Roman" w:hAnsi="Times New Roman" w:cs="Times New Roman"/>
                <w:i/>
              </w:rPr>
              <w:t>опросы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526CE8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</w:tr>
      <w:tr w:rsidR="003C741A" w:rsidRPr="00526CE8" w:rsidTr="00D1316D">
        <w:trPr>
          <w:trHeight w:val="27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CE8">
              <w:rPr>
                <w:rFonts w:ascii="Times New Roman" w:hAnsi="Times New Roman" w:cs="Times New Roman"/>
                <w:b/>
                <w:bCs/>
              </w:rPr>
              <w:t>Итог  модуль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</w:rPr>
              <w:t>2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</w:rPr>
              <w:t>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</w:rPr>
              <w:t>6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26C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741A" w:rsidRPr="00526CE8" w:rsidTr="00D1316D">
        <w:trPr>
          <w:trHeight w:val="55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 xml:space="preserve"> 18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C741A" w:rsidRPr="00526CE8" w:rsidRDefault="003C741A" w:rsidP="003C741A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26CE8">
        <w:rPr>
          <w:rFonts w:ascii="Times New Roman" w:hAnsi="Times New Roman" w:cs="Times New Roman"/>
          <w:b/>
          <w:i/>
        </w:rPr>
        <w:t xml:space="preserve">             </w:t>
      </w:r>
    </w:p>
    <w:p w:rsidR="003C741A" w:rsidRPr="00526CE8" w:rsidRDefault="003C741A" w:rsidP="003C741A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</w:p>
    <w:p w:rsidR="003C741A" w:rsidRPr="00526CE8" w:rsidRDefault="003C741A" w:rsidP="003C741A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26CE8">
        <w:rPr>
          <w:rFonts w:ascii="Times New Roman" w:hAnsi="Times New Roman" w:cs="Times New Roman"/>
          <w:b/>
          <w:i/>
        </w:rPr>
        <w:t xml:space="preserve">                                    </w:t>
      </w:r>
      <w:r w:rsidR="001277EF" w:rsidRPr="00526CE8">
        <w:rPr>
          <w:rFonts w:ascii="Times New Roman" w:hAnsi="Times New Roman" w:cs="Times New Roman"/>
          <w:b/>
          <w:i/>
        </w:rPr>
        <w:t>9</w:t>
      </w:r>
      <w:r w:rsidRPr="00526CE8">
        <w:rPr>
          <w:rFonts w:ascii="Times New Roman" w:hAnsi="Times New Roman" w:cs="Times New Roman"/>
          <w:b/>
          <w:i/>
        </w:rPr>
        <w:t>.3  Самостоятельная  работа  студентов (СРС)</w:t>
      </w:r>
    </w:p>
    <w:tbl>
      <w:tblPr>
        <w:tblW w:w="1037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210"/>
        <w:gridCol w:w="3741"/>
        <w:gridCol w:w="1200"/>
        <w:gridCol w:w="107"/>
        <w:gridCol w:w="21"/>
        <w:gridCol w:w="11"/>
        <w:gridCol w:w="1216"/>
        <w:gridCol w:w="1192"/>
      </w:tblGrid>
      <w:tr w:rsidR="003C741A" w:rsidRPr="00526CE8" w:rsidTr="00D1316D">
        <w:trPr>
          <w:trHeight w:val="1229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№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26CE8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526CE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26CE8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Темы заданий</w:t>
            </w: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  Задания на СРС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  <w:tc>
          <w:tcPr>
            <w:tcW w:w="1355" w:type="dxa"/>
            <w:gridSpan w:val="4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6CE8">
              <w:rPr>
                <w:rFonts w:ascii="Times New Roman" w:hAnsi="Times New Roman" w:cs="Times New Roman"/>
                <w:i/>
              </w:rPr>
              <w:t>Оценичное</w:t>
            </w:r>
            <w:proofErr w:type="spellEnd"/>
            <w:r w:rsidRPr="00526CE8">
              <w:rPr>
                <w:rFonts w:ascii="Times New Roman" w:hAnsi="Times New Roman" w:cs="Times New Roman"/>
                <w:i/>
              </w:rPr>
              <w:t xml:space="preserve"> средство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баллы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741A" w:rsidRPr="00526CE8" w:rsidTr="00D1316D">
        <w:trPr>
          <w:trHeight w:val="263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51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Модуль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1</w:t>
            </w:r>
          </w:p>
        </w:tc>
        <w:tc>
          <w:tcPr>
            <w:tcW w:w="2547" w:type="dxa"/>
            <w:gridSpan w:val="5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C741A" w:rsidRPr="00526CE8" w:rsidTr="00D1316D">
        <w:trPr>
          <w:trHeight w:val="1887"/>
        </w:trPr>
        <w:tc>
          <w:tcPr>
            <w:tcW w:w="678" w:type="dxa"/>
            <w:vMerge w:val="restart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5951" w:type="dxa"/>
            <w:gridSpan w:val="2"/>
            <w:vMerge w:val="restart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1.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The extension of the English vocabulary.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What can you speak about lexicology and the extension of vocabulary?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Lexicology as a science. General problems, its connection with the other branches of linguistics.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What can you speak about lexicology and the extension of vocabulary?</w:t>
            </w:r>
          </w:p>
        </w:tc>
        <w:tc>
          <w:tcPr>
            <w:tcW w:w="1200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</w:p>
        </w:tc>
        <w:tc>
          <w:tcPr>
            <w:tcW w:w="1355" w:type="dxa"/>
            <w:gridSpan w:val="4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Presentation</w:t>
            </w:r>
            <w:r w:rsidRPr="00526CE8">
              <w:rPr>
                <w:rFonts w:ascii="Times New Roman" w:hAnsi="Times New Roman" w:cs="Times New Roman"/>
                <w:i/>
              </w:rPr>
              <w:t>/СРС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0,</w:t>
            </w:r>
            <w:r w:rsidRPr="00526CE8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3C741A" w:rsidRPr="00526CE8" w:rsidTr="00D1316D">
        <w:trPr>
          <w:gridAfter w:val="6"/>
          <w:wAfter w:w="3747" w:type="dxa"/>
          <w:trHeight w:val="291"/>
        </w:trPr>
        <w:tc>
          <w:tcPr>
            <w:tcW w:w="678" w:type="dxa"/>
            <w:vMerge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951" w:type="dxa"/>
            <w:gridSpan w:val="2"/>
            <w:vMerge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C741A" w:rsidRPr="00526CE8" w:rsidTr="00D1316D">
        <w:trPr>
          <w:trHeight w:val="1011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2.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International words. </w:t>
            </w: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International words in English, in Kyrgyz and Russian languages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526CE8">
              <w:rPr>
                <w:rFonts w:ascii="Times New Roman" w:hAnsi="Times New Roman" w:cs="Times New Roman"/>
                <w:i/>
                <w:lang w:val="ky-KG"/>
              </w:rPr>
              <w:t>,8</w:t>
            </w:r>
          </w:p>
        </w:tc>
      </w:tr>
      <w:tr w:rsidR="003C741A" w:rsidRPr="00526CE8" w:rsidTr="00D1316D">
        <w:trPr>
          <w:trHeight w:val="944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526CE8">
              <w:rPr>
                <w:b/>
                <w:sz w:val="20"/>
                <w:szCs w:val="20"/>
                <w:lang w:val="en-US"/>
              </w:rPr>
              <w:t>3.</w:t>
            </w:r>
            <w:proofErr w:type="spellStart"/>
            <w:r w:rsidRPr="00526CE8">
              <w:rPr>
                <w:b/>
                <w:sz w:val="20"/>
                <w:szCs w:val="20"/>
              </w:rPr>
              <w:t>Assimilation</w:t>
            </w:r>
            <w:proofErr w:type="spellEnd"/>
            <w:proofErr w:type="gramEnd"/>
            <w:r w:rsidRPr="00526C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6CE8">
              <w:rPr>
                <w:b/>
                <w:sz w:val="20"/>
                <w:szCs w:val="20"/>
              </w:rPr>
              <w:t>of</w:t>
            </w:r>
            <w:proofErr w:type="spellEnd"/>
            <w:r w:rsidRPr="00526C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6CE8">
              <w:rPr>
                <w:b/>
                <w:sz w:val="20"/>
                <w:szCs w:val="20"/>
              </w:rPr>
              <w:t>borrowings</w:t>
            </w:r>
            <w:proofErr w:type="spellEnd"/>
            <w:r w:rsidRPr="00526CE8">
              <w:rPr>
                <w:b/>
                <w:sz w:val="20"/>
                <w:szCs w:val="20"/>
              </w:rPr>
              <w:t xml:space="preserve">. 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What is an Assimilation and assimilation of borrowings in English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lastRenderedPageBreak/>
              <w:t>Presentation</w:t>
            </w:r>
            <w:r w:rsidRPr="00526CE8">
              <w:rPr>
                <w:rFonts w:ascii="Times New Roman" w:hAnsi="Times New Roman" w:cs="Times New Roman"/>
                <w:i/>
              </w:rPr>
              <w:t>,СРС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526CE8">
              <w:rPr>
                <w:rFonts w:ascii="Times New Roman" w:hAnsi="Times New Roman" w:cs="Times New Roman"/>
                <w:i/>
                <w:lang w:val="ky-KG"/>
              </w:rPr>
              <w:t>,8</w:t>
            </w:r>
          </w:p>
        </w:tc>
      </w:tr>
      <w:tr w:rsidR="003C741A" w:rsidRPr="00526CE8" w:rsidTr="00D1316D">
        <w:trPr>
          <w:trHeight w:val="2495"/>
        </w:trPr>
        <w:tc>
          <w:tcPr>
            <w:tcW w:w="678" w:type="dxa"/>
            <w:vMerge w:val="restart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5951" w:type="dxa"/>
            <w:gridSpan w:val="2"/>
            <w:vMerge w:val="restart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4.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 w:rsidRPr="00526CE8">
              <w:rPr>
                <w:b/>
                <w:sz w:val="20"/>
                <w:szCs w:val="20"/>
                <w:lang w:val="en-US"/>
              </w:rPr>
              <w:t>1.Criteria</w:t>
            </w:r>
            <w:proofErr w:type="gramEnd"/>
            <w:r w:rsidRPr="00526CE8">
              <w:rPr>
                <w:b/>
                <w:sz w:val="20"/>
                <w:szCs w:val="20"/>
                <w:lang w:val="en-US"/>
              </w:rPr>
              <w:t xml:space="preserve"> of borrowings.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Why should we use borrowed words?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26CE8">
              <w:rPr>
                <w:b/>
                <w:sz w:val="20"/>
                <w:szCs w:val="20"/>
                <w:lang w:val="en-US"/>
              </w:rPr>
              <w:t>1.Russian</w:t>
            </w:r>
            <w:proofErr w:type="gramEnd"/>
            <w:r w:rsidRPr="00526CE8">
              <w:rPr>
                <w:b/>
                <w:sz w:val="20"/>
                <w:szCs w:val="20"/>
                <w:lang w:val="en-US"/>
              </w:rPr>
              <w:t xml:space="preserve"> borrowings.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Russian borrowings in English and Kyrgyz languages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1. German borrowings.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German borrowings in English and Kyrgyz languages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1. French borrowings.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French borrowings in English and Kyrgyz languages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26CE8">
              <w:rPr>
                <w:b/>
                <w:sz w:val="20"/>
                <w:szCs w:val="20"/>
                <w:lang w:val="en-US"/>
              </w:rPr>
              <w:t>1.Latyn</w:t>
            </w:r>
            <w:proofErr w:type="gramEnd"/>
            <w:r w:rsidRPr="00526CE8">
              <w:rPr>
                <w:b/>
                <w:sz w:val="20"/>
                <w:szCs w:val="20"/>
                <w:lang w:val="en-US"/>
              </w:rPr>
              <w:t xml:space="preserve"> and Turkic</w:t>
            </w:r>
            <w:r w:rsidRPr="00526CE8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526CE8">
              <w:rPr>
                <w:b/>
                <w:sz w:val="20"/>
                <w:szCs w:val="20"/>
                <w:lang w:val="en-US"/>
              </w:rPr>
              <w:t xml:space="preserve">languages borrowings. </w:t>
            </w:r>
          </w:p>
          <w:p w:rsidR="003C741A" w:rsidRPr="00526CE8" w:rsidRDefault="003C741A" w:rsidP="00D1316D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26CE8">
              <w:rPr>
                <w:sz w:val="20"/>
                <w:szCs w:val="20"/>
                <w:lang w:val="en-US"/>
              </w:rPr>
              <w:t>Latyn</w:t>
            </w:r>
            <w:proofErr w:type="spellEnd"/>
            <w:r w:rsidRPr="00526CE8">
              <w:rPr>
                <w:sz w:val="20"/>
                <w:szCs w:val="20"/>
                <w:lang w:val="en-US"/>
              </w:rPr>
              <w:t xml:space="preserve"> and Turkic</w:t>
            </w:r>
            <w:r w:rsidRPr="00526CE8">
              <w:rPr>
                <w:sz w:val="20"/>
                <w:szCs w:val="20"/>
                <w:lang w:val="ky-KG"/>
              </w:rPr>
              <w:t xml:space="preserve"> </w:t>
            </w:r>
            <w:r w:rsidRPr="00526CE8">
              <w:rPr>
                <w:i/>
                <w:sz w:val="20"/>
                <w:szCs w:val="20"/>
                <w:lang w:val="en-US"/>
              </w:rPr>
              <w:t>languages</w:t>
            </w:r>
            <w:r w:rsidRPr="00526CE8">
              <w:rPr>
                <w:sz w:val="20"/>
                <w:szCs w:val="20"/>
                <w:lang w:val="en-US"/>
              </w:rPr>
              <w:t xml:space="preserve"> </w:t>
            </w:r>
            <w:r w:rsidRPr="00526CE8">
              <w:rPr>
                <w:i/>
                <w:sz w:val="20"/>
                <w:szCs w:val="20"/>
                <w:lang w:val="en-US"/>
              </w:rPr>
              <w:t>in English and Kyrgyz languages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Presentation</w:t>
            </w:r>
            <w:r w:rsidRPr="00526CE8">
              <w:rPr>
                <w:rFonts w:ascii="Times New Roman" w:hAnsi="Times New Roman" w:cs="Times New Roman"/>
                <w:i/>
              </w:rPr>
              <w:t>,СРС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526CE8">
              <w:rPr>
                <w:rFonts w:ascii="Times New Roman" w:hAnsi="Times New Roman" w:cs="Times New Roman"/>
                <w:i/>
                <w:lang w:val="ky-KG"/>
              </w:rPr>
              <w:t>,8</w:t>
            </w:r>
          </w:p>
        </w:tc>
      </w:tr>
      <w:tr w:rsidR="003C741A" w:rsidRPr="00526CE8" w:rsidTr="00D1316D">
        <w:trPr>
          <w:gridAfter w:val="6"/>
          <w:wAfter w:w="3747" w:type="dxa"/>
          <w:trHeight w:val="291"/>
        </w:trPr>
        <w:tc>
          <w:tcPr>
            <w:tcW w:w="678" w:type="dxa"/>
            <w:vMerge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1" w:type="dxa"/>
            <w:gridSpan w:val="2"/>
            <w:vMerge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C741A" w:rsidRPr="00526CE8" w:rsidTr="00D1316D">
        <w:trPr>
          <w:trHeight w:val="1098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5.</w:t>
            </w:r>
          </w:p>
          <w:p w:rsidR="003C741A" w:rsidRPr="00526CE8" w:rsidRDefault="003C741A" w:rsidP="00D1316D">
            <w:pPr>
              <w:pStyle w:val="Default"/>
              <w:spacing w:after="38"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26CE8">
              <w:rPr>
                <w:b/>
                <w:sz w:val="20"/>
                <w:szCs w:val="20"/>
                <w:lang w:val="en-US"/>
              </w:rPr>
              <w:t>1.The</w:t>
            </w:r>
            <w:proofErr w:type="gramEnd"/>
            <w:r w:rsidRPr="00526CE8">
              <w:rPr>
                <w:b/>
                <w:sz w:val="20"/>
                <w:szCs w:val="20"/>
                <w:lang w:val="en-US"/>
              </w:rPr>
              <w:t xml:space="preserve"> problem of semi-affixes. </w:t>
            </w: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Semi-affixes in English 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Pr="00526CE8">
              <w:rPr>
                <w:rFonts w:ascii="Times New Roman" w:hAnsi="Times New Roman" w:cs="Times New Roman"/>
                <w:i/>
              </w:rPr>
              <w:t>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526CE8">
              <w:rPr>
                <w:rFonts w:ascii="Times New Roman" w:hAnsi="Times New Roman" w:cs="Times New Roman"/>
                <w:i/>
                <w:lang w:val="ky-KG"/>
              </w:rPr>
              <w:t>,8</w:t>
            </w:r>
          </w:p>
        </w:tc>
      </w:tr>
      <w:tr w:rsidR="003C741A" w:rsidRPr="00526CE8" w:rsidTr="00D1316D">
        <w:trPr>
          <w:trHeight w:val="982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6.</w:t>
            </w:r>
          </w:p>
          <w:p w:rsidR="003C741A" w:rsidRPr="00526CE8" w:rsidRDefault="003C741A" w:rsidP="00D1316D">
            <w:pPr>
              <w:pStyle w:val="Default"/>
              <w:spacing w:after="38"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26CE8">
              <w:rPr>
                <w:b/>
                <w:sz w:val="20"/>
                <w:szCs w:val="20"/>
                <w:lang w:val="en-US"/>
              </w:rPr>
              <w:t xml:space="preserve">1. Minor ways of word formation. </w:t>
            </w: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526CE8">
              <w:rPr>
                <w:rFonts w:ascii="Times New Roman" w:hAnsi="Times New Roman" w:cs="Times New Roman"/>
                <w:i/>
              </w:rPr>
              <w:t>-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formation in English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Presentation</w:t>
            </w:r>
            <w:r w:rsidRPr="00526CE8">
              <w:rPr>
                <w:rFonts w:ascii="Times New Roman" w:hAnsi="Times New Roman" w:cs="Times New Roman"/>
                <w:i/>
              </w:rPr>
              <w:t>,СРС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526CE8">
              <w:rPr>
                <w:rFonts w:ascii="Times New Roman" w:hAnsi="Times New Roman" w:cs="Times New Roman"/>
                <w:i/>
                <w:lang w:val="ky-KG"/>
              </w:rPr>
              <w:t>,8</w:t>
            </w:r>
          </w:p>
        </w:tc>
      </w:tr>
      <w:tr w:rsidR="003C741A" w:rsidRPr="00526CE8" w:rsidTr="00D1316D">
        <w:trPr>
          <w:trHeight w:val="982"/>
        </w:trPr>
        <w:tc>
          <w:tcPr>
            <w:tcW w:w="678" w:type="dxa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7. </w:t>
            </w:r>
            <w:r w:rsidRPr="00526CE8">
              <w:rPr>
                <w:rFonts w:ascii="Times New Roman" w:hAnsi="Times New Roman" w:cs="Times New Roman"/>
                <w:b/>
                <w:i/>
                <w:lang w:val="ky-KG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526CE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compound and a free word-group.</w:t>
            </w:r>
            <w:r w:rsidRPr="00526CE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Types of words in English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Presentation</w:t>
            </w:r>
            <w:r w:rsidRPr="00526CE8">
              <w:rPr>
                <w:rFonts w:ascii="Times New Roman" w:hAnsi="Times New Roman" w:cs="Times New Roman"/>
                <w:i/>
              </w:rPr>
              <w:t>,СРС</w:t>
            </w:r>
          </w:p>
        </w:tc>
        <w:tc>
          <w:tcPr>
            <w:tcW w:w="1192" w:type="dxa"/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1,7</w:t>
            </w:r>
          </w:p>
        </w:tc>
      </w:tr>
      <w:tr w:rsidR="003C741A" w:rsidRPr="00526CE8" w:rsidTr="00D1316D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8. 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Discrepancy between the scope of Kyrgyz and American linguistics.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1.Differences between these two languages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2.Simmiliarities between these two languages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i/>
              </w:rPr>
              <w:t>3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СРС, </w:t>
            </w:r>
            <w:r w:rsidRPr="00526CE8">
              <w:rPr>
                <w:rFonts w:ascii="Times New Roman" w:hAnsi="Times New Roman" w:cs="Times New Roman"/>
                <w:i/>
                <w:lang w:val="en-US"/>
              </w:rPr>
              <w:t>presentation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</w:rPr>
              <w:t>1,7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741A" w:rsidRPr="00526CE8" w:rsidTr="00D1316D">
        <w:trPr>
          <w:trHeight w:val="14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</w:rPr>
              <w:t>Тема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9.  </w:t>
            </w:r>
            <w:r w:rsidRPr="00526CE8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 xml:space="preserve"> </w:t>
            </w:r>
            <w:proofErr w:type="spellStart"/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>Syntagmatic</w:t>
            </w:r>
            <w:proofErr w:type="spellEnd"/>
            <w:r w:rsidRPr="00526CE8">
              <w:rPr>
                <w:rFonts w:ascii="Times New Roman" w:hAnsi="Times New Roman" w:cs="Times New Roman"/>
                <w:b/>
                <w:i/>
                <w:lang w:val="en-US"/>
              </w:rPr>
              <w:t xml:space="preserve"> and paradigmatic relations.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>Types of relations in English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           </w:t>
            </w:r>
            <w:r w:rsidRPr="00526CE8">
              <w:rPr>
                <w:rFonts w:ascii="Times New Roman" w:hAnsi="Times New Roman" w:cs="Times New Roman"/>
                <w:i/>
              </w:rPr>
              <w:t>4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  Presentation</w:t>
            </w:r>
            <w:r w:rsidRPr="00526CE8">
              <w:rPr>
                <w:rFonts w:ascii="Times New Roman" w:hAnsi="Times New Roman" w:cs="Times New Roman"/>
                <w:i/>
              </w:rPr>
              <w:t>, СРС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i/>
              </w:rPr>
              <w:t>1,7</w:t>
            </w:r>
          </w:p>
        </w:tc>
      </w:tr>
      <w:tr w:rsidR="003C741A" w:rsidRPr="00526CE8" w:rsidTr="00D1316D">
        <w:trPr>
          <w:trHeight w:val="6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CE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bCs/>
              </w:rPr>
              <w:t xml:space="preserve">           модуль 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i/>
              </w:rPr>
              <w:t xml:space="preserve">                             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  <w:r w:rsidRPr="00526CE8">
              <w:rPr>
                <w:rFonts w:ascii="Times New Roman" w:hAnsi="Times New Roman" w:cs="Times New Roman"/>
                <w:b/>
              </w:rPr>
              <w:t>30ч</w:t>
            </w: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526CE8">
              <w:rPr>
                <w:rFonts w:ascii="Times New Roman" w:hAnsi="Times New Roman" w:cs="Times New Roman"/>
                <w:b/>
              </w:rPr>
              <w:t xml:space="preserve">б </w:t>
            </w:r>
          </w:p>
        </w:tc>
      </w:tr>
      <w:tr w:rsidR="003C741A" w:rsidRPr="00526CE8" w:rsidTr="00D1316D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26CE8">
              <w:rPr>
                <w:rFonts w:ascii="Times New Roman" w:hAnsi="Times New Roman" w:cs="Times New Roman"/>
                <w:b/>
                <w:bCs/>
                <w:i/>
              </w:rPr>
              <w:t xml:space="preserve">      ВСЕГО: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26CE8">
              <w:rPr>
                <w:rFonts w:ascii="Times New Roman" w:hAnsi="Times New Roman" w:cs="Times New Roman"/>
                <w:b/>
                <w:i/>
              </w:rPr>
              <w:t>30ч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A" w:rsidRPr="00526CE8" w:rsidRDefault="003C741A" w:rsidP="00D1316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26CE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6CE8">
              <w:rPr>
                <w:rFonts w:ascii="Times New Roman" w:hAnsi="Times New Roman" w:cs="Times New Roman"/>
                <w:i/>
              </w:rPr>
              <w:t>10б</w:t>
            </w:r>
          </w:p>
        </w:tc>
      </w:tr>
    </w:tbl>
    <w:p w:rsidR="003C741A" w:rsidRPr="00526CE8" w:rsidRDefault="003C741A" w:rsidP="003C741A">
      <w:pPr>
        <w:rPr>
          <w:rFonts w:ascii="Times New Roman" w:hAnsi="Times New Roman" w:cs="Times New Roman"/>
          <w:lang w:val="ky-KG"/>
        </w:rPr>
      </w:pPr>
    </w:p>
    <w:p w:rsidR="00526CE8" w:rsidRDefault="003C741A" w:rsidP="003C741A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26CE8"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</w:t>
      </w:r>
    </w:p>
    <w:p w:rsidR="00526CE8" w:rsidRDefault="00526CE8" w:rsidP="003C741A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3C741A" w:rsidRPr="00526CE8" w:rsidRDefault="003C741A" w:rsidP="003C741A">
      <w:pPr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526CE8">
        <w:rPr>
          <w:rFonts w:ascii="Times New Roman" w:hAnsi="Times New Roman" w:cs="Times New Roman"/>
          <w:b/>
          <w:sz w:val="36"/>
          <w:szCs w:val="36"/>
          <w:lang w:val="ky-KG"/>
        </w:rPr>
        <w:lastRenderedPageBreak/>
        <w:t xml:space="preserve"> </w:t>
      </w:r>
      <w:r w:rsidR="001277EF" w:rsidRPr="00526CE8">
        <w:rPr>
          <w:rFonts w:ascii="Times New Roman" w:hAnsi="Times New Roman" w:cs="Times New Roman"/>
          <w:b/>
          <w:sz w:val="36"/>
          <w:szCs w:val="36"/>
          <w:lang w:val="ky-KG"/>
        </w:rPr>
        <w:t>10</w:t>
      </w:r>
      <w:r w:rsidR="001277EF" w:rsidRPr="00526CE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526C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26CE8">
        <w:rPr>
          <w:rFonts w:ascii="Times New Roman" w:hAnsi="Times New Roman" w:cs="Times New Roman"/>
          <w:b/>
          <w:sz w:val="36"/>
          <w:szCs w:val="36"/>
          <w:lang w:val="ky-KG"/>
        </w:rPr>
        <w:t xml:space="preserve">Критерии оценок знаний студентов. </w:t>
      </w:r>
    </w:p>
    <w:p w:rsidR="003C741A" w:rsidRPr="00526CE8" w:rsidRDefault="003C741A" w:rsidP="003C741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6CE8">
        <w:rPr>
          <w:rFonts w:ascii="Times New Roman" w:hAnsi="Times New Roman" w:cs="Times New Roman"/>
          <w:sz w:val="24"/>
          <w:szCs w:val="24"/>
          <w:lang w:val="ky-KG"/>
        </w:rPr>
        <w:t xml:space="preserve">В ходе учебного процесса преподаватель  осуществляет текущий и промежуточный контроль. Текущий контроль  предполагает оценку работы студентов на практических занятиях во всех видах иноязычной  коммуникативной деятельности (разговоре , чтении, письменной речи) . </w:t>
      </w:r>
    </w:p>
    <w:p w:rsidR="003C741A" w:rsidRPr="00526CE8" w:rsidRDefault="003C741A" w:rsidP="003C741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6CE8">
        <w:rPr>
          <w:rFonts w:ascii="Times New Roman" w:hAnsi="Times New Roman" w:cs="Times New Roman"/>
          <w:sz w:val="24"/>
          <w:szCs w:val="24"/>
          <w:lang w:val="ky-KG"/>
        </w:rPr>
        <w:t xml:space="preserve">Оценки за работу преподаватель выставляет в рабочую ведомость . Результирующая оценка по бальной шкале за работу на практических занятиях определяется  перед промежуточным или итоговым контролем.  Самостоятельная работа студента оценивается либо на занятии ( это касается устной речи ) , либо во вне учебное время (письменные работы , срс) . </w:t>
      </w:r>
    </w:p>
    <w:p w:rsidR="003C741A" w:rsidRPr="00526CE8" w:rsidRDefault="003C741A" w:rsidP="003C741A">
      <w:pPr>
        <w:rPr>
          <w:rFonts w:ascii="Times New Roman" w:hAnsi="Times New Roman" w:cs="Times New Roman"/>
          <w:lang w:val="ky-KG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709"/>
        <w:gridCol w:w="1701"/>
        <w:gridCol w:w="2693"/>
        <w:gridCol w:w="1417"/>
      </w:tblGrid>
      <w:tr w:rsidR="003C741A" w:rsidRPr="00526CE8" w:rsidTr="00D1316D">
        <w:tc>
          <w:tcPr>
            <w:tcW w:w="709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№</w:t>
            </w:r>
          </w:p>
          <w:p w:rsidR="003C741A" w:rsidRPr="00526CE8" w:rsidRDefault="003C741A" w:rsidP="00D131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417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Цифрами </w:t>
            </w:r>
          </w:p>
        </w:tc>
      </w:tr>
      <w:tr w:rsidR="003C741A" w:rsidRPr="00526CE8" w:rsidTr="00D1316D">
        <w:tc>
          <w:tcPr>
            <w:tcW w:w="709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1</w:t>
            </w:r>
          </w:p>
          <w:p w:rsidR="003C741A" w:rsidRPr="00526CE8" w:rsidRDefault="003C741A" w:rsidP="00D131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0-60 б</w:t>
            </w:r>
          </w:p>
        </w:tc>
        <w:tc>
          <w:tcPr>
            <w:tcW w:w="2693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17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«2»</w:t>
            </w:r>
          </w:p>
        </w:tc>
      </w:tr>
      <w:tr w:rsidR="003C741A" w:rsidRPr="00526CE8" w:rsidTr="00D1316D">
        <w:tc>
          <w:tcPr>
            <w:tcW w:w="709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2</w:t>
            </w:r>
          </w:p>
          <w:p w:rsidR="003C741A" w:rsidRPr="00526CE8" w:rsidRDefault="003C741A" w:rsidP="00D131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61-73 б</w:t>
            </w:r>
          </w:p>
        </w:tc>
        <w:tc>
          <w:tcPr>
            <w:tcW w:w="2693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417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«3» </w:t>
            </w:r>
          </w:p>
        </w:tc>
      </w:tr>
      <w:tr w:rsidR="003C741A" w:rsidRPr="00526CE8" w:rsidTr="00D1316D">
        <w:tc>
          <w:tcPr>
            <w:tcW w:w="709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3</w:t>
            </w:r>
          </w:p>
          <w:p w:rsidR="003C741A" w:rsidRPr="00526CE8" w:rsidRDefault="003C741A" w:rsidP="00D131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74-86 б</w:t>
            </w:r>
          </w:p>
        </w:tc>
        <w:tc>
          <w:tcPr>
            <w:tcW w:w="2693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«4» </w:t>
            </w:r>
          </w:p>
        </w:tc>
      </w:tr>
      <w:tr w:rsidR="003C741A" w:rsidRPr="00526CE8" w:rsidTr="00D1316D">
        <w:tc>
          <w:tcPr>
            <w:tcW w:w="709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4</w:t>
            </w:r>
          </w:p>
          <w:p w:rsidR="003C741A" w:rsidRPr="00526CE8" w:rsidRDefault="003C741A" w:rsidP="00D131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87-100 б </w:t>
            </w:r>
          </w:p>
        </w:tc>
        <w:tc>
          <w:tcPr>
            <w:tcW w:w="2693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1417" w:type="dxa"/>
          </w:tcPr>
          <w:p w:rsidR="003C741A" w:rsidRPr="00526CE8" w:rsidRDefault="003C741A" w:rsidP="00D1316D">
            <w:pPr>
              <w:rPr>
                <w:sz w:val="24"/>
                <w:szCs w:val="24"/>
              </w:rPr>
            </w:pPr>
            <w:r w:rsidRPr="00526CE8">
              <w:rPr>
                <w:sz w:val="24"/>
                <w:szCs w:val="24"/>
              </w:rPr>
              <w:t>«5»</w:t>
            </w:r>
          </w:p>
        </w:tc>
      </w:tr>
    </w:tbl>
    <w:p w:rsidR="003C741A" w:rsidRPr="00526CE8" w:rsidRDefault="003C741A" w:rsidP="003C741A">
      <w:pPr>
        <w:rPr>
          <w:rFonts w:ascii="Times New Roman" w:hAnsi="Times New Roman" w:cs="Times New Roman"/>
        </w:rPr>
      </w:pPr>
    </w:p>
    <w:p w:rsidR="003C741A" w:rsidRPr="00526CE8" w:rsidRDefault="003C741A" w:rsidP="003C741A">
      <w:pPr>
        <w:rPr>
          <w:rFonts w:ascii="Times New Roman" w:hAnsi="Times New Roman" w:cs="Times New Roman"/>
          <w:b/>
          <w:sz w:val="28"/>
          <w:szCs w:val="28"/>
        </w:rPr>
      </w:pPr>
      <w:r w:rsidRPr="00526C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77EF" w:rsidRPr="00526CE8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526CE8">
        <w:rPr>
          <w:rFonts w:ascii="Times New Roman" w:hAnsi="Times New Roman" w:cs="Times New Roman"/>
          <w:b/>
          <w:sz w:val="28"/>
          <w:szCs w:val="28"/>
        </w:rPr>
        <w:t>Политика выставления оценок</w:t>
      </w:r>
      <w:proofErr w:type="gramStart"/>
      <w:r w:rsidRPr="00526CE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C741A" w:rsidRPr="00526CE8" w:rsidRDefault="003C741A" w:rsidP="003C741A">
      <w:pPr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>Контроль знаний и качества обучения  преследует цель оценить работу студента за семестр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>степень усвоения теоретических  знаний , проверить  навыки самостоятельной работы ,уметь синтезировать  полученные знания и применять их в  решении практических , профессиональных задач. Экзамен проводится по всей дисциплине или ее части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При явке на экзамен  и зачет студенты обязаны иметь зачетную книжку , которую они предъявляют  экзаменатору в начале экзамена . Экзамены принимаются лектором данного потока с обязательным участием ассистента . При проведении  экзаменов  и зачетов студенты могут использовать технические средства , номинативную литературу , наглядные пособия , учебные программы. </w:t>
      </w:r>
    </w:p>
    <w:p w:rsidR="003C741A" w:rsidRPr="00526CE8" w:rsidRDefault="003C741A" w:rsidP="003C741A">
      <w:pPr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>В целях промежуточной  проверки знаний  студентов  проводится рубежный контроль  (РК)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 Общая сумма баллов составляет  - 100 баллов. Распределение баллов по рубежным контролям указано в тематическом плане. </w:t>
      </w:r>
    </w:p>
    <w:p w:rsidR="003C741A" w:rsidRPr="00526CE8" w:rsidRDefault="003C741A" w:rsidP="003C741A">
      <w:pPr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>Если студент набирает за семестр от 51-68 баллов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 то получает оценку «неудовлетворительно» , от 69-84 – оценку  «хорошо» , 85 и более- оценку «отлично» . Выставляемые оценки должны соответствовать  ниже приведенным критериям. Если у студента  имеются пропуски занятий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 их необходимо отработать в установленное время или написать и защитить  письменные работы (реферат , доклад , проект ) по тем темам , которые были пропущены или имеются минимальные баллы. Если письменная работа </w:t>
      </w:r>
      <w:r w:rsidRPr="00526CE8">
        <w:rPr>
          <w:rFonts w:ascii="Times New Roman" w:hAnsi="Times New Roman" w:cs="Times New Roman"/>
          <w:sz w:val="24"/>
          <w:szCs w:val="24"/>
        </w:rPr>
        <w:lastRenderedPageBreak/>
        <w:t>отражает суть темы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 а также защищена публично перед аудиторией , то такая работа  оценивается по максимальному  баллу , установленному в тематическом плане . Если имеются замечания при выступлении  или не отражены 1-2 вопроса , то такая работа  оценивается на балл ниже . Если защита  письменной работы  проведена слабо ,студент не отвечает на заданные вопросы  по теме ,или слабо отражены вопросы темы в работе</w:t>
      </w:r>
      <w:proofErr w:type="gramStart"/>
      <w:r w:rsidRPr="0052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 w:cs="Times New Roman"/>
          <w:sz w:val="24"/>
          <w:szCs w:val="24"/>
        </w:rPr>
        <w:t xml:space="preserve"> такая работа оценивается еще на балл ниже.  </w:t>
      </w:r>
    </w:p>
    <w:p w:rsidR="003C741A" w:rsidRPr="00526CE8" w:rsidRDefault="003C741A" w:rsidP="003C741A">
      <w:pPr>
        <w:rPr>
          <w:rFonts w:ascii="Times New Roman" w:hAnsi="Times New Roman" w:cs="Times New Roman"/>
          <w:b/>
          <w:sz w:val="28"/>
          <w:szCs w:val="28"/>
        </w:rPr>
      </w:pPr>
      <w:r w:rsidRPr="00526CE8">
        <w:rPr>
          <w:rFonts w:ascii="Times New Roman" w:hAnsi="Times New Roman" w:cs="Times New Roman"/>
        </w:rPr>
        <w:t xml:space="preserve">           </w:t>
      </w:r>
      <w:r w:rsidR="001277EF" w:rsidRPr="00526CE8">
        <w:rPr>
          <w:rFonts w:ascii="Times New Roman" w:hAnsi="Times New Roman" w:cs="Times New Roman"/>
          <w:b/>
          <w:sz w:val="32"/>
          <w:szCs w:val="32"/>
        </w:rPr>
        <w:t>12.</w:t>
      </w:r>
      <w:r w:rsidRPr="00526CE8">
        <w:rPr>
          <w:rFonts w:ascii="Times New Roman" w:hAnsi="Times New Roman" w:cs="Times New Roman"/>
        </w:rPr>
        <w:t xml:space="preserve">  </w:t>
      </w:r>
      <w:r w:rsidRPr="00526CE8">
        <w:rPr>
          <w:rFonts w:ascii="Times New Roman" w:hAnsi="Times New Roman" w:cs="Times New Roman"/>
          <w:b/>
          <w:sz w:val="28"/>
          <w:szCs w:val="28"/>
        </w:rPr>
        <w:t>Политика курса и политика академического поведения и этики</w:t>
      </w:r>
      <w:proofErr w:type="gramStart"/>
      <w:r w:rsidRPr="00526C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6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>Не опаздывать на занятия.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>Не разговаривать  во время занятий</w:t>
      </w:r>
      <w:proofErr w:type="gramStart"/>
      <w:r w:rsidRPr="00526C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/>
          <w:sz w:val="24"/>
          <w:szCs w:val="24"/>
        </w:rPr>
        <w:t xml:space="preserve"> не жевать резинку .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Отключить сотовый телефон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На занятия приходить в деловой одежде.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Не пропускать занятия, в случае болезни предоставить справку.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>Пропущенные занятия отрабатывать в отведенное преподавателем время</w:t>
      </w:r>
      <w:proofErr w:type="gramStart"/>
      <w:r w:rsidRPr="00526CE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В случае невыполнения заданий итоговая оценка снижается.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Активно участвовать в учебном процессе.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Своевременно и  старательно выполнять домашние задания.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>Быть терпимым</w:t>
      </w:r>
      <w:proofErr w:type="gramStart"/>
      <w:r w:rsidRPr="00526C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6CE8">
        <w:rPr>
          <w:rFonts w:ascii="Times New Roman" w:hAnsi="Times New Roman"/>
          <w:sz w:val="24"/>
          <w:szCs w:val="24"/>
        </w:rPr>
        <w:t xml:space="preserve">открытым  и доброжелательным к сокурсникам, преподавателям. </w:t>
      </w:r>
    </w:p>
    <w:p w:rsidR="003C741A" w:rsidRPr="00526CE8" w:rsidRDefault="003C741A" w:rsidP="003C741A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Конструктивно поддерживать обратную  связь на всех занятиях. </w:t>
      </w:r>
    </w:p>
    <w:p w:rsidR="000F7302" w:rsidRPr="00526CE8" w:rsidRDefault="000F7302" w:rsidP="000F7302">
      <w:pPr>
        <w:pStyle w:val="af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>Быть пунктуальным.</w:t>
      </w:r>
    </w:p>
    <w:p w:rsidR="000F7302" w:rsidRPr="00526CE8" w:rsidRDefault="000F7302" w:rsidP="000F7302">
      <w:pPr>
        <w:pStyle w:val="afd"/>
        <w:rPr>
          <w:rFonts w:ascii="Times New Roman" w:hAnsi="Times New Roman"/>
          <w:sz w:val="24"/>
          <w:szCs w:val="24"/>
        </w:rPr>
      </w:pPr>
    </w:p>
    <w:p w:rsidR="000F7302" w:rsidRPr="00526CE8" w:rsidRDefault="000F7302" w:rsidP="000F7302">
      <w:pPr>
        <w:ind w:left="360"/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8"/>
          <w:szCs w:val="28"/>
        </w:rPr>
        <w:t xml:space="preserve"> </w:t>
      </w:r>
      <w:r w:rsidRPr="00526CE8">
        <w:rPr>
          <w:rFonts w:ascii="Times New Roman" w:hAnsi="Times New Roman" w:cs="Times New Roman"/>
          <w:b/>
          <w:sz w:val="28"/>
          <w:szCs w:val="28"/>
        </w:rPr>
        <w:t>1</w:t>
      </w:r>
      <w:r w:rsidRPr="00526CE8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526CE8">
        <w:rPr>
          <w:rFonts w:ascii="Times New Roman" w:hAnsi="Times New Roman" w:cs="Times New Roman"/>
          <w:b/>
          <w:sz w:val="28"/>
          <w:szCs w:val="28"/>
        </w:rPr>
        <w:t>.  Учебно-методическое обеспечение курса</w:t>
      </w:r>
    </w:p>
    <w:p w:rsidR="000F7302" w:rsidRPr="00526CE8" w:rsidRDefault="000F7302" w:rsidP="000F73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Основная литература</w:t>
      </w:r>
    </w:p>
    <w:p w:rsidR="000F7302" w:rsidRPr="00526CE8" w:rsidRDefault="000F7302" w:rsidP="000F7302">
      <w:pPr>
        <w:pStyle w:val="ac"/>
        <w:spacing w:line="276" w:lineRule="auto"/>
        <w:rPr>
          <w:rFonts w:ascii="Times New Roman" w:hAnsi="Times New Roman"/>
          <w:b w:val="0"/>
          <w:sz w:val="24"/>
          <w:szCs w:val="24"/>
          <w:lang w:val="en-US"/>
        </w:rPr>
      </w:pPr>
      <w:r w:rsidRPr="00526CE8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gramStart"/>
      <w:r w:rsidRPr="00526CE8">
        <w:rPr>
          <w:rFonts w:ascii="Times New Roman" w:hAnsi="Times New Roman"/>
          <w:b w:val="0"/>
          <w:sz w:val="24"/>
          <w:szCs w:val="24"/>
          <w:lang w:val="en-US"/>
        </w:rPr>
        <w:t>1.Anarbaev</w:t>
      </w:r>
      <w:proofErr w:type="gramEnd"/>
      <w:r w:rsidRPr="00526CE8">
        <w:rPr>
          <w:rFonts w:ascii="Times New Roman" w:hAnsi="Times New Roman"/>
          <w:b w:val="0"/>
          <w:sz w:val="24"/>
          <w:szCs w:val="24"/>
          <w:lang w:val="en-US"/>
        </w:rPr>
        <w:t xml:space="preserve"> A. English Lexicology/Osh-2011</w:t>
      </w:r>
    </w:p>
    <w:p w:rsidR="000F7302" w:rsidRPr="00526CE8" w:rsidRDefault="000F7302" w:rsidP="000F7302">
      <w:pPr>
        <w:pStyle w:val="ac"/>
        <w:spacing w:line="276" w:lineRule="auto"/>
        <w:rPr>
          <w:rFonts w:ascii="Times New Roman" w:hAnsi="Times New Roman"/>
          <w:b w:val="0"/>
          <w:sz w:val="24"/>
          <w:szCs w:val="24"/>
          <w:lang w:val="en-US"/>
        </w:rPr>
      </w:pPr>
      <w:r w:rsidRPr="00526CE8">
        <w:rPr>
          <w:rFonts w:ascii="Times New Roman" w:hAnsi="Times New Roman"/>
          <w:b w:val="0"/>
          <w:sz w:val="24"/>
          <w:szCs w:val="24"/>
          <w:lang w:val="en-US"/>
        </w:rPr>
        <w:t xml:space="preserve"> 2. </w:t>
      </w:r>
      <w:proofErr w:type="spellStart"/>
      <w:r w:rsidRPr="00526CE8">
        <w:rPr>
          <w:rFonts w:ascii="Times New Roman" w:hAnsi="Times New Roman"/>
          <w:b w:val="0"/>
          <w:sz w:val="24"/>
          <w:szCs w:val="24"/>
          <w:lang w:val="en-US"/>
        </w:rPr>
        <w:t>Anarbaev</w:t>
      </w:r>
      <w:proofErr w:type="spellEnd"/>
      <w:r w:rsidRPr="00526CE8">
        <w:rPr>
          <w:rFonts w:ascii="Times New Roman" w:hAnsi="Times New Roman"/>
          <w:b w:val="0"/>
          <w:sz w:val="24"/>
          <w:szCs w:val="24"/>
          <w:lang w:val="en-US"/>
        </w:rPr>
        <w:t xml:space="preserve"> A., </w:t>
      </w:r>
      <w:proofErr w:type="spellStart"/>
      <w:r w:rsidRPr="00526CE8">
        <w:rPr>
          <w:rFonts w:ascii="Times New Roman" w:hAnsi="Times New Roman"/>
          <w:b w:val="0"/>
          <w:sz w:val="24"/>
          <w:szCs w:val="24"/>
          <w:lang w:val="en-US"/>
        </w:rPr>
        <w:t>Marash-Ogly</w:t>
      </w:r>
      <w:proofErr w:type="spellEnd"/>
      <w:r w:rsidRPr="00526CE8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526CE8">
        <w:rPr>
          <w:rFonts w:ascii="Times New Roman" w:hAnsi="Times New Roman"/>
          <w:b w:val="0"/>
          <w:sz w:val="24"/>
          <w:szCs w:val="24"/>
          <w:lang w:val="en-US"/>
        </w:rPr>
        <w:t>Sh.V</w:t>
      </w:r>
      <w:proofErr w:type="spellEnd"/>
      <w:r w:rsidRPr="00526CE8">
        <w:rPr>
          <w:rFonts w:ascii="Times New Roman" w:hAnsi="Times New Roman"/>
          <w:b w:val="0"/>
          <w:sz w:val="24"/>
          <w:szCs w:val="24"/>
          <w:lang w:val="en-US"/>
        </w:rPr>
        <w:t>. The Theory of English (a course of lectures)/Osh-2016</w:t>
      </w:r>
    </w:p>
    <w:p w:rsidR="000F7302" w:rsidRPr="00526CE8" w:rsidRDefault="000F7302" w:rsidP="000F7302">
      <w:pPr>
        <w:pStyle w:val="ac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526CE8">
        <w:rPr>
          <w:rFonts w:ascii="Times New Roman" w:hAnsi="Times New Roman"/>
          <w:b w:val="0"/>
          <w:bCs w:val="0"/>
          <w:iCs/>
          <w:sz w:val="24"/>
          <w:szCs w:val="24"/>
          <w:lang w:val="en-US"/>
        </w:rPr>
        <w:t xml:space="preserve"> </w:t>
      </w:r>
      <w:r w:rsidRPr="00526CE8">
        <w:rPr>
          <w:rFonts w:ascii="Times New Roman" w:hAnsi="Times New Roman"/>
          <w:b w:val="0"/>
          <w:bCs w:val="0"/>
          <w:iCs/>
          <w:sz w:val="24"/>
          <w:szCs w:val="24"/>
        </w:rPr>
        <w:t>3.Антрушина Г.Б.</w:t>
      </w:r>
      <w:r w:rsidRPr="00526CE8">
        <w:rPr>
          <w:rFonts w:ascii="Times New Roman" w:hAnsi="Times New Roman"/>
          <w:b w:val="0"/>
          <w:bCs w:val="0"/>
          <w:sz w:val="24"/>
          <w:szCs w:val="24"/>
        </w:rPr>
        <w:t xml:space="preserve"> Лексикология </w:t>
      </w:r>
      <w:r w:rsidRPr="00526CE8">
        <w:rPr>
          <w:rFonts w:ascii="Times New Roman" w:hAnsi="Times New Roman"/>
          <w:b w:val="0"/>
          <w:iCs/>
          <w:sz w:val="24"/>
          <w:szCs w:val="24"/>
        </w:rPr>
        <w:t>английского</w:t>
      </w:r>
      <w:r w:rsidRPr="00526CE8">
        <w:rPr>
          <w:rFonts w:ascii="Times New Roman" w:hAnsi="Times New Roman"/>
          <w:b w:val="0"/>
          <w:bCs w:val="0"/>
          <w:sz w:val="24"/>
          <w:szCs w:val="24"/>
        </w:rPr>
        <w:t xml:space="preserve"> языка / Г. Б. Антрушина</w:t>
      </w:r>
      <w:r w:rsidRPr="00526CE8">
        <w:rPr>
          <w:rFonts w:ascii="Times New Roman" w:hAnsi="Times New Roman"/>
          <w:b w:val="0"/>
          <w:sz w:val="24"/>
          <w:szCs w:val="24"/>
        </w:rPr>
        <w:t xml:space="preserve">. </w:t>
      </w:r>
      <w:r w:rsidRPr="00526CE8">
        <w:rPr>
          <w:rFonts w:ascii="Times New Roman" w:hAnsi="Times New Roman"/>
          <w:b w:val="0"/>
          <w:bCs w:val="0"/>
          <w:sz w:val="24"/>
          <w:szCs w:val="24"/>
        </w:rPr>
        <w:t xml:space="preserve">– </w:t>
      </w:r>
      <w:r w:rsidRPr="00526CE8">
        <w:rPr>
          <w:rFonts w:ascii="Times New Roman" w:hAnsi="Times New Roman"/>
          <w:b w:val="0"/>
          <w:sz w:val="24"/>
          <w:szCs w:val="24"/>
        </w:rPr>
        <w:t xml:space="preserve"> М.: Дрофа, 2001. </w:t>
      </w:r>
    </w:p>
    <w:p w:rsidR="000F7302" w:rsidRPr="00526CE8" w:rsidRDefault="000F7302" w:rsidP="000F7302">
      <w:pPr>
        <w:pStyle w:val="ac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526CE8">
        <w:rPr>
          <w:rFonts w:ascii="Times New Roman" w:hAnsi="Times New Roman"/>
          <w:b w:val="0"/>
          <w:sz w:val="24"/>
          <w:szCs w:val="24"/>
        </w:rPr>
        <w:t xml:space="preserve"> 4.Антрушина, Г. Б. Лексикология английского языка / Г. Б. Антрушина, О. В. Афанасьева, Н. Н. Морозова. – М., 1999</w:t>
      </w:r>
    </w:p>
    <w:p w:rsidR="000F7302" w:rsidRPr="00526CE8" w:rsidRDefault="000F7302" w:rsidP="000F730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0F7302" w:rsidRPr="00526CE8" w:rsidRDefault="000F7302" w:rsidP="000F730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6CE8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  <w:proofErr w:type="gramStart"/>
      <w:r w:rsidRPr="00526CE8">
        <w:rPr>
          <w:rFonts w:ascii="Times New Roman" w:hAnsi="Times New Roman" w:cs="Times New Roman"/>
          <w:i/>
          <w:sz w:val="24"/>
          <w:szCs w:val="24"/>
        </w:rPr>
        <w:t xml:space="preserve">    .</w:t>
      </w:r>
      <w:proofErr w:type="gramEnd"/>
    </w:p>
    <w:p w:rsidR="000F7302" w:rsidRPr="00526CE8" w:rsidRDefault="000F7302" w:rsidP="000F730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6CE8">
        <w:rPr>
          <w:rFonts w:ascii="Times New Roman" w:hAnsi="Times New Roman" w:cs="Times New Roman"/>
          <w:sz w:val="24"/>
          <w:szCs w:val="24"/>
          <w:lang w:val="en-US"/>
        </w:rPr>
        <w:t>Anarbaev</w:t>
      </w:r>
      <w:proofErr w:type="spellEnd"/>
      <w:r w:rsidRPr="00526CE8">
        <w:rPr>
          <w:rFonts w:ascii="Times New Roman" w:hAnsi="Times New Roman" w:cs="Times New Roman"/>
          <w:sz w:val="24"/>
          <w:szCs w:val="24"/>
          <w:lang w:val="en-US"/>
        </w:rPr>
        <w:t xml:space="preserve"> A. English Lexicology/Osh-2011</w:t>
      </w:r>
    </w:p>
    <w:p w:rsidR="000F7302" w:rsidRPr="00526CE8" w:rsidRDefault="000F7302" w:rsidP="000F730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6CE8">
        <w:rPr>
          <w:rFonts w:ascii="Times New Roman" w:hAnsi="Times New Roman" w:cs="Times New Roman"/>
          <w:sz w:val="24"/>
          <w:szCs w:val="24"/>
          <w:lang w:val="en-US"/>
        </w:rPr>
        <w:t>Anarbaev</w:t>
      </w:r>
      <w:proofErr w:type="spellEnd"/>
      <w:r w:rsidRPr="00526CE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26CE8">
        <w:rPr>
          <w:rFonts w:ascii="Times New Roman" w:hAnsi="Times New Roman" w:cs="Times New Roman"/>
          <w:sz w:val="24"/>
          <w:szCs w:val="24"/>
          <w:lang w:val="en-US"/>
        </w:rPr>
        <w:t>Marash-Ogly</w:t>
      </w:r>
      <w:proofErr w:type="spellEnd"/>
      <w:r w:rsidRPr="0052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CE8">
        <w:rPr>
          <w:rFonts w:ascii="Times New Roman" w:hAnsi="Times New Roman" w:cs="Times New Roman"/>
          <w:sz w:val="24"/>
          <w:szCs w:val="24"/>
          <w:lang w:val="en-US"/>
        </w:rPr>
        <w:t>Sh.V</w:t>
      </w:r>
      <w:proofErr w:type="spellEnd"/>
      <w:r w:rsidRPr="00526CE8">
        <w:rPr>
          <w:rFonts w:ascii="Times New Roman" w:hAnsi="Times New Roman" w:cs="Times New Roman"/>
          <w:sz w:val="24"/>
          <w:szCs w:val="24"/>
          <w:lang w:val="en-US"/>
        </w:rPr>
        <w:t>. The Theory of English (a course of lectures)/Osh-2016</w:t>
      </w:r>
    </w:p>
    <w:p w:rsidR="000F7302" w:rsidRPr="00526CE8" w:rsidRDefault="000F7302" w:rsidP="000F730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 xml:space="preserve">Антрушина Г.Б. Лексикология </w:t>
      </w:r>
      <w:proofErr w:type="spellStart"/>
      <w:r w:rsidRPr="00526CE8">
        <w:rPr>
          <w:rFonts w:ascii="Times New Roman" w:hAnsi="Times New Roman" w:cs="Times New Roman"/>
          <w:sz w:val="24"/>
          <w:szCs w:val="24"/>
        </w:rPr>
        <w:t>английс</w:t>
      </w:r>
      <w:proofErr w:type="spellEnd"/>
      <w:r w:rsidRPr="00526CE8">
        <w:rPr>
          <w:rFonts w:ascii="Times New Roman" w:hAnsi="Times New Roman" w:cs="Times New Roman"/>
          <w:sz w:val="24"/>
          <w:szCs w:val="24"/>
        </w:rPr>
        <w:t>. языка / Г. Б. Антрушина. –  М.: Дрофа, 2006</w:t>
      </w:r>
    </w:p>
    <w:p w:rsidR="000F7302" w:rsidRPr="00526CE8" w:rsidRDefault="000F7302" w:rsidP="000F730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 xml:space="preserve">Антрушина, Г. Б. Лексикология английского языка / Г. Б. Антрушина, О. В.    </w:t>
      </w:r>
    </w:p>
    <w:p w:rsidR="000F7302" w:rsidRPr="00526CE8" w:rsidRDefault="000F7302" w:rsidP="000F73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26CE8">
        <w:rPr>
          <w:rFonts w:ascii="Times New Roman" w:hAnsi="Times New Roman" w:cs="Times New Roman"/>
          <w:sz w:val="24"/>
          <w:szCs w:val="24"/>
        </w:rPr>
        <w:t>5. Афанасьева, Н. Н. Морозова. – М., 1999</w:t>
      </w:r>
    </w:p>
    <w:p w:rsidR="000F7302" w:rsidRPr="00526CE8" w:rsidRDefault="000F7302" w:rsidP="000F7302">
      <w:pPr>
        <w:rPr>
          <w:rFonts w:ascii="Times New Roman" w:hAnsi="Times New Roman" w:cs="Times New Roman"/>
          <w:sz w:val="24"/>
          <w:szCs w:val="24"/>
        </w:rPr>
      </w:pPr>
    </w:p>
    <w:p w:rsidR="003C741A" w:rsidRPr="00526CE8" w:rsidRDefault="003C741A" w:rsidP="003C741A">
      <w:pPr>
        <w:rPr>
          <w:rFonts w:ascii="Times New Roman" w:hAnsi="Times New Roman" w:cs="Times New Roman"/>
        </w:rPr>
      </w:pPr>
    </w:p>
    <w:p w:rsidR="003C741A" w:rsidRPr="00526CE8" w:rsidRDefault="003C741A" w:rsidP="003C741A">
      <w:pPr>
        <w:rPr>
          <w:rFonts w:ascii="Times New Roman" w:hAnsi="Times New Roman" w:cs="Times New Roman"/>
        </w:rPr>
      </w:pPr>
    </w:p>
    <w:p w:rsidR="009A41F2" w:rsidRPr="00526CE8" w:rsidRDefault="009A41F2">
      <w:pPr>
        <w:rPr>
          <w:rFonts w:ascii="Times New Roman" w:hAnsi="Times New Roman" w:cs="Times New Roman"/>
        </w:rPr>
      </w:pPr>
    </w:p>
    <w:sectPr w:rsidR="009A41F2" w:rsidRPr="00526CE8" w:rsidSect="0034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6578"/>
    <w:multiLevelType w:val="hybridMultilevel"/>
    <w:tmpl w:val="B01A44B6"/>
    <w:lvl w:ilvl="0" w:tplc="D878312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7775EA1"/>
    <w:multiLevelType w:val="hybridMultilevel"/>
    <w:tmpl w:val="D78CC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809E4"/>
    <w:multiLevelType w:val="hybridMultilevel"/>
    <w:tmpl w:val="F93869E2"/>
    <w:lvl w:ilvl="0" w:tplc="69FAF9C4">
      <w:start w:val="1"/>
      <w:numFmt w:val="decimal"/>
      <w:lvlText w:val="%1."/>
      <w:lvlJc w:val="left"/>
      <w:pPr>
        <w:ind w:left="975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955FB"/>
    <w:multiLevelType w:val="hybridMultilevel"/>
    <w:tmpl w:val="1B3AC1CE"/>
    <w:lvl w:ilvl="0" w:tplc="F0A6BD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BF017DB"/>
    <w:multiLevelType w:val="hybridMultilevel"/>
    <w:tmpl w:val="29E474D0"/>
    <w:lvl w:ilvl="0" w:tplc="8110AC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8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5E0B1842"/>
    <w:multiLevelType w:val="hybridMultilevel"/>
    <w:tmpl w:val="0478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2010D"/>
    <w:multiLevelType w:val="hybridMultilevel"/>
    <w:tmpl w:val="C1A0A110"/>
    <w:lvl w:ilvl="0" w:tplc="9C12E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7"/>
  </w:num>
  <w:num w:numId="5">
    <w:abstractNumId w:val="29"/>
  </w:num>
  <w:num w:numId="6">
    <w:abstractNumId w:val="28"/>
  </w:num>
  <w:num w:numId="7">
    <w:abstractNumId w:val="35"/>
  </w:num>
  <w:num w:numId="8">
    <w:abstractNumId w:val="13"/>
  </w:num>
  <w:num w:numId="9">
    <w:abstractNumId w:val="22"/>
  </w:num>
  <w:num w:numId="10">
    <w:abstractNumId w:val="33"/>
  </w:num>
  <w:num w:numId="11">
    <w:abstractNumId w:val="41"/>
  </w:num>
  <w:num w:numId="12">
    <w:abstractNumId w:val="36"/>
  </w:num>
  <w:num w:numId="13">
    <w:abstractNumId w:val="5"/>
  </w:num>
  <w:num w:numId="14">
    <w:abstractNumId w:val="42"/>
  </w:num>
  <w:num w:numId="15">
    <w:abstractNumId w:val="9"/>
  </w:num>
  <w:num w:numId="16">
    <w:abstractNumId w:val="30"/>
  </w:num>
  <w:num w:numId="17">
    <w:abstractNumId w:val="40"/>
  </w:num>
  <w:num w:numId="18">
    <w:abstractNumId w:val="12"/>
  </w:num>
  <w:num w:numId="19">
    <w:abstractNumId w:val="7"/>
  </w:num>
  <w:num w:numId="20">
    <w:abstractNumId w:val="8"/>
  </w:num>
  <w:num w:numId="21">
    <w:abstractNumId w:val="39"/>
  </w:num>
  <w:num w:numId="22">
    <w:abstractNumId w:val="3"/>
  </w:num>
  <w:num w:numId="23">
    <w:abstractNumId w:val="43"/>
  </w:num>
  <w:num w:numId="24">
    <w:abstractNumId w:val="6"/>
  </w:num>
  <w:num w:numId="25">
    <w:abstractNumId w:val="11"/>
  </w:num>
  <w:num w:numId="26">
    <w:abstractNumId w:val="20"/>
  </w:num>
  <w:num w:numId="27">
    <w:abstractNumId w:val="17"/>
  </w:num>
  <w:num w:numId="28">
    <w:abstractNumId w:val="2"/>
  </w:num>
  <w:num w:numId="29">
    <w:abstractNumId w:val="16"/>
  </w:num>
  <w:num w:numId="30">
    <w:abstractNumId w:val="23"/>
  </w:num>
  <w:num w:numId="31">
    <w:abstractNumId w:val="32"/>
  </w:num>
  <w:num w:numId="32">
    <w:abstractNumId w:val="19"/>
  </w:num>
  <w:num w:numId="33">
    <w:abstractNumId w:val="45"/>
  </w:num>
  <w:num w:numId="34">
    <w:abstractNumId w:val="37"/>
  </w:num>
  <w:num w:numId="35">
    <w:abstractNumId w:val="10"/>
  </w:num>
  <w:num w:numId="36">
    <w:abstractNumId w:val="44"/>
  </w:num>
  <w:num w:numId="37">
    <w:abstractNumId w:val="0"/>
  </w:num>
  <w:num w:numId="38">
    <w:abstractNumId w:val="31"/>
  </w:num>
  <w:num w:numId="39">
    <w:abstractNumId w:val="18"/>
  </w:num>
  <w:num w:numId="40">
    <w:abstractNumId w:val="34"/>
  </w:num>
  <w:num w:numId="41">
    <w:abstractNumId w:val="26"/>
  </w:num>
  <w:num w:numId="42">
    <w:abstractNumId w:val="25"/>
  </w:num>
  <w:num w:numId="43">
    <w:abstractNumId w:val="21"/>
  </w:num>
  <w:num w:numId="44">
    <w:abstractNumId w:val="14"/>
  </w:num>
  <w:num w:numId="45">
    <w:abstractNumId w:val="3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41A"/>
    <w:rsid w:val="00046827"/>
    <w:rsid w:val="000D1B25"/>
    <w:rsid w:val="000F7302"/>
    <w:rsid w:val="001277EF"/>
    <w:rsid w:val="00133063"/>
    <w:rsid w:val="00156D52"/>
    <w:rsid w:val="002C514C"/>
    <w:rsid w:val="003017D0"/>
    <w:rsid w:val="0034644E"/>
    <w:rsid w:val="00364AA1"/>
    <w:rsid w:val="003C741A"/>
    <w:rsid w:val="003F1046"/>
    <w:rsid w:val="00526CE8"/>
    <w:rsid w:val="00737FC0"/>
    <w:rsid w:val="00804155"/>
    <w:rsid w:val="00883773"/>
    <w:rsid w:val="00885109"/>
    <w:rsid w:val="009A41F2"/>
    <w:rsid w:val="00AD20FA"/>
    <w:rsid w:val="00BE1450"/>
    <w:rsid w:val="00BE7AC9"/>
    <w:rsid w:val="00DC6F03"/>
    <w:rsid w:val="00F02BC3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4E"/>
  </w:style>
  <w:style w:type="paragraph" w:styleId="1">
    <w:name w:val="heading 1"/>
    <w:basedOn w:val="a"/>
    <w:next w:val="a"/>
    <w:link w:val="10"/>
    <w:qFormat/>
    <w:rsid w:val="003C74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C741A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C741A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C741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3C741A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3C7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C741A"/>
    <w:pPr>
      <w:spacing w:before="240" w:after="60" w:line="240" w:lineRule="auto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4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C741A"/>
    <w:rPr>
      <w:rFonts w:ascii="A97_Oktom_Arial" w:eastAsia="Times New Roman" w:hAnsi="A97_Oktom_Arial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C741A"/>
    <w:rPr>
      <w:rFonts w:ascii="A97_Oktom_Arial" w:eastAsia="Times New Roman" w:hAnsi="A97_Oktom_Arial" w:cs="Times New Roman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3C74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C741A"/>
    <w:rPr>
      <w:rFonts w:ascii="A97_Oktom_Times" w:eastAsia="Times New Roman" w:hAnsi="A97_Oktom_Times" w:cs="Times New Roman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C74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C741A"/>
    <w:rPr>
      <w:rFonts w:ascii="Arial" w:eastAsia="Times New Roman" w:hAnsi="Arial" w:cs="Times New Roman"/>
      <w:lang w:eastAsia="en-US"/>
    </w:rPr>
  </w:style>
  <w:style w:type="paragraph" w:customStyle="1" w:styleId="Style11">
    <w:name w:val="Style11"/>
    <w:basedOn w:val="a"/>
    <w:rsid w:val="003C741A"/>
    <w:pPr>
      <w:widowControl w:val="0"/>
      <w:autoSpaceDE w:val="0"/>
      <w:autoSpaceDN w:val="0"/>
      <w:adjustRightInd w:val="0"/>
      <w:spacing w:after="0" w:line="31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3C741A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3C741A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C741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C741A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C741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C741A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741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741A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21">
    <w:name w:val="Основной текст (2)"/>
    <w:link w:val="210"/>
    <w:locked/>
    <w:rsid w:val="003C741A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1"/>
    <w:rsid w:val="003C741A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a">
    <w:name w:val="Body Text Indent"/>
    <w:basedOn w:val="a"/>
    <w:link w:val="ab"/>
    <w:rsid w:val="003C741A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C741A"/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character" w:customStyle="1" w:styleId="Heading7Char">
    <w:name w:val="Heading 7 Char"/>
    <w:semiHidden/>
    <w:locked/>
    <w:rsid w:val="003C741A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3C741A"/>
    <w:pPr>
      <w:spacing w:after="0" w:line="240" w:lineRule="auto"/>
      <w:ind w:left="720"/>
    </w:pPr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3C741A"/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rsid w:val="003C741A"/>
    <w:pPr>
      <w:spacing w:after="0" w:line="240" w:lineRule="auto"/>
      <w:jc w:val="both"/>
    </w:pPr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3C741A"/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paragraph" w:customStyle="1" w:styleId="Normal1">
    <w:name w:val="Normal1"/>
    <w:rsid w:val="003C74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3C74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C741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3C741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3C741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3C741A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rsid w:val="003C741A"/>
    <w:rPr>
      <w:rFonts w:cs="Times New Roman"/>
    </w:rPr>
  </w:style>
  <w:style w:type="paragraph" w:styleId="af0">
    <w:name w:val="Subtitle"/>
    <w:basedOn w:val="a"/>
    <w:link w:val="af1"/>
    <w:qFormat/>
    <w:rsid w:val="003C741A"/>
    <w:pPr>
      <w:spacing w:after="0" w:line="240" w:lineRule="auto"/>
      <w:ind w:left="360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3C741A"/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paragraph" w:styleId="34">
    <w:name w:val="Body Text 3"/>
    <w:basedOn w:val="a"/>
    <w:link w:val="35"/>
    <w:rsid w:val="003C74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3C741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2">
    <w:name w:val="Normal (Web)"/>
    <w:basedOn w:val="a"/>
    <w:rsid w:val="003C74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footnote text"/>
    <w:basedOn w:val="a"/>
    <w:link w:val="af4"/>
    <w:semiHidden/>
    <w:rsid w:val="003C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3C741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5">
    <w:name w:val="footnote reference"/>
    <w:semiHidden/>
    <w:rsid w:val="003C741A"/>
    <w:rPr>
      <w:rFonts w:cs="Times New Roman"/>
      <w:vertAlign w:val="superscript"/>
    </w:rPr>
  </w:style>
  <w:style w:type="character" w:styleId="af6">
    <w:name w:val="Strong"/>
    <w:qFormat/>
    <w:rsid w:val="003C741A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3C74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f8">
    <w:name w:val="Схема документа Знак"/>
    <w:basedOn w:val="a0"/>
    <w:link w:val="af7"/>
    <w:semiHidden/>
    <w:rsid w:val="003C741A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customStyle="1" w:styleId="13">
    <w:name w:val="Обычный1"/>
    <w:rsid w:val="003C74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3C74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C741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utback1">
    <w:name w:val="butback1"/>
    <w:rsid w:val="003C741A"/>
    <w:rPr>
      <w:rFonts w:cs="Times New Roman"/>
      <w:color w:val="666666"/>
    </w:rPr>
  </w:style>
  <w:style w:type="character" w:customStyle="1" w:styleId="submenu-table">
    <w:name w:val="submenu-table"/>
    <w:rsid w:val="003C741A"/>
    <w:rPr>
      <w:rFonts w:cs="Times New Roman"/>
    </w:rPr>
  </w:style>
  <w:style w:type="character" w:customStyle="1" w:styleId="15">
    <w:name w:val="Знак Знак1"/>
    <w:rsid w:val="003C741A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Абзац списка11"/>
    <w:basedOn w:val="a"/>
    <w:rsid w:val="003C741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6">
    <w:name w:val="Сильное выделение1"/>
    <w:rsid w:val="003C741A"/>
    <w:rPr>
      <w:b/>
      <w:i/>
      <w:color w:val="4F81BD"/>
    </w:rPr>
  </w:style>
  <w:style w:type="character" w:styleId="afa">
    <w:name w:val="Emphasis"/>
    <w:qFormat/>
    <w:rsid w:val="003C741A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3C741A"/>
    <w:rPr>
      <w:sz w:val="16"/>
      <w:shd w:val="clear" w:color="auto" w:fill="FFFFFF"/>
    </w:rPr>
  </w:style>
  <w:style w:type="character" w:customStyle="1" w:styleId="afc">
    <w:name w:val="Основной текст + Курсив"/>
    <w:rsid w:val="003C741A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3C741A"/>
    <w:pPr>
      <w:shd w:val="clear" w:color="auto" w:fill="FFFFFF"/>
      <w:spacing w:before="60" w:after="0" w:line="184" w:lineRule="exact"/>
      <w:ind w:hanging="220"/>
      <w:jc w:val="both"/>
    </w:pPr>
    <w:rPr>
      <w:sz w:val="16"/>
    </w:rPr>
  </w:style>
  <w:style w:type="character" w:customStyle="1" w:styleId="25">
    <w:name w:val="Знак Знак2"/>
    <w:rsid w:val="003C741A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3C741A"/>
    <w:pPr>
      <w:numPr>
        <w:numId w:val="8"/>
      </w:numPr>
    </w:pPr>
  </w:style>
  <w:style w:type="numbering" w:customStyle="1" w:styleId="WW8Num8">
    <w:name w:val="WW8Num8"/>
    <w:rsid w:val="003C741A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3C741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8">
    <w:name w:val="Сетка таблицы1"/>
    <w:basedOn w:val="a1"/>
    <w:next w:val="ae"/>
    <w:uiPriority w:val="59"/>
    <w:rsid w:val="003C74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3C74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e"/>
    <w:uiPriority w:val="59"/>
    <w:rsid w:val="003C74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3C74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3C741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0">
    <w:name w:val="endnote reference"/>
    <w:rsid w:val="003C741A"/>
    <w:rPr>
      <w:vertAlign w:val="superscript"/>
    </w:rPr>
  </w:style>
  <w:style w:type="paragraph" w:customStyle="1" w:styleId="ConsPlusNormal">
    <w:name w:val="ConsPlusNormal"/>
    <w:rsid w:val="003C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74">
    <w:name w:val="Font Style74"/>
    <w:uiPriority w:val="99"/>
    <w:rsid w:val="003C741A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3C741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rsid w:val="003C741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No Spacing"/>
    <w:uiPriority w:val="1"/>
    <w:qFormat/>
    <w:rsid w:val="003C741A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6">
    <w:name w:val="Font Style56"/>
    <w:rsid w:val="003C741A"/>
    <w:rPr>
      <w:rFonts w:ascii="Times New Roman" w:hAnsi="Times New Roman" w:cs="Times New Roman" w:hint="default"/>
      <w:sz w:val="26"/>
      <w:szCs w:val="26"/>
    </w:rPr>
  </w:style>
  <w:style w:type="paragraph" w:customStyle="1" w:styleId="Style16">
    <w:name w:val="Style16"/>
    <w:basedOn w:val="a"/>
    <w:rsid w:val="003C741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C741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3C741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C7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rysku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161-054C-49CA-B8A2-79AC576C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user</cp:lastModifiedBy>
  <cp:revision>3</cp:revision>
  <dcterms:created xsi:type="dcterms:W3CDTF">2022-12-22T16:03:00Z</dcterms:created>
  <dcterms:modified xsi:type="dcterms:W3CDTF">2022-12-23T05:07:00Z</dcterms:modified>
</cp:coreProperties>
</file>