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85" w:rsidRPr="00047585" w:rsidRDefault="00047585" w:rsidP="00047585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047585">
        <w:rPr>
          <w:b/>
          <w:bCs/>
          <w:color w:val="000000"/>
          <w:sz w:val="36"/>
          <w:szCs w:val="36"/>
        </w:rPr>
        <w:t>ГЛОССАРИЙ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proofErr w:type="spellStart"/>
      <w:r w:rsidRPr="00047585">
        <w:rPr>
          <w:b/>
          <w:bCs/>
          <w:color w:val="000000"/>
          <w:sz w:val="28"/>
          <w:szCs w:val="28"/>
        </w:rPr>
        <w:t>Абзацно</w:t>
      </w:r>
      <w:proofErr w:type="spellEnd"/>
      <w:r w:rsidRPr="00047585">
        <w:rPr>
          <w:b/>
          <w:bCs/>
          <w:color w:val="000000"/>
          <w:sz w:val="28"/>
          <w:szCs w:val="28"/>
        </w:rPr>
        <w:t>-фразовый перево</w:t>
      </w:r>
      <w:proofErr w:type="gramStart"/>
      <w:r w:rsidRPr="00047585">
        <w:rPr>
          <w:b/>
          <w:bCs/>
          <w:color w:val="000000"/>
          <w:sz w:val="28"/>
          <w:szCs w:val="28"/>
        </w:rPr>
        <w:t>д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осуществляется на уровне отдельных предложений или абзацев, переводимых последовательно.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Авторизованный перево</w:t>
      </w:r>
      <w:proofErr w:type="gramStart"/>
      <w:r w:rsidRPr="00047585">
        <w:rPr>
          <w:b/>
          <w:bCs/>
          <w:color w:val="000000"/>
          <w:sz w:val="28"/>
          <w:szCs w:val="28"/>
        </w:rPr>
        <w:t>д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апробированный автором ИТ перевод. Не путать с «авторским переводом (</w:t>
      </w:r>
      <w:proofErr w:type="spellStart"/>
      <w:r w:rsidRPr="00047585">
        <w:rPr>
          <w:color w:val="000000"/>
          <w:sz w:val="28"/>
          <w:szCs w:val="28"/>
        </w:rPr>
        <w:t>автопереводом</w:t>
      </w:r>
      <w:proofErr w:type="spellEnd"/>
      <w:r w:rsidRPr="00047585">
        <w:rPr>
          <w:color w:val="000000"/>
          <w:sz w:val="28"/>
          <w:szCs w:val="28"/>
        </w:rPr>
        <w:t>)» и «адаптированным переводом» (см. ниже).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Авторский перево</w:t>
      </w:r>
      <w:proofErr w:type="gramStart"/>
      <w:r w:rsidRPr="00047585">
        <w:rPr>
          <w:b/>
          <w:bCs/>
          <w:color w:val="000000"/>
          <w:sz w:val="28"/>
          <w:szCs w:val="28"/>
        </w:rPr>
        <w:t>д</w:t>
      </w:r>
      <w:r w:rsidRPr="00047585">
        <w:rPr>
          <w:color w:val="000000"/>
          <w:sz w:val="28"/>
          <w:szCs w:val="28"/>
        </w:rPr>
        <w:t>(</w:t>
      </w:r>
      <w:proofErr w:type="spellStart"/>
      <w:proofErr w:type="gramEnd"/>
      <w:r w:rsidRPr="00047585">
        <w:rPr>
          <w:b/>
          <w:bCs/>
          <w:color w:val="000000"/>
          <w:sz w:val="28"/>
          <w:szCs w:val="28"/>
        </w:rPr>
        <w:t>автоперевод</w:t>
      </w:r>
      <w:proofErr w:type="spellEnd"/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</w:t>
      </w:r>
      <w:r w:rsidRPr="00047585">
        <w:rPr>
          <w:color w:val="000000"/>
          <w:sz w:val="28"/>
          <w:szCs w:val="28"/>
        </w:rPr>
        <w:t xml:space="preserve">– перевод, выполненный непосредственно автором оригинального текста, иногда с помощью компетентного консультанта – носителя ПЯ; обычно считается юридически равноправным оригиналу (имеет место практика перевода на третьи языки с </w:t>
      </w:r>
      <w:proofErr w:type="spellStart"/>
      <w:r w:rsidRPr="00047585">
        <w:rPr>
          <w:color w:val="000000"/>
          <w:sz w:val="28"/>
          <w:szCs w:val="28"/>
        </w:rPr>
        <w:t>автопереводов</w:t>
      </w:r>
      <w:proofErr w:type="spellEnd"/>
      <w:r w:rsidRPr="00047585">
        <w:rPr>
          <w:color w:val="000000"/>
          <w:sz w:val="28"/>
          <w:szCs w:val="28"/>
        </w:rPr>
        <w:t xml:space="preserve">); </w:t>
      </w:r>
      <w:proofErr w:type="spellStart"/>
      <w:r w:rsidRPr="00047585">
        <w:rPr>
          <w:color w:val="000000"/>
          <w:sz w:val="28"/>
          <w:szCs w:val="28"/>
        </w:rPr>
        <w:t>автопереводы</w:t>
      </w:r>
      <w:proofErr w:type="spellEnd"/>
      <w:r w:rsidRPr="00047585">
        <w:rPr>
          <w:color w:val="000000"/>
          <w:sz w:val="28"/>
          <w:szCs w:val="28"/>
        </w:rPr>
        <w:t xml:space="preserve"> выполняли Р. Тагор, Дж. Джойс, В. Набоков и др.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 xml:space="preserve">Адаптивное </w:t>
      </w:r>
      <w:proofErr w:type="spellStart"/>
      <w:r w:rsidRPr="00047585">
        <w:rPr>
          <w:b/>
          <w:bCs/>
          <w:color w:val="000000"/>
          <w:sz w:val="28"/>
          <w:szCs w:val="28"/>
        </w:rPr>
        <w:t>транскодировани</w:t>
      </w:r>
      <w:proofErr w:type="gramStart"/>
      <w:r w:rsidRPr="00047585">
        <w:rPr>
          <w:b/>
          <w:bCs/>
          <w:color w:val="000000"/>
          <w:sz w:val="28"/>
          <w:szCs w:val="28"/>
        </w:rPr>
        <w:t>е</w:t>
      </w:r>
      <w:proofErr w:type="spellEnd"/>
      <w:r w:rsidRPr="00047585">
        <w:rPr>
          <w:b/>
          <w:bCs/>
          <w:color w:val="000000"/>
          <w:sz w:val="28"/>
          <w:szCs w:val="28"/>
        </w:rPr>
        <w:t>(</w:t>
      </w:r>
      <w:proofErr w:type="spellStart"/>
      <w:proofErr w:type="gramEnd"/>
      <w:r w:rsidRPr="00047585">
        <w:rPr>
          <w:b/>
          <w:bCs/>
          <w:color w:val="000000"/>
          <w:sz w:val="28"/>
          <w:szCs w:val="28"/>
        </w:rPr>
        <w:t>адаптивноепереложение</w:t>
      </w:r>
      <w:proofErr w:type="spellEnd"/>
      <w:r w:rsidRPr="00047585">
        <w:rPr>
          <w:color w:val="000000"/>
          <w:sz w:val="28"/>
          <w:szCs w:val="28"/>
        </w:rPr>
        <w:t>) – вид языкового посредничества, при котором содержание ИТ передается в преобразованной форме, обеспечивающей, как правило, заданный объем и характер передаваемой информации. Общепринятой классификации видов АТ не существует, но к ним относят пересказ, реферативный и выборочный перевод, адаптации для детей и т.п.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Адаптированный перево</w:t>
      </w:r>
      <w:proofErr w:type="gramStart"/>
      <w:r w:rsidRPr="00047585">
        <w:rPr>
          <w:b/>
          <w:bCs/>
          <w:color w:val="000000"/>
          <w:sz w:val="28"/>
          <w:szCs w:val="28"/>
        </w:rPr>
        <w:t>д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вид адаптивного </w:t>
      </w:r>
      <w:proofErr w:type="spellStart"/>
      <w:r w:rsidRPr="00047585">
        <w:rPr>
          <w:color w:val="000000"/>
          <w:sz w:val="28"/>
          <w:szCs w:val="28"/>
        </w:rPr>
        <w:t>транскодирования</w:t>
      </w:r>
      <w:proofErr w:type="spellEnd"/>
      <w:r w:rsidRPr="00047585">
        <w:rPr>
          <w:color w:val="000000"/>
          <w:sz w:val="28"/>
          <w:szCs w:val="28"/>
        </w:rPr>
        <w:t>, при котором осуществляется упрощение структуры и содержания ИТ с целью сделать текст перевода доступным для Реципиентов, не обладающих познаниями, необходимыми для полноценного понимания сообщения, содержащегося в оригинале.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proofErr w:type="gramStart"/>
      <w:r w:rsidRPr="00047585">
        <w:rPr>
          <w:b/>
          <w:bCs/>
          <w:color w:val="000000"/>
          <w:sz w:val="28"/>
          <w:szCs w:val="28"/>
        </w:rPr>
        <w:t>Адекватный перевод</w:t>
      </w:r>
      <w:r w:rsidRPr="00047585">
        <w:rPr>
          <w:color w:val="000000"/>
          <w:sz w:val="28"/>
          <w:szCs w:val="28"/>
        </w:rPr>
        <w:t>– перевод, который обеспечивает прагматические задачи переводческого акта на максимально возможном для достижения этой цели уровне эквивалентности, не допуская при этом нарушения норм и узуса ПЯ, соблюдая жанрово-стилистические требования к текстам данного типа и обеспечивая соответствие конвенциональной норме перевода.</w:t>
      </w:r>
      <w:proofErr w:type="gramEnd"/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Аннотационный перевод</w:t>
      </w:r>
      <w:r w:rsidRPr="00047585">
        <w:rPr>
          <w:color w:val="000000"/>
          <w:sz w:val="28"/>
          <w:szCs w:val="28"/>
        </w:rPr>
        <w:t>– перевод, в котором отражаются, как правило, лишь главная тема, предмет и назначение переводимого текста.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Антонимический перево</w:t>
      </w:r>
      <w:proofErr w:type="gramStart"/>
      <w:r w:rsidRPr="00047585">
        <w:rPr>
          <w:b/>
          <w:bCs/>
          <w:color w:val="000000"/>
          <w:sz w:val="28"/>
          <w:szCs w:val="28"/>
        </w:rPr>
        <w:t>д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лексико-грамматическая трансформация, при которой имеет место замена утвердительной формы в ИТ на отрицательную форму в ПТ или наоборот, что сопровождается также заменой лексической единицы ИЯ на единицу ПЯ с противоположным значением.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Аутентичный перевод</w:t>
      </w:r>
      <w:r w:rsidRPr="00047585">
        <w:rPr>
          <w:color w:val="000000"/>
          <w:sz w:val="28"/>
          <w:szCs w:val="28"/>
        </w:rPr>
        <w:t>– перевод официального документа, имеющий одинаковую юридическую силу с оригиналом; согласно международному праву, текст договора может быть выработан и принят на одном языке, но при этом его аутентичность может быть установлена на двух и более языках.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proofErr w:type="spellStart"/>
      <w:r w:rsidRPr="00047585">
        <w:rPr>
          <w:b/>
          <w:bCs/>
          <w:color w:val="000000"/>
          <w:sz w:val="28"/>
          <w:szCs w:val="28"/>
        </w:rPr>
        <w:lastRenderedPageBreak/>
        <w:t>Безэквивалентная</w:t>
      </w:r>
      <w:proofErr w:type="spellEnd"/>
      <w:r w:rsidRPr="00047585">
        <w:rPr>
          <w:b/>
          <w:bCs/>
          <w:color w:val="000000"/>
          <w:sz w:val="28"/>
          <w:szCs w:val="28"/>
        </w:rPr>
        <w:t xml:space="preserve"> лексик</w:t>
      </w:r>
      <w:proofErr w:type="gramStart"/>
      <w:r w:rsidRPr="00047585">
        <w:rPr>
          <w:b/>
          <w:bCs/>
          <w:color w:val="000000"/>
          <w:sz w:val="28"/>
          <w:szCs w:val="28"/>
        </w:rPr>
        <w:t>а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лексические единицы ИЯ, не имеющие регулярных (словарных) соответствий в ПЯ.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proofErr w:type="spellStart"/>
      <w:r w:rsidRPr="00047585">
        <w:rPr>
          <w:b/>
          <w:bCs/>
          <w:color w:val="000000"/>
          <w:sz w:val="28"/>
          <w:szCs w:val="28"/>
        </w:rPr>
        <w:t>Безэквивалентные</w:t>
      </w:r>
      <w:proofErr w:type="spellEnd"/>
      <w:r w:rsidRPr="00047585">
        <w:rPr>
          <w:b/>
          <w:bCs/>
          <w:color w:val="000000"/>
          <w:sz w:val="28"/>
          <w:szCs w:val="28"/>
        </w:rPr>
        <w:t xml:space="preserve"> грамматические единиц</w:t>
      </w:r>
      <w:proofErr w:type="gramStart"/>
      <w:r w:rsidRPr="00047585">
        <w:rPr>
          <w:b/>
          <w:bCs/>
          <w:color w:val="000000"/>
          <w:sz w:val="28"/>
          <w:szCs w:val="28"/>
        </w:rPr>
        <w:t>ы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грамматические формы и структуры ИЯ, не имеющие однотипных соответствий в ПЯ.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Буквальный перевод – </w:t>
      </w:r>
      <w:r w:rsidRPr="00047585">
        <w:rPr>
          <w:color w:val="000000"/>
          <w:sz w:val="28"/>
          <w:szCs w:val="28"/>
        </w:rPr>
        <w:t>перевод, воспроизводящий коммуникативно нерелевантные элементы оригинала, в результате чего, как правило, либо нарушаются нормы и узус ПЯ, либо оказывается искаженным (непереданным) действительное содержание оригинала.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Внутриязыковой перевод </w:t>
      </w:r>
      <w:r w:rsidRPr="00047585">
        <w:rPr>
          <w:color w:val="000000"/>
          <w:sz w:val="28"/>
          <w:szCs w:val="28"/>
        </w:rPr>
        <w:t>(Р. .Якобсон)</w:t>
      </w:r>
      <w:r w:rsidRPr="00047585">
        <w:rPr>
          <w:i/>
          <w:iCs/>
          <w:color w:val="000000"/>
          <w:sz w:val="28"/>
          <w:szCs w:val="28"/>
        </w:rPr>
        <w:t> – </w:t>
      </w:r>
      <w:r w:rsidRPr="00047585">
        <w:rPr>
          <w:color w:val="000000"/>
          <w:sz w:val="28"/>
          <w:szCs w:val="28"/>
        </w:rPr>
        <w:t>истолкование словесных знаков посредством знаков того же языка.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Вольный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свободный</w:t>
      </w:r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перевод</w:t>
      </w:r>
      <w:r w:rsidRPr="00047585">
        <w:rPr>
          <w:color w:val="000000"/>
          <w:sz w:val="28"/>
          <w:szCs w:val="28"/>
        </w:rPr>
        <w:t xml:space="preserve">– перевод, воспроизводящий основную информацию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с возможными отклонениями – добавлениями, пропусками и др.; осуществляется на уровне текста, поэтому для него оказываются нерелевантными требования эквивалентности языковых единиц.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Генерализация – </w:t>
      </w:r>
      <w:r w:rsidRPr="00047585">
        <w:rPr>
          <w:color w:val="000000"/>
          <w:sz w:val="28"/>
          <w:szCs w:val="28"/>
        </w:rPr>
        <w:t>лексико-семантическая замена единицы ИЯ, имеющей более узкое значение, единицей ПЯ с более широким значением.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Грамматическая замена – </w:t>
      </w:r>
      <w:r w:rsidRPr="00047585">
        <w:rPr>
          <w:color w:val="000000"/>
          <w:sz w:val="28"/>
          <w:szCs w:val="28"/>
        </w:rPr>
        <w:t xml:space="preserve">грамматическая трансформация, при которой грамматическая единица в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преобразуется в единицу ПЯ с иным грамматическим значением.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Двусторонний перевод</w:t>
      </w:r>
      <w:r w:rsidRPr="00047585">
        <w:rPr>
          <w:color w:val="000000"/>
          <w:sz w:val="28"/>
          <w:szCs w:val="28"/>
        </w:rPr>
        <w:t xml:space="preserve">–устный (как </w:t>
      </w:r>
      <w:proofErr w:type="gramStart"/>
      <w:r w:rsidRPr="00047585">
        <w:rPr>
          <w:color w:val="000000"/>
          <w:sz w:val="28"/>
          <w:szCs w:val="28"/>
        </w:rPr>
        <w:t>правило</w:t>
      </w:r>
      <w:proofErr w:type="gramEnd"/>
      <w:r w:rsidRPr="00047585">
        <w:rPr>
          <w:color w:val="000000"/>
          <w:sz w:val="28"/>
          <w:szCs w:val="28"/>
        </w:rPr>
        <w:t xml:space="preserve"> последовательный) перевод беседы, осуществляемый с одного языка на другой и обратно.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Диахронический перевод</w:t>
      </w:r>
      <w:r w:rsidRPr="00047585">
        <w:rPr>
          <w:color w:val="000000"/>
          <w:sz w:val="28"/>
          <w:szCs w:val="28"/>
        </w:rPr>
        <w:t>– перевод на современный язык исторического текста, написанного на языке предшествующей эпохи.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Единица несоответстви</w:t>
      </w:r>
      <w:proofErr w:type="gramStart"/>
      <w:r w:rsidRPr="00047585">
        <w:rPr>
          <w:b/>
          <w:bCs/>
          <w:color w:val="000000"/>
          <w:sz w:val="28"/>
          <w:szCs w:val="28"/>
        </w:rPr>
        <w:t>я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элемент содержания оригинала, не переданный или искаженный при переводе, или же элемент содержания ПТ, отсутствующий в ИТ и неправомерно добавленный при переводе.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Единица перевода – </w:t>
      </w:r>
      <w:r w:rsidRPr="00047585">
        <w:rPr>
          <w:color w:val="000000"/>
          <w:sz w:val="28"/>
          <w:szCs w:val="28"/>
        </w:rPr>
        <w:t xml:space="preserve">1) Минимальная единица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>, которая переводится как единое целое, в том смысле, что ей можно отыскать соответствие в переводе, но нельзя обнаружить в переводе единиц ПЯ, воспроизводящих значение составных частей данной единицы, если таковые у нее имеются. 2) См. Единица эквивалентности. 3) См. Единица переводческого процесса.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Единица переводческого процесс</w:t>
      </w:r>
      <w:proofErr w:type="gramStart"/>
      <w:r w:rsidRPr="00047585">
        <w:rPr>
          <w:b/>
          <w:bCs/>
          <w:color w:val="000000"/>
          <w:sz w:val="28"/>
          <w:szCs w:val="28"/>
        </w:rPr>
        <w:t>а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минимальный отрезок ИТ, выступающий в качестве отдельной "порции" перевода, в том смысле, что переводчик приступает к переводу каждого такого отрезка после завершения перевода предыдущего отрезка.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lastRenderedPageBreak/>
        <w:t>Единица эквивалентност</w:t>
      </w:r>
      <w:proofErr w:type="gramStart"/>
      <w:r w:rsidRPr="00047585">
        <w:rPr>
          <w:b/>
          <w:bCs/>
          <w:color w:val="000000"/>
          <w:sz w:val="28"/>
          <w:szCs w:val="28"/>
        </w:rPr>
        <w:t>и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минимальная единица содержания оригинала, сохраняемая в переводе.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Единичное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постоянное</w:t>
      </w:r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соответствие – </w:t>
      </w:r>
      <w:r w:rsidRPr="00047585">
        <w:rPr>
          <w:color w:val="000000"/>
          <w:sz w:val="28"/>
          <w:szCs w:val="28"/>
        </w:rPr>
        <w:t>наиболее регулярный и устойчивый (постоянный) способ перевода данной единицы ИЯ, относительно независимый от контекста.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Жанрово-стилистическая классификация переводов – </w:t>
      </w:r>
      <w:r w:rsidRPr="00047585">
        <w:rPr>
          <w:color w:val="000000"/>
          <w:sz w:val="28"/>
          <w:szCs w:val="28"/>
        </w:rPr>
        <w:t xml:space="preserve">подразделение переводов (в зависимости от жанрово-стилистических особенностей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>) на художественный перевод и информативный перевод (и далее – на функциональные подвиды перевода).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Жанрово-стилистическая норма перевода – </w:t>
      </w:r>
      <w:r w:rsidRPr="00047585">
        <w:rPr>
          <w:color w:val="000000"/>
          <w:sz w:val="28"/>
          <w:szCs w:val="28"/>
        </w:rPr>
        <w:t xml:space="preserve">требования, которым должен отвечать перевод в зависимости от принадлежности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к определенному функциональному стилю.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Интерпретаци</w:t>
      </w:r>
      <w:proofErr w:type="gramStart"/>
      <w:r w:rsidRPr="00047585">
        <w:rPr>
          <w:b/>
          <w:bCs/>
          <w:color w:val="000000"/>
          <w:sz w:val="28"/>
          <w:szCs w:val="28"/>
        </w:rPr>
        <w:t>я</w:t>
      </w:r>
      <w:r w:rsidRPr="00047585">
        <w:rPr>
          <w:color w:val="000000"/>
          <w:sz w:val="28"/>
          <w:szCs w:val="28"/>
        </w:rPr>
        <w:t>(</w:t>
      </w:r>
      <w:proofErr w:type="gramEnd"/>
      <w:r w:rsidRPr="00047585">
        <w:rPr>
          <w:color w:val="000000"/>
          <w:sz w:val="28"/>
          <w:szCs w:val="28"/>
        </w:rPr>
        <w:t>не следует смешивать в рассматриваемом смысле с интерпретацией как одним из ключевых понятий герменевтики) – вид перевода, основанный на обращении к внеязыковой деятельности, в отличие от собственно перевода, осуществляемого по заданным правилам перехода от средств выражения, принадлежащих одной языковой системе (ИЯ), к средствам выражения, принадлежащим другой языковой системе (ПЯ).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Интерсемиотический (</w:t>
      </w:r>
      <w:proofErr w:type="spellStart"/>
      <w:r w:rsidRPr="00047585">
        <w:rPr>
          <w:b/>
          <w:bCs/>
          <w:color w:val="000000"/>
          <w:sz w:val="28"/>
          <w:szCs w:val="28"/>
        </w:rPr>
        <w:t>межсемиотический</w:t>
      </w:r>
      <w:proofErr w:type="spellEnd"/>
      <w:r w:rsidRPr="00047585">
        <w:rPr>
          <w:b/>
          <w:bCs/>
          <w:color w:val="000000"/>
          <w:sz w:val="28"/>
          <w:szCs w:val="28"/>
        </w:rPr>
        <w:t>) перевод </w:t>
      </w:r>
      <w:r w:rsidRPr="00047585">
        <w:rPr>
          <w:color w:val="000000"/>
          <w:sz w:val="28"/>
          <w:szCs w:val="28"/>
        </w:rPr>
        <w:t>(</w:t>
      </w:r>
      <w:proofErr w:type="spellStart"/>
      <w:r w:rsidRPr="00047585">
        <w:rPr>
          <w:color w:val="000000"/>
          <w:sz w:val="28"/>
          <w:szCs w:val="28"/>
        </w:rPr>
        <w:t>Р.Якобсон</w:t>
      </w:r>
      <w:proofErr w:type="spellEnd"/>
      <w:r w:rsidRPr="00047585">
        <w:rPr>
          <w:color w:val="000000"/>
          <w:sz w:val="28"/>
          <w:szCs w:val="28"/>
        </w:rPr>
        <w:t xml:space="preserve">) – перевод с естественного языка в иную семиотическую систему или вообще из одной семиотической </w:t>
      </w:r>
      <w:proofErr w:type="spellStart"/>
      <w:r w:rsidRPr="00047585">
        <w:rPr>
          <w:color w:val="000000"/>
          <w:sz w:val="28"/>
          <w:szCs w:val="28"/>
        </w:rPr>
        <w:t>сисемы</w:t>
      </w:r>
      <w:proofErr w:type="spellEnd"/>
      <w:r w:rsidRPr="00047585">
        <w:rPr>
          <w:color w:val="000000"/>
          <w:sz w:val="28"/>
          <w:szCs w:val="28"/>
        </w:rPr>
        <w:t xml:space="preserve"> в другую, например, экранизация книги, представление некоторого текста в виде комиксов и т.п.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Информативный перевод – </w:t>
      </w:r>
      <w:r w:rsidRPr="00047585">
        <w:rPr>
          <w:color w:val="000000"/>
          <w:sz w:val="28"/>
          <w:szCs w:val="28"/>
        </w:rPr>
        <w:t xml:space="preserve">перевод оригиналов, не принадлежащих к художественной литературе (общественно-политических, научно-технических, официально-деловых и пр.), т.е. текстов, основная функция которых заключается в сообщении каких-то сведений, а не в художественно-эстетическом воздействии </w:t>
      </w:r>
      <w:proofErr w:type="gramStart"/>
      <w:r w:rsidRPr="00047585">
        <w:rPr>
          <w:color w:val="000000"/>
          <w:sz w:val="28"/>
          <w:szCs w:val="28"/>
        </w:rPr>
        <w:t>на</w:t>
      </w:r>
      <w:proofErr w:type="gramEnd"/>
      <w:r w:rsidRPr="00047585">
        <w:rPr>
          <w:color w:val="000000"/>
          <w:sz w:val="28"/>
          <w:szCs w:val="28"/>
        </w:rPr>
        <w:t xml:space="preserve"> Реципиента.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Исторический перевод</w:t>
      </w:r>
      <w:r w:rsidRPr="00047585">
        <w:rPr>
          <w:color w:val="000000"/>
          <w:sz w:val="28"/>
          <w:szCs w:val="28"/>
        </w:rPr>
        <w:t>– перевод на современный язык текста, написанного на языке предшествующей эпохи.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Источник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информации</w:t>
      </w:r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– </w:t>
      </w:r>
      <w:r w:rsidRPr="00047585">
        <w:rPr>
          <w:color w:val="000000"/>
          <w:sz w:val="28"/>
          <w:szCs w:val="28"/>
        </w:rPr>
        <w:t>создатель (автор) текста оригинала, отправитель сообщения.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Исходный язык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ИЯ</w:t>
      </w:r>
      <w:r w:rsidRPr="00047585">
        <w:rPr>
          <w:color w:val="000000"/>
          <w:sz w:val="28"/>
          <w:szCs w:val="28"/>
        </w:rPr>
        <w:t>) – язык оригинала, язык с которого делается перевод.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Калькирование – </w:t>
      </w:r>
      <w:r w:rsidRPr="00047585">
        <w:rPr>
          <w:color w:val="000000"/>
          <w:sz w:val="28"/>
          <w:szCs w:val="28"/>
        </w:rPr>
        <w:t xml:space="preserve">способ перевода лексической единицы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путем замены ее составных частей-морфем или слов (в случае устойчивых словосочетаний) их лексическими соответствиями в ПЯ.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Коммуникативная равноценность – </w:t>
      </w:r>
      <w:r w:rsidRPr="00047585">
        <w:rPr>
          <w:color w:val="000000"/>
          <w:sz w:val="28"/>
          <w:szCs w:val="28"/>
        </w:rPr>
        <w:t xml:space="preserve">способность текста выступать в качестве полноправной замены (в функциональном, содержательном и структурном </w:t>
      </w:r>
      <w:r w:rsidRPr="00047585">
        <w:rPr>
          <w:color w:val="000000"/>
          <w:sz w:val="28"/>
          <w:szCs w:val="28"/>
        </w:rPr>
        <w:lastRenderedPageBreak/>
        <w:t>отношении) другого текста. Коммуникативно равноценные тексты принято считать формами существования одного и того же сообщения и отождествлять в процессе коммуникации.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Компенсация – </w:t>
      </w:r>
      <w:r w:rsidRPr="00047585">
        <w:rPr>
          <w:color w:val="000000"/>
          <w:sz w:val="28"/>
          <w:szCs w:val="28"/>
        </w:rPr>
        <w:t>способ перевода, при котором элементы смысла, утраченные при переводе единицы ИЯ в оригинале, передаются в тексте перевода каким-либо другим средством, причем необязательно в том же самом месте текста, что и в оригинале.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Конвенциональная норма перевода – </w:t>
      </w:r>
      <w:r w:rsidRPr="00047585">
        <w:rPr>
          <w:color w:val="000000"/>
          <w:sz w:val="28"/>
          <w:szCs w:val="28"/>
        </w:rPr>
        <w:t>требования, которым должен отвечать ПТ в связи с общепринятыми в данный период в данном обществе взглядами на роль и задачи переводческой деятельности.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Конкретизация – </w:t>
      </w:r>
      <w:r w:rsidRPr="00047585">
        <w:rPr>
          <w:color w:val="000000"/>
          <w:sz w:val="28"/>
          <w:szCs w:val="28"/>
        </w:rPr>
        <w:t>лексико-семантическая замена единицы ИЯ, имеющей более широкое значение, единицей ПЯ с более узким значением.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Косвенный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вторичный, непрямой</w:t>
      </w:r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перевод</w:t>
      </w:r>
      <w:r w:rsidRPr="00047585">
        <w:rPr>
          <w:color w:val="000000"/>
          <w:sz w:val="28"/>
          <w:szCs w:val="28"/>
        </w:rPr>
        <w:t>– перевод, осуществленный не с оригинала непосредственно, а с его перевода на какой-либо другой язык.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Лексико-семантическая замена – </w:t>
      </w:r>
      <w:r w:rsidRPr="00047585">
        <w:rPr>
          <w:color w:val="000000"/>
          <w:sz w:val="28"/>
          <w:szCs w:val="28"/>
        </w:rPr>
        <w:t xml:space="preserve">способ перевода лексических единиц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путем использования в переводе единиц ПЯ, значения которых не совпадают со значениями исходных единиц, но могут быть выведены из них с помощью логических преобразований определенного типа.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Лексический контекст – </w:t>
      </w:r>
      <w:r w:rsidRPr="00047585">
        <w:rPr>
          <w:color w:val="000000"/>
          <w:sz w:val="28"/>
          <w:szCs w:val="28"/>
        </w:rPr>
        <w:t>совокупность лексических единиц, в окружении которых используется данная единица текста.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Лингвистика перевода, </w:t>
      </w:r>
      <w:proofErr w:type="spellStart"/>
      <w:r w:rsidRPr="00047585">
        <w:rPr>
          <w:color w:val="000000"/>
          <w:sz w:val="28"/>
          <w:szCs w:val="28"/>
        </w:rPr>
        <w:t>или</w:t>
      </w:r>
      <w:r w:rsidRPr="00047585">
        <w:rPr>
          <w:b/>
          <w:bCs/>
          <w:color w:val="000000"/>
          <w:sz w:val="28"/>
          <w:szCs w:val="28"/>
        </w:rPr>
        <w:t>лингвистическое</w:t>
      </w:r>
      <w:proofErr w:type="spellEnd"/>
      <w:r w:rsidRPr="0004758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47585">
        <w:rPr>
          <w:b/>
          <w:bCs/>
          <w:color w:val="000000"/>
          <w:sz w:val="28"/>
          <w:szCs w:val="28"/>
        </w:rPr>
        <w:t>переводоведение</w:t>
      </w:r>
      <w:proofErr w:type="spellEnd"/>
      <w:r w:rsidRPr="00047585">
        <w:rPr>
          <w:b/>
          <w:bCs/>
          <w:color w:val="000000"/>
          <w:sz w:val="28"/>
          <w:szCs w:val="28"/>
        </w:rPr>
        <w:t xml:space="preserve"> – </w:t>
      </w:r>
      <w:r w:rsidRPr="00047585">
        <w:rPr>
          <w:color w:val="000000"/>
          <w:sz w:val="28"/>
          <w:szCs w:val="28"/>
        </w:rPr>
        <w:t>раздел языкознания, изучающий перевод как лингвистическое явление.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Лингвистическая теория перевода – </w:t>
      </w:r>
      <w:r w:rsidRPr="00047585">
        <w:rPr>
          <w:color w:val="000000"/>
          <w:sz w:val="28"/>
          <w:szCs w:val="28"/>
        </w:rPr>
        <w:t>теоретическая часть лингвистики перевода.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Лингвистический контекст – </w:t>
      </w:r>
      <w:r w:rsidRPr="00047585">
        <w:rPr>
          <w:color w:val="000000"/>
          <w:sz w:val="28"/>
          <w:szCs w:val="28"/>
        </w:rPr>
        <w:t>языковое окружение, в котором употребляется данная единица языка в тексте.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proofErr w:type="gramStart"/>
      <w:r w:rsidRPr="00047585">
        <w:rPr>
          <w:b/>
          <w:bCs/>
          <w:color w:val="000000"/>
          <w:sz w:val="28"/>
          <w:szCs w:val="28"/>
        </w:rPr>
        <w:t>Литературное</w:t>
      </w:r>
      <w:proofErr w:type="gramEnd"/>
      <w:r w:rsidRPr="0004758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47585">
        <w:rPr>
          <w:b/>
          <w:bCs/>
          <w:color w:val="000000"/>
          <w:sz w:val="28"/>
          <w:szCs w:val="28"/>
        </w:rPr>
        <w:t>переводоведение</w:t>
      </w:r>
      <w:proofErr w:type="spellEnd"/>
      <w:r w:rsidRPr="00047585">
        <w:rPr>
          <w:b/>
          <w:bCs/>
          <w:color w:val="000000"/>
          <w:sz w:val="28"/>
          <w:szCs w:val="28"/>
        </w:rPr>
        <w:t xml:space="preserve"> – </w:t>
      </w:r>
      <w:r w:rsidRPr="00047585">
        <w:rPr>
          <w:color w:val="000000"/>
          <w:sz w:val="28"/>
          <w:szCs w:val="28"/>
        </w:rPr>
        <w:t>раздел литературоведения, изучающий перевод как вид литературного творчества.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Машинный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автоматический</w:t>
      </w:r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перевод</w:t>
      </w:r>
      <w:r w:rsidRPr="00047585">
        <w:rPr>
          <w:color w:val="000000"/>
          <w:sz w:val="28"/>
          <w:szCs w:val="28"/>
        </w:rPr>
        <w:t>– перевод, выполненный или выполняемый компьютером.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Межъязыковая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двуязычная</w:t>
      </w:r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коммуникаци</w:t>
      </w:r>
      <w:proofErr w:type="gramStart"/>
      <w:r w:rsidRPr="00047585">
        <w:rPr>
          <w:b/>
          <w:bCs/>
          <w:color w:val="000000"/>
          <w:sz w:val="28"/>
          <w:szCs w:val="28"/>
        </w:rPr>
        <w:t>я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речевое общение между </w:t>
      </w:r>
      <w:proofErr w:type="spellStart"/>
      <w:r w:rsidRPr="00047585">
        <w:rPr>
          <w:color w:val="000000"/>
          <w:sz w:val="28"/>
          <w:szCs w:val="28"/>
        </w:rPr>
        <w:t>коммуникантами</w:t>
      </w:r>
      <w:proofErr w:type="spellEnd"/>
      <w:r w:rsidRPr="00047585">
        <w:rPr>
          <w:color w:val="000000"/>
          <w:sz w:val="28"/>
          <w:szCs w:val="28"/>
        </w:rPr>
        <w:t>, пользующимися разными языками.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Межъязыковой перево</w:t>
      </w:r>
      <w:proofErr w:type="gramStart"/>
      <w:r w:rsidRPr="00047585">
        <w:rPr>
          <w:b/>
          <w:bCs/>
          <w:color w:val="000000"/>
          <w:sz w:val="28"/>
          <w:szCs w:val="28"/>
        </w:rPr>
        <w:t>д</w:t>
      </w:r>
      <w:r w:rsidRPr="00047585">
        <w:rPr>
          <w:color w:val="000000"/>
          <w:sz w:val="28"/>
          <w:szCs w:val="28"/>
        </w:rPr>
        <w:t>(</w:t>
      </w:r>
      <w:proofErr w:type="spellStart"/>
      <w:proofErr w:type="gramEnd"/>
      <w:r w:rsidRPr="00047585">
        <w:rPr>
          <w:color w:val="000000"/>
          <w:sz w:val="28"/>
          <w:szCs w:val="28"/>
        </w:rPr>
        <w:t>Р.Якобсон</w:t>
      </w:r>
      <w:proofErr w:type="spellEnd"/>
      <w:r w:rsidRPr="00047585">
        <w:rPr>
          <w:color w:val="000000"/>
          <w:sz w:val="28"/>
          <w:szCs w:val="28"/>
        </w:rPr>
        <w:t>) – преобразование сообщения, выраженного средствами одного языка, в сообщение, выраженное средствами другого языка.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lastRenderedPageBreak/>
        <w:t>Множественное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вариантное</w:t>
      </w:r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соответствие – </w:t>
      </w:r>
      <w:r w:rsidRPr="00047585">
        <w:rPr>
          <w:color w:val="000000"/>
          <w:sz w:val="28"/>
          <w:szCs w:val="28"/>
        </w:rPr>
        <w:t>один из регулярных способов перевода данной единицы ИЯ, частично воспроизводящей в ПЯ ее значение.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Модель перевода – </w:t>
      </w:r>
      <w:r w:rsidRPr="00047585">
        <w:rPr>
          <w:color w:val="000000"/>
          <w:sz w:val="28"/>
          <w:szCs w:val="28"/>
        </w:rPr>
        <w:t xml:space="preserve">условное описание ряда мыслительных операций, выполняя которые, можно осуществить процесс перевода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или некоторой его части.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Модуляци</w:t>
      </w:r>
      <w:proofErr w:type="gramStart"/>
      <w:r w:rsidRPr="00047585">
        <w:rPr>
          <w:b/>
          <w:bCs/>
          <w:color w:val="000000"/>
          <w:sz w:val="28"/>
          <w:szCs w:val="28"/>
        </w:rPr>
        <w:t>я</w:t>
      </w:r>
      <w:r w:rsidRPr="00047585">
        <w:rPr>
          <w:color w:val="000000"/>
          <w:sz w:val="28"/>
          <w:szCs w:val="28"/>
        </w:rPr>
        <w:t>(</w:t>
      </w:r>
      <w:proofErr w:type="gramEnd"/>
      <w:r w:rsidRPr="00047585">
        <w:rPr>
          <w:b/>
          <w:bCs/>
          <w:color w:val="000000"/>
          <w:sz w:val="28"/>
          <w:szCs w:val="28"/>
        </w:rPr>
        <w:t>смысловое развитие</w:t>
      </w:r>
      <w:r w:rsidRPr="00047585">
        <w:rPr>
          <w:color w:val="000000"/>
          <w:sz w:val="28"/>
          <w:szCs w:val="28"/>
        </w:rPr>
        <w:t>) – лексико-семантическая замена слова либо словосочетания ИЯ единицей ПЯ, значение которой выводится на правах логического следствия из значения исходной единицы.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Неполный перевод</w:t>
      </w:r>
      <w:r w:rsidRPr="00047585">
        <w:rPr>
          <w:color w:val="000000"/>
          <w:sz w:val="28"/>
          <w:szCs w:val="28"/>
        </w:rPr>
        <w:sym w:font="Symbol" w:char="F02D"/>
      </w:r>
      <w:proofErr w:type="spellStart"/>
      <w:proofErr w:type="gramStart"/>
      <w:r w:rsidRPr="00047585">
        <w:rPr>
          <w:color w:val="000000"/>
          <w:sz w:val="28"/>
          <w:szCs w:val="28"/>
        </w:rPr>
        <w:t>перевод</w:t>
      </w:r>
      <w:proofErr w:type="spellEnd"/>
      <w:proofErr w:type="gramEnd"/>
      <w:r w:rsidRPr="00047585">
        <w:rPr>
          <w:color w:val="000000"/>
          <w:sz w:val="28"/>
          <w:szCs w:val="28"/>
        </w:rPr>
        <w:t>, передающий смысловое содержание оригинала с пропусками и сокращениями.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Норма перевода </w:t>
      </w:r>
      <w:r w:rsidRPr="00047585">
        <w:rPr>
          <w:b/>
          <w:bCs/>
          <w:color w:val="000000"/>
          <w:sz w:val="28"/>
          <w:szCs w:val="28"/>
        </w:rPr>
        <w:sym w:font="Symbol" w:char="F02D"/>
      </w:r>
      <w:r w:rsidRPr="00047585">
        <w:rPr>
          <w:b/>
          <w:bCs/>
          <w:color w:val="000000"/>
          <w:sz w:val="28"/>
          <w:szCs w:val="28"/>
        </w:rPr>
        <w:t> </w:t>
      </w:r>
      <w:r w:rsidRPr="00047585">
        <w:rPr>
          <w:color w:val="000000"/>
          <w:sz w:val="28"/>
          <w:szCs w:val="28"/>
        </w:rPr>
        <w:t>совокупность требований, которым должен отвечать перевод.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Норма переводческой речи </w:t>
      </w:r>
      <w:r w:rsidRPr="00047585">
        <w:rPr>
          <w:b/>
          <w:bCs/>
          <w:color w:val="000000"/>
          <w:sz w:val="28"/>
          <w:szCs w:val="28"/>
        </w:rPr>
        <w:sym w:font="Symbol" w:char="F02D"/>
      </w:r>
      <w:r w:rsidRPr="00047585">
        <w:rPr>
          <w:b/>
          <w:bCs/>
          <w:color w:val="000000"/>
          <w:sz w:val="28"/>
          <w:szCs w:val="28"/>
        </w:rPr>
        <w:t> </w:t>
      </w:r>
      <w:r w:rsidRPr="00047585">
        <w:rPr>
          <w:color w:val="000000"/>
          <w:sz w:val="28"/>
          <w:szCs w:val="28"/>
        </w:rPr>
        <w:t>требования, которым должен удовлетворять язык перевода.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Норма эквивалентности перевода </w:t>
      </w:r>
      <w:r w:rsidRPr="00047585">
        <w:rPr>
          <w:b/>
          <w:bCs/>
          <w:color w:val="000000"/>
          <w:sz w:val="28"/>
          <w:szCs w:val="28"/>
        </w:rPr>
        <w:sym w:font="Symbol" w:char="F02D"/>
      </w:r>
      <w:r w:rsidRPr="00047585">
        <w:rPr>
          <w:b/>
          <w:bCs/>
          <w:color w:val="000000"/>
          <w:sz w:val="28"/>
          <w:szCs w:val="28"/>
        </w:rPr>
        <w:t> </w:t>
      </w:r>
      <w:r w:rsidRPr="00047585">
        <w:rPr>
          <w:color w:val="000000"/>
          <w:sz w:val="28"/>
          <w:szCs w:val="28"/>
        </w:rPr>
        <w:t>требование максимально возможной смысловой близости перевода к оригиналу.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Нулевой перевод </w:t>
      </w:r>
      <w:r w:rsidRPr="00047585">
        <w:rPr>
          <w:b/>
          <w:bCs/>
          <w:color w:val="000000"/>
          <w:sz w:val="28"/>
          <w:szCs w:val="28"/>
        </w:rPr>
        <w:sym w:font="Symbol" w:char="F02D"/>
      </w:r>
      <w:r w:rsidRPr="00047585">
        <w:rPr>
          <w:b/>
          <w:bCs/>
          <w:color w:val="000000"/>
          <w:sz w:val="28"/>
          <w:szCs w:val="28"/>
        </w:rPr>
        <w:t> </w:t>
      </w:r>
      <w:r w:rsidRPr="00047585">
        <w:rPr>
          <w:color w:val="000000"/>
          <w:sz w:val="28"/>
          <w:szCs w:val="28"/>
        </w:rPr>
        <w:t>отказ от передачи значения грамматической единицы ИЯ, вследствие его избыточности.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Обратный перевод</w:t>
      </w:r>
      <w:r w:rsidRPr="00047585">
        <w:rPr>
          <w:color w:val="000000"/>
          <w:sz w:val="28"/>
          <w:szCs w:val="28"/>
        </w:rPr>
        <w:sym w:font="Symbol" w:char="F02D"/>
      </w:r>
      <w:proofErr w:type="spellStart"/>
      <w:proofErr w:type="gramStart"/>
      <w:r w:rsidRPr="00047585">
        <w:rPr>
          <w:color w:val="000000"/>
          <w:sz w:val="28"/>
          <w:szCs w:val="28"/>
        </w:rPr>
        <w:t>перевод</w:t>
      </w:r>
      <w:proofErr w:type="spellEnd"/>
      <w:proofErr w:type="gramEnd"/>
      <w:r w:rsidRPr="00047585">
        <w:rPr>
          <w:color w:val="000000"/>
          <w:sz w:val="28"/>
          <w:szCs w:val="28"/>
        </w:rPr>
        <w:t xml:space="preserve"> (обычно экспериментальный или учебный) уже переведенного текста на ИЯ.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Общая теория перевода </w:t>
      </w:r>
      <w:r w:rsidRPr="00047585">
        <w:rPr>
          <w:b/>
          <w:bCs/>
          <w:color w:val="000000"/>
          <w:sz w:val="28"/>
          <w:szCs w:val="28"/>
        </w:rPr>
        <w:sym w:font="Symbol" w:char="F02D"/>
      </w:r>
      <w:r w:rsidRPr="00047585">
        <w:rPr>
          <w:b/>
          <w:bCs/>
          <w:color w:val="000000"/>
          <w:sz w:val="28"/>
          <w:szCs w:val="28"/>
        </w:rPr>
        <w:t> </w:t>
      </w:r>
      <w:r w:rsidRPr="00047585">
        <w:rPr>
          <w:color w:val="000000"/>
          <w:sz w:val="28"/>
          <w:szCs w:val="28"/>
        </w:rPr>
        <w:t>раздел лингвистической теории перевода, изучающий наиболее общие лингвистические закономерности перевода, независимо от особенностей конкретной пары языков, участвующих в процессе перевода, способа осуществления этого процесса и индивидуальных особенностей конкретного акта перевода.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Объединение предложений при переводе </w:t>
      </w:r>
      <w:r w:rsidRPr="00047585">
        <w:rPr>
          <w:b/>
          <w:bCs/>
          <w:color w:val="000000"/>
          <w:sz w:val="28"/>
          <w:szCs w:val="28"/>
        </w:rPr>
        <w:sym w:font="Symbol" w:char="F02D"/>
      </w:r>
      <w:r w:rsidRPr="00047585">
        <w:rPr>
          <w:b/>
          <w:bCs/>
          <w:color w:val="000000"/>
          <w:sz w:val="28"/>
          <w:szCs w:val="28"/>
        </w:rPr>
        <w:t> </w:t>
      </w:r>
      <w:r w:rsidRPr="00047585">
        <w:rPr>
          <w:color w:val="000000"/>
          <w:sz w:val="28"/>
          <w:szCs w:val="28"/>
        </w:rPr>
        <w:t>способ перевода, при котором синтаксическая структура в оригинале преобразуется путем соединения двух простых предложений в одно сложное.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Односторонний перевод</w:t>
      </w:r>
      <w:r w:rsidRPr="00047585">
        <w:rPr>
          <w:color w:val="000000"/>
          <w:sz w:val="28"/>
          <w:szCs w:val="28"/>
        </w:rPr>
        <w:sym w:font="Symbol" w:char="F02D"/>
      </w:r>
      <w:r w:rsidRPr="00047585">
        <w:rPr>
          <w:color w:val="000000"/>
          <w:sz w:val="28"/>
          <w:szCs w:val="28"/>
        </w:rPr>
        <w:t>устный перевод, осуществляемый только в одном направлении, т.е. с данного языка на какой-либо другой язык.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Однотипное соответствие – </w:t>
      </w:r>
      <w:r w:rsidRPr="00047585">
        <w:rPr>
          <w:color w:val="000000"/>
          <w:sz w:val="28"/>
          <w:szCs w:val="28"/>
        </w:rPr>
        <w:t>грамматическое соответствие в ПЯ, имеющее определение и грамматическое значение, аналогичное замещаемой единице ИЯ.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Окказиональное соответствие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контекстуальная замена</w:t>
      </w:r>
      <w:r w:rsidRPr="00047585">
        <w:rPr>
          <w:color w:val="000000"/>
          <w:sz w:val="28"/>
          <w:szCs w:val="28"/>
        </w:rPr>
        <w:t>) – нерегулярный способ перевода единицы оригинала, пригодный лишь дл</w:t>
      </w:r>
      <w:bookmarkStart w:id="0" w:name="_GoBack"/>
      <w:bookmarkEnd w:id="0"/>
      <w:r w:rsidRPr="00047585">
        <w:rPr>
          <w:color w:val="000000"/>
          <w:sz w:val="28"/>
          <w:szCs w:val="28"/>
        </w:rPr>
        <w:t>я данного контекста.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lastRenderedPageBreak/>
        <w:t>Перевод – </w:t>
      </w:r>
      <w:r w:rsidRPr="00047585">
        <w:rPr>
          <w:color w:val="000000"/>
          <w:sz w:val="28"/>
          <w:szCs w:val="28"/>
        </w:rPr>
        <w:t>вид языкового посредничества, при котором содержание иноязычного текста оригинала передается на другой язык путем создания на этом языке коммуникативно равноценного текста.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proofErr w:type="spellStart"/>
      <w:r w:rsidRPr="00047585">
        <w:rPr>
          <w:b/>
          <w:bCs/>
          <w:color w:val="000000"/>
          <w:sz w:val="28"/>
          <w:szCs w:val="28"/>
        </w:rPr>
        <w:t>Переводоведение</w:t>
      </w:r>
      <w:proofErr w:type="spellEnd"/>
      <w:r w:rsidRPr="00047585">
        <w:rPr>
          <w:b/>
          <w:bCs/>
          <w:color w:val="000000"/>
          <w:sz w:val="28"/>
          <w:szCs w:val="28"/>
        </w:rPr>
        <w:t xml:space="preserve"> – </w:t>
      </w:r>
      <w:r w:rsidRPr="00047585">
        <w:rPr>
          <w:color w:val="000000"/>
          <w:sz w:val="28"/>
          <w:szCs w:val="28"/>
        </w:rPr>
        <w:t>совокупность научных дисциплин, изучающих различные аспекты перевода.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Переводческая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межъязыковая</w:t>
      </w:r>
      <w:proofErr w:type="gramStart"/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т</w:t>
      </w:r>
      <w:proofErr w:type="gramEnd"/>
      <w:r w:rsidRPr="00047585">
        <w:rPr>
          <w:b/>
          <w:bCs/>
          <w:color w:val="000000"/>
          <w:sz w:val="28"/>
          <w:szCs w:val="28"/>
        </w:rPr>
        <w:t>рансформация – </w:t>
      </w:r>
      <w:r w:rsidRPr="00047585">
        <w:rPr>
          <w:color w:val="000000"/>
          <w:sz w:val="28"/>
          <w:szCs w:val="28"/>
        </w:rPr>
        <w:t>преобразование, с помощью которого можно осуществить переход от единиц оригинала к единицам перевода.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Переводческое соответствие – </w:t>
      </w:r>
      <w:r w:rsidRPr="00047585">
        <w:rPr>
          <w:color w:val="000000"/>
          <w:sz w:val="28"/>
          <w:szCs w:val="28"/>
        </w:rPr>
        <w:t>единица ПЯ, регулярно используемая для передачи данной единицы ИЯ.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Переводящий язык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ПЯ</w:t>
      </w:r>
      <w:r w:rsidRPr="00047585">
        <w:rPr>
          <w:color w:val="000000"/>
          <w:sz w:val="28"/>
          <w:szCs w:val="28"/>
        </w:rPr>
        <w:t>) – язык, на который выполняется перевод.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Письменный перевод – </w:t>
      </w:r>
      <w:r w:rsidRPr="00047585">
        <w:rPr>
          <w:color w:val="000000"/>
          <w:sz w:val="28"/>
          <w:szCs w:val="28"/>
        </w:rPr>
        <w:t xml:space="preserve">вид перевода, при котором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и ПТ выступают в виде фиксированных (главным образом, письменных) текстов, к которым переводчик может неоднократно обращаться.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Полный (сплошной) перевод</w:t>
      </w:r>
      <w:r w:rsidRPr="00047585">
        <w:rPr>
          <w:color w:val="000000"/>
          <w:sz w:val="28"/>
          <w:szCs w:val="28"/>
        </w:rPr>
        <w:t>– перевод, передающий смысловое содержание оригинала без пропусков и сокращений.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Последовательный перево</w:t>
      </w:r>
      <w:proofErr w:type="gramStart"/>
      <w:r w:rsidRPr="00047585">
        <w:rPr>
          <w:b/>
          <w:bCs/>
          <w:color w:val="000000"/>
          <w:sz w:val="28"/>
          <w:szCs w:val="28"/>
        </w:rPr>
        <w:t>д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разновидность устного перевода, осуществляемого после прослушивания всего ИТ или, гораздо чаще, его определенной части, как правило в паузах между такими частями.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Прагматика перевода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прагматический аспект перевода</w:t>
      </w:r>
      <w:r w:rsidRPr="00047585">
        <w:rPr>
          <w:color w:val="000000"/>
          <w:sz w:val="28"/>
          <w:szCs w:val="28"/>
        </w:rPr>
        <w:t xml:space="preserve">) – влияние на ход и результат переводческого процесса необходимости воспроизвести прагматический потенциал оригинала и обеспечить желаемое воздействие </w:t>
      </w:r>
      <w:proofErr w:type="gramStart"/>
      <w:r w:rsidRPr="00047585">
        <w:rPr>
          <w:color w:val="000000"/>
          <w:sz w:val="28"/>
          <w:szCs w:val="28"/>
        </w:rPr>
        <w:t>на</w:t>
      </w:r>
      <w:proofErr w:type="gramEnd"/>
      <w:r w:rsidRPr="00047585">
        <w:rPr>
          <w:color w:val="000000"/>
          <w:sz w:val="28"/>
          <w:szCs w:val="28"/>
        </w:rPr>
        <w:t xml:space="preserve"> Реципиента перевода.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Прагматическая адаптация перевода – </w:t>
      </w:r>
      <w:r w:rsidRPr="00047585">
        <w:rPr>
          <w:color w:val="000000"/>
          <w:sz w:val="28"/>
          <w:szCs w:val="28"/>
        </w:rPr>
        <w:t>изменения, вносимые в текст перевода с целью добиться необходимой реакции со стороны конкретного Реципиента перевода.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Прагматическая норма перевода – </w:t>
      </w:r>
      <w:r w:rsidRPr="00047585">
        <w:rPr>
          <w:color w:val="000000"/>
          <w:sz w:val="28"/>
          <w:szCs w:val="28"/>
        </w:rPr>
        <w:t>требование обеспечения прагматической ценности перевода.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Прагматическая ценность перевода – </w:t>
      </w:r>
      <w:r w:rsidRPr="00047585">
        <w:rPr>
          <w:color w:val="000000"/>
          <w:sz w:val="28"/>
          <w:szCs w:val="28"/>
        </w:rPr>
        <w:t>степень соответствия ПТ тем задачам, для решения которых был осуществлен процесс перевода.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Прагматический потенциал текста – </w:t>
      </w:r>
      <w:r w:rsidRPr="00047585">
        <w:rPr>
          <w:color w:val="000000"/>
          <w:sz w:val="28"/>
          <w:szCs w:val="28"/>
        </w:rPr>
        <w:t xml:space="preserve">способность текста оказывать воздействие </w:t>
      </w:r>
      <w:proofErr w:type="gramStart"/>
      <w:r w:rsidRPr="00047585">
        <w:rPr>
          <w:color w:val="000000"/>
          <w:sz w:val="28"/>
          <w:szCs w:val="28"/>
        </w:rPr>
        <w:t>на</w:t>
      </w:r>
      <w:proofErr w:type="gramEnd"/>
      <w:r w:rsidRPr="00047585">
        <w:rPr>
          <w:color w:val="000000"/>
          <w:sz w:val="28"/>
          <w:szCs w:val="28"/>
        </w:rPr>
        <w:t xml:space="preserve"> </w:t>
      </w:r>
      <w:proofErr w:type="gramStart"/>
      <w:r w:rsidRPr="00047585">
        <w:rPr>
          <w:color w:val="000000"/>
          <w:sz w:val="28"/>
          <w:szCs w:val="28"/>
        </w:rPr>
        <w:t>Реципиента</w:t>
      </w:r>
      <w:proofErr w:type="gramEnd"/>
      <w:r w:rsidRPr="00047585">
        <w:rPr>
          <w:color w:val="000000"/>
          <w:sz w:val="28"/>
          <w:szCs w:val="28"/>
        </w:rPr>
        <w:t>, вызывать у него интеллектуальную или эмоциональную реакцию на передаваемое сообщение.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Прагматически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функционально</w:t>
      </w:r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адекватный перевод</w:t>
      </w:r>
      <w:r w:rsidRPr="00047585">
        <w:rPr>
          <w:color w:val="000000"/>
          <w:sz w:val="28"/>
          <w:szCs w:val="28"/>
        </w:rPr>
        <w:t>– перевод, правильно передающий основную (доминантную) коммуникативную функцию оригинала.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lastRenderedPageBreak/>
        <w:t>Приближенный перевод – </w:t>
      </w:r>
      <w:r w:rsidRPr="00047585">
        <w:rPr>
          <w:color w:val="000000"/>
          <w:sz w:val="28"/>
          <w:szCs w:val="28"/>
        </w:rPr>
        <w:t xml:space="preserve">использование грамматической единицы ПЯ, которая в данном контексте частично соответствует </w:t>
      </w:r>
      <w:proofErr w:type="spellStart"/>
      <w:r w:rsidRPr="00047585">
        <w:rPr>
          <w:color w:val="000000"/>
          <w:sz w:val="28"/>
          <w:szCs w:val="28"/>
        </w:rPr>
        <w:t>безэквивалентной</w:t>
      </w:r>
      <w:proofErr w:type="spellEnd"/>
      <w:r w:rsidRPr="00047585">
        <w:rPr>
          <w:color w:val="000000"/>
          <w:sz w:val="28"/>
          <w:szCs w:val="28"/>
        </w:rPr>
        <w:t xml:space="preserve"> грамматической единице ИЯ.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Прием лексических добавлений – </w:t>
      </w:r>
      <w:r w:rsidRPr="00047585">
        <w:rPr>
          <w:color w:val="000000"/>
          <w:sz w:val="28"/>
          <w:szCs w:val="28"/>
        </w:rPr>
        <w:t>использование в ПТ дополнительных лексических единиц для передачи имплицитных элементов смысла ИТ.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Прием местоименного повтора – </w:t>
      </w:r>
      <w:r w:rsidRPr="00047585">
        <w:rPr>
          <w:color w:val="000000"/>
          <w:sz w:val="28"/>
          <w:szCs w:val="28"/>
        </w:rPr>
        <w:t>повторное указание в ПТ на уже упоминавшийся объект, но с заменой его имени на соответствующее местоимение.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Прием опущения – </w:t>
      </w:r>
      <w:r w:rsidRPr="00047585">
        <w:rPr>
          <w:color w:val="000000"/>
          <w:sz w:val="28"/>
          <w:szCs w:val="28"/>
        </w:rPr>
        <w:t xml:space="preserve">отказ от передачи семантически избыточных слов, значения которых </w:t>
      </w:r>
      <w:proofErr w:type="spellStart"/>
      <w:r w:rsidRPr="00047585">
        <w:rPr>
          <w:color w:val="000000"/>
          <w:sz w:val="28"/>
          <w:szCs w:val="28"/>
        </w:rPr>
        <w:t>нерелевантны</w:t>
      </w:r>
      <w:proofErr w:type="spellEnd"/>
      <w:r w:rsidRPr="00047585">
        <w:rPr>
          <w:color w:val="000000"/>
          <w:sz w:val="28"/>
          <w:szCs w:val="28"/>
        </w:rPr>
        <w:t xml:space="preserve"> или легко восстанавливаются в контексте.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Прием перемещения лексических единиц – </w:t>
      </w:r>
      <w:r w:rsidRPr="00047585">
        <w:rPr>
          <w:color w:val="000000"/>
          <w:sz w:val="28"/>
          <w:szCs w:val="28"/>
        </w:rPr>
        <w:t>использование ближайшего соответствия переводимой единице ИЯ в другом месте высказывания в ПТ.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Прием пословного перевода – </w:t>
      </w:r>
      <w:r w:rsidRPr="00047585">
        <w:rPr>
          <w:color w:val="000000"/>
          <w:sz w:val="28"/>
          <w:szCs w:val="28"/>
        </w:rPr>
        <w:t>подстановка ближайших соответствий вместо лексических единиц оригинала при сохранении синтаксических связей между ними в качестве промежуточной стадии в процессе поиска оптимального варианта перевода.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Процесс перевода </w:t>
      </w:r>
      <w:r w:rsidRPr="00047585">
        <w:rPr>
          <w:color w:val="000000"/>
          <w:sz w:val="28"/>
          <w:szCs w:val="28"/>
        </w:rPr>
        <w:t>– действия переводчика по созданию текста перевода.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Прямой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первичный, непосредственный</w:t>
      </w:r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перевод</w:t>
      </w:r>
      <w:r w:rsidRPr="00047585">
        <w:rPr>
          <w:color w:val="000000"/>
          <w:sz w:val="28"/>
          <w:szCs w:val="28"/>
        </w:rPr>
        <w:t>– перевод, выполненный непосредственно с оригинала.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Психолингвистическая классификация переводо</w:t>
      </w:r>
      <w:proofErr w:type="gramStart"/>
      <w:r w:rsidRPr="00047585">
        <w:rPr>
          <w:b/>
          <w:bCs/>
          <w:color w:val="000000"/>
          <w:sz w:val="28"/>
          <w:szCs w:val="28"/>
        </w:rPr>
        <w:t>в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подразделение переводов на виды и подвиды по способу (речевой форме) восприятия ИТ и создания ПТ.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Разнотипное соответствие – </w:t>
      </w:r>
      <w:r w:rsidRPr="00047585">
        <w:rPr>
          <w:color w:val="000000"/>
          <w:sz w:val="28"/>
          <w:szCs w:val="28"/>
        </w:rPr>
        <w:t>грамматическое соответствие в ПЯ, не совпадающее с исходной единицей по названию и определению.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Реферативный перевод</w:t>
      </w:r>
      <w:r w:rsidRPr="00047585">
        <w:rPr>
          <w:color w:val="000000"/>
          <w:sz w:val="28"/>
          <w:szCs w:val="28"/>
        </w:rPr>
        <w:t>– перевод, в котором содержатся относительно подробные сведения о реферируемом документе – его назначении, тематике, методах исследования, полученных результатах.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Реципиент (рецептор) </w:t>
      </w:r>
      <w:r w:rsidRPr="00047585">
        <w:rPr>
          <w:color w:val="000000"/>
          <w:sz w:val="28"/>
          <w:szCs w:val="28"/>
        </w:rPr>
        <w:t>– получатель сообщения, слушающий или читающий участник коммуникации.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Свободный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вольный</w:t>
      </w:r>
      <w:proofErr w:type="gramStart"/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п</w:t>
      </w:r>
      <w:proofErr w:type="gramEnd"/>
      <w:r w:rsidRPr="00047585">
        <w:rPr>
          <w:b/>
          <w:bCs/>
          <w:color w:val="000000"/>
          <w:sz w:val="28"/>
          <w:szCs w:val="28"/>
        </w:rPr>
        <w:t>еревод – </w:t>
      </w:r>
      <w:r w:rsidRPr="00047585">
        <w:rPr>
          <w:color w:val="000000"/>
          <w:sz w:val="28"/>
          <w:szCs w:val="28"/>
        </w:rPr>
        <w:t>перевод, выполненный на более низком уровне эквивалентности, чем тот, которого можно было бы достичь при данных условиях.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Синтаксический контекст – </w:t>
      </w:r>
      <w:r w:rsidRPr="00047585">
        <w:rPr>
          <w:color w:val="000000"/>
          <w:sz w:val="28"/>
          <w:szCs w:val="28"/>
        </w:rPr>
        <w:t>синтаксическая конструкция, в которой употребляется данное слово, словосочетание и т.п.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lastRenderedPageBreak/>
        <w:t>Синтаксическое уподобление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дословный перевод</w:t>
      </w:r>
      <w:r w:rsidRPr="00047585">
        <w:rPr>
          <w:color w:val="000000"/>
          <w:sz w:val="28"/>
          <w:szCs w:val="28"/>
        </w:rPr>
        <w:t xml:space="preserve">) – способ перевода, при котором синтаксическая структура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преобразуется в аналогичную структуру ПЯ с сохранением набора полнозначных слов и порядка их расположения в ИТ и ПТ.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Синхронный перево</w:t>
      </w:r>
      <w:proofErr w:type="gramStart"/>
      <w:r w:rsidRPr="00047585">
        <w:rPr>
          <w:b/>
          <w:bCs/>
          <w:color w:val="000000"/>
          <w:sz w:val="28"/>
          <w:szCs w:val="28"/>
        </w:rPr>
        <w:t>д</w:t>
      </w:r>
      <w:r w:rsidRPr="00047585">
        <w:rPr>
          <w:color w:val="000000"/>
          <w:sz w:val="28"/>
          <w:szCs w:val="28"/>
        </w:rPr>
        <w:t>–</w:t>
      </w:r>
      <w:proofErr w:type="gramEnd"/>
      <w:r w:rsidRPr="00047585">
        <w:rPr>
          <w:color w:val="000000"/>
          <w:sz w:val="28"/>
          <w:szCs w:val="28"/>
        </w:rPr>
        <w:t xml:space="preserve"> устный перевод, осуществляемый почти одновременно с произнесением текста оригинала (т.е. с минимально возможным отставанием от него).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Ситуативная модель перевода – </w:t>
      </w:r>
      <w:r w:rsidRPr="00047585">
        <w:rPr>
          <w:color w:val="000000"/>
          <w:sz w:val="28"/>
          <w:szCs w:val="28"/>
        </w:rPr>
        <w:t>модель перевода, представляющая процесс перевода как процесс описания при помощи средств ПЯ той же ситуации, которая описана в ИТ.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Ситуативный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экстралингвистический</w:t>
      </w:r>
      <w:proofErr w:type="gramStart"/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к</w:t>
      </w:r>
      <w:proofErr w:type="gramEnd"/>
      <w:r w:rsidRPr="00047585">
        <w:rPr>
          <w:b/>
          <w:bCs/>
          <w:color w:val="000000"/>
          <w:sz w:val="28"/>
          <w:szCs w:val="28"/>
        </w:rPr>
        <w:t>онтекст – </w:t>
      </w:r>
      <w:r w:rsidRPr="00047585">
        <w:rPr>
          <w:color w:val="000000"/>
          <w:sz w:val="28"/>
          <w:szCs w:val="28"/>
        </w:rPr>
        <w:t>обстановка, время и место, к которым относится высказывание, а также любые факты реальной действительности, знание которых помогает Реципиенту адекватно интерпретировать значения языковых единиц в высказывании.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Смысловая доминанта – </w:t>
      </w:r>
      <w:r w:rsidRPr="00047585">
        <w:rPr>
          <w:color w:val="000000"/>
          <w:sz w:val="28"/>
          <w:szCs w:val="28"/>
        </w:rPr>
        <w:t>наиболее важная часть содержания оригинала, которая должна быть непременно сохранена в ПТ и ради сохранения которой могут быть принесены в жертву другие элементы переводимого сообщения.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Сокращенный перевод – </w:t>
      </w:r>
      <w:r w:rsidRPr="00047585">
        <w:rPr>
          <w:color w:val="000000"/>
          <w:sz w:val="28"/>
          <w:szCs w:val="28"/>
        </w:rPr>
        <w:t xml:space="preserve">перевод, при котором осуществляется опущение отдельных частей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по моральным, политическим или иным соображениям практического характера (например, под давлением цензуры).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Сопоставительный анализ перевода – </w:t>
      </w:r>
      <w:r w:rsidRPr="00047585">
        <w:rPr>
          <w:color w:val="000000"/>
          <w:sz w:val="28"/>
          <w:szCs w:val="28"/>
        </w:rPr>
        <w:t>анализ формы и содержания ПТ в сопоставлении с формой и содержанием ИТ.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Специальная теория перевода – </w:t>
      </w:r>
      <w:r w:rsidRPr="00047585">
        <w:rPr>
          <w:color w:val="000000"/>
          <w:sz w:val="28"/>
          <w:szCs w:val="28"/>
        </w:rPr>
        <w:t>раздел лингвистической теории перевода, изучающий особенности процесса перевода текстов разного типа и влияние на этот процесс речевых форм и условий его осуществления.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Способ описания ситуации </w:t>
      </w:r>
      <w:r w:rsidRPr="00047585">
        <w:rPr>
          <w:color w:val="000000"/>
          <w:sz w:val="28"/>
          <w:szCs w:val="28"/>
        </w:rPr>
        <w:t>(</w:t>
      </w:r>
      <w:proofErr w:type="spellStart"/>
      <w:r w:rsidRPr="00047585">
        <w:rPr>
          <w:color w:val="000000"/>
          <w:sz w:val="28"/>
          <w:szCs w:val="28"/>
        </w:rPr>
        <w:t>В.Н.Комиссаров</w:t>
      </w:r>
      <w:proofErr w:type="spellEnd"/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– </w:t>
      </w:r>
      <w:r w:rsidRPr="00047585">
        <w:rPr>
          <w:color w:val="000000"/>
          <w:sz w:val="28"/>
          <w:szCs w:val="28"/>
        </w:rPr>
        <w:t>часть содержания высказывания, указывающая на признаки ситуации, через которые она отражается в высказывании.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Точный перевод – </w:t>
      </w:r>
      <w:r w:rsidRPr="00047585">
        <w:rPr>
          <w:color w:val="000000"/>
          <w:sz w:val="28"/>
          <w:szCs w:val="28"/>
        </w:rPr>
        <w:t xml:space="preserve">перевод, в котором эквивалентно воспроизведена лишь предметно-логическая часть содержания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при возможных отклонениях от жанрово-стилистической нормы и узуса ПЯ.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Транскрипция – </w:t>
      </w:r>
      <w:r w:rsidRPr="00047585">
        <w:rPr>
          <w:color w:val="000000"/>
          <w:sz w:val="28"/>
          <w:szCs w:val="28"/>
        </w:rPr>
        <w:t xml:space="preserve">способ перевода лексической единицы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путем воссоздания ее звуковой формы с помощью букв (графики) ПЯ.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Транслитерация – </w:t>
      </w:r>
      <w:r w:rsidRPr="00047585">
        <w:rPr>
          <w:color w:val="000000"/>
          <w:sz w:val="28"/>
          <w:szCs w:val="28"/>
        </w:rPr>
        <w:t xml:space="preserve">способ перевода лексической единицы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путем воссоздания ее графической формы с помощью букв (графики) ПЯ.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proofErr w:type="spellStart"/>
      <w:r w:rsidRPr="00047585">
        <w:rPr>
          <w:b/>
          <w:bCs/>
          <w:color w:val="000000"/>
          <w:sz w:val="28"/>
          <w:szCs w:val="28"/>
        </w:rPr>
        <w:lastRenderedPageBreak/>
        <w:t>Трансформационно</w:t>
      </w:r>
      <w:proofErr w:type="spellEnd"/>
      <w:r w:rsidRPr="00047585">
        <w:rPr>
          <w:b/>
          <w:bCs/>
          <w:color w:val="000000"/>
          <w:sz w:val="28"/>
          <w:szCs w:val="28"/>
        </w:rPr>
        <w:t>-семантическая модель перевода – </w:t>
      </w:r>
      <w:r w:rsidRPr="00047585">
        <w:rPr>
          <w:color w:val="000000"/>
          <w:sz w:val="28"/>
          <w:szCs w:val="28"/>
        </w:rPr>
        <w:t>модель перевода, представляющая его процесс как ряд преобразований, с помощью которых переводчик переходит от единиц ИЯ к единицам ПЯ.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Трансформационный перевод – </w:t>
      </w:r>
      <w:r w:rsidRPr="00047585">
        <w:rPr>
          <w:color w:val="000000"/>
          <w:sz w:val="28"/>
          <w:szCs w:val="28"/>
        </w:rPr>
        <w:t>перевод с использованием одной из переводческих трансформаций.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Узкий контекст </w:t>
      </w:r>
      <w:r w:rsidRPr="00047585">
        <w:rPr>
          <w:color w:val="000000"/>
          <w:sz w:val="28"/>
          <w:szCs w:val="28"/>
        </w:rPr>
        <w:t>(</w:t>
      </w:r>
      <w:proofErr w:type="spellStart"/>
      <w:r w:rsidRPr="00047585">
        <w:rPr>
          <w:b/>
          <w:bCs/>
          <w:color w:val="000000"/>
          <w:sz w:val="28"/>
          <w:szCs w:val="28"/>
        </w:rPr>
        <w:t>микроконтекст</w:t>
      </w:r>
      <w:proofErr w:type="spellEnd"/>
      <w:r w:rsidRPr="00047585">
        <w:rPr>
          <w:color w:val="000000"/>
          <w:sz w:val="28"/>
          <w:szCs w:val="28"/>
        </w:rPr>
        <w:t>) – лингвистический конте</w:t>
      </w:r>
      <w:proofErr w:type="gramStart"/>
      <w:r w:rsidRPr="00047585">
        <w:rPr>
          <w:color w:val="000000"/>
          <w:sz w:val="28"/>
          <w:szCs w:val="28"/>
        </w:rPr>
        <w:t>кст в пр</w:t>
      </w:r>
      <w:proofErr w:type="gramEnd"/>
      <w:r w:rsidRPr="00047585">
        <w:rPr>
          <w:color w:val="000000"/>
          <w:sz w:val="28"/>
          <w:szCs w:val="28"/>
        </w:rPr>
        <w:t>еделах одного словосочетания или предложения.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Уровень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тип</w:t>
      </w:r>
      <w:proofErr w:type="gramStart"/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э</w:t>
      </w:r>
      <w:proofErr w:type="gramEnd"/>
      <w:r w:rsidRPr="00047585">
        <w:rPr>
          <w:b/>
          <w:bCs/>
          <w:color w:val="000000"/>
          <w:sz w:val="28"/>
          <w:szCs w:val="28"/>
        </w:rPr>
        <w:t>квивалентности </w:t>
      </w:r>
      <w:r w:rsidRPr="00047585">
        <w:rPr>
          <w:color w:val="000000"/>
          <w:sz w:val="28"/>
          <w:szCs w:val="28"/>
        </w:rPr>
        <w:t>(</w:t>
      </w:r>
      <w:proofErr w:type="spellStart"/>
      <w:r w:rsidRPr="00047585">
        <w:rPr>
          <w:color w:val="000000"/>
          <w:sz w:val="28"/>
          <w:szCs w:val="28"/>
        </w:rPr>
        <w:t>В.Н.Комиссаров</w:t>
      </w:r>
      <w:proofErr w:type="spellEnd"/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– </w:t>
      </w:r>
      <w:r w:rsidRPr="00047585">
        <w:rPr>
          <w:color w:val="000000"/>
          <w:sz w:val="28"/>
          <w:szCs w:val="28"/>
        </w:rPr>
        <w:t>степень смысловой близости ИТ и ПТ, определяемая частью содержания оригинала, сохраняемой при переводе.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Устный перевод – </w:t>
      </w:r>
      <w:r w:rsidRPr="00047585">
        <w:rPr>
          <w:color w:val="000000"/>
          <w:sz w:val="28"/>
          <w:szCs w:val="28"/>
        </w:rPr>
        <w:t xml:space="preserve">вид перевода, при котором оригинал и его перевод выступают в нефиксированной (устной) форме, что обусловливает однократность восприятия переводчиком отрезков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и невозможность последующего сопоставления или исправления ПТ после его выполнения.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Художественный перевод – </w:t>
      </w:r>
      <w:r w:rsidRPr="00047585">
        <w:rPr>
          <w:color w:val="000000"/>
          <w:sz w:val="28"/>
          <w:szCs w:val="28"/>
        </w:rPr>
        <w:t>перевод произведений художественной литературы, т.е. текстов, основная функция которых состоит в художественно-эстетическом воздействии на читателя.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Цель коммуникации </w:t>
      </w:r>
      <w:r w:rsidRPr="00047585">
        <w:rPr>
          <w:color w:val="000000"/>
          <w:sz w:val="28"/>
          <w:szCs w:val="28"/>
        </w:rPr>
        <w:t>(</w:t>
      </w:r>
      <w:proofErr w:type="spellStart"/>
      <w:r w:rsidRPr="00047585">
        <w:rPr>
          <w:color w:val="000000"/>
          <w:sz w:val="28"/>
          <w:szCs w:val="28"/>
        </w:rPr>
        <w:t>В.Н.Комиссаров</w:t>
      </w:r>
      <w:proofErr w:type="spellEnd"/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 – </w:t>
      </w:r>
      <w:r w:rsidRPr="00047585">
        <w:rPr>
          <w:color w:val="000000"/>
          <w:sz w:val="28"/>
          <w:szCs w:val="28"/>
        </w:rPr>
        <w:t>часть содержания текста (высказывания), указывающая на общую речевую функцию текста в акте коммуникации.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Частная теория перевода – </w:t>
      </w:r>
      <w:r w:rsidRPr="00047585">
        <w:rPr>
          <w:color w:val="000000"/>
          <w:sz w:val="28"/>
          <w:szCs w:val="28"/>
        </w:rPr>
        <w:t>раздел лингвистической теории перевода, изучающий лингвистические аспекты перевода с одного данного языка на другой данный язык.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Членение предложения – </w:t>
      </w:r>
      <w:r w:rsidRPr="00047585">
        <w:rPr>
          <w:color w:val="000000"/>
          <w:sz w:val="28"/>
          <w:szCs w:val="28"/>
        </w:rPr>
        <w:t xml:space="preserve">способ перевода, при котором синтаксическая структура предложения в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преобразуется в две или более предикативные структуры в ПЯ.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Широкий контекст </w:t>
      </w:r>
      <w:r w:rsidRPr="00047585">
        <w:rPr>
          <w:color w:val="000000"/>
          <w:sz w:val="28"/>
          <w:szCs w:val="28"/>
        </w:rPr>
        <w:t>(</w:t>
      </w:r>
      <w:proofErr w:type="spellStart"/>
      <w:r w:rsidRPr="00047585">
        <w:rPr>
          <w:b/>
          <w:bCs/>
          <w:color w:val="000000"/>
          <w:sz w:val="28"/>
          <w:szCs w:val="28"/>
        </w:rPr>
        <w:t>макроконтекст</w:t>
      </w:r>
      <w:proofErr w:type="spellEnd"/>
      <w:r w:rsidRPr="00047585">
        <w:rPr>
          <w:color w:val="000000"/>
          <w:sz w:val="28"/>
          <w:szCs w:val="28"/>
        </w:rPr>
        <w:t>) – лингвистический контекст, выходящий за пределы предложения.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Эквивалентность перевода – </w:t>
      </w:r>
      <w:r w:rsidRPr="00047585">
        <w:rPr>
          <w:color w:val="000000"/>
          <w:sz w:val="28"/>
          <w:szCs w:val="28"/>
        </w:rPr>
        <w:t xml:space="preserve">общность содержания (смысловая близость)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и ПТ.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Эквивалентный перевод – </w:t>
      </w:r>
      <w:r w:rsidRPr="00047585">
        <w:rPr>
          <w:color w:val="000000"/>
          <w:sz w:val="28"/>
          <w:szCs w:val="28"/>
        </w:rPr>
        <w:t xml:space="preserve">перевод, воспроизводящий содержание </w:t>
      </w:r>
      <w:proofErr w:type="gramStart"/>
      <w:r w:rsidRPr="00047585">
        <w:rPr>
          <w:color w:val="000000"/>
          <w:sz w:val="28"/>
          <w:szCs w:val="28"/>
        </w:rPr>
        <w:t>ИТ</w:t>
      </w:r>
      <w:proofErr w:type="gramEnd"/>
      <w:r w:rsidRPr="00047585">
        <w:rPr>
          <w:color w:val="000000"/>
          <w:sz w:val="28"/>
          <w:szCs w:val="28"/>
        </w:rPr>
        <w:t xml:space="preserve"> на одном из уровней эквивалентности.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Экспликация </w:t>
      </w:r>
      <w:r w:rsidRPr="00047585">
        <w:rPr>
          <w:color w:val="000000"/>
          <w:sz w:val="28"/>
          <w:szCs w:val="28"/>
        </w:rPr>
        <w:t>(</w:t>
      </w:r>
      <w:r w:rsidRPr="00047585">
        <w:rPr>
          <w:b/>
          <w:bCs/>
          <w:color w:val="000000"/>
          <w:sz w:val="28"/>
          <w:szCs w:val="28"/>
        </w:rPr>
        <w:t>описательный перевод</w:t>
      </w:r>
      <w:r w:rsidRPr="00047585">
        <w:rPr>
          <w:color w:val="000000"/>
          <w:sz w:val="28"/>
          <w:szCs w:val="28"/>
        </w:rPr>
        <w:t>) – лексико-грамматическая трансформация, при которой данная лексическая единица ИЯ заменяется словосочетанием, дающим более или менее полное объяснение ее значения на ПЯ.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lastRenderedPageBreak/>
        <w:t>Этап переводческого процесса – </w:t>
      </w:r>
      <w:r w:rsidRPr="00047585">
        <w:rPr>
          <w:color w:val="000000"/>
          <w:sz w:val="28"/>
          <w:szCs w:val="28"/>
        </w:rPr>
        <w:t>часть переводческого процесса, характеризуемая действиями переводчика определенного типа.</w:t>
      </w:r>
    </w:p>
    <w:p w:rsidR="00047585" w:rsidRPr="00047585" w:rsidRDefault="00047585" w:rsidP="00047585">
      <w:pPr>
        <w:pStyle w:val="a3"/>
        <w:spacing w:before="240" w:beforeAutospacing="0" w:after="0" w:afterAutospacing="0"/>
        <w:ind w:left="-567"/>
        <w:rPr>
          <w:color w:val="000000"/>
          <w:sz w:val="28"/>
          <w:szCs w:val="28"/>
        </w:rPr>
      </w:pPr>
      <w:r w:rsidRPr="00047585">
        <w:rPr>
          <w:b/>
          <w:bCs/>
          <w:color w:val="000000"/>
          <w:sz w:val="28"/>
          <w:szCs w:val="28"/>
        </w:rPr>
        <w:t>Языковое посредничество </w:t>
      </w:r>
      <w:r w:rsidRPr="00047585">
        <w:rPr>
          <w:color w:val="000000"/>
          <w:sz w:val="28"/>
          <w:szCs w:val="28"/>
        </w:rPr>
        <w:t xml:space="preserve">(термин введен Отто </w:t>
      </w:r>
      <w:proofErr w:type="spellStart"/>
      <w:r w:rsidRPr="00047585">
        <w:rPr>
          <w:color w:val="000000"/>
          <w:sz w:val="28"/>
          <w:szCs w:val="28"/>
        </w:rPr>
        <w:t>Каде</w:t>
      </w:r>
      <w:proofErr w:type="spellEnd"/>
      <w:r w:rsidRPr="00047585">
        <w:rPr>
          <w:color w:val="000000"/>
          <w:sz w:val="28"/>
          <w:szCs w:val="28"/>
        </w:rPr>
        <w:t>)</w:t>
      </w:r>
      <w:r w:rsidRPr="00047585">
        <w:rPr>
          <w:b/>
          <w:bCs/>
          <w:color w:val="000000"/>
          <w:sz w:val="28"/>
          <w:szCs w:val="28"/>
        </w:rPr>
        <w:t>– </w:t>
      </w:r>
      <w:r w:rsidRPr="00047585">
        <w:rPr>
          <w:color w:val="000000"/>
          <w:sz w:val="28"/>
          <w:szCs w:val="28"/>
        </w:rPr>
        <w:t>любое преобразование исходного сообщения в такую языковую форму, которая может быть воспринята Реципиентом, не владеющим ИЯ; делится на собственно перевод и адаптивное переложение (</w:t>
      </w:r>
      <w:proofErr w:type="spellStart"/>
      <w:r w:rsidRPr="00047585">
        <w:rPr>
          <w:color w:val="000000"/>
          <w:sz w:val="28"/>
          <w:szCs w:val="28"/>
        </w:rPr>
        <w:t>транскодирование</w:t>
      </w:r>
      <w:proofErr w:type="spellEnd"/>
      <w:r w:rsidRPr="00047585">
        <w:rPr>
          <w:color w:val="000000"/>
          <w:sz w:val="28"/>
          <w:szCs w:val="28"/>
        </w:rPr>
        <w:t>).</w:t>
      </w:r>
    </w:p>
    <w:p w:rsidR="00B857AF" w:rsidRDefault="00B857AF" w:rsidP="00047585">
      <w:pPr>
        <w:spacing w:before="240" w:after="0"/>
        <w:ind w:left="-567" w:hanging="567"/>
      </w:pPr>
    </w:p>
    <w:sectPr w:rsidR="00B8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3E" w:rsidRDefault="004B6C3E" w:rsidP="00047585">
      <w:pPr>
        <w:spacing w:after="0" w:line="240" w:lineRule="auto"/>
      </w:pPr>
      <w:r>
        <w:separator/>
      </w:r>
    </w:p>
  </w:endnote>
  <w:endnote w:type="continuationSeparator" w:id="0">
    <w:p w:rsidR="004B6C3E" w:rsidRDefault="004B6C3E" w:rsidP="0004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3E" w:rsidRDefault="004B6C3E" w:rsidP="00047585">
      <w:pPr>
        <w:spacing w:after="0" w:line="240" w:lineRule="auto"/>
      </w:pPr>
      <w:r>
        <w:separator/>
      </w:r>
    </w:p>
  </w:footnote>
  <w:footnote w:type="continuationSeparator" w:id="0">
    <w:p w:rsidR="004B6C3E" w:rsidRDefault="004B6C3E" w:rsidP="00047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85"/>
    <w:rsid w:val="00047585"/>
    <w:rsid w:val="004B6C3E"/>
    <w:rsid w:val="00B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585"/>
  </w:style>
  <w:style w:type="paragraph" w:styleId="a6">
    <w:name w:val="footer"/>
    <w:basedOn w:val="a"/>
    <w:link w:val="a7"/>
    <w:uiPriority w:val="99"/>
    <w:unhideWhenUsed/>
    <w:rsid w:val="0004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585"/>
  </w:style>
  <w:style w:type="paragraph" w:styleId="a6">
    <w:name w:val="footer"/>
    <w:basedOn w:val="a"/>
    <w:link w:val="a7"/>
    <w:uiPriority w:val="99"/>
    <w:unhideWhenUsed/>
    <w:rsid w:val="0004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2022-04-07T21:32:00Z</dcterms:created>
  <dcterms:modified xsi:type="dcterms:W3CDTF">2022-04-07T21:39:00Z</dcterms:modified>
</cp:coreProperties>
</file>