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02" w:rsidRDefault="00B97202" w:rsidP="00B9720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 дисциплине</w:t>
      </w:r>
    </w:p>
    <w:p w:rsidR="00B97202" w:rsidRDefault="00B97202" w:rsidP="00B9720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74998">
        <w:rPr>
          <w:rFonts w:ascii="Times New Roman" w:hAnsi="Times New Roman"/>
          <w:sz w:val="24"/>
          <w:szCs w:val="24"/>
        </w:rPr>
        <w:t>Страноведение</w:t>
      </w:r>
      <w:r w:rsidR="00474998" w:rsidRPr="00474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B97202" w:rsidRDefault="00B97202" w:rsidP="00B9720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СПО-3 Профессиональный цикл (базовая часть)</w:t>
      </w:r>
    </w:p>
    <w:tbl>
      <w:tblPr>
        <w:tblStyle w:val="a8"/>
        <w:tblW w:w="10915" w:type="dxa"/>
        <w:tblInd w:w="-1168" w:type="dxa"/>
        <w:tblLook w:val="04A0"/>
      </w:tblPr>
      <w:tblGrid>
        <w:gridCol w:w="2127"/>
        <w:gridCol w:w="8788"/>
      </w:tblGrid>
      <w:tr w:rsidR="00B97202" w:rsidTr="00B97202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2" w:rsidRDefault="00B972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02" w:rsidRPr="00661D97" w:rsidRDefault="00B97202" w:rsidP="00B97202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661D97">
              <w:rPr>
                <w:rFonts w:ascii="Times New Roman" w:hAnsi="Times New Roman"/>
                <w:b/>
                <w:sz w:val="24"/>
                <w:szCs w:val="24"/>
              </w:rPr>
              <w:t>Основная цель программы</w:t>
            </w:r>
            <w:r w:rsidRPr="00661D97">
              <w:rPr>
                <w:rFonts w:ascii="Times New Roman" w:hAnsi="Times New Roman"/>
                <w:sz w:val="24"/>
                <w:szCs w:val="24"/>
              </w:rPr>
              <w:t xml:space="preserve"> – дать познанию студентам исторических, культурных ценностей и реалий англоязычных стран. Его проблематику образуют три обширных круга вопросов: </w:t>
            </w:r>
          </w:p>
          <w:p w:rsidR="00B97202" w:rsidRPr="00661D97" w:rsidRDefault="00B97202" w:rsidP="00B97202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661D97">
              <w:rPr>
                <w:rFonts w:ascii="Times New Roman" w:hAnsi="Times New Roman"/>
                <w:sz w:val="24"/>
                <w:szCs w:val="24"/>
              </w:rPr>
              <w:t>1) история страны и ее культура;</w:t>
            </w:r>
          </w:p>
          <w:p w:rsidR="00B97202" w:rsidRPr="00661D97" w:rsidRDefault="00B97202" w:rsidP="00B97202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661D97">
              <w:rPr>
                <w:rFonts w:ascii="Times New Roman" w:hAnsi="Times New Roman"/>
                <w:sz w:val="24"/>
                <w:szCs w:val="24"/>
              </w:rPr>
              <w:t>2) география;</w:t>
            </w:r>
          </w:p>
          <w:p w:rsidR="00B97202" w:rsidRPr="00B97202" w:rsidRDefault="00B97202" w:rsidP="00B97202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661D97">
              <w:rPr>
                <w:rFonts w:ascii="Times New Roman" w:hAnsi="Times New Roman"/>
                <w:sz w:val="24"/>
                <w:szCs w:val="24"/>
              </w:rPr>
              <w:t xml:space="preserve">3) современная жизнь, общественные и властные институты, </w:t>
            </w:r>
            <w:proofErr w:type="spellStart"/>
            <w:r w:rsidRPr="00661D97">
              <w:rPr>
                <w:rFonts w:ascii="Times New Roman" w:hAnsi="Times New Roman"/>
                <w:sz w:val="24"/>
                <w:szCs w:val="24"/>
              </w:rPr>
              <w:t>социополитические</w:t>
            </w:r>
            <w:proofErr w:type="spellEnd"/>
            <w:r w:rsidRPr="00661D97">
              <w:rPr>
                <w:rFonts w:ascii="Times New Roman" w:hAnsi="Times New Roman"/>
                <w:sz w:val="24"/>
                <w:szCs w:val="24"/>
              </w:rPr>
              <w:t xml:space="preserve"> и культурные </w:t>
            </w:r>
            <w:proofErr w:type="gramStart"/>
            <w:r w:rsidRPr="00661D97">
              <w:rPr>
                <w:rFonts w:ascii="Times New Roman" w:hAnsi="Times New Roman"/>
                <w:sz w:val="24"/>
                <w:szCs w:val="24"/>
              </w:rPr>
              <w:t>реалии</w:t>
            </w:r>
            <w:proofErr w:type="gramEnd"/>
            <w:r w:rsidRPr="00661D97">
              <w:rPr>
                <w:rFonts w:ascii="Times New Roman" w:hAnsi="Times New Roman"/>
                <w:sz w:val="24"/>
                <w:szCs w:val="24"/>
              </w:rPr>
              <w:t xml:space="preserve"> а также сообщить слушателям теоретические сведения, провести обсуждения страноведческих вопросов в группах, привить студентам навыки самостоятельной работы с литературой и периодикой по проблематике и подготовки рефератов.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7202" w:rsidTr="00B97202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2" w:rsidRDefault="00B9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дисциплины в кредитах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2" w:rsidRDefault="0088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B97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97202"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</w:p>
        </w:tc>
      </w:tr>
      <w:tr w:rsidR="00B97202" w:rsidTr="00B97202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2" w:rsidRDefault="00B9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 и год обучения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02" w:rsidRDefault="00B972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база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семестр, 11 база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  <w:p w:rsidR="00B97202" w:rsidRDefault="00B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02" w:rsidTr="00B97202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2" w:rsidRDefault="00B972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02" w:rsidRPr="00B97202" w:rsidRDefault="00B97202" w:rsidP="00B97202">
            <w:pPr>
              <w:pStyle w:val="a7"/>
              <w:ind w:firstLine="708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sz w:val="24"/>
                <w:szCs w:val="24"/>
              </w:rPr>
              <w:t xml:space="preserve">Дисциплина  </w:t>
            </w:r>
            <w:r w:rsidRPr="00661D97">
              <w:rPr>
                <w:rFonts w:ascii="Times New Roman" w:hAnsi="Times New Roman"/>
                <w:b/>
                <w:sz w:val="24"/>
                <w:szCs w:val="24"/>
              </w:rPr>
              <w:t>«Страноведение»</w:t>
            </w:r>
            <w:r w:rsidRPr="00661D97">
              <w:rPr>
                <w:rFonts w:ascii="Times New Roman" w:hAnsi="Times New Roman"/>
                <w:sz w:val="24"/>
                <w:szCs w:val="24"/>
              </w:rPr>
              <w:t xml:space="preserve">   относится к дисциплинам базовой части цикла  профессиональных дисциплин (Б3),. обеспечивающих теоретическую и практическую подготовку бакалавров в области  лингвистов-переводчиков. Изучение данной дисциплины базируется на дисциплинах Профессионального цикла, (Б3)  и относится к вариативной части (знания, умения   и уровень владения ими определяются ООП вуза)</w:t>
            </w:r>
          </w:p>
        </w:tc>
      </w:tr>
      <w:tr w:rsidR="00B97202" w:rsidTr="00B97202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2" w:rsidRDefault="00B972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50C" w:rsidRDefault="00474998" w:rsidP="00EC3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r w:rsidRPr="00474998">
              <w:rPr>
                <w:rFonts w:ascii="Times New Roman" w:hAnsi="Times New Roman"/>
                <w:sz w:val="24"/>
                <w:szCs w:val="24"/>
              </w:rPr>
              <w:t>«Страноведение»</w:t>
            </w:r>
            <w:r w:rsidRPr="00474998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дисциплиной профессионального цикла б</w:t>
            </w:r>
            <w:r w:rsidR="00EC350C">
              <w:rPr>
                <w:rFonts w:ascii="Times New Roman" w:hAnsi="Times New Roman" w:cs="Times New Roman"/>
                <w:sz w:val="24"/>
                <w:szCs w:val="24"/>
              </w:rPr>
              <w:t xml:space="preserve">азовой части. Курс изучается в </w:t>
            </w:r>
            <w:r w:rsidR="00EC35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1-3</w:t>
            </w:r>
            <w:r w:rsidR="00EC350C">
              <w:rPr>
                <w:rFonts w:ascii="Times New Roman" w:hAnsi="Times New Roman" w:cs="Times New Roman"/>
                <w:sz w:val="24"/>
                <w:szCs w:val="24"/>
              </w:rPr>
              <w:t xml:space="preserve">-семестре </w:t>
            </w:r>
            <w:r w:rsidR="00EC35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1-2</w:t>
            </w:r>
            <w:r w:rsidR="00EC350C">
              <w:rPr>
                <w:rFonts w:ascii="Times New Roman" w:hAnsi="Times New Roman" w:cs="Times New Roman"/>
                <w:sz w:val="24"/>
                <w:szCs w:val="24"/>
              </w:rPr>
              <w:t xml:space="preserve">- курса. Общий объем курса </w:t>
            </w:r>
            <w:r w:rsidR="00881F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EC35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="00EC350C">
              <w:rPr>
                <w:rFonts w:ascii="Times New Roman" w:hAnsi="Times New Roman" w:cs="Times New Roman"/>
                <w:sz w:val="24"/>
                <w:szCs w:val="24"/>
              </w:rPr>
              <w:t>кредита -</w:t>
            </w:r>
            <w:r w:rsidR="00EC35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</w:t>
            </w:r>
            <w:r w:rsidR="00EC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998">
              <w:rPr>
                <w:rFonts w:ascii="Times New Roman" w:hAnsi="Times New Roman" w:cs="Times New Roman"/>
                <w:sz w:val="24"/>
                <w:szCs w:val="24"/>
              </w:rPr>
              <w:t xml:space="preserve">часов. </w:t>
            </w:r>
            <w:r w:rsidR="00EC350C">
              <w:rPr>
                <w:rFonts w:ascii="Times New Roman" w:hAnsi="Times New Roman" w:cs="Times New Roman"/>
                <w:sz w:val="24"/>
                <w:szCs w:val="24"/>
              </w:rPr>
              <w:t xml:space="preserve">Из них: лекций – </w:t>
            </w:r>
            <w:r w:rsidR="00EC35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  <w:r w:rsidRPr="00474998">
              <w:rPr>
                <w:rFonts w:ascii="Times New Roman" w:hAnsi="Times New Roman" w:cs="Times New Roman"/>
                <w:sz w:val="24"/>
                <w:szCs w:val="24"/>
              </w:rPr>
              <w:t xml:space="preserve"> часов, семинарских занятий –</w:t>
            </w:r>
            <w:r w:rsidR="00EC35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  <w:r w:rsidRPr="00474998">
              <w:rPr>
                <w:rFonts w:ascii="Times New Roman" w:hAnsi="Times New Roman" w:cs="Times New Roman"/>
                <w:sz w:val="24"/>
                <w:szCs w:val="24"/>
              </w:rPr>
              <w:t xml:space="preserve">часов. </w:t>
            </w:r>
          </w:p>
          <w:p w:rsidR="00B97202" w:rsidRPr="00474998" w:rsidRDefault="00474998" w:rsidP="00EC3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98">
              <w:rPr>
                <w:rFonts w:ascii="Times New Roman" w:hAnsi="Times New Roman" w:cs="Times New Roman"/>
                <w:sz w:val="24"/>
                <w:szCs w:val="24"/>
              </w:rPr>
              <w:t>СРС –</w:t>
            </w:r>
            <w:r w:rsidR="00EC35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45 </w:t>
            </w:r>
            <w:proofErr w:type="gramStart"/>
            <w:r w:rsidR="00EC35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общий</w:t>
            </w:r>
            <w:proofErr w:type="gramEnd"/>
            <w:r w:rsidR="00EC35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74998">
              <w:rPr>
                <w:rFonts w:ascii="Times New Roman" w:hAnsi="Times New Roman" w:cs="Times New Roman"/>
                <w:sz w:val="24"/>
                <w:szCs w:val="24"/>
              </w:rPr>
              <w:t xml:space="preserve"> 90 часов.</w:t>
            </w:r>
          </w:p>
        </w:tc>
      </w:tr>
      <w:tr w:rsidR="00B97202" w:rsidTr="00B97202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2" w:rsidRDefault="00B972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 и компетенции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02" w:rsidRPr="00B97202" w:rsidRDefault="00B97202" w:rsidP="00B97202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  <w:r w:rsidRPr="00B97202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 xml:space="preserve">РО-1 </w:t>
            </w:r>
            <w:r w:rsidRPr="00B97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r w:rsidRPr="00B97202">
              <w:rPr>
                <w:rFonts w:ascii="Times New Roman" w:hAnsi="Times New Roman"/>
                <w:sz w:val="24"/>
                <w:szCs w:val="24"/>
                <w:lang w:val="ky-KG" w:eastAsia="ru-RU"/>
              </w:rPr>
              <w:t>стилистических, страноведческих,грамматических, фонетических знаний для ведения межязыкового общения и межкультурной коммуникации</w:t>
            </w:r>
            <w:r w:rsidRPr="00B97202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.</w:t>
            </w:r>
          </w:p>
          <w:p w:rsidR="00B97202" w:rsidRPr="00B97202" w:rsidRDefault="00B97202" w:rsidP="00B97202">
            <w:pPr>
              <w:shd w:val="clear" w:color="auto" w:fill="FFFFFF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720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ОК 9-</w:t>
            </w:r>
            <w:r w:rsidRPr="00B97202">
              <w:rPr>
                <w:rFonts w:ascii="Times New Roman" w:hAnsi="Times New Roman"/>
                <w:sz w:val="24"/>
                <w:szCs w:val="24"/>
                <w:lang w:val="ky-KG"/>
              </w:rPr>
              <w:t>Готовность к неперервному обучению</w:t>
            </w:r>
          </w:p>
          <w:p w:rsidR="00B97202" w:rsidRPr="00B97202" w:rsidRDefault="00B97202" w:rsidP="00B97202">
            <w:pPr>
              <w:shd w:val="clear" w:color="auto" w:fill="FFFFFF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B9720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ПК 5</w:t>
            </w:r>
            <w:r w:rsidRPr="00B97202">
              <w:rPr>
                <w:rFonts w:ascii="Times New Roman" w:hAnsi="Times New Roman"/>
                <w:sz w:val="24"/>
                <w:szCs w:val="24"/>
                <w:lang w:val="ky-KG"/>
              </w:rPr>
              <w:t>- Способен ясно и логически-связано выражаться  и составлять тексты по определенной теме на иностранном изучаемом языке</w:t>
            </w:r>
          </w:p>
          <w:p w:rsidR="00B97202" w:rsidRPr="00B97202" w:rsidRDefault="00B97202" w:rsidP="00B97202">
            <w:pPr>
              <w:spacing w:after="150"/>
              <w:ind w:rightChars="43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720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ДК-1</w:t>
            </w:r>
            <w:r w:rsidRPr="00B9720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Способен сравнивать свое культуру с культурой другой страны, студенты учатся относиться с пониманием к культуре, языку, менталитету, обычаям другой страны.</w:t>
            </w:r>
          </w:p>
        </w:tc>
      </w:tr>
      <w:tr w:rsidR="00B97202" w:rsidTr="00B97202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2" w:rsidRDefault="00B9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реквизиты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2" w:rsidRDefault="00B97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D97">
              <w:rPr>
                <w:rFonts w:ascii="Times New Roman" w:hAnsi="Times New Roman"/>
                <w:sz w:val="24"/>
                <w:szCs w:val="24"/>
              </w:rPr>
              <w:t>Для успешного освоения этой дисциплины студент должен иметь общую базу географических знаний, в частности основы таких предметов школьного курса и дисциплин средне профессионального образования</w:t>
            </w:r>
          </w:p>
        </w:tc>
      </w:tr>
      <w:tr w:rsidR="00B97202" w:rsidTr="00B97202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2" w:rsidRDefault="00B9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реквизиты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2" w:rsidRPr="00B97202" w:rsidRDefault="00B97202" w:rsidP="00B97202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661D97">
              <w:rPr>
                <w:rFonts w:ascii="Times New Roman" w:hAnsi="Times New Roman"/>
                <w:sz w:val="24"/>
                <w:szCs w:val="24"/>
              </w:rPr>
              <w:t xml:space="preserve">Теоретические знания и </w:t>
            </w:r>
            <w:proofErr w:type="gramStart"/>
            <w:r w:rsidRPr="00661D97">
              <w:rPr>
                <w:rFonts w:ascii="Times New Roman" w:hAnsi="Times New Roman"/>
                <w:sz w:val="24"/>
                <w:szCs w:val="24"/>
              </w:rPr>
              <w:t>практические навыки, полученные студентами при изучении дисциплины должны быть использованы</w:t>
            </w:r>
            <w:proofErr w:type="gramEnd"/>
            <w:r w:rsidRPr="00661D97">
              <w:rPr>
                <w:rFonts w:ascii="Times New Roman" w:hAnsi="Times New Roman"/>
                <w:sz w:val="24"/>
                <w:szCs w:val="24"/>
              </w:rPr>
              <w:t xml:space="preserve"> при прохождении практики и в таких предметах, как: Технология путешествий и прием туристов и др.</w:t>
            </w:r>
          </w:p>
        </w:tc>
      </w:tr>
      <w:tr w:rsidR="00B97202" w:rsidTr="00B97202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2" w:rsidRDefault="00B9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оценивания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2" w:rsidRDefault="00B97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outside</w:t>
            </w:r>
            <w:r w:rsidRPr="00B97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презентация</w:t>
            </w:r>
          </w:p>
        </w:tc>
      </w:tr>
      <w:tr w:rsidR="00B97202" w:rsidTr="00B97202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02" w:rsidRDefault="00B972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Учебно-методическое и информационное обеспечение дисциплины</w:t>
            </w:r>
          </w:p>
          <w:p w:rsidR="00B97202" w:rsidRDefault="00B9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1F2" w:rsidRDefault="002731F2" w:rsidP="002731F2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/>
                <w:sz w:val="24"/>
                <w:szCs w:val="24"/>
              </w:rPr>
              <w:t>Основная литература:</w:t>
            </w:r>
          </w:p>
          <w:p w:rsidR="00474998" w:rsidRDefault="00474998" w:rsidP="00273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Радовель В.А.Р 15</w:t>
            </w:r>
            <w:r w:rsidR="00BC33D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 w:rsidR="00BC33D7" w:rsidRPr="00BC33D7"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r w:rsidRPr="00BC33D7">
              <w:rPr>
                <w:rFonts w:ascii="Times New Roman" w:hAnsi="Times New Roman"/>
                <w:sz w:val="24"/>
                <w:szCs w:val="24"/>
                <w:lang w:val="ky-KG"/>
              </w:rPr>
              <w:t>трановедение: Соединенные Штаты Америки:учебное пособие</w:t>
            </w:r>
            <w:r w:rsidRPr="00BC33D7">
              <w:rPr>
                <w:rFonts w:ascii="Times New Roman" w:hAnsi="Times New Roman"/>
                <w:sz w:val="24"/>
                <w:szCs w:val="24"/>
              </w:rPr>
              <w:t xml:space="preserve">\ В.А. </w:t>
            </w:r>
            <w:proofErr w:type="spellStart"/>
            <w:r w:rsidRPr="00BC33D7">
              <w:rPr>
                <w:rFonts w:ascii="Times New Roman" w:hAnsi="Times New Roman"/>
                <w:sz w:val="24"/>
                <w:szCs w:val="24"/>
              </w:rPr>
              <w:t>Радове</w:t>
            </w:r>
            <w:r w:rsidR="006A17C3" w:rsidRPr="00BC33D7">
              <w:rPr>
                <w:rFonts w:ascii="Times New Roman" w:hAnsi="Times New Roman"/>
                <w:sz w:val="24"/>
                <w:szCs w:val="24"/>
              </w:rPr>
              <w:t>ль</w:t>
            </w:r>
            <w:proofErr w:type="spellEnd"/>
            <w:r w:rsidR="006A17C3" w:rsidRPr="00BC3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3D7" w:rsidRPr="00BC33D7">
              <w:rPr>
                <w:rFonts w:ascii="Times New Roman" w:hAnsi="Times New Roman"/>
                <w:sz w:val="24"/>
                <w:szCs w:val="24"/>
              </w:rPr>
              <w:t xml:space="preserve">– Ростов </w:t>
            </w:r>
            <w:proofErr w:type="spellStart"/>
            <w:r w:rsidR="00BC33D7" w:rsidRPr="00BC33D7">
              <w:rPr>
                <w:rFonts w:ascii="Times New Roman" w:hAnsi="Times New Roman"/>
                <w:sz w:val="24"/>
                <w:szCs w:val="24"/>
              </w:rPr>
              <w:t>н\Д</w:t>
            </w:r>
            <w:proofErr w:type="spellEnd"/>
            <w:r w:rsidR="00BC33D7" w:rsidRPr="00BC33D7">
              <w:rPr>
                <w:rFonts w:ascii="Times New Roman" w:hAnsi="Times New Roman"/>
                <w:sz w:val="24"/>
                <w:szCs w:val="24"/>
              </w:rPr>
              <w:t>: Феникс, 2006.-320 с</w:t>
            </w:r>
          </w:p>
          <w:p w:rsidR="00BC33D7" w:rsidRPr="00BC33D7" w:rsidRDefault="00BC33D7" w:rsidP="002731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C33D7">
              <w:rPr>
                <w:rFonts w:ascii="Times New Roman" w:hAnsi="Times New Roman"/>
                <w:sz w:val="24"/>
                <w:szCs w:val="24"/>
              </w:rPr>
              <w:t>Радовель</w:t>
            </w:r>
            <w:proofErr w:type="spellEnd"/>
            <w:r w:rsidRPr="00BC33D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/>
                <w:sz w:val="24"/>
                <w:szCs w:val="24"/>
              </w:rPr>
              <w:t>,2006</w:t>
            </w:r>
          </w:p>
          <w:p w:rsidR="002731F2" w:rsidRPr="00661D97" w:rsidRDefault="002731F2" w:rsidP="002731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1D97">
              <w:rPr>
                <w:rFonts w:ascii="Times New Roman" w:hAnsi="Times New Roman"/>
                <w:sz w:val="24"/>
                <w:szCs w:val="24"/>
              </w:rPr>
              <w:t>Павловская А.В. Англия и англичане. Москва: Центр</w:t>
            </w:r>
            <w:r w:rsidR="00BC3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D97">
              <w:rPr>
                <w:rFonts w:ascii="Times New Roman" w:hAnsi="Times New Roman"/>
                <w:sz w:val="24"/>
                <w:szCs w:val="24"/>
              </w:rPr>
              <w:t>учеб</w:t>
            </w:r>
            <w:r w:rsidR="00BC3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D97">
              <w:rPr>
                <w:rFonts w:ascii="Times New Roman" w:hAnsi="Times New Roman"/>
                <w:sz w:val="24"/>
                <w:szCs w:val="24"/>
              </w:rPr>
              <w:t>фильм, 2008, 178с.</w:t>
            </w:r>
          </w:p>
          <w:p w:rsidR="002731F2" w:rsidRPr="00661D97" w:rsidRDefault="002731F2" w:rsidP="002731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1D97">
              <w:rPr>
                <w:rFonts w:ascii="Times New Roman" w:hAnsi="Times New Roman"/>
                <w:sz w:val="24"/>
                <w:szCs w:val="24"/>
              </w:rPr>
              <w:t xml:space="preserve">Алексеев М.П. Английский язык в России и русский язык в Англии // Ученые записки ЛГУ: серия филологических наук, № 72. </w:t>
            </w:r>
            <w:proofErr w:type="spellStart"/>
            <w:r w:rsidRPr="00661D97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661D97">
              <w:rPr>
                <w:rFonts w:ascii="Times New Roman" w:hAnsi="Times New Roman"/>
                <w:sz w:val="24"/>
                <w:szCs w:val="24"/>
              </w:rPr>
              <w:t>. 9, 1944.</w:t>
            </w:r>
          </w:p>
          <w:p w:rsidR="002731F2" w:rsidRPr="00661D97" w:rsidRDefault="002731F2" w:rsidP="002731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1D97">
              <w:rPr>
                <w:rFonts w:ascii="Times New Roman" w:hAnsi="Times New Roman"/>
                <w:sz w:val="24"/>
                <w:szCs w:val="24"/>
              </w:rPr>
              <w:lastRenderedPageBreak/>
              <w:t>Алексеев М.П. Русско-английские литературные связи. Москва, 1982.</w:t>
            </w:r>
          </w:p>
          <w:p w:rsidR="002731F2" w:rsidRPr="00661D97" w:rsidRDefault="002731F2" w:rsidP="002731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1D97">
              <w:rPr>
                <w:rFonts w:ascii="Times New Roman" w:hAnsi="Times New Roman"/>
                <w:sz w:val="24"/>
                <w:szCs w:val="24"/>
              </w:rPr>
              <w:t>Бурова И.И. Две тысячи лет Англии. Санкт-Петербург, 2001.</w:t>
            </w:r>
          </w:p>
          <w:p w:rsidR="002731F2" w:rsidRPr="00661D97" w:rsidRDefault="002731F2" w:rsidP="002731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1D97">
              <w:rPr>
                <w:rFonts w:ascii="Times New Roman" w:hAnsi="Times New Roman"/>
                <w:sz w:val="24"/>
                <w:szCs w:val="24"/>
              </w:rPr>
              <w:t xml:space="preserve">Дмитриева О. Елизавета </w:t>
            </w:r>
            <w:r w:rsidRPr="00661D9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61D97">
              <w:rPr>
                <w:rFonts w:ascii="Times New Roman" w:hAnsi="Times New Roman"/>
                <w:sz w:val="24"/>
                <w:szCs w:val="24"/>
              </w:rPr>
              <w:t>. Москва, 1998.</w:t>
            </w:r>
          </w:p>
          <w:p w:rsidR="002731F2" w:rsidRPr="00EC350C" w:rsidRDefault="002731F2" w:rsidP="002731F2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661D97">
              <w:rPr>
                <w:rFonts w:ascii="Times New Roman" w:hAnsi="Times New Roman"/>
                <w:sz w:val="24"/>
                <w:szCs w:val="24"/>
              </w:rPr>
              <w:t>Казнина</w:t>
            </w:r>
            <w:proofErr w:type="spellEnd"/>
            <w:r w:rsidRPr="00661D97">
              <w:rPr>
                <w:rFonts w:ascii="Times New Roman" w:hAnsi="Times New Roman"/>
                <w:sz w:val="24"/>
                <w:szCs w:val="24"/>
              </w:rPr>
              <w:t xml:space="preserve"> О.А. Русские в Англии. Москва</w:t>
            </w:r>
            <w:r w:rsidRPr="00EC350C">
              <w:rPr>
                <w:rFonts w:ascii="Times New Roman" w:hAnsi="Times New Roman"/>
                <w:sz w:val="24"/>
                <w:szCs w:val="24"/>
                <w:lang w:val="en-US"/>
              </w:rPr>
              <w:t>, 1997.</w:t>
            </w:r>
          </w:p>
          <w:p w:rsidR="002731F2" w:rsidRPr="009D3248" w:rsidRDefault="002731F2" w:rsidP="002731F2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sz w:val="24"/>
                <w:szCs w:val="24"/>
              </w:rPr>
              <w:t>Дополнительная</w:t>
            </w:r>
            <w:r w:rsidRPr="009D32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61D97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2731F2" w:rsidRPr="00661D97" w:rsidRDefault="002731F2" w:rsidP="002731F2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661D97">
              <w:rPr>
                <w:rFonts w:ascii="Times New Roman" w:hAnsi="Times New Roman"/>
                <w:sz w:val="24"/>
                <w:szCs w:val="24"/>
                <w:lang w:val="en-US"/>
              </w:rPr>
              <w:t>McCrum</w:t>
            </w:r>
            <w:proofErr w:type="spellEnd"/>
            <w:r w:rsidRPr="00661D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R., </w:t>
            </w:r>
            <w:proofErr w:type="spellStart"/>
            <w:r w:rsidRPr="00661D97">
              <w:rPr>
                <w:rFonts w:ascii="Times New Roman" w:hAnsi="Times New Roman"/>
                <w:sz w:val="24"/>
                <w:szCs w:val="24"/>
                <w:lang w:val="en-US"/>
              </w:rPr>
              <w:t>Cran</w:t>
            </w:r>
            <w:proofErr w:type="spellEnd"/>
            <w:r w:rsidRPr="00661D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W., </w:t>
            </w:r>
            <w:proofErr w:type="spellStart"/>
            <w:r w:rsidRPr="00661D97">
              <w:rPr>
                <w:rFonts w:ascii="Times New Roman" w:hAnsi="Times New Roman"/>
                <w:sz w:val="24"/>
                <w:szCs w:val="24"/>
                <w:lang w:val="en-US"/>
              </w:rPr>
              <w:t>MacNeil</w:t>
            </w:r>
            <w:proofErr w:type="spellEnd"/>
            <w:r w:rsidRPr="00661D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R. The story of English. – New York: Elisabeth </w:t>
            </w:r>
            <w:proofErr w:type="spellStart"/>
            <w:r w:rsidRPr="00661D97">
              <w:rPr>
                <w:rFonts w:ascii="Times New Roman" w:hAnsi="Times New Roman"/>
                <w:sz w:val="24"/>
                <w:szCs w:val="24"/>
                <w:lang w:val="en-US"/>
              </w:rPr>
              <w:t>Sifton</w:t>
            </w:r>
            <w:proofErr w:type="spellEnd"/>
            <w:r w:rsidRPr="00661D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Books, Viking, 1987. – 384 p.</w:t>
            </w:r>
          </w:p>
          <w:p w:rsidR="002731F2" w:rsidRPr="00661D97" w:rsidRDefault="002731F2" w:rsidP="002731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1D97">
              <w:rPr>
                <w:rFonts w:ascii="Times New Roman" w:hAnsi="Times New Roman"/>
                <w:sz w:val="24"/>
                <w:szCs w:val="24"/>
              </w:rPr>
              <w:t>Черчилль У. Британия в Новое время (</w:t>
            </w:r>
            <w:r w:rsidRPr="00661D97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661D97">
              <w:rPr>
                <w:rFonts w:ascii="Times New Roman" w:hAnsi="Times New Roman"/>
                <w:sz w:val="24"/>
                <w:szCs w:val="24"/>
              </w:rPr>
              <w:t>-</w:t>
            </w:r>
            <w:r w:rsidRPr="00661D97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661D97">
              <w:rPr>
                <w:rFonts w:ascii="Times New Roman" w:hAnsi="Times New Roman"/>
                <w:sz w:val="24"/>
                <w:szCs w:val="24"/>
              </w:rPr>
              <w:t xml:space="preserve"> века). – Смоленск, 2005. </w:t>
            </w:r>
          </w:p>
          <w:p w:rsidR="002731F2" w:rsidRPr="00661D97" w:rsidRDefault="002731F2" w:rsidP="002731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1D97">
              <w:rPr>
                <w:rFonts w:ascii="Times New Roman" w:hAnsi="Times New Roman"/>
                <w:sz w:val="24"/>
                <w:szCs w:val="24"/>
              </w:rPr>
              <w:t xml:space="preserve"> История английской литературы в 4-х тт. – М.: Изд-во ИМЛИ РАН, 1944-1962.</w:t>
            </w:r>
          </w:p>
          <w:p w:rsidR="002731F2" w:rsidRDefault="002731F2" w:rsidP="002731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1D97">
              <w:rPr>
                <w:rFonts w:ascii="Times New Roman" w:hAnsi="Times New Roman"/>
                <w:sz w:val="24"/>
                <w:szCs w:val="24"/>
              </w:rPr>
              <w:t xml:space="preserve"> Кроль А.Е. Английская живопись в Эрмитаже. – Л.: Изд-во </w:t>
            </w:r>
            <w:proofErr w:type="spellStart"/>
            <w:r w:rsidRPr="00661D97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661D97">
              <w:rPr>
                <w:rFonts w:ascii="Times New Roman" w:hAnsi="Times New Roman"/>
                <w:sz w:val="24"/>
                <w:szCs w:val="24"/>
              </w:rPr>
              <w:t>. Эрмитажа, 1961.</w:t>
            </w:r>
          </w:p>
          <w:p w:rsidR="00B97202" w:rsidRDefault="00B97202" w:rsidP="002731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97202" w:rsidRDefault="00B97202" w:rsidP="00B97202">
      <w:pPr>
        <w:rPr>
          <w:lang w:eastAsia="en-US"/>
        </w:rPr>
      </w:pPr>
    </w:p>
    <w:p w:rsidR="001D269E" w:rsidRDefault="001D269E"/>
    <w:sectPr w:rsidR="001D269E" w:rsidSect="00EC35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75202"/>
    <w:multiLevelType w:val="multilevel"/>
    <w:tmpl w:val="D16EDE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B97202"/>
    <w:rsid w:val="001D269E"/>
    <w:rsid w:val="002731F2"/>
    <w:rsid w:val="00474998"/>
    <w:rsid w:val="006A17C3"/>
    <w:rsid w:val="00881F59"/>
    <w:rsid w:val="00B97202"/>
    <w:rsid w:val="00BC33D7"/>
    <w:rsid w:val="00EC350C"/>
    <w:rsid w:val="00F4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202"/>
    <w:rPr>
      <w:color w:val="0000FF"/>
      <w:u w:val="single"/>
    </w:rPr>
  </w:style>
  <w:style w:type="paragraph" w:styleId="a4">
    <w:name w:val="Normal (Web)"/>
    <w:basedOn w:val="a"/>
    <w:semiHidden/>
    <w:unhideWhenUsed/>
    <w:rsid w:val="00B9720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B97202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bCs/>
      <w:sz w:val="52"/>
      <w:szCs w:val="52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B97202"/>
    <w:rPr>
      <w:rFonts w:ascii="A97_Oktom_Times" w:eastAsia="Times New Roman" w:hAnsi="A97_Oktom_Times" w:cs="Times New Roman"/>
      <w:b/>
      <w:bCs/>
      <w:sz w:val="52"/>
      <w:szCs w:val="52"/>
      <w:lang w:eastAsia="en-US"/>
    </w:rPr>
  </w:style>
  <w:style w:type="paragraph" w:styleId="a7">
    <w:name w:val="No Spacing"/>
    <w:uiPriority w:val="1"/>
    <w:qFormat/>
    <w:rsid w:val="00B97202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"/>
    <w:link w:val="21"/>
    <w:locked/>
    <w:rsid w:val="00B97202"/>
    <w:rPr>
      <w:sz w:val="24"/>
      <w:szCs w:val="24"/>
      <w:shd w:val="clear" w:color="auto" w:fill="FFFFFF"/>
      <w:lang w:val="en-US"/>
    </w:rPr>
  </w:style>
  <w:style w:type="paragraph" w:customStyle="1" w:styleId="21">
    <w:name w:val="Основной текст (2)1"/>
    <w:basedOn w:val="a"/>
    <w:link w:val="2"/>
    <w:rsid w:val="00B97202"/>
    <w:pPr>
      <w:shd w:val="clear" w:color="auto" w:fill="FFFFFF"/>
      <w:spacing w:before="300" w:after="300" w:line="274" w:lineRule="exact"/>
    </w:pPr>
    <w:rPr>
      <w:sz w:val="24"/>
      <w:szCs w:val="24"/>
      <w:lang w:val="en-US"/>
    </w:rPr>
  </w:style>
  <w:style w:type="character" w:customStyle="1" w:styleId="w8qarf">
    <w:name w:val="w8qarf"/>
    <w:basedOn w:val="a0"/>
    <w:rsid w:val="00B97202"/>
  </w:style>
  <w:style w:type="character" w:customStyle="1" w:styleId="lrzxr">
    <w:name w:val="lrzxr"/>
    <w:basedOn w:val="a0"/>
    <w:rsid w:val="00B97202"/>
  </w:style>
  <w:style w:type="table" w:styleId="a8">
    <w:name w:val="Table Grid"/>
    <w:basedOn w:val="a1"/>
    <w:uiPriority w:val="59"/>
    <w:rsid w:val="00B972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2022-12-14T11:29:00Z</cp:lastPrinted>
  <dcterms:created xsi:type="dcterms:W3CDTF">2022-11-30T09:51:00Z</dcterms:created>
  <dcterms:modified xsi:type="dcterms:W3CDTF">2022-12-14T11:31:00Z</dcterms:modified>
</cp:coreProperties>
</file>