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AA" w:rsidRPr="00CA7851" w:rsidRDefault="00A22BAA" w:rsidP="00A22B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851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дисциплине “</w:t>
      </w:r>
      <w:r w:rsidR="00CA7851" w:rsidRPr="00CA7851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  <w:r w:rsidRPr="00CA7851">
        <w:rPr>
          <w:rFonts w:ascii="Times New Roman" w:hAnsi="Times New Roman" w:cs="Times New Roman"/>
          <w:b/>
          <w:sz w:val="24"/>
          <w:szCs w:val="24"/>
        </w:rPr>
        <w:t>”</w:t>
      </w:r>
    </w:p>
    <w:p w:rsidR="00A22BAA" w:rsidRPr="00CA7851" w:rsidRDefault="00A22BAA" w:rsidP="00A2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51">
        <w:rPr>
          <w:rFonts w:ascii="Times New Roman" w:hAnsi="Times New Roman" w:cs="Times New Roman"/>
          <w:b/>
          <w:sz w:val="24"/>
          <w:szCs w:val="24"/>
        </w:rPr>
        <w:t>СПО-3 Профессиональный цикл (базовая часть)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A22BAA" w:rsidRPr="00CA7851" w:rsidTr="00A22BAA">
        <w:tc>
          <w:tcPr>
            <w:tcW w:w="1985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8930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ю 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дисциплины 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proofErr w:type="spellStart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spellEnd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будущих специалистов знания английского языка на уровне 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, позволяющее ориентироваться  и решать задачи в речевых ситуациях. Обеспечение качественного средне-специального профессионал</w:t>
            </w:r>
            <w:r w:rsidR="00C22852" w:rsidRPr="00CA7851">
              <w:rPr>
                <w:rFonts w:ascii="Times New Roman" w:hAnsi="Times New Roman" w:cs="Times New Roman"/>
                <w:sz w:val="24"/>
                <w:szCs w:val="24"/>
              </w:rPr>
              <w:t>ьного образования по специальности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 xml:space="preserve"> “Переводческое дело” 050720  позволяющего выпускникам успешно продолжить обучение и работать в избранной сфере деятельности.</w:t>
            </w:r>
          </w:p>
        </w:tc>
      </w:tr>
      <w:tr w:rsidR="00A22BAA" w:rsidRPr="00CA7851" w:rsidTr="00A22BAA">
        <w:tc>
          <w:tcPr>
            <w:tcW w:w="1985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8930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Дисциплина “</w:t>
            </w:r>
            <w:r w:rsidR="00CA7851" w:rsidRPr="00CA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ностранного языка”</w:t>
            </w:r>
          </w:p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относится к базовой части цикла профессиональных дисциплин.</w:t>
            </w:r>
          </w:p>
        </w:tc>
      </w:tr>
      <w:tr w:rsidR="00A22BAA" w:rsidRPr="00CA7851" w:rsidTr="00A22BAA">
        <w:tc>
          <w:tcPr>
            <w:tcW w:w="1985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930" w:type="dxa"/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дисциплины составлена из наиболее актуальных тем, </w:t>
            </w:r>
            <w:proofErr w:type="gramStart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затрагивающее</w:t>
            </w:r>
            <w:proofErr w:type="gramEnd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аспекты жизнедеятельности. Знакомства с культурой страны изучаемого языка, предполагающее непростое накопление определенной суммы знаний. Изучение информативно-насыщенных текстов на английском языке, выполнения письменных и речевых упражнений</w:t>
            </w:r>
            <w:r w:rsidRPr="00CA7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Главы</w:t>
            </w:r>
            <w:r w:rsidRPr="00CA7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Introduction</w:t>
            </w:r>
          </w:p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 </w:t>
            </w:r>
            <w:r w:rsidRPr="00CA78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Feeling</w:t>
            </w:r>
          </w:p>
          <w:p w:rsidR="00A22BAA" w:rsidRPr="00CA7851" w:rsidRDefault="00A22BAA" w:rsidP="00C228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2 </w:t>
            </w:r>
            <w:r w:rsidRPr="00CA78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Adventure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2BAA" w:rsidRPr="00CA7851" w:rsidTr="00A22BAA">
        <w:trPr>
          <w:trHeight w:val="1965"/>
        </w:trPr>
        <w:tc>
          <w:tcPr>
            <w:tcW w:w="1985" w:type="dxa"/>
            <w:tcBorders>
              <w:bottom w:val="single" w:sz="4" w:space="0" w:color="auto"/>
            </w:tcBorders>
          </w:tcPr>
          <w:p w:rsidR="00A22BAA" w:rsidRPr="00CA7851" w:rsidRDefault="00A22BAA" w:rsidP="001A5B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РО и компетенции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A7851" w:rsidRPr="00CA7851" w:rsidRDefault="00A22BAA" w:rsidP="00C22852">
            <w:pPr>
              <w:spacing w:after="150"/>
              <w:ind w:rightChars="129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A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 1</w:t>
            </w:r>
            <w:r w:rsidRPr="00CA7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A7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CA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стилистических, страноведческих,</w:t>
            </w:r>
            <w:r w:rsidRPr="00CA7851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CA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грамматических,</w:t>
            </w:r>
            <w:r w:rsidRPr="00CA7851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CA7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фонетических знаний для ведения межязыкового общения и межкультурной коммуникации</w:t>
            </w:r>
          </w:p>
          <w:p w:rsidR="00CA7851" w:rsidRPr="00CA7851" w:rsidRDefault="00CA7851" w:rsidP="00C22852">
            <w:pPr>
              <w:spacing w:after="150"/>
              <w:ind w:rightChars="129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A785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ОК 1-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 устойчивый интерес;</w:t>
            </w:r>
          </w:p>
          <w:p w:rsidR="00CA7851" w:rsidRPr="00CA7851" w:rsidRDefault="00CA7851" w:rsidP="00C22852">
            <w:pPr>
              <w:spacing w:after="150"/>
              <w:ind w:rightChars="129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i/>
                <w:sz w:val="24"/>
                <w:szCs w:val="24"/>
              </w:rPr>
              <w:t>ПК 1-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Понимает необходимость и значимость своей  будущей профессии</w:t>
            </w:r>
          </w:p>
          <w:p w:rsidR="00C22852" w:rsidRPr="00CA7851" w:rsidRDefault="00A22BAA" w:rsidP="00C22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</w:pPr>
            <w:r w:rsidRPr="00CA78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CA7851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CA7851">
              <w:rPr>
                <w:rFonts w:ascii="Times New Roman" w:hAnsi="Times New Roman"/>
                <w:bCs/>
                <w:i/>
                <w:sz w:val="24"/>
                <w:szCs w:val="24"/>
              </w:rPr>
              <w:t>К-</w:t>
            </w:r>
            <w:r w:rsidRPr="00CA7851">
              <w:rPr>
                <w:rFonts w:ascii="Times New Roman" w:hAnsi="Times New Roman"/>
                <w:i/>
                <w:spacing w:val="-5"/>
                <w:sz w:val="24"/>
                <w:szCs w:val="24"/>
                <w:lang w:val="ky-KG"/>
              </w:rPr>
              <w:t xml:space="preserve"> 5</w:t>
            </w:r>
            <w:r w:rsidRPr="00CA7851"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  <w:t xml:space="preserve"> Способен ясно и логически-связно выражаться и составлять тексты по определенной теме на иностранном изучаемом языке</w:t>
            </w:r>
          </w:p>
          <w:p w:rsidR="00C22852" w:rsidRPr="00CA7851" w:rsidRDefault="00C22852" w:rsidP="00CA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2BAA" w:rsidRPr="00CA7851" w:rsidTr="00A22BAA">
        <w:trPr>
          <w:trHeight w:val="2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Иностранный язык, практическая грамматика, фонетика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BAA" w:rsidRPr="00CA7851" w:rsidTr="00A22BAA">
        <w:trPr>
          <w:trHeight w:val="1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Практический курс изучаемого языка, Практический курс второго иностранного языка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BAA" w:rsidRPr="00CA7851" w:rsidTr="00A22BAA">
        <w:trPr>
          <w:trHeight w:val="1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используемой литературы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22BAA" w:rsidRPr="00CA7851" w:rsidRDefault="00A22BAA" w:rsidP="001A5B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“Solutions” third edition </w:t>
            </w:r>
          </w:p>
          <w:p w:rsidR="00A22BAA" w:rsidRPr="00CA7851" w:rsidRDefault="00A22BAA" w:rsidP="001A5B8D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Pre-intermediate level Tim </w:t>
            </w:r>
            <w:proofErr w:type="spellStart"/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Paul A Davies</w:t>
            </w:r>
          </w:p>
          <w:p w:rsidR="00A22BAA" w:rsidRPr="00CA7851" w:rsidRDefault="00A22BAA" w:rsidP="001A5B8D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«Essential grammar in Use» Raymond Murphy</w:t>
            </w:r>
          </w:p>
          <w:p w:rsidR="00A22BAA" w:rsidRPr="00CA7851" w:rsidRDefault="00A22BAA" w:rsidP="001A5B8D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grammar of present-day English” 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Гордон</w:t>
            </w:r>
          </w:p>
          <w:p w:rsidR="00A22BAA" w:rsidRPr="00CA7851" w:rsidRDefault="00A22BAA" w:rsidP="001A5B8D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A22BAA" w:rsidRPr="00CA7851" w:rsidRDefault="00A22BAA" w:rsidP="001A5B8D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“Theoretical English grammar” M.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A22BAA" w:rsidRPr="00CA7851" w:rsidRDefault="00A22BAA" w:rsidP="001A5B8D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</w:rPr>
              <w:t>“Грамматика английского языка” М.А. Беляева.</w:t>
            </w:r>
          </w:p>
        </w:tc>
      </w:tr>
      <w:tr w:rsidR="00A22BAA" w:rsidRPr="00CA7851" w:rsidTr="00A22BAA">
        <w:trPr>
          <w:trHeight w:val="150"/>
        </w:trPr>
        <w:tc>
          <w:tcPr>
            <w:tcW w:w="1985" w:type="dxa"/>
            <w:tcBorders>
              <w:top w:val="single" w:sz="4" w:space="0" w:color="auto"/>
            </w:tcBorders>
          </w:tcPr>
          <w:p w:rsidR="00A22BAA" w:rsidRPr="00CA7851" w:rsidRDefault="00A22BAA" w:rsidP="001A5B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78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Составитель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22BAA" w:rsidRPr="00CA7851" w:rsidRDefault="009E7A05" w:rsidP="001A5B8D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Абытова А.С</w:t>
            </w:r>
          </w:p>
        </w:tc>
      </w:tr>
    </w:tbl>
    <w:p w:rsidR="00A22BAA" w:rsidRPr="00CA7851" w:rsidRDefault="00A22BAA" w:rsidP="00A22BAA">
      <w:pPr>
        <w:rPr>
          <w:sz w:val="24"/>
          <w:szCs w:val="24"/>
        </w:rPr>
      </w:pPr>
    </w:p>
    <w:p w:rsidR="005D4D7D" w:rsidRDefault="00705742"/>
    <w:sectPr w:rsidR="005D4D7D" w:rsidSect="00C628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A"/>
    <w:rsid w:val="00705742"/>
    <w:rsid w:val="00782C7D"/>
    <w:rsid w:val="00806A96"/>
    <w:rsid w:val="008D055D"/>
    <w:rsid w:val="009622F4"/>
    <w:rsid w:val="009E7A05"/>
    <w:rsid w:val="00A22BAA"/>
    <w:rsid w:val="00C055F7"/>
    <w:rsid w:val="00C22852"/>
    <w:rsid w:val="00C42205"/>
    <w:rsid w:val="00CA7851"/>
    <w:rsid w:val="00D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locked/>
    <w:rsid w:val="00A22BAA"/>
    <w:rPr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rsid w:val="00A22BAA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4">
    <w:name w:val="No Spacing"/>
    <w:uiPriority w:val="1"/>
    <w:qFormat/>
    <w:rsid w:val="00C22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locked/>
    <w:rsid w:val="00A22BAA"/>
    <w:rPr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rsid w:val="00A22BAA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4">
    <w:name w:val="No Spacing"/>
    <w:uiPriority w:val="1"/>
    <w:qFormat/>
    <w:rsid w:val="00C2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396A-F613-4BAB-A8E8-3C9E906C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2022-11-23T06:42:00Z</cp:lastPrinted>
  <dcterms:created xsi:type="dcterms:W3CDTF">2023-01-16T07:53:00Z</dcterms:created>
  <dcterms:modified xsi:type="dcterms:W3CDTF">2023-01-16T07:53:00Z</dcterms:modified>
</cp:coreProperties>
</file>