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6" w:rsidRPr="007A4069" w:rsidRDefault="002067A6" w:rsidP="00427836">
      <w:pPr>
        <w:spacing w:before="73" w:line="273" w:lineRule="exact"/>
        <w:ind w:left="135" w:right="253"/>
        <w:jc w:val="center"/>
        <w:rPr>
          <w:b/>
          <w:sz w:val="24"/>
          <w:lang w:val="en-US"/>
        </w:rPr>
      </w:pPr>
      <w:r>
        <w:rPr>
          <w:color w:val="231F20"/>
          <w:lang w:val="en-US"/>
        </w:rPr>
        <w:t>Lecture</w:t>
      </w:r>
      <w:bookmarkStart w:id="0" w:name="_GoBack"/>
      <w:bookmarkEnd w:id="0"/>
      <w:r w:rsidR="00427836" w:rsidRPr="007A4069">
        <w:rPr>
          <w:b/>
          <w:color w:val="231F20"/>
          <w:spacing w:val="-4"/>
          <w:sz w:val="24"/>
          <w:lang w:val="en-US"/>
        </w:rPr>
        <w:t xml:space="preserve"> </w:t>
      </w:r>
      <w:r w:rsidR="00427836" w:rsidRPr="007A4069">
        <w:rPr>
          <w:b/>
          <w:color w:val="231F20"/>
          <w:sz w:val="24"/>
          <w:lang w:val="en-US"/>
        </w:rPr>
        <w:t>3</w:t>
      </w:r>
    </w:p>
    <w:p w:rsidR="00427836" w:rsidRPr="007A4069" w:rsidRDefault="00427836" w:rsidP="00427836">
      <w:pPr>
        <w:pStyle w:val="1"/>
        <w:spacing w:before="2" w:line="235" w:lineRule="auto"/>
        <w:ind w:left="135" w:right="253"/>
        <w:rPr>
          <w:lang w:val="en-US"/>
        </w:rPr>
      </w:pPr>
      <w:proofErr w:type="gramStart"/>
      <w:r w:rsidRPr="007A4069">
        <w:rPr>
          <w:color w:val="231F20"/>
          <w:lang w:val="en-US"/>
        </w:rPr>
        <w:t>EPITHET.</w:t>
      </w:r>
      <w:proofErr w:type="gramEnd"/>
      <w:r w:rsidRPr="007A4069">
        <w:rPr>
          <w:color w:val="231F20"/>
          <w:lang w:val="en-US"/>
        </w:rPr>
        <w:t xml:space="preserve"> PARADIGMATIC SEMASIOLOGY: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FIGURES OF QUANTITY</w:t>
      </w:r>
    </w:p>
    <w:p w:rsidR="00427836" w:rsidRPr="007A4069" w:rsidRDefault="00427836" w:rsidP="00427836">
      <w:pPr>
        <w:pStyle w:val="a3"/>
        <w:ind w:left="0" w:firstLine="0"/>
        <w:rPr>
          <w:b/>
          <w:sz w:val="23"/>
          <w:lang w:val="en-US"/>
        </w:rPr>
      </w:pPr>
    </w:p>
    <w:p w:rsidR="00427836" w:rsidRDefault="00427836" w:rsidP="00427836">
      <w:pPr>
        <w:pStyle w:val="a3"/>
        <w:spacing w:line="264" w:lineRule="exact"/>
        <w:ind w:left="135" w:right="253" w:firstLine="0"/>
        <w:jc w:val="center"/>
      </w:pPr>
      <w:r>
        <w:rPr>
          <w:color w:val="231F20"/>
        </w:rPr>
        <w:t>SEMINAR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OUTLINE</w:t>
      </w:r>
    </w:p>
    <w:p w:rsidR="00427836" w:rsidRPr="007A4069" w:rsidRDefault="00427836" w:rsidP="00427836">
      <w:pPr>
        <w:pStyle w:val="a5"/>
        <w:numPr>
          <w:ilvl w:val="0"/>
          <w:numId w:val="1"/>
        </w:numPr>
        <w:tabs>
          <w:tab w:val="left" w:pos="681"/>
        </w:tabs>
        <w:spacing w:line="235" w:lineRule="auto"/>
        <w:ind w:right="737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Stylistic semasiology: paradigmatic and syntagmatic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branches</w:t>
      </w:r>
    </w:p>
    <w:p w:rsidR="00427836" w:rsidRDefault="00427836" w:rsidP="00427836">
      <w:pPr>
        <w:pStyle w:val="a5"/>
        <w:numPr>
          <w:ilvl w:val="0"/>
          <w:numId w:val="1"/>
        </w:numPr>
        <w:tabs>
          <w:tab w:val="left" w:pos="681"/>
        </w:tabs>
        <w:spacing w:line="259" w:lineRule="exact"/>
        <w:rPr>
          <w:sz w:val="24"/>
        </w:rPr>
      </w:pPr>
      <w:proofErr w:type="spellStart"/>
      <w:r>
        <w:rPr>
          <w:color w:val="231F20"/>
          <w:sz w:val="24"/>
        </w:rPr>
        <w:t>Epithet</w:t>
      </w:r>
      <w:proofErr w:type="spellEnd"/>
    </w:p>
    <w:p w:rsidR="00427836" w:rsidRPr="007A4069" w:rsidRDefault="00427836" w:rsidP="00427836">
      <w:pPr>
        <w:pStyle w:val="a5"/>
        <w:numPr>
          <w:ilvl w:val="0"/>
          <w:numId w:val="1"/>
        </w:numPr>
        <w:tabs>
          <w:tab w:val="left" w:pos="681"/>
        </w:tabs>
        <w:spacing w:line="282" w:lineRule="exact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Figures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replacement: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figures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quantity</w:t>
      </w:r>
    </w:p>
    <w:p w:rsidR="00427836" w:rsidRPr="007A4069" w:rsidRDefault="00427836" w:rsidP="00427836">
      <w:pPr>
        <w:pStyle w:val="a3"/>
        <w:spacing w:before="7"/>
        <w:ind w:left="0" w:firstLine="0"/>
        <w:rPr>
          <w:sz w:val="22"/>
          <w:lang w:val="en-US"/>
        </w:rPr>
      </w:pPr>
    </w:p>
    <w:p w:rsidR="00427836" w:rsidRPr="007A4069" w:rsidRDefault="00427836" w:rsidP="00427836">
      <w:pPr>
        <w:pStyle w:val="1"/>
        <w:spacing w:before="1" w:line="235" w:lineRule="auto"/>
        <w:ind w:left="1118" w:right="1238" w:firstLine="966"/>
        <w:jc w:val="both"/>
        <w:rPr>
          <w:lang w:val="en-US"/>
        </w:rPr>
      </w:pPr>
      <w:r w:rsidRPr="007A4069">
        <w:rPr>
          <w:color w:val="231F20"/>
          <w:lang w:val="en-US"/>
        </w:rPr>
        <w:t>Stylistic semasiology: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paradigmatic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syntagmatic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branches</w:t>
      </w:r>
    </w:p>
    <w:p w:rsidR="00427836" w:rsidRPr="007A4069" w:rsidRDefault="00427836" w:rsidP="00427836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lang w:val="en-US"/>
        </w:rPr>
        <w:t>Stylistic semasiology is part of stylistics which investigates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 phenomena in the sphere of semantics. The object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research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semasiology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not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meaning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itself</w:t>
      </w:r>
      <w:r w:rsidRPr="007A4069">
        <w:rPr>
          <w:color w:val="231F20"/>
          <w:spacing w:val="-10"/>
          <w:lang w:val="en-US"/>
        </w:rPr>
        <w:t xml:space="preserve"> </w:t>
      </w:r>
      <w:r w:rsidRPr="007A4069">
        <w:rPr>
          <w:color w:val="231F20"/>
          <w:lang w:val="en-US"/>
        </w:rPr>
        <w:t>but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rules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laws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shifts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meaning,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9"/>
          <w:lang w:val="en-US"/>
        </w:rPr>
        <w:t xml:space="preserve"> </w:t>
      </w:r>
      <w:r w:rsidRPr="007A4069">
        <w:rPr>
          <w:color w:val="231F20"/>
          <w:lang w:val="en-US"/>
        </w:rPr>
        <w:t>effect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such shifts of meaning. These semantic changes are observed in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various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expressive means and stylistic</w:t>
      </w:r>
      <w:r w:rsidRPr="007A4069">
        <w:rPr>
          <w:color w:val="231F20"/>
          <w:spacing w:val="-2"/>
          <w:lang w:val="en-US"/>
        </w:rPr>
        <w:t xml:space="preserve"> </w:t>
      </w:r>
      <w:r w:rsidRPr="007A4069">
        <w:rPr>
          <w:color w:val="231F20"/>
          <w:lang w:val="en-US"/>
        </w:rPr>
        <w:t>devices.</w:t>
      </w:r>
    </w:p>
    <w:p w:rsidR="00427836" w:rsidRPr="007A4069" w:rsidRDefault="00427836" w:rsidP="00427836">
      <w:pPr>
        <w:pStyle w:val="a3"/>
        <w:spacing w:line="235" w:lineRule="auto"/>
        <w:ind w:right="229"/>
        <w:jc w:val="both"/>
        <w:rPr>
          <w:lang w:val="en-US"/>
        </w:rPr>
      </w:pPr>
      <w:r w:rsidRPr="007A4069">
        <w:rPr>
          <w:color w:val="231F20"/>
          <w:lang w:val="en-US"/>
        </w:rPr>
        <w:t>Expressive means of a language are linguistic forms 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properties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have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potential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make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utterance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emphatic or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expressive.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60"/>
          <w:lang w:val="en-US"/>
        </w:rPr>
        <w:t xml:space="preserve"> </w:t>
      </w:r>
      <w:r w:rsidRPr="007A4069">
        <w:rPr>
          <w:color w:val="231F20"/>
          <w:lang w:val="en-US"/>
        </w:rPr>
        <w:t>stylistic device is</w:t>
      </w:r>
      <w:r w:rsidRPr="007A4069">
        <w:rPr>
          <w:color w:val="231F20"/>
          <w:spacing w:val="60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60"/>
          <w:lang w:val="en-US"/>
        </w:rPr>
        <w:t xml:space="preserve"> </w:t>
      </w:r>
      <w:r w:rsidRPr="007A4069">
        <w:rPr>
          <w:color w:val="231F20"/>
          <w:lang w:val="en-US"/>
        </w:rPr>
        <w:t>literary model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32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semantic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structural</w:t>
      </w:r>
      <w:r w:rsidRPr="007A4069">
        <w:rPr>
          <w:color w:val="231F20"/>
          <w:spacing w:val="32"/>
          <w:lang w:val="en-US"/>
        </w:rPr>
        <w:t xml:space="preserve"> </w:t>
      </w:r>
      <w:r w:rsidRPr="007A4069">
        <w:rPr>
          <w:color w:val="231F20"/>
          <w:lang w:val="en-US"/>
        </w:rPr>
        <w:t>features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are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blended</w:t>
      </w:r>
      <w:r w:rsidRPr="007A4069">
        <w:rPr>
          <w:color w:val="231F20"/>
          <w:spacing w:val="33"/>
          <w:lang w:val="en-US"/>
        </w:rPr>
        <w:t xml:space="preserve"> </w:t>
      </w:r>
      <w:r w:rsidRPr="007A4069">
        <w:rPr>
          <w:color w:val="231F20"/>
          <w:lang w:val="en-US"/>
        </w:rPr>
        <w:t>so</w:t>
      </w:r>
      <w:r w:rsidRPr="007A4069">
        <w:rPr>
          <w:color w:val="231F20"/>
          <w:spacing w:val="32"/>
          <w:lang w:val="en-US"/>
        </w:rPr>
        <w:t xml:space="preserve"> </w:t>
      </w:r>
      <w:r w:rsidRPr="007A4069">
        <w:rPr>
          <w:color w:val="231F20"/>
          <w:lang w:val="en-US"/>
        </w:rPr>
        <w:t>that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it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represents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generalized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pattern.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language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fact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can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be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transformed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into a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device through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frequent use.</w:t>
      </w:r>
    </w:p>
    <w:p w:rsidR="00427836" w:rsidRPr="007A4069" w:rsidRDefault="00427836" w:rsidP="00427836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lang w:val="en-US"/>
        </w:rPr>
        <w:t>According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to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Y.M.</w:t>
      </w:r>
      <w:r w:rsidRPr="007A4069">
        <w:rPr>
          <w:color w:val="231F20"/>
          <w:spacing w:val="1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Skrebnev</w:t>
      </w:r>
      <w:proofErr w:type="spellEnd"/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semasiology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subdivided into two branches – paradigmatic semasiology and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syntagmatic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semasiology.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Paradigmatic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semasiology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studies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replacement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(tropes)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which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deal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with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renaming.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Syntagmatic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i/>
          <w:color w:val="231F20"/>
          <w:lang w:val="en-US"/>
        </w:rPr>
        <w:t>semasiology</w:t>
      </w:r>
      <w:r w:rsidRPr="007A4069">
        <w:rPr>
          <w:i/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studies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semantic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co-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occurrence,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it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studies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types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names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used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for</w:t>
      </w:r>
      <w:r w:rsidRPr="007A4069">
        <w:rPr>
          <w:color w:val="231F20"/>
          <w:spacing w:val="-14"/>
          <w:lang w:val="en-US"/>
        </w:rPr>
        <w:t xml:space="preserve"> </w:t>
      </w:r>
      <w:r w:rsidRPr="007A4069">
        <w:rPr>
          <w:color w:val="231F20"/>
          <w:lang w:val="en-US"/>
        </w:rPr>
        <w:t>linear</w:t>
      </w:r>
      <w:r w:rsidRPr="007A4069">
        <w:rPr>
          <w:color w:val="231F20"/>
          <w:spacing w:val="-13"/>
          <w:lang w:val="en-US"/>
        </w:rPr>
        <w:t xml:space="preserve"> </w:t>
      </w:r>
      <w:r w:rsidRPr="007A4069">
        <w:rPr>
          <w:color w:val="231F20"/>
          <w:lang w:val="en-US"/>
        </w:rPr>
        <w:t>arrangement</w:t>
      </w:r>
      <w:r w:rsidRPr="007A4069">
        <w:rPr>
          <w:color w:val="231F20"/>
          <w:spacing w:val="-58"/>
          <w:lang w:val="en-US"/>
        </w:rPr>
        <w:t xml:space="preserve"> </w:t>
      </w:r>
      <w:r w:rsidRPr="007A4069">
        <w:rPr>
          <w:color w:val="231F20"/>
          <w:lang w:val="en-US"/>
        </w:rPr>
        <w:t>of meanings and deals with semantic relationships expressed at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length of a whole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text.</w:t>
      </w:r>
    </w:p>
    <w:p w:rsidR="00427836" w:rsidRPr="007A4069" w:rsidRDefault="00427836" w:rsidP="00427836">
      <w:pPr>
        <w:pStyle w:val="1"/>
        <w:spacing w:line="258" w:lineRule="exact"/>
        <w:ind w:left="2795"/>
        <w:jc w:val="left"/>
        <w:rPr>
          <w:lang w:val="en-US"/>
        </w:rPr>
      </w:pPr>
      <w:r w:rsidRPr="007A4069">
        <w:rPr>
          <w:color w:val="231F20"/>
          <w:lang w:val="en-US"/>
        </w:rPr>
        <w:t>Epithet</w:t>
      </w:r>
    </w:p>
    <w:p w:rsidR="00427836" w:rsidRPr="007A4069" w:rsidRDefault="00427836" w:rsidP="00427836">
      <w:pPr>
        <w:pStyle w:val="a3"/>
        <w:spacing w:before="1" w:line="235" w:lineRule="auto"/>
        <w:ind w:right="22"/>
        <w:rPr>
          <w:lang w:val="en-US"/>
        </w:rPr>
      </w:pPr>
      <w:r w:rsidRPr="007A4069">
        <w:rPr>
          <w:b/>
          <w:color w:val="231F20"/>
          <w:lang w:val="en-US"/>
        </w:rPr>
        <w:t>Epithet</w:t>
      </w:r>
      <w:r w:rsidRPr="007A4069">
        <w:rPr>
          <w:b/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a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stylistic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device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based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on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interplay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8"/>
          <w:lang w:val="en-US"/>
        </w:rPr>
        <w:t xml:space="preserve"> </w:t>
      </w:r>
      <w:r w:rsidRPr="007A4069">
        <w:rPr>
          <w:color w:val="231F20"/>
          <w:lang w:val="en-US"/>
        </w:rPr>
        <w:t>emotive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and</w:t>
      </w:r>
      <w:r w:rsidRPr="007A4069">
        <w:rPr>
          <w:color w:val="231F20"/>
          <w:spacing w:val="8"/>
          <w:lang w:val="en-US"/>
        </w:rPr>
        <w:t xml:space="preserve"> </w:t>
      </w:r>
      <w:r w:rsidRPr="007A4069">
        <w:rPr>
          <w:color w:val="231F20"/>
          <w:lang w:val="en-US"/>
        </w:rPr>
        <w:t>logical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meaning</w:t>
      </w:r>
      <w:r w:rsidRPr="007A4069">
        <w:rPr>
          <w:color w:val="231F20"/>
          <w:spacing w:val="8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an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attributive</w:t>
      </w:r>
      <w:r w:rsidRPr="007A4069">
        <w:rPr>
          <w:color w:val="231F20"/>
          <w:spacing w:val="7"/>
          <w:lang w:val="en-US"/>
        </w:rPr>
        <w:t xml:space="preserve"> </w:t>
      </w:r>
      <w:r w:rsidRPr="007A4069">
        <w:rPr>
          <w:color w:val="231F20"/>
          <w:lang w:val="en-US"/>
        </w:rPr>
        <w:t>word,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phrase</w:t>
      </w:r>
      <w:r w:rsidRPr="007A4069">
        <w:rPr>
          <w:color w:val="231F20"/>
          <w:spacing w:val="8"/>
          <w:lang w:val="en-US"/>
        </w:rPr>
        <w:t xml:space="preserve"> </w:t>
      </w:r>
      <w:r w:rsidRPr="007A4069">
        <w:rPr>
          <w:color w:val="231F20"/>
          <w:lang w:val="en-US"/>
        </w:rPr>
        <w:t>or</w:t>
      </w:r>
      <w:r w:rsidRPr="007A4069">
        <w:rPr>
          <w:color w:val="231F20"/>
          <w:spacing w:val="9"/>
          <w:lang w:val="en-US"/>
        </w:rPr>
        <w:t xml:space="preserve"> </w:t>
      </w:r>
      <w:r w:rsidRPr="007A4069">
        <w:rPr>
          <w:color w:val="231F20"/>
          <w:lang w:val="en-US"/>
        </w:rPr>
        <w:t>sentence,</w:t>
      </w:r>
    </w:p>
    <w:p w:rsidR="00427836" w:rsidRPr="007A4069" w:rsidRDefault="00427836" w:rsidP="00427836">
      <w:pPr>
        <w:spacing w:line="235" w:lineRule="auto"/>
        <w:rPr>
          <w:lang w:val="en-US"/>
        </w:rPr>
        <w:sectPr w:rsidR="00427836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427836" w:rsidRPr="007A4069" w:rsidRDefault="00427836" w:rsidP="00427836">
      <w:pPr>
        <w:spacing w:before="81" w:line="235" w:lineRule="auto"/>
        <w:ind w:left="113" w:right="230"/>
        <w:jc w:val="both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lastRenderedPageBreak/>
        <w:t>used</w:t>
      </w:r>
      <w:proofErr w:type="gramEnd"/>
      <w:r w:rsidRPr="007A4069">
        <w:rPr>
          <w:color w:val="231F20"/>
          <w:sz w:val="24"/>
          <w:lang w:val="en-US"/>
        </w:rPr>
        <w:t xml:space="preserve"> to characterize the object, to point out its features and give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pacing w:val="-1"/>
          <w:sz w:val="24"/>
          <w:lang w:val="en-US"/>
        </w:rPr>
        <w:t>an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individual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evaluation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these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features</w:t>
      </w:r>
      <w:r w:rsidRPr="007A4069">
        <w:rPr>
          <w:color w:val="231F20"/>
          <w:spacing w:val="-1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wild</w:t>
      </w:r>
      <w:r w:rsidRPr="007A4069">
        <w:rPr>
          <w:i/>
          <w:color w:val="231F20"/>
          <w:spacing w:val="-1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wind,</w:t>
      </w:r>
      <w:r w:rsidRPr="007A4069">
        <w:rPr>
          <w:i/>
          <w:color w:val="231F20"/>
          <w:spacing w:val="-1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loud</w:t>
      </w:r>
      <w:r w:rsidRPr="007A4069">
        <w:rPr>
          <w:i/>
          <w:color w:val="231F20"/>
          <w:spacing w:val="-1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ocean,</w:t>
      </w:r>
      <w:r w:rsidRPr="007A4069">
        <w:rPr>
          <w:i/>
          <w:color w:val="231F20"/>
          <w:spacing w:val="-58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angry sky, laughing valleys</w:t>
      </w:r>
      <w:r w:rsidRPr="007A4069">
        <w:rPr>
          <w:color w:val="231F20"/>
          <w:sz w:val="24"/>
          <w:lang w:val="en-US"/>
        </w:rPr>
        <w:t>). Epithets are opposed to logical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attributes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indicate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generally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recognized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qualities</w:t>
      </w:r>
      <w:r w:rsidRPr="007A4069">
        <w:rPr>
          <w:color w:val="231F20"/>
          <w:spacing w:val="-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5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phenomena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green meadows,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round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table</w:t>
      </w:r>
      <w:r w:rsidRPr="007A4069">
        <w:rPr>
          <w:color w:val="231F20"/>
          <w:sz w:val="24"/>
          <w:lang w:val="en-US"/>
        </w:rPr>
        <w:t>).</w:t>
      </w:r>
    </w:p>
    <w:p w:rsidR="00427836" w:rsidRPr="007A4069" w:rsidRDefault="00427836" w:rsidP="00427836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Structural types of epithets are the following: a word-epithet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to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hate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violently,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destructive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charms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compound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epithet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weather-beaten face</w:t>
      </w:r>
      <w:r w:rsidRPr="007A4069">
        <w:rPr>
          <w:color w:val="231F20"/>
          <w:sz w:val="24"/>
          <w:lang w:val="en-US"/>
        </w:rPr>
        <w:t>), a two-step epithet (</w:t>
      </w:r>
      <w:r w:rsidRPr="007A4069">
        <w:rPr>
          <w:i/>
          <w:color w:val="231F20"/>
          <w:sz w:val="24"/>
          <w:lang w:val="en-US"/>
        </w:rPr>
        <w:t>an unnaturally mild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day</w:t>
      </w:r>
      <w:r w:rsidRPr="007A4069">
        <w:rPr>
          <w:color w:val="231F20"/>
          <w:sz w:val="24"/>
          <w:lang w:val="en-US"/>
        </w:rPr>
        <w:t>), a syntactical (reversed) epithet (</w:t>
      </w:r>
      <w:r w:rsidRPr="007A4069">
        <w:rPr>
          <w:i/>
          <w:color w:val="231F20"/>
          <w:sz w:val="24"/>
          <w:lang w:val="en-US"/>
        </w:rPr>
        <w:t>a jewel of a film, a pearl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of a city</w:t>
      </w:r>
      <w:r w:rsidRPr="007A4069">
        <w:rPr>
          <w:color w:val="231F20"/>
          <w:sz w:val="24"/>
          <w:lang w:val="en-US"/>
        </w:rPr>
        <w:t>), a phrase-epithet (</w:t>
      </w:r>
      <w:r w:rsidRPr="007A4069">
        <w:rPr>
          <w:i/>
          <w:color w:val="231F20"/>
          <w:sz w:val="24"/>
          <w:lang w:val="en-US"/>
        </w:rPr>
        <w:t>the sunshine-in-the-breakfast-room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smell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-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 sentence-epithet</w:t>
      </w:r>
      <w:r w:rsidRPr="007A4069">
        <w:rPr>
          <w:color w:val="231F20"/>
          <w:spacing w:val="-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Fool!</w:t>
      </w:r>
      <w:r w:rsidRPr="007A4069">
        <w:rPr>
          <w:color w:val="231F20"/>
          <w:sz w:val="24"/>
          <w:lang w:val="en-US"/>
        </w:rPr>
        <w:t>).</w:t>
      </w:r>
    </w:p>
    <w:p w:rsidR="00427836" w:rsidRPr="007A4069" w:rsidRDefault="00427836" w:rsidP="00427836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Distributional</w:t>
      </w:r>
      <w:r w:rsidRPr="007A4069">
        <w:rPr>
          <w:color w:val="231F20"/>
          <w:spacing w:val="1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patterns</w:t>
      </w:r>
      <w:r w:rsidRPr="007A4069">
        <w:rPr>
          <w:color w:val="231F20"/>
          <w:spacing w:val="1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include:</w:t>
      </w:r>
      <w:r w:rsidRPr="007A4069">
        <w:rPr>
          <w:color w:val="231F20"/>
          <w:spacing w:val="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single</w:t>
      </w:r>
      <w:r w:rsidRPr="007A4069">
        <w:rPr>
          <w:color w:val="231F20"/>
          <w:spacing w:val="1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epithets</w:t>
      </w:r>
      <w:r w:rsidRPr="007A4069">
        <w:rPr>
          <w:color w:val="231F20"/>
          <w:spacing w:val="2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19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dry</w:t>
      </w:r>
      <w:r w:rsidRPr="007A4069">
        <w:rPr>
          <w:i/>
          <w:color w:val="231F20"/>
          <w:spacing w:val="20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look</w:t>
      </w:r>
      <w:r w:rsidRPr="007A4069">
        <w:rPr>
          <w:color w:val="231F20"/>
          <w:sz w:val="24"/>
          <w:lang w:val="en-US"/>
        </w:rPr>
        <w:t>),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 pair of epithets (</w:t>
      </w:r>
      <w:r w:rsidRPr="007A4069">
        <w:rPr>
          <w:i/>
          <w:color w:val="231F20"/>
          <w:sz w:val="24"/>
          <w:lang w:val="en-US"/>
        </w:rPr>
        <w:t>a tired old town</w:t>
      </w:r>
      <w:r w:rsidRPr="007A4069">
        <w:rPr>
          <w:color w:val="231F20"/>
          <w:sz w:val="24"/>
          <w:lang w:val="en-US"/>
        </w:rPr>
        <w:t xml:space="preserve">), </w:t>
      </w:r>
      <w:proofErr w:type="gramStart"/>
      <w:r w:rsidRPr="007A4069">
        <w:rPr>
          <w:color w:val="231F20"/>
          <w:sz w:val="24"/>
          <w:lang w:val="en-US"/>
        </w:rPr>
        <w:t>a</w:t>
      </w:r>
      <w:proofErr w:type="gramEnd"/>
      <w:r w:rsidRPr="007A4069">
        <w:rPr>
          <w:color w:val="231F20"/>
          <w:sz w:val="24"/>
          <w:lang w:val="en-US"/>
        </w:rPr>
        <w:t xml:space="preserve"> chain of epithets (</w:t>
      </w:r>
      <w:r w:rsidRPr="007A4069">
        <w:rPr>
          <w:i/>
          <w:color w:val="231F20"/>
          <w:sz w:val="24"/>
          <w:lang w:val="en-US"/>
        </w:rPr>
        <w:t>the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wonderful,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cruel, enchanting, bewildering, fatal, great city</w:t>
      </w:r>
      <w:r w:rsidRPr="007A4069">
        <w:rPr>
          <w:color w:val="231F20"/>
          <w:sz w:val="24"/>
          <w:lang w:val="en-US"/>
        </w:rPr>
        <w:t>).</w:t>
      </w:r>
    </w:p>
    <w:p w:rsidR="00427836" w:rsidRPr="007A4069" w:rsidRDefault="00427836" w:rsidP="00427836">
      <w:pPr>
        <w:spacing w:line="235" w:lineRule="auto"/>
        <w:ind w:left="113" w:right="231" w:firstLine="283"/>
        <w:jc w:val="both"/>
        <w:rPr>
          <w:sz w:val="24"/>
          <w:lang w:val="en-US"/>
        </w:rPr>
      </w:pPr>
      <w:r w:rsidRPr="007A4069">
        <w:rPr>
          <w:color w:val="231F20"/>
          <w:sz w:val="24"/>
          <w:lang w:val="en-US"/>
        </w:rPr>
        <w:t>Semantic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classification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subdivides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epithets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into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affective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(emotive proper) epithets (</w:t>
      </w:r>
      <w:r w:rsidRPr="007A4069">
        <w:rPr>
          <w:i/>
          <w:color w:val="231F20"/>
          <w:sz w:val="24"/>
          <w:lang w:val="en-US"/>
        </w:rPr>
        <w:t>gorgeous, nasty, magnificent</w:t>
      </w:r>
      <w:r w:rsidRPr="007A4069">
        <w:rPr>
          <w:color w:val="231F20"/>
          <w:sz w:val="24"/>
          <w:lang w:val="en-US"/>
        </w:rPr>
        <w:t>) and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transferred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(figurative)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epithets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which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quality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object</w:t>
      </w:r>
      <w:r w:rsidRPr="007A4069">
        <w:rPr>
          <w:color w:val="231F20"/>
          <w:spacing w:val="-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transferred upon its nearest neighbor (</w:t>
      </w:r>
      <w:r w:rsidRPr="007A4069">
        <w:rPr>
          <w:i/>
          <w:color w:val="231F20"/>
          <w:sz w:val="24"/>
          <w:lang w:val="en-US"/>
        </w:rPr>
        <w:t>a tobacco-stained smile,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restless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and unwise dollars</w:t>
      </w:r>
      <w:r w:rsidRPr="007A4069">
        <w:rPr>
          <w:color w:val="231F20"/>
          <w:sz w:val="24"/>
          <w:lang w:val="en-US"/>
        </w:rPr>
        <w:t>).</w:t>
      </w:r>
    </w:p>
    <w:p w:rsidR="00427836" w:rsidRPr="007A4069" w:rsidRDefault="00427836" w:rsidP="00427836">
      <w:pPr>
        <w:pStyle w:val="1"/>
        <w:spacing w:line="266" w:lineRule="exact"/>
        <w:ind w:left="985"/>
        <w:jc w:val="both"/>
        <w:rPr>
          <w:lang w:val="en-US"/>
        </w:rPr>
      </w:pP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-5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replacement: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figures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4"/>
          <w:lang w:val="en-US"/>
        </w:rPr>
        <w:t xml:space="preserve"> </w:t>
      </w:r>
      <w:r w:rsidRPr="007A4069">
        <w:rPr>
          <w:color w:val="231F20"/>
          <w:lang w:val="en-US"/>
        </w:rPr>
        <w:t>quantity</w:t>
      </w:r>
    </w:p>
    <w:p w:rsidR="00427836" w:rsidRPr="007A4069" w:rsidRDefault="00427836" w:rsidP="00427836">
      <w:pPr>
        <w:pStyle w:val="a3"/>
        <w:spacing w:line="235" w:lineRule="auto"/>
        <w:ind w:right="231"/>
        <w:jc w:val="both"/>
        <w:rPr>
          <w:lang w:val="en-US"/>
        </w:rPr>
      </w:pPr>
      <w:r w:rsidRPr="007A4069">
        <w:rPr>
          <w:color w:val="231F20"/>
          <w:lang w:val="en-US"/>
        </w:rPr>
        <w:t>Figures of replacement studied by paradigmatic semasiology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deal with renaming: in figures of replacement one notion 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replaced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by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another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(one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denomination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used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instead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another). Two classes of figures of replacement are figures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quantity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and figures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quality.</w:t>
      </w:r>
    </w:p>
    <w:p w:rsidR="00427836" w:rsidRPr="007A4069" w:rsidRDefault="00427836" w:rsidP="00427836">
      <w:pPr>
        <w:pStyle w:val="a3"/>
        <w:spacing w:line="235" w:lineRule="auto"/>
        <w:ind w:right="230"/>
        <w:jc w:val="both"/>
        <w:rPr>
          <w:lang w:val="en-US"/>
        </w:rPr>
      </w:pPr>
      <w:r w:rsidRPr="007A4069">
        <w:rPr>
          <w:b/>
          <w:color w:val="231F20"/>
          <w:lang w:val="en-US"/>
        </w:rPr>
        <w:t xml:space="preserve">Figures of quantity </w:t>
      </w:r>
      <w:r w:rsidRPr="007A4069">
        <w:rPr>
          <w:color w:val="231F20"/>
          <w:lang w:val="en-US"/>
        </w:rPr>
        <w:t>demonstrate the most primitive type of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renaming based on the disproportion of the object and its verbal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evaluation. It is either overestimating or underestimating the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properties,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size,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importance,</w:t>
      </w:r>
      <w:r w:rsidRPr="007A4069">
        <w:rPr>
          <w:color w:val="231F20"/>
          <w:spacing w:val="-1"/>
          <w:lang w:val="en-US"/>
        </w:rPr>
        <w:t xml:space="preserve"> </w:t>
      </w:r>
      <w:proofErr w:type="spellStart"/>
      <w:r w:rsidRPr="007A4069">
        <w:rPr>
          <w:color w:val="231F20"/>
          <w:lang w:val="en-US"/>
        </w:rPr>
        <w:t>etc</w:t>
      </w:r>
      <w:proofErr w:type="spellEnd"/>
      <w:r w:rsidRPr="007A4069">
        <w:rPr>
          <w:color w:val="231F20"/>
          <w:lang w:val="en-US"/>
        </w:rPr>
        <w:t xml:space="preserve"> of the</w:t>
      </w:r>
      <w:r w:rsidRPr="007A4069">
        <w:rPr>
          <w:color w:val="231F20"/>
          <w:spacing w:val="-1"/>
          <w:lang w:val="en-US"/>
        </w:rPr>
        <w:t xml:space="preserve"> </w:t>
      </w:r>
      <w:r w:rsidRPr="007A4069">
        <w:rPr>
          <w:color w:val="231F20"/>
          <w:lang w:val="en-US"/>
        </w:rPr>
        <w:t>object or phenomenon.</w:t>
      </w:r>
    </w:p>
    <w:p w:rsidR="00427836" w:rsidRPr="007A4069" w:rsidRDefault="00427836" w:rsidP="00427836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z w:val="24"/>
          <w:lang w:val="en-US"/>
        </w:rPr>
        <w:t>Hyperbole</w:t>
      </w:r>
      <w:r w:rsidRPr="007A4069">
        <w:rPr>
          <w:b/>
          <w:color w:val="231F20"/>
          <w:spacing w:val="-1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-1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1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deliberate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overstatement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-12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</w:t>
      </w:r>
      <w:r w:rsidRPr="007A4069">
        <w:rPr>
          <w:color w:val="231F20"/>
          <w:spacing w:val="-1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feature</w:t>
      </w:r>
      <w:r w:rsidRPr="007A4069">
        <w:rPr>
          <w:color w:val="231F20"/>
          <w:spacing w:val="-1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essential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-1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object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or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phenomenon.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It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is</w:t>
      </w:r>
      <w:r w:rsidRPr="007A4069">
        <w:rPr>
          <w:color w:val="231F20"/>
          <w:spacing w:val="-9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not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meant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be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taken</w:t>
      </w:r>
      <w:r w:rsidRPr="007A4069">
        <w:rPr>
          <w:color w:val="231F20"/>
          <w:spacing w:val="-10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literally:</w:t>
      </w:r>
      <w:r w:rsidRPr="007A4069">
        <w:rPr>
          <w:color w:val="231F20"/>
          <w:spacing w:val="-58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 speaker doesn’t expect to be believed, he is merely adding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emphasis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to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what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he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really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means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a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thousand</w:t>
      </w:r>
      <w:r w:rsidRPr="007A4069">
        <w:rPr>
          <w:i/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pardons</w:t>
      </w:r>
      <w:r w:rsidRPr="007A4069">
        <w:rPr>
          <w:color w:val="231F20"/>
          <w:sz w:val="24"/>
          <w:lang w:val="en-US"/>
        </w:rPr>
        <w:t>;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immensely</w:t>
      </w:r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obliged</w:t>
      </w:r>
      <w:r w:rsidRPr="007A4069">
        <w:rPr>
          <w:color w:val="231F20"/>
          <w:sz w:val="24"/>
          <w:lang w:val="en-US"/>
        </w:rPr>
        <w:t xml:space="preserve">; </w:t>
      </w:r>
      <w:proofErr w:type="gramStart"/>
      <w:r w:rsidRPr="007A4069">
        <w:rPr>
          <w:i/>
          <w:color w:val="231F20"/>
          <w:sz w:val="24"/>
          <w:lang w:val="en-US"/>
        </w:rPr>
        <w:t>Haven’t</w:t>
      </w:r>
      <w:proofErr w:type="gramEnd"/>
      <w:r w:rsidRPr="007A4069">
        <w:rPr>
          <w:i/>
          <w:color w:val="231F20"/>
          <w:spacing w:val="-1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seen</w:t>
      </w:r>
      <w:r w:rsidRPr="007A4069">
        <w:rPr>
          <w:i/>
          <w:color w:val="231F20"/>
          <w:spacing w:val="-2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you for ages</w:t>
      </w:r>
      <w:r w:rsidRPr="007A4069">
        <w:rPr>
          <w:color w:val="231F20"/>
          <w:sz w:val="24"/>
          <w:lang w:val="en-US"/>
        </w:rPr>
        <w:t>).</w:t>
      </w:r>
    </w:p>
    <w:p w:rsidR="00427836" w:rsidRPr="007A4069" w:rsidRDefault="00427836" w:rsidP="00427836">
      <w:pPr>
        <w:spacing w:line="235" w:lineRule="auto"/>
        <w:ind w:left="113" w:right="230" w:firstLine="283"/>
        <w:jc w:val="both"/>
        <w:rPr>
          <w:sz w:val="24"/>
          <w:lang w:val="en-US"/>
        </w:rPr>
      </w:pPr>
      <w:r w:rsidRPr="007A4069">
        <w:rPr>
          <w:b/>
          <w:color w:val="231F20"/>
          <w:spacing w:val="-1"/>
          <w:sz w:val="24"/>
          <w:lang w:val="en-US"/>
        </w:rPr>
        <w:t>Meiosis</w:t>
      </w:r>
      <w:r w:rsidRPr="007A4069">
        <w:rPr>
          <w:b/>
          <w:color w:val="231F20"/>
          <w:spacing w:val="-37"/>
          <w:sz w:val="24"/>
          <w:lang w:val="en-US"/>
        </w:rPr>
        <w:t xml:space="preserve"> </w:t>
      </w:r>
      <w:r w:rsidRPr="007A4069">
        <w:rPr>
          <w:b/>
          <w:color w:val="231F20"/>
          <w:sz w:val="24"/>
          <w:lang w:val="en-US"/>
        </w:rPr>
        <w:t>(understatement)</w:t>
      </w:r>
      <w:r w:rsidRPr="007A4069">
        <w:rPr>
          <w:b/>
          <w:color w:val="231F20"/>
          <w:spacing w:val="-3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implies</w:t>
      </w:r>
      <w:r w:rsidRPr="007A4069">
        <w:rPr>
          <w:color w:val="231F20"/>
          <w:spacing w:val="-3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saying</w:t>
      </w:r>
      <w:r w:rsidRPr="007A4069">
        <w:rPr>
          <w:color w:val="231F20"/>
          <w:spacing w:val="-3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less</w:t>
      </w:r>
      <w:r w:rsidRPr="007A4069">
        <w:rPr>
          <w:color w:val="231F20"/>
          <w:spacing w:val="-36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than</w:t>
      </w:r>
      <w:r w:rsidRPr="007A4069">
        <w:rPr>
          <w:color w:val="231F20"/>
          <w:spacing w:val="-3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one</w:t>
      </w:r>
      <w:r w:rsidRPr="007A4069">
        <w:rPr>
          <w:color w:val="231F20"/>
          <w:spacing w:val="-3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means.</w:t>
      </w:r>
      <w:r w:rsidRPr="007A4069">
        <w:rPr>
          <w:color w:val="231F20"/>
          <w:spacing w:val="-57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understatement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the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size,</w:t>
      </w:r>
      <w:r w:rsidRPr="007A4069">
        <w:rPr>
          <w:color w:val="231F20"/>
          <w:spacing w:val="5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shape,</w:t>
      </w:r>
      <w:r w:rsidRPr="007A4069">
        <w:rPr>
          <w:color w:val="231F20"/>
          <w:spacing w:val="53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dimensions,</w:t>
      </w:r>
      <w:r w:rsidRPr="007A4069">
        <w:rPr>
          <w:color w:val="231F20"/>
          <w:spacing w:val="54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characteristic</w:t>
      </w:r>
    </w:p>
    <w:p w:rsidR="00427836" w:rsidRPr="007A4069" w:rsidRDefault="00427836" w:rsidP="00427836">
      <w:pPr>
        <w:spacing w:line="235" w:lineRule="auto"/>
        <w:jc w:val="both"/>
        <w:rPr>
          <w:sz w:val="24"/>
          <w:lang w:val="en-US"/>
        </w:rPr>
        <w:sectPr w:rsidR="00427836" w:rsidRPr="007A4069">
          <w:pgSz w:w="8400" w:h="11910"/>
          <w:pgMar w:top="880" w:right="900" w:bottom="1020" w:left="1020" w:header="0" w:footer="827" w:gutter="0"/>
          <w:cols w:space="720"/>
        </w:sectPr>
      </w:pPr>
    </w:p>
    <w:p w:rsidR="00427836" w:rsidRPr="007A4069" w:rsidRDefault="00427836" w:rsidP="00427836">
      <w:pPr>
        <w:spacing w:before="86" w:line="230" w:lineRule="auto"/>
        <w:ind w:left="113" w:right="231"/>
        <w:jc w:val="both"/>
        <w:rPr>
          <w:sz w:val="24"/>
          <w:lang w:val="en-US"/>
        </w:rPr>
      </w:pPr>
      <w:proofErr w:type="gramStart"/>
      <w:r w:rsidRPr="007A4069">
        <w:rPr>
          <w:color w:val="231F20"/>
          <w:sz w:val="24"/>
          <w:lang w:val="en-US"/>
        </w:rPr>
        <w:lastRenderedPageBreak/>
        <w:t>features</w:t>
      </w:r>
      <w:proofErr w:type="gramEnd"/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of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an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object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are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intentionally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underestimated</w:t>
      </w:r>
      <w:r w:rsidRPr="007A4069">
        <w:rPr>
          <w:color w:val="231F20"/>
          <w:spacing w:val="1"/>
          <w:sz w:val="24"/>
          <w:lang w:val="en-US"/>
        </w:rPr>
        <w:t xml:space="preserve"> </w:t>
      </w:r>
      <w:r w:rsidRPr="007A4069">
        <w:rPr>
          <w:color w:val="231F20"/>
          <w:sz w:val="24"/>
          <w:lang w:val="en-US"/>
        </w:rPr>
        <w:t>(</w:t>
      </w:r>
      <w:r w:rsidRPr="007A4069">
        <w:rPr>
          <w:i/>
          <w:color w:val="231F20"/>
          <w:sz w:val="24"/>
          <w:lang w:val="en-US"/>
        </w:rPr>
        <w:t>This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looks like a good bite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>He knows a thing or two</w:t>
      </w:r>
      <w:r w:rsidRPr="007A4069">
        <w:rPr>
          <w:color w:val="231F20"/>
          <w:sz w:val="24"/>
          <w:lang w:val="en-US"/>
        </w:rPr>
        <w:t xml:space="preserve">; </w:t>
      </w:r>
      <w:r w:rsidRPr="007A4069">
        <w:rPr>
          <w:i/>
          <w:color w:val="231F20"/>
          <w:sz w:val="24"/>
          <w:lang w:val="en-US"/>
        </w:rPr>
        <w:t>It will cost you</w:t>
      </w:r>
      <w:r w:rsidRPr="007A4069">
        <w:rPr>
          <w:i/>
          <w:color w:val="231F20"/>
          <w:spacing w:val="-57"/>
          <w:sz w:val="24"/>
          <w:lang w:val="en-US"/>
        </w:rPr>
        <w:t xml:space="preserve"> </w:t>
      </w:r>
      <w:r w:rsidRPr="007A4069">
        <w:rPr>
          <w:i/>
          <w:color w:val="231F20"/>
          <w:sz w:val="24"/>
          <w:lang w:val="en-US"/>
        </w:rPr>
        <w:t>a pretty penny</w:t>
      </w:r>
      <w:r w:rsidRPr="007A4069">
        <w:rPr>
          <w:color w:val="231F20"/>
          <w:sz w:val="24"/>
          <w:lang w:val="en-US"/>
        </w:rPr>
        <w:t>).</w:t>
      </w:r>
    </w:p>
    <w:p w:rsidR="00427836" w:rsidRPr="007A4069" w:rsidRDefault="00427836" w:rsidP="00427836">
      <w:pPr>
        <w:pStyle w:val="a3"/>
        <w:spacing w:before="3" w:line="230" w:lineRule="auto"/>
        <w:ind w:right="230"/>
        <w:jc w:val="both"/>
        <w:rPr>
          <w:lang w:val="en-US"/>
        </w:rPr>
      </w:pP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specific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structural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type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of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meiosis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color w:val="231F20"/>
          <w:lang w:val="en-US"/>
        </w:rPr>
        <w:t>is</w:t>
      </w:r>
      <w:r w:rsidRPr="007A4069">
        <w:rPr>
          <w:color w:val="231F20"/>
          <w:spacing w:val="-6"/>
          <w:lang w:val="en-US"/>
        </w:rPr>
        <w:t xml:space="preserve"> </w:t>
      </w:r>
      <w:r w:rsidRPr="007A4069">
        <w:rPr>
          <w:b/>
          <w:color w:val="231F20"/>
          <w:lang w:val="en-US"/>
        </w:rPr>
        <w:t>litotes</w:t>
      </w:r>
      <w:r w:rsidRPr="007A4069">
        <w:rPr>
          <w:color w:val="231F20"/>
          <w:lang w:val="en-US"/>
        </w:rPr>
        <w:t>.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In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litotes</w:t>
      </w:r>
      <w:r w:rsidRPr="007A4069">
        <w:rPr>
          <w:color w:val="231F20"/>
          <w:spacing w:val="-7"/>
          <w:lang w:val="en-US"/>
        </w:rPr>
        <w:t xml:space="preserve"> </w:t>
      </w:r>
      <w:r w:rsidRPr="007A4069">
        <w:rPr>
          <w:color w:val="231F20"/>
          <w:lang w:val="en-US"/>
        </w:rPr>
        <w:t>the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understatement is achieved by substituting the affirmative with</w:t>
      </w:r>
      <w:r w:rsidRPr="007A4069">
        <w:rPr>
          <w:color w:val="231F20"/>
          <w:spacing w:val="1"/>
          <w:lang w:val="en-US"/>
        </w:rPr>
        <w:t xml:space="preserve"> </w:t>
      </w:r>
      <w:r w:rsidRPr="007A4069">
        <w:rPr>
          <w:color w:val="231F20"/>
          <w:lang w:val="en-US"/>
        </w:rPr>
        <w:t>a negation of the contrary. Litotes is a two-component structure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color w:val="231F20"/>
          <w:lang w:val="en-US"/>
        </w:rPr>
        <w:t>in which two negatives give a positive evaluation (</w:t>
      </w:r>
      <w:r w:rsidRPr="007A4069">
        <w:rPr>
          <w:i/>
          <w:color w:val="231F20"/>
          <w:lang w:val="en-US"/>
        </w:rPr>
        <w:t>not hopeless</w:t>
      </w:r>
      <w:r w:rsidRPr="007A4069">
        <w:rPr>
          <w:color w:val="231F20"/>
          <w:lang w:val="en-US"/>
        </w:rPr>
        <w:t>,</w:t>
      </w:r>
      <w:r w:rsidRPr="007A4069">
        <w:rPr>
          <w:color w:val="231F20"/>
          <w:spacing w:val="-57"/>
          <w:lang w:val="en-US"/>
        </w:rPr>
        <w:t xml:space="preserve"> </w:t>
      </w:r>
      <w:r w:rsidRPr="007A4069">
        <w:rPr>
          <w:i/>
          <w:color w:val="231F20"/>
          <w:lang w:val="en-US"/>
        </w:rPr>
        <w:t>not</w:t>
      </w:r>
      <w:r w:rsidRPr="007A4069">
        <w:rPr>
          <w:i/>
          <w:color w:val="231F20"/>
          <w:spacing w:val="-1"/>
          <w:lang w:val="en-US"/>
        </w:rPr>
        <w:t xml:space="preserve"> </w:t>
      </w:r>
      <w:r w:rsidRPr="007A4069">
        <w:rPr>
          <w:i/>
          <w:color w:val="231F20"/>
          <w:lang w:val="en-US"/>
        </w:rPr>
        <w:t>unlikely; not without his help</w:t>
      </w:r>
      <w:r w:rsidRPr="007A4069">
        <w:rPr>
          <w:color w:val="231F20"/>
          <w:lang w:val="en-US"/>
        </w:rPr>
        <w:t xml:space="preserve">; </w:t>
      </w:r>
      <w:r w:rsidRPr="007A4069">
        <w:rPr>
          <w:i/>
          <w:color w:val="231F20"/>
          <w:lang w:val="en-US"/>
        </w:rPr>
        <w:t>not bad</w:t>
      </w:r>
      <w:r w:rsidRPr="007A4069">
        <w:rPr>
          <w:color w:val="231F20"/>
          <w:lang w:val="en-US"/>
        </w:rPr>
        <w:t>).</w:t>
      </w:r>
    </w:p>
    <w:p w:rsidR="00E75770" w:rsidRPr="00427836" w:rsidRDefault="00E75770">
      <w:pPr>
        <w:rPr>
          <w:lang w:val="en-US"/>
        </w:rPr>
      </w:pPr>
    </w:p>
    <w:sectPr w:rsidR="00E75770" w:rsidRPr="0042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6F51"/>
    <w:multiLevelType w:val="hybridMultilevel"/>
    <w:tmpl w:val="AF62ADB4"/>
    <w:lvl w:ilvl="0" w:tplc="577CC0F2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1" w:tplc="92BE20A2">
      <w:numFmt w:val="bullet"/>
      <w:lvlText w:val="•"/>
      <w:lvlJc w:val="left"/>
      <w:pPr>
        <w:ind w:left="1259" w:hanging="284"/>
      </w:pPr>
      <w:rPr>
        <w:rFonts w:hint="default"/>
        <w:lang w:val="ru-RU" w:eastAsia="en-US" w:bidi="ar-SA"/>
      </w:rPr>
    </w:lvl>
    <w:lvl w:ilvl="2" w:tplc="6C0214F0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3" w:tplc="BA7C9A34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4" w:tplc="2D9E9400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5" w:tplc="3F30A39C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6" w:tplc="416C4A58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7" w:tplc="7E7CC23C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8" w:tplc="13A4CF04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6"/>
    <w:rsid w:val="002067A6"/>
    <w:rsid w:val="00427836"/>
    <w:rsid w:val="00E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7836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78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27836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278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27836"/>
    <w:pPr>
      <w:spacing w:line="270" w:lineRule="exact"/>
      <w:ind w:left="1175" w:hanging="2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7836"/>
    <w:pPr>
      <w:ind w:left="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78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27836"/>
    <w:pPr>
      <w:ind w:left="113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278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27836"/>
    <w:pPr>
      <w:spacing w:line="270" w:lineRule="exact"/>
      <w:ind w:left="1175" w:hanging="2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2023-01-19T05:03:00Z</dcterms:created>
  <dcterms:modified xsi:type="dcterms:W3CDTF">2023-01-19T05:14:00Z</dcterms:modified>
</cp:coreProperties>
</file>