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6C2F" w14:textId="77777777" w:rsidR="005E3FBD" w:rsidRDefault="005E3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Ош МУ </w:t>
      </w:r>
      <w:proofErr w:type="spellStart"/>
      <w:r>
        <w:rPr>
          <w:rFonts w:ascii="Times New Roman" w:hAnsi="Times New Roman" w:cs="Times New Roman"/>
          <w:b/>
        </w:rPr>
        <w:t>нун</w:t>
      </w:r>
      <w:proofErr w:type="spellEnd"/>
      <w:r>
        <w:rPr>
          <w:rFonts w:ascii="Times New Roman" w:hAnsi="Times New Roman" w:cs="Times New Roman"/>
          <w:b/>
        </w:rPr>
        <w:t xml:space="preserve"> эл </w:t>
      </w:r>
      <w:proofErr w:type="spellStart"/>
      <w:proofErr w:type="gramStart"/>
      <w:r>
        <w:rPr>
          <w:rFonts w:ascii="Times New Roman" w:hAnsi="Times New Roman" w:cs="Times New Roman"/>
          <w:b/>
        </w:rPr>
        <w:t>аралык</w:t>
      </w:r>
      <w:proofErr w:type="spellEnd"/>
      <w:r>
        <w:rPr>
          <w:rFonts w:ascii="Times New Roman" w:hAnsi="Times New Roman" w:cs="Times New Roman"/>
          <w:b/>
        </w:rPr>
        <w:t xml:space="preserve">  медицина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факультетинин</w:t>
      </w:r>
      <w:proofErr w:type="spellEnd"/>
      <w:r>
        <w:rPr>
          <w:rFonts w:ascii="Times New Roman" w:hAnsi="Times New Roman" w:cs="Times New Roman"/>
          <w:b/>
        </w:rPr>
        <w:t xml:space="preserve">   </w:t>
      </w:r>
    </w:p>
    <w:p w14:paraId="2FD5933C" w14:textId="7A11528E" w:rsidR="005E3FBD" w:rsidRDefault="005E3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«</w:t>
      </w:r>
      <w:proofErr w:type="spellStart"/>
      <w:r>
        <w:rPr>
          <w:rFonts w:ascii="Times New Roman" w:hAnsi="Times New Roman" w:cs="Times New Roman"/>
          <w:b/>
        </w:rPr>
        <w:t>Клиникалык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дисциплиналар</w:t>
      </w:r>
      <w:proofErr w:type="spellEnd"/>
      <w:r>
        <w:rPr>
          <w:rFonts w:ascii="Times New Roman" w:hAnsi="Times New Roman" w:cs="Times New Roman"/>
          <w:b/>
        </w:rPr>
        <w:t xml:space="preserve"> 3» </w:t>
      </w:r>
      <w:proofErr w:type="spellStart"/>
      <w:r>
        <w:rPr>
          <w:rFonts w:ascii="Times New Roman" w:hAnsi="Times New Roman" w:cs="Times New Roman"/>
          <w:b/>
        </w:rPr>
        <w:t>кафедрасынын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кезектеги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жыйынынын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03E52BBA" w14:textId="0599171D" w:rsidR="00B02A4F" w:rsidRDefault="005E3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№6 ПРОТОКОЛУ</w:t>
      </w:r>
    </w:p>
    <w:p w14:paraId="5D185B05" w14:textId="640A7B0D" w:rsidR="005E3FBD" w:rsidRDefault="005E3F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Торага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м.и.</w:t>
      </w:r>
      <w:proofErr w:type="gramStart"/>
      <w:r>
        <w:rPr>
          <w:rFonts w:ascii="Times New Roman" w:hAnsi="Times New Roman" w:cs="Times New Roman"/>
        </w:rPr>
        <w:t>к.доцент</w:t>
      </w:r>
      <w:proofErr w:type="spellEnd"/>
      <w:proofErr w:type="gramEnd"/>
      <w:r>
        <w:rPr>
          <w:rFonts w:ascii="Times New Roman" w:hAnsi="Times New Roman" w:cs="Times New Roman"/>
        </w:rPr>
        <w:t>., Б.О. Абдурахманов</w:t>
      </w:r>
    </w:p>
    <w:p w14:paraId="011F9784" w14:textId="18685C01" w:rsidR="005E3FBD" w:rsidRDefault="005E3F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Катчы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Нурмамат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кызы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Нургул</w:t>
      </w:r>
      <w:proofErr w:type="spellEnd"/>
    </w:p>
    <w:p w14:paraId="769E4503" w14:textId="3D39F602" w:rsidR="005E3FBD" w:rsidRDefault="005E3FBD">
      <w:pPr>
        <w:rPr>
          <w:rFonts w:ascii="Times New Roman" w:hAnsi="Times New Roman" w:cs="Times New Roman"/>
        </w:rPr>
      </w:pPr>
      <w:proofErr w:type="spellStart"/>
      <w:r w:rsidRPr="005E3FBD">
        <w:rPr>
          <w:rFonts w:ascii="Times New Roman" w:hAnsi="Times New Roman" w:cs="Times New Roman"/>
          <w:b/>
        </w:rPr>
        <w:t>Катышкандар</w:t>
      </w:r>
      <w:proofErr w:type="spellEnd"/>
      <w:r w:rsidRPr="005E3F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36 </w:t>
      </w:r>
      <w:proofErr w:type="spellStart"/>
      <w:r>
        <w:rPr>
          <w:rFonts w:ascii="Times New Roman" w:hAnsi="Times New Roman" w:cs="Times New Roman"/>
        </w:rPr>
        <w:t>окутуучу</w:t>
      </w:r>
      <w:proofErr w:type="spellEnd"/>
    </w:p>
    <w:p w14:paraId="739F74AE" w14:textId="367F62E6" w:rsidR="005E3FBD" w:rsidRDefault="005E3FBD">
      <w:pPr>
        <w:rPr>
          <w:rFonts w:ascii="Times New Roman" w:hAnsi="Times New Roman" w:cs="Times New Roman"/>
        </w:rPr>
      </w:pPr>
      <w:proofErr w:type="spellStart"/>
      <w:r w:rsidRPr="005E3FBD">
        <w:rPr>
          <w:rFonts w:ascii="Times New Roman" w:hAnsi="Times New Roman" w:cs="Times New Roman"/>
          <w:b/>
        </w:rPr>
        <w:t>Отулуучу</w:t>
      </w:r>
      <w:proofErr w:type="spellEnd"/>
      <w:r w:rsidRPr="005E3FBD">
        <w:rPr>
          <w:rFonts w:ascii="Times New Roman" w:hAnsi="Times New Roman" w:cs="Times New Roman"/>
          <w:b/>
        </w:rPr>
        <w:t xml:space="preserve"> </w:t>
      </w:r>
      <w:proofErr w:type="spellStart"/>
      <w:r w:rsidRPr="005E3FBD">
        <w:rPr>
          <w:rFonts w:ascii="Times New Roman" w:hAnsi="Times New Roman" w:cs="Times New Roman"/>
          <w:b/>
        </w:rPr>
        <w:t>жай</w:t>
      </w:r>
      <w:proofErr w:type="spellEnd"/>
      <w:r w:rsidRPr="005E3F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407</w:t>
      </w:r>
    </w:p>
    <w:p w14:paraId="5001E5C6" w14:textId="3DF23722" w:rsidR="00C423AF" w:rsidRPr="00750134" w:rsidRDefault="00C423AF">
      <w:pPr>
        <w:rPr>
          <w:rFonts w:ascii="Times New Roman" w:hAnsi="Times New Roman" w:cs="Times New Roman"/>
          <w:b/>
        </w:rPr>
      </w:pPr>
      <w:r w:rsidRPr="00750134">
        <w:rPr>
          <w:rFonts w:ascii="Times New Roman" w:hAnsi="Times New Roman" w:cs="Times New Roman"/>
          <w:b/>
        </w:rPr>
        <w:t xml:space="preserve">                                                    Кун </w:t>
      </w:r>
      <w:proofErr w:type="spellStart"/>
      <w:r w:rsidRPr="00750134">
        <w:rPr>
          <w:rFonts w:ascii="Times New Roman" w:hAnsi="Times New Roman" w:cs="Times New Roman"/>
          <w:b/>
        </w:rPr>
        <w:t>тартиби</w:t>
      </w:r>
      <w:proofErr w:type="spellEnd"/>
    </w:p>
    <w:p w14:paraId="3A13288C" w14:textId="00F99E36" w:rsidR="0052000E" w:rsidRPr="00570E68" w:rsidRDefault="0052000E" w:rsidP="0057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Hlk125112878"/>
      <w:bookmarkStart w:id="1" w:name="_Hlk125116005"/>
      <w:proofErr w:type="spellStart"/>
      <w:r w:rsidRPr="00750134">
        <w:rPr>
          <w:rFonts w:ascii="Times New Roman" w:hAnsi="Times New Roman" w:cs="Times New Roman"/>
          <w:b/>
        </w:rPr>
        <w:t>Стратегиялык</w:t>
      </w:r>
      <w:proofErr w:type="spellEnd"/>
      <w:r w:rsidRPr="00750134">
        <w:rPr>
          <w:rFonts w:ascii="Times New Roman" w:hAnsi="Times New Roman" w:cs="Times New Roman"/>
          <w:b/>
        </w:rPr>
        <w:t xml:space="preserve"> план – </w:t>
      </w:r>
      <w:proofErr w:type="spellStart"/>
      <w:r w:rsidRPr="00750134">
        <w:rPr>
          <w:rFonts w:ascii="Times New Roman" w:hAnsi="Times New Roman" w:cs="Times New Roman"/>
          <w:b/>
        </w:rPr>
        <w:t>бул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потенциалды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комплекстуу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50134">
        <w:rPr>
          <w:rFonts w:ascii="Times New Roman" w:hAnsi="Times New Roman" w:cs="Times New Roman"/>
          <w:b/>
        </w:rPr>
        <w:t>онуктуруу.</w:t>
      </w:r>
      <w:bookmarkEnd w:id="0"/>
      <w:r w:rsidRPr="00570E68">
        <w:rPr>
          <w:rFonts w:ascii="Times New Roman" w:hAnsi="Times New Roman" w:cs="Times New Roman"/>
          <w:b/>
        </w:rPr>
        <w:t>Ош</w:t>
      </w:r>
      <w:proofErr w:type="spellEnd"/>
      <w:proofErr w:type="gramEnd"/>
      <w:r w:rsidRPr="00570E68">
        <w:rPr>
          <w:rFonts w:ascii="Times New Roman" w:hAnsi="Times New Roman" w:cs="Times New Roman"/>
          <w:b/>
        </w:rPr>
        <w:t xml:space="preserve"> МУ </w:t>
      </w:r>
      <w:proofErr w:type="spellStart"/>
      <w:r w:rsidRPr="00570E68">
        <w:rPr>
          <w:rFonts w:ascii="Times New Roman" w:hAnsi="Times New Roman" w:cs="Times New Roman"/>
          <w:b/>
        </w:rPr>
        <w:t>нун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r w:rsidR="00750134" w:rsidRPr="00570E68">
        <w:rPr>
          <w:rFonts w:ascii="Times New Roman" w:hAnsi="Times New Roman" w:cs="Times New Roman"/>
          <w:b/>
        </w:rPr>
        <w:t xml:space="preserve"> </w:t>
      </w:r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стратегиялык</w:t>
      </w:r>
      <w:proofErr w:type="spellEnd"/>
      <w:r w:rsidRPr="00570E68">
        <w:rPr>
          <w:rFonts w:ascii="Times New Roman" w:hAnsi="Times New Roman" w:cs="Times New Roman"/>
          <w:b/>
        </w:rPr>
        <w:t xml:space="preserve"> планы </w:t>
      </w:r>
      <w:proofErr w:type="spellStart"/>
      <w:r w:rsidRPr="00570E68">
        <w:rPr>
          <w:rFonts w:ascii="Times New Roman" w:hAnsi="Times New Roman" w:cs="Times New Roman"/>
          <w:b/>
        </w:rPr>
        <w:t>менен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жалпы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профессордук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окутуучулар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жамаатын</w:t>
      </w:r>
      <w:proofErr w:type="spellEnd"/>
      <w:r w:rsidRPr="00570E68">
        <w:rPr>
          <w:rFonts w:ascii="Times New Roman" w:hAnsi="Times New Roman" w:cs="Times New Roman"/>
          <w:b/>
        </w:rPr>
        <w:t xml:space="preserve"> </w:t>
      </w:r>
      <w:proofErr w:type="spellStart"/>
      <w:r w:rsidRPr="00570E68">
        <w:rPr>
          <w:rFonts w:ascii="Times New Roman" w:hAnsi="Times New Roman" w:cs="Times New Roman"/>
          <w:b/>
        </w:rPr>
        <w:t>тааныштыруу</w:t>
      </w:r>
      <w:proofErr w:type="spellEnd"/>
      <w:r w:rsidRPr="00570E68">
        <w:rPr>
          <w:rFonts w:ascii="Times New Roman" w:hAnsi="Times New Roman" w:cs="Times New Roman"/>
          <w:b/>
        </w:rPr>
        <w:t>.</w:t>
      </w:r>
    </w:p>
    <w:p w14:paraId="570CB989" w14:textId="77777777" w:rsidR="00750134" w:rsidRPr="00750134" w:rsidRDefault="0052000E" w:rsidP="00520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2" w:name="_Hlk125115967"/>
      <w:bookmarkEnd w:id="1"/>
      <w:r w:rsidRPr="00750134">
        <w:rPr>
          <w:rFonts w:ascii="Times New Roman" w:hAnsi="Times New Roman" w:cs="Times New Roman"/>
          <w:b/>
        </w:rPr>
        <w:t xml:space="preserve">Университет </w:t>
      </w:r>
      <w:proofErr w:type="spellStart"/>
      <w:r w:rsidRPr="00750134">
        <w:rPr>
          <w:rFonts w:ascii="Times New Roman" w:hAnsi="Times New Roman" w:cs="Times New Roman"/>
          <w:b/>
        </w:rPr>
        <w:t>Борбордук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Азиядагы</w:t>
      </w:r>
      <w:proofErr w:type="spellEnd"/>
      <w:r w:rsidRPr="00750134">
        <w:rPr>
          <w:rFonts w:ascii="Times New Roman" w:hAnsi="Times New Roman" w:cs="Times New Roman"/>
          <w:b/>
        </w:rPr>
        <w:t xml:space="preserve"> эн </w:t>
      </w:r>
      <w:proofErr w:type="spellStart"/>
      <w:r w:rsidRPr="00750134">
        <w:rPr>
          <w:rFonts w:ascii="Times New Roman" w:hAnsi="Times New Roman" w:cs="Times New Roman"/>
          <w:b/>
        </w:rPr>
        <w:t>ири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="00750134" w:rsidRPr="00750134">
        <w:rPr>
          <w:rFonts w:ascii="Times New Roman" w:hAnsi="Times New Roman" w:cs="Times New Roman"/>
          <w:b/>
        </w:rPr>
        <w:t>университеттердин</w:t>
      </w:r>
      <w:proofErr w:type="spellEnd"/>
      <w:r w:rsidR="00750134"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="00750134" w:rsidRPr="00750134">
        <w:rPr>
          <w:rFonts w:ascii="Times New Roman" w:hAnsi="Times New Roman" w:cs="Times New Roman"/>
          <w:b/>
        </w:rPr>
        <w:t>бири</w:t>
      </w:r>
      <w:proofErr w:type="spellEnd"/>
      <w:r w:rsidR="00750134" w:rsidRPr="00750134">
        <w:rPr>
          <w:rFonts w:ascii="Times New Roman" w:hAnsi="Times New Roman" w:cs="Times New Roman"/>
          <w:b/>
        </w:rPr>
        <w:t>.</w:t>
      </w:r>
    </w:p>
    <w:p w14:paraId="576E7276" w14:textId="6239FB64" w:rsidR="0052000E" w:rsidRPr="00750134" w:rsidRDefault="00750134" w:rsidP="005200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3" w:name="_Hlk125119872"/>
      <w:bookmarkEnd w:id="2"/>
      <w:r w:rsidRPr="00750134">
        <w:rPr>
          <w:rFonts w:ascii="Times New Roman" w:hAnsi="Times New Roman" w:cs="Times New Roman"/>
          <w:b/>
        </w:rPr>
        <w:t xml:space="preserve">Кыргыз </w:t>
      </w:r>
      <w:proofErr w:type="spellStart"/>
      <w:r w:rsidRPr="00750134">
        <w:rPr>
          <w:rFonts w:ascii="Times New Roman" w:hAnsi="Times New Roman" w:cs="Times New Roman"/>
          <w:b/>
        </w:rPr>
        <w:t>Республикасынын</w:t>
      </w:r>
      <w:proofErr w:type="spellEnd"/>
      <w:r w:rsidRPr="00750134">
        <w:rPr>
          <w:rFonts w:ascii="Times New Roman" w:hAnsi="Times New Roman" w:cs="Times New Roman"/>
          <w:b/>
        </w:rPr>
        <w:t xml:space="preserve"> 2022-жылдын 18-июлундагы №243, </w:t>
      </w:r>
      <w:proofErr w:type="spellStart"/>
      <w:r w:rsidRPr="00750134">
        <w:rPr>
          <w:rFonts w:ascii="Times New Roman" w:hAnsi="Times New Roman" w:cs="Times New Roman"/>
          <w:b/>
        </w:rPr>
        <w:t>Стратегиялык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онугуу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программасы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боюнча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маалымат</w:t>
      </w:r>
      <w:proofErr w:type="spellEnd"/>
      <w:r w:rsidRPr="00750134">
        <w:rPr>
          <w:rFonts w:ascii="Times New Roman" w:hAnsi="Times New Roman" w:cs="Times New Roman"/>
          <w:b/>
        </w:rPr>
        <w:t xml:space="preserve"> </w:t>
      </w:r>
      <w:proofErr w:type="spellStart"/>
      <w:r w:rsidRPr="00750134">
        <w:rPr>
          <w:rFonts w:ascii="Times New Roman" w:hAnsi="Times New Roman" w:cs="Times New Roman"/>
          <w:b/>
        </w:rPr>
        <w:t>беруу</w:t>
      </w:r>
      <w:proofErr w:type="spellEnd"/>
      <w:r w:rsidRPr="00750134">
        <w:rPr>
          <w:rFonts w:ascii="Times New Roman" w:hAnsi="Times New Roman" w:cs="Times New Roman"/>
          <w:b/>
        </w:rPr>
        <w:t xml:space="preserve">. </w:t>
      </w:r>
    </w:p>
    <w:bookmarkEnd w:id="3"/>
    <w:p w14:paraId="4CFB1AC1" w14:textId="77777777" w:rsidR="00ED0720" w:rsidRDefault="00ED0720" w:rsidP="00824730">
      <w:pPr>
        <w:pStyle w:val="a3"/>
        <w:ind w:left="644"/>
        <w:rPr>
          <w:rFonts w:ascii="Times New Roman" w:hAnsi="Times New Roman" w:cs="Times New Roman"/>
          <w:b/>
        </w:rPr>
      </w:pPr>
    </w:p>
    <w:p w14:paraId="5138D763" w14:textId="6B801284" w:rsidR="00ED0720" w:rsidRPr="00824730" w:rsidRDefault="00824730" w:rsidP="00824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KG"/>
        </w:rPr>
        <w:t>1.</w:t>
      </w:r>
      <w:proofErr w:type="spellStart"/>
      <w:r w:rsidR="00ED0720" w:rsidRPr="00824730">
        <w:rPr>
          <w:rFonts w:ascii="Times New Roman" w:hAnsi="Times New Roman" w:cs="Times New Roman"/>
          <w:b/>
        </w:rPr>
        <w:t>Стратегиялык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план – </w:t>
      </w:r>
      <w:proofErr w:type="spellStart"/>
      <w:r w:rsidR="00ED0720" w:rsidRPr="00824730">
        <w:rPr>
          <w:rFonts w:ascii="Times New Roman" w:hAnsi="Times New Roman" w:cs="Times New Roman"/>
          <w:b/>
        </w:rPr>
        <w:t>бул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потенциалды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комплекстуу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онуктуруу.Ош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МУ </w:t>
      </w:r>
      <w:proofErr w:type="spellStart"/>
      <w:r w:rsidR="00ED0720" w:rsidRPr="00824730">
        <w:rPr>
          <w:rFonts w:ascii="Times New Roman" w:hAnsi="Times New Roman" w:cs="Times New Roman"/>
          <w:b/>
        </w:rPr>
        <w:t>нун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  </w:t>
      </w:r>
      <w:proofErr w:type="spellStart"/>
      <w:r w:rsidR="00ED0720" w:rsidRPr="00824730">
        <w:rPr>
          <w:rFonts w:ascii="Times New Roman" w:hAnsi="Times New Roman" w:cs="Times New Roman"/>
          <w:b/>
        </w:rPr>
        <w:t>стратегиялык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планы </w:t>
      </w:r>
      <w:proofErr w:type="spellStart"/>
      <w:r w:rsidR="00ED0720" w:rsidRPr="00824730">
        <w:rPr>
          <w:rFonts w:ascii="Times New Roman" w:hAnsi="Times New Roman" w:cs="Times New Roman"/>
          <w:b/>
        </w:rPr>
        <w:t>менен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жалпы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профессордук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окутуучулар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жамаатын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тааныштыруу</w:t>
      </w:r>
      <w:proofErr w:type="spellEnd"/>
      <w:r w:rsidR="00ED0720" w:rsidRPr="00824730">
        <w:rPr>
          <w:rFonts w:ascii="Times New Roman" w:hAnsi="Times New Roman" w:cs="Times New Roman"/>
          <w:b/>
        </w:rPr>
        <w:t>;</w:t>
      </w:r>
    </w:p>
    <w:p w14:paraId="705CD7D2" w14:textId="77777777" w:rsidR="00824730" w:rsidRDefault="008D3C7C" w:rsidP="00824730">
      <w:pPr>
        <w:rPr>
          <w:rFonts w:ascii="Times New Roman" w:hAnsi="Times New Roman" w:cs="Times New Roman"/>
          <w:b/>
          <w:lang w:val="ru-KG"/>
        </w:rPr>
      </w:pPr>
      <w:proofErr w:type="spellStart"/>
      <w:r w:rsidRPr="00ED0720">
        <w:rPr>
          <w:rFonts w:ascii="Times New Roman" w:hAnsi="Times New Roman" w:cs="Times New Roman"/>
          <w:b/>
        </w:rPr>
        <w:t>Угулду</w:t>
      </w:r>
      <w:proofErr w:type="spellEnd"/>
      <w:r w:rsidRPr="00ED0720">
        <w:rPr>
          <w:rFonts w:ascii="Times New Roman" w:hAnsi="Times New Roman" w:cs="Times New Roman"/>
          <w:b/>
        </w:rPr>
        <w:t xml:space="preserve">: </w:t>
      </w:r>
      <w:proofErr w:type="spellStart"/>
      <w:r w:rsidRPr="00ED0720">
        <w:rPr>
          <w:rFonts w:ascii="Times New Roman" w:hAnsi="Times New Roman" w:cs="Times New Roman"/>
        </w:rPr>
        <w:t>Отурумдун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торагасы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м.и.</w:t>
      </w:r>
      <w:proofErr w:type="gramStart"/>
      <w:r w:rsidRPr="00ED0720">
        <w:rPr>
          <w:rFonts w:ascii="Times New Roman" w:hAnsi="Times New Roman" w:cs="Times New Roman"/>
        </w:rPr>
        <w:t>к.доцент</w:t>
      </w:r>
      <w:proofErr w:type="spellEnd"/>
      <w:proofErr w:type="gramEnd"/>
      <w:r w:rsidRPr="00ED0720">
        <w:rPr>
          <w:rFonts w:ascii="Times New Roman" w:hAnsi="Times New Roman" w:cs="Times New Roman"/>
        </w:rPr>
        <w:t xml:space="preserve">., </w:t>
      </w:r>
      <w:proofErr w:type="spellStart"/>
      <w:r w:rsidRPr="00ED0720">
        <w:rPr>
          <w:rFonts w:ascii="Times New Roman" w:hAnsi="Times New Roman" w:cs="Times New Roman"/>
        </w:rPr>
        <w:t>Б.О.Абдурахманов</w:t>
      </w:r>
      <w:proofErr w:type="spellEnd"/>
      <w:r w:rsidRPr="00ED0720">
        <w:rPr>
          <w:rFonts w:ascii="Times New Roman" w:hAnsi="Times New Roman" w:cs="Times New Roman"/>
        </w:rPr>
        <w:t xml:space="preserve">  </w:t>
      </w:r>
      <w:proofErr w:type="spellStart"/>
      <w:r w:rsidRPr="00ED0720">
        <w:rPr>
          <w:rFonts w:ascii="Times New Roman" w:hAnsi="Times New Roman" w:cs="Times New Roman"/>
        </w:rPr>
        <w:t>алгач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жыйынга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катышкан</w:t>
      </w:r>
      <w:proofErr w:type="spellEnd"/>
      <w:r w:rsidRPr="00ED0720">
        <w:rPr>
          <w:rFonts w:ascii="Times New Roman" w:hAnsi="Times New Roman" w:cs="Times New Roman"/>
        </w:rPr>
        <w:t xml:space="preserve">  </w:t>
      </w:r>
      <w:proofErr w:type="spellStart"/>
      <w:r w:rsidRPr="00ED0720">
        <w:rPr>
          <w:rFonts w:ascii="Times New Roman" w:hAnsi="Times New Roman" w:cs="Times New Roman"/>
        </w:rPr>
        <w:t>жалпы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="00570E68" w:rsidRPr="00ED0720">
        <w:rPr>
          <w:rFonts w:ascii="Times New Roman" w:hAnsi="Times New Roman" w:cs="Times New Roman"/>
        </w:rPr>
        <w:t>профессордук</w:t>
      </w:r>
      <w:proofErr w:type="spellEnd"/>
      <w:r w:rsidR="00570E68"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окутуучулар</w:t>
      </w:r>
      <w:proofErr w:type="spellEnd"/>
      <w:r w:rsidR="00570E68" w:rsidRPr="00ED0720">
        <w:rPr>
          <w:rFonts w:ascii="Times New Roman" w:hAnsi="Times New Roman" w:cs="Times New Roman"/>
        </w:rPr>
        <w:t xml:space="preserve"> </w:t>
      </w:r>
      <w:proofErr w:type="spellStart"/>
      <w:r w:rsidR="00570E68" w:rsidRPr="00ED0720">
        <w:rPr>
          <w:rFonts w:ascii="Times New Roman" w:hAnsi="Times New Roman" w:cs="Times New Roman"/>
        </w:rPr>
        <w:t>жамаатына</w:t>
      </w:r>
      <w:proofErr w:type="spellEnd"/>
      <w:r w:rsidR="00570E68" w:rsidRPr="00ED0720">
        <w:rPr>
          <w:rFonts w:ascii="Times New Roman" w:hAnsi="Times New Roman" w:cs="Times New Roman"/>
        </w:rPr>
        <w:t xml:space="preserve"> </w:t>
      </w:r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отурумдун</w:t>
      </w:r>
      <w:proofErr w:type="spellEnd"/>
      <w:r w:rsidRPr="00ED0720">
        <w:rPr>
          <w:rFonts w:ascii="Times New Roman" w:hAnsi="Times New Roman" w:cs="Times New Roman"/>
        </w:rPr>
        <w:t xml:space="preserve"> кун </w:t>
      </w:r>
      <w:proofErr w:type="spellStart"/>
      <w:r w:rsidRPr="00ED0720">
        <w:rPr>
          <w:rFonts w:ascii="Times New Roman" w:hAnsi="Times New Roman" w:cs="Times New Roman"/>
        </w:rPr>
        <w:t>тартиби</w:t>
      </w:r>
      <w:r w:rsidR="00570E68" w:rsidRPr="00ED0720">
        <w:rPr>
          <w:rFonts w:ascii="Times New Roman" w:hAnsi="Times New Roman" w:cs="Times New Roman"/>
        </w:rPr>
        <w:t>н</w:t>
      </w:r>
      <w:proofErr w:type="spellEnd"/>
      <w:r w:rsidR="00570E68" w:rsidRPr="00ED0720">
        <w:rPr>
          <w:rFonts w:ascii="Times New Roman" w:hAnsi="Times New Roman" w:cs="Times New Roman"/>
        </w:rPr>
        <w:t xml:space="preserve"> </w:t>
      </w:r>
      <w:proofErr w:type="spellStart"/>
      <w:r w:rsidR="00570E68" w:rsidRPr="00ED0720">
        <w:rPr>
          <w:rFonts w:ascii="Times New Roman" w:hAnsi="Times New Roman" w:cs="Times New Roman"/>
        </w:rPr>
        <w:t>белгилеп</w:t>
      </w:r>
      <w:proofErr w:type="spellEnd"/>
      <w:r w:rsidRPr="00ED0720">
        <w:rPr>
          <w:rFonts w:ascii="Times New Roman" w:hAnsi="Times New Roman" w:cs="Times New Roman"/>
        </w:rPr>
        <w:t xml:space="preserve">, Ош </w:t>
      </w:r>
      <w:proofErr w:type="spellStart"/>
      <w:r w:rsidRPr="00ED0720">
        <w:rPr>
          <w:rFonts w:ascii="Times New Roman" w:hAnsi="Times New Roman" w:cs="Times New Roman"/>
        </w:rPr>
        <w:t>МУнун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стратегиялык</w:t>
      </w:r>
      <w:proofErr w:type="spellEnd"/>
      <w:r w:rsidRPr="00ED0720">
        <w:rPr>
          <w:rFonts w:ascii="Times New Roman" w:hAnsi="Times New Roman" w:cs="Times New Roman"/>
        </w:rPr>
        <w:t xml:space="preserve"> планы </w:t>
      </w:r>
      <w:proofErr w:type="spellStart"/>
      <w:r w:rsidRPr="00ED0720">
        <w:rPr>
          <w:rFonts w:ascii="Times New Roman" w:hAnsi="Times New Roman" w:cs="Times New Roman"/>
        </w:rPr>
        <w:t>менен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тааныштырып</w:t>
      </w:r>
      <w:proofErr w:type="spellEnd"/>
      <w:r w:rsidRPr="00ED0720">
        <w:rPr>
          <w:rFonts w:ascii="Times New Roman" w:hAnsi="Times New Roman" w:cs="Times New Roman"/>
        </w:rPr>
        <w:t xml:space="preserve">, </w:t>
      </w:r>
      <w:proofErr w:type="spellStart"/>
      <w:r w:rsidRPr="00ED0720">
        <w:rPr>
          <w:rFonts w:ascii="Times New Roman" w:hAnsi="Times New Roman" w:cs="Times New Roman"/>
        </w:rPr>
        <w:t>айтып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кетти</w:t>
      </w:r>
      <w:proofErr w:type="spellEnd"/>
      <w:r w:rsidRPr="00ED0720">
        <w:rPr>
          <w:rFonts w:ascii="Times New Roman" w:hAnsi="Times New Roman" w:cs="Times New Roman"/>
        </w:rPr>
        <w:t xml:space="preserve">. </w:t>
      </w:r>
      <w:proofErr w:type="spellStart"/>
      <w:r w:rsidRPr="00ED0720">
        <w:rPr>
          <w:rFonts w:ascii="Times New Roman" w:hAnsi="Times New Roman" w:cs="Times New Roman"/>
        </w:rPr>
        <w:t>Стратегиялык</w:t>
      </w:r>
      <w:proofErr w:type="spellEnd"/>
      <w:r w:rsidRPr="00ED0720">
        <w:rPr>
          <w:rFonts w:ascii="Times New Roman" w:hAnsi="Times New Roman" w:cs="Times New Roman"/>
        </w:rPr>
        <w:t xml:space="preserve"> план-</w:t>
      </w:r>
      <w:proofErr w:type="spellStart"/>
      <w:r w:rsidRPr="00ED0720">
        <w:rPr>
          <w:rFonts w:ascii="Times New Roman" w:hAnsi="Times New Roman" w:cs="Times New Roman"/>
        </w:rPr>
        <w:t>бул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потенциалды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комплекстуу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онуктуруу</w:t>
      </w:r>
      <w:proofErr w:type="spellEnd"/>
      <w:r w:rsidRPr="00ED0720">
        <w:rPr>
          <w:rFonts w:ascii="Times New Roman" w:hAnsi="Times New Roman" w:cs="Times New Roman"/>
        </w:rPr>
        <w:t xml:space="preserve">, </w:t>
      </w:r>
      <w:proofErr w:type="spellStart"/>
      <w:r w:rsidRPr="00ED0720">
        <w:rPr>
          <w:rFonts w:ascii="Times New Roman" w:hAnsi="Times New Roman" w:cs="Times New Roman"/>
        </w:rPr>
        <w:t>жалпылап</w:t>
      </w:r>
      <w:proofErr w:type="spellEnd"/>
      <w:r w:rsidRPr="00ED0720">
        <w:rPr>
          <w:rFonts w:ascii="Times New Roman" w:hAnsi="Times New Roman" w:cs="Times New Roman"/>
        </w:rPr>
        <w:t xml:space="preserve"> </w:t>
      </w:r>
      <w:proofErr w:type="spellStart"/>
      <w:r w:rsidRPr="00ED0720">
        <w:rPr>
          <w:rFonts w:ascii="Times New Roman" w:hAnsi="Times New Roman" w:cs="Times New Roman"/>
        </w:rPr>
        <w:t>айтканда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gramStart"/>
      <w:r w:rsidR="00BF2AC0" w:rsidRPr="00ED0720">
        <w:rPr>
          <w:rFonts w:ascii="Times New Roman" w:hAnsi="Times New Roman" w:cs="Times New Roman"/>
        </w:rPr>
        <w:t xml:space="preserve">университет </w:t>
      </w:r>
      <w:r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илим</w:t>
      </w:r>
      <w:proofErr w:type="spellEnd"/>
      <w:proofErr w:type="gram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менен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бирге</w:t>
      </w:r>
      <w:proofErr w:type="spellEnd"/>
      <w:r w:rsidR="00BF2AC0" w:rsidRPr="00ED0720">
        <w:rPr>
          <w:rFonts w:ascii="Times New Roman" w:hAnsi="Times New Roman" w:cs="Times New Roman"/>
        </w:rPr>
        <w:t xml:space="preserve">  </w:t>
      </w:r>
      <w:proofErr w:type="spellStart"/>
      <w:r w:rsidR="00BF2AC0" w:rsidRPr="00ED0720">
        <w:rPr>
          <w:rFonts w:ascii="Times New Roman" w:hAnsi="Times New Roman" w:cs="Times New Roman"/>
        </w:rPr>
        <w:t>прогрессивдуу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технологиялык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жетишкендиктерди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дуйнолук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илимий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мейкиндике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алып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чыгуу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болуп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саналаарын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айтып</w:t>
      </w:r>
      <w:proofErr w:type="spellEnd"/>
      <w:r w:rsidR="00BF2AC0" w:rsidRPr="00ED0720">
        <w:rPr>
          <w:rFonts w:ascii="Times New Roman" w:hAnsi="Times New Roman" w:cs="Times New Roman"/>
        </w:rPr>
        <w:t xml:space="preserve"> </w:t>
      </w:r>
      <w:proofErr w:type="spellStart"/>
      <w:r w:rsidR="00BF2AC0" w:rsidRPr="00ED0720">
        <w:rPr>
          <w:rFonts w:ascii="Times New Roman" w:hAnsi="Times New Roman" w:cs="Times New Roman"/>
        </w:rPr>
        <w:t>оту</w:t>
      </w:r>
      <w:proofErr w:type="spellEnd"/>
      <w:r w:rsidR="00BF2AC0" w:rsidRPr="00ED0720">
        <w:rPr>
          <w:rFonts w:ascii="Times New Roman" w:hAnsi="Times New Roman" w:cs="Times New Roman"/>
        </w:rPr>
        <w:t>.</w:t>
      </w:r>
      <w:r w:rsidR="00824730">
        <w:rPr>
          <w:rFonts w:ascii="Times New Roman" w:hAnsi="Times New Roman" w:cs="Times New Roman"/>
          <w:b/>
          <w:lang w:val="ru-KG"/>
        </w:rPr>
        <w:t xml:space="preserve">                                                                                                                                                    </w:t>
      </w:r>
    </w:p>
    <w:p w14:paraId="01B787AC" w14:textId="60B75280" w:rsidR="00570E68" w:rsidRPr="00824730" w:rsidRDefault="00824730" w:rsidP="00824730">
      <w:pPr>
        <w:rPr>
          <w:rFonts w:ascii="Times New Roman" w:hAnsi="Times New Roman" w:cs="Times New Roman"/>
          <w:b/>
          <w:lang w:val="ru-KG"/>
        </w:rPr>
      </w:pPr>
      <w:r>
        <w:rPr>
          <w:rFonts w:ascii="Times New Roman" w:hAnsi="Times New Roman" w:cs="Times New Roman"/>
          <w:lang w:val="ru-KG"/>
        </w:rPr>
        <w:t xml:space="preserve">    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Жыйында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профессордук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окутуучулар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курамынын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мучосу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C42B64">
        <w:rPr>
          <w:rFonts w:ascii="Times New Roman" w:hAnsi="Times New Roman" w:cs="Times New Roman"/>
          <w:lang w:val="ru-KG"/>
        </w:rPr>
        <w:t>кафедранын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улук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окутуучусу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А.Э.Омурзакова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 да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созго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чыгып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учурда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билим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беруу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тармагын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озгортуу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заманбап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эмгек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рыногунун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73355A" w:rsidRPr="00824730">
        <w:rPr>
          <w:rFonts w:ascii="Times New Roman" w:hAnsi="Times New Roman" w:cs="Times New Roman"/>
          <w:lang w:val="ru-KG"/>
        </w:rPr>
        <w:t>керектоолорун</w:t>
      </w:r>
      <w:proofErr w:type="spellEnd"/>
      <w:r w:rsidR="0073355A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эске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алуу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менен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билим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беруудо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чет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олколук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тажрыйбаны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пайдалануу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программаларын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иштеп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чыгуу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жана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колдонуу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чон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мааниге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ээ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9418F4">
        <w:rPr>
          <w:rFonts w:ascii="Times New Roman" w:hAnsi="Times New Roman" w:cs="Times New Roman"/>
          <w:lang w:val="ru-KG"/>
        </w:rPr>
        <w:t>ошондой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эле </w:t>
      </w:r>
      <w:proofErr w:type="spellStart"/>
      <w:r w:rsidR="009418F4">
        <w:rPr>
          <w:rFonts w:ascii="Times New Roman" w:hAnsi="Times New Roman" w:cs="Times New Roman"/>
          <w:lang w:val="ru-KG"/>
        </w:rPr>
        <w:t>илим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жана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билим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беруу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иш-аракеттери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бири-бири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менен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тыгыз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байланышта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9418F4">
        <w:rPr>
          <w:rFonts w:ascii="Times New Roman" w:hAnsi="Times New Roman" w:cs="Times New Roman"/>
          <w:lang w:val="ru-KG"/>
        </w:rPr>
        <w:t>илимий-техникалык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онугуу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жана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оркундотуу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процесси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9418F4">
        <w:rPr>
          <w:rFonts w:ascii="Times New Roman" w:hAnsi="Times New Roman" w:cs="Times New Roman"/>
          <w:lang w:val="ru-KG"/>
        </w:rPr>
        <w:t>иновациялар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кобунчо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билим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беруу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процесси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9418F4">
        <w:rPr>
          <w:rFonts w:ascii="Times New Roman" w:hAnsi="Times New Roman" w:cs="Times New Roman"/>
          <w:lang w:val="ru-KG"/>
        </w:rPr>
        <w:t>аркылуу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lang w:val="ru-KG"/>
        </w:rPr>
        <w:t>ишке</w:t>
      </w:r>
      <w:proofErr w:type="spellEnd"/>
      <w:r>
        <w:rPr>
          <w:rFonts w:ascii="Times New Roman" w:hAnsi="Times New Roman" w:cs="Times New Roman"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lang w:val="ru-KG"/>
        </w:rPr>
        <w:t>ашат</w:t>
      </w:r>
      <w:proofErr w:type="spellEnd"/>
      <w:r>
        <w:rPr>
          <w:rFonts w:ascii="Times New Roman" w:hAnsi="Times New Roman" w:cs="Times New Roman"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lang w:val="ru-KG"/>
        </w:rPr>
        <w:t>деп</w:t>
      </w:r>
      <w:proofErr w:type="spellEnd"/>
      <w:r w:rsidR="009418F4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кошумчалап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белгилеп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765FF2" w:rsidRPr="00824730">
        <w:rPr>
          <w:rFonts w:ascii="Times New Roman" w:hAnsi="Times New Roman" w:cs="Times New Roman"/>
          <w:lang w:val="ru-KG"/>
        </w:rPr>
        <w:t>кетти</w:t>
      </w:r>
      <w:proofErr w:type="spellEnd"/>
      <w:r w:rsidR="00765FF2" w:rsidRPr="00824730">
        <w:rPr>
          <w:rFonts w:ascii="Times New Roman" w:hAnsi="Times New Roman" w:cs="Times New Roman"/>
          <w:lang w:val="ru-KG"/>
        </w:rPr>
        <w:t>.</w:t>
      </w:r>
    </w:p>
    <w:p w14:paraId="6AAF596A" w14:textId="359106AE" w:rsidR="00ED0720" w:rsidRPr="00824730" w:rsidRDefault="00824730" w:rsidP="00824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KG"/>
        </w:rPr>
        <w:t>2.</w:t>
      </w:r>
      <w:r w:rsidR="00ED0720" w:rsidRPr="00824730">
        <w:rPr>
          <w:rFonts w:ascii="Times New Roman" w:hAnsi="Times New Roman" w:cs="Times New Roman"/>
          <w:b/>
        </w:rPr>
        <w:t xml:space="preserve">Университет </w:t>
      </w:r>
      <w:proofErr w:type="spellStart"/>
      <w:r w:rsidR="00ED0720" w:rsidRPr="00824730">
        <w:rPr>
          <w:rFonts w:ascii="Times New Roman" w:hAnsi="Times New Roman" w:cs="Times New Roman"/>
          <w:b/>
        </w:rPr>
        <w:t>Борбордук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Азиядагы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эн </w:t>
      </w:r>
      <w:proofErr w:type="spellStart"/>
      <w:r w:rsidR="00ED0720" w:rsidRPr="00824730">
        <w:rPr>
          <w:rFonts w:ascii="Times New Roman" w:hAnsi="Times New Roman" w:cs="Times New Roman"/>
          <w:b/>
        </w:rPr>
        <w:t>ири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университеттердин</w:t>
      </w:r>
      <w:proofErr w:type="spellEnd"/>
      <w:r w:rsidR="00ED0720" w:rsidRPr="00824730">
        <w:rPr>
          <w:rFonts w:ascii="Times New Roman" w:hAnsi="Times New Roman" w:cs="Times New Roman"/>
          <w:b/>
        </w:rPr>
        <w:t xml:space="preserve"> </w:t>
      </w:r>
      <w:proofErr w:type="spellStart"/>
      <w:r w:rsidR="00ED0720" w:rsidRPr="00824730">
        <w:rPr>
          <w:rFonts w:ascii="Times New Roman" w:hAnsi="Times New Roman" w:cs="Times New Roman"/>
          <w:b/>
        </w:rPr>
        <w:t>бири</w:t>
      </w:r>
      <w:proofErr w:type="spellEnd"/>
      <w:r w:rsidR="00ED0720" w:rsidRPr="00824730">
        <w:rPr>
          <w:rFonts w:ascii="Times New Roman" w:hAnsi="Times New Roman" w:cs="Times New Roman"/>
          <w:b/>
        </w:rPr>
        <w:t>;</w:t>
      </w:r>
    </w:p>
    <w:p w14:paraId="7270606D" w14:textId="77777777" w:rsidR="00CD4BFF" w:rsidRDefault="00ED0720" w:rsidP="00CD4BFF">
      <w:pPr>
        <w:rPr>
          <w:rFonts w:ascii="Times New Roman" w:hAnsi="Times New Roman" w:cs="Times New Roman"/>
          <w:lang w:val="ru-KG"/>
        </w:rPr>
      </w:pPr>
      <w:proofErr w:type="spellStart"/>
      <w:r w:rsidRPr="00824730">
        <w:rPr>
          <w:rFonts w:ascii="Times New Roman" w:hAnsi="Times New Roman" w:cs="Times New Roman"/>
        </w:rPr>
        <w:t>Жыйындын</w:t>
      </w:r>
      <w:proofErr w:type="spellEnd"/>
      <w:r w:rsidRPr="00824730">
        <w:rPr>
          <w:rFonts w:ascii="Times New Roman" w:hAnsi="Times New Roman" w:cs="Times New Roman"/>
        </w:rPr>
        <w:t xml:space="preserve"> </w:t>
      </w:r>
      <w:proofErr w:type="spellStart"/>
      <w:r w:rsidR="009418F4" w:rsidRPr="00824730">
        <w:rPr>
          <w:rFonts w:ascii="Times New Roman" w:hAnsi="Times New Roman" w:cs="Times New Roman"/>
          <w:lang w:val="ru-KG"/>
        </w:rPr>
        <w:t>торагасы</w:t>
      </w:r>
      <w:proofErr w:type="spellEnd"/>
      <w:r w:rsidR="009418F4" w:rsidRPr="00824730">
        <w:rPr>
          <w:rFonts w:ascii="Times New Roman" w:hAnsi="Times New Roman" w:cs="Times New Roman"/>
          <w:lang w:val="ru-KG"/>
        </w:rPr>
        <w:t xml:space="preserve"> Б.О. Абдурахманов </w:t>
      </w:r>
      <w:proofErr w:type="spellStart"/>
      <w:r w:rsidR="00824730">
        <w:rPr>
          <w:rFonts w:ascii="Times New Roman" w:hAnsi="Times New Roman" w:cs="Times New Roman"/>
          <w:lang w:val="ru-KG"/>
        </w:rPr>
        <w:t>ОшМУ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824730">
        <w:rPr>
          <w:rFonts w:ascii="Times New Roman" w:hAnsi="Times New Roman" w:cs="Times New Roman"/>
          <w:lang w:val="ru-KG"/>
        </w:rPr>
        <w:t>Борбордук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824730">
        <w:rPr>
          <w:rFonts w:ascii="Times New Roman" w:hAnsi="Times New Roman" w:cs="Times New Roman"/>
          <w:lang w:val="ru-KG"/>
        </w:rPr>
        <w:t>Азиядагы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 эн </w:t>
      </w:r>
      <w:proofErr w:type="spellStart"/>
      <w:r w:rsidR="00824730">
        <w:rPr>
          <w:rFonts w:ascii="Times New Roman" w:hAnsi="Times New Roman" w:cs="Times New Roman"/>
          <w:lang w:val="ru-KG"/>
        </w:rPr>
        <w:t>ири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824730">
        <w:rPr>
          <w:rFonts w:ascii="Times New Roman" w:hAnsi="Times New Roman" w:cs="Times New Roman"/>
          <w:lang w:val="ru-KG"/>
        </w:rPr>
        <w:t>университеттердин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824730">
        <w:rPr>
          <w:rFonts w:ascii="Times New Roman" w:hAnsi="Times New Roman" w:cs="Times New Roman"/>
          <w:lang w:val="ru-KG"/>
        </w:rPr>
        <w:t>бири</w:t>
      </w:r>
      <w:proofErr w:type="spellEnd"/>
      <w:r w:rsidR="00824730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2B28BE">
        <w:rPr>
          <w:rFonts w:ascii="Times New Roman" w:hAnsi="Times New Roman" w:cs="Times New Roman"/>
          <w:lang w:val="ru-KG"/>
        </w:rPr>
        <w:t>кенен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диапазондо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билим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беруунун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бардык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баскычтарында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бутуруучу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адистерди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даярдайт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2B28BE">
        <w:rPr>
          <w:rFonts w:ascii="Times New Roman" w:hAnsi="Times New Roman" w:cs="Times New Roman"/>
          <w:lang w:val="ru-KG"/>
        </w:rPr>
        <w:t>жана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университет </w:t>
      </w:r>
      <w:proofErr w:type="spellStart"/>
      <w:r w:rsidR="002B28BE">
        <w:rPr>
          <w:rFonts w:ascii="Times New Roman" w:hAnsi="Times New Roman" w:cs="Times New Roman"/>
          <w:lang w:val="ru-KG"/>
        </w:rPr>
        <w:t>дайыма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коз </w:t>
      </w:r>
      <w:proofErr w:type="spellStart"/>
      <w:r w:rsidR="002B28BE">
        <w:rPr>
          <w:rFonts w:ascii="Times New Roman" w:hAnsi="Times New Roman" w:cs="Times New Roman"/>
          <w:lang w:val="ru-KG"/>
        </w:rPr>
        <w:t>карандысыз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  </w:t>
      </w:r>
      <w:proofErr w:type="spellStart"/>
      <w:r w:rsidR="002B28BE">
        <w:rPr>
          <w:rFonts w:ascii="Times New Roman" w:hAnsi="Times New Roman" w:cs="Times New Roman"/>
          <w:lang w:val="ru-KG"/>
        </w:rPr>
        <w:t>рейтингде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биринчи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оорунду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proofErr w:type="gramStart"/>
      <w:r w:rsidR="002B28BE">
        <w:rPr>
          <w:rFonts w:ascii="Times New Roman" w:hAnsi="Times New Roman" w:cs="Times New Roman"/>
          <w:lang w:val="ru-KG"/>
        </w:rPr>
        <w:t>ээлейт.Ошондой</w:t>
      </w:r>
      <w:proofErr w:type="spellEnd"/>
      <w:proofErr w:type="gramEnd"/>
      <w:r w:rsidR="002B28BE">
        <w:rPr>
          <w:rFonts w:ascii="Times New Roman" w:hAnsi="Times New Roman" w:cs="Times New Roman"/>
          <w:lang w:val="ru-KG"/>
        </w:rPr>
        <w:t xml:space="preserve"> эле </w:t>
      </w:r>
      <w:proofErr w:type="spellStart"/>
      <w:r w:rsidR="002B28BE">
        <w:rPr>
          <w:rFonts w:ascii="Times New Roman" w:hAnsi="Times New Roman" w:cs="Times New Roman"/>
          <w:lang w:val="ru-KG"/>
        </w:rPr>
        <w:t>илим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2B28BE">
        <w:rPr>
          <w:rFonts w:ascii="Times New Roman" w:hAnsi="Times New Roman" w:cs="Times New Roman"/>
          <w:lang w:val="ru-KG"/>
        </w:rPr>
        <w:t>менен</w:t>
      </w:r>
      <w:proofErr w:type="spellEnd"/>
      <w:r w:rsidR="002B28BE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C42B64">
        <w:rPr>
          <w:rFonts w:ascii="Times New Roman" w:hAnsi="Times New Roman" w:cs="Times New Roman"/>
          <w:lang w:val="ru-KG"/>
        </w:rPr>
        <w:t>ондуруштун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байланышы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– </w:t>
      </w:r>
      <w:proofErr w:type="spellStart"/>
      <w:r w:rsidR="00C42B64">
        <w:rPr>
          <w:rFonts w:ascii="Times New Roman" w:hAnsi="Times New Roman" w:cs="Times New Roman"/>
          <w:lang w:val="ru-KG"/>
        </w:rPr>
        <w:t>илим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менен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билимдин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интеграциясы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б.с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. </w:t>
      </w:r>
      <w:proofErr w:type="spellStart"/>
      <w:r w:rsidR="00C42B64">
        <w:rPr>
          <w:rFonts w:ascii="Times New Roman" w:hAnsi="Times New Roman" w:cs="Times New Roman"/>
          <w:lang w:val="ru-KG"/>
        </w:rPr>
        <w:t>деп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белгиледи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.                     </w:t>
      </w:r>
      <w:proofErr w:type="spellStart"/>
      <w:r w:rsidR="00C42B64" w:rsidRPr="00C42B64">
        <w:rPr>
          <w:rFonts w:ascii="Times New Roman" w:hAnsi="Times New Roman" w:cs="Times New Roman"/>
          <w:b/>
          <w:lang w:val="ru-KG"/>
        </w:rPr>
        <w:t>Созго</w:t>
      </w:r>
      <w:proofErr w:type="spellEnd"/>
      <w:r w:rsidR="00C42B64" w:rsidRPr="00C42B6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="00C42B64" w:rsidRPr="00C42B64">
        <w:rPr>
          <w:rFonts w:ascii="Times New Roman" w:hAnsi="Times New Roman" w:cs="Times New Roman"/>
          <w:b/>
          <w:lang w:val="ru-KG"/>
        </w:rPr>
        <w:t>чыкты</w:t>
      </w:r>
      <w:proofErr w:type="spellEnd"/>
      <w:r w:rsidR="00C42B64" w:rsidRPr="00C42B64">
        <w:rPr>
          <w:rFonts w:ascii="Times New Roman" w:hAnsi="Times New Roman" w:cs="Times New Roman"/>
          <w:b/>
          <w:lang w:val="ru-KG"/>
        </w:rPr>
        <w:t>:</w:t>
      </w:r>
      <w:r w:rsidR="002B28BE">
        <w:rPr>
          <w:rFonts w:ascii="Times New Roman" w:hAnsi="Times New Roman" w:cs="Times New Roman"/>
          <w:lang w:val="ru-KG"/>
        </w:rPr>
        <w:t xml:space="preserve">   </w:t>
      </w:r>
      <w:proofErr w:type="spellStart"/>
      <w:r w:rsidR="00C42B64">
        <w:rPr>
          <w:rFonts w:ascii="Times New Roman" w:hAnsi="Times New Roman" w:cs="Times New Roman"/>
          <w:lang w:val="ru-KG"/>
        </w:rPr>
        <w:t>Кафедранын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илимий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изилдоо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C42B64">
        <w:rPr>
          <w:rFonts w:ascii="Times New Roman" w:hAnsi="Times New Roman" w:cs="Times New Roman"/>
          <w:lang w:val="ru-KG"/>
        </w:rPr>
        <w:t>иштерине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жооптуу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42B64">
        <w:rPr>
          <w:rFonts w:ascii="Times New Roman" w:hAnsi="Times New Roman" w:cs="Times New Roman"/>
          <w:lang w:val="ru-KG"/>
        </w:rPr>
        <w:t>Кадыркулова</w:t>
      </w:r>
      <w:proofErr w:type="spellEnd"/>
      <w:r w:rsidR="00C42B64">
        <w:rPr>
          <w:rFonts w:ascii="Times New Roman" w:hAnsi="Times New Roman" w:cs="Times New Roman"/>
          <w:lang w:val="ru-KG"/>
        </w:rPr>
        <w:t xml:space="preserve"> Джамиля </w:t>
      </w:r>
      <w:proofErr w:type="spellStart"/>
      <w:r w:rsidR="00C42B64">
        <w:rPr>
          <w:rFonts w:ascii="Times New Roman" w:hAnsi="Times New Roman" w:cs="Times New Roman"/>
          <w:lang w:val="ru-KG"/>
        </w:rPr>
        <w:t>Узгеновна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университет </w:t>
      </w:r>
      <w:proofErr w:type="spellStart"/>
      <w:r w:rsidR="00CD4BFF">
        <w:rPr>
          <w:rFonts w:ascii="Times New Roman" w:hAnsi="Times New Roman" w:cs="Times New Roman"/>
          <w:lang w:val="ru-KG"/>
        </w:rPr>
        <w:t>тууралуу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озунун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жакшы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идеялары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менен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болушуп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CD4BFF">
        <w:rPr>
          <w:rFonts w:ascii="Times New Roman" w:hAnsi="Times New Roman" w:cs="Times New Roman"/>
          <w:lang w:val="ru-KG"/>
        </w:rPr>
        <w:t>билим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беруу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иши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CD4BFF">
        <w:rPr>
          <w:rFonts w:ascii="Times New Roman" w:hAnsi="Times New Roman" w:cs="Times New Roman"/>
          <w:lang w:val="ru-KG"/>
        </w:rPr>
        <w:t>жогорку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илимий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CD4BFF">
        <w:rPr>
          <w:rFonts w:ascii="Times New Roman" w:hAnsi="Times New Roman" w:cs="Times New Roman"/>
          <w:lang w:val="ru-KG"/>
        </w:rPr>
        <w:t>билим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беруунун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аткарылышында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университет </w:t>
      </w:r>
      <w:proofErr w:type="spellStart"/>
      <w:r w:rsidR="00CD4BFF">
        <w:rPr>
          <w:rFonts w:ascii="Times New Roman" w:hAnsi="Times New Roman" w:cs="Times New Roman"/>
          <w:lang w:val="ru-KG"/>
        </w:rPr>
        <w:t>томонкулорду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аткарат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деп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белгилеп</w:t>
      </w:r>
      <w:proofErr w:type="spellEnd"/>
      <w:r w:rsidR="00CD4BFF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CD4BFF">
        <w:rPr>
          <w:rFonts w:ascii="Times New Roman" w:hAnsi="Times New Roman" w:cs="Times New Roman"/>
          <w:lang w:val="ru-KG"/>
        </w:rPr>
        <w:t>кетти</w:t>
      </w:r>
      <w:proofErr w:type="spellEnd"/>
      <w:r w:rsidR="00CD4BFF">
        <w:rPr>
          <w:rFonts w:ascii="Times New Roman" w:hAnsi="Times New Roman" w:cs="Times New Roman"/>
          <w:lang w:val="ru-KG"/>
        </w:rPr>
        <w:t>.</w:t>
      </w:r>
    </w:p>
    <w:p w14:paraId="6300C4E9" w14:textId="77777777" w:rsidR="00CD4BFF" w:rsidRDefault="00CD4BFF" w:rsidP="00CD4BFF">
      <w:pPr>
        <w:rPr>
          <w:rFonts w:ascii="Times New Roman" w:hAnsi="Times New Roman" w:cs="Times New Roman"/>
          <w:lang w:val="ru-KG"/>
        </w:rPr>
      </w:pPr>
      <w:r w:rsidRPr="00CD4BFF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1) эл аралык контекстте PhD программаларын квалификациялоо жана жайылтуу;</w:t>
      </w:r>
    </w:p>
    <w:p w14:paraId="64F8734F" w14:textId="77777777" w:rsidR="00CD4BFF" w:rsidRDefault="00CD4BFF" w:rsidP="00CD4BFF">
      <w:pPr>
        <w:rPr>
          <w:rFonts w:ascii="Times New Roman" w:hAnsi="Times New Roman" w:cs="Times New Roman"/>
          <w:lang w:val="ru-KG"/>
        </w:rPr>
      </w:pPr>
      <w:r w:rsidRPr="00CD4BFF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2) кадрларды тандоодо жана карьералык өсүүдө илимий жетишкендиктерди таанууну бекемдөө;</w:t>
      </w:r>
    </w:p>
    <w:p w14:paraId="71B01A7E" w14:textId="5B254C47" w:rsidR="00CD4BFF" w:rsidRDefault="00CD4BFF" w:rsidP="00CD4BFF">
      <w:pPr>
        <w:rPr>
          <w:rFonts w:ascii="Times New Roman" w:hAnsi="Times New Roman" w:cs="Times New Roman"/>
          <w:lang w:val="ru-KG"/>
        </w:rPr>
      </w:pPr>
      <w:r w:rsidRPr="00CD4BFF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3)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ru-KG" w:eastAsia="ru-RU"/>
        </w:rPr>
        <w:t>И</w:t>
      </w:r>
      <w:r w:rsidRPr="00CD4BFF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зилдөөлөрдүн сапатын жана өндүрүмдүүлүгүн жогорулатуу;</w:t>
      </w:r>
    </w:p>
    <w:p w14:paraId="74A8C8C4" w14:textId="1F328F4C" w:rsidR="00CD4BFF" w:rsidRPr="00FE42A9" w:rsidRDefault="00CD4BFF" w:rsidP="00CD4BFF">
      <w:pPr>
        <w:rPr>
          <w:rFonts w:ascii="Times New Roman" w:hAnsi="Times New Roman" w:cs="Times New Roman"/>
          <w:lang w:val="ru-KG"/>
        </w:rPr>
      </w:pPr>
      <w:r w:rsidRPr="00CD4BFF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lastRenderedPageBreak/>
        <w:t>4) Изилдөө иштерин жүргүзүү үчүн зарыл болгон инфраструктураны чыңдоо.</w:t>
      </w:r>
    </w:p>
    <w:p w14:paraId="02CBD974" w14:textId="11BEDC09" w:rsidR="00ED0720" w:rsidRPr="00786504" w:rsidRDefault="00786504" w:rsidP="00786504">
      <w:pPr>
        <w:rPr>
          <w:rFonts w:ascii="Times New Roman" w:hAnsi="Times New Roman" w:cs="Times New Roman"/>
          <w:b/>
          <w:lang w:val="ru-KG"/>
        </w:rPr>
      </w:pPr>
      <w:r>
        <w:rPr>
          <w:rFonts w:ascii="Times New Roman" w:hAnsi="Times New Roman" w:cs="Times New Roman"/>
          <w:b/>
          <w:lang w:val="ru-KG"/>
        </w:rPr>
        <w:t>3.</w:t>
      </w:r>
      <w:r w:rsidRPr="00786504">
        <w:rPr>
          <w:rFonts w:ascii="Times New Roman" w:hAnsi="Times New Roman" w:cs="Times New Roman"/>
          <w:b/>
          <w:lang w:val="ru-KG"/>
        </w:rPr>
        <w:t xml:space="preserve">Кыргыз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Республикасынын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2022-жылдын 18-июлундагы №243,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Стратегиялык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онугуу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программасы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боюнча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маалымат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786504">
        <w:rPr>
          <w:rFonts w:ascii="Times New Roman" w:hAnsi="Times New Roman" w:cs="Times New Roman"/>
          <w:b/>
          <w:lang w:val="ru-KG"/>
        </w:rPr>
        <w:t>беруу</w:t>
      </w:r>
      <w:proofErr w:type="spellEnd"/>
      <w:r w:rsidRPr="00786504">
        <w:rPr>
          <w:rFonts w:ascii="Times New Roman" w:hAnsi="Times New Roman" w:cs="Times New Roman"/>
          <w:b/>
          <w:lang w:val="ru-KG"/>
        </w:rPr>
        <w:t xml:space="preserve">. </w:t>
      </w:r>
      <w:r>
        <w:rPr>
          <w:rFonts w:ascii="Times New Roman" w:hAnsi="Times New Roman" w:cs="Times New Roman"/>
          <w:b/>
          <w:lang w:val="ru-KG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ru-KG"/>
        </w:rPr>
        <w:t>Созго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чыкты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; </w:t>
      </w:r>
      <w:proofErr w:type="spellStart"/>
      <w:r w:rsidRPr="00CA6467">
        <w:rPr>
          <w:rFonts w:ascii="Times New Roman" w:hAnsi="Times New Roman" w:cs="Times New Roman"/>
          <w:lang w:val="ru-KG"/>
        </w:rPr>
        <w:t>Кафедранын</w:t>
      </w:r>
      <w:proofErr w:type="spellEnd"/>
      <w:r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lang w:val="ru-KG"/>
        </w:rPr>
        <w:t>окутуучусу</w:t>
      </w:r>
      <w:proofErr w:type="spellEnd"/>
      <w:r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lang w:val="ru-KG"/>
        </w:rPr>
        <w:t>И.Ж.Барбышов</w:t>
      </w:r>
      <w:proofErr w:type="spellEnd"/>
      <w:r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ОшМУ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билимди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беруу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гана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эмес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жергиликтуу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коомчулук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учун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санариптик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билим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беруу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экосистемасы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учун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да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шарттарды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тузот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.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Позитивдуу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биргелешкен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аракеттерден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ийгиликке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жетуу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баардыгына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билим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алуу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мумкунчулугун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жайылтуу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б.с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. Эл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аралык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программалар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боюнча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университеттер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менен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активдуу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кызматташып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изилдоо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билим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беруу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,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негизги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баалуулуктарды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жайылтуу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социалдык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экономикалык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онугуруу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биринчи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орунда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экенин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белгилеп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ишеничин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 xml:space="preserve"> </w:t>
      </w:r>
      <w:proofErr w:type="spellStart"/>
      <w:r w:rsidR="004C5D09" w:rsidRPr="00CA6467">
        <w:rPr>
          <w:rFonts w:ascii="Times New Roman" w:hAnsi="Times New Roman" w:cs="Times New Roman"/>
          <w:lang w:val="ru-KG"/>
        </w:rPr>
        <w:t>билдирди</w:t>
      </w:r>
      <w:proofErr w:type="spellEnd"/>
      <w:r w:rsidR="004C5D09" w:rsidRPr="00CA6467">
        <w:rPr>
          <w:rFonts w:ascii="Times New Roman" w:hAnsi="Times New Roman" w:cs="Times New Roman"/>
          <w:lang w:val="ru-KG"/>
        </w:rPr>
        <w:t>.</w:t>
      </w:r>
      <w:r w:rsidRPr="00CA6467">
        <w:rPr>
          <w:rFonts w:ascii="Times New Roman" w:hAnsi="Times New Roman" w:cs="Times New Roman"/>
          <w:lang w:val="ru-KG"/>
        </w:rPr>
        <w:t xml:space="preserve">                                                                                              </w:t>
      </w:r>
    </w:p>
    <w:p w14:paraId="56442B85" w14:textId="77777777" w:rsidR="002B28BE" w:rsidRPr="00FE42A9" w:rsidRDefault="002B28BE" w:rsidP="002B28BE">
      <w:pPr>
        <w:rPr>
          <w:lang w:val="ky-KG"/>
        </w:rPr>
      </w:pPr>
    </w:p>
    <w:p w14:paraId="4BCC2820" w14:textId="40BBF7EA" w:rsidR="00ED0720" w:rsidRDefault="00CA6467" w:rsidP="00750134">
      <w:pPr>
        <w:pStyle w:val="a3"/>
        <w:ind w:left="644"/>
        <w:jc w:val="both"/>
        <w:rPr>
          <w:rFonts w:ascii="Times New Roman" w:hAnsi="Times New Roman" w:cs="Times New Roman"/>
          <w:b/>
          <w:lang w:val="ru-KG"/>
        </w:rPr>
      </w:pPr>
      <w:r w:rsidRPr="00CA6467">
        <w:rPr>
          <w:rFonts w:ascii="Times New Roman" w:hAnsi="Times New Roman" w:cs="Times New Roman"/>
          <w:b/>
          <w:lang w:val="ru-KG"/>
        </w:rPr>
        <w:t xml:space="preserve">                                           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Токтом</w:t>
      </w:r>
      <w:proofErr w:type="spellEnd"/>
    </w:p>
    <w:p w14:paraId="7C38D766" w14:textId="0AFBBAF0" w:rsidR="00CA6467" w:rsidRPr="00CA6467" w:rsidRDefault="00CA6467" w:rsidP="00CA6467">
      <w:pPr>
        <w:rPr>
          <w:rFonts w:ascii="Times New Roman" w:hAnsi="Times New Roman" w:cs="Times New Roman"/>
          <w:b/>
          <w:lang w:val="ru-KG"/>
        </w:rPr>
      </w:pPr>
      <w:r>
        <w:rPr>
          <w:rFonts w:ascii="Times New Roman" w:hAnsi="Times New Roman" w:cs="Times New Roman"/>
          <w:b/>
          <w:lang w:val="ru-KG"/>
        </w:rPr>
        <w:t>1.</w:t>
      </w:r>
      <w:r w:rsidRPr="00CA6467">
        <w:rPr>
          <w:rFonts w:ascii="Times New Roman" w:hAnsi="Times New Roman" w:cs="Times New Roman"/>
          <w:b/>
          <w:lang w:val="ru-KG"/>
        </w:rPr>
        <w:t xml:space="preserve">Стратегиялык план –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бул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потенциалды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комплекстуу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онуктуруу.Ош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МУ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нун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 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стратегиялык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планы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менен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жалпы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профессордук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окутуучулар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жамааты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таанышы</w:t>
      </w:r>
      <w:r>
        <w:rPr>
          <w:rFonts w:ascii="Times New Roman" w:hAnsi="Times New Roman" w:cs="Times New Roman"/>
          <w:b/>
          <w:lang w:val="ru-KG"/>
        </w:rPr>
        <w:t>п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иш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алып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барсын</w:t>
      </w:r>
      <w:proofErr w:type="spellEnd"/>
      <w:r>
        <w:rPr>
          <w:rFonts w:ascii="Times New Roman" w:hAnsi="Times New Roman" w:cs="Times New Roman"/>
          <w:b/>
          <w:lang w:val="ru-KG"/>
        </w:rPr>
        <w:t>.</w:t>
      </w:r>
    </w:p>
    <w:p w14:paraId="2BAC6C0D" w14:textId="5B3C701C" w:rsidR="00CA6467" w:rsidRPr="00CA6467" w:rsidRDefault="00CA6467" w:rsidP="00CA6467">
      <w:pPr>
        <w:rPr>
          <w:rFonts w:ascii="Times New Roman" w:hAnsi="Times New Roman" w:cs="Times New Roman"/>
          <w:b/>
          <w:lang w:val="ru-KG"/>
        </w:rPr>
      </w:pPr>
      <w:r>
        <w:rPr>
          <w:rFonts w:ascii="Times New Roman" w:hAnsi="Times New Roman" w:cs="Times New Roman"/>
          <w:b/>
          <w:lang w:val="ru-KG"/>
        </w:rPr>
        <w:t>2.</w:t>
      </w:r>
      <w:r w:rsidRPr="00CA6467">
        <w:rPr>
          <w:rFonts w:ascii="Times New Roman" w:hAnsi="Times New Roman" w:cs="Times New Roman"/>
          <w:b/>
        </w:rPr>
        <w:t xml:space="preserve">Университет </w:t>
      </w:r>
      <w:proofErr w:type="spellStart"/>
      <w:r w:rsidRPr="00CA6467">
        <w:rPr>
          <w:rFonts w:ascii="Times New Roman" w:hAnsi="Times New Roman" w:cs="Times New Roman"/>
          <w:b/>
        </w:rPr>
        <w:t>Борбордук</w:t>
      </w:r>
      <w:proofErr w:type="spellEnd"/>
      <w:r w:rsidRPr="00CA6467">
        <w:rPr>
          <w:rFonts w:ascii="Times New Roman" w:hAnsi="Times New Roman" w:cs="Times New Roman"/>
          <w:b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</w:rPr>
        <w:t>Азиядагы</w:t>
      </w:r>
      <w:proofErr w:type="spellEnd"/>
      <w:r w:rsidRPr="00CA6467">
        <w:rPr>
          <w:rFonts w:ascii="Times New Roman" w:hAnsi="Times New Roman" w:cs="Times New Roman"/>
          <w:b/>
        </w:rPr>
        <w:t xml:space="preserve"> эн </w:t>
      </w:r>
      <w:proofErr w:type="spellStart"/>
      <w:r w:rsidRPr="00CA6467">
        <w:rPr>
          <w:rFonts w:ascii="Times New Roman" w:hAnsi="Times New Roman" w:cs="Times New Roman"/>
          <w:b/>
        </w:rPr>
        <w:t>ири</w:t>
      </w:r>
      <w:proofErr w:type="spellEnd"/>
      <w:r w:rsidRPr="00CA6467">
        <w:rPr>
          <w:rFonts w:ascii="Times New Roman" w:hAnsi="Times New Roman" w:cs="Times New Roman"/>
          <w:b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</w:rPr>
        <w:t>университеттердин</w:t>
      </w:r>
      <w:proofErr w:type="spellEnd"/>
      <w:r w:rsidRPr="00CA6467">
        <w:rPr>
          <w:rFonts w:ascii="Times New Roman" w:hAnsi="Times New Roman" w:cs="Times New Roman"/>
          <w:b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</w:rPr>
        <w:t>бири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экендиги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тууралуу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студенттерге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 </w:t>
      </w:r>
      <w:proofErr w:type="spellStart"/>
      <w:r w:rsidR="00A854E9">
        <w:rPr>
          <w:rFonts w:ascii="Times New Roman" w:hAnsi="Times New Roman" w:cs="Times New Roman"/>
          <w:b/>
          <w:lang w:val="ru-KG"/>
        </w:rPr>
        <w:t>жайылтылсын</w:t>
      </w:r>
      <w:proofErr w:type="spellEnd"/>
      <w:r w:rsidR="00A854E9">
        <w:rPr>
          <w:rFonts w:ascii="Times New Roman" w:hAnsi="Times New Roman" w:cs="Times New Roman"/>
          <w:b/>
          <w:lang w:val="ru-KG"/>
        </w:rPr>
        <w:t>.</w:t>
      </w:r>
    </w:p>
    <w:p w14:paraId="3FAEAFDE" w14:textId="77777777" w:rsidR="00A854E9" w:rsidRDefault="00CA6467" w:rsidP="00CA6467">
      <w:pPr>
        <w:rPr>
          <w:rFonts w:ascii="Times New Roman" w:hAnsi="Times New Roman" w:cs="Times New Roman"/>
          <w:b/>
          <w:lang w:val="ru-KG"/>
        </w:rPr>
      </w:pPr>
      <w:r>
        <w:rPr>
          <w:rFonts w:ascii="Times New Roman" w:hAnsi="Times New Roman" w:cs="Times New Roman"/>
          <w:b/>
          <w:lang w:val="ru-KG"/>
        </w:rPr>
        <w:t>3.</w:t>
      </w:r>
      <w:r w:rsidRPr="00CA6467">
        <w:rPr>
          <w:rFonts w:ascii="Times New Roman" w:hAnsi="Times New Roman" w:cs="Times New Roman"/>
          <w:b/>
          <w:lang w:val="ru-KG"/>
        </w:rPr>
        <w:t xml:space="preserve">Кыргыз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Республикасынын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2022-жылдын 18-июлундагы №243,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Стратегиялык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онугуу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программасы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боюнча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жалпы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профессордук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окутуучулар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жамаатына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 w:rsidRPr="00CA6467">
        <w:rPr>
          <w:rFonts w:ascii="Times New Roman" w:hAnsi="Times New Roman" w:cs="Times New Roman"/>
          <w:b/>
          <w:lang w:val="ru-KG"/>
        </w:rPr>
        <w:t>маалымат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жеткирилсин</w:t>
      </w:r>
      <w:proofErr w:type="spellEnd"/>
      <w:r w:rsidRPr="00CA6467">
        <w:rPr>
          <w:rFonts w:ascii="Times New Roman" w:hAnsi="Times New Roman" w:cs="Times New Roman"/>
          <w:b/>
          <w:lang w:val="ru-KG"/>
        </w:rPr>
        <w:t xml:space="preserve">. </w:t>
      </w:r>
      <w:r w:rsidR="00A854E9">
        <w:rPr>
          <w:rFonts w:ascii="Times New Roman" w:hAnsi="Times New Roman" w:cs="Times New Roman"/>
          <w:b/>
          <w:lang w:val="ru-KG"/>
        </w:rPr>
        <w:t xml:space="preserve">                                                                                                                                              _____________________________________________________________________________________</w:t>
      </w:r>
    </w:p>
    <w:p w14:paraId="10B9FC47" w14:textId="0C94B349" w:rsidR="00CA6467" w:rsidRPr="00CA6467" w:rsidRDefault="00A854E9" w:rsidP="00CA6467">
      <w:pPr>
        <w:rPr>
          <w:rFonts w:ascii="Times New Roman" w:hAnsi="Times New Roman" w:cs="Times New Roman"/>
          <w:b/>
          <w:lang w:val="ru-KG"/>
        </w:rPr>
      </w:pPr>
      <w:proofErr w:type="spellStart"/>
      <w:r>
        <w:rPr>
          <w:rFonts w:ascii="Times New Roman" w:hAnsi="Times New Roman" w:cs="Times New Roman"/>
          <w:b/>
          <w:lang w:val="ru-KG"/>
        </w:rPr>
        <w:t>Торага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м.и.к.доцент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.,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ru-KG"/>
        </w:rPr>
        <w:t>Б.О.Абдурахманов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lang w:val="ru-KG"/>
        </w:rPr>
        <w:t>Катчы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: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ru-KG"/>
        </w:rPr>
        <w:t>Нурмамат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кызы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Нургул</w:t>
      </w:r>
      <w:proofErr w:type="spellEnd"/>
    </w:p>
    <w:p w14:paraId="06229EF5" w14:textId="77777777" w:rsidR="00CA6467" w:rsidRPr="00CA6467" w:rsidRDefault="00CA6467" w:rsidP="00CA6467">
      <w:pPr>
        <w:pStyle w:val="a3"/>
        <w:ind w:left="1288"/>
        <w:jc w:val="both"/>
        <w:rPr>
          <w:rFonts w:ascii="Times New Roman" w:hAnsi="Times New Roman" w:cs="Times New Roman"/>
          <w:b/>
          <w:lang w:val="ru-KG"/>
        </w:rPr>
      </w:pPr>
    </w:p>
    <w:p w14:paraId="7CFED4BE" w14:textId="5734664C" w:rsidR="006C73BA" w:rsidRPr="00824730" w:rsidRDefault="006C73BA">
      <w:pPr>
        <w:rPr>
          <w:lang w:val="ky-KG"/>
        </w:rPr>
      </w:pPr>
    </w:p>
    <w:p w14:paraId="73B35624" w14:textId="63C86FF9" w:rsidR="00FE42A9" w:rsidRPr="00FE42A9" w:rsidRDefault="00FE42A9" w:rsidP="00FE4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y-KG" w:eastAsia="ru-RU"/>
        </w:rPr>
      </w:pPr>
      <w:bookmarkStart w:id="4" w:name="_GoBack"/>
      <w:bookmarkEnd w:id="4"/>
    </w:p>
    <w:sectPr w:rsidR="00FE42A9" w:rsidRPr="00FE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FE"/>
    <w:multiLevelType w:val="hybridMultilevel"/>
    <w:tmpl w:val="BE94E30C"/>
    <w:lvl w:ilvl="0" w:tplc="1610CA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C43"/>
    <w:multiLevelType w:val="hybridMultilevel"/>
    <w:tmpl w:val="F438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1E44"/>
    <w:multiLevelType w:val="hybridMultilevel"/>
    <w:tmpl w:val="94F898C8"/>
    <w:lvl w:ilvl="0" w:tplc="1610CA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2F81"/>
    <w:multiLevelType w:val="hybridMultilevel"/>
    <w:tmpl w:val="665C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15C8"/>
    <w:multiLevelType w:val="hybridMultilevel"/>
    <w:tmpl w:val="F89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627B"/>
    <w:multiLevelType w:val="hybridMultilevel"/>
    <w:tmpl w:val="E5AA28F4"/>
    <w:lvl w:ilvl="0" w:tplc="10AE5A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371412"/>
    <w:multiLevelType w:val="hybridMultilevel"/>
    <w:tmpl w:val="69B2625A"/>
    <w:lvl w:ilvl="0" w:tplc="1610CADE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7B"/>
    <w:rsid w:val="002B28BE"/>
    <w:rsid w:val="004C5D09"/>
    <w:rsid w:val="0052000E"/>
    <w:rsid w:val="00570E68"/>
    <w:rsid w:val="005E3FBD"/>
    <w:rsid w:val="006C73BA"/>
    <w:rsid w:val="0073355A"/>
    <w:rsid w:val="00750134"/>
    <w:rsid w:val="00765FF2"/>
    <w:rsid w:val="00786504"/>
    <w:rsid w:val="00824730"/>
    <w:rsid w:val="008D3C7C"/>
    <w:rsid w:val="009418F4"/>
    <w:rsid w:val="00A854E9"/>
    <w:rsid w:val="00B02A4F"/>
    <w:rsid w:val="00BF2AC0"/>
    <w:rsid w:val="00C423AF"/>
    <w:rsid w:val="00C42B64"/>
    <w:rsid w:val="00CA6467"/>
    <w:rsid w:val="00CB547B"/>
    <w:rsid w:val="00CD4BFF"/>
    <w:rsid w:val="00ED0720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B9D"/>
  <w15:chartTrackingRefBased/>
  <w15:docId w15:val="{31DA9FD6-9F7F-4882-A158-7DEA87A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42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2A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52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2023-01-20T09:16:00Z</dcterms:created>
  <dcterms:modified xsi:type="dcterms:W3CDTF">2023-01-20T12:42:00Z</dcterms:modified>
</cp:coreProperties>
</file>