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111"/>
        <w:gridCol w:w="1559"/>
        <w:gridCol w:w="1985"/>
        <w:gridCol w:w="1417"/>
      </w:tblGrid>
      <w:tr w:rsidR="00EB4AF4" w:rsidRPr="00432F54" w14:paraId="0D384A7A" w14:textId="77777777" w:rsidTr="00EB4AF4">
        <w:trPr>
          <w:trHeight w:val="375"/>
        </w:trPr>
        <w:tc>
          <w:tcPr>
            <w:tcW w:w="11199" w:type="dxa"/>
            <w:gridSpan w:val="6"/>
            <w:shd w:val="clear" w:color="auto" w:fill="FFFF99"/>
          </w:tcPr>
          <w:p w14:paraId="35BF76AB" w14:textId="7C282D2F" w:rsidR="00EB4AF4" w:rsidRDefault="00570EFA" w:rsidP="001D1072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Акт внедрения </w:t>
            </w:r>
            <w:proofErr w:type="spellStart"/>
            <w:proofErr w:type="gramStart"/>
            <w:r>
              <w:rPr>
                <w:b/>
                <w:sz w:val="28"/>
                <w:szCs w:val="28"/>
                <w:u w:val="single"/>
              </w:rPr>
              <w:t>кандитатов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 наук</w:t>
            </w:r>
            <w:proofErr w:type="gramEnd"/>
          </w:p>
        </w:tc>
      </w:tr>
      <w:tr w:rsidR="00C27462" w:rsidRPr="00432F54" w14:paraId="6CB4782A" w14:textId="77777777" w:rsidTr="00C27462">
        <w:trPr>
          <w:trHeight w:val="375"/>
        </w:trPr>
        <w:tc>
          <w:tcPr>
            <w:tcW w:w="426" w:type="dxa"/>
            <w:shd w:val="clear" w:color="auto" w:fill="76923C" w:themeFill="accent3" w:themeFillShade="BF"/>
          </w:tcPr>
          <w:p w14:paraId="438DE151" w14:textId="77777777" w:rsidR="001A48B4" w:rsidRPr="00432F54" w:rsidRDefault="001A48B4" w:rsidP="00F316F3">
            <w:r>
              <w:t>№</w:t>
            </w:r>
          </w:p>
        </w:tc>
        <w:tc>
          <w:tcPr>
            <w:tcW w:w="1701" w:type="dxa"/>
            <w:shd w:val="clear" w:color="auto" w:fill="76923C" w:themeFill="accent3" w:themeFillShade="BF"/>
            <w:noWrap/>
            <w:hideMark/>
          </w:tcPr>
          <w:p w14:paraId="3509C6B4" w14:textId="77777777" w:rsidR="001A48B4" w:rsidRPr="00432F54" w:rsidRDefault="001A48B4" w:rsidP="00F316F3">
            <w:r w:rsidRPr="00432F54">
              <w:t>Ф.И.О.</w:t>
            </w:r>
          </w:p>
        </w:tc>
        <w:tc>
          <w:tcPr>
            <w:tcW w:w="4111" w:type="dxa"/>
            <w:shd w:val="clear" w:color="auto" w:fill="76923C" w:themeFill="accent3" w:themeFillShade="BF"/>
            <w:noWrap/>
            <w:hideMark/>
          </w:tcPr>
          <w:p w14:paraId="5318BEE8" w14:textId="77777777" w:rsidR="001A48B4" w:rsidRPr="00432F54" w:rsidRDefault="00570EFA" w:rsidP="00F316F3">
            <w:r>
              <w:t xml:space="preserve">            наименования</w:t>
            </w:r>
            <w:r w:rsidR="001A48B4">
              <w:t xml:space="preserve"> 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14:paraId="7760AA1D" w14:textId="77777777" w:rsidR="001A48B4" w:rsidRPr="00570EFA" w:rsidRDefault="001A48B4" w:rsidP="00F316F3">
            <w:r>
              <w:t>Дат</w:t>
            </w:r>
            <w:r w:rsidR="00570EFA">
              <w:t xml:space="preserve">а 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14:paraId="526B0096" w14:textId="77777777" w:rsidR="001A48B4" w:rsidRPr="00570EFA" w:rsidRDefault="00570EFA" w:rsidP="00F316F3">
            <w:r>
              <w:t xml:space="preserve">№ удостворение 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14:paraId="6E02639D" w14:textId="77777777" w:rsidR="001A48B4" w:rsidRPr="00570EFA" w:rsidRDefault="00570EFA" w:rsidP="00F316F3">
            <w:r>
              <w:t>Регистрационный №</w:t>
            </w:r>
          </w:p>
        </w:tc>
      </w:tr>
      <w:tr w:rsidR="00C27462" w:rsidRPr="00432F54" w14:paraId="4936A558" w14:textId="77777777" w:rsidTr="00C27462">
        <w:trPr>
          <w:trHeight w:val="615"/>
        </w:trPr>
        <w:tc>
          <w:tcPr>
            <w:tcW w:w="426" w:type="dxa"/>
          </w:tcPr>
          <w:p w14:paraId="6272E675" w14:textId="77777777" w:rsidR="00C27462" w:rsidRDefault="00C27462" w:rsidP="00F316F3">
            <w:r>
              <w:t>1</w:t>
            </w:r>
          </w:p>
        </w:tc>
        <w:tc>
          <w:tcPr>
            <w:tcW w:w="1701" w:type="dxa"/>
            <w:vMerge w:val="restart"/>
            <w:noWrap/>
          </w:tcPr>
          <w:p w14:paraId="6CFFF270" w14:textId="77777777" w:rsidR="00C27462" w:rsidRDefault="00C27462" w:rsidP="00610E53"/>
          <w:p w14:paraId="3204AE05" w14:textId="77777777" w:rsidR="00C27462" w:rsidRDefault="00C27462" w:rsidP="00610E53"/>
          <w:p w14:paraId="7894CF0E" w14:textId="77777777" w:rsidR="00C27462" w:rsidRDefault="00C27462" w:rsidP="00610E53"/>
          <w:p w14:paraId="7FD832BC" w14:textId="77777777" w:rsidR="00C27462" w:rsidRDefault="00C27462" w:rsidP="00610E53"/>
          <w:p w14:paraId="241F50CF" w14:textId="77777777" w:rsidR="00C27462" w:rsidRDefault="00C27462" w:rsidP="00610E53"/>
          <w:p w14:paraId="606BC813" w14:textId="77777777" w:rsidR="00C27462" w:rsidRDefault="00C27462" w:rsidP="00610E53"/>
          <w:p w14:paraId="21E7678E" w14:textId="77777777" w:rsidR="00C27462" w:rsidRDefault="00C27462" w:rsidP="00610E53"/>
          <w:p w14:paraId="457C8695" w14:textId="77777777" w:rsidR="00C27462" w:rsidRDefault="00C27462" w:rsidP="00610E53"/>
          <w:p w14:paraId="5543CD5B" w14:textId="77777777" w:rsidR="00C27462" w:rsidRDefault="00C27462" w:rsidP="00610E53"/>
          <w:p w14:paraId="252A03FC" w14:textId="77777777" w:rsidR="00C27462" w:rsidRPr="00F04888" w:rsidRDefault="00570EFA" w:rsidP="00610E53">
            <w:r>
              <w:t>К .</w:t>
            </w:r>
            <w:proofErr w:type="spellStart"/>
            <w:r>
              <w:t>м.н</w:t>
            </w:r>
            <w:proofErr w:type="spellEnd"/>
            <w:r>
              <w:t xml:space="preserve">  </w:t>
            </w:r>
            <w:proofErr w:type="spellStart"/>
            <w:r>
              <w:t>Машрапов</w:t>
            </w:r>
            <w:proofErr w:type="spellEnd"/>
            <w:r>
              <w:t xml:space="preserve"> Ш.Ж</w:t>
            </w:r>
          </w:p>
        </w:tc>
        <w:tc>
          <w:tcPr>
            <w:tcW w:w="4111" w:type="dxa"/>
          </w:tcPr>
          <w:p w14:paraId="57E7B1EA" w14:textId="77777777" w:rsidR="00C27462" w:rsidRPr="00570EFA" w:rsidRDefault="00570EFA" w:rsidP="001A48B4">
            <w:r>
              <w:t xml:space="preserve">Способ пластики дефектов черепа металлической сеткой </w:t>
            </w:r>
          </w:p>
        </w:tc>
        <w:tc>
          <w:tcPr>
            <w:tcW w:w="1559" w:type="dxa"/>
          </w:tcPr>
          <w:p w14:paraId="6EA12FE7" w14:textId="77777777" w:rsidR="00C27462" w:rsidRPr="00F04888" w:rsidRDefault="00C27462" w:rsidP="00610E53">
            <w:r w:rsidRPr="00F04888">
              <w:t>15.04.2021</w:t>
            </w:r>
            <w:r w:rsidR="00570EFA">
              <w:t>г</w:t>
            </w:r>
          </w:p>
        </w:tc>
        <w:tc>
          <w:tcPr>
            <w:tcW w:w="1985" w:type="dxa"/>
          </w:tcPr>
          <w:p w14:paraId="38B79F37" w14:textId="77777777" w:rsidR="00C27462" w:rsidRPr="00570EFA" w:rsidRDefault="00570EFA" w:rsidP="00610E53">
            <w:pPr>
              <w:rPr>
                <w:lang w:val="en-US"/>
              </w:rPr>
            </w:pPr>
            <w:r>
              <w:t>№20</w:t>
            </w:r>
            <w:r>
              <w:rPr>
                <w:lang w:val="en-US"/>
              </w:rPr>
              <w:t>/12</w:t>
            </w:r>
          </w:p>
        </w:tc>
        <w:tc>
          <w:tcPr>
            <w:tcW w:w="1417" w:type="dxa"/>
          </w:tcPr>
          <w:p w14:paraId="7763C2D7" w14:textId="77777777" w:rsidR="00C27462" w:rsidRPr="00570EFA" w:rsidRDefault="00570EFA" w:rsidP="00610E53">
            <w:r>
              <w:t>№ 20</w:t>
            </w:r>
          </w:p>
        </w:tc>
      </w:tr>
      <w:tr w:rsidR="00C27462" w:rsidRPr="00432F54" w14:paraId="4DB29EEE" w14:textId="77777777" w:rsidTr="00715E8D">
        <w:trPr>
          <w:trHeight w:val="301"/>
        </w:trPr>
        <w:tc>
          <w:tcPr>
            <w:tcW w:w="426" w:type="dxa"/>
          </w:tcPr>
          <w:p w14:paraId="507208E5" w14:textId="77777777" w:rsidR="00C27462" w:rsidRDefault="00C27462" w:rsidP="00F316F3">
            <w:r>
              <w:t>2</w:t>
            </w:r>
          </w:p>
        </w:tc>
        <w:tc>
          <w:tcPr>
            <w:tcW w:w="1701" w:type="dxa"/>
            <w:vMerge/>
            <w:noWrap/>
          </w:tcPr>
          <w:p w14:paraId="41CC108F" w14:textId="77777777" w:rsidR="00C27462" w:rsidRPr="000749D1" w:rsidRDefault="00C27462" w:rsidP="00753CC1"/>
        </w:tc>
        <w:tc>
          <w:tcPr>
            <w:tcW w:w="4111" w:type="dxa"/>
          </w:tcPr>
          <w:p w14:paraId="4CA40FD8" w14:textId="77777777" w:rsidR="00C27462" w:rsidRDefault="00570EFA" w:rsidP="001A48B4">
            <w:r>
              <w:t>Способ замещения травматических дефектов кожи головы</w:t>
            </w:r>
            <w:r w:rsidR="00C27462" w:rsidRPr="000749D1">
              <w:t xml:space="preserve"> </w:t>
            </w:r>
          </w:p>
          <w:p w14:paraId="4D00BFC3" w14:textId="77777777" w:rsidR="00C27462" w:rsidRPr="000749D1" w:rsidRDefault="00C27462" w:rsidP="001A48B4"/>
        </w:tc>
        <w:tc>
          <w:tcPr>
            <w:tcW w:w="1559" w:type="dxa"/>
          </w:tcPr>
          <w:p w14:paraId="30C98411" w14:textId="77777777" w:rsidR="00C27462" w:rsidRPr="000749D1" w:rsidRDefault="00570EFA" w:rsidP="00753CC1">
            <w:r>
              <w:t>04.05.2012г</w:t>
            </w:r>
          </w:p>
        </w:tc>
        <w:tc>
          <w:tcPr>
            <w:tcW w:w="1985" w:type="dxa"/>
          </w:tcPr>
          <w:p w14:paraId="3DDC4D0D" w14:textId="77777777" w:rsidR="00C27462" w:rsidRPr="00A80C75" w:rsidRDefault="00A80C75" w:rsidP="00753CC1">
            <w:pPr>
              <w:rPr>
                <w:lang w:val="en-US"/>
              </w:rPr>
            </w:pPr>
            <w:r>
              <w:t>№ 23</w:t>
            </w:r>
            <w:r>
              <w:rPr>
                <w:lang w:val="en-US"/>
              </w:rPr>
              <w:t>/12</w:t>
            </w:r>
          </w:p>
        </w:tc>
        <w:tc>
          <w:tcPr>
            <w:tcW w:w="1417" w:type="dxa"/>
          </w:tcPr>
          <w:p w14:paraId="4784D380" w14:textId="77777777" w:rsidR="00C27462" w:rsidRPr="00A80C75" w:rsidRDefault="00A80C75" w:rsidP="00753CC1">
            <w:r>
              <w:t>№23</w:t>
            </w:r>
          </w:p>
        </w:tc>
      </w:tr>
      <w:tr w:rsidR="00C27462" w:rsidRPr="00432F54" w14:paraId="3AD4FC6A" w14:textId="77777777" w:rsidTr="00C27462">
        <w:trPr>
          <w:trHeight w:val="615"/>
        </w:trPr>
        <w:tc>
          <w:tcPr>
            <w:tcW w:w="426" w:type="dxa"/>
          </w:tcPr>
          <w:p w14:paraId="5887EA99" w14:textId="77777777" w:rsidR="00C27462" w:rsidRDefault="00C27462" w:rsidP="00F316F3">
            <w:r>
              <w:t>3</w:t>
            </w:r>
          </w:p>
        </w:tc>
        <w:tc>
          <w:tcPr>
            <w:tcW w:w="1701" w:type="dxa"/>
            <w:vMerge/>
            <w:noWrap/>
          </w:tcPr>
          <w:p w14:paraId="713FDD20" w14:textId="77777777" w:rsidR="00C27462" w:rsidRPr="00432F54" w:rsidRDefault="00C27462" w:rsidP="00F316F3"/>
        </w:tc>
        <w:tc>
          <w:tcPr>
            <w:tcW w:w="4111" w:type="dxa"/>
          </w:tcPr>
          <w:p w14:paraId="3A1303E5" w14:textId="77777777" w:rsidR="00C27462" w:rsidRPr="001A48B4" w:rsidRDefault="00A80C75" w:rsidP="001A48B4">
            <w:r>
              <w:t xml:space="preserve">Способ хирургического лечения абсцессов головного мозга </w:t>
            </w:r>
          </w:p>
          <w:p w14:paraId="068937FE" w14:textId="77777777" w:rsidR="00C27462" w:rsidRPr="003621DA" w:rsidRDefault="00C27462" w:rsidP="00F316F3"/>
        </w:tc>
        <w:tc>
          <w:tcPr>
            <w:tcW w:w="1559" w:type="dxa"/>
          </w:tcPr>
          <w:p w14:paraId="5935CFE8" w14:textId="77777777" w:rsidR="00C27462" w:rsidRPr="003621DA" w:rsidRDefault="00A80C75" w:rsidP="00F316F3">
            <w:r>
              <w:t>04.05.2012г</w:t>
            </w:r>
          </w:p>
        </w:tc>
        <w:tc>
          <w:tcPr>
            <w:tcW w:w="1985" w:type="dxa"/>
          </w:tcPr>
          <w:p w14:paraId="0075DFCF" w14:textId="77777777" w:rsidR="00C27462" w:rsidRPr="00A80C75" w:rsidRDefault="00715E8D" w:rsidP="00F316F3">
            <w:pPr>
              <w:rPr>
                <w:lang w:val="en-US"/>
              </w:rPr>
            </w:pPr>
            <w:r>
              <w:t>№ 2</w:t>
            </w:r>
            <w:r>
              <w:rPr>
                <w:lang w:val="en-US"/>
              </w:rPr>
              <w:t>1/12</w:t>
            </w:r>
          </w:p>
        </w:tc>
        <w:tc>
          <w:tcPr>
            <w:tcW w:w="1417" w:type="dxa"/>
          </w:tcPr>
          <w:p w14:paraId="4517CA96" w14:textId="77777777" w:rsidR="00C27462" w:rsidRPr="001A48B4" w:rsidRDefault="00A80C75" w:rsidP="001A48B4">
            <w:r>
              <w:t>№21</w:t>
            </w:r>
          </w:p>
          <w:p w14:paraId="3CC3B3C9" w14:textId="77777777" w:rsidR="00C27462" w:rsidRPr="003621DA" w:rsidRDefault="00C27462" w:rsidP="00F316F3"/>
        </w:tc>
      </w:tr>
      <w:tr w:rsidR="00715E8D" w:rsidRPr="00432F54" w14:paraId="565938BF" w14:textId="77777777" w:rsidTr="00C27462">
        <w:trPr>
          <w:trHeight w:val="615"/>
        </w:trPr>
        <w:tc>
          <w:tcPr>
            <w:tcW w:w="426" w:type="dxa"/>
          </w:tcPr>
          <w:p w14:paraId="17E4328C" w14:textId="77777777" w:rsidR="00715E8D" w:rsidRDefault="00715E8D" w:rsidP="00715E8D">
            <w:r>
              <w:t>4</w:t>
            </w:r>
          </w:p>
        </w:tc>
        <w:tc>
          <w:tcPr>
            <w:tcW w:w="1701" w:type="dxa"/>
            <w:vMerge/>
            <w:noWrap/>
          </w:tcPr>
          <w:p w14:paraId="2873D5A4" w14:textId="77777777" w:rsidR="00715E8D" w:rsidRPr="00432F54" w:rsidRDefault="00715E8D" w:rsidP="00715E8D"/>
        </w:tc>
        <w:tc>
          <w:tcPr>
            <w:tcW w:w="4111" w:type="dxa"/>
          </w:tcPr>
          <w:p w14:paraId="7ED7B191" w14:textId="77777777" w:rsidR="00715E8D" w:rsidRPr="001A48B4" w:rsidRDefault="00715E8D" w:rsidP="00715E8D">
            <w:r>
              <w:t xml:space="preserve">Способ хирургического лечения абсцессов головного мозга </w:t>
            </w:r>
            <w:r w:rsidRPr="001A48B4">
              <w:tab/>
            </w:r>
            <w:r w:rsidRPr="001A48B4">
              <w:tab/>
            </w:r>
          </w:p>
          <w:p w14:paraId="33C40256" w14:textId="77777777" w:rsidR="00715E8D" w:rsidRPr="003621DA" w:rsidRDefault="00715E8D" w:rsidP="00715E8D"/>
        </w:tc>
        <w:tc>
          <w:tcPr>
            <w:tcW w:w="1559" w:type="dxa"/>
          </w:tcPr>
          <w:p w14:paraId="019A5E0F" w14:textId="77777777" w:rsidR="00715E8D" w:rsidRPr="003621DA" w:rsidRDefault="00715E8D" w:rsidP="00715E8D">
            <w:r>
              <w:t>04.05.2012г</w:t>
            </w:r>
          </w:p>
        </w:tc>
        <w:tc>
          <w:tcPr>
            <w:tcW w:w="1985" w:type="dxa"/>
          </w:tcPr>
          <w:p w14:paraId="1A171D80" w14:textId="77777777" w:rsidR="00715E8D" w:rsidRPr="00A80C75" w:rsidRDefault="00715E8D" w:rsidP="00715E8D">
            <w:pPr>
              <w:rPr>
                <w:lang w:val="en-US"/>
              </w:rPr>
            </w:pPr>
            <w:r>
              <w:t>№ 2</w:t>
            </w:r>
            <w:r>
              <w:rPr>
                <w:lang w:val="en-US"/>
              </w:rPr>
              <w:t>1/12</w:t>
            </w:r>
          </w:p>
        </w:tc>
        <w:tc>
          <w:tcPr>
            <w:tcW w:w="1417" w:type="dxa"/>
          </w:tcPr>
          <w:p w14:paraId="03D365E3" w14:textId="77777777" w:rsidR="00715E8D" w:rsidRPr="001A48B4" w:rsidRDefault="00715E8D" w:rsidP="00715E8D">
            <w:r>
              <w:t>№21</w:t>
            </w:r>
          </w:p>
          <w:p w14:paraId="5FF85EC9" w14:textId="77777777" w:rsidR="00715E8D" w:rsidRPr="003621DA" w:rsidRDefault="00715E8D" w:rsidP="00715E8D"/>
        </w:tc>
      </w:tr>
      <w:tr w:rsidR="00715E8D" w:rsidRPr="00432F54" w14:paraId="67BBEF40" w14:textId="77777777" w:rsidTr="00C27462">
        <w:trPr>
          <w:trHeight w:val="615"/>
        </w:trPr>
        <w:tc>
          <w:tcPr>
            <w:tcW w:w="426" w:type="dxa"/>
          </w:tcPr>
          <w:p w14:paraId="37E2D2F3" w14:textId="77777777" w:rsidR="00715E8D" w:rsidRDefault="00715E8D" w:rsidP="00715E8D">
            <w:r>
              <w:t>5</w:t>
            </w:r>
          </w:p>
        </w:tc>
        <w:tc>
          <w:tcPr>
            <w:tcW w:w="1701" w:type="dxa"/>
            <w:vMerge/>
            <w:noWrap/>
          </w:tcPr>
          <w:p w14:paraId="13C38CC5" w14:textId="77777777" w:rsidR="00715E8D" w:rsidRPr="00432F54" w:rsidRDefault="00715E8D" w:rsidP="00715E8D"/>
        </w:tc>
        <w:tc>
          <w:tcPr>
            <w:tcW w:w="4111" w:type="dxa"/>
          </w:tcPr>
          <w:p w14:paraId="4FFC28E6" w14:textId="77777777" w:rsidR="00715E8D" w:rsidRPr="001A48B4" w:rsidRDefault="00715E8D" w:rsidP="00715E8D">
            <w:r>
              <w:t xml:space="preserve">Способ внутриартериального введения антибиотиков при абсцессах головного мозга </w:t>
            </w:r>
            <w:r w:rsidRPr="001A48B4">
              <w:tab/>
            </w:r>
          </w:p>
          <w:p w14:paraId="17B9D666" w14:textId="77777777" w:rsidR="00715E8D" w:rsidRPr="001A48B4" w:rsidRDefault="00715E8D" w:rsidP="00715E8D"/>
        </w:tc>
        <w:tc>
          <w:tcPr>
            <w:tcW w:w="1559" w:type="dxa"/>
          </w:tcPr>
          <w:p w14:paraId="4F62CE89" w14:textId="77777777" w:rsidR="00715E8D" w:rsidRDefault="00715E8D" w:rsidP="00715E8D">
            <w:r>
              <w:t>04.05.2012г</w:t>
            </w:r>
          </w:p>
        </w:tc>
        <w:tc>
          <w:tcPr>
            <w:tcW w:w="1985" w:type="dxa"/>
          </w:tcPr>
          <w:p w14:paraId="1C9A428D" w14:textId="77777777" w:rsidR="00715E8D" w:rsidRPr="00A80C75" w:rsidRDefault="00715E8D" w:rsidP="00715E8D">
            <w:pPr>
              <w:rPr>
                <w:lang w:val="en-US"/>
              </w:rPr>
            </w:pPr>
            <w:r>
              <w:t>№ 22</w:t>
            </w:r>
            <w:r>
              <w:rPr>
                <w:lang w:val="en-US"/>
              </w:rPr>
              <w:t>/12</w:t>
            </w:r>
          </w:p>
        </w:tc>
        <w:tc>
          <w:tcPr>
            <w:tcW w:w="1417" w:type="dxa"/>
          </w:tcPr>
          <w:p w14:paraId="64F7DA76" w14:textId="77777777" w:rsidR="00715E8D" w:rsidRPr="001A48B4" w:rsidRDefault="00715E8D" w:rsidP="00715E8D">
            <w:r>
              <w:t>№22</w:t>
            </w:r>
          </w:p>
          <w:p w14:paraId="1384C666" w14:textId="77777777" w:rsidR="00715E8D" w:rsidRPr="003621DA" w:rsidRDefault="00715E8D" w:rsidP="00715E8D"/>
        </w:tc>
      </w:tr>
    </w:tbl>
    <w:p w14:paraId="2FD64CEF" w14:textId="651C1979" w:rsidR="00C27462" w:rsidRPr="003852F9" w:rsidRDefault="00554442" w:rsidP="00554442">
      <w:pPr>
        <w:tabs>
          <w:tab w:val="left" w:pos="6144"/>
        </w:tabs>
      </w:pPr>
      <w:r>
        <w:tab/>
      </w:r>
    </w:p>
    <w:sectPr w:rsidR="00C27462" w:rsidRPr="003852F9" w:rsidSect="00EB4AF4">
      <w:headerReference w:type="default" r:id="rId6"/>
      <w:pgSz w:w="11906" w:h="16838"/>
      <w:pgMar w:top="1522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57F6" w14:textId="77777777" w:rsidR="00E0649C" w:rsidRDefault="00E0649C" w:rsidP="00300158">
      <w:pPr>
        <w:spacing w:after="0" w:line="240" w:lineRule="auto"/>
      </w:pPr>
      <w:r>
        <w:separator/>
      </w:r>
    </w:p>
  </w:endnote>
  <w:endnote w:type="continuationSeparator" w:id="0">
    <w:p w14:paraId="7F60AF41" w14:textId="77777777" w:rsidR="00E0649C" w:rsidRDefault="00E0649C" w:rsidP="0030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B9CD" w14:textId="77777777" w:rsidR="00E0649C" w:rsidRDefault="00E0649C" w:rsidP="00300158">
      <w:pPr>
        <w:spacing w:after="0" w:line="240" w:lineRule="auto"/>
      </w:pPr>
      <w:r>
        <w:separator/>
      </w:r>
    </w:p>
  </w:footnote>
  <w:footnote w:type="continuationSeparator" w:id="0">
    <w:p w14:paraId="297D0437" w14:textId="77777777" w:rsidR="00E0649C" w:rsidRDefault="00E0649C" w:rsidP="0030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E5E5" w14:textId="77777777" w:rsidR="00EB4AF4" w:rsidRDefault="00EB4AF4" w:rsidP="00300158">
    <w:pPr>
      <w:pStyle w:val="a4"/>
      <w:jc w:val="center"/>
    </w:pPr>
  </w:p>
  <w:p w14:paraId="51C66446" w14:textId="77777777" w:rsidR="00300158" w:rsidRDefault="00300158" w:rsidP="003001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F54"/>
    <w:rsid w:val="00162689"/>
    <w:rsid w:val="001A48B4"/>
    <w:rsid w:val="001D1072"/>
    <w:rsid w:val="00300158"/>
    <w:rsid w:val="003852F9"/>
    <w:rsid w:val="00432F54"/>
    <w:rsid w:val="004A65AB"/>
    <w:rsid w:val="004D1CEB"/>
    <w:rsid w:val="00500C6E"/>
    <w:rsid w:val="00554442"/>
    <w:rsid w:val="00570EFA"/>
    <w:rsid w:val="006111DF"/>
    <w:rsid w:val="00647C88"/>
    <w:rsid w:val="00662C5F"/>
    <w:rsid w:val="00715E8D"/>
    <w:rsid w:val="007A4246"/>
    <w:rsid w:val="00875B85"/>
    <w:rsid w:val="009868A5"/>
    <w:rsid w:val="009A0490"/>
    <w:rsid w:val="009F6B60"/>
    <w:rsid w:val="00A17D27"/>
    <w:rsid w:val="00A80C75"/>
    <w:rsid w:val="00AA0D28"/>
    <w:rsid w:val="00B61A0D"/>
    <w:rsid w:val="00C27462"/>
    <w:rsid w:val="00C90997"/>
    <w:rsid w:val="00C92C5D"/>
    <w:rsid w:val="00D51969"/>
    <w:rsid w:val="00E0649C"/>
    <w:rsid w:val="00E65BF7"/>
    <w:rsid w:val="00E73D10"/>
    <w:rsid w:val="00EB4AF4"/>
    <w:rsid w:val="00EC1D37"/>
    <w:rsid w:val="00ED1F60"/>
    <w:rsid w:val="00F07C5A"/>
    <w:rsid w:val="00F6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3D1"/>
  <w15:docId w15:val="{64D933C6-425D-4EE7-BC65-CCC2AA43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158"/>
  </w:style>
  <w:style w:type="paragraph" w:styleId="a6">
    <w:name w:val="footer"/>
    <w:basedOn w:val="a"/>
    <w:link w:val="a7"/>
    <w:uiPriority w:val="99"/>
    <w:unhideWhenUsed/>
    <w:rsid w:val="00300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158"/>
  </w:style>
  <w:style w:type="paragraph" w:styleId="a8">
    <w:name w:val="Balloon Text"/>
    <w:basedOn w:val="a"/>
    <w:link w:val="a9"/>
    <w:uiPriority w:val="99"/>
    <w:semiHidden/>
    <w:unhideWhenUsed/>
    <w:rsid w:val="00E6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BF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85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user</cp:lastModifiedBy>
  <cp:revision>11</cp:revision>
  <dcterms:created xsi:type="dcterms:W3CDTF">2022-12-02T06:46:00Z</dcterms:created>
  <dcterms:modified xsi:type="dcterms:W3CDTF">2023-01-27T07:49:00Z</dcterms:modified>
</cp:coreProperties>
</file>