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2" w:rsidRPr="00736F8B" w:rsidRDefault="00BB2FD2" w:rsidP="00D2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F8B">
        <w:rPr>
          <w:rFonts w:ascii="Times New Roman" w:hAnsi="Times New Roman" w:cs="Times New Roman"/>
          <w:b/>
          <w:sz w:val="24"/>
          <w:szCs w:val="24"/>
        </w:rPr>
        <w:t>ПЛАН – ПРОСПЕКТ</w:t>
      </w:r>
    </w:p>
    <w:p w:rsidR="0042298A" w:rsidRPr="00736F8B" w:rsidRDefault="00BB2FD2" w:rsidP="00D2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>диссертации, планируемой на соискание ученой степени кандидата</w:t>
      </w:r>
    </w:p>
    <w:p w:rsidR="00BB2FD2" w:rsidRPr="00736F8B" w:rsidRDefault="00BB2FD2" w:rsidP="00D2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 xml:space="preserve"> медицинских</w:t>
      </w:r>
      <w:r w:rsidR="00D2307B" w:rsidRPr="0073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F8B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D2307B" w:rsidRPr="00736F8B" w:rsidRDefault="00D2307B" w:rsidP="00D23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FD2" w:rsidRPr="00736F8B" w:rsidRDefault="007863AB" w:rsidP="00D23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“Клинико-функциональные и лабораторные особенности течения новой короновирусной инфекции-COVID-19 на примере Ошской области”.</w:t>
      </w:r>
    </w:p>
    <w:p w:rsidR="00D2307B" w:rsidRPr="00736F8B" w:rsidRDefault="00D2307B" w:rsidP="00D23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FD2" w:rsidRDefault="00BB2FD2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736F8B">
        <w:rPr>
          <w:rFonts w:ascii="Times New Roman" w:hAnsi="Times New Roman" w:cs="Times New Roman"/>
          <w:sz w:val="24"/>
          <w:szCs w:val="24"/>
        </w:rPr>
        <w:t xml:space="preserve"> Внутренние болезни (14.0</w:t>
      </w:r>
      <w:r w:rsidR="00003353" w:rsidRPr="00736F8B">
        <w:rPr>
          <w:rFonts w:ascii="Times New Roman" w:hAnsi="Times New Roman" w:cs="Times New Roman"/>
          <w:sz w:val="24"/>
          <w:szCs w:val="24"/>
        </w:rPr>
        <w:t>1</w:t>
      </w:r>
      <w:r w:rsidRPr="00736F8B">
        <w:rPr>
          <w:rFonts w:ascii="Times New Roman" w:hAnsi="Times New Roman" w:cs="Times New Roman"/>
          <w:sz w:val="24"/>
          <w:szCs w:val="24"/>
        </w:rPr>
        <w:t xml:space="preserve">.04.) </w:t>
      </w:r>
    </w:p>
    <w:p w:rsidR="00D01046" w:rsidRPr="00736F8B" w:rsidRDefault="00D01046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FD2" w:rsidRDefault="00BB2FD2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>Сроки исполнения:</w:t>
      </w:r>
      <w:r w:rsidR="00D2307B" w:rsidRPr="0073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F8B">
        <w:rPr>
          <w:rFonts w:ascii="Times New Roman" w:hAnsi="Times New Roman" w:cs="Times New Roman"/>
          <w:sz w:val="24"/>
          <w:szCs w:val="24"/>
        </w:rPr>
        <w:t>20</w:t>
      </w:r>
      <w:r w:rsidR="00582A8A" w:rsidRPr="00736F8B">
        <w:rPr>
          <w:rFonts w:ascii="Times New Roman" w:hAnsi="Times New Roman" w:cs="Times New Roman"/>
          <w:sz w:val="24"/>
          <w:szCs w:val="24"/>
        </w:rPr>
        <w:t>2</w:t>
      </w:r>
      <w:r w:rsidR="00582A8A" w:rsidRPr="00736F8B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003353" w:rsidRPr="00736F8B">
        <w:rPr>
          <w:rFonts w:ascii="Times New Roman" w:hAnsi="Times New Roman" w:cs="Times New Roman"/>
          <w:sz w:val="24"/>
          <w:szCs w:val="24"/>
        </w:rPr>
        <w:t>-2</w:t>
      </w:r>
      <w:r w:rsidR="007863AB" w:rsidRPr="00736F8B">
        <w:rPr>
          <w:rFonts w:ascii="Times New Roman" w:hAnsi="Times New Roman" w:cs="Times New Roman"/>
          <w:sz w:val="24"/>
          <w:szCs w:val="24"/>
        </w:rPr>
        <w:t>4</w:t>
      </w:r>
      <w:r w:rsidRPr="00736F8B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D01046" w:rsidRPr="00736F8B" w:rsidRDefault="00D01046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3AB" w:rsidRDefault="00BB2FD2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736F8B">
        <w:rPr>
          <w:rFonts w:ascii="Times New Roman" w:hAnsi="Times New Roman" w:cs="Times New Roman"/>
          <w:sz w:val="24"/>
          <w:szCs w:val="24"/>
        </w:rPr>
        <w:t xml:space="preserve"> д.м.н., профессор </w:t>
      </w:r>
      <w:r w:rsidR="007863AB" w:rsidRPr="00736F8B">
        <w:rPr>
          <w:rFonts w:ascii="Times New Roman" w:hAnsi="Times New Roman" w:cs="Times New Roman"/>
          <w:sz w:val="24"/>
          <w:szCs w:val="24"/>
        </w:rPr>
        <w:t>Бримкулов Н. Н.</w:t>
      </w:r>
    </w:p>
    <w:p w:rsidR="00D01046" w:rsidRPr="00736F8B" w:rsidRDefault="00D01046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3AB" w:rsidRDefault="00BB2FD2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D2307B" w:rsidRPr="0073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6D4" w:rsidRPr="00736F8B">
        <w:rPr>
          <w:rFonts w:ascii="Times New Roman" w:hAnsi="Times New Roman" w:cs="Times New Roman"/>
          <w:sz w:val="24"/>
          <w:szCs w:val="24"/>
        </w:rPr>
        <w:t>Эсеналиева Ж.А.</w:t>
      </w:r>
    </w:p>
    <w:p w:rsidR="00D01046" w:rsidRPr="00736F8B" w:rsidRDefault="00D01046" w:rsidP="00471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3B3" w:rsidRPr="00736F8B" w:rsidRDefault="00BB2FD2" w:rsidP="0073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8B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F40E15" w:rsidRPr="00736F8B" w:rsidRDefault="007723B3" w:rsidP="00F40E15">
      <w:pPr>
        <w:pStyle w:val="Default"/>
        <w:ind w:firstLine="708"/>
        <w:jc w:val="both"/>
        <w:rPr>
          <w:color w:val="auto"/>
        </w:rPr>
      </w:pPr>
      <w:r w:rsidRPr="00736F8B">
        <w:rPr>
          <w:color w:val="auto"/>
        </w:rPr>
        <w:t>Начало 2020 года ознаменовалось стремительным распространением новой коронавирусной инфекции (COVID-19) в</w:t>
      </w:r>
      <w:r w:rsidR="00F40E15" w:rsidRPr="00736F8B">
        <w:rPr>
          <w:color w:val="auto"/>
        </w:rPr>
        <w:t>о все континенты нашей планеты</w:t>
      </w:r>
      <w:r w:rsidRPr="00736F8B">
        <w:rPr>
          <w:color w:val="auto"/>
        </w:rPr>
        <w:t xml:space="preserve"> и активным заносом возбудителя заболевания на территорию </w:t>
      </w:r>
      <w:r w:rsidR="00F40E15" w:rsidRPr="00736F8B">
        <w:rPr>
          <w:color w:val="auto"/>
        </w:rPr>
        <w:t>Кыргызской Республики</w:t>
      </w:r>
      <w:r w:rsidRPr="00736F8B">
        <w:rPr>
          <w:color w:val="auto"/>
        </w:rPr>
        <w:t xml:space="preserve"> с появлением угрозы проникновения инфекционного агента в населенные пункты регионов</w:t>
      </w:r>
      <w:r w:rsidR="00F40E15" w:rsidRPr="00736F8B">
        <w:rPr>
          <w:color w:val="auto"/>
        </w:rPr>
        <w:t>, в том числе Ошск</w:t>
      </w:r>
      <w:r w:rsidR="00F42803" w:rsidRPr="00736F8B">
        <w:rPr>
          <w:color w:val="auto"/>
        </w:rPr>
        <w:t>ой</w:t>
      </w:r>
      <w:r w:rsidR="00F40E15" w:rsidRPr="00736F8B">
        <w:rPr>
          <w:color w:val="auto"/>
        </w:rPr>
        <w:t xml:space="preserve"> област</w:t>
      </w:r>
      <w:r w:rsidR="00F42803" w:rsidRPr="00736F8B">
        <w:rPr>
          <w:color w:val="auto"/>
        </w:rPr>
        <w:t>и</w:t>
      </w:r>
      <w:r w:rsidR="00163239" w:rsidRPr="00736F8B">
        <w:rPr>
          <w:color w:val="auto"/>
        </w:rPr>
        <w:t xml:space="preserve"> (</w:t>
      </w:r>
      <w:r w:rsidR="00EC651A" w:rsidRPr="00736F8B">
        <w:t>Michael H. Glantz, 2020;</w:t>
      </w:r>
      <w:r w:rsidR="00EC651A" w:rsidRPr="00736F8B">
        <w:rPr>
          <w:color w:val="auto"/>
        </w:rPr>
        <w:t xml:space="preserve"> </w:t>
      </w:r>
      <w:r w:rsidR="00F012A2" w:rsidRPr="00736F8B">
        <w:rPr>
          <w:iCs/>
          <w:color w:val="auto"/>
          <w:shd w:val="clear" w:color="auto" w:fill="F5F5F5"/>
        </w:rPr>
        <w:t xml:space="preserve">Gebhard C., Regitz-Zagrosek V., Neuhauser H.K.; </w:t>
      </w:r>
    </w:p>
    <w:p w:rsidR="00425E2B" w:rsidRPr="00736F8B" w:rsidRDefault="007723B3" w:rsidP="00425E2B">
      <w:pPr>
        <w:pStyle w:val="Default"/>
        <w:ind w:firstLine="708"/>
        <w:jc w:val="both"/>
      </w:pPr>
      <w:r w:rsidRPr="00736F8B">
        <w:rPr>
          <w:color w:val="auto"/>
        </w:rPr>
        <w:t>Первая вспышка COVID-19 произошла в декабре 2019 года в Китайской Народной Республике с эпицентром в городе Ухань</w:t>
      </w:r>
      <w:r w:rsidR="00EC651A" w:rsidRPr="00736F8B">
        <w:rPr>
          <w:color w:val="auto"/>
        </w:rPr>
        <w:t xml:space="preserve">, </w:t>
      </w:r>
      <w:r w:rsidRPr="00736F8B">
        <w:rPr>
          <w:color w:val="auto"/>
        </w:rPr>
        <w:t>провинци</w:t>
      </w:r>
      <w:r w:rsidR="00EC651A" w:rsidRPr="00736F8B">
        <w:rPr>
          <w:color w:val="auto"/>
        </w:rPr>
        <w:t>и</w:t>
      </w:r>
      <w:r w:rsidRPr="00736F8B">
        <w:rPr>
          <w:color w:val="auto"/>
        </w:rPr>
        <w:t xml:space="preserve"> Хубэй (</w:t>
      </w:r>
      <w:r w:rsidR="00EC651A" w:rsidRPr="00736F8B">
        <w:rPr>
          <w:color w:val="auto"/>
          <w:lang w:val="en-US"/>
        </w:rPr>
        <w:t>Ma</w:t>
      </w:r>
      <w:r w:rsidR="00EC651A" w:rsidRPr="00736F8B">
        <w:rPr>
          <w:color w:val="auto"/>
        </w:rPr>
        <w:t xml:space="preserve"> </w:t>
      </w:r>
      <w:r w:rsidR="00EC651A" w:rsidRPr="00736F8B">
        <w:rPr>
          <w:color w:val="auto"/>
          <w:lang w:val="en-US"/>
        </w:rPr>
        <w:t>J</w:t>
      </w:r>
      <w:r w:rsidR="00EC651A" w:rsidRPr="00736F8B">
        <w:rPr>
          <w:color w:val="auto"/>
        </w:rPr>
        <w:t xml:space="preserve">., 2020; </w:t>
      </w:r>
      <w:r w:rsidR="00EC651A" w:rsidRPr="00736F8B">
        <w:rPr>
          <w:color w:val="auto"/>
          <w:lang w:val="en-US"/>
        </w:rPr>
        <w:t>Yip</w:t>
      </w:r>
      <w:r w:rsidR="00EC651A" w:rsidRPr="00736F8B">
        <w:rPr>
          <w:color w:val="auto"/>
        </w:rPr>
        <w:t xml:space="preserve"> </w:t>
      </w:r>
      <w:r w:rsidR="00EC651A" w:rsidRPr="00736F8B">
        <w:rPr>
          <w:color w:val="auto"/>
          <w:lang w:val="en-US"/>
        </w:rPr>
        <w:t>H</w:t>
      </w:r>
      <w:r w:rsidR="00EC651A" w:rsidRPr="00736F8B">
        <w:rPr>
          <w:color w:val="auto"/>
        </w:rPr>
        <w:t xml:space="preserve">., 2020; </w:t>
      </w:r>
      <w:r w:rsidR="00F42803" w:rsidRPr="00736F8B">
        <w:rPr>
          <w:color w:val="auto"/>
          <w:shd w:val="clear" w:color="auto" w:fill="FFFFFF"/>
          <w:lang w:val="en-US"/>
        </w:rPr>
        <w:t>Report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of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the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WHO</w:t>
      </w:r>
      <w:r w:rsidR="00F42803" w:rsidRPr="00736F8B">
        <w:rPr>
          <w:color w:val="auto"/>
          <w:shd w:val="clear" w:color="auto" w:fill="FFFFFF"/>
        </w:rPr>
        <w:t>-</w:t>
      </w:r>
      <w:r w:rsidR="00F42803" w:rsidRPr="00736F8B">
        <w:rPr>
          <w:color w:val="auto"/>
          <w:shd w:val="clear" w:color="auto" w:fill="FFFFFF"/>
          <w:lang w:val="en-US"/>
        </w:rPr>
        <w:t>China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Joint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Mission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on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Coronavirus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Disease</w:t>
      </w:r>
      <w:r w:rsidR="00F42803" w:rsidRPr="00736F8B">
        <w:rPr>
          <w:color w:val="auto"/>
          <w:shd w:val="clear" w:color="auto" w:fill="FFFFFF"/>
        </w:rPr>
        <w:t xml:space="preserve"> </w:t>
      </w:r>
      <w:r w:rsidR="00F42803" w:rsidRPr="00736F8B">
        <w:rPr>
          <w:color w:val="auto"/>
          <w:shd w:val="clear" w:color="auto" w:fill="FFFFFF"/>
          <w:lang w:val="en-US"/>
        </w:rPr>
        <w:t>COVID</w:t>
      </w:r>
      <w:r w:rsidR="00F42803" w:rsidRPr="00736F8B">
        <w:rPr>
          <w:color w:val="auto"/>
          <w:shd w:val="clear" w:color="auto" w:fill="FFFFFF"/>
        </w:rPr>
        <w:t>-2019, 2020</w:t>
      </w:r>
      <w:r w:rsidR="00163239" w:rsidRPr="00736F8B">
        <w:rPr>
          <w:color w:val="auto"/>
          <w:shd w:val="clear" w:color="auto" w:fill="FFFFFF"/>
        </w:rPr>
        <w:t>;</w:t>
      </w:r>
      <w:r w:rsidR="00F42803" w:rsidRPr="00736F8B">
        <w:rPr>
          <w:color w:val="auto"/>
          <w:shd w:val="clear" w:color="auto" w:fill="FFFFFF"/>
        </w:rPr>
        <w:t xml:space="preserve"> </w:t>
      </w:r>
      <w:r w:rsidRPr="00736F8B">
        <w:rPr>
          <w:color w:val="auto"/>
        </w:rPr>
        <w:t>Чучалин А.Г., 2020</w:t>
      </w:r>
      <w:r w:rsidR="00163239" w:rsidRPr="00736F8B">
        <w:rPr>
          <w:color w:val="auto"/>
        </w:rPr>
        <w:t>;</w:t>
      </w:r>
      <w:r w:rsidRPr="00736F8B">
        <w:rPr>
          <w:color w:val="auto"/>
        </w:rPr>
        <w:t xml:space="preserve"> Онищенко Г.Г., 2020</w:t>
      </w:r>
      <w:r w:rsidR="00163239" w:rsidRPr="00736F8B">
        <w:rPr>
          <w:color w:val="auto"/>
        </w:rPr>
        <w:t>;</w:t>
      </w:r>
      <w:r w:rsidRPr="00736F8B">
        <w:rPr>
          <w:color w:val="auto"/>
        </w:rPr>
        <w:t xml:space="preserve"> Зыков К.А., 2020</w:t>
      </w:r>
      <w:r w:rsidR="00163239" w:rsidRPr="00736F8B">
        <w:rPr>
          <w:color w:val="auto"/>
        </w:rPr>
        <w:t>;</w:t>
      </w:r>
      <w:r w:rsidRPr="00736F8B">
        <w:rPr>
          <w:color w:val="auto"/>
        </w:rPr>
        <w:t>)</w:t>
      </w:r>
      <w:r w:rsidR="00163239" w:rsidRPr="00736F8B">
        <w:rPr>
          <w:color w:val="auto"/>
        </w:rPr>
        <w:t xml:space="preserve">. </w:t>
      </w:r>
      <w:r w:rsidRPr="00736F8B">
        <w:t>В</w:t>
      </w:r>
      <w:r w:rsidR="00425E2B" w:rsidRPr="00736F8B">
        <w:t xml:space="preserve"> связи с этим, в</w:t>
      </w:r>
      <w:r w:rsidRPr="00736F8B">
        <w:t xml:space="preserve">семирная организация здравоохранения 11 февраля 2020 года дала официальное название новому инфекционному заболеванию </w:t>
      </w:r>
      <w:r w:rsidR="00425E2B" w:rsidRPr="00736F8B">
        <w:t>-</w:t>
      </w:r>
      <w:r w:rsidRPr="00736F8B">
        <w:t xml:space="preserve"> COVID-19 («Coronavirus disease 2019»)</w:t>
      </w:r>
      <w:r w:rsidR="00425E2B" w:rsidRPr="00736F8B">
        <w:t>.</w:t>
      </w:r>
      <w:r w:rsidR="00425E2B" w:rsidRPr="00736F8B">
        <w:rPr>
          <w:color w:val="auto"/>
        </w:rPr>
        <w:t xml:space="preserve"> Международный комитет по таксономии вирусов 11 февраля 2020 года присвоил официальное </w:t>
      </w:r>
      <w:r w:rsidR="00425E2B" w:rsidRPr="00736F8B">
        <w:t>название возбудителю инфекции - SARS-CoV-2  (Никифоров В.В., Суранова Т.Г., 2020)</w:t>
      </w:r>
      <w:r w:rsidRPr="00736F8B">
        <w:t>.</w:t>
      </w:r>
    </w:p>
    <w:p w:rsidR="007863AB" w:rsidRPr="00736F8B" w:rsidRDefault="007863AB" w:rsidP="00425E2B">
      <w:pPr>
        <w:pStyle w:val="Default"/>
        <w:ind w:firstLine="708"/>
        <w:jc w:val="both"/>
        <w:rPr>
          <w:rFonts w:eastAsia="Times New Roman"/>
        </w:rPr>
      </w:pPr>
      <w:r w:rsidRPr="00736F8B">
        <w:rPr>
          <w:rFonts w:eastAsia="Times New Roman"/>
        </w:rPr>
        <w:t>Пандемия COVID-19</w:t>
      </w:r>
      <w:r w:rsidR="00CD6C1A" w:rsidRPr="00736F8B">
        <w:rPr>
          <w:rFonts w:eastAsia="Times New Roman"/>
        </w:rPr>
        <w:t>,</w:t>
      </w:r>
      <w:r w:rsidRPr="00736F8B">
        <w:rPr>
          <w:rFonts w:eastAsia="Times New Roman"/>
        </w:rPr>
        <w:t>сопровождается огромными медицинскими и экономическими потерями по всему миру. По данным на 20 февраля 2021 года, число зараженных коронавирусной инфекцией в мире составило более 111 млн человек, из них более 2,46 млн умерли.</w:t>
      </w:r>
      <w:r w:rsidR="007A0D4A" w:rsidRPr="00736F8B">
        <w:rPr>
          <w:rFonts w:eastAsia="Times New Roman"/>
        </w:rPr>
        <w:t xml:space="preserve"> </w:t>
      </w:r>
      <w:r w:rsidRPr="00736F8B">
        <w:rPr>
          <w:rFonts w:eastAsia="Times New Roman"/>
        </w:rPr>
        <w:t xml:space="preserve"> </w:t>
      </w:r>
    </w:p>
    <w:p w:rsidR="007863AB" w:rsidRPr="00736F8B" w:rsidRDefault="007A0D4A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По официальным данным в</w:t>
      </w:r>
      <w:r w:rsidR="007863AB" w:rsidRPr="00736F8B">
        <w:rPr>
          <w:rFonts w:ascii="Times New Roman" w:eastAsia="Times New Roman" w:hAnsi="Times New Roman" w:cs="Times New Roman"/>
          <w:sz w:val="24"/>
          <w:szCs w:val="24"/>
        </w:rPr>
        <w:t xml:space="preserve"> Кыргызской Республике на 20 февраля 2021 года число зараженных составляет 85831, 1452 летальных исходов зарегистрировано.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В связи с этим</w:t>
      </w:r>
      <w:r w:rsidRPr="00736F8B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проблема COVID-19</w:t>
      </w:r>
      <w:r w:rsidR="007A0D4A" w:rsidRPr="007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является сегодня одной из самых актуальных с научной точки зрения. Во всем мире проводится много исследований по всем аспектам этой новой инфекции, накапливаются данные по эпидемиологии, этиологии, механизмам патогенеза и другим фундаментальным вопросам. Большое количество исследований проведено и проводится по вопросам диагностики, клинических проявлений, лечения и реабилитации. В то же время, в Кыргызстане научные изыскания по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COVID-19 пока являются единичными.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Вышеизложенное</w:t>
      </w:r>
      <w:r w:rsidR="007A0D4A" w:rsidRPr="007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свидетельствует о необходимости исследований особенностей клинического течения новой короновирусной инфекции в кыргызской популяции в условиях Юга Кыргы</w:t>
      </w:r>
      <w:r w:rsidR="002F5043" w:rsidRPr="00736F8B">
        <w:rPr>
          <w:rFonts w:ascii="Times New Roman" w:eastAsia="Times New Roman" w:hAnsi="Times New Roman" w:cs="Times New Roman"/>
          <w:sz w:val="24"/>
          <w:szCs w:val="24"/>
        </w:rPr>
        <w:t>зстана, требуют изучения вопросов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диагностики и лечения. В то же время, к сегодняшнему дню возрастает значимость изучения отдаленных последствий болезни, которые объединяют под названием постковидного синдрома. Изучение указанных вопросов позволит оптимизировать как вопросы лечения, так и направления реабилитации.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D4A" w:rsidRPr="007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Calibri" w:hAnsi="Times New Roman" w:cs="Times New Roman"/>
          <w:sz w:val="24"/>
          <w:szCs w:val="24"/>
        </w:rPr>
        <w:t xml:space="preserve">Изучить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клинические, лабораторные и инструментальные особенности,</w:t>
      </w:r>
      <w:r w:rsidR="007A0D4A" w:rsidRPr="007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лечения и исходы, а также отдаленные последствия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lastRenderedPageBreak/>
        <w:t>короновирусной инфекции в кыргызской популяции, с целью разработки рекомендаций по совершенствованию диагностических и лечебных мероприятий, а также последующей реабилитации этих пациентов.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Задачи исследования:</w:t>
      </w:r>
    </w:p>
    <w:p w:rsidR="007863AB" w:rsidRPr="00736F8B" w:rsidRDefault="007863AB" w:rsidP="00496B3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Изучить клинические, лабораторные и инструментальные проявления короновирусной инфекции в кыргызской популяции в зависимости от тяжести течения.</w:t>
      </w:r>
    </w:p>
    <w:p w:rsidR="007863AB" w:rsidRPr="00736F8B" w:rsidRDefault="007863AB" w:rsidP="00496B3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Провести анализ лечебной тактики и исходов лечения у пациентов с КОВИД-19 в зависимости от тяжести лечения.</w:t>
      </w:r>
    </w:p>
    <w:p w:rsidR="007863AB" w:rsidRPr="00736F8B" w:rsidRDefault="007863AB" w:rsidP="00496B3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Изучить отдаленные исходы через 6, 12 и 24 месяца в зависимости от тяжести перенесенной болезни.</w:t>
      </w:r>
    </w:p>
    <w:p w:rsidR="007863AB" w:rsidRPr="00736F8B" w:rsidRDefault="007863AB" w:rsidP="00496B3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Разработать рекомендации по оптимизации ведения и лечения пациентов КОВИД-19 и последующей их реабилитации.</w:t>
      </w:r>
    </w:p>
    <w:p w:rsidR="004F18F5" w:rsidRPr="00736F8B" w:rsidRDefault="004F18F5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8F5" w:rsidRPr="00736F8B" w:rsidRDefault="004F18F5" w:rsidP="00496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исследования.  </w:t>
      </w:r>
    </w:p>
    <w:p w:rsidR="007863AB" w:rsidRPr="00736F8B" w:rsidRDefault="004F18F5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Популяции южного региона КР (сельское и городское население).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Объем и структура диссертации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Объем и структура диссертации будут соответствовать требованиям, предъявляемым ВАК Кыргызской Республики, к диссертациям на соискание ученой степени кандидата медицинских наук.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Материалы  и методы исследований.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Планируется обследование и дальнейшее наблюдение 200 больных коронавирусной инфекцией, находившихся на стационарном лечении в Ошской области.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AB" w:rsidRPr="00736F8B" w:rsidRDefault="007863AB" w:rsidP="00D01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План обследования:</w:t>
      </w:r>
    </w:p>
    <w:p w:rsidR="007863AB" w:rsidRPr="00736F8B" w:rsidRDefault="007863AB" w:rsidP="00496B3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>Обследование в период заболевания КОВИД-19 – при поступлении</w:t>
      </w:r>
    </w:p>
    <w:p w:rsidR="007863AB" w:rsidRPr="00736F8B" w:rsidRDefault="00471E5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3AB" w:rsidRPr="00736F8B">
        <w:rPr>
          <w:rFonts w:ascii="Times New Roman" w:eastAsia="Times New Roman" w:hAnsi="Times New Roman"/>
          <w:sz w:val="24"/>
          <w:szCs w:val="24"/>
          <w:lang w:eastAsia="ru-RU"/>
        </w:rPr>
        <w:t>Клиническое осмотр с заполнением карты обследования.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ПЦР теста.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Лабораторные тесты – общий анализ крови, показатели свертывающей системы, в т.ч. д-димеры, СРБ, прокальцитонин и другие.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Рентгенологическое исследование грудной клетки.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Компьютерная томография ОГК.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Пульсоксиметрия.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AB" w:rsidRPr="00736F8B" w:rsidRDefault="007863AB" w:rsidP="00496B3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>Обследование в период заболевания КОВИД-19 – при выписке</w:t>
      </w:r>
    </w:p>
    <w:p w:rsidR="007863AB" w:rsidRPr="00736F8B" w:rsidRDefault="00471E5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3AB" w:rsidRPr="00736F8B">
        <w:rPr>
          <w:rFonts w:ascii="Times New Roman" w:eastAsia="Times New Roman" w:hAnsi="Times New Roman"/>
          <w:sz w:val="24"/>
          <w:szCs w:val="24"/>
          <w:lang w:eastAsia="ru-RU"/>
        </w:rPr>
        <w:t>Клиническое осмотр с заполнением карты обследования.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антител IgM</w:t>
      </w:r>
      <w:r w:rsidRPr="00736F8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и </w:t>
      </w: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>IgG</w:t>
      </w:r>
      <w:r w:rsidRPr="00736F8B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Лабораторные тесты – общий анализ крови, показатели свертывающей системы, в т.ч. д-димеры, СРБ, прокальцитонин и другие.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Пульсоксиметрия.</w:t>
      </w:r>
    </w:p>
    <w:p w:rsidR="007863AB" w:rsidRPr="00736F8B" w:rsidRDefault="00471E5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3AB" w:rsidRPr="00736F8B">
        <w:rPr>
          <w:rFonts w:ascii="Times New Roman" w:eastAsia="Times New Roman" w:hAnsi="Times New Roman"/>
          <w:sz w:val="24"/>
          <w:szCs w:val="24"/>
          <w:lang w:eastAsia="ru-RU"/>
        </w:rPr>
        <w:t>Рентгенологическое исследование грудной клетки – по показаниям.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Компьютерная томография ОГК – по показаниям.</w:t>
      </w:r>
    </w:p>
    <w:p w:rsidR="007863AB" w:rsidRPr="00736F8B" w:rsidRDefault="007863AB" w:rsidP="00496B3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3AB" w:rsidRPr="00736F8B" w:rsidRDefault="007863AB" w:rsidP="00496B3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>Обследование через 6 – 12 – 24 месяца после выписки из стационара:</w:t>
      </w:r>
    </w:p>
    <w:p w:rsidR="007863AB" w:rsidRPr="00736F8B" w:rsidRDefault="00471E5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3AB" w:rsidRPr="00736F8B">
        <w:rPr>
          <w:rFonts w:ascii="Times New Roman" w:eastAsia="Times New Roman" w:hAnsi="Times New Roman"/>
          <w:sz w:val="24"/>
          <w:szCs w:val="24"/>
          <w:lang w:eastAsia="ru-RU"/>
        </w:rPr>
        <w:t>Клиническое осмотр с заполнением карты обследования.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антител IgM</w:t>
      </w:r>
      <w:r w:rsidRPr="00736F8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и </w:t>
      </w: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>IgG</w:t>
      </w:r>
      <w:r w:rsidRPr="00736F8B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Лабораторные тесты – общий анализ крови, показатели свертывающей системы, в т.ч. д-димеры, СРБ, прокальцитонин и другие – по показаниям.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Пульсоксиметрия.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внешнего дыхания.</w:t>
      </w:r>
    </w:p>
    <w:p w:rsidR="007863AB" w:rsidRPr="00736F8B" w:rsidRDefault="00471E5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3AB" w:rsidRPr="00736F8B">
        <w:rPr>
          <w:rFonts w:ascii="Times New Roman" w:eastAsia="Times New Roman" w:hAnsi="Times New Roman"/>
          <w:sz w:val="24"/>
          <w:szCs w:val="24"/>
          <w:lang w:eastAsia="ru-RU"/>
        </w:rPr>
        <w:t>Рентгенологическое исследование грудной клетки – по показаниям.</w:t>
      </w:r>
    </w:p>
    <w:p w:rsidR="007863AB" w:rsidRPr="00736F8B" w:rsidRDefault="007863AB" w:rsidP="00496B35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F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Компьютерная томография ОГК – по показаниям.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Планируется анализ клинических, лабораторных и инструментальных данных в зависимости от тяжести болезни, пола и возраста пациентов и других критериев, которые будут уточняться в процессе выполнения работы.</w:t>
      </w:r>
    </w:p>
    <w:p w:rsidR="007863AB" w:rsidRPr="00736F8B" w:rsidRDefault="007863AB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F78" w:rsidRPr="00736F8B" w:rsidRDefault="009214F0" w:rsidP="00496B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95F78" w:rsidRPr="00736F8B">
        <w:rPr>
          <w:rFonts w:ascii="Times New Roman" w:eastAsia="Times New Roman" w:hAnsi="Times New Roman" w:cs="Times New Roman"/>
          <w:b/>
          <w:sz w:val="24"/>
          <w:szCs w:val="24"/>
        </w:rPr>
        <w:t>Научная новизна.</w:t>
      </w:r>
    </w:p>
    <w:p w:rsidR="00595F78" w:rsidRPr="00736F8B" w:rsidRDefault="00595F78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Впервые будет проведен анализ клинических, лабораторных особенностей течения, эффективности лечения, а также исходов короновирусной инфекции у пациентов кыргызской популяции.</w:t>
      </w:r>
    </w:p>
    <w:p w:rsidR="00595F78" w:rsidRPr="00736F8B" w:rsidRDefault="00595F78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Будут впервые изучены клинические проявления, лабораторные и инструментальные показатели пациентов, перенесших КОВИД-19, через 6, 12 и 24 месяца после выздоровления.</w:t>
      </w:r>
    </w:p>
    <w:p w:rsidR="00595F78" w:rsidRPr="00736F8B" w:rsidRDefault="00595F78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F78" w:rsidRPr="00736F8B" w:rsidRDefault="00595F78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F78" w:rsidRPr="00736F8B" w:rsidRDefault="00595F78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По результатам исследования будут разработаны рекомендации по оптимизации диагностики и лечения пациентов КОВИД-19, а также предложения по реабилитации этих пациентов</w:t>
      </w:r>
      <w:r w:rsidR="006D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в условиях Юга Кыргызстана</w:t>
      </w:r>
    </w:p>
    <w:p w:rsidR="00595F78" w:rsidRPr="00736F8B" w:rsidRDefault="00595F78" w:rsidP="00496B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AB" w:rsidRPr="00736F8B" w:rsidRDefault="00E4769F" w:rsidP="00496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и апробация результатов исследования</w:t>
      </w:r>
    </w:p>
    <w:p w:rsidR="007863AB" w:rsidRPr="00736F8B" w:rsidRDefault="007863AB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3AB" w:rsidRPr="00736F8B" w:rsidRDefault="007863AB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1. 202</w:t>
      </w:r>
      <w:r w:rsidR="009214F0">
        <w:rPr>
          <w:rFonts w:ascii="Times New Roman" w:eastAsia="Times New Roman" w:hAnsi="Times New Roman" w:cs="Times New Roman"/>
          <w:sz w:val="24"/>
          <w:szCs w:val="24"/>
        </w:rPr>
        <w:t xml:space="preserve">1 г.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– работа с литературными, источниками, разработка и освоение    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методов исследования, сбор материалов и написание статьей  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(обзор литературы).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9214F0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2022 г.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 xml:space="preserve">  – анализ полученных результатов исследования, участие в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научных форумах и внедрение результатов НИР в практику с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оценкой их эффективности, публикации в отечественных и 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зарубежных журналах.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9214F0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2023г.  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 xml:space="preserve">– завершение исследования с оформлением и защитой   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диссертации.</w:t>
      </w:r>
    </w:p>
    <w:p w:rsidR="00E4769F" w:rsidRPr="00736F8B" w:rsidRDefault="009214F0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2024г  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>защита диссертационной работы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Оглавление диссертации. 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E4769F" w:rsidRPr="00D01046" w:rsidRDefault="00D01046" w:rsidP="00D0104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04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1. </w:t>
      </w:r>
      <w:r w:rsidR="00EC7F60" w:rsidRPr="00D0104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</w:t>
      </w:r>
      <w:r w:rsidR="0006326F" w:rsidRPr="00D01046">
        <w:rPr>
          <w:rFonts w:ascii="Times New Roman" w:eastAsia="Times New Roman" w:hAnsi="Times New Roman" w:cs="Times New Roman"/>
          <w:b/>
          <w:sz w:val="24"/>
          <w:szCs w:val="24"/>
        </w:rPr>
        <w:t>КЛИНИЧЕСКОГО ТЕЧЕНИЯ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26F" w:rsidRPr="00D0104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НОВОЙ </w:t>
      </w:r>
      <w:r w:rsidR="00582A8A" w:rsidRPr="00D01046">
        <w:rPr>
          <w:rFonts w:ascii="Times New Roman" w:eastAsia="Times New Roman" w:hAnsi="Times New Roman" w:cs="Times New Roman"/>
          <w:b/>
          <w:sz w:val="24"/>
          <w:szCs w:val="24"/>
        </w:rPr>
        <w:t>КОРОНАВИРУСН</w:t>
      </w:r>
      <w:r w:rsidR="00582A8A" w:rsidRPr="00D0104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ОЙ</w:t>
      </w:r>
      <w:r w:rsidR="0006326F" w:rsidRPr="00D01046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ИНФЕКЦИЯ </w:t>
      </w:r>
      <w:r w:rsidR="009722A7" w:rsidRPr="00D0104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7343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ЗАВИСИМОСТИ ОТ ТЯЖЕСТИ ТЕЧЕНИЯ</w:t>
      </w:r>
      <w:r w:rsidR="009722A7" w:rsidRPr="00D01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43A">
        <w:rPr>
          <w:rFonts w:ascii="Times New Roman" w:eastAsia="Times New Roman" w:hAnsi="Times New Roman" w:cs="Times New Roman"/>
          <w:b/>
          <w:sz w:val="24"/>
          <w:szCs w:val="24"/>
        </w:rPr>
        <w:t>(Обзор литературы</w:t>
      </w:r>
      <w:r w:rsidR="00E4769F" w:rsidRPr="00D010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4769F" w:rsidRDefault="00D01046" w:rsidP="00D0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1.1</w:t>
      </w:r>
      <w:r w:rsidR="00173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>Кли</w:t>
      </w:r>
      <w:r w:rsidR="00736F8B">
        <w:rPr>
          <w:rFonts w:ascii="Times New Roman" w:eastAsia="Times New Roman" w:hAnsi="Times New Roman" w:cs="Times New Roman"/>
          <w:sz w:val="24"/>
          <w:szCs w:val="24"/>
        </w:rPr>
        <w:t>ническая характеристика КОВИД-19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7343A" w:rsidRDefault="0017343A" w:rsidP="001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1.2. </w:t>
      </w:r>
      <w:r w:rsidRPr="00220964">
        <w:rPr>
          <w:rFonts w:ascii="Times New Roman" w:eastAsia="Times New Roman" w:hAnsi="Times New Roman" w:cs="Times New Roman"/>
          <w:sz w:val="24"/>
          <w:szCs w:val="24"/>
        </w:rPr>
        <w:t xml:space="preserve">Принципы и критерии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диагностики КОВИД-19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7343A" w:rsidRDefault="0017343A" w:rsidP="001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1.3. Профилактика КОВИД-19  у больных с коморбидными патологиями</w:t>
      </w:r>
    </w:p>
    <w:p w:rsidR="00D01046" w:rsidRPr="00736F8B" w:rsidRDefault="00D01046" w:rsidP="00D0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Глава 2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43A">
        <w:rPr>
          <w:rFonts w:ascii="Times New Roman" w:eastAsia="Times New Roman" w:hAnsi="Times New Roman" w:cs="Times New Roman"/>
          <w:b/>
          <w:sz w:val="24"/>
          <w:szCs w:val="24"/>
        </w:rPr>
        <w:t>МАТЕРИАЛЫ И МЕТОДЫ ИССЛЕДОВАНИЙ</w:t>
      </w:r>
    </w:p>
    <w:p w:rsidR="00E4769F" w:rsidRPr="00736F8B" w:rsidRDefault="00BF67D9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7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Дизайн исследования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BF67D9" w:rsidRPr="00736F8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больных и м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етоды исследования.</w:t>
      </w:r>
    </w:p>
    <w:p w:rsidR="00E4769F" w:rsidRPr="00736F8B" w:rsidRDefault="00BF67D9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47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Мета</w:t>
      </w:r>
      <w:r w:rsidR="00E4769F" w:rsidRPr="00736F8B">
        <w:rPr>
          <w:rFonts w:ascii="Times New Roman" w:eastAsia="Times New Roman" w:hAnsi="Times New Roman" w:cs="Times New Roman"/>
          <w:sz w:val="24"/>
          <w:szCs w:val="24"/>
        </w:rPr>
        <w:t>нализов данных.</w:t>
      </w:r>
    </w:p>
    <w:p w:rsidR="009722A7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3. </w:t>
      </w:r>
      <w:r w:rsidR="009722A7" w:rsidRPr="0073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КЛИНИКО-ЛАБОРАТОРНАЯ ХАРАКТЕРИСТИКА </w:t>
      </w:r>
      <w:r w:rsidR="00736F8B" w:rsidRPr="00D01046">
        <w:rPr>
          <w:rFonts w:ascii="Times New Roman" w:eastAsia="Times New Roman" w:hAnsi="Times New Roman" w:cs="Times New Roman"/>
          <w:b/>
          <w:sz w:val="24"/>
          <w:szCs w:val="24"/>
        </w:rPr>
        <w:t>КОВИД-19</w:t>
      </w:r>
      <w:r w:rsidR="00736F8B" w:rsidRPr="007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2A7" w:rsidRPr="00736F8B">
        <w:rPr>
          <w:rFonts w:ascii="Times New Roman" w:eastAsia="Times New Roman" w:hAnsi="Times New Roman" w:cs="Times New Roman"/>
          <w:b/>
          <w:bCs/>
          <w:sz w:val="24"/>
          <w:szCs w:val="24"/>
        </w:rPr>
        <w:t>В ОШСКО</w:t>
      </w:r>
      <w:r w:rsidR="0017343A">
        <w:rPr>
          <w:rFonts w:ascii="Times New Roman" w:eastAsia="Times New Roman" w:hAnsi="Times New Roman" w:cs="Times New Roman"/>
          <w:b/>
          <w:bCs/>
          <w:sz w:val="24"/>
          <w:szCs w:val="24"/>
        </w:rPr>
        <w:t>Й ОБЛАСТИ КЫРГЫЗСКОЙ РЕСПУБЛИКИ</w:t>
      </w:r>
    </w:p>
    <w:p w:rsidR="009722A7" w:rsidRPr="00736F8B" w:rsidRDefault="0065674E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22A7" w:rsidRPr="00736F8B">
        <w:rPr>
          <w:rFonts w:ascii="Times New Roman" w:eastAsia="Times New Roman" w:hAnsi="Times New Roman" w:cs="Times New Roman"/>
          <w:sz w:val="24"/>
          <w:szCs w:val="24"/>
        </w:rPr>
        <w:t>.1. Характеристика показателей лабораторных исследований</w:t>
      </w:r>
      <w:r w:rsidR="00D0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2A7" w:rsidRPr="00736F8B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736F8B" w:rsidRPr="0073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F8B">
        <w:rPr>
          <w:rFonts w:ascii="Times New Roman" w:eastAsia="Times New Roman" w:hAnsi="Times New Roman" w:cs="Times New Roman"/>
          <w:sz w:val="24"/>
          <w:szCs w:val="24"/>
        </w:rPr>
        <w:t>КОВИД-19</w:t>
      </w:r>
      <w:r w:rsidR="009722A7" w:rsidRPr="0073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69F" w:rsidRPr="00736F8B" w:rsidRDefault="0065674E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22A7" w:rsidRPr="00736F8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7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2A7" w:rsidRPr="00736F8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показателей инструментальных исследований при  </w:t>
      </w:r>
      <w:r w:rsidR="00736F8B">
        <w:rPr>
          <w:rFonts w:ascii="Times New Roman" w:eastAsia="Times New Roman" w:hAnsi="Times New Roman" w:cs="Times New Roman"/>
          <w:sz w:val="24"/>
          <w:szCs w:val="24"/>
        </w:rPr>
        <w:t>КОВИД-19</w:t>
      </w:r>
    </w:p>
    <w:p w:rsidR="0065674E" w:rsidRPr="0017343A" w:rsidRDefault="00E4769F" w:rsidP="001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</w:t>
      </w:r>
      <w:r w:rsidR="009722A7" w:rsidRPr="0073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АНАЛИЗ ЛЕЧЕБНОЙ ТАКТИКИ И ИСХОДОВ ЛЕЧЕНИЯ</w:t>
      </w:r>
      <w:r w:rsidR="00582A8A" w:rsidRPr="00736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ПАЦИЕНТОВ С </w:t>
      </w:r>
      <w:r w:rsidR="0017343A" w:rsidRPr="0017343A">
        <w:rPr>
          <w:rFonts w:ascii="Times New Roman" w:eastAsia="Times New Roman" w:hAnsi="Times New Roman" w:cs="Times New Roman"/>
          <w:b/>
          <w:sz w:val="24"/>
          <w:szCs w:val="24"/>
        </w:rPr>
        <w:t>КОВИД-19</w:t>
      </w:r>
      <w:r w:rsidR="00173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A8A" w:rsidRPr="00736F8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</w:t>
      </w:r>
      <w:r w:rsidR="0017343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ЗАВИСИМОСТИ ОТ ТЯЖЕСТИ ТЕЧЕНИЯ</w:t>
      </w:r>
    </w:p>
    <w:p w:rsidR="00D01046" w:rsidRPr="00D01046" w:rsidRDefault="00D01046" w:rsidP="00D010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376FF" w:rsidRPr="00736F8B" w:rsidRDefault="00E376FF" w:rsidP="00496B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</w:t>
      </w:r>
      <w:r w:rsidR="00EF0372"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ОТДАЛЕННЫЕ ИСХОДЫ ЧЕРЕЗ 6, 12, И 24 МЕСЯЦА В ЗАВИСИМОСТИ </w:t>
      </w:r>
      <w:r w:rsidR="0017343A">
        <w:rPr>
          <w:rFonts w:ascii="Times New Roman" w:eastAsia="Times New Roman" w:hAnsi="Times New Roman" w:cs="Times New Roman"/>
          <w:b/>
          <w:sz w:val="24"/>
          <w:szCs w:val="24"/>
        </w:rPr>
        <w:t>ОТ ТЯЖЕСТИ ПЕРЕНЕСЕННОЙ БОЛЕЗНИ</w:t>
      </w:r>
    </w:p>
    <w:p w:rsidR="00E376FF" w:rsidRPr="00736F8B" w:rsidRDefault="00EF0372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76FF" w:rsidRPr="00736F8B">
        <w:rPr>
          <w:rFonts w:ascii="Times New Roman" w:eastAsia="Times New Roman" w:hAnsi="Times New Roman" w:cs="Times New Roman"/>
          <w:sz w:val="24"/>
          <w:szCs w:val="24"/>
        </w:rPr>
        <w:t xml:space="preserve">.1. Клиническая характеристика </w:t>
      </w:r>
      <w:r w:rsidRPr="00736F8B">
        <w:rPr>
          <w:rFonts w:ascii="Times New Roman" w:eastAsia="Times New Roman" w:hAnsi="Times New Roman" w:cs="Times New Roman"/>
          <w:bCs/>
          <w:sz w:val="24"/>
          <w:szCs w:val="24"/>
        </w:rPr>
        <w:t>постковидного синдрома</w:t>
      </w:r>
      <w:r w:rsidR="00E376FF" w:rsidRPr="00736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9BD" w:rsidRPr="00736F8B" w:rsidRDefault="00EF0372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76FF" w:rsidRPr="00736F8B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47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6FF" w:rsidRPr="00736F8B">
        <w:rPr>
          <w:rFonts w:ascii="Times New Roman" w:eastAsia="Times New Roman" w:hAnsi="Times New Roman" w:cs="Times New Roman"/>
          <w:sz w:val="24"/>
          <w:szCs w:val="24"/>
        </w:rPr>
        <w:t>Характеристика показателей лабораторных и ин</w:t>
      </w:r>
      <w:r w:rsidR="00582A8A" w:rsidRPr="00736F8B">
        <w:rPr>
          <w:rFonts w:ascii="Times New Roman" w:eastAsia="Times New Roman" w:hAnsi="Times New Roman" w:cs="Times New Roman"/>
          <w:sz w:val="24"/>
          <w:szCs w:val="24"/>
        </w:rPr>
        <w:t xml:space="preserve">струментальных исследований </w:t>
      </w:r>
      <w:r w:rsidR="0065674E" w:rsidRPr="00736F8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после </w:t>
      </w:r>
      <w:r w:rsidR="00BF67D9" w:rsidRPr="00736F8B">
        <w:rPr>
          <w:rFonts w:ascii="Times New Roman" w:eastAsia="Times New Roman" w:hAnsi="Times New Roman" w:cs="Times New Roman"/>
          <w:sz w:val="24"/>
          <w:szCs w:val="24"/>
          <w:lang w:val="ky-KG"/>
        </w:rPr>
        <w:t>перенесенной</w:t>
      </w:r>
      <w:r w:rsidR="00471E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F8B">
        <w:rPr>
          <w:rFonts w:ascii="Times New Roman" w:eastAsia="Times New Roman" w:hAnsi="Times New Roman" w:cs="Times New Roman"/>
          <w:sz w:val="24"/>
          <w:szCs w:val="24"/>
        </w:rPr>
        <w:t>КОВИД-19</w:t>
      </w:r>
      <w:r w:rsidR="0065674E" w:rsidRPr="00736F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769F" w:rsidRDefault="00E4769F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43A" w:rsidRPr="009102FA" w:rsidRDefault="0017343A" w:rsidP="001734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17343A" w:rsidRPr="009102FA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FA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17343A" w:rsidRPr="009102FA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3A" w:rsidRPr="009102FA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FA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РЕКОМЕНДАЦИИ</w:t>
      </w:r>
    </w:p>
    <w:p w:rsidR="0017343A" w:rsidRPr="009102FA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3A" w:rsidRPr="009102FA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СОКРАЩЕНИЯ </w:t>
      </w:r>
      <w:r w:rsidRPr="009102F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102FA">
        <w:rPr>
          <w:rFonts w:ascii="Times New Roman" w:eastAsia="Times New Roman" w:hAnsi="Times New Roman" w:cs="Times New Roman"/>
          <w:b/>
          <w:sz w:val="24"/>
          <w:szCs w:val="24"/>
        </w:rPr>
        <w:t>ТЕКСТЕ</w:t>
      </w:r>
    </w:p>
    <w:p w:rsidR="0017343A" w:rsidRPr="009102FA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43A" w:rsidRPr="007A5D77" w:rsidRDefault="0017343A" w:rsidP="001734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FA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17343A" w:rsidRPr="00736F8B" w:rsidRDefault="0017343A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9F" w:rsidRDefault="00E4769F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F0" w:rsidRDefault="009214F0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F0" w:rsidRDefault="009214F0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4F0" w:rsidRPr="00736F8B" w:rsidRDefault="009214F0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аспирант                                          </w:t>
      </w:r>
      <w:r w:rsid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 xml:space="preserve">Эсеналиева Ж.А. 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руководитель: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доктор медицинских наук, профессор  </w:t>
      </w:r>
      <w:r w:rsidR="00736F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36F8B">
        <w:rPr>
          <w:rFonts w:ascii="Times New Roman" w:eastAsia="Times New Roman" w:hAnsi="Times New Roman" w:cs="Times New Roman"/>
          <w:sz w:val="24"/>
          <w:szCs w:val="24"/>
        </w:rPr>
        <w:t>Бримкулов Н.Н.</w:t>
      </w:r>
    </w:p>
    <w:p w:rsidR="00E4769F" w:rsidRPr="00736F8B" w:rsidRDefault="00E4769F" w:rsidP="0049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A6E" w:rsidRPr="00736F8B" w:rsidRDefault="00311457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A6A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20.02.2021</w:t>
      </w:r>
    </w:p>
    <w:p w:rsidR="00D450FB" w:rsidRPr="00736F8B" w:rsidRDefault="00D450FB" w:rsidP="0049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0FB" w:rsidRPr="00736F8B" w:rsidSect="00EC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799"/>
    <w:multiLevelType w:val="multilevel"/>
    <w:tmpl w:val="B7F0177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FA264F"/>
    <w:multiLevelType w:val="hybridMultilevel"/>
    <w:tmpl w:val="588E9D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C37643"/>
    <w:multiLevelType w:val="hybridMultilevel"/>
    <w:tmpl w:val="588E9D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60F4308"/>
    <w:multiLevelType w:val="multilevel"/>
    <w:tmpl w:val="822A1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>
    <w:nsid w:val="447041C7"/>
    <w:multiLevelType w:val="hybridMultilevel"/>
    <w:tmpl w:val="588E9D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0817A90"/>
    <w:multiLevelType w:val="multilevel"/>
    <w:tmpl w:val="DB40A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2"/>
    <w:rsid w:val="00003353"/>
    <w:rsid w:val="000616AD"/>
    <w:rsid w:val="0006326F"/>
    <w:rsid w:val="000804B6"/>
    <w:rsid w:val="00090DC7"/>
    <w:rsid w:val="000A00F8"/>
    <w:rsid w:val="000F51C4"/>
    <w:rsid w:val="00146176"/>
    <w:rsid w:val="00157610"/>
    <w:rsid w:val="00163239"/>
    <w:rsid w:val="001646BC"/>
    <w:rsid w:val="00166453"/>
    <w:rsid w:val="0017343A"/>
    <w:rsid w:val="00176E60"/>
    <w:rsid w:val="001C0AB0"/>
    <w:rsid w:val="001D5831"/>
    <w:rsid w:val="001E2A1B"/>
    <w:rsid w:val="0023549E"/>
    <w:rsid w:val="00273B13"/>
    <w:rsid w:val="002B1AAD"/>
    <w:rsid w:val="002E44EE"/>
    <w:rsid w:val="002F5043"/>
    <w:rsid w:val="00311457"/>
    <w:rsid w:val="0042298A"/>
    <w:rsid w:val="00425E2B"/>
    <w:rsid w:val="00471102"/>
    <w:rsid w:val="00471E5B"/>
    <w:rsid w:val="00496B35"/>
    <w:rsid w:val="004C19FD"/>
    <w:rsid w:val="004F18F5"/>
    <w:rsid w:val="005719C7"/>
    <w:rsid w:val="00573152"/>
    <w:rsid w:val="00582A8A"/>
    <w:rsid w:val="00595F78"/>
    <w:rsid w:val="005A1798"/>
    <w:rsid w:val="005A6A93"/>
    <w:rsid w:val="005A6E52"/>
    <w:rsid w:val="00653A6E"/>
    <w:rsid w:val="0065674E"/>
    <w:rsid w:val="00695F6A"/>
    <w:rsid w:val="006A3A86"/>
    <w:rsid w:val="006D4180"/>
    <w:rsid w:val="00713A40"/>
    <w:rsid w:val="00736F8B"/>
    <w:rsid w:val="007723B3"/>
    <w:rsid w:val="007863AB"/>
    <w:rsid w:val="00792B1B"/>
    <w:rsid w:val="00795B17"/>
    <w:rsid w:val="007A0D4A"/>
    <w:rsid w:val="007B45C5"/>
    <w:rsid w:val="007C1D83"/>
    <w:rsid w:val="008179BD"/>
    <w:rsid w:val="009214F0"/>
    <w:rsid w:val="009722A7"/>
    <w:rsid w:val="009A5DE7"/>
    <w:rsid w:val="009E3025"/>
    <w:rsid w:val="009E3D9F"/>
    <w:rsid w:val="00A608CC"/>
    <w:rsid w:val="00A72440"/>
    <w:rsid w:val="00A7628F"/>
    <w:rsid w:val="00AC6C4E"/>
    <w:rsid w:val="00BB2FD2"/>
    <w:rsid w:val="00BF67D9"/>
    <w:rsid w:val="00C646D4"/>
    <w:rsid w:val="00C6511F"/>
    <w:rsid w:val="00C87002"/>
    <w:rsid w:val="00CB0E40"/>
    <w:rsid w:val="00CD6C1A"/>
    <w:rsid w:val="00D01046"/>
    <w:rsid w:val="00D2307B"/>
    <w:rsid w:val="00D37BC9"/>
    <w:rsid w:val="00D450FB"/>
    <w:rsid w:val="00D46846"/>
    <w:rsid w:val="00DF785A"/>
    <w:rsid w:val="00E15AB1"/>
    <w:rsid w:val="00E376FF"/>
    <w:rsid w:val="00E4769F"/>
    <w:rsid w:val="00EC1A4E"/>
    <w:rsid w:val="00EC651A"/>
    <w:rsid w:val="00EC7F60"/>
    <w:rsid w:val="00EF02E8"/>
    <w:rsid w:val="00EF0372"/>
    <w:rsid w:val="00EF1689"/>
    <w:rsid w:val="00F012A2"/>
    <w:rsid w:val="00F40E15"/>
    <w:rsid w:val="00F42803"/>
    <w:rsid w:val="00F44FA1"/>
    <w:rsid w:val="00FB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50FB"/>
    <w:rPr>
      <w:color w:val="0000FF"/>
      <w:u w:val="single"/>
    </w:rPr>
  </w:style>
  <w:style w:type="character" w:styleId="a4">
    <w:name w:val="Emphasis"/>
    <w:basedOn w:val="a0"/>
    <w:uiPriority w:val="20"/>
    <w:qFormat/>
    <w:rsid w:val="00D450FB"/>
    <w:rPr>
      <w:i/>
      <w:iCs/>
    </w:rPr>
  </w:style>
  <w:style w:type="paragraph" w:styleId="a5">
    <w:name w:val="List Paragraph"/>
    <w:basedOn w:val="a"/>
    <w:uiPriority w:val="34"/>
    <w:qFormat/>
    <w:rsid w:val="000033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6A3A86"/>
    <w:pPr>
      <w:widowControl w:val="0"/>
      <w:autoSpaceDE w:val="0"/>
      <w:autoSpaceDN w:val="0"/>
      <w:adjustRightInd w:val="0"/>
      <w:spacing w:after="0" w:line="240" w:lineRule="auto"/>
      <w:ind w:left="17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A3A8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01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50FB"/>
    <w:rPr>
      <w:color w:val="0000FF"/>
      <w:u w:val="single"/>
    </w:rPr>
  </w:style>
  <w:style w:type="character" w:styleId="a4">
    <w:name w:val="Emphasis"/>
    <w:basedOn w:val="a0"/>
    <w:uiPriority w:val="20"/>
    <w:qFormat/>
    <w:rsid w:val="00D450FB"/>
    <w:rPr>
      <w:i/>
      <w:iCs/>
    </w:rPr>
  </w:style>
  <w:style w:type="paragraph" w:styleId="a5">
    <w:name w:val="List Paragraph"/>
    <w:basedOn w:val="a"/>
    <w:uiPriority w:val="34"/>
    <w:qFormat/>
    <w:rsid w:val="000033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6A3A86"/>
    <w:pPr>
      <w:widowControl w:val="0"/>
      <w:autoSpaceDE w:val="0"/>
      <w:autoSpaceDN w:val="0"/>
      <w:adjustRightInd w:val="0"/>
      <w:spacing w:after="0" w:line="240" w:lineRule="auto"/>
      <w:ind w:left="17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A3A8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72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0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ULUK</dc:creator>
  <cp:lastModifiedBy>user</cp:lastModifiedBy>
  <cp:revision>2</cp:revision>
  <cp:lastPrinted>2021-02-26T09:48:00Z</cp:lastPrinted>
  <dcterms:created xsi:type="dcterms:W3CDTF">2021-04-22T08:01:00Z</dcterms:created>
  <dcterms:modified xsi:type="dcterms:W3CDTF">2021-04-22T08:01:00Z</dcterms:modified>
</cp:coreProperties>
</file>