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17" w:rsidRPr="00183317" w:rsidRDefault="00183317" w:rsidP="00183317">
      <w:pPr>
        <w:widowControl w:val="0"/>
        <w:spacing w:after="60" w:line="240" w:lineRule="auto"/>
        <w:jc w:val="center"/>
        <w:outlineLvl w:val="0"/>
        <w:rPr>
          <w:rFonts w:ascii="Times New Roman" w:eastAsia="Times New Roman" w:hAnsi="Times New Roman" w:cs="Times New Roman"/>
          <w:b/>
          <w:bCs/>
          <w:color w:val="000000"/>
          <w:kern w:val="32"/>
          <w:sz w:val="24"/>
          <w:szCs w:val="24"/>
          <w:lang w:val="ky-KG" w:eastAsia="ru-RU"/>
        </w:rPr>
      </w:pPr>
      <w:r w:rsidRPr="00183317">
        <w:rPr>
          <w:rFonts w:ascii="Times New Roman" w:eastAsia="Times New Roman" w:hAnsi="Times New Roman" w:cs="Times New Roman"/>
          <w:b/>
          <w:bCs/>
          <w:color w:val="000000"/>
          <w:kern w:val="32"/>
          <w:sz w:val="24"/>
          <w:szCs w:val="24"/>
          <w:lang w:val="ky-KG" w:eastAsia="ru-RU"/>
        </w:rPr>
        <w:t>Коомдук саламаттыкты сакт</w:t>
      </w:r>
      <w:r w:rsidR="00AE1A30">
        <w:rPr>
          <w:rFonts w:ascii="Times New Roman" w:eastAsia="Times New Roman" w:hAnsi="Times New Roman" w:cs="Times New Roman"/>
          <w:b/>
          <w:bCs/>
          <w:color w:val="000000"/>
          <w:kern w:val="32"/>
          <w:sz w:val="24"/>
          <w:szCs w:val="24"/>
          <w:lang w:val="ky-KG" w:eastAsia="ru-RU"/>
        </w:rPr>
        <w:t>оо кафедрасынын 2022 - календард</w:t>
      </w:r>
      <w:r w:rsidRPr="00183317">
        <w:rPr>
          <w:rFonts w:ascii="Times New Roman" w:eastAsia="Times New Roman" w:hAnsi="Times New Roman" w:cs="Times New Roman"/>
          <w:b/>
          <w:bCs/>
          <w:color w:val="000000"/>
          <w:kern w:val="32"/>
          <w:sz w:val="24"/>
          <w:szCs w:val="24"/>
          <w:lang w:val="ky-KG" w:eastAsia="ru-RU"/>
        </w:rPr>
        <w:t>ык жыл ичинде аткарган илимий-ишмердүүлүгү боюнча отчетунун схемасы</w:t>
      </w:r>
    </w:p>
    <w:p w:rsidR="00183317" w:rsidRPr="00183317" w:rsidRDefault="00183317" w:rsidP="00183317">
      <w:pPr>
        <w:numPr>
          <w:ilvl w:val="0"/>
          <w:numId w:val="2"/>
        </w:numPr>
        <w:spacing w:after="0" w:line="240" w:lineRule="auto"/>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t>Кафедранын профессордук-окутуучулук курамынын сапаттык көрсөткүчүнө анализ.</w:t>
      </w:r>
    </w:p>
    <w:p w:rsidR="00183317" w:rsidRPr="00183317" w:rsidRDefault="00183317" w:rsidP="00183317">
      <w:pPr>
        <w:spacing w:after="0" w:line="240" w:lineRule="auto"/>
        <w:jc w:val="right"/>
        <w:rPr>
          <w:rFonts w:ascii="Times New Roman" w:eastAsia="Times New Roman" w:hAnsi="Times New Roman" w:cs="Times New Roman"/>
          <w:b/>
          <w:bCs/>
          <w:i/>
          <w:iCs/>
          <w:color w:val="000000"/>
          <w:sz w:val="26"/>
          <w:szCs w:val="26"/>
          <w:lang w:eastAsia="ru-RU"/>
        </w:rPr>
      </w:pPr>
      <w:r w:rsidRPr="00183317">
        <w:rPr>
          <w:rFonts w:ascii="Times New Roman" w:eastAsia="Times New Roman" w:hAnsi="Times New Roman" w:cs="Times New Roman"/>
          <w:b/>
          <w:bCs/>
          <w:i/>
          <w:iCs/>
          <w:color w:val="000000"/>
          <w:sz w:val="26"/>
          <w:szCs w:val="26"/>
          <w:lang w:eastAsia="ru-RU"/>
        </w:rPr>
        <w:t>1-таблица</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279"/>
        <w:gridCol w:w="1134"/>
        <w:gridCol w:w="1417"/>
        <w:gridCol w:w="2278"/>
        <w:gridCol w:w="2117"/>
        <w:gridCol w:w="992"/>
        <w:gridCol w:w="2268"/>
        <w:gridCol w:w="1417"/>
        <w:gridCol w:w="1418"/>
        <w:gridCol w:w="1144"/>
      </w:tblGrid>
      <w:tr w:rsidR="00183317" w:rsidRPr="00183317" w:rsidTr="00B13253">
        <w:trPr>
          <w:jc w:val="center"/>
        </w:trPr>
        <w:tc>
          <w:tcPr>
            <w:tcW w:w="279" w:type="dxa"/>
            <w:vAlign w:val="center"/>
          </w:tcPr>
          <w:p w:rsidR="00183317" w:rsidRPr="00183317" w:rsidRDefault="00183317" w:rsidP="00183317">
            <w:pPr>
              <w:spacing w:after="0" w:line="240" w:lineRule="auto"/>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w:t>
            </w:r>
          </w:p>
        </w:tc>
        <w:tc>
          <w:tcPr>
            <w:tcW w:w="1134" w:type="dxa"/>
            <w:vAlign w:val="center"/>
          </w:tcPr>
          <w:p w:rsidR="00183317" w:rsidRPr="00183317" w:rsidRDefault="00183317" w:rsidP="00183317">
            <w:pPr>
              <w:spacing w:after="0" w:line="240" w:lineRule="auto"/>
              <w:ind w:left="5"/>
              <w:jc w:val="center"/>
              <w:rPr>
                <w:rFonts w:ascii="Times New Roman" w:eastAsia="Times New Roman" w:hAnsi="Times New Roman" w:cs="Times New Roman"/>
                <w:b/>
                <w:color w:val="000000"/>
                <w:sz w:val="16"/>
                <w:szCs w:val="16"/>
                <w:lang w:eastAsia="ru-RU"/>
              </w:rPr>
            </w:pPr>
            <w:r w:rsidRPr="00183317">
              <w:rPr>
                <w:rFonts w:ascii="Times New Roman" w:eastAsia="Times New Roman" w:hAnsi="Times New Roman" w:cs="Times New Roman"/>
                <w:b/>
                <w:color w:val="000000"/>
                <w:sz w:val="16"/>
                <w:szCs w:val="16"/>
                <w:lang w:eastAsia="ru-RU"/>
              </w:rPr>
              <w:t>Ф.А.А.</w:t>
            </w:r>
          </w:p>
        </w:tc>
        <w:tc>
          <w:tcPr>
            <w:tcW w:w="1417" w:type="dxa"/>
            <w:vAlign w:val="center"/>
          </w:tcPr>
          <w:p w:rsidR="00183317" w:rsidRPr="00183317" w:rsidRDefault="00183317" w:rsidP="00183317">
            <w:pPr>
              <w:spacing w:after="0" w:line="240" w:lineRule="auto"/>
              <w:jc w:val="center"/>
              <w:rPr>
                <w:rFonts w:ascii="Times New Roman" w:eastAsia="Times New Roman" w:hAnsi="Times New Roman" w:cs="Times New Roman"/>
                <w:b/>
                <w:color w:val="000000"/>
                <w:sz w:val="16"/>
                <w:szCs w:val="16"/>
                <w:lang w:eastAsia="ru-RU"/>
              </w:rPr>
            </w:pPr>
            <w:proofErr w:type="spellStart"/>
            <w:r w:rsidRPr="00183317">
              <w:rPr>
                <w:rFonts w:ascii="Times New Roman" w:eastAsia="Times New Roman" w:hAnsi="Times New Roman" w:cs="Times New Roman"/>
                <w:b/>
                <w:color w:val="000000"/>
                <w:sz w:val="16"/>
                <w:szCs w:val="16"/>
                <w:lang w:eastAsia="ru-RU"/>
              </w:rPr>
              <w:t>Ээлеген</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кызматы</w:t>
            </w:r>
            <w:proofErr w:type="spellEnd"/>
          </w:p>
        </w:tc>
        <w:tc>
          <w:tcPr>
            <w:tcW w:w="2278" w:type="dxa"/>
            <w:vAlign w:val="center"/>
          </w:tcPr>
          <w:p w:rsidR="00183317" w:rsidRPr="00183317" w:rsidRDefault="00183317" w:rsidP="00183317">
            <w:pPr>
              <w:spacing w:after="0" w:line="240" w:lineRule="auto"/>
              <w:ind w:left="-25"/>
              <w:jc w:val="center"/>
              <w:rPr>
                <w:rFonts w:ascii="Times New Roman" w:eastAsia="Times New Roman" w:hAnsi="Times New Roman" w:cs="Times New Roman"/>
                <w:b/>
                <w:color w:val="000000"/>
                <w:sz w:val="16"/>
                <w:szCs w:val="16"/>
                <w:lang w:val="ky-KG" w:eastAsia="ru-RU"/>
              </w:rPr>
            </w:pPr>
            <w:proofErr w:type="spellStart"/>
            <w:r w:rsidRPr="00183317">
              <w:rPr>
                <w:rFonts w:ascii="Times New Roman" w:eastAsia="Times New Roman" w:hAnsi="Times New Roman" w:cs="Times New Roman"/>
                <w:b/>
                <w:color w:val="000000"/>
                <w:sz w:val="16"/>
                <w:szCs w:val="16"/>
                <w:lang w:eastAsia="ru-RU"/>
              </w:rPr>
              <w:t>Окумуштуулук</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даражасы</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жана</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наамы</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ыйгарылган</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жылдары</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менен</w:t>
            </w:r>
            <w:proofErr w:type="spellEnd"/>
            <w:r w:rsidRPr="00183317">
              <w:rPr>
                <w:rFonts w:ascii="Times New Roman" w:eastAsia="Times New Roman" w:hAnsi="Times New Roman" w:cs="Times New Roman"/>
                <w:b/>
                <w:color w:val="000000"/>
                <w:sz w:val="16"/>
                <w:szCs w:val="16"/>
                <w:lang w:eastAsia="ru-RU"/>
              </w:rPr>
              <w:t>)</w:t>
            </w:r>
          </w:p>
        </w:tc>
        <w:tc>
          <w:tcPr>
            <w:tcW w:w="2117" w:type="dxa"/>
            <w:vAlign w:val="center"/>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16"/>
                <w:szCs w:val="16"/>
                <w:lang w:val="ky-KG" w:eastAsia="ru-RU"/>
              </w:rPr>
            </w:pPr>
            <w:proofErr w:type="spellStart"/>
            <w:r w:rsidRPr="00183317">
              <w:rPr>
                <w:rFonts w:ascii="Times New Roman" w:eastAsia="Times New Roman" w:hAnsi="Times New Roman" w:cs="Times New Roman"/>
                <w:b/>
                <w:color w:val="000000"/>
                <w:sz w:val="16"/>
                <w:szCs w:val="16"/>
                <w:lang w:eastAsia="ru-RU"/>
              </w:rPr>
              <w:t>Изилдеп</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жаткан</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илимий</w:t>
            </w:r>
            <w:proofErr w:type="spellEnd"/>
            <w:r w:rsidRPr="00183317">
              <w:rPr>
                <w:rFonts w:ascii="Times New Roman" w:eastAsia="Times New Roman" w:hAnsi="Times New Roman" w:cs="Times New Roman"/>
                <w:b/>
                <w:color w:val="000000"/>
                <w:sz w:val="16"/>
                <w:szCs w:val="16"/>
                <w:lang w:eastAsia="ru-RU"/>
              </w:rPr>
              <w:t xml:space="preserve"> </w:t>
            </w:r>
            <w:proofErr w:type="spellStart"/>
            <w:r w:rsidRPr="00183317">
              <w:rPr>
                <w:rFonts w:ascii="Times New Roman" w:eastAsia="Times New Roman" w:hAnsi="Times New Roman" w:cs="Times New Roman"/>
                <w:b/>
                <w:color w:val="000000"/>
                <w:sz w:val="16"/>
                <w:szCs w:val="16"/>
                <w:lang w:eastAsia="ru-RU"/>
              </w:rPr>
              <w:t>темасы</w:t>
            </w:r>
            <w:proofErr w:type="spellEnd"/>
          </w:p>
        </w:tc>
        <w:tc>
          <w:tcPr>
            <w:tcW w:w="992" w:type="dxa"/>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16"/>
                <w:szCs w:val="16"/>
                <w:lang w:val="ky-KG" w:eastAsia="ru-RU"/>
              </w:rPr>
            </w:pPr>
            <w:r w:rsidRPr="00183317">
              <w:rPr>
                <w:rFonts w:ascii="Times New Roman" w:eastAsia="Times New Roman" w:hAnsi="Times New Roman" w:cs="Times New Roman"/>
                <w:b/>
                <w:color w:val="000000"/>
                <w:sz w:val="16"/>
                <w:szCs w:val="16"/>
                <w:lang w:val="ky-KG" w:eastAsia="ru-RU"/>
              </w:rPr>
              <w:t>Диссертациялык ишин коргоого пландаштырылган жылы</w:t>
            </w:r>
          </w:p>
        </w:tc>
        <w:tc>
          <w:tcPr>
            <w:tcW w:w="2268" w:type="dxa"/>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16"/>
                <w:szCs w:val="16"/>
                <w:lang w:val="ky-KG" w:eastAsia="ru-RU"/>
              </w:rPr>
            </w:pPr>
            <w:r w:rsidRPr="00183317">
              <w:rPr>
                <w:rFonts w:ascii="Times New Roman" w:eastAsia="Times New Roman" w:hAnsi="Times New Roman" w:cs="Times New Roman"/>
                <w:b/>
                <w:color w:val="000000"/>
                <w:sz w:val="16"/>
                <w:szCs w:val="16"/>
                <w:lang w:val="ky-KG" w:eastAsia="ru-RU"/>
              </w:rPr>
              <w:t>ResearcherID, ORCID, Scopus Author ID, РИНЦ, AuthorID, SPIN код, Researchgate.net профилдери</w:t>
            </w:r>
          </w:p>
        </w:tc>
        <w:tc>
          <w:tcPr>
            <w:tcW w:w="1417" w:type="dxa"/>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16"/>
                <w:szCs w:val="16"/>
                <w:lang w:val="ky-KG" w:eastAsia="ru-RU"/>
              </w:rPr>
            </w:pPr>
            <w:r w:rsidRPr="00183317">
              <w:rPr>
                <w:rFonts w:ascii="Times New Roman" w:eastAsia="Times New Roman" w:hAnsi="Times New Roman" w:cs="Times New Roman"/>
                <w:b/>
                <w:color w:val="000000"/>
                <w:sz w:val="16"/>
                <w:szCs w:val="16"/>
                <w:lang w:val="ky-KG" w:eastAsia="ru-RU"/>
              </w:rPr>
              <w:t>Хирша (H) -индекси  (Scopus, WoS, РИНЦ ж.б. боюнча)</w:t>
            </w:r>
          </w:p>
        </w:tc>
        <w:tc>
          <w:tcPr>
            <w:tcW w:w="1418" w:type="dxa"/>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16"/>
                <w:szCs w:val="16"/>
                <w:lang w:val="ky-KG" w:eastAsia="ru-RU"/>
              </w:rPr>
            </w:pPr>
            <w:r w:rsidRPr="00183317">
              <w:rPr>
                <w:rFonts w:ascii="Times New Roman" w:eastAsia="Times New Roman" w:hAnsi="Times New Roman" w:cs="Times New Roman"/>
                <w:b/>
                <w:color w:val="000000"/>
                <w:sz w:val="16"/>
                <w:szCs w:val="16"/>
                <w:lang w:val="ky-KG" w:eastAsia="ru-RU"/>
              </w:rPr>
              <w:t>Scopus, WoS, РИНЦ ж.б. боюнча илимий эмгектеринин саны</w:t>
            </w:r>
          </w:p>
        </w:tc>
        <w:tc>
          <w:tcPr>
            <w:tcW w:w="1144" w:type="dxa"/>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16"/>
                <w:szCs w:val="16"/>
                <w:lang w:val="ky-KG" w:eastAsia="ru-RU"/>
              </w:rPr>
            </w:pPr>
            <w:r w:rsidRPr="00183317">
              <w:rPr>
                <w:rFonts w:ascii="Times New Roman" w:eastAsia="Times New Roman" w:hAnsi="Times New Roman" w:cs="Times New Roman"/>
                <w:b/>
                <w:color w:val="000000"/>
                <w:sz w:val="16"/>
                <w:szCs w:val="16"/>
                <w:lang w:val="ky-KG" w:eastAsia="ru-RU"/>
              </w:rPr>
              <w:t>Scopus, WoS, РИНЦ ж.б. илимий эмгектерине цитирлөөнүн  саны</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w:t>
            </w:r>
          </w:p>
        </w:tc>
        <w:tc>
          <w:tcPr>
            <w:tcW w:w="1134" w:type="dxa"/>
            <w:vAlign w:val="center"/>
          </w:tcPr>
          <w:p w:rsidR="00183317" w:rsidRPr="00183317" w:rsidRDefault="00183317" w:rsidP="00183317">
            <w:pPr>
              <w:spacing w:after="0" w:line="240" w:lineRule="auto"/>
              <w:ind w:left="5"/>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Мамаев </w:t>
            </w:r>
            <w:proofErr w:type="spellStart"/>
            <w:r w:rsidRPr="00183317">
              <w:rPr>
                <w:rFonts w:ascii="Times New Roman" w:eastAsia="Times New Roman" w:hAnsi="Times New Roman" w:cs="Times New Roman"/>
                <w:color w:val="000000"/>
                <w:sz w:val="20"/>
                <w:szCs w:val="20"/>
                <w:lang w:eastAsia="ru-RU"/>
              </w:rPr>
              <w:t>Туголбай</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Мамаевич</w:t>
            </w:r>
            <w:proofErr w:type="spellEnd"/>
          </w:p>
        </w:tc>
        <w:tc>
          <w:tcPr>
            <w:tcW w:w="141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башчысы</w:t>
            </w:r>
            <w:proofErr w:type="spellEnd"/>
          </w:p>
        </w:tc>
        <w:tc>
          <w:tcPr>
            <w:tcW w:w="2278" w:type="dxa"/>
            <w:vAlign w:val="center"/>
          </w:tcPr>
          <w:p w:rsidR="00183317" w:rsidRPr="00183317" w:rsidRDefault="00183317" w:rsidP="00183317">
            <w:pPr>
              <w:spacing w:after="0" w:line="240" w:lineRule="auto"/>
              <w:ind w:left="-25"/>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илимдеринин</w:t>
            </w:r>
            <w:proofErr w:type="spellEnd"/>
            <w:r w:rsidRPr="00183317">
              <w:rPr>
                <w:rFonts w:ascii="Times New Roman" w:eastAsia="Times New Roman" w:hAnsi="Times New Roman" w:cs="Times New Roman"/>
                <w:color w:val="000000"/>
                <w:sz w:val="20"/>
                <w:szCs w:val="20"/>
                <w:lang w:eastAsia="ru-RU"/>
              </w:rPr>
              <w:t xml:space="preserve"> доктору </w:t>
            </w:r>
          </w:p>
          <w:p w:rsidR="00183317" w:rsidRPr="00183317" w:rsidRDefault="00183317" w:rsidP="00183317">
            <w:pPr>
              <w:spacing w:after="0" w:line="240" w:lineRule="auto"/>
              <w:ind w:left="-25"/>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14.02.02 - эпидемиология 7 октября 2011 года </w:t>
            </w:r>
          </w:p>
          <w:p w:rsidR="00183317" w:rsidRPr="00183317" w:rsidRDefault="00183317" w:rsidP="00183317">
            <w:pPr>
              <w:spacing w:after="0" w:line="240" w:lineRule="auto"/>
              <w:ind w:left="-25"/>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Илимий</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консультанттары</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ind w:left="-25"/>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д.м.н., профессор </w:t>
            </w:r>
            <w:proofErr w:type="spellStart"/>
            <w:r w:rsidRPr="00183317">
              <w:rPr>
                <w:rFonts w:ascii="Times New Roman" w:eastAsia="Times New Roman" w:hAnsi="Times New Roman" w:cs="Times New Roman"/>
                <w:color w:val="000000"/>
                <w:sz w:val="20"/>
                <w:szCs w:val="20"/>
                <w:lang w:eastAsia="ru-RU"/>
              </w:rPr>
              <w:t>Тайчиев</w:t>
            </w:r>
            <w:proofErr w:type="spellEnd"/>
            <w:r w:rsidRPr="00183317">
              <w:rPr>
                <w:rFonts w:ascii="Times New Roman" w:eastAsia="Times New Roman" w:hAnsi="Times New Roman" w:cs="Times New Roman"/>
                <w:color w:val="000000"/>
                <w:sz w:val="20"/>
                <w:szCs w:val="20"/>
                <w:lang w:eastAsia="ru-RU"/>
              </w:rPr>
              <w:t xml:space="preserve"> И.Т.</w:t>
            </w:r>
          </w:p>
        </w:tc>
        <w:tc>
          <w:tcPr>
            <w:tcW w:w="211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«Эпидемиология ВИЧ-инфекции и стратегия ее профилактики в современных условиях (на примере южного региона Кыргызстана)»</w:t>
            </w:r>
          </w:p>
        </w:tc>
        <w:tc>
          <w:tcPr>
            <w:tcW w:w="992" w:type="dxa"/>
          </w:tcPr>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tc>
        <w:tc>
          <w:tcPr>
            <w:tcW w:w="2268" w:type="dxa"/>
          </w:tcPr>
          <w:p w:rsidR="00183317" w:rsidRPr="00183317" w:rsidRDefault="00183317" w:rsidP="00183317">
            <w:pPr>
              <w:spacing w:after="0" w:line="240" w:lineRule="auto"/>
              <w:rPr>
                <w:rFonts w:ascii="Times New Roman" w:eastAsia="Times New Roman" w:hAnsi="Times New Roman" w:cs="Times New Roman"/>
                <w:sz w:val="20"/>
                <w:szCs w:val="20"/>
                <w:lang w:eastAsia="ru-RU"/>
              </w:rPr>
            </w:pPr>
          </w:p>
          <w:p w:rsidR="00183317" w:rsidRPr="00183317" w:rsidRDefault="00183317" w:rsidP="00183317">
            <w:pPr>
              <w:spacing w:after="0" w:line="240" w:lineRule="auto"/>
              <w:rPr>
                <w:rFonts w:ascii="Times New Roman" w:eastAsia="MS Mincho" w:hAnsi="Times New Roman" w:cs="Times New Roman"/>
                <w:b/>
                <w:color w:val="000000"/>
                <w:sz w:val="20"/>
                <w:szCs w:val="20"/>
                <w:lang w:eastAsia="ja-JP"/>
              </w:rPr>
            </w:pPr>
          </w:p>
          <w:p w:rsidR="00183317" w:rsidRPr="00183317" w:rsidRDefault="00183317" w:rsidP="00183317">
            <w:pPr>
              <w:spacing w:after="0" w:line="240" w:lineRule="auto"/>
              <w:rPr>
                <w:rFonts w:ascii="Times New Roman" w:eastAsia="MS Mincho" w:hAnsi="Times New Roman" w:cs="Times New Roman"/>
                <w:color w:val="000000"/>
                <w:sz w:val="20"/>
                <w:szCs w:val="20"/>
                <w:lang w:val="en-US" w:eastAsia="ja-JP"/>
              </w:rPr>
            </w:pPr>
            <w:r w:rsidRPr="00183317">
              <w:rPr>
                <w:rFonts w:ascii="Times New Roman" w:eastAsia="MS Mincho" w:hAnsi="Times New Roman" w:cs="Times New Roman"/>
                <w:color w:val="000000"/>
                <w:sz w:val="20"/>
                <w:szCs w:val="20"/>
                <w:lang w:val="ky-KG" w:eastAsia="ja-JP"/>
              </w:rPr>
              <w:t>РИНЦ</w:t>
            </w:r>
            <w:r w:rsidRPr="00183317">
              <w:rPr>
                <w:rFonts w:ascii="Times New Roman" w:eastAsia="MS Mincho" w:hAnsi="Times New Roman" w:cs="Times New Roman"/>
                <w:color w:val="000000"/>
                <w:sz w:val="20"/>
                <w:szCs w:val="20"/>
                <w:lang w:val="en-US" w:eastAsia="ja-JP"/>
              </w:rPr>
              <w:t xml:space="preserve">: </w:t>
            </w:r>
          </w:p>
          <w:p w:rsidR="00183317" w:rsidRPr="00183317" w:rsidRDefault="00183317" w:rsidP="00183317">
            <w:pPr>
              <w:spacing w:after="150" w:line="240" w:lineRule="auto"/>
              <w:rPr>
                <w:rFonts w:ascii="Tahoma" w:eastAsia="Times New Roman" w:hAnsi="Tahoma" w:cs="Tahoma"/>
                <w:sz w:val="18"/>
                <w:szCs w:val="18"/>
                <w:lang w:eastAsia="ru-RU"/>
              </w:rPr>
            </w:pPr>
            <w:r w:rsidRPr="00183317">
              <w:rPr>
                <w:rFonts w:ascii="Tahoma" w:eastAsia="Times New Roman" w:hAnsi="Tahoma" w:cs="Tahoma"/>
                <w:sz w:val="18"/>
                <w:szCs w:val="18"/>
                <w:lang w:eastAsia="ru-RU"/>
              </w:rPr>
              <w:t>SPIN-код: </w:t>
            </w:r>
            <w:r w:rsidRPr="00183317">
              <w:rPr>
                <w:rFonts w:ascii="Tahoma" w:eastAsia="Times New Roman" w:hAnsi="Tahoma" w:cs="Tahoma"/>
                <w:color w:val="00008F"/>
                <w:sz w:val="18"/>
                <w:szCs w:val="18"/>
                <w:lang w:eastAsia="ru-RU"/>
              </w:rPr>
              <w:t>7481-7230</w:t>
            </w:r>
            <w:r w:rsidRPr="00183317">
              <w:rPr>
                <w:rFonts w:ascii="Tahoma" w:eastAsia="Times New Roman" w:hAnsi="Tahoma" w:cs="Tahoma"/>
                <w:sz w:val="18"/>
                <w:szCs w:val="18"/>
                <w:lang w:eastAsia="ru-RU"/>
              </w:rPr>
              <w:t xml:space="preserve">, </w:t>
            </w:r>
            <w:proofErr w:type="spellStart"/>
            <w:r w:rsidRPr="00183317">
              <w:rPr>
                <w:rFonts w:ascii="Tahoma" w:eastAsia="Times New Roman" w:hAnsi="Tahoma" w:cs="Tahoma"/>
                <w:sz w:val="18"/>
                <w:szCs w:val="18"/>
                <w:lang w:eastAsia="ru-RU"/>
              </w:rPr>
              <w:t>AuthorID</w:t>
            </w:r>
            <w:proofErr w:type="spellEnd"/>
            <w:r w:rsidRPr="00183317">
              <w:rPr>
                <w:rFonts w:ascii="Tahoma" w:eastAsia="Times New Roman" w:hAnsi="Tahoma" w:cs="Tahoma"/>
                <w:sz w:val="18"/>
                <w:szCs w:val="18"/>
                <w:lang w:eastAsia="ru-RU"/>
              </w:rPr>
              <w:t>: </w:t>
            </w:r>
            <w:r w:rsidRPr="00183317">
              <w:rPr>
                <w:rFonts w:ascii="Tahoma" w:eastAsia="Times New Roman" w:hAnsi="Tahoma" w:cs="Tahoma"/>
                <w:color w:val="00008F"/>
                <w:sz w:val="18"/>
                <w:szCs w:val="18"/>
                <w:lang w:eastAsia="ru-RU"/>
              </w:rPr>
              <w:t>853016</w:t>
            </w:r>
          </w:p>
          <w:p w:rsidR="00183317" w:rsidRPr="00183317" w:rsidRDefault="00183317" w:rsidP="00183317">
            <w:pPr>
              <w:spacing w:after="0" w:line="240" w:lineRule="auto"/>
              <w:rPr>
                <w:rFonts w:ascii="Times New Roman" w:eastAsia="MS Mincho" w:hAnsi="Times New Roman" w:cs="Times New Roman"/>
                <w:b/>
                <w:color w:val="000000"/>
                <w:sz w:val="20"/>
                <w:szCs w:val="20"/>
                <w:lang w:val="en-US" w:eastAsia="ja-JP"/>
              </w:rPr>
            </w:pPr>
          </w:p>
          <w:p w:rsidR="00183317" w:rsidRPr="00183317" w:rsidRDefault="00183317" w:rsidP="00183317">
            <w:pPr>
              <w:spacing w:after="0" w:line="240" w:lineRule="auto"/>
              <w:rPr>
                <w:rFonts w:ascii="Times New Roman" w:eastAsia="MS Mincho" w:hAnsi="Times New Roman" w:cs="Times New Roman"/>
                <w:bCs/>
                <w:color w:val="000000"/>
                <w:sz w:val="20"/>
                <w:szCs w:val="20"/>
                <w:lang w:val="en-US" w:eastAsia="ja-JP"/>
              </w:rPr>
            </w:pPr>
            <w:r w:rsidRPr="00183317">
              <w:rPr>
                <w:rFonts w:ascii="Times New Roman" w:eastAsia="MS Mincho" w:hAnsi="Times New Roman" w:cs="Times New Roman"/>
                <w:bCs/>
                <w:color w:val="000000"/>
                <w:sz w:val="20"/>
                <w:szCs w:val="20"/>
                <w:lang w:val="en-US" w:eastAsia="ja-JP"/>
              </w:rPr>
              <w:t xml:space="preserve"> </w:t>
            </w:r>
          </w:p>
        </w:tc>
        <w:tc>
          <w:tcPr>
            <w:tcW w:w="1417" w:type="dxa"/>
          </w:tcPr>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РИНЦ - 5</w:t>
            </w:r>
          </w:p>
        </w:tc>
        <w:tc>
          <w:tcPr>
            <w:tcW w:w="1418" w:type="dxa"/>
          </w:tcPr>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РИНЦ- 67</w:t>
            </w:r>
          </w:p>
        </w:tc>
        <w:tc>
          <w:tcPr>
            <w:tcW w:w="1144" w:type="dxa"/>
          </w:tcPr>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val="ky-KG" w:eastAsia="ru-RU"/>
              </w:rPr>
            </w:pPr>
          </w:p>
          <w:p w:rsidR="00183317" w:rsidRPr="00183317" w:rsidRDefault="00183317" w:rsidP="00183317">
            <w:pPr>
              <w:spacing w:after="0" w:line="240" w:lineRule="auto"/>
              <w:ind w:left="76"/>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РИНЦ-95</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2</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en-US" w:eastAsia="ru-RU"/>
              </w:rPr>
            </w:pPr>
            <w:proofErr w:type="spellStart"/>
            <w:r w:rsidRPr="00183317">
              <w:rPr>
                <w:rFonts w:ascii="Times New Roman" w:eastAsia="Times New Roman" w:hAnsi="Times New Roman" w:cs="Times New Roman"/>
                <w:color w:val="000000"/>
                <w:sz w:val="20"/>
                <w:szCs w:val="20"/>
                <w:lang w:eastAsia="ru-RU"/>
              </w:rPr>
              <w:t>Муйдинов</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Фазлиддин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Фаезиддинович</w:t>
            </w:r>
            <w:proofErr w:type="spellEnd"/>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r w:rsidRPr="00183317">
              <w:rPr>
                <w:rFonts w:ascii="Times New Roman" w:eastAsia="Times New Roman" w:hAnsi="Times New Roman" w:cs="Times New Roman"/>
                <w:color w:val="000000"/>
                <w:sz w:val="20"/>
                <w:szCs w:val="28"/>
                <w:lang w:eastAsia="ru-RU"/>
              </w:rPr>
              <w:t xml:space="preserve">медицина </w:t>
            </w:r>
            <w:proofErr w:type="spellStart"/>
            <w:r w:rsidRPr="00183317">
              <w:rPr>
                <w:rFonts w:ascii="Times New Roman" w:eastAsia="Times New Roman" w:hAnsi="Times New Roman" w:cs="Times New Roman"/>
                <w:color w:val="000000"/>
                <w:sz w:val="20"/>
                <w:szCs w:val="28"/>
                <w:lang w:eastAsia="ru-RU"/>
              </w:rPr>
              <w:t>факультетинин</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коомдук</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саламаттыкты</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сактоо</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кафедрасын</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доценти</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lang w:eastAsia="ru-RU"/>
              </w:rPr>
            </w:pPr>
            <w:r w:rsidRPr="00183317">
              <w:rPr>
                <w:rFonts w:ascii="Times New Roman" w:eastAsia="Times New Roman" w:hAnsi="Times New Roman" w:cs="Times New Roman"/>
                <w:color w:val="000000"/>
                <w:lang w:eastAsia="ru-RU"/>
              </w:rPr>
              <w:t xml:space="preserve">Медицина </w:t>
            </w:r>
            <w:proofErr w:type="spellStart"/>
            <w:r w:rsidRPr="00183317">
              <w:rPr>
                <w:rFonts w:ascii="Times New Roman" w:eastAsia="Times New Roman" w:hAnsi="Times New Roman" w:cs="Times New Roman"/>
                <w:color w:val="000000"/>
                <w:lang w:eastAsia="ru-RU"/>
              </w:rPr>
              <w:t>илимдеринин</w:t>
            </w:r>
            <w:proofErr w:type="spellEnd"/>
            <w:r w:rsidRPr="00183317">
              <w:rPr>
                <w:rFonts w:ascii="Times New Roman" w:eastAsia="Times New Roman" w:hAnsi="Times New Roman" w:cs="Times New Roman"/>
                <w:color w:val="000000"/>
                <w:lang w:eastAsia="ru-RU"/>
              </w:rPr>
              <w:t xml:space="preserve"> кандидаты</w:t>
            </w:r>
          </w:p>
          <w:p w:rsidR="00183317" w:rsidRPr="00183317" w:rsidRDefault="00183317" w:rsidP="00183317">
            <w:pPr>
              <w:spacing w:after="0" w:line="240" w:lineRule="auto"/>
              <w:rPr>
                <w:rFonts w:ascii="Times New Roman" w:eastAsia="Times New Roman" w:hAnsi="Times New Roman" w:cs="Times New Roman"/>
                <w:color w:val="000000"/>
                <w:lang w:eastAsia="ru-RU"/>
              </w:rPr>
            </w:pPr>
            <w:r w:rsidRPr="00183317">
              <w:rPr>
                <w:rFonts w:ascii="Times New Roman" w:eastAsia="Times New Roman" w:hAnsi="Times New Roman" w:cs="Times New Roman"/>
                <w:color w:val="000000"/>
                <w:lang w:eastAsia="ru-RU"/>
              </w:rPr>
              <w:t>14.02.02 – эпидемиология; 19.03.2013-жыл;</w:t>
            </w:r>
          </w:p>
          <w:p w:rsidR="00183317" w:rsidRPr="00183317" w:rsidRDefault="00183317" w:rsidP="00183317">
            <w:pPr>
              <w:spacing w:after="0" w:line="240" w:lineRule="auto"/>
              <w:rPr>
                <w:rFonts w:ascii="Times New Roman" w:eastAsia="Times New Roman" w:hAnsi="Times New Roman" w:cs="Times New Roman"/>
                <w:bCs/>
                <w:color w:val="000000"/>
                <w:sz w:val="20"/>
                <w:szCs w:val="28"/>
                <w:lang w:eastAsia="ru-RU"/>
              </w:rPr>
            </w:pPr>
            <w:proofErr w:type="spellStart"/>
            <w:r w:rsidRPr="00183317">
              <w:rPr>
                <w:rFonts w:ascii="Times New Roman" w:eastAsia="Times New Roman" w:hAnsi="Times New Roman" w:cs="Times New Roman"/>
                <w:bCs/>
                <w:color w:val="000000"/>
                <w:sz w:val="20"/>
                <w:szCs w:val="28"/>
                <w:lang w:eastAsia="ru-RU"/>
              </w:rPr>
              <w:t>Илимий</w:t>
            </w:r>
            <w:proofErr w:type="spellEnd"/>
            <w:r w:rsidRPr="00183317">
              <w:rPr>
                <w:rFonts w:ascii="Times New Roman" w:eastAsia="Times New Roman" w:hAnsi="Times New Roman" w:cs="Times New Roman"/>
                <w:bCs/>
                <w:color w:val="000000"/>
                <w:sz w:val="20"/>
                <w:szCs w:val="28"/>
                <w:lang w:eastAsia="ru-RU"/>
              </w:rPr>
              <w:t xml:space="preserve"> </w:t>
            </w:r>
            <w:proofErr w:type="spellStart"/>
            <w:r w:rsidRPr="00183317">
              <w:rPr>
                <w:rFonts w:ascii="Times New Roman" w:eastAsia="Times New Roman" w:hAnsi="Times New Roman" w:cs="Times New Roman"/>
                <w:bCs/>
                <w:color w:val="000000"/>
                <w:sz w:val="20"/>
                <w:szCs w:val="28"/>
                <w:lang w:eastAsia="ru-RU"/>
              </w:rPr>
              <w:t>жетекчиси</w:t>
            </w:r>
            <w:proofErr w:type="spellEnd"/>
            <w:r w:rsidRPr="00183317">
              <w:rPr>
                <w:rFonts w:ascii="Times New Roman" w:eastAsia="Times New Roman" w:hAnsi="Times New Roman" w:cs="Times New Roman"/>
                <w:bCs/>
                <w:color w:val="000000"/>
                <w:sz w:val="20"/>
                <w:szCs w:val="28"/>
                <w:lang w:eastAsia="ru-RU"/>
              </w:rPr>
              <w:t>:</w:t>
            </w:r>
          </w:p>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r w:rsidRPr="00183317">
              <w:rPr>
                <w:rFonts w:ascii="Times New Roman" w:eastAsia="Times New Roman" w:hAnsi="Times New Roman" w:cs="Times New Roman"/>
                <w:bCs/>
                <w:color w:val="000000"/>
                <w:sz w:val="20"/>
                <w:szCs w:val="28"/>
                <w:lang w:eastAsia="ru-RU"/>
              </w:rPr>
              <w:t xml:space="preserve"> </w:t>
            </w:r>
            <w:proofErr w:type="spellStart"/>
            <w:r w:rsidRPr="00183317">
              <w:rPr>
                <w:rFonts w:ascii="Times New Roman" w:eastAsia="Times New Roman" w:hAnsi="Times New Roman" w:cs="Times New Roman"/>
                <w:bCs/>
                <w:color w:val="000000"/>
                <w:sz w:val="20"/>
                <w:szCs w:val="28"/>
                <w:lang w:eastAsia="ru-RU"/>
              </w:rPr>
              <w:t>д.м.н</w:t>
            </w:r>
            <w:proofErr w:type="gramStart"/>
            <w:r w:rsidRPr="00183317">
              <w:rPr>
                <w:rFonts w:ascii="Times New Roman" w:eastAsia="Times New Roman" w:hAnsi="Times New Roman" w:cs="Times New Roman"/>
                <w:bCs/>
                <w:color w:val="000000"/>
                <w:sz w:val="20"/>
                <w:szCs w:val="28"/>
                <w:lang w:eastAsia="ru-RU"/>
              </w:rPr>
              <w:t>.д</w:t>
            </w:r>
            <w:proofErr w:type="gramEnd"/>
            <w:r w:rsidRPr="00183317">
              <w:rPr>
                <w:rFonts w:ascii="Times New Roman" w:eastAsia="Times New Roman" w:hAnsi="Times New Roman" w:cs="Times New Roman"/>
                <w:bCs/>
                <w:color w:val="000000"/>
                <w:sz w:val="20"/>
                <w:szCs w:val="28"/>
                <w:lang w:eastAsia="ru-RU"/>
              </w:rPr>
              <w:t>оцент</w:t>
            </w:r>
            <w:proofErr w:type="spellEnd"/>
            <w:r w:rsidRPr="00183317">
              <w:rPr>
                <w:rFonts w:ascii="Times New Roman" w:eastAsia="Times New Roman" w:hAnsi="Times New Roman" w:cs="Times New Roman"/>
                <w:bCs/>
                <w:color w:val="000000"/>
                <w:sz w:val="20"/>
                <w:szCs w:val="28"/>
                <w:lang w:eastAsia="ru-RU"/>
              </w:rPr>
              <w:t xml:space="preserve"> </w:t>
            </w:r>
            <w:proofErr w:type="spellStart"/>
            <w:r w:rsidRPr="00183317">
              <w:rPr>
                <w:rFonts w:ascii="Times New Roman" w:eastAsia="Times New Roman" w:hAnsi="Times New Roman" w:cs="Times New Roman"/>
                <w:bCs/>
                <w:color w:val="000000"/>
                <w:sz w:val="20"/>
                <w:szCs w:val="28"/>
                <w:lang w:eastAsia="ru-RU"/>
              </w:rPr>
              <w:t>Орозбекова</w:t>
            </w:r>
            <w:proofErr w:type="spellEnd"/>
            <w:r w:rsidRPr="00183317">
              <w:rPr>
                <w:rFonts w:ascii="Times New Roman" w:eastAsia="Times New Roman" w:hAnsi="Times New Roman" w:cs="Times New Roman"/>
                <w:bCs/>
                <w:color w:val="000000"/>
                <w:sz w:val="20"/>
                <w:szCs w:val="28"/>
                <w:lang w:eastAsia="ru-RU"/>
              </w:rPr>
              <w:t xml:space="preserve"> Б.Т.</w:t>
            </w:r>
          </w:p>
        </w:tc>
        <w:tc>
          <w:tcPr>
            <w:tcW w:w="2117" w:type="dxa"/>
          </w:tcPr>
          <w:p w:rsidR="00183317" w:rsidRPr="00183317" w:rsidRDefault="00183317" w:rsidP="00183317">
            <w:pPr>
              <w:spacing w:after="0" w:line="240" w:lineRule="auto"/>
              <w:rPr>
                <w:rFonts w:ascii="Times New Roman" w:eastAsia="Times New Roman" w:hAnsi="Times New Roman" w:cs="Times New Roman"/>
                <w:bCs/>
                <w:color w:val="000000"/>
                <w:sz w:val="20"/>
                <w:szCs w:val="28"/>
                <w:lang w:eastAsia="ru-RU"/>
              </w:rPr>
            </w:pPr>
            <w:r w:rsidRPr="00183317">
              <w:rPr>
                <w:rFonts w:ascii="Times New Roman" w:eastAsia="Times New Roman" w:hAnsi="Times New Roman" w:cs="Times New Roman"/>
                <w:bCs/>
                <w:color w:val="000000"/>
                <w:sz w:val="20"/>
                <w:szCs w:val="28"/>
                <w:lang w:eastAsia="ru-RU"/>
              </w:rPr>
              <w:t xml:space="preserve">«Эпидемиологическая оценка социально-гигиенических и поведенческих факторов риска формирующих структуру заболеваемости юношей призывного возраста (на примере </w:t>
            </w:r>
            <w:proofErr w:type="spellStart"/>
            <w:r w:rsidRPr="00183317">
              <w:rPr>
                <w:rFonts w:ascii="Times New Roman" w:eastAsia="Times New Roman" w:hAnsi="Times New Roman" w:cs="Times New Roman"/>
                <w:bCs/>
                <w:color w:val="000000"/>
                <w:sz w:val="20"/>
                <w:szCs w:val="28"/>
                <w:lang w:eastAsia="ru-RU"/>
              </w:rPr>
              <w:t>Баткенской</w:t>
            </w:r>
            <w:proofErr w:type="spellEnd"/>
            <w:r w:rsidRPr="00183317">
              <w:rPr>
                <w:rFonts w:ascii="Times New Roman" w:eastAsia="Times New Roman" w:hAnsi="Times New Roman" w:cs="Times New Roman"/>
                <w:bCs/>
                <w:color w:val="000000"/>
                <w:sz w:val="20"/>
                <w:szCs w:val="28"/>
                <w:lang w:eastAsia="ru-RU"/>
              </w:rPr>
              <w:t xml:space="preserve"> области)»</w:t>
            </w:r>
          </w:p>
          <w:p w:rsidR="00183317" w:rsidRPr="00183317" w:rsidRDefault="00183317" w:rsidP="00183317">
            <w:pPr>
              <w:spacing w:after="0" w:line="240" w:lineRule="auto"/>
              <w:rPr>
                <w:rFonts w:ascii="Times New Roman" w:eastAsia="Times New Roman" w:hAnsi="Times New Roman" w:cs="Times New Roman"/>
                <w:bCs/>
                <w:color w:val="000000"/>
                <w:sz w:val="28"/>
                <w:szCs w:val="28"/>
                <w:lang w:eastAsia="ru-RU"/>
              </w:rPr>
            </w:pPr>
          </w:p>
        </w:tc>
        <w:tc>
          <w:tcPr>
            <w:tcW w:w="992"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2268" w:type="dxa"/>
          </w:tcPr>
          <w:p w:rsidR="00183317" w:rsidRPr="00183317" w:rsidRDefault="00183317" w:rsidP="00183317">
            <w:pPr>
              <w:spacing w:after="0" w:line="240" w:lineRule="auto"/>
              <w:rPr>
                <w:rFonts w:ascii="Times New Roman" w:eastAsia="Times New Roman" w:hAnsi="Times New Roman" w:cs="Times New Roman"/>
                <w:lang w:eastAsia="ru-RU"/>
              </w:rPr>
            </w:pPr>
            <w:r w:rsidRPr="00183317">
              <w:rPr>
                <w:rFonts w:ascii="Times New Roman" w:eastAsia="Times New Roman" w:hAnsi="Times New Roman" w:cs="Times New Roman"/>
                <w:lang w:eastAsia="ru-RU"/>
              </w:rPr>
              <w:t xml:space="preserve">SPIN-код: 2318-7411, </w:t>
            </w:r>
            <w:proofErr w:type="spellStart"/>
            <w:r w:rsidRPr="00183317">
              <w:rPr>
                <w:rFonts w:ascii="Times New Roman" w:eastAsia="Times New Roman" w:hAnsi="Times New Roman" w:cs="Times New Roman"/>
                <w:lang w:eastAsia="ru-RU"/>
              </w:rPr>
              <w:t>AuthorID</w:t>
            </w:r>
            <w:proofErr w:type="spellEnd"/>
            <w:r w:rsidRPr="00183317">
              <w:rPr>
                <w:rFonts w:ascii="Times New Roman" w:eastAsia="Times New Roman" w:hAnsi="Times New Roman" w:cs="Times New Roman"/>
                <w:lang w:eastAsia="ru-RU"/>
              </w:rPr>
              <w:t>: 985538</w:t>
            </w:r>
          </w:p>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280898" w:rsidRDefault="00280898" w:rsidP="00183317">
            <w:pPr>
              <w:spacing w:after="0" w:line="240" w:lineRule="auto"/>
              <w:rPr>
                <w:rFonts w:ascii="Times New Roman" w:eastAsia="Times New Roman" w:hAnsi="Times New Roman" w:cs="Times New Roman"/>
                <w:color w:val="000000"/>
                <w:lang w:val="kk-KZ" w:eastAsia="ru-RU"/>
              </w:rPr>
            </w:pPr>
            <w:r w:rsidRPr="00280898">
              <w:rPr>
                <w:rFonts w:ascii="Times New Roman" w:eastAsia="Times New Roman" w:hAnsi="Times New Roman" w:cs="Times New Roman"/>
                <w:color w:val="000000"/>
                <w:lang w:val="kk-KZ" w:eastAsia="ru-RU"/>
              </w:rPr>
              <w:t xml:space="preserve">РИНЦ - </w:t>
            </w:r>
            <w:r w:rsidR="00183317" w:rsidRPr="00280898">
              <w:rPr>
                <w:rFonts w:ascii="Times New Roman" w:eastAsia="Times New Roman" w:hAnsi="Times New Roman" w:cs="Times New Roman"/>
                <w:color w:val="000000"/>
                <w:lang w:val="kk-KZ" w:eastAsia="ru-RU"/>
              </w:rPr>
              <w:t>3</w:t>
            </w:r>
          </w:p>
        </w:tc>
        <w:tc>
          <w:tcPr>
            <w:tcW w:w="1418" w:type="dxa"/>
          </w:tcPr>
          <w:p w:rsidR="00183317" w:rsidRPr="00280898" w:rsidRDefault="00280898" w:rsidP="00183317">
            <w:pPr>
              <w:spacing w:after="0" w:line="240" w:lineRule="auto"/>
              <w:rPr>
                <w:rFonts w:ascii="Times New Roman" w:eastAsia="Times New Roman" w:hAnsi="Times New Roman" w:cs="Times New Roman"/>
                <w:color w:val="000000"/>
                <w:lang w:val="kk-KZ" w:eastAsia="ru-RU"/>
              </w:rPr>
            </w:pPr>
            <w:r w:rsidRPr="00280898">
              <w:rPr>
                <w:rFonts w:ascii="Times New Roman" w:eastAsia="Times New Roman" w:hAnsi="Times New Roman" w:cs="Times New Roman"/>
                <w:color w:val="000000"/>
                <w:lang w:val="kk-KZ" w:eastAsia="ru-RU"/>
              </w:rPr>
              <w:t xml:space="preserve">РИНЦ - </w:t>
            </w:r>
            <w:r w:rsidR="00183317" w:rsidRPr="00280898">
              <w:rPr>
                <w:rFonts w:ascii="Times New Roman" w:eastAsia="Times New Roman" w:hAnsi="Times New Roman" w:cs="Times New Roman"/>
                <w:color w:val="000000"/>
                <w:lang w:val="kk-KZ" w:eastAsia="ru-RU"/>
              </w:rPr>
              <w:t>15</w:t>
            </w:r>
          </w:p>
        </w:tc>
        <w:tc>
          <w:tcPr>
            <w:tcW w:w="1144" w:type="dxa"/>
          </w:tcPr>
          <w:p w:rsidR="00183317" w:rsidRPr="00280898" w:rsidRDefault="00280898" w:rsidP="00183317">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РИНЦ - </w:t>
            </w:r>
            <w:r w:rsidR="00183317" w:rsidRPr="00280898">
              <w:rPr>
                <w:rFonts w:ascii="Times New Roman" w:eastAsia="Times New Roman" w:hAnsi="Times New Roman" w:cs="Times New Roman"/>
                <w:color w:val="000000"/>
                <w:lang w:val="kk-KZ" w:eastAsia="ru-RU"/>
              </w:rPr>
              <w:t>34</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3</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Сейдалиева</w:t>
            </w:r>
            <w:proofErr w:type="spellEnd"/>
            <w:r w:rsidRPr="00183317">
              <w:rPr>
                <w:rFonts w:ascii="Times New Roman" w:eastAsia="Times New Roman" w:hAnsi="Times New Roman" w:cs="Times New Roman"/>
                <w:color w:val="000000"/>
                <w:sz w:val="20"/>
                <w:szCs w:val="20"/>
                <w:lang w:eastAsia="ru-RU"/>
              </w:rPr>
              <w:t xml:space="preserve"> Мира </w:t>
            </w:r>
            <w:proofErr w:type="spellStart"/>
            <w:r w:rsidRPr="00183317">
              <w:rPr>
                <w:rFonts w:ascii="Times New Roman" w:eastAsia="Times New Roman" w:hAnsi="Times New Roman" w:cs="Times New Roman"/>
                <w:color w:val="000000"/>
                <w:sz w:val="20"/>
                <w:szCs w:val="20"/>
                <w:lang w:eastAsia="ru-RU"/>
              </w:rPr>
              <w:t>Кошмаматовна</w:t>
            </w:r>
            <w:proofErr w:type="spellEnd"/>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A97_Oktom_Times" w:eastAsia="Times New Roman" w:hAnsi="A97_Oktom_Times" w:cs="Times New Roman"/>
                <w:color w:val="000000"/>
                <w:sz w:val="20"/>
                <w:szCs w:val="20"/>
                <w:lang w:eastAsia="ru-RU"/>
              </w:rPr>
              <w:t xml:space="preserve">медицина </w:t>
            </w:r>
            <w:proofErr w:type="spellStart"/>
            <w:r w:rsidRPr="00183317">
              <w:rPr>
                <w:rFonts w:ascii="A97_Oktom_Times" w:eastAsia="Times New Roman" w:hAnsi="A97_Oktom_Times" w:cs="Times New Roman"/>
                <w:color w:val="000000"/>
                <w:sz w:val="20"/>
                <w:szCs w:val="20"/>
                <w:lang w:eastAsia="ru-RU"/>
              </w:rPr>
              <w:t>факультетинин</w:t>
            </w:r>
            <w:proofErr w:type="spellEnd"/>
            <w:r w:rsidRPr="00183317">
              <w:rPr>
                <w:rFonts w:ascii="A97_Oktom_Times" w:eastAsia="Times New Roman" w:hAnsi="A97_Oktom_Times" w:cs="Times New Roman"/>
                <w:color w:val="000000"/>
                <w:sz w:val="20"/>
                <w:szCs w:val="20"/>
                <w:lang w:eastAsia="ru-RU"/>
              </w:rPr>
              <w:t xml:space="preserve"> </w:t>
            </w:r>
            <w:proofErr w:type="spellStart"/>
            <w:r w:rsidRPr="00183317">
              <w:rPr>
                <w:rFonts w:ascii="A97_Oktom_Times" w:eastAsia="Times New Roman" w:hAnsi="A97_Oktom_Times" w:cs="Times New Roman"/>
                <w:color w:val="000000"/>
                <w:sz w:val="20"/>
                <w:szCs w:val="20"/>
                <w:lang w:eastAsia="ru-RU"/>
              </w:rPr>
              <w:t>коомдук</w:t>
            </w:r>
            <w:proofErr w:type="spellEnd"/>
            <w:r w:rsidRPr="00183317">
              <w:rPr>
                <w:rFonts w:ascii="A97_Oktom_Times" w:eastAsia="Times New Roman" w:hAnsi="A97_Oktom_Times" w:cs="Times New Roman"/>
                <w:color w:val="000000"/>
                <w:sz w:val="20"/>
                <w:szCs w:val="20"/>
                <w:lang w:eastAsia="ru-RU"/>
              </w:rPr>
              <w:t xml:space="preserve"> </w:t>
            </w:r>
            <w:proofErr w:type="spellStart"/>
            <w:r w:rsidRPr="00183317">
              <w:rPr>
                <w:rFonts w:ascii="A97_Oktom_Times" w:eastAsia="Times New Roman" w:hAnsi="A97_Oktom_Times" w:cs="Times New Roman"/>
                <w:color w:val="000000"/>
                <w:sz w:val="20"/>
                <w:szCs w:val="20"/>
                <w:lang w:eastAsia="ru-RU"/>
              </w:rPr>
              <w:lastRenderedPageBreak/>
              <w:t>саламаттыкты</w:t>
            </w:r>
            <w:proofErr w:type="spellEnd"/>
            <w:r w:rsidRPr="00183317">
              <w:rPr>
                <w:rFonts w:ascii="A97_Oktom_Times" w:eastAsia="Times New Roman" w:hAnsi="A97_Oktom_Times" w:cs="Times New Roman"/>
                <w:color w:val="000000"/>
                <w:sz w:val="20"/>
                <w:szCs w:val="20"/>
                <w:lang w:eastAsia="ru-RU"/>
              </w:rPr>
              <w:t xml:space="preserve"> </w:t>
            </w:r>
            <w:proofErr w:type="spellStart"/>
            <w:r w:rsidRPr="00183317">
              <w:rPr>
                <w:rFonts w:ascii="A97_Oktom_Times" w:eastAsia="Times New Roman" w:hAnsi="A97_Oktom_Times" w:cs="Times New Roman"/>
                <w:color w:val="000000"/>
                <w:sz w:val="20"/>
                <w:szCs w:val="20"/>
                <w:lang w:eastAsia="ru-RU"/>
              </w:rPr>
              <w:t>сактоо</w:t>
            </w:r>
            <w:proofErr w:type="spellEnd"/>
            <w:r w:rsidRPr="00183317">
              <w:rPr>
                <w:rFonts w:ascii="A97_Oktom_Times" w:eastAsia="Times New Roman" w:hAnsi="A97_Oktom_Times" w:cs="Times New Roman"/>
                <w:color w:val="000000"/>
                <w:sz w:val="20"/>
                <w:szCs w:val="20"/>
                <w:lang w:eastAsia="ru-RU"/>
              </w:rPr>
              <w:t xml:space="preserve"> </w:t>
            </w:r>
            <w:proofErr w:type="spellStart"/>
            <w:r w:rsidRPr="00183317">
              <w:rPr>
                <w:rFonts w:ascii="A97_Oktom_Times" w:eastAsia="Times New Roman" w:hAnsi="A97_Oktom_Times" w:cs="Times New Roman"/>
                <w:color w:val="000000"/>
                <w:sz w:val="20"/>
                <w:szCs w:val="20"/>
                <w:lang w:eastAsia="ru-RU"/>
              </w:rPr>
              <w:t>кафедрасын</w:t>
            </w:r>
            <w:proofErr w:type="spellEnd"/>
            <w:r w:rsidRPr="00183317">
              <w:rPr>
                <w:rFonts w:ascii="A97_Oktom_Times" w:eastAsia="Times New Roman" w:hAnsi="A97_Oktom_Times" w:cs="Times New Roman"/>
                <w:color w:val="000000"/>
                <w:sz w:val="20"/>
                <w:szCs w:val="20"/>
                <w:lang w:eastAsia="ru-RU"/>
              </w:rPr>
              <w:t xml:space="preserve"> </w:t>
            </w:r>
            <w:proofErr w:type="spellStart"/>
            <w:r w:rsidRPr="00183317">
              <w:rPr>
                <w:rFonts w:ascii="A97_Oktom_Times" w:eastAsia="Times New Roman" w:hAnsi="A97_Oktom_Times" w:cs="Times New Roman"/>
                <w:color w:val="000000"/>
                <w:sz w:val="20"/>
                <w:szCs w:val="20"/>
                <w:lang w:eastAsia="ru-RU"/>
              </w:rPr>
              <w:t>доценти</w:t>
            </w:r>
            <w:proofErr w:type="spellEnd"/>
          </w:p>
        </w:tc>
        <w:tc>
          <w:tcPr>
            <w:tcW w:w="2278" w:type="dxa"/>
          </w:tcPr>
          <w:p w:rsidR="00183317" w:rsidRPr="00183317" w:rsidRDefault="00183317" w:rsidP="00183317">
            <w:pPr>
              <w:spacing w:after="160" w:line="256" w:lineRule="auto"/>
              <w:jc w:val="center"/>
              <w:rPr>
                <w:rFonts w:ascii="Times New Roman" w:eastAsia="Calibri" w:hAnsi="Times New Roman" w:cs="Times New Roman"/>
                <w:sz w:val="20"/>
                <w:szCs w:val="20"/>
                <w:lang w:val="kk-KZ"/>
              </w:rPr>
            </w:pPr>
            <w:r w:rsidRPr="00183317">
              <w:rPr>
                <w:rFonts w:ascii="Times New Roman" w:eastAsia="Calibri" w:hAnsi="Times New Roman" w:cs="Times New Roman"/>
                <w:sz w:val="20"/>
                <w:szCs w:val="20"/>
                <w:lang w:val="kk-KZ"/>
              </w:rPr>
              <w:lastRenderedPageBreak/>
              <w:t>Философия илимдерини кандидаты</w:t>
            </w:r>
          </w:p>
          <w:p w:rsidR="00183317" w:rsidRPr="00183317" w:rsidRDefault="00183317" w:rsidP="00183317">
            <w:pPr>
              <w:spacing w:after="0" w:line="240" w:lineRule="auto"/>
              <w:rPr>
                <w:rFonts w:ascii="Times New Roman" w:eastAsia="Calibri" w:hAnsi="Times New Roman" w:cs="Times New Roman"/>
                <w:sz w:val="20"/>
                <w:szCs w:val="20"/>
                <w:lang w:val="kk-KZ"/>
              </w:rPr>
            </w:pPr>
            <w:r w:rsidRPr="00183317">
              <w:rPr>
                <w:rFonts w:ascii="Times New Roman" w:eastAsia="Calibri" w:hAnsi="Times New Roman" w:cs="Times New Roman"/>
                <w:sz w:val="20"/>
                <w:szCs w:val="20"/>
              </w:rPr>
              <w:t>09.00. 11</w:t>
            </w:r>
            <w:r w:rsidRPr="00183317">
              <w:rPr>
                <w:rFonts w:ascii="Times New Roman" w:eastAsia="Calibri" w:hAnsi="Times New Roman" w:cs="Times New Roman"/>
                <w:sz w:val="20"/>
                <w:szCs w:val="20"/>
                <w:lang w:val="kk-KZ"/>
              </w:rPr>
              <w:t xml:space="preserve">- социальная философия; 20 ноябрь </w:t>
            </w:r>
            <w:r w:rsidRPr="00183317">
              <w:rPr>
                <w:rFonts w:ascii="Times New Roman" w:eastAsia="Calibri" w:hAnsi="Times New Roman" w:cs="Times New Roman"/>
                <w:sz w:val="20"/>
                <w:szCs w:val="20"/>
                <w:lang w:val="kk-KZ"/>
              </w:rPr>
              <w:lastRenderedPageBreak/>
              <w:t>2017-ж. Бишкек. КР УИА; Илимий жетекчиси:</w:t>
            </w: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Calibri" w:hAnsi="Times New Roman" w:cs="Times New Roman"/>
                <w:sz w:val="20"/>
                <w:szCs w:val="20"/>
                <w:lang w:val="kk-KZ"/>
              </w:rPr>
              <w:t>Ф.и.д, профессор Шарипова Э.К.</w:t>
            </w:r>
          </w:p>
        </w:tc>
        <w:tc>
          <w:tcPr>
            <w:tcW w:w="2117" w:type="dxa"/>
          </w:tcPr>
          <w:p w:rsidR="00183317" w:rsidRPr="00183317" w:rsidRDefault="00183317" w:rsidP="00183317">
            <w:pPr>
              <w:spacing w:after="0" w:line="240" w:lineRule="auto"/>
              <w:rPr>
                <w:rFonts w:ascii="Times New Roman" w:eastAsia="Times New Roman" w:hAnsi="Times New Roman" w:cs="Times New Roman"/>
                <w:bCs/>
                <w:color w:val="000000"/>
                <w:sz w:val="20"/>
                <w:szCs w:val="28"/>
                <w:lang w:eastAsia="ru-RU"/>
              </w:rPr>
            </w:pPr>
            <w:r w:rsidRPr="00183317">
              <w:rPr>
                <w:rFonts w:ascii="Times New Roman" w:eastAsia="Times New Roman" w:hAnsi="Times New Roman" w:cs="Times New Roman"/>
                <w:bCs/>
                <w:color w:val="000000"/>
                <w:sz w:val="20"/>
                <w:szCs w:val="28"/>
                <w:lang w:eastAsia="ru-RU"/>
              </w:rPr>
              <w:lastRenderedPageBreak/>
              <w:t xml:space="preserve">«Биоэтика </w:t>
            </w:r>
            <w:proofErr w:type="spellStart"/>
            <w:r w:rsidRPr="00183317">
              <w:rPr>
                <w:rFonts w:ascii="Times New Roman" w:eastAsia="Times New Roman" w:hAnsi="Times New Roman" w:cs="Times New Roman"/>
                <w:bCs/>
                <w:color w:val="000000"/>
                <w:sz w:val="20"/>
                <w:szCs w:val="28"/>
                <w:lang w:eastAsia="ru-RU"/>
              </w:rPr>
              <w:t>философиялык</w:t>
            </w:r>
            <w:proofErr w:type="spellEnd"/>
            <w:r w:rsidRPr="00183317">
              <w:rPr>
                <w:rFonts w:ascii="Times New Roman" w:eastAsia="Times New Roman" w:hAnsi="Times New Roman" w:cs="Times New Roman"/>
                <w:bCs/>
                <w:color w:val="000000"/>
                <w:sz w:val="20"/>
                <w:szCs w:val="28"/>
                <w:lang w:eastAsia="ru-RU"/>
              </w:rPr>
              <w:t xml:space="preserve"> </w:t>
            </w:r>
            <w:proofErr w:type="spellStart"/>
            <w:r w:rsidRPr="00183317">
              <w:rPr>
                <w:rFonts w:ascii="Times New Roman" w:eastAsia="Times New Roman" w:hAnsi="Times New Roman" w:cs="Times New Roman"/>
                <w:bCs/>
                <w:color w:val="000000"/>
                <w:sz w:val="20"/>
                <w:szCs w:val="28"/>
                <w:lang w:eastAsia="ru-RU"/>
              </w:rPr>
              <w:t>изилдөөнү</w:t>
            </w:r>
            <w:proofErr w:type="gramStart"/>
            <w:r w:rsidRPr="00183317">
              <w:rPr>
                <w:rFonts w:ascii="Times New Roman" w:eastAsia="Times New Roman" w:hAnsi="Times New Roman" w:cs="Times New Roman"/>
                <w:bCs/>
                <w:color w:val="000000"/>
                <w:sz w:val="20"/>
                <w:szCs w:val="28"/>
                <w:lang w:eastAsia="ru-RU"/>
              </w:rPr>
              <w:t>н</w:t>
            </w:r>
            <w:proofErr w:type="spellEnd"/>
            <w:proofErr w:type="gramEnd"/>
            <w:r w:rsidRPr="00183317">
              <w:rPr>
                <w:rFonts w:ascii="Times New Roman" w:eastAsia="Times New Roman" w:hAnsi="Times New Roman" w:cs="Times New Roman"/>
                <w:bCs/>
                <w:color w:val="000000"/>
                <w:sz w:val="20"/>
                <w:szCs w:val="28"/>
                <w:lang w:eastAsia="ru-RU"/>
              </w:rPr>
              <w:t xml:space="preserve"> </w:t>
            </w:r>
            <w:proofErr w:type="spellStart"/>
            <w:r w:rsidRPr="00183317">
              <w:rPr>
                <w:rFonts w:ascii="Times New Roman" w:eastAsia="Times New Roman" w:hAnsi="Times New Roman" w:cs="Times New Roman"/>
                <w:bCs/>
                <w:color w:val="000000"/>
                <w:sz w:val="20"/>
                <w:szCs w:val="28"/>
                <w:lang w:eastAsia="ru-RU"/>
              </w:rPr>
              <w:t>объектиси</w:t>
            </w:r>
            <w:proofErr w:type="spellEnd"/>
            <w:r w:rsidRPr="00183317">
              <w:rPr>
                <w:rFonts w:ascii="Times New Roman" w:eastAsia="Times New Roman" w:hAnsi="Times New Roman" w:cs="Times New Roman"/>
                <w:bCs/>
                <w:color w:val="000000"/>
                <w:sz w:val="20"/>
                <w:szCs w:val="28"/>
                <w:lang w:eastAsia="ru-RU"/>
              </w:rPr>
              <w:t xml:space="preserve"> катары»</w:t>
            </w:r>
          </w:p>
        </w:tc>
        <w:tc>
          <w:tcPr>
            <w:tcW w:w="992"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268" w:type="dxa"/>
          </w:tcPr>
          <w:p w:rsidR="00183317" w:rsidRPr="00183317" w:rsidRDefault="00183317" w:rsidP="00183317">
            <w:pPr>
              <w:shd w:val="clear" w:color="auto" w:fill="F5F5F5"/>
              <w:spacing w:after="0" w:line="240" w:lineRule="auto"/>
              <w:jc w:val="center"/>
              <w:rPr>
                <w:rFonts w:ascii="Times New Roman" w:eastAsia="Times New Roman" w:hAnsi="Times New Roman" w:cs="Times New Roman"/>
                <w:sz w:val="20"/>
                <w:szCs w:val="20"/>
                <w:lang w:eastAsia="ru-RU"/>
              </w:rPr>
            </w:pPr>
          </w:p>
          <w:p w:rsidR="00183317" w:rsidRPr="00183317" w:rsidRDefault="00183317" w:rsidP="00183317">
            <w:pPr>
              <w:shd w:val="clear" w:color="auto" w:fill="F5F5F5"/>
              <w:tabs>
                <w:tab w:val="left" w:pos="570"/>
                <w:tab w:val="center" w:pos="1120"/>
              </w:tabs>
              <w:spacing w:after="0" w:line="240" w:lineRule="auto"/>
              <w:rPr>
                <w:rFonts w:ascii="Tahoma" w:eastAsia="Times New Roman" w:hAnsi="Tahoma" w:cs="Tahoma"/>
                <w:color w:val="000000"/>
                <w:sz w:val="18"/>
                <w:szCs w:val="18"/>
                <w:lang w:val="en-US" w:eastAsia="ru-RU"/>
              </w:rPr>
            </w:pPr>
            <w:r w:rsidRPr="00183317">
              <w:rPr>
                <w:rFonts w:ascii="Times New Roman" w:eastAsia="Times New Roman" w:hAnsi="Times New Roman" w:cs="Times New Roman"/>
                <w:sz w:val="20"/>
                <w:szCs w:val="20"/>
                <w:lang w:eastAsia="ru-RU"/>
              </w:rPr>
              <w:tab/>
            </w:r>
            <w:r w:rsidRPr="00183317">
              <w:rPr>
                <w:rFonts w:ascii="Tahoma" w:eastAsia="Times New Roman" w:hAnsi="Tahoma" w:cs="Tahoma"/>
                <w:sz w:val="18"/>
                <w:szCs w:val="18"/>
                <w:lang w:val="en-US" w:eastAsia="ru-RU"/>
              </w:rPr>
              <w:t>SPIN-</w:t>
            </w:r>
            <w:r w:rsidRPr="00183317">
              <w:rPr>
                <w:rFonts w:ascii="Tahoma" w:eastAsia="Times New Roman" w:hAnsi="Tahoma" w:cs="Tahoma"/>
                <w:sz w:val="18"/>
                <w:szCs w:val="18"/>
                <w:lang w:eastAsia="ru-RU"/>
              </w:rPr>
              <w:t>код</w:t>
            </w:r>
            <w:r w:rsidRPr="00183317">
              <w:rPr>
                <w:rFonts w:ascii="Tahoma" w:eastAsia="Times New Roman" w:hAnsi="Tahoma" w:cs="Tahoma"/>
                <w:sz w:val="18"/>
                <w:szCs w:val="18"/>
                <w:lang w:val="en-US" w:eastAsia="ru-RU"/>
              </w:rPr>
              <w:t>: </w:t>
            </w:r>
            <w:r w:rsidRPr="00183317">
              <w:rPr>
                <w:rFonts w:ascii="Tahoma" w:eastAsia="Times New Roman" w:hAnsi="Tahoma" w:cs="Tahoma"/>
                <w:color w:val="00008F"/>
                <w:sz w:val="18"/>
                <w:szCs w:val="18"/>
                <w:lang w:val="en-US" w:eastAsia="ru-RU"/>
              </w:rPr>
              <w:t>8702-9593</w:t>
            </w:r>
            <w:r w:rsidRPr="00183317">
              <w:rPr>
                <w:rFonts w:ascii="Tahoma" w:eastAsia="Times New Roman" w:hAnsi="Tahoma" w:cs="Tahoma"/>
                <w:sz w:val="18"/>
                <w:szCs w:val="18"/>
                <w:lang w:val="en-US" w:eastAsia="ru-RU"/>
              </w:rPr>
              <w:t xml:space="preserve">, </w:t>
            </w:r>
            <w:proofErr w:type="spellStart"/>
            <w:r w:rsidRPr="00183317">
              <w:rPr>
                <w:rFonts w:ascii="Tahoma" w:eastAsia="Times New Roman" w:hAnsi="Tahoma" w:cs="Tahoma"/>
                <w:sz w:val="18"/>
                <w:szCs w:val="18"/>
                <w:lang w:val="en-US" w:eastAsia="ru-RU"/>
              </w:rPr>
              <w:t>AuthorID</w:t>
            </w:r>
            <w:proofErr w:type="spellEnd"/>
            <w:r w:rsidRPr="00183317">
              <w:rPr>
                <w:rFonts w:ascii="Tahoma" w:eastAsia="Times New Roman" w:hAnsi="Tahoma" w:cs="Tahoma"/>
                <w:sz w:val="18"/>
                <w:szCs w:val="18"/>
                <w:lang w:val="en-US" w:eastAsia="ru-RU"/>
              </w:rPr>
              <w:t>: </w:t>
            </w:r>
            <w:r w:rsidRPr="00183317">
              <w:rPr>
                <w:rFonts w:ascii="Tahoma" w:eastAsia="Times New Roman" w:hAnsi="Tahoma" w:cs="Tahoma"/>
                <w:color w:val="00008F"/>
                <w:sz w:val="18"/>
                <w:szCs w:val="18"/>
                <w:lang w:val="en-US" w:eastAsia="ru-RU"/>
              </w:rPr>
              <w:t>1157279</w:t>
            </w:r>
            <w:r w:rsidRPr="00183317">
              <w:rPr>
                <w:rFonts w:ascii="Times New Roman" w:eastAsia="Times New Roman" w:hAnsi="Times New Roman" w:cs="Times New Roman"/>
                <w:sz w:val="20"/>
                <w:szCs w:val="20"/>
                <w:lang w:val="en-US" w:eastAsia="ru-RU"/>
              </w:rPr>
              <w:tab/>
              <w:t>ORCID:</w:t>
            </w:r>
          </w:p>
          <w:p w:rsidR="00183317" w:rsidRPr="00183317" w:rsidRDefault="00183317" w:rsidP="00183317">
            <w:pPr>
              <w:shd w:val="clear" w:color="auto" w:fill="F5F5F5"/>
              <w:spacing w:after="0" w:line="240" w:lineRule="auto"/>
              <w:jc w:val="center"/>
              <w:rPr>
                <w:rFonts w:ascii="Tahoma" w:eastAsia="Times New Roman" w:hAnsi="Tahoma" w:cs="Tahoma"/>
                <w:color w:val="000000"/>
                <w:sz w:val="18"/>
                <w:szCs w:val="18"/>
                <w:lang w:val="en-US" w:eastAsia="ru-RU"/>
              </w:rPr>
            </w:pPr>
            <w:r w:rsidRPr="00183317">
              <w:rPr>
                <w:rFonts w:ascii="Tahoma" w:eastAsia="Times New Roman" w:hAnsi="Tahoma" w:cs="Tahoma"/>
                <w:color w:val="000000"/>
                <w:sz w:val="18"/>
                <w:szCs w:val="18"/>
                <w:lang w:val="en-US" w:eastAsia="ru-RU"/>
              </w:rPr>
              <w:t>https://orcid.org/0000-</w:t>
            </w:r>
            <w:r w:rsidRPr="00183317">
              <w:rPr>
                <w:rFonts w:ascii="Tahoma" w:eastAsia="Times New Roman" w:hAnsi="Tahoma" w:cs="Tahoma"/>
                <w:color w:val="000000"/>
                <w:sz w:val="18"/>
                <w:szCs w:val="18"/>
                <w:lang w:val="en-US" w:eastAsia="ru-RU"/>
              </w:rPr>
              <w:lastRenderedPageBreak/>
              <w:t>0002-7209-3571/print</w:t>
            </w:r>
            <w:r w:rsidRPr="00183317">
              <w:rPr>
                <w:rFonts w:ascii="Tahoma" w:eastAsia="Times New Roman" w:hAnsi="Tahoma" w:cs="Tahoma"/>
                <w:color w:val="000000"/>
                <w:sz w:val="18"/>
                <w:szCs w:val="18"/>
                <w:lang w:val="en-US" w:eastAsia="ru-RU"/>
              </w:rPr>
              <w:br/>
              <w:t>SPIN-</w:t>
            </w:r>
            <w:r w:rsidRPr="00183317">
              <w:rPr>
                <w:rFonts w:ascii="Tahoma" w:eastAsia="Times New Roman" w:hAnsi="Tahoma" w:cs="Tahoma"/>
                <w:color w:val="000000"/>
                <w:sz w:val="18"/>
                <w:szCs w:val="18"/>
                <w:lang w:eastAsia="ru-RU"/>
              </w:rPr>
              <w:t>код</w:t>
            </w:r>
            <w:r w:rsidRPr="00183317">
              <w:rPr>
                <w:rFonts w:ascii="Tahoma" w:eastAsia="Times New Roman" w:hAnsi="Tahoma" w:cs="Tahoma"/>
                <w:color w:val="000000"/>
                <w:sz w:val="18"/>
                <w:szCs w:val="18"/>
                <w:lang w:val="en-US" w:eastAsia="ru-RU"/>
              </w:rPr>
              <w:t>: </w:t>
            </w:r>
            <w:r w:rsidRPr="00183317">
              <w:rPr>
                <w:rFonts w:ascii="Tahoma" w:eastAsia="Times New Roman" w:hAnsi="Tahoma" w:cs="Tahoma"/>
                <w:color w:val="00008F"/>
                <w:sz w:val="18"/>
                <w:szCs w:val="18"/>
                <w:lang w:val="en-US" w:eastAsia="ru-RU"/>
              </w:rPr>
              <w:t>8702-9593</w:t>
            </w:r>
            <w:r w:rsidRPr="00183317">
              <w:rPr>
                <w:rFonts w:ascii="Tahoma" w:eastAsia="Times New Roman" w:hAnsi="Tahoma" w:cs="Tahoma"/>
                <w:color w:val="000000"/>
                <w:sz w:val="18"/>
                <w:szCs w:val="18"/>
                <w:lang w:val="en-US" w:eastAsia="ru-RU"/>
              </w:rPr>
              <w:t xml:space="preserve">, </w:t>
            </w:r>
            <w:proofErr w:type="spellStart"/>
            <w:r w:rsidRPr="00183317">
              <w:rPr>
                <w:rFonts w:ascii="Tahoma" w:eastAsia="Times New Roman" w:hAnsi="Tahoma" w:cs="Tahoma"/>
                <w:color w:val="000000"/>
                <w:sz w:val="18"/>
                <w:szCs w:val="18"/>
                <w:lang w:val="en-US" w:eastAsia="ru-RU"/>
              </w:rPr>
              <w:t>AuthorID</w:t>
            </w:r>
            <w:proofErr w:type="spellEnd"/>
            <w:r w:rsidRPr="00183317">
              <w:rPr>
                <w:rFonts w:ascii="Tahoma" w:eastAsia="Times New Roman" w:hAnsi="Tahoma" w:cs="Tahoma"/>
                <w:color w:val="000000"/>
                <w:sz w:val="18"/>
                <w:szCs w:val="18"/>
                <w:lang w:val="en-US" w:eastAsia="ru-RU"/>
              </w:rPr>
              <w:t>: </w:t>
            </w:r>
            <w:r w:rsidRPr="00183317">
              <w:rPr>
                <w:rFonts w:ascii="Tahoma" w:eastAsia="Times New Roman" w:hAnsi="Tahoma" w:cs="Tahoma"/>
                <w:color w:val="00008F"/>
                <w:sz w:val="18"/>
                <w:szCs w:val="18"/>
                <w:lang w:val="en-US" w:eastAsia="ru-RU"/>
              </w:rPr>
              <w:t>1157279</w:t>
            </w:r>
          </w:p>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417"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lastRenderedPageBreak/>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2</w:t>
            </w: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18</w:t>
            </w:r>
          </w:p>
        </w:tc>
        <w:tc>
          <w:tcPr>
            <w:tcW w:w="1144"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8</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lastRenderedPageBreak/>
              <w:t>4</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Туташева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Айнура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Токтомаматовна</w:t>
            </w:r>
            <w:proofErr w:type="spellEnd"/>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ага </w:t>
            </w:r>
            <w:proofErr w:type="spellStart"/>
            <w:r w:rsidRPr="00183317">
              <w:rPr>
                <w:rFonts w:ascii="Times New Roman" w:eastAsia="Times New Roman" w:hAnsi="Times New Roman" w:cs="Times New Roman"/>
                <w:color w:val="000000"/>
                <w:sz w:val="20"/>
                <w:szCs w:val="20"/>
                <w:lang w:eastAsia="ru-RU"/>
              </w:rPr>
              <w:t>окутуучу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14.02.03.</w:t>
            </w:r>
            <w:r w:rsidRPr="00183317">
              <w:rPr>
                <w:rFonts w:ascii="Times New Roman" w:eastAsia="Times New Roman" w:hAnsi="Times New Roman" w:cs="Times New Roman"/>
                <w:b/>
                <w:color w:val="000000"/>
                <w:sz w:val="20"/>
                <w:szCs w:val="28"/>
                <w:lang w:eastAsia="ru-RU"/>
              </w:rPr>
              <w:t xml:space="preserve"> - </w:t>
            </w:r>
            <w:r w:rsidRPr="00183317">
              <w:rPr>
                <w:rFonts w:ascii="Times New Roman" w:eastAsia="Times New Roman" w:hAnsi="Times New Roman" w:cs="Times New Roman"/>
                <w:color w:val="000000"/>
                <w:sz w:val="20"/>
                <w:szCs w:val="28"/>
                <w:lang w:eastAsia="ru-RU"/>
              </w:rPr>
              <w:t xml:space="preserve">Организация здравоохранения; </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Научный руководитель: к.м.н., доцент </w:t>
            </w:r>
            <w:proofErr w:type="spellStart"/>
            <w:r w:rsidRPr="00183317">
              <w:rPr>
                <w:rFonts w:ascii="Times New Roman" w:eastAsia="Times New Roman" w:hAnsi="Times New Roman" w:cs="Times New Roman"/>
                <w:color w:val="000000"/>
                <w:sz w:val="20"/>
                <w:szCs w:val="28"/>
                <w:lang w:eastAsia="ru-RU"/>
              </w:rPr>
              <w:t>Муйдинов</w:t>
            </w:r>
            <w:proofErr w:type="spellEnd"/>
            <w:r w:rsidRPr="00183317">
              <w:rPr>
                <w:rFonts w:ascii="Times New Roman" w:eastAsia="Times New Roman" w:hAnsi="Times New Roman" w:cs="Times New Roman"/>
                <w:color w:val="000000"/>
                <w:sz w:val="20"/>
                <w:szCs w:val="28"/>
                <w:lang w:eastAsia="ru-RU"/>
              </w:rPr>
              <w:t xml:space="preserve"> Ф.Ф. </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Защита магистерской работы состоялась 2022г.</w:t>
            </w:r>
          </w:p>
        </w:tc>
        <w:tc>
          <w:tcPr>
            <w:tcW w:w="2117"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«Гигиеническая оценка организации питания студентов медицинского факультета </w:t>
            </w:r>
            <w:proofErr w:type="spellStart"/>
            <w:r w:rsidRPr="00183317">
              <w:rPr>
                <w:rFonts w:ascii="Times New Roman" w:eastAsia="Times New Roman" w:hAnsi="Times New Roman" w:cs="Times New Roman"/>
                <w:color w:val="000000"/>
                <w:sz w:val="20"/>
                <w:szCs w:val="28"/>
                <w:lang w:eastAsia="ru-RU"/>
              </w:rPr>
              <w:t>ОшГУ</w:t>
            </w:r>
            <w:proofErr w:type="spellEnd"/>
            <w:r w:rsidRPr="00183317">
              <w:rPr>
                <w:rFonts w:ascii="Times New Roman" w:eastAsia="Times New Roman" w:hAnsi="Times New Roman" w:cs="Times New Roman"/>
                <w:color w:val="000000"/>
                <w:sz w:val="20"/>
                <w:szCs w:val="28"/>
                <w:lang w:eastAsia="ru-RU"/>
              </w:rPr>
              <w:t>»</w:t>
            </w:r>
          </w:p>
        </w:tc>
        <w:tc>
          <w:tcPr>
            <w:tcW w:w="992"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26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val="en-US" w:eastAsia="ru-RU"/>
              </w:rPr>
            </w:pPr>
            <w:r w:rsidRPr="00183317">
              <w:rPr>
                <w:rFonts w:ascii="Times New Roman" w:eastAsia="Times New Roman" w:hAnsi="Times New Roman" w:cs="Times New Roman"/>
                <w:color w:val="000000"/>
                <w:sz w:val="20"/>
                <w:szCs w:val="28"/>
                <w:lang w:val="en-US" w:eastAsia="ru-RU"/>
              </w:rPr>
              <w:t>SPIN-</w:t>
            </w:r>
            <w:proofErr w:type="spellStart"/>
            <w:r w:rsidRPr="00183317">
              <w:rPr>
                <w:rFonts w:ascii="Times New Roman" w:eastAsia="Times New Roman" w:hAnsi="Times New Roman" w:cs="Times New Roman"/>
                <w:color w:val="000000"/>
                <w:sz w:val="20"/>
                <w:szCs w:val="28"/>
                <w:lang w:val="en-US" w:eastAsia="ru-RU"/>
              </w:rPr>
              <w:t>код</w:t>
            </w:r>
            <w:proofErr w:type="spellEnd"/>
            <w:r w:rsidRPr="00183317">
              <w:rPr>
                <w:rFonts w:ascii="Times New Roman" w:eastAsia="Times New Roman" w:hAnsi="Times New Roman" w:cs="Times New Roman"/>
                <w:color w:val="000000"/>
                <w:sz w:val="20"/>
                <w:szCs w:val="28"/>
                <w:lang w:val="en-US" w:eastAsia="ru-RU"/>
              </w:rPr>
              <w:t xml:space="preserve">: 2044-1837, </w:t>
            </w:r>
            <w:proofErr w:type="spellStart"/>
            <w:r w:rsidRPr="00183317">
              <w:rPr>
                <w:rFonts w:ascii="Times New Roman" w:eastAsia="Times New Roman" w:hAnsi="Times New Roman" w:cs="Times New Roman"/>
                <w:color w:val="000000"/>
                <w:sz w:val="20"/>
                <w:szCs w:val="28"/>
                <w:lang w:val="en-US" w:eastAsia="ru-RU"/>
              </w:rPr>
              <w:t>AuthorID</w:t>
            </w:r>
            <w:proofErr w:type="spellEnd"/>
            <w:r w:rsidRPr="00183317">
              <w:rPr>
                <w:rFonts w:ascii="Times New Roman" w:eastAsia="Times New Roman" w:hAnsi="Times New Roman" w:cs="Times New Roman"/>
                <w:color w:val="000000"/>
                <w:sz w:val="20"/>
                <w:szCs w:val="28"/>
                <w:lang w:val="en-US" w:eastAsia="ru-RU"/>
              </w:rPr>
              <w:t>: 1104194</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19</w:t>
            </w:r>
          </w:p>
        </w:tc>
        <w:tc>
          <w:tcPr>
            <w:tcW w:w="1144"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2</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5</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183317">
              <w:rPr>
                <w:rFonts w:ascii="Times New Roman" w:eastAsia="Times New Roman" w:hAnsi="Times New Roman" w:cs="Times New Roman"/>
                <w:color w:val="000000"/>
                <w:sz w:val="20"/>
                <w:szCs w:val="20"/>
                <w:lang w:eastAsia="ru-RU"/>
              </w:rPr>
              <w:t>Мамаджанов</w:t>
            </w:r>
            <w:proofErr w:type="spellEnd"/>
            <w:r w:rsidRPr="00183317">
              <w:rPr>
                <w:rFonts w:ascii="Times New Roman" w:eastAsia="Times New Roman" w:hAnsi="Times New Roman" w:cs="Times New Roman"/>
                <w:color w:val="000000"/>
                <w:sz w:val="20"/>
                <w:szCs w:val="20"/>
                <w:lang w:eastAsia="ru-RU"/>
              </w:rPr>
              <w:t xml:space="preserve"> Алишер</w:t>
            </w:r>
            <w:r w:rsidRPr="00183317">
              <w:rPr>
                <w:rFonts w:ascii="Times New Roman" w:eastAsia="Times New Roman" w:hAnsi="Times New Roman" w:cs="Times New Roman"/>
                <w:color w:val="000000"/>
                <w:sz w:val="20"/>
                <w:szCs w:val="20"/>
                <w:lang w:val="kk-KZ" w:eastAsia="ru-RU"/>
              </w:rPr>
              <w:t xml:space="preserve"> Нурмахамадович</w:t>
            </w: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p w:rsidR="00183317" w:rsidRPr="00183317" w:rsidRDefault="00183317" w:rsidP="00183317">
            <w:pPr>
              <w:spacing w:after="0" w:line="240" w:lineRule="auto"/>
              <w:rPr>
                <w:rFonts w:ascii="Times New Roman" w:eastAsia="Times New Roman" w:hAnsi="Times New Roman" w:cs="Times New Roman"/>
                <w:sz w:val="20"/>
                <w:szCs w:val="28"/>
                <w:lang w:eastAsia="ru-RU"/>
              </w:rPr>
            </w:pPr>
            <w:r w:rsidRPr="00183317">
              <w:rPr>
                <w:rFonts w:ascii="Times New Roman" w:eastAsia="Times New Roman" w:hAnsi="Times New Roman" w:cs="Times New Roman"/>
                <w:sz w:val="20"/>
                <w:szCs w:val="28"/>
                <w:lang w:eastAsia="ru-RU"/>
              </w:rPr>
              <w:t xml:space="preserve">Медицина </w:t>
            </w:r>
            <w:proofErr w:type="spellStart"/>
            <w:r w:rsidRPr="00183317">
              <w:rPr>
                <w:rFonts w:ascii="Times New Roman" w:eastAsia="Times New Roman" w:hAnsi="Times New Roman" w:cs="Times New Roman"/>
                <w:sz w:val="20"/>
                <w:szCs w:val="28"/>
                <w:lang w:eastAsia="ru-RU"/>
              </w:rPr>
              <w:t>илимдеринин</w:t>
            </w:r>
            <w:proofErr w:type="spellEnd"/>
            <w:r w:rsidRPr="00183317">
              <w:rPr>
                <w:rFonts w:ascii="Times New Roman" w:eastAsia="Times New Roman" w:hAnsi="Times New Roman" w:cs="Times New Roman"/>
                <w:sz w:val="20"/>
                <w:szCs w:val="28"/>
                <w:lang w:eastAsia="ru-RU"/>
              </w:rPr>
              <w:t xml:space="preserve"> кандидаты</w:t>
            </w:r>
          </w:p>
          <w:p w:rsidR="00183317" w:rsidRPr="00183317" w:rsidRDefault="00183317" w:rsidP="00183317">
            <w:pPr>
              <w:spacing w:after="0" w:line="240" w:lineRule="auto"/>
              <w:rPr>
                <w:rFonts w:ascii="Times New Roman" w:eastAsia="Times New Roman" w:hAnsi="Times New Roman" w:cs="Times New Roman"/>
                <w:sz w:val="20"/>
                <w:szCs w:val="28"/>
                <w:lang w:eastAsia="ru-RU"/>
              </w:rPr>
            </w:pPr>
            <w:r w:rsidRPr="00183317">
              <w:rPr>
                <w:rFonts w:ascii="Times New Roman" w:eastAsia="Times New Roman" w:hAnsi="Times New Roman" w:cs="Times New Roman"/>
                <w:sz w:val="20"/>
                <w:szCs w:val="28"/>
                <w:lang w:eastAsia="ru-RU"/>
              </w:rPr>
              <w:t>14.02.02 - эпидемиология</w:t>
            </w:r>
          </w:p>
          <w:p w:rsidR="00183317" w:rsidRPr="00183317" w:rsidRDefault="00183317" w:rsidP="00183317">
            <w:pPr>
              <w:spacing w:after="0" w:line="240" w:lineRule="auto"/>
              <w:rPr>
                <w:rFonts w:ascii="Times New Roman" w:eastAsia="Times New Roman" w:hAnsi="Times New Roman" w:cs="Times New Roman"/>
                <w:sz w:val="20"/>
                <w:szCs w:val="28"/>
                <w:lang w:eastAsia="ru-RU"/>
              </w:rPr>
            </w:pPr>
            <w:r w:rsidRPr="00183317">
              <w:rPr>
                <w:rFonts w:ascii="Times New Roman" w:eastAsia="Times New Roman" w:hAnsi="Times New Roman" w:cs="Times New Roman"/>
                <w:sz w:val="20"/>
                <w:szCs w:val="28"/>
                <w:lang w:eastAsia="ru-RU"/>
              </w:rPr>
              <w:t>10-декабрь 2021-ж.</w:t>
            </w:r>
            <w:r w:rsidRPr="00183317">
              <w:rPr>
                <w:rFonts w:ascii="Times New Roman" w:eastAsia="Times New Roman" w:hAnsi="Times New Roman" w:cs="Times New Roman"/>
                <w:sz w:val="28"/>
                <w:szCs w:val="28"/>
                <w:lang w:eastAsia="ru-RU"/>
              </w:rPr>
              <w:t xml:space="preserve"> </w:t>
            </w:r>
            <w:proofErr w:type="spellStart"/>
            <w:r w:rsidRPr="00183317">
              <w:rPr>
                <w:rFonts w:ascii="Times New Roman" w:eastAsia="Times New Roman" w:hAnsi="Times New Roman" w:cs="Times New Roman"/>
                <w:sz w:val="20"/>
                <w:szCs w:val="28"/>
                <w:lang w:eastAsia="ru-RU"/>
              </w:rPr>
              <w:t>Илимий</w:t>
            </w:r>
            <w:proofErr w:type="spellEnd"/>
            <w:r w:rsidRPr="00183317">
              <w:rPr>
                <w:rFonts w:ascii="Times New Roman" w:eastAsia="Times New Roman" w:hAnsi="Times New Roman" w:cs="Times New Roman"/>
                <w:sz w:val="20"/>
                <w:szCs w:val="28"/>
                <w:lang w:eastAsia="ru-RU"/>
              </w:rPr>
              <w:t xml:space="preserve"> </w:t>
            </w:r>
            <w:proofErr w:type="spellStart"/>
            <w:r w:rsidRPr="00183317">
              <w:rPr>
                <w:rFonts w:ascii="Times New Roman" w:eastAsia="Times New Roman" w:hAnsi="Times New Roman" w:cs="Times New Roman"/>
                <w:sz w:val="20"/>
                <w:szCs w:val="28"/>
                <w:lang w:eastAsia="ru-RU"/>
              </w:rPr>
              <w:t>жетекчиси</w:t>
            </w:r>
            <w:proofErr w:type="spellEnd"/>
            <w:r w:rsidRPr="00183317">
              <w:rPr>
                <w:rFonts w:ascii="Times New Roman" w:eastAsia="Times New Roman" w:hAnsi="Times New Roman" w:cs="Times New Roman"/>
                <w:sz w:val="20"/>
                <w:szCs w:val="28"/>
                <w:lang w:eastAsia="ru-RU"/>
              </w:rPr>
              <w:t>:</w:t>
            </w:r>
          </w:p>
          <w:p w:rsidR="00183317" w:rsidRPr="00183317" w:rsidRDefault="00183317" w:rsidP="00183317">
            <w:pPr>
              <w:spacing w:after="0" w:line="240" w:lineRule="auto"/>
              <w:rPr>
                <w:rFonts w:ascii="Times New Roman" w:eastAsia="Times New Roman" w:hAnsi="Times New Roman" w:cs="Times New Roman"/>
                <w:sz w:val="20"/>
                <w:szCs w:val="28"/>
                <w:lang w:eastAsia="ru-RU"/>
              </w:rPr>
            </w:pPr>
            <w:proofErr w:type="spellStart"/>
            <w:r w:rsidRPr="00183317">
              <w:rPr>
                <w:rFonts w:ascii="Times New Roman" w:eastAsia="Times New Roman" w:hAnsi="Times New Roman" w:cs="Times New Roman"/>
                <w:sz w:val="20"/>
                <w:szCs w:val="28"/>
                <w:lang w:eastAsia="ru-RU"/>
              </w:rPr>
              <w:t>м.и.д</w:t>
            </w:r>
            <w:proofErr w:type="spellEnd"/>
            <w:r w:rsidRPr="00183317">
              <w:rPr>
                <w:rFonts w:ascii="Times New Roman" w:eastAsia="Times New Roman" w:hAnsi="Times New Roman" w:cs="Times New Roman"/>
                <w:sz w:val="20"/>
                <w:szCs w:val="28"/>
                <w:lang w:eastAsia="ru-RU"/>
              </w:rPr>
              <w:t>., профессор Мамаев Т.М.</w:t>
            </w:r>
          </w:p>
        </w:tc>
        <w:tc>
          <w:tcPr>
            <w:tcW w:w="2117"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«ЭПИДЕМИОЛОГИЧЕСКИЕ ОСОБЕННОСТИ ВИЧ-ИНФЕКЦИИ И МЕРЫ ЕЕ ПРОФИЛАКТИКИ В УСЛОВИЯХ РЕГИОНА С ВЫСОКОЙ ПОРАЖЕННОСТЬЮ НАСЕЛЕНИЯ» (на примере </w:t>
            </w:r>
            <w:proofErr w:type="spellStart"/>
            <w:r w:rsidRPr="00183317">
              <w:rPr>
                <w:rFonts w:ascii="Times New Roman" w:eastAsia="Times New Roman" w:hAnsi="Times New Roman" w:cs="Times New Roman"/>
                <w:color w:val="000000"/>
                <w:sz w:val="20"/>
                <w:szCs w:val="28"/>
                <w:lang w:eastAsia="ru-RU"/>
              </w:rPr>
              <w:t>Ошской</w:t>
            </w:r>
            <w:proofErr w:type="spellEnd"/>
            <w:r w:rsidRPr="00183317">
              <w:rPr>
                <w:rFonts w:ascii="Times New Roman" w:eastAsia="Times New Roman" w:hAnsi="Times New Roman" w:cs="Times New Roman"/>
                <w:color w:val="000000"/>
                <w:sz w:val="20"/>
                <w:szCs w:val="28"/>
                <w:lang w:eastAsia="ru-RU"/>
              </w:rPr>
              <w:t xml:space="preserve"> области Кыргызской Республики)</w:t>
            </w:r>
          </w:p>
        </w:tc>
        <w:tc>
          <w:tcPr>
            <w:tcW w:w="992"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p>
        </w:tc>
        <w:tc>
          <w:tcPr>
            <w:tcW w:w="226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val="en-US" w:eastAsia="ru-RU"/>
              </w:rPr>
              <w:t>SPIN-</w:t>
            </w:r>
            <w:proofErr w:type="spellStart"/>
            <w:r w:rsidRPr="00183317">
              <w:rPr>
                <w:rFonts w:ascii="Times New Roman" w:eastAsia="Times New Roman" w:hAnsi="Times New Roman" w:cs="Times New Roman"/>
                <w:color w:val="000000"/>
                <w:sz w:val="20"/>
                <w:szCs w:val="28"/>
                <w:lang w:val="en-US" w:eastAsia="ru-RU"/>
              </w:rPr>
              <w:t>код</w:t>
            </w:r>
            <w:proofErr w:type="spellEnd"/>
            <w:r w:rsidRPr="00183317">
              <w:rPr>
                <w:rFonts w:ascii="Times New Roman" w:eastAsia="Times New Roman" w:hAnsi="Times New Roman" w:cs="Times New Roman"/>
                <w:color w:val="000000"/>
                <w:sz w:val="20"/>
                <w:szCs w:val="28"/>
                <w:lang w:val="en-US" w:eastAsia="ru-RU"/>
              </w:rPr>
              <w:t xml:space="preserve">: </w:t>
            </w:r>
            <w:r w:rsidRPr="00183317">
              <w:rPr>
                <w:rFonts w:ascii="Times New Roman" w:eastAsia="Times New Roman" w:hAnsi="Times New Roman" w:cs="Times New Roman"/>
                <w:color w:val="000000"/>
                <w:sz w:val="20"/>
                <w:szCs w:val="28"/>
                <w:lang w:eastAsia="ru-RU"/>
              </w:rPr>
              <w:t>3898-1130</w:t>
            </w:r>
            <w:r w:rsidRPr="00183317">
              <w:rPr>
                <w:rFonts w:ascii="Times New Roman" w:eastAsia="Times New Roman" w:hAnsi="Times New Roman" w:cs="Times New Roman"/>
                <w:color w:val="000000"/>
                <w:sz w:val="20"/>
                <w:szCs w:val="28"/>
                <w:lang w:val="en-US" w:eastAsia="ru-RU"/>
              </w:rPr>
              <w:t xml:space="preserve">, </w:t>
            </w:r>
            <w:proofErr w:type="spellStart"/>
            <w:r w:rsidRPr="00183317">
              <w:rPr>
                <w:rFonts w:ascii="Times New Roman" w:eastAsia="Times New Roman" w:hAnsi="Times New Roman" w:cs="Times New Roman"/>
                <w:color w:val="000000"/>
                <w:sz w:val="20"/>
                <w:szCs w:val="28"/>
                <w:lang w:val="en-US" w:eastAsia="ru-RU"/>
              </w:rPr>
              <w:t>AuthorID</w:t>
            </w:r>
            <w:proofErr w:type="spellEnd"/>
            <w:r w:rsidRPr="00183317">
              <w:rPr>
                <w:rFonts w:ascii="Times New Roman" w:eastAsia="Times New Roman" w:hAnsi="Times New Roman" w:cs="Times New Roman"/>
                <w:color w:val="000000"/>
                <w:sz w:val="20"/>
                <w:szCs w:val="28"/>
                <w:lang w:val="en-US" w:eastAsia="ru-RU"/>
              </w:rPr>
              <w:t xml:space="preserve">: </w:t>
            </w:r>
            <w:r w:rsidRPr="00183317">
              <w:rPr>
                <w:rFonts w:ascii="Times New Roman" w:eastAsia="Times New Roman" w:hAnsi="Times New Roman" w:cs="Times New Roman"/>
                <w:color w:val="000000"/>
                <w:sz w:val="20"/>
                <w:szCs w:val="28"/>
                <w:lang w:eastAsia="ru-RU"/>
              </w:rPr>
              <w:t>885026</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20</w:t>
            </w:r>
          </w:p>
        </w:tc>
        <w:tc>
          <w:tcPr>
            <w:tcW w:w="1144"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19</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6</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183317">
              <w:rPr>
                <w:rFonts w:ascii="Times New Roman" w:eastAsia="Times New Roman" w:hAnsi="Times New Roman" w:cs="Times New Roman"/>
                <w:color w:val="000000"/>
                <w:sz w:val="20"/>
                <w:szCs w:val="20"/>
                <w:lang w:eastAsia="ru-RU"/>
              </w:rPr>
              <w:t>Айтиева</w:t>
            </w:r>
            <w:proofErr w:type="spellEnd"/>
            <w:r w:rsidRPr="00183317">
              <w:rPr>
                <w:rFonts w:ascii="Times New Roman" w:eastAsia="Times New Roman" w:hAnsi="Times New Roman" w:cs="Times New Roman"/>
                <w:color w:val="000000"/>
                <w:sz w:val="20"/>
                <w:szCs w:val="20"/>
                <w:lang w:val="kk-KZ" w:eastAsia="ru-RU"/>
              </w:rPr>
              <w:t xml:space="preserve"> Шарипа Жалаловна </w:t>
            </w: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доценти</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1. 2011-ж 20-май; </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23.00.02. – политические институты, процессы и технологии.</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proofErr w:type="spellStart"/>
            <w:r w:rsidRPr="00183317">
              <w:rPr>
                <w:rFonts w:ascii="Times New Roman" w:eastAsia="Times New Roman" w:hAnsi="Times New Roman" w:cs="Times New Roman"/>
                <w:color w:val="000000"/>
                <w:sz w:val="20"/>
                <w:szCs w:val="28"/>
                <w:lang w:eastAsia="ru-RU"/>
              </w:rPr>
              <w:t>Илимий</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жетекчиси</w:t>
            </w:r>
            <w:proofErr w:type="spellEnd"/>
            <w:r w:rsidRPr="00183317">
              <w:rPr>
                <w:rFonts w:ascii="Times New Roman" w:eastAsia="Times New Roman" w:hAnsi="Times New Roman" w:cs="Times New Roman"/>
                <w:color w:val="000000"/>
                <w:sz w:val="20"/>
                <w:szCs w:val="28"/>
                <w:lang w:eastAsia="ru-RU"/>
              </w:rPr>
              <w:t>:</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proofErr w:type="spellStart"/>
            <w:r w:rsidRPr="00183317">
              <w:rPr>
                <w:rFonts w:ascii="Times New Roman" w:eastAsia="Times New Roman" w:hAnsi="Times New Roman" w:cs="Times New Roman"/>
                <w:color w:val="000000"/>
                <w:sz w:val="20"/>
                <w:szCs w:val="28"/>
                <w:lang w:eastAsia="ru-RU"/>
              </w:rPr>
              <w:t>д.п</w:t>
            </w:r>
            <w:proofErr w:type="gramStart"/>
            <w:r w:rsidRPr="00183317">
              <w:rPr>
                <w:rFonts w:ascii="Times New Roman" w:eastAsia="Times New Roman" w:hAnsi="Times New Roman" w:cs="Times New Roman"/>
                <w:color w:val="000000"/>
                <w:sz w:val="20"/>
                <w:szCs w:val="28"/>
                <w:lang w:eastAsia="ru-RU"/>
              </w:rPr>
              <w:t>.н</w:t>
            </w:r>
            <w:proofErr w:type="spellEnd"/>
            <w:proofErr w:type="gramEnd"/>
            <w:r w:rsidRPr="00183317">
              <w:rPr>
                <w:rFonts w:ascii="Times New Roman" w:eastAsia="Times New Roman" w:hAnsi="Times New Roman" w:cs="Times New Roman"/>
                <w:color w:val="000000"/>
                <w:sz w:val="20"/>
                <w:szCs w:val="28"/>
                <w:lang w:eastAsia="ru-RU"/>
              </w:rPr>
              <w:t xml:space="preserve">, проф. </w:t>
            </w:r>
            <w:proofErr w:type="spellStart"/>
            <w:r w:rsidRPr="00183317">
              <w:rPr>
                <w:rFonts w:ascii="Times New Roman" w:eastAsia="Times New Roman" w:hAnsi="Times New Roman" w:cs="Times New Roman"/>
                <w:color w:val="000000"/>
                <w:sz w:val="20"/>
                <w:szCs w:val="28"/>
                <w:lang w:eastAsia="ru-RU"/>
              </w:rPr>
              <w:t>Артыкбаев</w:t>
            </w:r>
            <w:proofErr w:type="spellEnd"/>
            <w:r w:rsidRPr="00183317">
              <w:rPr>
                <w:rFonts w:ascii="Times New Roman" w:eastAsia="Times New Roman" w:hAnsi="Times New Roman" w:cs="Times New Roman"/>
                <w:color w:val="000000"/>
                <w:sz w:val="20"/>
                <w:szCs w:val="28"/>
                <w:lang w:eastAsia="ru-RU"/>
              </w:rPr>
              <w:t xml:space="preserve"> М.Т.</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2. магистратура: </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14.02.03.</w:t>
            </w:r>
            <w:r w:rsidRPr="00183317">
              <w:rPr>
                <w:rFonts w:ascii="Times New Roman" w:eastAsia="Times New Roman" w:hAnsi="Times New Roman" w:cs="Times New Roman"/>
                <w:b/>
                <w:color w:val="000000"/>
                <w:sz w:val="20"/>
                <w:szCs w:val="28"/>
                <w:lang w:eastAsia="ru-RU"/>
              </w:rPr>
              <w:t xml:space="preserve"> - </w:t>
            </w:r>
            <w:r w:rsidRPr="00183317">
              <w:rPr>
                <w:rFonts w:ascii="Times New Roman" w:eastAsia="Times New Roman" w:hAnsi="Times New Roman" w:cs="Times New Roman"/>
                <w:color w:val="000000"/>
                <w:sz w:val="20"/>
                <w:szCs w:val="28"/>
                <w:lang w:eastAsia="ru-RU"/>
              </w:rPr>
              <w:t xml:space="preserve">Организация здравоохранения Научный руководитель: к.м.н., доцент </w:t>
            </w:r>
            <w:proofErr w:type="spellStart"/>
            <w:r w:rsidRPr="00183317">
              <w:rPr>
                <w:rFonts w:ascii="Times New Roman" w:eastAsia="Times New Roman" w:hAnsi="Times New Roman" w:cs="Times New Roman"/>
                <w:color w:val="000000"/>
                <w:sz w:val="20"/>
                <w:szCs w:val="28"/>
                <w:lang w:eastAsia="ru-RU"/>
              </w:rPr>
              <w:t>Муйдинов</w:t>
            </w:r>
            <w:proofErr w:type="spellEnd"/>
            <w:r w:rsidRPr="00183317">
              <w:rPr>
                <w:rFonts w:ascii="Times New Roman" w:eastAsia="Times New Roman" w:hAnsi="Times New Roman" w:cs="Times New Roman"/>
                <w:color w:val="000000"/>
                <w:sz w:val="20"/>
                <w:szCs w:val="28"/>
                <w:lang w:eastAsia="ru-RU"/>
              </w:rPr>
              <w:t xml:space="preserve"> Ф.Ф.</w:t>
            </w:r>
          </w:p>
        </w:tc>
        <w:tc>
          <w:tcPr>
            <w:tcW w:w="2117"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1. «Демократические транзиты в </w:t>
            </w:r>
            <w:proofErr w:type="spellStart"/>
            <w:r w:rsidRPr="00183317">
              <w:rPr>
                <w:rFonts w:ascii="Times New Roman" w:eastAsia="Times New Roman" w:hAnsi="Times New Roman" w:cs="Times New Roman"/>
                <w:color w:val="000000"/>
                <w:sz w:val="20"/>
                <w:szCs w:val="28"/>
                <w:lang w:eastAsia="ru-RU"/>
              </w:rPr>
              <w:t>Центральноазиатских</w:t>
            </w:r>
            <w:proofErr w:type="spellEnd"/>
            <w:r w:rsidRPr="00183317">
              <w:rPr>
                <w:rFonts w:ascii="Times New Roman" w:eastAsia="Times New Roman" w:hAnsi="Times New Roman" w:cs="Times New Roman"/>
                <w:color w:val="000000"/>
                <w:sz w:val="20"/>
                <w:szCs w:val="28"/>
                <w:lang w:eastAsia="ru-RU"/>
              </w:rPr>
              <w:t xml:space="preserve"> странах» – </w:t>
            </w:r>
            <w:proofErr w:type="spellStart"/>
            <w:r w:rsidRPr="00183317">
              <w:rPr>
                <w:rFonts w:ascii="Times New Roman" w:eastAsia="Times New Roman" w:hAnsi="Times New Roman" w:cs="Times New Roman"/>
                <w:color w:val="000000"/>
                <w:sz w:val="20"/>
                <w:szCs w:val="28"/>
                <w:lang w:eastAsia="ru-RU"/>
              </w:rPr>
              <w:t>канд</w:t>
            </w:r>
            <w:proofErr w:type="gramStart"/>
            <w:r w:rsidRPr="00183317">
              <w:rPr>
                <w:rFonts w:ascii="Times New Roman" w:eastAsia="Times New Roman" w:hAnsi="Times New Roman" w:cs="Times New Roman"/>
                <w:color w:val="000000"/>
                <w:sz w:val="20"/>
                <w:szCs w:val="28"/>
                <w:lang w:eastAsia="ru-RU"/>
              </w:rPr>
              <w:t>.д</w:t>
            </w:r>
            <w:proofErr w:type="gramEnd"/>
            <w:r w:rsidRPr="00183317">
              <w:rPr>
                <w:rFonts w:ascii="Times New Roman" w:eastAsia="Times New Roman" w:hAnsi="Times New Roman" w:cs="Times New Roman"/>
                <w:color w:val="000000"/>
                <w:sz w:val="20"/>
                <w:szCs w:val="28"/>
                <w:lang w:eastAsia="ru-RU"/>
              </w:rPr>
              <w:t>исс</w:t>
            </w:r>
            <w:proofErr w:type="spellEnd"/>
            <w:r w:rsidRPr="00183317">
              <w:rPr>
                <w:rFonts w:ascii="Times New Roman" w:eastAsia="Times New Roman" w:hAnsi="Times New Roman" w:cs="Times New Roman"/>
                <w:color w:val="000000"/>
                <w:sz w:val="20"/>
                <w:szCs w:val="28"/>
                <w:lang w:eastAsia="ru-RU"/>
              </w:rPr>
              <w:t>;</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2. «Формирование ЗОЖ у детей школьного возраста </w:t>
            </w:r>
            <w:proofErr w:type="spellStart"/>
            <w:r w:rsidRPr="00183317">
              <w:rPr>
                <w:rFonts w:ascii="Times New Roman" w:eastAsia="Times New Roman" w:hAnsi="Times New Roman" w:cs="Times New Roman"/>
                <w:color w:val="000000"/>
                <w:sz w:val="20"/>
                <w:szCs w:val="28"/>
                <w:lang w:eastAsia="ru-RU"/>
              </w:rPr>
              <w:t>Ошской</w:t>
            </w:r>
            <w:proofErr w:type="spellEnd"/>
            <w:r w:rsidRPr="00183317">
              <w:rPr>
                <w:rFonts w:ascii="Times New Roman" w:eastAsia="Times New Roman" w:hAnsi="Times New Roman" w:cs="Times New Roman"/>
                <w:color w:val="000000"/>
                <w:sz w:val="20"/>
                <w:szCs w:val="28"/>
                <w:lang w:eastAsia="ru-RU"/>
              </w:rPr>
              <w:t xml:space="preserve"> области» - магистрант</w:t>
            </w:r>
          </w:p>
        </w:tc>
        <w:tc>
          <w:tcPr>
            <w:tcW w:w="992"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p>
        </w:tc>
        <w:tc>
          <w:tcPr>
            <w:tcW w:w="226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hyperlink r:id="rId6" w:history="1">
              <w:r w:rsidRPr="00183317">
                <w:rPr>
                  <w:rFonts w:ascii="Times New Roman" w:eastAsia="Times New Roman" w:hAnsi="Times New Roman" w:cs="Times New Roman"/>
                  <w:color w:val="0000FF"/>
                  <w:sz w:val="21"/>
                  <w:szCs w:val="21"/>
                  <w:u w:val="single"/>
                  <w:lang w:val="ky-KG" w:eastAsia="ru-RU"/>
                </w:rPr>
                <w:t>https://orcid.org/0000-0002-7209-3571</w:t>
              </w:r>
            </w:hyperlink>
            <w:r w:rsidRPr="00183317">
              <w:rPr>
                <w:rFonts w:ascii="Times New Roman" w:eastAsia="Times New Roman" w:hAnsi="Times New Roman" w:cs="Times New Roman"/>
                <w:sz w:val="21"/>
                <w:szCs w:val="21"/>
                <w:lang w:val="ky-KG" w:eastAsia="ru-RU"/>
              </w:rPr>
              <w:tab/>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8</w:t>
            </w:r>
          </w:p>
        </w:tc>
        <w:tc>
          <w:tcPr>
            <w:tcW w:w="114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7</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183317">
              <w:rPr>
                <w:rFonts w:ascii="Times New Roman" w:eastAsia="Times New Roman" w:hAnsi="Times New Roman" w:cs="Times New Roman"/>
                <w:color w:val="000000"/>
                <w:sz w:val="20"/>
                <w:szCs w:val="20"/>
                <w:lang w:eastAsia="ru-RU"/>
              </w:rPr>
              <w:t>Гайназарова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Рахима</w:t>
            </w:r>
            <w:proofErr w:type="spellEnd"/>
            <w:r w:rsidRPr="00183317">
              <w:rPr>
                <w:rFonts w:ascii="Times New Roman" w:eastAsia="Times New Roman" w:hAnsi="Times New Roman" w:cs="Times New Roman"/>
                <w:color w:val="000000"/>
                <w:sz w:val="20"/>
                <w:szCs w:val="20"/>
                <w:lang w:val="kk-KZ" w:eastAsia="ru-RU"/>
              </w:rPr>
              <w:t xml:space="preserve"> Гайназаровна</w:t>
            </w: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lastRenderedPageBreak/>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lastRenderedPageBreak/>
              <w:t xml:space="preserve">14.02.03. - Организация здравоохранения Научный руководитель: к.м.н., доцент </w:t>
            </w:r>
            <w:proofErr w:type="spellStart"/>
            <w:r w:rsidRPr="00183317">
              <w:rPr>
                <w:rFonts w:ascii="Times New Roman" w:eastAsia="Times New Roman" w:hAnsi="Times New Roman" w:cs="Times New Roman"/>
                <w:color w:val="000000"/>
                <w:sz w:val="20"/>
                <w:szCs w:val="28"/>
                <w:lang w:eastAsia="ru-RU"/>
              </w:rPr>
              <w:t>Муйдинов</w:t>
            </w:r>
            <w:proofErr w:type="spellEnd"/>
            <w:r w:rsidRPr="00183317">
              <w:rPr>
                <w:rFonts w:ascii="Times New Roman" w:eastAsia="Times New Roman" w:hAnsi="Times New Roman" w:cs="Times New Roman"/>
                <w:color w:val="000000"/>
                <w:sz w:val="20"/>
                <w:szCs w:val="28"/>
                <w:lang w:eastAsia="ru-RU"/>
              </w:rPr>
              <w:t xml:space="preserve"> </w:t>
            </w:r>
            <w:r w:rsidRPr="00183317">
              <w:rPr>
                <w:rFonts w:ascii="Times New Roman" w:eastAsia="Times New Roman" w:hAnsi="Times New Roman" w:cs="Times New Roman"/>
                <w:color w:val="000000"/>
                <w:sz w:val="20"/>
                <w:szCs w:val="28"/>
                <w:lang w:eastAsia="ru-RU"/>
              </w:rPr>
              <w:lastRenderedPageBreak/>
              <w:t>Ф.Ф.</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Защита магистерской работы состоялась 2022г.</w:t>
            </w:r>
          </w:p>
        </w:tc>
        <w:tc>
          <w:tcPr>
            <w:tcW w:w="2117"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lastRenderedPageBreak/>
              <w:t>«</w:t>
            </w:r>
            <w:proofErr w:type="gramStart"/>
            <w:r w:rsidRPr="00183317">
              <w:rPr>
                <w:rFonts w:ascii="Times New Roman" w:eastAsia="Times New Roman" w:hAnsi="Times New Roman" w:cs="Times New Roman"/>
                <w:color w:val="000000"/>
                <w:sz w:val="20"/>
                <w:szCs w:val="28"/>
                <w:lang w:eastAsia="ru-RU"/>
              </w:rPr>
              <w:t>Медико-социальная</w:t>
            </w:r>
            <w:proofErr w:type="gramEnd"/>
            <w:r w:rsidRPr="00183317">
              <w:rPr>
                <w:rFonts w:ascii="Times New Roman" w:eastAsia="Times New Roman" w:hAnsi="Times New Roman" w:cs="Times New Roman"/>
                <w:color w:val="000000"/>
                <w:sz w:val="20"/>
                <w:szCs w:val="28"/>
                <w:lang w:eastAsia="ru-RU"/>
              </w:rPr>
              <w:t xml:space="preserve"> значимость здорового образа жизни для формирования здоровья </w:t>
            </w:r>
            <w:r w:rsidRPr="00183317">
              <w:rPr>
                <w:rFonts w:ascii="Times New Roman" w:eastAsia="Times New Roman" w:hAnsi="Times New Roman" w:cs="Times New Roman"/>
                <w:color w:val="000000"/>
                <w:sz w:val="20"/>
                <w:szCs w:val="28"/>
                <w:lang w:eastAsia="ru-RU"/>
              </w:rPr>
              <w:lastRenderedPageBreak/>
              <w:t>студентов»</w:t>
            </w: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992"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268" w:type="dxa"/>
          </w:tcPr>
          <w:p w:rsidR="00183317" w:rsidRPr="00183317" w:rsidRDefault="00183317" w:rsidP="00183317">
            <w:pPr>
              <w:spacing w:after="150" w:line="240" w:lineRule="auto"/>
              <w:jc w:val="center"/>
              <w:rPr>
                <w:rFonts w:ascii="Tahoma" w:eastAsia="Times New Roman" w:hAnsi="Tahoma" w:cs="Tahoma"/>
                <w:sz w:val="18"/>
                <w:szCs w:val="18"/>
                <w:lang w:eastAsia="ru-RU"/>
              </w:rPr>
            </w:pPr>
            <w:r w:rsidRPr="00183317">
              <w:rPr>
                <w:rFonts w:ascii="Tahoma" w:eastAsia="Times New Roman" w:hAnsi="Tahoma" w:cs="Tahoma"/>
                <w:sz w:val="18"/>
                <w:szCs w:val="18"/>
                <w:lang w:eastAsia="ru-RU"/>
              </w:rPr>
              <w:t>SPIN-код: </w:t>
            </w:r>
            <w:r w:rsidRPr="00183317">
              <w:rPr>
                <w:rFonts w:ascii="Tahoma" w:eastAsia="Times New Roman" w:hAnsi="Tahoma" w:cs="Tahoma"/>
                <w:color w:val="00008F"/>
                <w:sz w:val="18"/>
                <w:szCs w:val="18"/>
                <w:lang w:eastAsia="ru-RU"/>
              </w:rPr>
              <w:t>2073-5711</w:t>
            </w:r>
            <w:r w:rsidRPr="00183317">
              <w:rPr>
                <w:rFonts w:ascii="Tahoma" w:eastAsia="Times New Roman" w:hAnsi="Tahoma" w:cs="Tahoma"/>
                <w:sz w:val="18"/>
                <w:szCs w:val="18"/>
                <w:lang w:eastAsia="ru-RU"/>
              </w:rPr>
              <w:t xml:space="preserve">, </w:t>
            </w:r>
            <w:proofErr w:type="spellStart"/>
            <w:r w:rsidRPr="00183317">
              <w:rPr>
                <w:rFonts w:ascii="Tahoma" w:eastAsia="Times New Roman" w:hAnsi="Tahoma" w:cs="Tahoma"/>
                <w:sz w:val="18"/>
                <w:szCs w:val="18"/>
                <w:lang w:eastAsia="ru-RU"/>
              </w:rPr>
              <w:t>AuthorID</w:t>
            </w:r>
            <w:proofErr w:type="spellEnd"/>
            <w:r w:rsidRPr="00183317">
              <w:rPr>
                <w:rFonts w:ascii="Tahoma" w:eastAsia="Times New Roman" w:hAnsi="Tahoma" w:cs="Tahoma"/>
                <w:sz w:val="18"/>
                <w:szCs w:val="18"/>
                <w:lang w:eastAsia="ru-RU"/>
              </w:rPr>
              <w:t>: </w:t>
            </w:r>
            <w:r w:rsidRPr="00183317">
              <w:rPr>
                <w:rFonts w:ascii="Tahoma" w:eastAsia="Times New Roman" w:hAnsi="Tahoma" w:cs="Tahoma"/>
                <w:color w:val="00008F"/>
                <w:sz w:val="18"/>
                <w:szCs w:val="18"/>
                <w:lang w:eastAsia="ru-RU"/>
              </w:rPr>
              <w:t>1152177</w:t>
            </w: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val="kk-KZ"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val="kk-KZ"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val="kk-KZ" w:eastAsia="ru-RU"/>
              </w:rPr>
              <w:t>9</w:t>
            </w:r>
          </w:p>
        </w:tc>
        <w:tc>
          <w:tcPr>
            <w:tcW w:w="1144"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2</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lastRenderedPageBreak/>
              <w:t>8</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183317">
              <w:rPr>
                <w:rFonts w:ascii="Times New Roman" w:eastAsia="Times New Roman" w:hAnsi="Times New Roman" w:cs="Times New Roman"/>
                <w:color w:val="000000"/>
                <w:sz w:val="20"/>
                <w:szCs w:val="20"/>
                <w:lang w:eastAsia="ru-RU"/>
              </w:rPr>
              <w:t>Аринбаев</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Бекболот</w:t>
            </w:r>
            <w:proofErr w:type="spellEnd"/>
            <w:r w:rsidRPr="00183317">
              <w:rPr>
                <w:rFonts w:ascii="Times New Roman" w:eastAsia="Times New Roman" w:hAnsi="Times New Roman" w:cs="Times New Roman"/>
                <w:color w:val="000000"/>
                <w:sz w:val="20"/>
                <w:szCs w:val="20"/>
                <w:lang w:val="kk-KZ" w:eastAsia="ru-RU"/>
              </w:rPr>
              <w:t xml:space="preserve"> Сапарбекович</w:t>
            </w: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560100 «Общественное здравоохранение и медицина»</w:t>
            </w: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Научный руководитель: д.м.н., профессор – Бабаджанова </w:t>
            </w:r>
            <w:proofErr w:type="spellStart"/>
            <w:r w:rsidRPr="00183317">
              <w:rPr>
                <w:rFonts w:ascii="Times New Roman" w:eastAsia="Times New Roman" w:hAnsi="Times New Roman" w:cs="Times New Roman"/>
                <w:color w:val="000000"/>
                <w:sz w:val="20"/>
                <w:szCs w:val="28"/>
                <w:lang w:eastAsia="ru-RU"/>
              </w:rPr>
              <w:t>Замира</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Хикматовна</w:t>
            </w:r>
            <w:proofErr w:type="spellEnd"/>
            <w:r w:rsidRPr="00183317">
              <w:rPr>
                <w:rFonts w:ascii="Times New Roman" w:eastAsia="Times New Roman" w:hAnsi="Times New Roman" w:cs="Times New Roman"/>
                <w:color w:val="000000"/>
                <w:sz w:val="20"/>
                <w:szCs w:val="28"/>
                <w:lang w:eastAsia="ru-RU"/>
              </w:rPr>
              <w:t>.</w:t>
            </w:r>
          </w:p>
        </w:tc>
        <w:tc>
          <w:tcPr>
            <w:tcW w:w="2117"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 «</w:t>
            </w:r>
            <w:proofErr w:type="gramStart"/>
            <w:r w:rsidRPr="00183317">
              <w:rPr>
                <w:rFonts w:ascii="Times New Roman" w:eastAsia="Times New Roman" w:hAnsi="Times New Roman" w:cs="Times New Roman"/>
                <w:color w:val="000000"/>
                <w:sz w:val="20"/>
                <w:szCs w:val="28"/>
                <w:lang w:eastAsia="ru-RU"/>
              </w:rPr>
              <w:t>Медико-социальная</w:t>
            </w:r>
            <w:proofErr w:type="gramEnd"/>
            <w:r w:rsidRPr="00183317">
              <w:rPr>
                <w:rFonts w:ascii="Times New Roman" w:eastAsia="Times New Roman" w:hAnsi="Times New Roman" w:cs="Times New Roman"/>
                <w:color w:val="000000"/>
                <w:sz w:val="20"/>
                <w:szCs w:val="28"/>
                <w:lang w:eastAsia="ru-RU"/>
              </w:rPr>
              <w:t xml:space="preserve"> оценка состояния здоровья и научные основы организации профилактики заболеваемости студентов-медиков </w:t>
            </w:r>
            <w:proofErr w:type="spellStart"/>
            <w:r w:rsidRPr="00183317">
              <w:rPr>
                <w:rFonts w:ascii="Times New Roman" w:eastAsia="Times New Roman" w:hAnsi="Times New Roman" w:cs="Times New Roman"/>
                <w:color w:val="000000"/>
                <w:sz w:val="20"/>
                <w:szCs w:val="28"/>
                <w:lang w:eastAsia="ru-RU"/>
              </w:rPr>
              <w:t>ОшГУ</w:t>
            </w:r>
            <w:proofErr w:type="spellEnd"/>
            <w:r w:rsidRPr="00183317">
              <w:rPr>
                <w:rFonts w:ascii="Times New Roman" w:eastAsia="Times New Roman" w:hAnsi="Times New Roman" w:cs="Times New Roman"/>
                <w:color w:val="000000"/>
                <w:sz w:val="20"/>
                <w:szCs w:val="28"/>
                <w:lang w:eastAsia="ru-RU"/>
              </w:rPr>
              <w:t>»</w:t>
            </w:r>
          </w:p>
        </w:tc>
        <w:tc>
          <w:tcPr>
            <w:tcW w:w="992" w:type="dxa"/>
          </w:tcPr>
          <w:p w:rsidR="00183317" w:rsidRPr="00183317" w:rsidRDefault="00280898" w:rsidP="00280898">
            <w:pPr>
              <w:spacing w:after="0" w:line="240" w:lineRule="auto"/>
              <w:rPr>
                <w:rFonts w:ascii="Times New Roman" w:eastAsia="Times New Roman" w:hAnsi="Times New Roman" w:cs="Times New Roman"/>
                <w:b/>
                <w:color w:val="000000"/>
                <w:sz w:val="20"/>
                <w:szCs w:val="28"/>
                <w:lang w:eastAsia="ru-RU"/>
              </w:rPr>
            </w:pPr>
            <w:r>
              <w:rPr>
                <w:rFonts w:ascii="Times New Roman" w:eastAsia="Times New Roman" w:hAnsi="Times New Roman" w:cs="Times New Roman"/>
                <w:b/>
                <w:color w:val="000000"/>
                <w:sz w:val="20"/>
                <w:szCs w:val="28"/>
                <w:lang w:val="kk-KZ" w:eastAsia="ru-RU"/>
              </w:rPr>
              <w:t>202</w:t>
            </w:r>
            <w:r>
              <w:rPr>
                <w:rFonts w:ascii="Times New Roman" w:eastAsia="Times New Roman" w:hAnsi="Times New Roman" w:cs="Times New Roman"/>
                <w:b/>
                <w:color w:val="000000"/>
                <w:sz w:val="20"/>
                <w:szCs w:val="28"/>
                <w:lang w:val="kk-KZ" w:eastAsia="ru-RU"/>
              </w:rPr>
              <w:t>5-2026</w:t>
            </w:r>
            <w:r>
              <w:rPr>
                <w:rFonts w:ascii="Times New Roman" w:eastAsia="Times New Roman" w:hAnsi="Times New Roman" w:cs="Times New Roman"/>
                <w:b/>
                <w:color w:val="000000"/>
                <w:sz w:val="20"/>
                <w:szCs w:val="28"/>
                <w:lang w:val="kk-KZ" w:eastAsia="ru-RU"/>
              </w:rPr>
              <w:t>-ж.</w:t>
            </w:r>
          </w:p>
        </w:tc>
        <w:tc>
          <w:tcPr>
            <w:tcW w:w="226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18</w:t>
            </w:r>
          </w:p>
        </w:tc>
        <w:tc>
          <w:tcPr>
            <w:tcW w:w="1144"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color w:val="000000"/>
                <w:lang w:val="kk-KZ" w:eastAsia="ru-RU"/>
              </w:rPr>
              <w:t>РИНЦ</w:t>
            </w:r>
            <w:r w:rsidRPr="00183317">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9</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9</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183317">
              <w:rPr>
                <w:rFonts w:ascii="Times New Roman" w:eastAsia="Times New Roman" w:hAnsi="Times New Roman" w:cs="Times New Roman"/>
                <w:color w:val="000000"/>
                <w:sz w:val="20"/>
                <w:szCs w:val="20"/>
                <w:lang w:eastAsia="ru-RU"/>
              </w:rPr>
              <w:t>Дурусбеков</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Асан</w:t>
            </w:r>
            <w:proofErr w:type="spellEnd"/>
            <w:r w:rsidRPr="00183317">
              <w:rPr>
                <w:rFonts w:ascii="Times New Roman" w:eastAsia="Times New Roman" w:hAnsi="Times New Roman" w:cs="Times New Roman"/>
                <w:color w:val="000000"/>
                <w:sz w:val="20"/>
                <w:szCs w:val="20"/>
                <w:lang w:val="kk-KZ" w:eastAsia="ru-RU"/>
              </w:rPr>
              <w:t xml:space="preserve"> Дурусбекович</w:t>
            </w: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14.02.02.</w:t>
            </w:r>
            <w:r w:rsidRPr="00183317">
              <w:rPr>
                <w:rFonts w:ascii="Times New Roman" w:eastAsia="Times New Roman" w:hAnsi="Times New Roman" w:cs="Times New Roman"/>
                <w:b/>
                <w:color w:val="000000"/>
                <w:sz w:val="20"/>
                <w:szCs w:val="28"/>
                <w:lang w:eastAsia="ru-RU"/>
              </w:rPr>
              <w:t xml:space="preserve"> – </w:t>
            </w:r>
            <w:r w:rsidRPr="00183317">
              <w:rPr>
                <w:rFonts w:ascii="Times New Roman" w:eastAsia="Times New Roman" w:hAnsi="Times New Roman" w:cs="Times New Roman"/>
                <w:color w:val="000000"/>
                <w:sz w:val="20"/>
                <w:szCs w:val="28"/>
                <w:lang w:eastAsia="ru-RU"/>
              </w:rPr>
              <w:t>Эпидемиология;</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Научный руководитель: д.м.н., профессор Мамаев Т.</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117"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w:t>
            </w:r>
            <w:proofErr w:type="spellStart"/>
            <w:r w:rsidRPr="00183317">
              <w:rPr>
                <w:rFonts w:ascii="Times New Roman" w:eastAsia="Times New Roman" w:hAnsi="Times New Roman" w:cs="Times New Roman"/>
                <w:color w:val="000000"/>
                <w:sz w:val="20"/>
                <w:szCs w:val="28"/>
                <w:lang w:eastAsia="ru-RU"/>
              </w:rPr>
              <w:t>Соверщенствование</w:t>
            </w:r>
            <w:proofErr w:type="spellEnd"/>
            <w:r w:rsidRPr="00183317">
              <w:rPr>
                <w:rFonts w:ascii="Times New Roman" w:eastAsia="Times New Roman" w:hAnsi="Times New Roman" w:cs="Times New Roman"/>
                <w:color w:val="000000"/>
                <w:sz w:val="20"/>
                <w:szCs w:val="28"/>
                <w:lang w:eastAsia="ru-RU"/>
              </w:rPr>
              <w:t xml:space="preserve"> эпидемиологического надзора за ВИЧ-инфекцией среди работников коммерческого секса в условиях </w:t>
            </w:r>
            <w:proofErr w:type="spellStart"/>
            <w:r w:rsidRPr="00183317">
              <w:rPr>
                <w:rFonts w:ascii="Times New Roman" w:eastAsia="Times New Roman" w:hAnsi="Times New Roman" w:cs="Times New Roman"/>
                <w:color w:val="000000"/>
                <w:sz w:val="20"/>
                <w:szCs w:val="28"/>
                <w:lang w:eastAsia="ru-RU"/>
              </w:rPr>
              <w:t>повыщенной</w:t>
            </w:r>
            <w:proofErr w:type="spellEnd"/>
            <w:r w:rsidRPr="00183317">
              <w:rPr>
                <w:rFonts w:ascii="Times New Roman" w:eastAsia="Times New Roman" w:hAnsi="Times New Roman" w:cs="Times New Roman"/>
                <w:color w:val="000000"/>
                <w:sz w:val="20"/>
                <w:szCs w:val="28"/>
                <w:lang w:eastAsia="ru-RU"/>
              </w:rPr>
              <w:t xml:space="preserve"> эпидемии (на примере </w:t>
            </w:r>
            <w:proofErr w:type="spellStart"/>
            <w:r w:rsidRPr="00183317">
              <w:rPr>
                <w:rFonts w:ascii="Times New Roman" w:eastAsia="Times New Roman" w:hAnsi="Times New Roman" w:cs="Times New Roman"/>
                <w:color w:val="000000"/>
                <w:sz w:val="20"/>
                <w:szCs w:val="28"/>
                <w:lang w:eastAsia="ru-RU"/>
              </w:rPr>
              <w:t>Ошской</w:t>
            </w:r>
            <w:proofErr w:type="spellEnd"/>
            <w:r w:rsidRPr="00183317">
              <w:rPr>
                <w:rFonts w:ascii="Times New Roman" w:eastAsia="Times New Roman" w:hAnsi="Times New Roman" w:cs="Times New Roman"/>
                <w:color w:val="000000"/>
                <w:sz w:val="20"/>
                <w:szCs w:val="28"/>
                <w:lang w:eastAsia="ru-RU"/>
              </w:rPr>
              <w:t xml:space="preserve"> области Кыргызской Республики)»</w:t>
            </w:r>
          </w:p>
        </w:tc>
        <w:tc>
          <w:tcPr>
            <w:tcW w:w="992"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268" w:type="dxa"/>
          </w:tcPr>
          <w:p w:rsidR="00183317" w:rsidRPr="00183317" w:rsidRDefault="00183317" w:rsidP="00183317">
            <w:pPr>
              <w:spacing w:after="0" w:line="240" w:lineRule="auto"/>
              <w:rPr>
                <w:rFonts w:ascii="Tahoma" w:eastAsia="Times New Roman" w:hAnsi="Tahoma" w:cs="Tahoma"/>
                <w:sz w:val="18"/>
                <w:szCs w:val="18"/>
                <w:lang w:eastAsia="ru-RU"/>
              </w:rPr>
            </w:pPr>
            <w:r w:rsidRPr="00183317">
              <w:rPr>
                <w:rFonts w:ascii="Tahoma" w:eastAsia="Times New Roman" w:hAnsi="Tahoma" w:cs="Tahoma"/>
                <w:sz w:val="18"/>
                <w:szCs w:val="18"/>
                <w:lang w:eastAsia="ru-RU"/>
              </w:rPr>
              <w:t>SPIN-код: </w:t>
            </w:r>
            <w:r w:rsidRPr="00183317">
              <w:rPr>
                <w:rFonts w:ascii="Times New Roman" w:eastAsia="Times New Roman" w:hAnsi="Times New Roman" w:cs="Times New Roman"/>
                <w:sz w:val="24"/>
                <w:szCs w:val="24"/>
                <w:lang w:val="ky-KG" w:eastAsia="ru-RU"/>
              </w:rPr>
              <w:t>8118-7864</w:t>
            </w: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roofErr w:type="spellStart"/>
            <w:r w:rsidRPr="00183317">
              <w:rPr>
                <w:rFonts w:ascii="Tahoma" w:eastAsia="Times New Roman" w:hAnsi="Tahoma" w:cs="Tahoma"/>
                <w:sz w:val="18"/>
                <w:szCs w:val="18"/>
                <w:lang w:eastAsia="ru-RU"/>
              </w:rPr>
              <w:t>AuthorID</w:t>
            </w:r>
            <w:proofErr w:type="spellEnd"/>
            <w:r w:rsidRPr="00183317">
              <w:rPr>
                <w:rFonts w:ascii="Tahoma" w:eastAsia="Times New Roman" w:hAnsi="Tahoma" w:cs="Tahoma"/>
                <w:sz w:val="18"/>
                <w:szCs w:val="18"/>
                <w:lang w:eastAsia="ru-RU"/>
              </w:rPr>
              <w:t>: </w:t>
            </w:r>
            <w:r w:rsidRPr="00183317">
              <w:rPr>
                <w:rFonts w:ascii="Tahoma" w:eastAsia="Times New Roman" w:hAnsi="Tahoma" w:cs="Tahoma"/>
                <w:color w:val="00008F"/>
                <w:sz w:val="18"/>
                <w:szCs w:val="18"/>
                <w:lang w:eastAsia="ru-RU"/>
              </w:rPr>
              <w:t>853016</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b/>
                <w:color w:val="000000"/>
                <w:sz w:val="20"/>
                <w:szCs w:val="28"/>
                <w:lang w:eastAsia="ru-RU"/>
              </w:rPr>
              <w:t xml:space="preserve">РИНЦ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15</w:t>
            </w:r>
          </w:p>
        </w:tc>
        <w:tc>
          <w:tcPr>
            <w:tcW w:w="1144"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b/>
                <w:color w:val="000000"/>
                <w:sz w:val="20"/>
                <w:szCs w:val="28"/>
                <w:lang w:eastAsia="ru-RU"/>
              </w:rPr>
              <w:t xml:space="preserve">РИНЦ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21</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10</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183317">
              <w:rPr>
                <w:rFonts w:ascii="Times New Roman" w:eastAsia="Times New Roman" w:hAnsi="Times New Roman" w:cs="Times New Roman"/>
                <w:color w:val="000000"/>
                <w:sz w:val="20"/>
                <w:szCs w:val="20"/>
                <w:lang w:eastAsia="ru-RU"/>
              </w:rPr>
              <w:t>Жолдошбаева</w:t>
            </w:r>
            <w:proofErr w:type="spellEnd"/>
            <w:r w:rsidRPr="00183317">
              <w:rPr>
                <w:rFonts w:ascii="Times New Roman" w:eastAsia="Times New Roman" w:hAnsi="Times New Roman" w:cs="Times New Roman"/>
                <w:color w:val="000000"/>
                <w:sz w:val="20"/>
                <w:szCs w:val="20"/>
                <w:lang w:eastAsia="ru-RU"/>
              </w:rPr>
              <w:t xml:space="preserve"> Рита</w:t>
            </w:r>
            <w:r w:rsidRPr="00183317">
              <w:rPr>
                <w:rFonts w:ascii="Times New Roman" w:eastAsia="Times New Roman" w:hAnsi="Times New Roman" w:cs="Times New Roman"/>
                <w:color w:val="000000"/>
                <w:sz w:val="20"/>
                <w:szCs w:val="20"/>
                <w:lang w:val="kk-KZ" w:eastAsia="ru-RU"/>
              </w:rPr>
              <w:t xml:space="preserve"> </w:t>
            </w: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14.02.03. - Организация здравоохранения Научный руководитель: к.м.н., доцент </w:t>
            </w:r>
            <w:proofErr w:type="spellStart"/>
            <w:r w:rsidRPr="00183317">
              <w:rPr>
                <w:rFonts w:ascii="Times New Roman" w:eastAsia="Times New Roman" w:hAnsi="Times New Roman" w:cs="Times New Roman"/>
                <w:color w:val="000000"/>
                <w:sz w:val="20"/>
                <w:szCs w:val="28"/>
                <w:lang w:eastAsia="ru-RU"/>
              </w:rPr>
              <w:t>Муйдинов</w:t>
            </w:r>
            <w:proofErr w:type="spellEnd"/>
            <w:r w:rsidRPr="00183317">
              <w:rPr>
                <w:rFonts w:ascii="Times New Roman" w:eastAsia="Times New Roman" w:hAnsi="Times New Roman" w:cs="Times New Roman"/>
                <w:color w:val="000000"/>
                <w:sz w:val="20"/>
                <w:szCs w:val="28"/>
                <w:lang w:eastAsia="ru-RU"/>
              </w:rPr>
              <w:t xml:space="preserve"> Ф.Ф.</w:t>
            </w:r>
          </w:p>
        </w:tc>
        <w:tc>
          <w:tcPr>
            <w:tcW w:w="2117"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«Социально-гигиеническое исследование здоровья студентов </w:t>
            </w:r>
            <w:proofErr w:type="spellStart"/>
            <w:r w:rsidRPr="00183317">
              <w:rPr>
                <w:rFonts w:ascii="Times New Roman" w:eastAsia="Times New Roman" w:hAnsi="Times New Roman" w:cs="Times New Roman"/>
                <w:color w:val="000000"/>
                <w:sz w:val="20"/>
                <w:szCs w:val="28"/>
                <w:lang w:eastAsia="ru-RU"/>
              </w:rPr>
              <w:t>ОшГУ</w:t>
            </w:r>
            <w:proofErr w:type="spellEnd"/>
            <w:r w:rsidRPr="00183317">
              <w:rPr>
                <w:rFonts w:ascii="Times New Roman" w:eastAsia="Times New Roman" w:hAnsi="Times New Roman" w:cs="Times New Roman"/>
                <w:color w:val="000000"/>
                <w:sz w:val="20"/>
                <w:szCs w:val="28"/>
                <w:lang w:eastAsia="ru-RU"/>
              </w:rPr>
              <w:t>» - магистрант</w:t>
            </w:r>
          </w:p>
        </w:tc>
        <w:tc>
          <w:tcPr>
            <w:tcW w:w="992"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268" w:type="dxa"/>
          </w:tcPr>
          <w:p w:rsidR="009D0A8A" w:rsidRPr="009D0A8A" w:rsidRDefault="009D0A8A" w:rsidP="009D0A8A">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eastAsia="ru-RU"/>
              </w:rPr>
              <w:t xml:space="preserve">SPIN-код: </w:t>
            </w:r>
            <w:r>
              <w:rPr>
                <w:rFonts w:ascii="Times New Roman" w:eastAsia="Times New Roman" w:hAnsi="Times New Roman" w:cs="Times New Roman"/>
                <w:b/>
                <w:color w:val="000000"/>
                <w:sz w:val="20"/>
                <w:szCs w:val="28"/>
                <w:lang w:val="kk-KZ" w:eastAsia="ru-RU"/>
              </w:rPr>
              <w:t>4041</w:t>
            </w:r>
            <w:r>
              <w:rPr>
                <w:rFonts w:ascii="Times New Roman" w:eastAsia="Times New Roman" w:hAnsi="Times New Roman" w:cs="Times New Roman"/>
                <w:b/>
                <w:color w:val="000000"/>
                <w:sz w:val="20"/>
                <w:szCs w:val="28"/>
                <w:lang w:eastAsia="ru-RU"/>
              </w:rPr>
              <w:t>-</w:t>
            </w:r>
            <w:r>
              <w:rPr>
                <w:rFonts w:ascii="Times New Roman" w:eastAsia="Times New Roman" w:hAnsi="Times New Roman" w:cs="Times New Roman"/>
                <w:b/>
                <w:color w:val="000000"/>
                <w:sz w:val="20"/>
                <w:szCs w:val="28"/>
                <w:lang w:val="kk-KZ" w:eastAsia="ru-RU"/>
              </w:rPr>
              <w:t>1594</w:t>
            </w:r>
          </w:p>
          <w:p w:rsidR="00183317" w:rsidRPr="009D0A8A" w:rsidRDefault="009D0A8A" w:rsidP="009D0A8A">
            <w:pPr>
              <w:spacing w:after="0" w:line="240" w:lineRule="auto"/>
              <w:rPr>
                <w:rFonts w:ascii="Times New Roman" w:eastAsia="Times New Roman" w:hAnsi="Times New Roman" w:cs="Times New Roman"/>
                <w:b/>
                <w:color w:val="000000"/>
                <w:sz w:val="20"/>
                <w:szCs w:val="28"/>
                <w:lang w:val="kk-KZ" w:eastAsia="ru-RU"/>
              </w:rPr>
            </w:pPr>
            <w:proofErr w:type="spellStart"/>
            <w:r>
              <w:rPr>
                <w:rFonts w:ascii="Times New Roman" w:eastAsia="Times New Roman" w:hAnsi="Times New Roman" w:cs="Times New Roman"/>
                <w:b/>
                <w:color w:val="000000"/>
                <w:sz w:val="20"/>
                <w:szCs w:val="28"/>
                <w:lang w:eastAsia="ru-RU"/>
              </w:rPr>
              <w:t>AuthorID</w:t>
            </w:r>
            <w:proofErr w:type="spellEnd"/>
            <w:r>
              <w:rPr>
                <w:rFonts w:ascii="Times New Roman" w:eastAsia="Times New Roman" w:hAnsi="Times New Roman" w:cs="Times New Roman"/>
                <w:b/>
                <w:color w:val="000000"/>
                <w:sz w:val="20"/>
                <w:szCs w:val="28"/>
                <w:lang w:eastAsia="ru-RU"/>
              </w:rPr>
              <w:t xml:space="preserve">: </w:t>
            </w:r>
            <w:r>
              <w:rPr>
                <w:rFonts w:ascii="Times New Roman" w:eastAsia="Times New Roman" w:hAnsi="Times New Roman" w:cs="Times New Roman"/>
                <w:b/>
                <w:color w:val="000000"/>
                <w:sz w:val="20"/>
                <w:szCs w:val="28"/>
                <w:lang w:val="kk-KZ" w:eastAsia="ru-RU"/>
              </w:rPr>
              <w:t xml:space="preserve">1173290 </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val="kk-KZ" w:eastAsia="ru-RU"/>
              </w:rPr>
            </w:pPr>
            <w:r w:rsidRPr="00280898">
              <w:rPr>
                <w:rFonts w:ascii="Times New Roman" w:eastAsia="Times New Roman" w:hAnsi="Times New Roman" w:cs="Times New Roman"/>
                <w:b/>
                <w:color w:val="000000"/>
                <w:sz w:val="20"/>
                <w:szCs w:val="28"/>
                <w:lang w:val="kk-KZ" w:eastAsia="ru-RU"/>
              </w:rPr>
              <w:t xml:space="preserve">РИНЦ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val="kk-KZ" w:eastAsia="ru-RU"/>
              </w:rPr>
              <w:t>1</w:t>
            </w:r>
          </w:p>
        </w:tc>
        <w:tc>
          <w:tcPr>
            <w:tcW w:w="114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11</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183317">
              <w:rPr>
                <w:rFonts w:ascii="Times New Roman" w:eastAsia="Times New Roman" w:hAnsi="Times New Roman" w:cs="Times New Roman"/>
                <w:color w:val="000000"/>
                <w:sz w:val="20"/>
                <w:szCs w:val="20"/>
                <w:lang w:eastAsia="ru-RU"/>
              </w:rPr>
              <w:t>Исраилова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Дарыгул</w:t>
            </w:r>
            <w:proofErr w:type="spellEnd"/>
            <w:r w:rsidRPr="00183317">
              <w:rPr>
                <w:rFonts w:ascii="Times New Roman" w:eastAsia="Times New Roman" w:hAnsi="Times New Roman" w:cs="Times New Roman"/>
                <w:color w:val="000000"/>
                <w:sz w:val="20"/>
                <w:szCs w:val="20"/>
                <w:lang w:val="kk-KZ" w:eastAsia="ru-RU"/>
              </w:rPr>
              <w:t xml:space="preserve"> Кубанычбековна</w:t>
            </w: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14.02.03. - Организация здравоохранения Научный руководитель: к.м.н., доцент </w:t>
            </w:r>
            <w:proofErr w:type="spellStart"/>
            <w:r w:rsidRPr="00183317">
              <w:rPr>
                <w:rFonts w:ascii="Times New Roman" w:eastAsia="Times New Roman" w:hAnsi="Times New Roman" w:cs="Times New Roman"/>
                <w:color w:val="000000"/>
                <w:sz w:val="20"/>
                <w:szCs w:val="28"/>
                <w:lang w:eastAsia="ru-RU"/>
              </w:rPr>
              <w:t>Муйдинов</w:t>
            </w:r>
            <w:proofErr w:type="spellEnd"/>
            <w:r w:rsidRPr="00183317">
              <w:rPr>
                <w:rFonts w:ascii="Times New Roman" w:eastAsia="Times New Roman" w:hAnsi="Times New Roman" w:cs="Times New Roman"/>
                <w:color w:val="000000"/>
                <w:sz w:val="20"/>
                <w:szCs w:val="28"/>
                <w:lang w:eastAsia="ru-RU"/>
              </w:rPr>
              <w:t xml:space="preserve"> Ф.Ф.</w:t>
            </w:r>
            <w:r w:rsidRPr="00183317">
              <w:rPr>
                <w:rFonts w:ascii="Times New Roman" w:eastAsia="Times New Roman" w:hAnsi="Times New Roman" w:cs="Times New Roman"/>
                <w:b/>
                <w:color w:val="000000"/>
                <w:sz w:val="20"/>
                <w:szCs w:val="28"/>
                <w:lang w:eastAsia="ru-RU"/>
              </w:rPr>
              <w:t xml:space="preserve"> </w:t>
            </w:r>
          </w:p>
        </w:tc>
        <w:tc>
          <w:tcPr>
            <w:tcW w:w="21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color w:val="000000"/>
                <w:sz w:val="20"/>
                <w:szCs w:val="28"/>
                <w:lang w:eastAsia="ru-RU"/>
              </w:rPr>
              <w:t>«</w:t>
            </w:r>
            <w:proofErr w:type="spellStart"/>
            <w:r w:rsidRPr="00183317">
              <w:rPr>
                <w:rFonts w:ascii="Times New Roman" w:eastAsia="Times New Roman" w:hAnsi="Times New Roman" w:cs="Times New Roman"/>
                <w:color w:val="000000"/>
                <w:sz w:val="20"/>
                <w:szCs w:val="28"/>
                <w:lang w:eastAsia="ru-RU"/>
              </w:rPr>
              <w:t>Жалпы</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дарыгерлер</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практикасында</w:t>
            </w:r>
            <w:proofErr w:type="spellEnd"/>
            <w:r w:rsidRPr="00183317">
              <w:rPr>
                <w:rFonts w:ascii="Times New Roman" w:eastAsia="Times New Roman" w:hAnsi="Times New Roman" w:cs="Times New Roman"/>
                <w:color w:val="000000"/>
                <w:sz w:val="20"/>
                <w:szCs w:val="28"/>
                <w:lang w:eastAsia="ru-RU"/>
              </w:rPr>
              <w:t xml:space="preserve"> (.й </w:t>
            </w:r>
            <w:proofErr w:type="spellStart"/>
            <w:r w:rsidRPr="00183317">
              <w:rPr>
                <w:rFonts w:ascii="Times New Roman" w:eastAsia="Times New Roman" w:hAnsi="Times New Roman" w:cs="Times New Roman"/>
                <w:color w:val="000000"/>
                <w:sz w:val="20"/>
                <w:szCs w:val="28"/>
                <w:lang w:eastAsia="ru-RU"/>
              </w:rPr>
              <w:t>бүлө</w:t>
            </w:r>
            <w:proofErr w:type="gramStart"/>
            <w:r w:rsidRPr="00183317">
              <w:rPr>
                <w:rFonts w:ascii="Times New Roman" w:eastAsia="Times New Roman" w:hAnsi="Times New Roman" w:cs="Times New Roman"/>
                <w:color w:val="000000"/>
                <w:sz w:val="20"/>
                <w:szCs w:val="28"/>
                <w:lang w:eastAsia="ru-RU"/>
              </w:rPr>
              <w:t>л</w:t>
            </w:r>
            <w:proofErr w:type="gramEnd"/>
            <w:r w:rsidRPr="00183317">
              <w:rPr>
                <w:rFonts w:ascii="Times New Roman" w:eastAsia="Times New Roman" w:hAnsi="Times New Roman" w:cs="Times New Roman"/>
                <w:color w:val="000000"/>
                <w:sz w:val="20"/>
                <w:szCs w:val="28"/>
                <w:lang w:eastAsia="ru-RU"/>
              </w:rPr>
              <w:t>үк</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дарыгерлер</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терапиялык</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жардамды</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уюштуруудагы</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көйгөйлөр</w:t>
            </w:r>
            <w:proofErr w:type="spellEnd"/>
            <w:r w:rsidRPr="00183317">
              <w:rPr>
                <w:rFonts w:ascii="Times New Roman" w:eastAsia="Times New Roman" w:hAnsi="Times New Roman" w:cs="Times New Roman"/>
                <w:color w:val="000000"/>
                <w:sz w:val="20"/>
                <w:szCs w:val="28"/>
                <w:lang w:eastAsia="ru-RU"/>
              </w:rPr>
              <w:t xml:space="preserve"> (КР </w:t>
            </w:r>
            <w:proofErr w:type="spellStart"/>
            <w:r w:rsidRPr="00183317">
              <w:rPr>
                <w:rFonts w:ascii="Times New Roman" w:eastAsia="Times New Roman" w:hAnsi="Times New Roman" w:cs="Times New Roman"/>
                <w:color w:val="000000"/>
                <w:sz w:val="20"/>
                <w:szCs w:val="28"/>
                <w:lang w:eastAsia="ru-RU"/>
              </w:rPr>
              <w:t>түштүк</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аймактарынын</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мисалында</w:t>
            </w:r>
            <w:proofErr w:type="spellEnd"/>
            <w:r w:rsidRPr="00183317">
              <w:rPr>
                <w:rFonts w:ascii="Times New Roman" w:eastAsia="Times New Roman" w:hAnsi="Times New Roman" w:cs="Times New Roman"/>
                <w:color w:val="000000"/>
                <w:sz w:val="20"/>
                <w:szCs w:val="28"/>
                <w:lang w:eastAsia="ru-RU"/>
              </w:rPr>
              <w:t>)»</w:t>
            </w:r>
            <w:r w:rsidRPr="00183317">
              <w:rPr>
                <w:rFonts w:ascii="Times New Roman" w:eastAsia="Times New Roman" w:hAnsi="Times New Roman" w:cs="Times New Roman"/>
                <w:b/>
                <w:color w:val="000000"/>
                <w:sz w:val="20"/>
                <w:szCs w:val="28"/>
                <w:lang w:eastAsia="ru-RU"/>
              </w:rPr>
              <w:t xml:space="preserve">  </w:t>
            </w:r>
          </w:p>
        </w:tc>
        <w:tc>
          <w:tcPr>
            <w:tcW w:w="992" w:type="dxa"/>
          </w:tcPr>
          <w:p w:rsidR="00183317" w:rsidRPr="00280898" w:rsidRDefault="00280898"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t>2024-2025ж</w:t>
            </w:r>
          </w:p>
        </w:tc>
        <w:tc>
          <w:tcPr>
            <w:tcW w:w="2268" w:type="dxa"/>
          </w:tcPr>
          <w:p w:rsidR="00183317" w:rsidRPr="00183317" w:rsidRDefault="00183317" w:rsidP="00183317">
            <w:pPr>
              <w:spacing w:after="0" w:line="240" w:lineRule="auto"/>
              <w:rPr>
                <w:rFonts w:ascii="Times New Roman" w:eastAsia="Times New Roman" w:hAnsi="Times New Roman" w:cs="Times New Roman"/>
                <w:color w:val="222222"/>
                <w:sz w:val="20"/>
                <w:szCs w:val="20"/>
                <w:shd w:val="clear" w:color="auto" w:fill="FFFFFF"/>
                <w:lang w:val="ky-KG" w:eastAsia="ru-RU"/>
              </w:rPr>
            </w:pPr>
            <w:r w:rsidRPr="00183317">
              <w:rPr>
                <w:rFonts w:ascii="Times New Roman" w:eastAsia="Times New Roman" w:hAnsi="Times New Roman" w:cs="Times New Roman"/>
                <w:color w:val="000000"/>
                <w:sz w:val="20"/>
                <w:szCs w:val="20"/>
                <w:lang w:val="ky-KG" w:eastAsia="ru-RU"/>
              </w:rPr>
              <w:t xml:space="preserve">РИНЦ </w:t>
            </w:r>
            <w:r w:rsidRPr="00183317">
              <w:rPr>
                <w:rFonts w:ascii="Times New Roman" w:eastAsia="Times New Roman" w:hAnsi="Times New Roman" w:cs="Times New Roman"/>
                <w:color w:val="222222"/>
                <w:sz w:val="20"/>
                <w:szCs w:val="20"/>
                <w:shd w:val="clear" w:color="auto" w:fill="FFFFFF"/>
                <w:lang w:eastAsia="ru-RU"/>
              </w:rPr>
              <w:t>(SPIN-код): 5030-7533</w:t>
            </w:r>
          </w:p>
          <w:p w:rsidR="00183317" w:rsidRPr="00183317" w:rsidRDefault="00183317" w:rsidP="00183317">
            <w:pPr>
              <w:spacing w:after="0" w:line="240" w:lineRule="auto"/>
              <w:rPr>
                <w:rFonts w:ascii="Times New Roman" w:eastAsia="Times New Roman" w:hAnsi="Times New Roman" w:cs="Times New Roman"/>
                <w:color w:val="222222"/>
                <w:sz w:val="20"/>
                <w:szCs w:val="20"/>
                <w:shd w:val="clear" w:color="auto" w:fill="FFFFFF"/>
                <w:lang w:val="ky-KG" w:eastAsia="ru-RU"/>
              </w:rPr>
            </w:pPr>
          </w:p>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https://scholar.google.ru/citations?user=Vbejuk0AAAAJ&amp;hl=ru</w:t>
            </w:r>
          </w:p>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p>
          <w:p w:rsidR="00183317" w:rsidRPr="00183317" w:rsidRDefault="00183317" w:rsidP="00183317">
            <w:pPr>
              <w:spacing w:after="0" w:line="240" w:lineRule="auto"/>
              <w:rPr>
                <w:rFonts w:ascii="Times New Roman" w:eastAsia="Times New Roman" w:hAnsi="Times New Roman" w:cs="Times New Roman"/>
                <w:color w:val="000000"/>
                <w:sz w:val="24"/>
                <w:szCs w:val="24"/>
                <w:lang w:val="ky-KG" w:eastAsia="ru-RU"/>
              </w:rPr>
            </w:pPr>
            <w:r w:rsidRPr="00183317">
              <w:rPr>
                <w:rFonts w:ascii="Times New Roman" w:eastAsia="Times New Roman" w:hAnsi="Times New Roman" w:cs="Times New Roman"/>
                <w:b/>
                <w:bCs/>
                <w:color w:val="5F6368"/>
                <w:sz w:val="20"/>
                <w:szCs w:val="20"/>
                <w:shd w:val="clear" w:color="auto" w:fill="FFFFFF"/>
                <w:lang w:eastAsia="ru-RU"/>
              </w:rPr>
              <w:t>ORCID</w:t>
            </w:r>
            <w:r w:rsidRPr="00183317">
              <w:rPr>
                <w:rFonts w:ascii="Times New Roman" w:eastAsia="Times New Roman" w:hAnsi="Times New Roman" w:cs="Times New Roman"/>
                <w:color w:val="4D5156"/>
                <w:sz w:val="20"/>
                <w:szCs w:val="20"/>
                <w:shd w:val="clear" w:color="auto" w:fill="FFFFFF"/>
                <w:lang w:eastAsia="ru-RU"/>
              </w:rPr>
              <w:t>: </w:t>
            </w:r>
            <w:r w:rsidRPr="00183317">
              <w:rPr>
                <w:rFonts w:ascii="Times New Roman" w:eastAsia="Times New Roman" w:hAnsi="Times New Roman" w:cs="Times New Roman"/>
                <w:b/>
                <w:bCs/>
                <w:color w:val="5F6368"/>
                <w:sz w:val="20"/>
                <w:szCs w:val="20"/>
                <w:shd w:val="clear" w:color="auto" w:fill="FFFFFF"/>
                <w:lang w:eastAsia="ru-RU"/>
              </w:rPr>
              <w:t>0000-0003-2833-4267</w:t>
            </w:r>
            <w:r w:rsidRPr="00183317">
              <w:rPr>
                <w:rFonts w:ascii="Times New Roman" w:eastAsia="Times New Roman" w:hAnsi="Times New Roman" w:cs="Times New Roman"/>
                <w:color w:val="4D5156"/>
                <w:sz w:val="20"/>
                <w:szCs w:val="20"/>
                <w:shd w:val="clear" w:color="auto" w:fill="FFFFFF"/>
                <w:lang w:eastAsia="ru-RU"/>
              </w:rPr>
              <w:t>,</w:t>
            </w:r>
          </w:p>
        </w:tc>
        <w:tc>
          <w:tcPr>
            <w:tcW w:w="1417" w:type="dxa"/>
          </w:tcPr>
          <w:p w:rsidR="00183317" w:rsidRPr="00183317" w:rsidRDefault="00183317" w:rsidP="00183317">
            <w:pPr>
              <w:spacing w:after="0" w:line="240" w:lineRule="auto"/>
              <w:rPr>
                <w:rFonts w:ascii="Times New Roman" w:eastAsia="Times New Roman" w:hAnsi="Times New Roman" w:cs="Times New Roman"/>
                <w:sz w:val="20"/>
                <w:szCs w:val="28"/>
                <w:lang w:val="ky-KG" w:eastAsia="ru-RU"/>
              </w:rPr>
            </w:pPr>
            <w:r w:rsidRPr="00183317">
              <w:rPr>
                <w:rFonts w:ascii="Times New Roman" w:eastAsia="Times New Roman" w:hAnsi="Times New Roman" w:cs="Times New Roman"/>
                <w:b/>
                <w:color w:val="000000"/>
                <w:sz w:val="20"/>
                <w:szCs w:val="28"/>
                <w:lang w:val="ky-KG" w:eastAsia="ru-RU"/>
              </w:rPr>
              <w:t xml:space="preserve">       </w:t>
            </w:r>
            <w:r w:rsidRPr="00183317">
              <w:rPr>
                <w:rFonts w:ascii="Times New Roman" w:eastAsia="Times New Roman" w:hAnsi="Times New Roman" w:cs="Times New Roman"/>
                <w:sz w:val="20"/>
                <w:szCs w:val="28"/>
                <w:lang w:val="ky-KG" w:eastAsia="ru-RU"/>
              </w:rPr>
              <w:t>1</w:t>
            </w: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val="ky-KG" w:eastAsia="ru-RU"/>
              </w:rPr>
            </w:pPr>
            <w:r w:rsidRPr="00280898">
              <w:rPr>
                <w:rFonts w:ascii="Times New Roman" w:eastAsia="Times New Roman" w:hAnsi="Times New Roman" w:cs="Times New Roman"/>
                <w:b/>
                <w:color w:val="000000"/>
                <w:sz w:val="20"/>
                <w:szCs w:val="28"/>
                <w:lang w:val="ky-KG" w:eastAsia="ru-RU"/>
              </w:rPr>
              <w:t xml:space="preserve">РИНЦ </w:t>
            </w:r>
            <w:r>
              <w:rPr>
                <w:rFonts w:ascii="Times New Roman" w:eastAsia="Times New Roman" w:hAnsi="Times New Roman" w:cs="Times New Roman"/>
                <w:b/>
                <w:color w:val="000000"/>
                <w:sz w:val="20"/>
                <w:szCs w:val="28"/>
                <w:lang w:val="ky-KG" w:eastAsia="ru-RU"/>
              </w:rPr>
              <w:t>-</w:t>
            </w:r>
            <w:r w:rsidR="00183317" w:rsidRPr="00183317">
              <w:rPr>
                <w:rFonts w:ascii="Times New Roman" w:eastAsia="Times New Roman" w:hAnsi="Times New Roman" w:cs="Times New Roman"/>
                <w:b/>
                <w:color w:val="000000"/>
                <w:sz w:val="20"/>
                <w:szCs w:val="28"/>
                <w:lang w:val="ky-KG" w:eastAsia="ru-RU"/>
              </w:rPr>
              <w:t>6</w:t>
            </w:r>
          </w:p>
        </w:tc>
        <w:tc>
          <w:tcPr>
            <w:tcW w:w="1144"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b/>
                <w:color w:val="000000"/>
                <w:sz w:val="20"/>
                <w:szCs w:val="28"/>
                <w:lang w:eastAsia="ru-RU"/>
              </w:rPr>
              <w:t xml:space="preserve">РИНЦ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w:t>
            </w: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12</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Ибрайим</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lastRenderedPageBreak/>
              <w:t>уулу</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Мунар</w:t>
            </w:r>
            <w:proofErr w:type="spellEnd"/>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lastRenderedPageBreak/>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lastRenderedPageBreak/>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lastRenderedPageBreak/>
              <w:t xml:space="preserve">560100 «Общественное </w:t>
            </w:r>
            <w:r w:rsidRPr="00183317">
              <w:rPr>
                <w:rFonts w:ascii="Times New Roman" w:eastAsia="Times New Roman" w:hAnsi="Times New Roman" w:cs="Times New Roman"/>
                <w:color w:val="000000"/>
                <w:sz w:val="20"/>
                <w:szCs w:val="28"/>
                <w:lang w:eastAsia="ru-RU"/>
              </w:rPr>
              <w:lastRenderedPageBreak/>
              <w:t>здравоохранение и медицина»;</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Научный руководитель: к.м.н., доцент </w:t>
            </w:r>
            <w:proofErr w:type="spellStart"/>
            <w:r w:rsidRPr="00183317">
              <w:rPr>
                <w:rFonts w:ascii="Times New Roman" w:eastAsia="Times New Roman" w:hAnsi="Times New Roman" w:cs="Times New Roman"/>
                <w:color w:val="000000"/>
                <w:sz w:val="20"/>
                <w:szCs w:val="28"/>
                <w:lang w:eastAsia="ru-RU"/>
              </w:rPr>
              <w:t>Атоева</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Машхура</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Аброровна</w:t>
            </w:r>
            <w:proofErr w:type="spellEnd"/>
            <w:r w:rsidRPr="00183317">
              <w:rPr>
                <w:rFonts w:ascii="Times New Roman" w:eastAsia="Times New Roman" w:hAnsi="Times New Roman" w:cs="Times New Roman"/>
                <w:color w:val="000000"/>
                <w:sz w:val="20"/>
                <w:szCs w:val="28"/>
                <w:lang w:eastAsia="ru-RU"/>
              </w:rPr>
              <w:t>.</w:t>
            </w: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1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color w:val="000000"/>
                <w:sz w:val="20"/>
                <w:szCs w:val="28"/>
                <w:lang w:eastAsia="ru-RU"/>
              </w:rPr>
              <w:lastRenderedPageBreak/>
              <w:t xml:space="preserve"> «</w:t>
            </w:r>
            <w:proofErr w:type="gramStart"/>
            <w:r w:rsidRPr="00183317">
              <w:rPr>
                <w:rFonts w:ascii="Times New Roman" w:eastAsia="Times New Roman" w:hAnsi="Times New Roman" w:cs="Times New Roman"/>
                <w:color w:val="000000"/>
                <w:sz w:val="20"/>
                <w:szCs w:val="28"/>
                <w:lang w:eastAsia="ru-RU"/>
              </w:rPr>
              <w:t>Медико-социальные</w:t>
            </w:r>
            <w:proofErr w:type="gramEnd"/>
            <w:r w:rsidRPr="00183317">
              <w:rPr>
                <w:rFonts w:ascii="Times New Roman" w:eastAsia="Times New Roman" w:hAnsi="Times New Roman" w:cs="Times New Roman"/>
                <w:color w:val="000000"/>
                <w:sz w:val="20"/>
                <w:szCs w:val="28"/>
                <w:lang w:eastAsia="ru-RU"/>
              </w:rPr>
              <w:t xml:space="preserve"> </w:t>
            </w:r>
            <w:r w:rsidRPr="00183317">
              <w:rPr>
                <w:rFonts w:ascii="Times New Roman" w:eastAsia="Times New Roman" w:hAnsi="Times New Roman" w:cs="Times New Roman"/>
                <w:color w:val="000000"/>
                <w:sz w:val="20"/>
                <w:szCs w:val="28"/>
                <w:lang w:eastAsia="ru-RU"/>
              </w:rPr>
              <w:lastRenderedPageBreak/>
              <w:t xml:space="preserve">аспекты здоровья и качества жизни студентов ВУЗов (на примере </w:t>
            </w:r>
            <w:proofErr w:type="spellStart"/>
            <w:r w:rsidRPr="00183317">
              <w:rPr>
                <w:rFonts w:ascii="Times New Roman" w:eastAsia="Times New Roman" w:hAnsi="Times New Roman" w:cs="Times New Roman"/>
                <w:color w:val="000000"/>
                <w:sz w:val="20"/>
                <w:szCs w:val="28"/>
                <w:lang w:eastAsia="ru-RU"/>
              </w:rPr>
              <w:t>ОшГУ</w:t>
            </w:r>
            <w:proofErr w:type="spellEnd"/>
            <w:r w:rsidRPr="00183317">
              <w:rPr>
                <w:rFonts w:ascii="Times New Roman" w:eastAsia="Times New Roman" w:hAnsi="Times New Roman" w:cs="Times New Roman"/>
                <w:color w:val="000000"/>
                <w:sz w:val="20"/>
                <w:szCs w:val="28"/>
                <w:lang w:eastAsia="ru-RU"/>
              </w:rPr>
              <w:t>)</w:t>
            </w:r>
          </w:p>
        </w:tc>
        <w:tc>
          <w:tcPr>
            <w:tcW w:w="992" w:type="dxa"/>
          </w:tcPr>
          <w:p w:rsidR="00183317" w:rsidRPr="00280898" w:rsidRDefault="00280898"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lastRenderedPageBreak/>
              <w:t>2025-2026-</w:t>
            </w:r>
            <w:r>
              <w:rPr>
                <w:rFonts w:ascii="Times New Roman" w:eastAsia="Times New Roman" w:hAnsi="Times New Roman" w:cs="Times New Roman"/>
                <w:b/>
                <w:color w:val="000000"/>
                <w:sz w:val="20"/>
                <w:szCs w:val="28"/>
                <w:lang w:val="kk-KZ" w:eastAsia="ru-RU"/>
              </w:rPr>
              <w:lastRenderedPageBreak/>
              <w:t>ж.</w:t>
            </w:r>
          </w:p>
        </w:tc>
        <w:tc>
          <w:tcPr>
            <w:tcW w:w="226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b/>
                <w:color w:val="000000"/>
                <w:sz w:val="20"/>
                <w:szCs w:val="28"/>
                <w:lang w:eastAsia="ru-RU"/>
              </w:rPr>
              <w:t xml:space="preserve">РИНЦ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w:t>
            </w:r>
          </w:p>
        </w:tc>
        <w:tc>
          <w:tcPr>
            <w:tcW w:w="114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lastRenderedPageBreak/>
              <w:t>13</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Абдилла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уулу</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Эсенбай</w:t>
            </w:r>
            <w:proofErr w:type="spellEnd"/>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560100 «Общественное здравоохранение и медицина»</w:t>
            </w: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Научный руководитель: д.м.н., профессор – Бабаджанова </w:t>
            </w:r>
            <w:proofErr w:type="spellStart"/>
            <w:r w:rsidRPr="00183317">
              <w:rPr>
                <w:rFonts w:ascii="Times New Roman" w:eastAsia="Times New Roman" w:hAnsi="Times New Roman" w:cs="Times New Roman"/>
                <w:color w:val="000000"/>
                <w:sz w:val="20"/>
                <w:szCs w:val="28"/>
                <w:lang w:eastAsia="ru-RU"/>
              </w:rPr>
              <w:t>Замира</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Хикматовна</w:t>
            </w:r>
            <w:proofErr w:type="spellEnd"/>
            <w:r w:rsidRPr="00183317">
              <w:rPr>
                <w:rFonts w:ascii="Times New Roman" w:eastAsia="Times New Roman" w:hAnsi="Times New Roman" w:cs="Times New Roman"/>
                <w:color w:val="000000"/>
                <w:sz w:val="20"/>
                <w:szCs w:val="28"/>
                <w:lang w:eastAsia="ru-RU"/>
              </w:rPr>
              <w:t>.</w:t>
            </w:r>
          </w:p>
        </w:tc>
        <w:tc>
          <w:tcPr>
            <w:tcW w:w="2117" w:type="dxa"/>
          </w:tcPr>
          <w:p w:rsidR="00183317" w:rsidRPr="00183317" w:rsidRDefault="00183317" w:rsidP="00183317">
            <w:pPr>
              <w:spacing w:after="0" w:line="240" w:lineRule="auto"/>
              <w:rPr>
                <w:rFonts w:ascii="Times New Roman" w:eastAsia="Times New Roman" w:hAnsi="Times New Roman" w:cs="Times New Roman"/>
                <w:sz w:val="20"/>
                <w:szCs w:val="28"/>
                <w:lang w:eastAsia="ru-RU"/>
              </w:rPr>
            </w:pPr>
            <w:r w:rsidRPr="00183317">
              <w:rPr>
                <w:rFonts w:ascii="Times New Roman" w:eastAsia="Times New Roman" w:hAnsi="Times New Roman" w:cs="Times New Roman"/>
                <w:sz w:val="20"/>
                <w:szCs w:val="28"/>
                <w:lang w:eastAsia="ru-RU"/>
              </w:rPr>
              <w:t xml:space="preserve">Тема: «Медико-гигиеническая оценка основ укрепления здоровья студентов в современных условиях (на примере </w:t>
            </w:r>
            <w:proofErr w:type="spellStart"/>
            <w:r w:rsidRPr="00183317">
              <w:rPr>
                <w:rFonts w:ascii="Times New Roman" w:eastAsia="Times New Roman" w:hAnsi="Times New Roman" w:cs="Times New Roman"/>
                <w:sz w:val="20"/>
                <w:szCs w:val="28"/>
                <w:lang w:eastAsia="ru-RU"/>
              </w:rPr>
              <w:t>ОшГУ</w:t>
            </w:r>
            <w:proofErr w:type="spellEnd"/>
            <w:r w:rsidRPr="00183317">
              <w:rPr>
                <w:rFonts w:ascii="Times New Roman" w:eastAsia="Times New Roman" w:hAnsi="Times New Roman" w:cs="Times New Roman"/>
                <w:sz w:val="20"/>
                <w:szCs w:val="28"/>
                <w:lang w:eastAsia="ru-RU"/>
              </w:rPr>
              <w:t>)»</w:t>
            </w:r>
          </w:p>
        </w:tc>
        <w:tc>
          <w:tcPr>
            <w:tcW w:w="992"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Pr>
                <w:rFonts w:ascii="Times New Roman" w:eastAsia="Times New Roman" w:hAnsi="Times New Roman" w:cs="Times New Roman"/>
                <w:b/>
                <w:color w:val="000000"/>
                <w:sz w:val="20"/>
                <w:szCs w:val="28"/>
                <w:lang w:val="kk-KZ" w:eastAsia="ru-RU"/>
              </w:rPr>
              <w:t>202</w:t>
            </w:r>
            <w:r>
              <w:rPr>
                <w:rFonts w:ascii="Times New Roman" w:eastAsia="Times New Roman" w:hAnsi="Times New Roman" w:cs="Times New Roman"/>
                <w:b/>
                <w:color w:val="000000"/>
                <w:sz w:val="20"/>
                <w:szCs w:val="28"/>
                <w:lang w:val="kk-KZ" w:eastAsia="ru-RU"/>
              </w:rPr>
              <w:t>5-202</w:t>
            </w:r>
            <w:r>
              <w:rPr>
                <w:rFonts w:ascii="Times New Roman" w:eastAsia="Times New Roman" w:hAnsi="Times New Roman" w:cs="Times New Roman"/>
                <w:b/>
                <w:color w:val="000000"/>
                <w:sz w:val="20"/>
                <w:szCs w:val="28"/>
                <w:lang w:val="kk-KZ" w:eastAsia="ru-RU"/>
              </w:rPr>
              <w:t>6-ж.</w:t>
            </w:r>
          </w:p>
        </w:tc>
        <w:tc>
          <w:tcPr>
            <w:tcW w:w="2268" w:type="dxa"/>
          </w:tcPr>
          <w:p w:rsidR="00265269" w:rsidRPr="00183317" w:rsidRDefault="00265269" w:rsidP="00265269">
            <w:pPr>
              <w:spacing w:after="0" w:line="240" w:lineRule="auto"/>
              <w:rPr>
                <w:rFonts w:ascii="Tahoma" w:eastAsia="Times New Roman" w:hAnsi="Tahoma" w:cs="Tahoma"/>
                <w:sz w:val="18"/>
                <w:szCs w:val="18"/>
                <w:lang w:eastAsia="ru-RU"/>
              </w:rPr>
            </w:pPr>
            <w:r w:rsidRPr="00183317">
              <w:rPr>
                <w:rFonts w:ascii="Tahoma" w:eastAsia="Times New Roman" w:hAnsi="Tahoma" w:cs="Tahoma"/>
                <w:sz w:val="18"/>
                <w:szCs w:val="18"/>
                <w:lang w:eastAsia="ru-RU"/>
              </w:rPr>
              <w:t>SPIN-код: </w:t>
            </w:r>
            <w:r>
              <w:rPr>
                <w:rFonts w:ascii="Times New Roman" w:eastAsia="Times New Roman" w:hAnsi="Times New Roman" w:cs="Times New Roman"/>
                <w:sz w:val="24"/>
                <w:szCs w:val="24"/>
                <w:lang w:val="ky-KG" w:eastAsia="ru-RU"/>
              </w:rPr>
              <w:t>9177-1570</w:t>
            </w:r>
          </w:p>
          <w:p w:rsidR="00183317" w:rsidRPr="00DC137F" w:rsidRDefault="00265269" w:rsidP="00265269">
            <w:pPr>
              <w:spacing w:after="0" w:line="240" w:lineRule="auto"/>
              <w:rPr>
                <w:rFonts w:ascii="Times New Roman" w:eastAsia="Times New Roman" w:hAnsi="Times New Roman" w:cs="Times New Roman"/>
                <w:b/>
                <w:color w:val="000000"/>
                <w:sz w:val="20"/>
                <w:szCs w:val="28"/>
                <w:lang w:val="kk-KZ" w:eastAsia="ru-RU"/>
              </w:rPr>
            </w:pPr>
            <w:proofErr w:type="spellStart"/>
            <w:r w:rsidRPr="00183317">
              <w:rPr>
                <w:rFonts w:ascii="Tahoma" w:eastAsia="Times New Roman" w:hAnsi="Tahoma" w:cs="Tahoma"/>
                <w:sz w:val="18"/>
                <w:szCs w:val="18"/>
                <w:lang w:eastAsia="ru-RU"/>
              </w:rPr>
              <w:t>AuthorID</w:t>
            </w:r>
            <w:proofErr w:type="spellEnd"/>
            <w:r w:rsidRPr="00183317">
              <w:rPr>
                <w:rFonts w:ascii="Tahoma" w:eastAsia="Times New Roman" w:hAnsi="Tahoma" w:cs="Tahoma"/>
                <w:sz w:val="18"/>
                <w:szCs w:val="18"/>
                <w:lang w:eastAsia="ru-RU"/>
              </w:rPr>
              <w:t>: </w:t>
            </w:r>
            <w:r w:rsidR="00DC137F">
              <w:rPr>
                <w:rFonts w:ascii="Tahoma" w:eastAsia="Times New Roman" w:hAnsi="Tahoma" w:cs="Tahoma"/>
                <w:sz w:val="18"/>
                <w:szCs w:val="18"/>
                <w:lang w:val="kk-KZ" w:eastAsia="ru-RU"/>
              </w:rPr>
              <w:t>1183773</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b/>
                <w:color w:val="000000"/>
                <w:sz w:val="20"/>
                <w:szCs w:val="28"/>
                <w:lang w:eastAsia="ru-RU"/>
              </w:rPr>
              <w:t xml:space="preserve">РИНЦ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w:t>
            </w:r>
          </w:p>
        </w:tc>
        <w:tc>
          <w:tcPr>
            <w:tcW w:w="114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14</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183317">
              <w:rPr>
                <w:rFonts w:ascii="Times New Roman" w:eastAsia="Times New Roman" w:hAnsi="Times New Roman" w:cs="Times New Roman"/>
                <w:color w:val="000000"/>
                <w:sz w:val="20"/>
                <w:szCs w:val="20"/>
                <w:lang w:eastAsia="ru-RU"/>
              </w:rPr>
              <w:t>Боркошева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Айымгул</w:t>
            </w:r>
            <w:proofErr w:type="spellEnd"/>
            <w:r w:rsidRPr="00183317">
              <w:rPr>
                <w:rFonts w:ascii="Times New Roman" w:eastAsia="Times New Roman" w:hAnsi="Times New Roman" w:cs="Times New Roman"/>
                <w:color w:val="000000"/>
                <w:sz w:val="20"/>
                <w:szCs w:val="20"/>
                <w:lang w:val="kk-KZ" w:eastAsia="ru-RU"/>
              </w:rPr>
              <w:t xml:space="preserve"> Акматалиевна</w:t>
            </w: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1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992"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26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14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15</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Шарипов</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Жума</w:t>
            </w:r>
            <w:proofErr w:type="spellEnd"/>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560100 «Общественное здравоохранение и медицина»;</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Научный руководитель: к.м.н., доцент </w:t>
            </w:r>
            <w:proofErr w:type="spellStart"/>
            <w:r w:rsidRPr="00183317">
              <w:rPr>
                <w:rFonts w:ascii="Times New Roman" w:eastAsia="Times New Roman" w:hAnsi="Times New Roman" w:cs="Times New Roman"/>
                <w:color w:val="000000"/>
                <w:sz w:val="20"/>
                <w:szCs w:val="28"/>
                <w:lang w:eastAsia="ru-RU"/>
              </w:rPr>
              <w:t>Атоева</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Машхура</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Аброровна</w:t>
            </w:r>
            <w:proofErr w:type="spellEnd"/>
            <w:r w:rsidRPr="00183317">
              <w:rPr>
                <w:rFonts w:ascii="Times New Roman" w:eastAsia="Times New Roman" w:hAnsi="Times New Roman" w:cs="Times New Roman"/>
                <w:color w:val="000000"/>
                <w:sz w:val="20"/>
                <w:szCs w:val="28"/>
                <w:lang w:eastAsia="ru-RU"/>
              </w:rPr>
              <w:t>.</w:t>
            </w:r>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1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 «Оценка и анализ распространенности факторов риска заболеваемости среди студенческой молодежи </w:t>
            </w:r>
            <w:proofErr w:type="spellStart"/>
            <w:r w:rsidRPr="00183317">
              <w:rPr>
                <w:rFonts w:ascii="Times New Roman" w:eastAsia="Times New Roman" w:hAnsi="Times New Roman" w:cs="Times New Roman"/>
                <w:color w:val="000000"/>
                <w:sz w:val="20"/>
                <w:szCs w:val="28"/>
                <w:lang w:eastAsia="ru-RU"/>
              </w:rPr>
              <w:t>г</w:t>
            </w:r>
            <w:proofErr w:type="gramStart"/>
            <w:r w:rsidRPr="00183317">
              <w:rPr>
                <w:rFonts w:ascii="Times New Roman" w:eastAsia="Times New Roman" w:hAnsi="Times New Roman" w:cs="Times New Roman"/>
                <w:color w:val="000000"/>
                <w:sz w:val="20"/>
                <w:szCs w:val="28"/>
                <w:lang w:eastAsia="ru-RU"/>
              </w:rPr>
              <w:t>.О</w:t>
            </w:r>
            <w:proofErr w:type="gramEnd"/>
            <w:r w:rsidRPr="00183317">
              <w:rPr>
                <w:rFonts w:ascii="Times New Roman" w:eastAsia="Times New Roman" w:hAnsi="Times New Roman" w:cs="Times New Roman"/>
                <w:color w:val="000000"/>
                <w:sz w:val="20"/>
                <w:szCs w:val="28"/>
                <w:lang w:eastAsia="ru-RU"/>
              </w:rPr>
              <w:t>ш</w:t>
            </w:r>
            <w:proofErr w:type="spellEnd"/>
            <w:r w:rsidRPr="00183317">
              <w:rPr>
                <w:rFonts w:ascii="Times New Roman" w:eastAsia="Times New Roman" w:hAnsi="Times New Roman" w:cs="Times New Roman"/>
                <w:color w:val="000000"/>
                <w:sz w:val="20"/>
                <w:szCs w:val="28"/>
                <w:lang w:eastAsia="ru-RU"/>
              </w:rPr>
              <w:t xml:space="preserve"> (на примере </w:t>
            </w:r>
            <w:proofErr w:type="spellStart"/>
            <w:r w:rsidRPr="00183317">
              <w:rPr>
                <w:rFonts w:ascii="Times New Roman" w:eastAsia="Times New Roman" w:hAnsi="Times New Roman" w:cs="Times New Roman"/>
                <w:color w:val="000000"/>
                <w:sz w:val="20"/>
                <w:szCs w:val="28"/>
                <w:lang w:eastAsia="ru-RU"/>
              </w:rPr>
              <w:t>ОшГУ</w:t>
            </w:r>
            <w:proofErr w:type="spellEnd"/>
            <w:r w:rsidRPr="00183317">
              <w:rPr>
                <w:rFonts w:ascii="Times New Roman" w:eastAsia="Times New Roman" w:hAnsi="Times New Roman" w:cs="Times New Roman"/>
                <w:color w:val="000000"/>
                <w:sz w:val="20"/>
                <w:szCs w:val="28"/>
                <w:lang w:eastAsia="ru-RU"/>
              </w:rPr>
              <w:t>)»</w:t>
            </w:r>
          </w:p>
        </w:tc>
        <w:tc>
          <w:tcPr>
            <w:tcW w:w="992"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Pr>
                <w:rFonts w:ascii="Times New Roman" w:eastAsia="Times New Roman" w:hAnsi="Times New Roman" w:cs="Times New Roman"/>
                <w:b/>
                <w:color w:val="000000"/>
                <w:sz w:val="20"/>
                <w:szCs w:val="28"/>
                <w:lang w:val="kk-KZ" w:eastAsia="ru-RU"/>
              </w:rPr>
              <w:t>202</w:t>
            </w:r>
            <w:r>
              <w:rPr>
                <w:rFonts w:ascii="Times New Roman" w:eastAsia="Times New Roman" w:hAnsi="Times New Roman" w:cs="Times New Roman"/>
                <w:b/>
                <w:color w:val="000000"/>
                <w:sz w:val="20"/>
                <w:szCs w:val="28"/>
                <w:lang w:val="kk-KZ" w:eastAsia="ru-RU"/>
              </w:rPr>
              <w:t>5-202</w:t>
            </w:r>
            <w:r>
              <w:rPr>
                <w:rFonts w:ascii="Times New Roman" w:eastAsia="Times New Roman" w:hAnsi="Times New Roman" w:cs="Times New Roman"/>
                <w:b/>
                <w:color w:val="000000"/>
                <w:sz w:val="20"/>
                <w:szCs w:val="28"/>
                <w:lang w:val="kk-KZ" w:eastAsia="ru-RU"/>
              </w:rPr>
              <w:t>6-ж.</w:t>
            </w:r>
          </w:p>
        </w:tc>
        <w:tc>
          <w:tcPr>
            <w:tcW w:w="226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b/>
                <w:color w:val="000000"/>
                <w:sz w:val="20"/>
                <w:szCs w:val="28"/>
                <w:lang w:eastAsia="ru-RU"/>
              </w:rPr>
              <w:t xml:space="preserve">РИНЦ </w:t>
            </w:r>
            <w:r>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w:t>
            </w:r>
          </w:p>
        </w:tc>
        <w:tc>
          <w:tcPr>
            <w:tcW w:w="114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16</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Табалдыев</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Алымбек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Табалдыевич</w:t>
            </w:r>
            <w:proofErr w:type="spellEnd"/>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sz w:val="20"/>
                <w:szCs w:val="28"/>
                <w:lang w:eastAsia="ru-RU"/>
              </w:rPr>
              <w:t xml:space="preserve"> 14.01.17 - Хирургия</w:t>
            </w:r>
            <w:r w:rsidRPr="00183317">
              <w:rPr>
                <w:rFonts w:ascii="Times New Roman" w:eastAsia="Times New Roman" w:hAnsi="Times New Roman" w:cs="Times New Roman"/>
                <w:color w:val="000000"/>
                <w:sz w:val="20"/>
                <w:szCs w:val="28"/>
                <w:lang w:eastAsia="ru-RU"/>
              </w:rPr>
              <w:t>;</w:t>
            </w:r>
          </w:p>
          <w:p w:rsidR="00183317" w:rsidRPr="00183317" w:rsidRDefault="00183317" w:rsidP="00183317">
            <w:pPr>
              <w:spacing w:after="0" w:line="240" w:lineRule="auto"/>
              <w:rPr>
                <w:rFonts w:ascii="Times New Roman" w:eastAsia="Times New Roman" w:hAnsi="Times New Roman" w:cs="Times New Roman"/>
                <w:color w:val="000000"/>
                <w:sz w:val="20"/>
                <w:szCs w:val="28"/>
                <w:lang w:eastAsia="ru-RU"/>
              </w:rPr>
            </w:pPr>
            <w:r w:rsidRPr="00183317">
              <w:rPr>
                <w:rFonts w:ascii="Times New Roman" w:eastAsia="Times New Roman" w:hAnsi="Times New Roman" w:cs="Times New Roman"/>
                <w:color w:val="000000"/>
                <w:sz w:val="20"/>
                <w:szCs w:val="28"/>
                <w:lang w:eastAsia="ru-RU"/>
              </w:rPr>
              <w:t xml:space="preserve">Научный руководитель: д.м.н., профессор </w:t>
            </w:r>
            <w:proofErr w:type="spellStart"/>
            <w:r w:rsidRPr="00183317">
              <w:rPr>
                <w:rFonts w:ascii="Times New Roman" w:eastAsia="Times New Roman" w:hAnsi="Times New Roman" w:cs="Times New Roman"/>
                <w:color w:val="000000"/>
                <w:sz w:val="20"/>
                <w:szCs w:val="28"/>
                <w:lang w:eastAsia="ru-RU"/>
              </w:rPr>
              <w:t>Ыдырысов</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Исматилла</w:t>
            </w:r>
            <w:proofErr w:type="spellEnd"/>
            <w:r w:rsidRPr="00183317">
              <w:rPr>
                <w:rFonts w:ascii="Times New Roman" w:eastAsia="Times New Roman" w:hAnsi="Times New Roman" w:cs="Times New Roman"/>
                <w:color w:val="000000"/>
                <w:sz w:val="20"/>
                <w:szCs w:val="28"/>
                <w:lang w:eastAsia="ru-RU"/>
              </w:rPr>
              <w:t xml:space="preserve"> </w:t>
            </w:r>
            <w:proofErr w:type="spellStart"/>
            <w:r w:rsidRPr="00183317">
              <w:rPr>
                <w:rFonts w:ascii="Times New Roman" w:eastAsia="Times New Roman" w:hAnsi="Times New Roman" w:cs="Times New Roman"/>
                <w:color w:val="000000"/>
                <w:sz w:val="20"/>
                <w:szCs w:val="28"/>
                <w:lang w:eastAsia="ru-RU"/>
              </w:rPr>
              <w:t>Токтосунович</w:t>
            </w:r>
            <w:proofErr w:type="spellEnd"/>
          </w:p>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117" w:type="dxa"/>
          </w:tcPr>
          <w:p w:rsidR="00183317" w:rsidRPr="00183317" w:rsidRDefault="00183317" w:rsidP="00183317">
            <w:pPr>
              <w:spacing w:after="0" w:line="240" w:lineRule="auto"/>
              <w:rPr>
                <w:rFonts w:ascii="Times New Roman" w:eastAsia="Times New Roman" w:hAnsi="Times New Roman" w:cs="Times New Roman"/>
                <w:sz w:val="20"/>
                <w:szCs w:val="28"/>
                <w:lang w:eastAsia="ru-RU"/>
              </w:rPr>
            </w:pPr>
            <w:r w:rsidRPr="00183317">
              <w:rPr>
                <w:rFonts w:ascii="Times New Roman" w:eastAsia="Times New Roman" w:hAnsi="Times New Roman" w:cs="Times New Roman"/>
                <w:sz w:val="20"/>
                <w:szCs w:val="28"/>
                <w:lang w:eastAsia="ru-RU"/>
              </w:rPr>
              <w:t xml:space="preserve">«Эффективность препарата </w:t>
            </w:r>
            <w:proofErr w:type="spellStart"/>
            <w:r w:rsidRPr="00183317">
              <w:rPr>
                <w:rFonts w:ascii="Times New Roman" w:eastAsia="Times New Roman" w:hAnsi="Times New Roman" w:cs="Times New Roman"/>
                <w:sz w:val="20"/>
                <w:szCs w:val="28"/>
                <w:lang w:eastAsia="ru-RU"/>
              </w:rPr>
              <w:t>пронтосан</w:t>
            </w:r>
            <w:proofErr w:type="spellEnd"/>
            <w:r w:rsidRPr="00183317">
              <w:rPr>
                <w:rFonts w:ascii="Times New Roman" w:eastAsia="Times New Roman" w:hAnsi="Times New Roman" w:cs="Times New Roman"/>
                <w:sz w:val="20"/>
                <w:szCs w:val="28"/>
                <w:lang w:eastAsia="ru-RU"/>
              </w:rPr>
              <w:t xml:space="preserve"> в комплексном лечении гнойных ран». </w:t>
            </w:r>
          </w:p>
        </w:tc>
        <w:tc>
          <w:tcPr>
            <w:tcW w:w="992"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Pr>
                <w:rFonts w:ascii="Times New Roman" w:eastAsia="Times New Roman" w:hAnsi="Times New Roman" w:cs="Times New Roman"/>
                <w:b/>
                <w:color w:val="000000"/>
                <w:sz w:val="20"/>
                <w:szCs w:val="28"/>
                <w:lang w:val="kk-KZ" w:eastAsia="ru-RU"/>
              </w:rPr>
              <w:t>202</w:t>
            </w:r>
            <w:r>
              <w:rPr>
                <w:rFonts w:ascii="Times New Roman" w:eastAsia="Times New Roman" w:hAnsi="Times New Roman" w:cs="Times New Roman"/>
                <w:b/>
                <w:color w:val="000000"/>
                <w:sz w:val="20"/>
                <w:szCs w:val="28"/>
                <w:lang w:val="kk-KZ" w:eastAsia="ru-RU"/>
              </w:rPr>
              <w:t>5-202</w:t>
            </w:r>
            <w:r>
              <w:rPr>
                <w:rFonts w:ascii="Times New Roman" w:eastAsia="Times New Roman" w:hAnsi="Times New Roman" w:cs="Times New Roman"/>
                <w:b/>
                <w:color w:val="000000"/>
                <w:sz w:val="20"/>
                <w:szCs w:val="28"/>
                <w:lang w:val="kk-KZ" w:eastAsia="ru-RU"/>
              </w:rPr>
              <w:t>6-ж.</w:t>
            </w:r>
          </w:p>
        </w:tc>
        <w:tc>
          <w:tcPr>
            <w:tcW w:w="226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B62795" w:rsidRDefault="00280898" w:rsidP="00183317">
            <w:pPr>
              <w:spacing w:after="0" w:line="240" w:lineRule="auto"/>
              <w:rPr>
                <w:rFonts w:ascii="Times New Roman" w:eastAsia="Times New Roman" w:hAnsi="Times New Roman" w:cs="Times New Roman"/>
                <w:b/>
                <w:color w:val="000000"/>
                <w:sz w:val="20"/>
                <w:szCs w:val="28"/>
                <w:lang w:val="kk-KZ" w:eastAsia="ru-RU"/>
              </w:rPr>
            </w:pPr>
            <w:r w:rsidRPr="00280898">
              <w:rPr>
                <w:rFonts w:ascii="Times New Roman" w:eastAsia="Times New Roman" w:hAnsi="Times New Roman" w:cs="Times New Roman"/>
                <w:b/>
                <w:color w:val="000000"/>
                <w:sz w:val="20"/>
                <w:szCs w:val="28"/>
                <w:lang w:eastAsia="ru-RU"/>
              </w:rPr>
              <w:t xml:space="preserve">РИНЦ </w:t>
            </w:r>
            <w:r>
              <w:rPr>
                <w:rFonts w:ascii="Times New Roman" w:eastAsia="Times New Roman" w:hAnsi="Times New Roman" w:cs="Times New Roman"/>
                <w:b/>
                <w:color w:val="000000"/>
                <w:sz w:val="20"/>
                <w:szCs w:val="28"/>
                <w:lang w:val="kk-KZ" w:eastAsia="ru-RU"/>
              </w:rPr>
              <w:t>-</w:t>
            </w:r>
            <w:r w:rsidR="00B62795">
              <w:rPr>
                <w:rFonts w:ascii="Times New Roman" w:eastAsia="Times New Roman" w:hAnsi="Times New Roman" w:cs="Times New Roman"/>
                <w:b/>
                <w:color w:val="000000"/>
                <w:sz w:val="20"/>
                <w:szCs w:val="28"/>
                <w:lang w:val="kk-KZ" w:eastAsia="ru-RU"/>
              </w:rPr>
              <w:t>1</w:t>
            </w:r>
          </w:p>
        </w:tc>
        <w:tc>
          <w:tcPr>
            <w:tcW w:w="114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r>
      <w:tr w:rsidR="00183317" w:rsidRPr="00183317" w:rsidTr="00B13253">
        <w:trPr>
          <w:jc w:val="center"/>
        </w:trPr>
        <w:tc>
          <w:tcPr>
            <w:tcW w:w="279"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17</w:t>
            </w:r>
          </w:p>
        </w:tc>
        <w:tc>
          <w:tcPr>
            <w:tcW w:w="1134"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Байышбек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уулу</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lastRenderedPageBreak/>
              <w:t>Тынчтыкбек</w:t>
            </w:r>
            <w:proofErr w:type="spellEnd"/>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lastRenderedPageBreak/>
              <w:t>ОшМУнун</w:t>
            </w:r>
            <w:proofErr w:type="spellEnd"/>
            <w:r w:rsidRPr="00183317">
              <w:rPr>
                <w:rFonts w:ascii="Times New Roman" w:eastAsia="Times New Roman" w:hAnsi="Times New Roman" w:cs="Times New Roman"/>
                <w:color w:val="000000"/>
                <w:sz w:val="20"/>
                <w:szCs w:val="20"/>
                <w:lang w:eastAsia="ru-RU"/>
              </w:rPr>
              <w:t xml:space="preserve"> </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медицина </w:t>
            </w:r>
            <w:proofErr w:type="spellStart"/>
            <w:r w:rsidRPr="00183317">
              <w:rPr>
                <w:rFonts w:ascii="Times New Roman" w:eastAsia="Times New Roman" w:hAnsi="Times New Roman" w:cs="Times New Roman"/>
                <w:color w:val="000000"/>
                <w:sz w:val="20"/>
                <w:szCs w:val="20"/>
                <w:lang w:eastAsia="ru-RU"/>
              </w:rPr>
              <w:lastRenderedPageBreak/>
              <w:t>факультетинин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коомдук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саламаттыкты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сактоо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кафедрасын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окутуучусу</w:t>
            </w:r>
            <w:proofErr w:type="spellEnd"/>
          </w:p>
        </w:tc>
        <w:tc>
          <w:tcPr>
            <w:tcW w:w="227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1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992"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226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418" w:type="dxa"/>
          </w:tcPr>
          <w:p w:rsidR="00183317" w:rsidRPr="00183317" w:rsidRDefault="00280898" w:rsidP="00183317">
            <w:pPr>
              <w:spacing w:after="0" w:line="240" w:lineRule="auto"/>
              <w:rPr>
                <w:rFonts w:ascii="Times New Roman" w:eastAsia="Times New Roman" w:hAnsi="Times New Roman" w:cs="Times New Roman"/>
                <w:b/>
                <w:color w:val="000000"/>
                <w:sz w:val="20"/>
                <w:szCs w:val="28"/>
                <w:lang w:eastAsia="ru-RU"/>
              </w:rPr>
            </w:pPr>
            <w:r w:rsidRPr="00280898">
              <w:rPr>
                <w:rFonts w:ascii="Times New Roman" w:eastAsia="Times New Roman" w:hAnsi="Times New Roman" w:cs="Times New Roman"/>
                <w:b/>
                <w:color w:val="000000"/>
                <w:sz w:val="20"/>
                <w:szCs w:val="28"/>
                <w:lang w:eastAsia="ru-RU"/>
              </w:rPr>
              <w:t xml:space="preserve">РИНЦ </w:t>
            </w:r>
            <w:r w:rsidR="00B62795">
              <w:rPr>
                <w:rFonts w:ascii="Times New Roman" w:eastAsia="Times New Roman" w:hAnsi="Times New Roman" w:cs="Times New Roman"/>
                <w:b/>
                <w:color w:val="000000"/>
                <w:sz w:val="20"/>
                <w:szCs w:val="28"/>
                <w:lang w:val="kk-KZ" w:eastAsia="ru-RU"/>
              </w:rPr>
              <w:t>-</w:t>
            </w:r>
            <w:r w:rsidR="00183317" w:rsidRPr="00183317">
              <w:rPr>
                <w:rFonts w:ascii="Times New Roman" w:eastAsia="Times New Roman" w:hAnsi="Times New Roman" w:cs="Times New Roman"/>
                <w:b/>
                <w:color w:val="000000"/>
                <w:sz w:val="20"/>
                <w:szCs w:val="28"/>
                <w:lang w:eastAsia="ru-RU"/>
              </w:rPr>
              <w:t>1</w:t>
            </w:r>
          </w:p>
        </w:tc>
        <w:tc>
          <w:tcPr>
            <w:tcW w:w="114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r>
      <w:tr w:rsidR="00183317" w:rsidRPr="00183317" w:rsidTr="001619A1">
        <w:trPr>
          <w:trHeight w:val="1993"/>
          <w:jc w:val="center"/>
        </w:trPr>
        <w:tc>
          <w:tcPr>
            <w:tcW w:w="1413" w:type="dxa"/>
            <w:gridSpan w:val="2"/>
            <w:vAlign w:val="center"/>
          </w:tcPr>
          <w:p w:rsidR="00183317" w:rsidRPr="00183317" w:rsidRDefault="00183317" w:rsidP="00183317">
            <w:pPr>
              <w:spacing w:after="0" w:line="240" w:lineRule="auto"/>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lastRenderedPageBreak/>
              <w:t>Жалпы:</w:t>
            </w:r>
          </w:p>
        </w:tc>
        <w:tc>
          <w:tcPr>
            <w:tcW w:w="13051" w:type="dxa"/>
            <w:gridSpan w:val="8"/>
            <w:vAlign w:val="center"/>
          </w:tcPr>
          <w:p w:rsidR="00183317" w:rsidRPr="001619A1" w:rsidRDefault="00183317" w:rsidP="00183317">
            <w:pPr>
              <w:spacing w:after="0" w:line="240" w:lineRule="auto"/>
              <w:rPr>
                <w:rFonts w:ascii="Times New Roman" w:eastAsia="Times New Roman" w:hAnsi="Times New Roman" w:cs="Times New Roman"/>
                <w:b/>
                <w:color w:val="000000"/>
                <w:sz w:val="24"/>
                <w:szCs w:val="24"/>
                <w:lang w:val="ky-KG" w:eastAsia="ru-RU"/>
              </w:rPr>
            </w:pPr>
            <w:r w:rsidRPr="001619A1">
              <w:rPr>
                <w:rFonts w:ascii="Times New Roman" w:eastAsia="Times New Roman" w:hAnsi="Times New Roman" w:cs="Times New Roman"/>
                <w:b/>
                <w:color w:val="000000"/>
                <w:sz w:val="24"/>
                <w:szCs w:val="24"/>
                <w:lang w:val="ky-KG" w:eastAsia="ru-RU"/>
              </w:rPr>
              <w:t xml:space="preserve">Кафедранын сапаттык көрсөткүчү  29 %,  </w:t>
            </w:r>
          </w:p>
          <w:p w:rsidR="00183317" w:rsidRPr="001619A1" w:rsidRDefault="00183317" w:rsidP="00183317">
            <w:pPr>
              <w:spacing w:after="0" w:line="240" w:lineRule="auto"/>
              <w:rPr>
                <w:rFonts w:ascii="Times New Roman" w:eastAsia="Times New Roman" w:hAnsi="Times New Roman" w:cs="Times New Roman"/>
                <w:b/>
                <w:color w:val="000000"/>
                <w:sz w:val="24"/>
                <w:szCs w:val="24"/>
                <w:lang w:val="ky-KG" w:eastAsia="ru-RU"/>
              </w:rPr>
            </w:pPr>
            <w:r w:rsidRPr="001619A1">
              <w:rPr>
                <w:rFonts w:ascii="Times New Roman" w:eastAsia="Times New Roman" w:hAnsi="Times New Roman" w:cs="Times New Roman"/>
                <w:b/>
                <w:color w:val="000000"/>
                <w:sz w:val="24"/>
                <w:szCs w:val="24"/>
                <w:lang w:val="ky-KG" w:eastAsia="ru-RU"/>
              </w:rPr>
              <w:t xml:space="preserve">Пландаштырылган </w:t>
            </w:r>
            <w:r w:rsidR="00B13253" w:rsidRPr="001619A1">
              <w:rPr>
                <w:rFonts w:ascii="Times New Roman" w:eastAsia="Times New Roman" w:hAnsi="Times New Roman" w:cs="Times New Roman"/>
                <w:b/>
                <w:color w:val="000000"/>
                <w:sz w:val="24"/>
                <w:szCs w:val="24"/>
                <w:lang w:val="ky-KG" w:eastAsia="ru-RU"/>
              </w:rPr>
              <w:t xml:space="preserve"> </w:t>
            </w:r>
            <w:r w:rsidRPr="001619A1">
              <w:rPr>
                <w:rFonts w:ascii="Times New Roman" w:eastAsia="Times New Roman" w:hAnsi="Times New Roman" w:cs="Times New Roman"/>
                <w:b/>
                <w:color w:val="000000"/>
                <w:sz w:val="24"/>
                <w:szCs w:val="24"/>
                <w:lang w:val="ky-KG" w:eastAsia="ru-RU"/>
              </w:rPr>
              <w:t xml:space="preserve">коргоолор жок,  </w:t>
            </w:r>
          </w:p>
          <w:p w:rsidR="00183317" w:rsidRPr="00F86463" w:rsidRDefault="00183317" w:rsidP="00183317">
            <w:pPr>
              <w:spacing w:after="0" w:line="240" w:lineRule="auto"/>
              <w:rPr>
                <w:rFonts w:ascii="Times New Roman" w:eastAsia="Times New Roman" w:hAnsi="Times New Roman" w:cs="Times New Roman"/>
                <w:color w:val="000000"/>
                <w:sz w:val="24"/>
                <w:szCs w:val="24"/>
                <w:lang w:val="ky-KG" w:eastAsia="ru-RU"/>
              </w:rPr>
            </w:pPr>
            <w:r w:rsidRPr="001619A1">
              <w:rPr>
                <w:rFonts w:ascii="Times New Roman" w:eastAsia="Times New Roman" w:hAnsi="Times New Roman" w:cs="Times New Roman"/>
                <w:b/>
                <w:color w:val="000000"/>
                <w:sz w:val="24"/>
                <w:szCs w:val="24"/>
                <w:lang w:val="ky-KG" w:eastAsia="ru-RU"/>
              </w:rPr>
              <w:t xml:space="preserve">илимий эмгектердин санынын кафедранын окутуучулук-профессордук курамга болгон </w:t>
            </w:r>
            <w:r w:rsidR="00B13253" w:rsidRPr="001619A1">
              <w:rPr>
                <w:rFonts w:ascii="Times New Roman" w:eastAsia="Times New Roman" w:hAnsi="Times New Roman" w:cs="Times New Roman"/>
                <w:b/>
                <w:color w:val="000000"/>
                <w:sz w:val="24"/>
                <w:szCs w:val="24"/>
                <w:lang w:val="ky-KG" w:eastAsia="ru-RU"/>
              </w:rPr>
              <w:t xml:space="preserve"> </w:t>
            </w:r>
            <w:r w:rsidRPr="001619A1">
              <w:rPr>
                <w:rFonts w:ascii="Times New Roman" w:eastAsia="Times New Roman" w:hAnsi="Times New Roman" w:cs="Times New Roman"/>
                <w:b/>
                <w:color w:val="000000"/>
                <w:sz w:val="24"/>
                <w:szCs w:val="24"/>
                <w:lang w:val="ky-KG" w:eastAsia="ru-RU"/>
              </w:rPr>
              <w:t xml:space="preserve">катышы: </w:t>
            </w:r>
            <w:r w:rsidRPr="00F86463">
              <w:rPr>
                <w:rFonts w:ascii="Times New Roman" w:eastAsia="Times New Roman" w:hAnsi="Times New Roman" w:cs="Times New Roman"/>
                <w:color w:val="000000"/>
                <w:sz w:val="24"/>
                <w:szCs w:val="24"/>
                <w:lang w:val="ky-KG" w:eastAsia="ru-RU"/>
              </w:rPr>
              <w:t>Scopus- 0,</w:t>
            </w:r>
            <w:r w:rsidR="00B13253" w:rsidRPr="00F86463">
              <w:rPr>
                <w:rFonts w:ascii="Times New Roman" w:eastAsia="Times New Roman" w:hAnsi="Times New Roman" w:cs="Times New Roman"/>
                <w:color w:val="000000"/>
                <w:sz w:val="24"/>
                <w:szCs w:val="24"/>
                <w:lang w:val="ky-KG" w:eastAsia="ru-RU"/>
              </w:rPr>
              <w:t>23%</w:t>
            </w:r>
            <w:r w:rsidRPr="00F86463">
              <w:rPr>
                <w:rFonts w:ascii="Times New Roman" w:eastAsia="Times New Roman" w:hAnsi="Times New Roman" w:cs="Times New Roman"/>
                <w:color w:val="000000"/>
                <w:sz w:val="24"/>
                <w:szCs w:val="24"/>
                <w:lang w:val="ky-KG" w:eastAsia="ru-RU"/>
              </w:rPr>
              <w:t>; WoS – 0,06</w:t>
            </w:r>
            <w:r w:rsidR="00B13253" w:rsidRPr="00F86463">
              <w:rPr>
                <w:rFonts w:ascii="Times New Roman" w:eastAsia="Times New Roman" w:hAnsi="Times New Roman" w:cs="Times New Roman"/>
                <w:color w:val="000000"/>
                <w:sz w:val="24"/>
                <w:szCs w:val="24"/>
                <w:lang w:val="ky-KG" w:eastAsia="ru-RU"/>
              </w:rPr>
              <w:t>%</w:t>
            </w:r>
            <w:r w:rsidRPr="00F86463">
              <w:rPr>
                <w:rFonts w:ascii="Times New Roman" w:eastAsia="Times New Roman" w:hAnsi="Times New Roman" w:cs="Times New Roman"/>
                <w:color w:val="000000"/>
                <w:sz w:val="24"/>
                <w:szCs w:val="24"/>
                <w:lang w:val="ky-KG" w:eastAsia="ru-RU"/>
              </w:rPr>
              <w:t>; РИНЦ – 4,</w:t>
            </w:r>
            <w:r w:rsidR="00F86463">
              <w:rPr>
                <w:rFonts w:ascii="Times New Roman" w:eastAsia="Times New Roman" w:hAnsi="Times New Roman" w:cs="Times New Roman"/>
                <w:color w:val="000000"/>
                <w:sz w:val="24"/>
                <w:szCs w:val="24"/>
                <w:lang w:val="ky-KG" w:eastAsia="ru-RU"/>
              </w:rPr>
              <w:t>17</w:t>
            </w:r>
            <w:r w:rsidR="00B13253" w:rsidRPr="00F86463">
              <w:rPr>
                <w:rFonts w:ascii="Times New Roman" w:eastAsia="Times New Roman" w:hAnsi="Times New Roman" w:cs="Times New Roman"/>
                <w:color w:val="000000"/>
                <w:sz w:val="24"/>
                <w:szCs w:val="24"/>
                <w:lang w:val="ky-KG" w:eastAsia="ru-RU"/>
              </w:rPr>
              <w:t>%</w:t>
            </w:r>
          </w:p>
          <w:p w:rsidR="00183317" w:rsidRPr="00F86463" w:rsidRDefault="00183317" w:rsidP="00183317">
            <w:pPr>
              <w:spacing w:after="0" w:line="240" w:lineRule="auto"/>
              <w:rPr>
                <w:rFonts w:ascii="Times New Roman" w:eastAsia="Times New Roman" w:hAnsi="Times New Roman" w:cs="Times New Roman"/>
                <w:color w:val="000000"/>
                <w:sz w:val="24"/>
                <w:szCs w:val="24"/>
                <w:lang w:val="ky-KG" w:eastAsia="ru-RU"/>
              </w:rPr>
            </w:pPr>
            <w:r w:rsidRPr="001619A1">
              <w:rPr>
                <w:rFonts w:ascii="Times New Roman" w:eastAsia="Times New Roman" w:hAnsi="Times New Roman" w:cs="Times New Roman"/>
                <w:b/>
                <w:color w:val="000000"/>
                <w:sz w:val="24"/>
                <w:szCs w:val="24"/>
                <w:lang w:val="ky-KG" w:eastAsia="ru-RU"/>
              </w:rPr>
              <w:t xml:space="preserve"> жалпы цитирлөөнүн  санынын </w:t>
            </w:r>
            <w:r w:rsidR="00B13253" w:rsidRPr="001619A1">
              <w:rPr>
                <w:rFonts w:ascii="Times New Roman" w:eastAsia="Times New Roman" w:hAnsi="Times New Roman" w:cs="Times New Roman"/>
                <w:b/>
                <w:color w:val="000000"/>
                <w:sz w:val="24"/>
                <w:szCs w:val="24"/>
                <w:lang w:val="ky-KG" w:eastAsia="ru-RU"/>
              </w:rPr>
              <w:t xml:space="preserve"> </w:t>
            </w:r>
            <w:r w:rsidRPr="001619A1">
              <w:rPr>
                <w:rFonts w:ascii="Times New Roman" w:eastAsia="Times New Roman" w:hAnsi="Times New Roman" w:cs="Times New Roman"/>
                <w:b/>
                <w:color w:val="000000"/>
                <w:sz w:val="24"/>
                <w:szCs w:val="24"/>
                <w:lang w:val="ky-KG" w:eastAsia="ru-RU"/>
              </w:rPr>
              <w:t xml:space="preserve">кафедранын окутуучулук-профессордук курамга болгон </w:t>
            </w:r>
            <w:r w:rsidR="00B13253" w:rsidRPr="001619A1">
              <w:rPr>
                <w:rFonts w:ascii="Times New Roman" w:eastAsia="Times New Roman" w:hAnsi="Times New Roman" w:cs="Times New Roman"/>
                <w:b/>
                <w:color w:val="000000"/>
                <w:sz w:val="24"/>
                <w:szCs w:val="24"/>
                <w:lang w:val="ky-KG" w:eastAsia="ru-RU"/>
              </w:rPr>
              <w:t xml:space="preserve"> </w:t>
            </w:r>
            <w:r w:rsidRPr="001619A1">
              <w:rPr>
                <w:rFonts w:ascii="Times New Roman" w:eastAsia="Times New Roman" w:hAnsi="Times New Roman" w:cs="Times New Roman"/>
                <w:b/>
                <w:color w:val="000000"/>
                <w:sz w:val="24"/>
                <w:szCs w:val="24"/>
                <w:lang w:val="ky-KG" w:eastAsia="ru-RU"/>
              </w:rPr>
              <w:t xml:space="preserve">катышы: </w:t>
            </w:r>
            <w:r w:rsidRPr="00F86463">
              <w:rPr>
                <w:rFonts w:ascii="Times New Roman" w:eastAsia="Times New Roman" w:hAnsi="Times New Roman" w:cs="Times New Roman"/>
                <w:color w:val="000000"/>
                <w:sz w:val="24"/>
                <w:szCs w:val="24"/>
                <w:lang w:val="ky-KG" w:eastAsia="ru-RU"/>
              </w:rPr>
              <w:t>Scopus- 0,17</w:t>
            </w:r>
            <w:r w:rsidR="00B13253" w:rsidRPr="00F86463">
              <w:rPr>
                <w:rFonts w:ascii="Times New Roman" w:eastAsia="Times New Roman" w:hAnsi="Times New Roman" w:cs="Times New Roman"/>
                <w:color w:val="000000"/>
                <w:sz w:val="24"/>
                <w:szCs w:val="24"/>
                <w:lang w:val="ky-KG" w:eastAsia="ru-RU"/>
              </w:rPr>
              <w:t>%</w:t>
            </w:r>
            <w:r w:rsidRPr="00F86463">
              <w:rPr>
                <w:rFonts w:ascii="Times New Roman" w:eastAsia="Times New Roman" w:hAnsi="Times New Roman" w:cs="Times New Roman"/>
                <w:color w:val="000000"/>
                <w:sz w:val="24"/>
                <w:szCs w:val="24"/>
                <w:lang w:val="ky-KG" w:eastAsia="ru-RU"/>
              </w:rPr>
              <w:t>; WoS – 0,1</w:t>
            </w:r>
            <w:r w:rsidR="00B13253" w:rsidRPr="00F86463">
              <w:rPr>
                <w:rFonts w:ascii="Times New Roman" w:eastAsia="Times New Roman" w:hAnsi="Times New Roman" w:cs="Times New Roman"/>
                <w:color w:val="000000"/>
                <w:sz w:val="24"/>
                <w:szCs w:val="24"/>
                <w:lang w:val="ky-KG" w:eastAsia="ru-RU"/>
              </w:rPr>
              <w:t>%</w:t>
            </w:r>
            <w:r w:rsidRPr="00F86463">
              <w:rPr>
                <w:rFonts w:ascii="Times New Roman" w:eastAsia="Times New Roman" w:hAnsi="Times New Roman" w:cs="Times New Roman"/>
                <w:color w:val="000000"/>
                <w:sz w:val="24"/>
                <w:szCs w:val="24"/>
                <w:lang w:val="ky-KG" w:eastAsia="ru-RU"/>
              </w:rPr>
              <w:t>; РИНЦ – 1,0</w:t>
            </w:r>
            <w:r w:rsidR="00B13253" w:rsidRPr="00F86463">
              <w:rPr>
                <w:rFonts w:ascii="Times New Roman" w:eastAsia="Times New Roman" w:hAnsi="Times New Roman" w:cs="Times New Roman"/>
                <w:color w:val="000000"/>
                <w:sz w:val="24"/>
                <w:szCs w:val="24"/>
                <w:lang w:val="ky-KG" w:eastAsia="ru-RU"/>
              </w:rPr>
              <w:t>%;</w:t>
            </w:r>
          </w:p>
          <w:p w:rsidR="00183317" w:rsidRPr="001619A1" w:rsidRDefault="00B13253" w:rsidP="00183317">
            <w:pPr>
              <w:spacing w:after="0" w:line="240" w:lineRule="auto"/>
              <w:rPr>
                <w:rFonts w:ascii="Times New Roman" w:eastAsia="Times New Roman" w:hAnsi="Times New Roman" w:cs="Times New Roman"/>
                <w:b/>
                <w:color w:val="000000"/>
                <w:sz w:val="24"/>
                <w:szCs w:val="24"/>
                <w:lang w:val="ky-KG" w:eastAsia="ru-RU"/>
              </w:rPr>
            </w:pPr>
            <w:r w:rsidRPr="001619A1">
              <w:rPr>
                <w:rFonts w:ascii="Times New Roman" w:eastAsia="Times New Roman" w:hAnsi="Times New Roman" w:cs="Times New Roman"/>
                <w:b/>
                <w:color w:val="000000"/>
                <w:sz w:val="24"/>
                <w:szCs w:val="24"/>
                <w:lang w:val="ky-KG" w:eastAsia="ru-RU"/>
              </w:rPr>
              <w:t xml:space="preserve">жалпы: </w:t>
            </w:r>
            <w:r w:rsidRPr="00F86463">
              <w:rPr>
                <w:rFonts w:ascii="Times New Roman" w:eastAsia="Times New Roman" w:hAnsi="Times New Roman" w:cs="Times New Roman"/>
                <w:color w:val="000000"/>
                <w:sz w:val="24"/>
                <w:szCs w:val="24"/>
                <w:lang w:val="ky-KG" w:eastAsia="ru-RU"/>
              </w:rPr>
              <w:t>1окутуучуга  туура келген макаланын саны –</w:t>
            </w:r>
            <w:r w:rsidR="000F3B4A" w:rsidRPr="00F86463">
              <w:rPr>
                <w:rFonts w:ascii="Times New Roman" w:eastAsia="Times New Roman" w:hAnsi="Times New Roman" w:cs="Times New Roman"/>
                <w:color w:val="000000"/>
                <w:sz w:val="24"/>
                <w:szCs w:val="24"/>
                <w:lang w:val="ky-KG" w:eastAsia="ru-RU"/>
              </w:rPr>
              <w:t xml:space="preserve"> 4,</w:t>
            </w:r>
            <w:r w:rsidR="00F86463">
              <w:rPr>
                <w:rFonts w:ascii="Times New Roman" w:eastAsia="Times New Roman" w:hAnsi="Times New Roman" w:cs="Times New Roman"/>
                <w:color w:val="000000"/>
                <w:sz w:val="24"/>
                <w:szCs w:val="24"/>
                <w:lang w:val="ky-KG" w:eastAsia="ru-RU"/>
              </w:rPr>
              <w:t>47</w:t>
            </w:r>
            <w:r w:rsidRPr="00F86463">
              <w:rPr>
                <w:rFonts w:ascii="Times New Roman" w:eastAsia="Times New Roman" w:hAnsi="Times New Roman" w:cs="Times New Roman"/>
                <w:color w:val="000000"/>
                <w:sz w:val="24"/>
                <w:szCs w:val="24"/>
                <w:lang w:val="ky-KG" w:eastAsia="ru-RU"/>
              </w:rPr>
              <w:t>%, цитирл</w:t>
            </w:r>
            <w:r w:rsidR="00B15BBE" w:rsidRPr="00F86463">
              <w:rPr>
                <w:rFonts w:ascii="Times New Roman" w:eastAsia="Times New Roman" w:hAnsi="Times New Roman" w:cs="Times New Roman"/>
                <w:color w:val="000000"/>
                <w:sz w:val="24"/>
                <w:szCs w:val="24"/>
                <w:lang w:val="kk-KZ" w:eastAsia="ru-RU"/>
              </w:rPr>
              <w:t>өөнүн саны – 1,29</w:t>
            </w:r>
            <w:r w:rsidRPr="00F86463">
              <w:rPr>
                <w:rFonts w:ascii="Times New Roman" w:eastAsia="Times New Roman" w:hAnsi="Times New Roman" w:cs="Times New Roman"/>
                <w:color w:val="000000"/>
                <w:sz w:val="24"/>
                <w:szCs w:val="24"/>
                <w:lang w:val="ky-KG" w:eastAsia="ru-RU"/>
              </w:rPr>
              <w:t xml:space="preserve"> </w:t>
            </w:r>
            <w:r w:rsidR="001619A1" w:rsidRPr="00F86463">
              <w:rPr>
                <w:rFonts w:ascii="Times New Roman" w:eastAsia="Times New Roman" w:hAnsi="Times New Roman" w:cs="Times New Roman"/>
                <w:color w:val="000000"/>
                <w:sz w:val="24"/>
                <w:szCs w:val="24"/>
                <w:lang w:val="ky-KG" w:eastAsia="ru-RU"/>
              </w:rPr>
              <w:t>%</w:t>
            </w:r>
          </w:p>
        </w:tc>
      </w:tr>
    </w:tbl>
    <w:p w:rsidR="00183317" w:rsidRPr="00183317" w:rsidRDefault="00183317" w:rsidP="00183317">
      <w:pPr>
        <w:spacing w:after="0" w:line="240" w:lineRule="auto"/>
        <w:ind w:left="720"/>
        <w:jc w:val="both"/>
        <w:rPr>
          <w:rFonts w:ascii="Times New Roman" w:eastAsia="Times New Roman" w:hAnsi="Times New Roman" w:cs="Times New Roman"/>
          <w:bCs/>
          <w:color w:val="000000"/>
          <w:sz w:val="24"/>
          <w:szCs w:val="24"/>
          <w:lang w:val="ky-KG" w:eastAsia="ru-RU"/>
        </w:rPr>
      </w:pPr>
    </w:p>
    <w:p w:rsidR="00183317" w:rsidRPr="00183317" w:rsidRDefault="00183317" w:rsidP="0018331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sz w:val="24"/>
          <w:szCs w:val="24"/>
          <w:lang w:val="ky-KG"/>
        </w:rPr>
      </w:pPr>
      <w:r w:rsidRPr="00183317">
        <w:rPr>
          <w:rFonts w:ascii="Times New Roman" w:eastAsia="Times New Roman" w:hAnsi="Times New Roman" w:cs="Times New Roman"/>
          <w:bCs/>
          <w:color w:val="000000"/>
          <w:sz w:val="24"/>
          <w:szCs w:val="24"/>
          <w:lang w:val="ky-KG"/>
        </w:rPr>
        <w:t>Кафедранын илимий темасы,</w:t>
      </w:r>
      <w:r w:rsidRPr="00183317">
        <w:rPr>
          <w:rFonts w:ascii="Times New Roman" w:eastAsia="Times New Roman" w:hAnsi="Times New Roman" w:cs="Times New Roman"/>
          <w:b/>
          <w:bCs/>
          <w:color w:val="000000"/>
          <w:sz w:val="24"/>
          <w:szCs w:val="24"/>
          <w:lang w:val="ky-KG"/>
        </w:rPr>
        <w:t xml:space="preserve"> </w:t>
      </w:r>
      <w:r w:rsidRPr="00183317">
        <w:rPr>
          <w:rFonts w:ascii="Times New Roman" w:eastAsia="Times New Roman" w:hAnsi="Times New Roman" w:cs="Times New Roman"/>
          <w:bCs/>
          <w:color w:val="000000"/>
          <w:sz w:val="24"/>
          <w:szCs w:val="24"/>
          <w:lang w:val="ky-KG"/>
        </w:rPr>
        <w:t>кафедранын башчысы, аткаруу  мөөнөтү, каттоо номери (ББжИМде катталган),</w:t>
      </w:r>
      <w:r w:rsidRPr="00183317">
        <w:rPr>
          <w:rFonts w:ascii="Times New Roman" w:eastAsia="Times New Roman" w:hAnsi="Times New Roman" w:cs="Times New Roman"/>
          <w:b/>
          <w:bCs/>
          <w:color w:val="000000"/>
          <w:sz w:val="24"/>
          <w:szCs w:val="24"/>
          <w:lang w:val="ky-KG"/>
        </w:rPr>
        <w:t xml:space="preserve"> </w:t>
      </w:r>
      <w:r w:rsidRPr="00183317">
        <w:rPr>
          <w:rFonts w:ascii="Times New Roman" w:eastAsia="Times New Roman" w:hAnsi="Times New Roman" w:cs="Times New Roman"/>
          <w:bCs/>
          <w:color w:val="000000"/>
          <w:sz w:val="24"/>
          <w:szCs w:val="24"/>
          <w:lang w:val="ky-KG"/>
        </w:rPr>
        <w:t>а</w:t>
      </w:r>
      <w:r w:rsidRPr="00183317">
        <w:rPr>
          <w:rFonts w:ascii="Times New Roman" w:eastAsia="Times New Roman" w:hAnsi="Times New Roman" w:cs="Times New Roman"/>
          <w:color w:val="000000"/>
          <w:sz w:val="24"/>
          <w:szCs w:val="24"/>
          <w:lang w:val="ky-KG"/>
        </w:rPr>
        <w:t>чкыч сөздөр. Изилдөөнүн кыскача аннотациясы</w:t>
      </w:r>
      <w:r w:rsidRPr="00183317">
        <w:rPr>
          <w:rFonts w:ascii="Times New Roman" w:eastAsia="Times New Roman" w:hAnsi="Times New Roman" w:cs="Times New Roman"/>
          <w:color w:val="000000"/>
          <w:spacing w:val="-1"/>
          <w:sz w:val="24"/>
          <w:szCs w:val="24"/>
          <w:lang w:val="ky-KG"/>
        </w:rPr>
        <w:t xml:space="preserve"> </w:t>
      </w:r>
      <w:r w:rsidRPr="00183317">
        <w:rPr>
          <w:rFonts w:ascii="Times New Roman" w:eastAsia="Times New Roman" w:hAnsi="Times New Roman" w:cs="Times New Roman"/>
          <w:color w:val="000000"/>
          <w:sz w:val="24"/>
          <w:szCs w:val="24"/>
          <w:lang w:val="ky-KG"/>
        </w:rPr>
        <w:t>(200</w:t>
      </w:r>
      <w:r w:rsidRPr="00183317">
        <w:rPr>
          <w:rFonts w:ascii="Times New Roman" w:eastAsia="Times New Roman" w:hAnsi="Times New Roman" w:cs="Times New Roman"/>
          <w:color w:val="000000"/>
          <w:spacing w:val="-1"/>
          <w:sz w:val="24"/>
          <w:szCs w:val="24"/>
          <w:lang w:val="ky-KG"/>
        </w:rPr>
        <w:t xml:space="preserve"> </w:t>
      </w:r>
      <w:r w:rsidRPr="00183317">
        <w:rPr>
          <w:rFonts w:ascii="Times New Roman" w:eastAsia="Times New Roman" w:hAnsi="Times New Roman" w:cs="Times New Roman"/>
          <w:color w:val="000000"/>
          <w:sz w:val="24"/>
          <w:szCs w:val="24"/>
          <w:lang w:val="ky-KG"/>
        </w:rPr>
        <w:t>сөздөн көп эмес): теманы аткаруунун актуалдуулугу жана изилдөөнүн максаты, милдети, объектиси, теманын идеясын ишке ашыруу мүмкүнчүлүктөрү, изилдөөнүн методу, коммерциялаштыруу (ишке ашыруу) жолдору ж.б. Изилдөөнүн темасы боюнча 2022-жылдагы (отчеттук жылдагы) иштердин кыскача обзору: илимий жаңылыктары, илимий эмгектердин тизмеси, патенттер ж.б.</w:t>
      </w:r>
    </w:p>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sz w:val="24"/>
          <w:szCs w:val="24"/>
          <w:lang w:val="ky-KG"/>
        </w:rPr>
      </w:pPr>
      <w:r w:rsidRPr="00183317">
        <w:rPr>
          <w:rFonts w:ascii="Times New Roman" w:eastAsia="Times New Roman" w:hAnsi="Times New Roman" w:cs="Times New Roman"/>
          <w:b/>
          <w:sz w:val="24"/>
          <w:szCs w:val="24"/>
          <w:lang w:val="ky-KG"/>
        </w:rPr>
        <w:t>Кафедранын илимий темасы:</w:t>
      </w:r>
      <w:r w:rsidRPr="00183317">
        <w:rPr>
          <w:rFonts w:ascii="Times New Roman" w:eastAsia="Times New Roman" w:hAnsi="Times New Roman" w:cs="Times New Roman"/>
          <w:sz w:val="24"/>
          <w:szCs w:val="24"/>
        </w:rPr>
        <w:t xml:space="preserve"> </w:t>
      </w:r>
      <w:r w:rsidRPr="00183317">
        <w:rPr>
          <w:rFonts w:ascii="Times New Roman" w:eastAsia="Times New Roman" w:hAnsi="Times New Roman" w:cs="Times New Roman"/>
          <w:sz w:val="24"/>
          <w:szCs w:val="24"/>
          <w:lang w:val="kk-KZ"/>
        </w:rPr>
        <w:t xml:space="preserve">КР Түштүк аймагындагы социалдык-шартталган оорулардын жана алардын алдын алуу чараларын иштеп чыгуунун абалын изилдөө - </w:t>
      </w:r>
      <w:r w:rsidRPr="00183317">
        <w:rPr>
          <w:rFonts w:ascii="Times New Roman" w:eastAsia="Times New Roman" w:hAnsi="Times New Roman" w:cs="Times New Roman"/>
          <w:sz w:val="24"/>
          <w:szCs w:val="24"/>
          <w:lang w:val="ky-KG"/>
        </w:rPr>
        <w:t>Изучение состояния социально-обусловленных заболеваний и разработки мер их профилактики в Южном регионе Кыргызской Республики</w:t>
      </w:r>
    </w:p>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sz w:val="24"/>
          <w:szCs w:val="24"/>
          <w:lang w:val="kk-KZ"/>
        </w:rPr>
      </w:pPr>
      <w:r w:rsidRPr="00183317">
        <w:rPr>
          <w:rFonts w:ascii="Times New Roman" w:eastAsia="Times New Roman" w:hAnsi="Times New Roman" w:cs="Times New Roman"/>
          <w:b/>
          <w:sz w:val="24"/>
          <w:szCs w:val="24"/>
          <w:lang w:val="ky-KG"/>
        </w:rPr>
        <w:t>Кафедра башчысы</w:t>
      </w:r>
      <w:r w:rsidRPr="00183317">
        <w:rPr>
          <w:rFonts w:ascii="Times New Roman" w:eastAsia="Times New Roman" w:hAnsi="Times New Roman" w:cs="Times New Roman"/>
          <w:b/>
          <w:sz w:val="24"/>
          <w:szCs w:val="24"/>
          <w:lang w:val="kk-KZ"/>
        </w:rPr>
        <w:t>:</w:t>
      </w:r>
      <w:r w:rsidRPr="00183317">
        <w:rPr>
          <w:rFonts w:ascii="Times New Roman" w:eastAsia="Times New Roman" w:hAnsi="Times New Roman" w:cs="Times New Roman"/>
          <w:sz w:val="24"/>
          <w:szCs w:val="24"/>
          <w:lang w:val="kk-KZ"/>
        </w:rPr>
        <w:t xml:space="preserve"> м.и.д., профессор Т.М.Мамаев</w:t>
      </w:r>
    </w:p>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sz w:val="24"/>
          <w:szCs w:val="24"/>
          <w:lang w:val="ky-KG"/>
        </w:rPr>
      </w:pPr>
      <w:r w:rsidRPr="00183317">
        <w:rPr>
          <w:rFonts w:ascii="Times New Roman" w:eastAsia="Times New Roman" w:hAnsi="Times New Roman" w:cs="Times New Roman"/>
          <w:b/>
          <w:sz w:val="24"/>
          <w:szCs w:val="24"/>
          <w:lang w:val="kk-KZ"/>
        </w:rPr>
        <w:t>Аткаруу мөөнөтү:</w:t>
      </w:r>
      <w:r w:rsidRPr="00183317">
        <w:rPr>
          <w:rFonts w:ascii="Times New Roman" w:eastAsia="Times New Roman" w:hAnsi="Times New Roman" w:cs="Times New Roman"/>
          <w:sz w:val="24"/>
          <w:szCs w:val="24"/>
          <w:lang w:val="kk-KZ"/>
        </w:rPr>
        <w:t xml:space="preserve"> </w:t>
      </w:r>
      <w:r w:rsidRPr="00183317">
        <w:rPr>
          <w:rFonts w:ascii="Times New Roman" w:eastAsia="Times New Roman" w:hAnsi="Times New Roman" w:cs="Times New Roman"/>
          <w:sz w:val="24"/>
          <w:szCs w:val="24"/>
          <w:lang w:val="ky-KG"/>
        </w:rPr>
        <w:t>10.01.2023</w:t>
      </w:r>
      <w:r w:rsidRPr="00183317">
        <w:rPr>
          <w:rFonts w:ascii="Times New Roman" w:eastAsia="Times New Roman" w:hAnsi="Times New Roman" w:cs="Times New Roman"/>
          <w:sz w:val="24"/>
          <w:szCs w:val="24"/>
          <w:lang w:val="kk-KZ"/>
        </w:rPr>
        <w:t xml:space="preserve">-жылдан </w:t>
      </w:r>
      <w:r w:rsidRPr="00183317">
        <w:rPr>
          <w:rFonts w:ascii="Times New Roman" w:eastAsia="Times New Roman" w:hAnsi="Times New Roman" w:cs="Times New Roman"/>
          <w:sz w:val="24"/>
          <w:szCs w:val="24"/>
          <w:lang w:val="ky-KG"/>
        </w:rPr>
        <w:t>10.01.2025-жылга чейин</w:t>
      </w:r>
    </w:p>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b/>
          <w:sz w:val="24"/>
          <w:szCs w:val="24"/>
          <w:lang w:val="ky-KG"/>
        </w:rPr>
      </w:pPr>
      <w:r w:rsidRPr="00183317">
        <w:rPr>
          <w:rFonts w:ascii="Times New Roman" w:eastAsia="Times New Roman" w:hAnsi="Times New Roman" w:cs="Times New Roman"/>
          <w:b/>
          <w:sz w:val="24"/>
          <w:szCs w:val="24"/>
          <w:lang w:val="ky-KG"/>
        </w:rPr>
        <w:t>Каттоо номери:</w:t>
      </w:r>
      <w:r w:rsidRPr="00183317">
        <w:rPr>
          <w:rFonts w:ascii="Times New Roman" w:eastAsia="Times New Roman" w:hAnsi="Times New Roman" w:cs="Times New Roman"/>
          <w:sz w:val="24"/>
          <w:szCs w:val="24"/>
          <w:lang w:val="ky-KG"/>
        </w:rPr>
        <w:t xml:space="preserve"> </w:t>
      </w:r>
      <w:r w:rsidRPr="00183317">
        <w:rPr>
          <w:rFonts w:ascii="Times New Roman" w:eastAsia="Times New Roman" w:hAnsi="Times New Roman" w:cs="Times New Roman"/>
          <w:sz w:val="24"/>
          <w:szCs w:val="24"/>
          <w:lang w:val="kk-KZ"/>
        </w:rPr>
        <w:t xml:space="preserve">№ </w:t>
      </w:r>
      <w:r w:rsidRPr="00183317">
        <w:rPr>
          <w:rFonts w:ascii="Times New Roman" w:eastAsia="Times New Roman" w:hAnsi="Times New Roman" w:cs="Times New Roman"/>
          <w:b/>
          <w:sz w:val="24"/>
          <w:szCs w:val="24"/>
          <w:lang w:val="ky-KG"/>
        </w:rPr>
        <w:t>0007867</w:t>
      </w:r>
    </w:p>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b/>
          <w:sz w:val="24"/>
          <w:szCs w:val="24"/>
          <w:lang w:val="ky-KG"/>
        </w:rPr>
      </w:pPr>
      <w:r w:rsidRPr="00183317">
        <w:rPr>
          <w:rFonts w:ascii="Times New Roman" w:eastAsia="Times New Roman" w:hAnsi="Times New Roman" w:cs="Times New Roman"/>
          <w:b/>
          <w:sz w:val="24"/>
          <w:szCs w:val="24"/>
          <w:lang w:val="ky-KG"/>
        </w:rPr>
        <w:t>УДК 614 - 614.2  Общественное здравоохранение</w:t>
      </w:r>
    </w:p>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b/>
          <w:sz w:val="24"/>
          <w:szCs w:val="24"/>
          <w:lang w:val="ky-KG"/>
        </w:rPr>
      </w:pPr>
      <w:r w:rsidRPr="00183317">
        <w:rPr>
          <w:rFonts w:ascii="Times New Roman" w:eastAsia="Times New Roman" w:hAnsi="Times New Roman" w:cs="Times New Roman"/>
          <w:b/>
          <w:sz w:val="24"/>
          <w:szCs w:val="24"/>
          <w:lang w:val="ky-KG"/>
        </w:rPr>
        <w:t>УДК 614.3 - 614.4    Противоэпидемические мероприятия. Санитарная инспекция</w:t>
      </w:r>
    </w:p>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sz w:val="24"/>
          <w:szCs w:val="24"/>
          <w:lang w:val="kk-KZ"/>
        </w:rPr>
      </w:pPr>
      <w:r w:rsidRPr="00183317">
        <w:rPr>
          <w:rFonts w:ascii="Times New Roman" w:eastAsia="Times New Roman" w:hAnsi="Times New Roman" w:cs="Times New Roman"/>
          <w:b/>
          <w:sz w:val="24"/>
          <w:szCs w:val="24"/>
          <w:lang w:val="ky-KG"/>
        </w:rPr>
        <w:t>Ачкыч сөздөр:</w:t>
      </w:r>
      <w:r w:rsidRPr="00183317">
        <w:rPr>
          <w:rFonts w:ascii="Times New Roman" w:eastAsia="Times New Roman" w:hAnsi="Times New Roman" w:cs="Times New Roman"/>
          <w:sz w:val="24"/>
          <w:szCs w:val="24"/>
          <w:lang w:val="ky-KG"/>
        </w:rPr>
        <w:t xml:space="preserve"> социалдык</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y-KG"/>
        </w:rPr>
        <w:t>шартталган оорулар, медико</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y-KG"/>
        </w:rPr>
        <w:t>социалдык жана профилактикалык жардам, жугуштуу оорулар, тобокел факторлорун аныктоо, санитардык</w:t>
      </w:r>
      <w:r w:rsidRPr="00183317">
        <w:rPr>
          <w:rFonts w:ascii="Times New Roman" w:eastAsia="Times New Roman" w:hAnsi="Times New Roman" w:cs="Times New Roman"/>
          <w:b/>
          <w:sz w:val="24"/>
          <w:szCs w:val="24"/>
        </w:rPr>
        <w:t>-</w:t>
      </w:r>
      <w:r w:rsidRPr="00183317">
        <w:rPr>
          <w:rFonts w:ascii="Times New Roman" w:eastAsia="Times New Roman" w:hAnsi="Times New Roman" w:cs="Times New Roman"/>
          <w:sz w:val="24"/>
          <w:szCs w:val="24"/>
          <w:lang w:val="ky-KG"/>
        </w:rPr>
        <w:t>эпидемиологиялык абал жана коопсуздук, санитардык</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y-KG"/>
        </w:rPr>
        <w:t xml:space="preserve">гигиеналык агартуу, калктын саламаттыгы </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k-KZ"/>
        </w:rPr>
        <w:t xml:space="preserve"> социально</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k-KZ"/>
        </w:rPr>
        <w:t>обусловленные болезни, медико</w:t>
      </w:r>
      <w:r w:rsidRPr="00183317">
        <w:rPr>
          <w:rFonts w:ascii="Times New Roman" w:eastAsia="Times New Roman" w:hAnsi="Times New Roman" w:cs="Times New Roman"/>
          <w:b/>
          <w:sz w:val="24"/>
          <w:szCs w:val="24"/>
        </w:rPr>
        <w:t>-</w:t>
      </w:r>
      <w:r w:rsidRPr="00183317">
        <w:rPr>
          <w:rFonts w:ascii="Times New Roman" w:eastAsia="Times New Roman" w:hAnsi="Times New Roman" w:cs="Times New Roman"/>
          <w:sz w:val="24"/>
          <w:szCs w:val="24"/>
          <w:lang w:val="kk-KZ"/>
        </w:rPr>
        <w:t>социальная и профилактическая помощь, инфекционные болезни, выявление факторов риска, санитарно</w:t>
      </w:r>
      <w:r w:rsidRPr="00183317">
        <w:rPr>
          <w:rFonts w:ascii="Times New Roman" w:eastAsia="Times New Roman" w:hAnsi="Times New Roman" w:cs="Times New Roman"/>
          <w:b/>
          <w:sz w:val="24"/>
          <w:szCs w:val="24"/>
        </w:rPr>
        <w:t>-</w:t>
      </w:r>
      <w:r w:rsidRPr="00183317">
        <w:rPr>
          <w:rFonts w:ascii="Times New Roman" w:eastAsia="Times New Roman" w:hAnsi="Times New Roman" w:cs="Times New Roman"/>
          <w:sz w:val="24"/>
          <w:szCs w:val="24"/>
          <w:lang w:val="kk-KZ"/>
        </w:rPr>
        <w:t>эпидемиологическое состояние и безопасность, санитарно</w:t>
      </w:r>
      <w:r w:rsidRPr="00183317">
        <w:rPr>
          <w:rFonts w:ascii="Times New Roman" w:eastAsia="Times New Roman" w:hAnsi="Times New Roman" w:cs="Times New Roman"/>
          <w:b/>
          <w:sz w:val="24"/>
          <w:szCs w:val="24"/>
        </w:rPr>
        <w:t>-</w:t>
      </w:r>
      <w:r w:rsidRPr="00183317">
        <w:rPr>
          <w:rFonts w:ascii="Times New Roman" w:eastAsia="Times New Roman" w:hAnsi="Times New Roman" w:cs="Times New Roman"/>
          <w:sz w:val="24"/>
          <w:szCs w:val="24"/>
          <w:lang w:val="kk-KZ"/>
        </w:rPr>
        <w:t>гигиеническое просвещение, здоровье населения.</w:t>
      </w:r>
    </w:p>
    <w:p w:rsidR="00183317" w:rsidRPr="00183317" w:rsidRDefault="00183317" w:rsidP="00183317">
      <w:pPr>
        <w:spacing w:after="0" w:line="240" w:lineRule="auto"/>
        <w:ind w:left="360" w:firstLine="348"/>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
          <w:sz w:val="24"/>
          <w:szCs w:val="24"/>
          <w:lang w:val="kk-KZ" w:eastAsia="ru-RU"/>
        </w:rPr>
        <w:t>Аннотация:</w:t>
      </w:r>
      <w:r w:rsidRPr="00183317">
        <w:rPr>
          <w:rFonts w:ascii="Times New Roman" w:eastAsia="Times New Roman" w:hAnsi="Times New Roman" w:cs="Times New Roman"/>
          <w:bCs/>
          <w:color w:val="000000"/>
          <w:sz w:val="24"/>
          <w:szCs w:val="24"/>
          <w:lang w:val="ky-KG" w:eastAsia="ru-RU"/>
        </w:rPr>
        <w:t xml:space="preserve"> бул изилдөөнүн актуалдуулугу калкка медико</w:t>
      </w:r>
      <w:r w:rsidRPr="00183317">
        <w:rPr>
          <w:rFonts w:ascii="Times New Roman" w:eastAsia="Times New Roman" w:hAnsi="Times New Roman" w:cs="Times New Roman"/>
          <w:bCs/>
          <w:color w:val="000000"/>
          <w:sz w:val="24"/>
          <w:szCs w:val="24"/>
          <w:lang w:val="kk-KZ" w:eastAsia="ru-RU"/>
        </w:rPr>
        <w:t>-</w:t>
      </w:r>
      <w:r w:rsidRPr="00183317">
        <w:rPr>
          <w:rFonts w:ascii="Times New Roman" w:eastAsia="Times New Roman" w:hAnsi="Times New Roman" w:cs="Times New Roman"/>
          <w:bCs/>
          <w:color w:val="000000"/>
          <w:sz w:val="24"/>
          <w:szCs w:val="24"/>
          <w:lang w:val="ky-KG" w:eastAsia="ru-RU"/>
        </w:rPr>
        <w:t xml:space="preserve">социалдык жана профилактикалык жардамды уюштуруунун заманбап ыкмаларынын зарылдыгы менен шартталат. Изилдөөөнүн максаты болуп жугуштуу жана жугуштуу эмес оорулардын медико-социалдык аспектилерин аныктоо, тобокел тобун аныктоо жана анын алдын алуу (КР Ош областынын мисалында). Жогорудагы максаттарды </w:t>
      </w:r>
      <w:r w:rsidRPr="00183317">
        <w:rPr>
          <w:rFonts w:ascii="Times New Roman" w:eastAsia="Times New Roman" w:hAnsi="Times New Roman" w:cs="Times New Roman"/>
          <w:bCs/>
          <w:color w:val="000000"/>
          <w:sz w:val="24"/>
          <w:szCs w:val="24"/>
          <w:lang w:val="kk-KZ" w:eastAsia="ru-RU"/>
        </w:rPr>
        <w:t xml:space="preserve">ишке ашыруу үчүн төмөндөгү милдеттер аныкталды: </w:t>
      </w:r>
    </w:p>
    <w:p w:rsidR="00183317" w:rsidRPr="00183317" w:rsidRDefault="00183317" w:rsidP="00183317">
      <w:pPr>
        <w:spacing w:after="0" w:line="240" w:lineRule="auto"/>
        <w:ind w:left="360"/>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lastRenderedPageBreak/>
        <w:t>- калктын ооруларынын алдын алуу боюнча чараларды изилдөө, анын саламаттыгын сактоо үчүн жагымдуу шарттарды түзүү, калктын санитардык-эпидемиологиялык коопсуздугун камсыз кылуу;</w:t>
      </w:r>
    </w:p>
    <w:p w:rsidR="00183317" w:rsidRPr="00183317" w:rsidRDefault="00183317" w:rsidP="00183317">
      <w:pPr>
        <w:spacing w:after="0" w:line="240" w:lineRule="auto"/>
        <w:ind w:left="360"/>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t>- Кыргыз Республикасынын Ош облусунун калкын медициналык-социалдык жактан камсыз кылуунун эң маанилүү факторлорун анализдөө;</w:t>
      </w:r>
    </w:p>
    <w:p w:rsidR="00183317" w:rsidRPr="00183317" w:rsidRDefault="00183317" w:rsidP="00183317">
      <w:pPr>
        <w:spacing w:after="0" w:line="240" w:lineRule="auto"/>
        <w:ind w:left="360"/>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t>- калкты гигиеналык жактан тарбиялоонун жана окутуунун ролун аныктоо;</w:t>
      </w:r>
    </w:p>
    <w:p w:rsidR="00183317" w:rsidRPr="00183317" w:rsidRDefault="00183317" w:rsidP="00183317">
      <w:pPr>
        <w:spacing w:after="0" w:line="240" w:lineRule="auto"/>
        <w:ind w:left="360"/>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t xml:space="preserve">- калктын медико-социалдык бакубаттуулугун камсыз кылуу жаатындагы илимий изилдөөлөрдүн натыйжаларын илимий басылмаларда чагылдыруу. </w:t>
      </w:r>
    </w:p>
    <w:p w:rsidR="00183317" w:rsidRPr="00183317" w:rsidRDefault="00183317" w:rsidP="00183317">
      <w:pPr>
        <w:spacing w:after="0" w:line="240" w:lineRule="auto"/>
        <w:ind w:left="360" w:firstLine="348"/>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
          <w:color w:val="000000"/>
          <w:sz w:val="24"/>
          <w:szCs w:val="24"/>
          <w:lang w:val="ky-KG" w:eastAsia="ru-RU"/>
        </w:rPr>
        <w:t>2022-жылга карата иштердин кыскача обзору:</w:t>
      </w:r>
      <w:r w:rsidR="00B62795">
        <w:rPr>
          <w:rFonts w:ascii="Times New Roman" w:eastAsia="Times New Roman" w:hAnsi="Times New Roman" w:cs="Times New Roman"/>
          <w:bCs/>
          <w:color w:val="000000"/>
          <w:sz w:val="24"/>
          <w:szCs w:val="24"/>
          <w:lang w:val="ky-KG" w:eastAsia="ru-RU"/>
        </w:rPr>
        <w:t xml:space="preserve"> Тема боюнча 17</w:t>
      </w:r>
      <w:r w:rsidRPr="00183317">
        <w:rPr>
          <w:rFonts w:ascii="Times New Roman" w:eastAsia="Times New Roman" w:hAnsi="Times New Roman" w:cs="Times New Roman"/>
          <w:bCs/>
          <w:color w:val="000000"/>
          <w:sz w:val="24"/>
          <w:szCs w:val="24"/>
          <w:lang w:val="ky-KG" w:eastAsia="ru-RU"/>
        </w:rPr>
        <w:t xml:space="preserve"> макала жарык көрдү, социалдык изилдөө жүргүзүлдү, ноябрь айында СПИДдин алдын алуу жана күрөшүү боюнча Областтык СПИДдин алдын алуу жана күрөшүү борборунун, НПО “Крик журавля” уюмунун адистери менен биргеликте бир айлык өткөрүлдү. ОшМУнун бардык факультеттеринде лекциялар, тегерек столдор, көркөм плакаттардын конкурсу, студенттер аралык таанып-билүү викториналары өткөрүлүп, АИВ илдетин  аныктоо экспресс-тесттери таркатылды. Видеопрезентациялар даярдалып, студенттерге, шаардык мекемелерге көрсөтүлдү.</w:t>
      </w:r>
    </w:p>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bCs/>
          <w:color w:val="000000"/>
          <w:sz w:val="24"/>
          <w:szCs w:val="24"/>
          <w:lang w:val="ky-KG"/>
        </w:rPr>
      </w:pPr>
    </w:p>
    <w:p w:rsidR="00183317" w:rsidRPr="00183317" w:rsidRDefault="00183317" w:rsidP="00183317">
      <w:pPr>
        <w:spacing w:after="0" w:line="240" w:lineRule="auto"/>
        <w:ind w:left="720"/>
        <w:jc w:val="right"/>
        <w:rPr>
          <w:rFonts w:ascii="Times New Roman" w:eastAsia="Times New Roman" w:hAnsi="Times New Roman" w:cs="Times New Roman"/>
          <w:b/>
          <w:bCs/>
          <w:i/>
          <w:iCs/>
          <w:color w:val="000000"/>
          <w:sz w:val="26"/>
          <w:szCs w:val="26"/>
          <w:lang w:val="ky-KG" w:eastAsia="ru-RU"/>
        </w:rPr>
      </w:pPr>
      <w:r w:rsidRPr="00183317">
        <w:rPr>
          <w:rFonts w:ascii="Times New Roman" w:eastAsia="Times New Roman" w:hAnsi="Times New Roman" w:cs="Times New Roman"/>
          <w:b/>
          <w:bCs/>
          <w:i/>
          <w:iCs/>
          <w:color w:val="000000"/>
          <w:sz w:val="26"/>
          <w:szCs w:val="26"/>
          <w:lang w:val="ky-KG" w:eastAsia="ru-RU"/>
        </w:rPr>
        <w:t>2-таблица</w:t>
      </w:r>
    </w:p>
    <w:p w:rsidR="00183317" w:rsidRPr="00183317" w:rsidRDefault="00183317" w:rsidP="00183317">
      <w:pPr>
        <w:spacing w:after="0" w:line="240" w:lineRule="auto"/>
        <w:ind w:left="720"/>
        <w:rPr>
          <w:rFonts w:ascii="Times New Roman" w:eastAsia="Times New Roman" w:hAnsi="Times New Roman" w:cs="Times New Roman"/>
          <w:b/>
          <w:bCs/>
          <w:i/>
          <w:iCs/>
          <w:color w:val="000000"/>
          <w:sz w:val="20"/>
          <w:szCs w:val="26"/>
          <w:lang w:val="ky-KG" w:eastAsia="ru-RU"/>
        </w:rPr>
      </w:pPr>
      <w:r w:rsidRPr="00183317">
        <w:rPr>
          <w:rFonts w:ascii="Times New Roman" w:eastAsia="Times New Roman" w:hAnsi="Times New Roman" w:cs="Times New Roman"/>
          <w:b/>
          <w:bCs/>
          <w:i/>
          <w:iCs/>
          <w:color w:val="000000"/>
          <w:sz w:val="20"/>
          <w:szCs w:val="26"/>
          <w:lang w:val="ky-KG" w:eastAsia="ru-RU"/>
        </w:rPr>
        <w:t>2022-календардык жыл ичинде академиялык кызматкерлердин улуттук жана эл аралык тармактык индекстүү журналдарда жарыяланган макаларынын тизмеси</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70"/>
        <w:gridCol w:w="2507"/>
        <w:gridCol w:w="4111"/>
        <w:gridCol w:w="2378"/>
        <w:gridCol w:w="5277"/>
      </w:tblGrid>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w:t>
            </w:r>
          </w:p>
        </w:tc>
        <w:tc>
          <w:tcPr>
            <w:tcW w:w="2507" w:type="dxa"/>
            <w:vAlign w:val="center"/>
          </w:tcPr>
          <w:p w:rsidR="00183317" w:rsidRPr="00183317" w:rsidRDefault="00183317" w:rsidP="00183317">
            <w:pPr>
              <w:widowControl w:val="0"/>
              <w:autoSpaceDE w:val="0"/>
              <w:autoSpaceDN w:val="0"/>
              <w:spacing w:after="0" w:line="240" w:lineRule="auto"/>
              <w:jc w:val="both"/>
              <w:rPr>
                <w:rFonts w:ascii="Times New Roman" w:eastAsia="Times New Roman" w:hAnsi="Times New Roman" w:cs="Times New Roman"/>
                <w:b/>
                <w:bCs/>
                <w:color w:val="000000"/>
                <w:sz w:val="20"/>
                <w:szCs w:val="20"/>
                <w:lang w:val="ky-KG"/>
              </w:rPr>
            </w:pPr>
            <w:r w:rsidRPr="00183317">
              <w:rPr>
                <w:rFonts w:ascii="Times New Roman" w:eastAsia="Times New Roman" w:hAnsi="Times New Roman" w:cs="Times New Roman"/>
                <w:b/>
                <w:bCs/>
                <w:color w:val="000000"/>
                <w:sz w:val="20"/>
                <w:szCs w:val="20"/>
                <w:lang w:val="ky-KG"/>
              </w:rPr>
              <w:t xml:space="preserve">Макаласы </w:t>
            </w:r>
          </w:p>
          <w:p w:rsidR="00183317" w:rsidRPr="00183317" w:rsidRDefault="00183317" w:rsidP="00183317">
            <w:pPr>
              <w:widowControl w:val="0"/>
              <w:autoSpaceDE w:val="0"/>
              <w:autoSpaceDN w:val="0"/>
              <w:spacing w:after="0" w:line="240" w:lineRule="auto"/>
              <w:jc w:val="both"/>
              <w:rPr>
                <w:rFonts w:ascii="Times New Roman" w:eastAsia="Times New Roman" w:hAnsi="Times New Roman" w:cs="Times New Roman"/>
                <w:b/>
                <w:bCs/>
                <w:color w:val="000000"/>
                <w:sz w:val="20"/>
                <w:szCs w:val="20"/>
                <w:lang w:val="ky-KG"/>
              </w:rPr>
            </w:pPr>
            <w:r w:rsidRPr="00183317">
              <w:rPr>
                <w:rFonts w:ascii="Times New Roman" w:eastAsia="Times New Roman" w:hAnsi="Times New Roman" w:cs="Times New Roman"/>
                <w:b/>
                <w:bCs/>
                <w:color w:val="000000"/>
                <w:sz w:val="20"/>
                <w:szCs w:val="20"/>
                <w:lang w:val="ky-KG"/>
              </w:rPr>
              <w:t xml:space="preserve">жарыяланган </w:t>
            </w:r>
          </w:p>
          <w:p w:rsidR="00183317" w:rsidRPr="00183317" w:rsidRDefault="00183317" w:rsidP="00183317">
            <w:pPr>
              <w:widowControl w:val="0"/>
              <w:autoSpaceDE w:val="0"/>
              <w:autoSpaceDN w:val="0"/>
              <w:spacing w:after="0" w:line="240" w:lineRule="auto"/>
              <w:jc w:val="both"/>
              <w:rPr>
                <w:rFonts w:ascii="Times New Roman" w:eastAsia="Times New Roman" w:hAnsi="Times New Roman" w:cs="Times New Roman"/>
                <w:b/>
                <w:bCs/>
                <w:color w:val="000000"/>
                <w:sz w:val="20"/>
                <w:szCs w:val="20"/>
                <w:lang w:val="ky-KG"/>
              </w:rPr>
            </w:pPr>
            <w:r w:rsidRPr="00183317">
              <w:rPr>
                <w:rFonts w:ascii="Times New Roman" w:eastAsia="Times New Roman" w:hAnsi="Times New Roman" w:cs="Times New Roman"/>
                <w:b/>
                <w:bCs/>
                <w:color w:val="000000"/>
                <w:sz w:val="20"/>
                <w:szCs w:val="20"/>
                <w:lang w:val="ky-KG"/>
              </w:rPr>
              <w:t>окутуучунун аты-</w:t>
            </w:r>
          </w:p>
          <w:p w:rsidR="00183317" w:rsidRPr="00183317" w:rsidRDefault="00183317" w:rsidP="00183317">
            <w:pPr>
              <w:widowControl w:val="0"/>
              <w:autoSpaceDE w:val="0"/>
              <w:autoSpaceDN w:val="0"/>
              <w:spacing w:after="0" w:line="240" w:lineRule="auto"/>
              <w:jc w:val="both"/>
              <w:rPr>
                <w:rFonts w:ascii="Times New Roman" w:eastAsia="Times New Roman" w:hAnsi="Times New Roman" w:cs="Times New Roman"/>
                <w:b/>
                <w:bCs/>
                <w:color w:val="000000"/>
                <w:sz w:val="20"/>
                <w:szCs w:val="20"/>
                <w:lang w:val="ky-KG"/>
              </w:rPr>
            </w:pPr>
            <w:r w:rsidRPr="00183317">
              <w:rPr>
                <w:rFonts w:ascii="Times New Roman" w:eastAsia="Times New Roman" w:hAnsi="Times New Roman" w:cs="Times New Roman"/>
                <w:b/>
                <w:bCs/>
                <w:color w:val="000000"/>
                <w:sz w:val="20"/>
                <w:szCs w:val="20"/>
                <w:lang w:val="ky-KG"/>
              </w:rPr>
              <w:t>жөнү</w:t>
            </w:r>
          </w:p>
          <w:p w:rsidR="00183317" w:rsidRPr="00183317" w:rsidRDefault="00183317" w:rsidP="00183317">
            <w:pPr>
              <w:spacing w:after="0" w:line="240" w:lineRule="auto"/>
              <w:rPr>
                <w:rFonts w:ascii="Times New Roman" w:eastAsia="Times New Roman" w:hAnsi="Times New Roman" w:cs="Times New Roman"/>
                <w:b/>
                <w:color w:val="000000"/>
                <w:sz w:val="20"/>
                <w:szCs w:val="20"/>
                <w:lang w:eastAsia="ru-RU"/>
              </w:rPr>
            </w:pPr>
          </w:p>
        </w:tc>
        <w:tc>
          <w:tcPr>
            <w:tcW w:w="4111" w:type="dxa"/>
            <w:vAlign w:val="center"/>
          </w:tcPr>
          <w:p w:rsidR="00183317" w:rsidRPr="00183317" w:rsidRDefault="00183317" w:rsidP="00183317">
            <w:pPr>
              <w:spacing w:after="0" w:line="240" w:lineRule="auto"/>
              <w:rPr>
                <w:rFonts w:ascii="Times New Roman" w:eastAsia="Times New Roman" w:hAnsi="Times New Roman" w:cs="Times New Roman"/>
                <w:b/>
                <w:color w:val="000000"/>
                <w:sz w:val="20"/>
                <w:szCs w:val="20"/>
                <w:lang w:val="ky-KG" w:eastAsia="ru-RU"/>
              </w:rPr>
            </w:pPr>
            <w:proofErr w:type="spellStart"/>
            <w:r w:rsidRPr="00183317">
              <w:rPr>
                <w:rFonts w:ascii="Times New Roman" w:eastAsia="Times New Roman" w:hAnsi="Times New Roman" w:cs="Times New Roman"/>
                <w:b/>
                <w:color w:val="000000"/>
                <w:sz w:val="20"/>
                <w:szCs w:val="20"/>
                <w:lang w:eastAsia="ru-RU"/>
              </w:rPr>
              <w:t>Макаланын</w:t>
            </w:r>
            <w:proofErr w:type="spellEnd"/>
            <w:r w:rsidRPr="00183317">
              <w:rPr>
                <w:rFonts w:ascii="Times New Roman" w:eastAsia="Times New Roman" w:hAnsi="Times New Roman" w:cs="Times New Roman"/>
                <w:b/>
                <w:color w:val="000000"/>
                <w:sz w:val="20"/>
                <w:szCs w:val="20"/>
                <w:lang w:eastAsia="ru-RU"/>
              </w:rPr>
              <w:t xml:space="preserve"> </w:t>
            </w:r>
            <w:proofErr w:type="spellStart"/>
            <w:r w:rsidRPr="00183317">
              <w:rPr>
                <w:rFonts w:ascii="Times New Roman" w:eastAsia="Times New Roman" w:hAnsi="Times New Roman" w:cs="Times New Roman"/>
                <w:b/>
                <w:color w:val="000000"/>
                <w:sz w:val="20"/>
                <w:szCs w:val="20"/>
                <w:lang w:eastAsia="ru-RU"/>
              </w:rPr>
              <w:t>темасы</w:t>
            </w:r>
            <w:proofErr w:type="spellEnd"/>
          </w:p>
        </w:tc>
        <w:tc>
          <w:tcPr>
            <w:tcW w:w="2378" w:type="dxa"/>
            <w:vAlign w:val="center"/>
          </w:tcPr>
          <w:p w:rsidR="00183317" w:rsidRPr="00183317" w:rsidRDefault="00183317" w:rsidP="00183317">
            <w:pPr>
              <w:widowControl w:val="0"/>
              <w:autoSpaceDE w:val="0"/>
              <w:autoSpaceDN w:val="0"/>
              <w:spacing w:after="0" w:line="240" w:lineRule="auto"/>
              <w:jc w:val="both"/>
              <w:rPr>
                <w:rFonts w:ascii="Times New Roman" w:eastAsia="Times New Roman" w:hAnsi="Times New Roman" w:cs="Times New Roman"/>
                <w:b/>
                <w:bCs/>
                <w:color w:val="000000"/>
                <w:sz w:val="20"/>
                <w:szCs w:val="20"/>
                <w:lang w:val="ky-KG"/>
              </w:rPr>
            </w:pPr>
            <w:r w:rsidRPr="00183317">
              <w:rPr>
                <w:rFonts w:ascii="Times New Roman" w:eastAsia="Times New Roman" w:hAnsi="Times New Roman" w:cs="Times New Roman"/>
                <w:b/>
                <w:bCs/>
                <w:color w:val="000000"/>
                <w:sz w:val="20"/>
                <w:szCs w:val="20"/>
                <w:lang w:val="ky-KG"/>
              </w:rPr>
              <w:t xml:space="preserve">Макала жарыяланган </w:t>
            </w:r>
          </w:p>
          <w:p w:rsidR="00183317" w:rsidRPr="00183317" w:rsidRDefault="00183317" w:rsidP="00183317">
            <w:pPr>
              <w:widowControl w:val="0"/>
              <w:autoSpaceDE w:val="0"/>
              <w:autoSpaceDN w:val="0"/>
              <w:spacing w:after="0" w:line="240" w:lineRule="auto"/>
              <w:jc w:val="both"/>
              <w:rPr>
                <w:rFonts w:ascii="Times New Roman" w:eastAsia="Times New Roman" w:hAnsi="Times New Roman" w:cs="Times New Roman"/>
                <w:b/>
                <w:bCs/>
                <w:color w:val="000000"/>
                <w:sz w:val="20"/>
                <w:szCs w:val="20"/>
                <w:lang w:val="ky-KG"/>
              </w:rPr>
            </w:pPr>
            <w:r w:rsidRPr="00183317">
              <w:rPr>
                <w:rFonts w:ascii="Times New Roman" w:eastAsia="Times New Roman" w:hAnsi="Times New Roman" w:cs="Times New Roman"/>
                <w:b/>
                <w:bCs/>
                <w:color w:val="000000"/>
                <w:sz w:val="20"/>
                <w:szCs w:val="20"/>
                <w:lang w:val="ky-KG"/>
              </w:rPr>
              <w:t>индекстүү журналдын аты</w:t>
            </w:r>
          </w:p>
          <w:p w:rsidR="00183317" w:rsidRPr="00183317" w:rsidRDefault="00183317" w:rsidP="00183317">
            <w:pPr>
              <w:spacing w:after="0" w:line="240" w:lineRule="auto"/>
              <w:rPr>
                <w:rFonts w:ascii="Times New Roman" w:eastAsia="Times New Roman" w:hAnsi="Times New Roman" w:cs="Times New Roman"/>
                <w:b/>
                <w:color w:val="000000"/>
                <w:sz w:val="20"/>
                <w:szCs w:val="20"/>
                <w:lang w:eastAsia="ru-RU"/>
              </w:rPr>
            </w:pPr>
          </w:p>
        </w:tc>
        <w:tc>
          <w:tcPr>
            <w:tcW w:w="5277" w:type="dxa"/>
            <w:vAlign w:val="center"/>
          </w:tcPr>
          <w:p w:rsidR="00183317" w:rsidRPr="00183317" w:rsidRDefault="00183317" w:rsidP="00183317">
            <w:pPr>
              <w:widowControl w:val="0"/>
              <w:autoSpaceDE w:val="0"/>
              <w:autoSpaceDN w:val="0"/>
              <w:spacing w:after="0" w:line="240" w:lineRule="auto"/>
              <w:jc w:val="both"/>
              <w:rPr>
                <w:rFonts w:ascii="Times New Roman" w:eastAsia="Times New Roman" w:hAnsi="Times New Roman" w:cs="Times New Roman"/>
                <w:b/>
                <w:bCs/>
                <w:color w:val="000000"/>
                <w:sz w:val="20"/>
                <w:szCs w:val="20"/>
                <w:lang w:val="ky-KG"/>
              </w:rPr>
            </w:pPr>
            <w:r w:rsidRPr="00183317">
              <w:rPr>
                <w:rFonts w:ascii="Times New Roman" w:eastAsia="Times New Roman" w:hAnsi="Times New Roman" w:cs="Times New Roman"/>
                <w:b/>
                <w:bCs/>
                <w:color w:val="000000"/>
                <w:sz w:val="20"/>
                <w:szCs w:val="20"/>
                <w:lang w:val="ky-KG"/>
              </w:rPr>
              <w:t xml:space="preserve">Макала жарыяланган </w:t>
            </w:r>
          </w:p>
          <w:p w:rsidR="00183317" w:rsidRPr="00183317" w:rsidRDefault="00183317" w:rsidP="00183317">
            <w:pPr>
              <w:widowControl w:val="0"/>
              <w:autoSpaceDE w:val="0"/>
              <w:autoSpaceDN w:val="0"/>
              <w:spacing w:after="0" w:line="240" w:lineRule="auto"/>
              <w:jc w:val="both"/>
              <w:rPr>
                <w:rFonts w:ascii="Times New Roman" w:eastAsia="Times New Roman" w:hAnsi="Times New Roman" w:cs="Times New Roman"/>
                <w:b/>
                <w:bCs/>
                <w:color w:val="000000"/>
                <w:sz w:val="20"/>
                <w:szCs w:val="20"/>
                <w:lang w:val="ky-KG"/>
              </w:rPr>
            </w:pPr>
            <w:r w:rsidRPr="00183317">
              <w:rPr>
                <w:rFonts w:ascii="Times New Roman" w:eastAsia="Times New Roman" w:hAnsi="Times New Roman" w:cs="Times New Roman"/>
                <w:b/>
                <w:bCs/>
                <w:color w:val="000000"/>
                <w:sz w:val="20"/>
                <w:szCs w:val="20"/>
                <w:lang w:val="ky-KG"/>
              </w:rPr>
              <w:t>индекстүү журналдын импакт-фактору</w:t>
            </w:r>
            <w:r w:rsidRPr="00183317">
              <w:rPr>
                <w:rFonts w:ascii="Times New Roman" w:eastAsia="Times New Roman" w:hAnsi="Times New Roman" w:cs="Times New Roman"/>
                <w:b/>
                <w:bCs/>
                <w:color w:val="000000"/>
                <w:sz w:val="20"/>
                <w:szCs w:val="20"/>
              </w:rPr>
              <w:t xml:space="preserve"> (</w:t>
            </w:r>
            <w:r w:rsidRPr="00183317">
              <w:rPr>
                <w:rFonts w:ascii="Times New Roman" w:eastAsia="Times New Roman" w:hAnsi="Times New Roman" w:cs="Times New Roman"/>
                <w:b/>
                <w:bCs/>
                <w:color w:val="000000"/>
                <w:sz w:val="20"/>
                <w:szCs w:val="20"/>
                <w:lang w:val="ky-KG"/>
              </w:rPr>
              <w:t>квартиль (</w:t>
            </w:r>
            <w:r w:rsidRPr="00183317">
              <w:rPr>
                <w:rFonts w:ascii="Times New Roman" w:eastAsia="Times New Roman" w:hAnsi="Times New Roman" w:cs="Times New Roman"/>
                <w:b/>
                <w:bCs/>
                <w:color w:val="000000"/>
                <w:sz w:val="20"/>
                <w:szCs w:val="20"/>
                <w:lang w:val="en-US"/>
              </w:rPr>
              <w:t>Q</w:t>
            </w:r>
            <w:r w:rsidRPr="00183317">
              <w:rPr>
                <w:rFonts w:ascii="Times New Roman" w:eastAsia="Times New Roman" w:hAnsi="Times New Roman" w:cs="Times New Roman"/>
                <w:b/>
                <w:bCs/>
                <w:color w:val="000000"/>
                <w:sz w:val="20"/>
                <w:szCs w:val="20"/>
              </w:rPr>
              <w:t>)</w:t>
            </w:r>
            <w:r w:rsidRPr="00183317">
              <w:rPr>
                <w:rFonts w:ascii="Times New Roman" w:eastAsia="Times New Roman" w:hAnsi="Times New Roman" w:cs="Times New Roman"/>
                <w:b/>
                <w:bCs/>
                <w:color w:val="000000"/>
                <w:sz w:val="20"/>
                <w:szCs w:val="20"/>
                <w:lang w:val="ky-KG"/>
              </w:rPr>
              <w:t xml:space="preserve"> ж.б.)</w:t>
            </w:r>
          </w:p>
          <w:p w:rsidR="00183317" w:rsidRPr="00183317" w:rsidRDefault="00183317" w:rsidP="00183317">
            <w:pPr>
              <w:spacing w:after="0" w:line="240" w:lineRule="auto"/>
              <w:rPr>
                <w:rFonts w:ascii="Times New Roman" w:eastAsia="Times New Roman" w:hAnsi="Times New Roman" w:cs="Times New Roman"/>
                <w:b/>
                <w:color w:val="000000"/>
                <w:sz w:val="20"/>
                <w:szCs w:val="20"/>
                <w:lang w:val="ky-KG" w:eastAsia="ru-RU"/>
              </w:rPr>
            </w:pPr>
          </w:p>
        </w:tc>
      </w:tr>
      <w:tr w:rsidR="00183317" w:rsidRPr="00183317" w:rsidTr="00F86463">
        <w:trPr>
          <w:jc w:val="center"/>
        </w:trPr>
        <w:tc>
          <w:tcPr>
            <w:tcW w:w="14743" w:type="dxa"/>
            <w:gridSpan w:val="5"/>
            <w:vAlign w:val="center"/>
          </w:tcPr>
          <w:p w:rsidR="00183317" w:rsidRPr="00183317" w:rsidRDefault="00183317" w:rsidP="00183317">
            <w:pPr>
              <w:spacing w:after="0" w:line="240" w:lineRule="auto"/>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16"/>
                <w:szCs w:val="16"/>
                <w:lang w:val="ky-KG" w:eastAsia="ru-RU"/>
              </w:rPr>
              <w:t>Scopus</w:t>
            </w:r>
            <w:r w:rsidRPr="00183317">
              <w:rPr>
                <w:rFonts w:ascii="Times New Roman" w:eastAsia="Times New Roman" w:hAnsi="Times New Roman" w:cs="Times New Roman"/>
                <w:b/>
                <w:color w:val="000000"/>
                <w:sz w:val="16"/>
                <w:szCs w:val="16"/>
                <w:lang w:val="en-US" w:eastAsia="ru-RU"/>
              </w:rPr>
              <w:t xml:space="preserve"> </w:t>
            </w:r>
            <w:r w:rsidRPr="00183317">
              <w:rPr>
                <w:rFonts w:ascii="Times New Roman" w:eastAsia="Times New Roman" w:hAnsi="Times New Roman" w:cs="Times New Roman"/>
                <w:b/>
                <w:color w:val="000000"/>
                <w:sz w:val="16"/>
                <w:szCs w:val="16"/>
                <w:lang w:val="ky-KG" w:eastAsia="ru-RU"/>
              </w:rPr>
              <w:t>боюнча</w:t>
            </w:r>
          </w:p>
        </w:tc>
      </w:tr>
      <w:tr w:rsidR="00183317" w:rsidRPr="00183317" w:rsidTr="00F86463">
        <w:trPr>
          <w:trHeight w:val="1460"/>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Айтиева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Шарипа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Джалаловна</w:t>
            </w:r>
            <w:proofErr w:type="spellEnd"/>
            <w:r w:rsidRPr="00183317">
              <w:rPr>
                <w:rFonts w:ascii="Times New Roman" w:eastAsia="Times New Roman" w:hAnsi="Times New Roman" w:cs="Times New Roman"/>
                <w:color w:val="000000"/>
                <w:sz w:val="20"/>
                <w:szCs w:val="20"/>
                <w:lang w:eastAsia="ru-RU"/>
              </w:rPr>
              <w:t xml:space="preserve">  </w:t>
            </w:r>
          </w:p>
        </w:tc>
        <w:tc>
          <w:tcPr>
            <w:tcW w:w="4111"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k-KZ" w:eastAsia="ru-RU"/>
              </w:rPr>
            </w:pPr>
            <w:r w:rsidRPr="00183317">
              <w:rPr>
                <w:rFonts w:ascii="Times New Roman" w:eastAsia="Times New Roman" w:hAnsi="Times New Roman" w:cs="Times New Roman"/>
                <w:color w:val="000000"/>
                <w:sz w:val="20"/>
                <w:szCs w:val="20"/>
                <w:lang w:eastAsia="ru-RU"/>
              </w:rPr>
              <w:t>Использование международных медицинских терминов на кыргызском, русском и английском языках</w:t>
            </w:r>
          </w:p>
        </w:tc>
        <w:tc>
          <w:tcPr>
            <w:tcW w:w="2378" w:type="dxa"/>
            <w:vAlign w:val="center"/>
          </w:tcPr>
          <w:p w:rsidR="00183317" w:rsidRPr="00183317" w:rsidRDefault="00183317" w:rsidP="00183317">
            <w:pPr>
              <w:spacing w:after="0" w:line="240" w:lineRule="auto"/>
              <w:rPr>
                <w:rFonts w:ascii="A97_Oktom_Times" w:eastAsia="Times New Roman" w:hAnsi="A97_Oktom_Times" w:cs="Times New Roman"/>
                <w:b/>
                <w:bCs/>
                <w:color w:val="000000"/>
                <w:sz w:val="20"/>
                <w:szCs w:val="20"/>
                <w:lang w:eastAsia="ru-RU"/>
              </w:rPr>
            </w:pPr>
            <w:r w:rsidRPr="00183317">
              <w:rPr>
                <w:rFonts w:ascii="A97_Oktom_Times" w:eastAsia="Times New Roman" w:hAnsi="A97_Oktom_Times" w:cs="Times New Roman"/>
                <w:b/>
                <w:bCs/>
                <w:color w:val="000000"/>
                <w:sz w:val="20"/>
                <w:szCs w:val="20"/>
                <w:lang w:eastAsia="ru-RU"/>
              </w:rPr>
              <w:t>Журнал позитивной школьной психологии (JPSP)</w:t>
            </w:r>
          </w:p>
          <w:p w:rsidR="00183317" w:rsidRPr="00183317" w:rsidRDefault="00183317" w:rsidP="00183317">
            <w:pPr>
              <w:spacing w:after="0" w:line="240" w:lineRule="auto"/>
              <w:rPr>
                <w:rFonts w:ascii="A97_Oktom_Times" w:eastAsia="Times New Roman" w:hAnsi="A97_Oktom_Times" w:cs="Times New Roman"/>
                <w:b/>
                <w:color w:val="000000"/>
                <w:sz w:val="20"/>
                <w:szCs w:val="20"/>
                <w:lang w:eastAsia="ru-RU"/>
              </w:rPr>
            </w:pPr>
            <w:proofErr w:type="gramStart"/>
            <w:r w:rsidRPr="00183317">
              <w:rPr>
                <w:rFonts w:ascii="A97_Oktom_Times" w:eastAsia="Times New Roman" w:hAnsi="A97_Oktom_Times" w:cs="Times New Roman"/>
                <w:b/>
                <w:bCs/>
                <w:i/>
                <w:iCs/>
                <w:color w:val="000000"/>
                <w:sz w:val="20"/>
                <w:szCs w:val="20"/>
                <w:lang w:eastAsia="ru-RU"/>
              </w:rPr>
              <w:t>ISSN:</w:t>
            </w:r>
            <w:r w:rsidRPr="00183317">
              <w:rPr>
                <w:rFonts w:ascii="A97_Oktom_Times" w:eastAsia="Times New Roman" w:hAnsi="A97_Oktom_Times" w:cs="Times New Roman"/>
                <w:b/>
                <w:bCs/>
                <w:color w:val="000000"/>
                <w:sz w:val="20"/>
                <w:szCs w:val="20"/>
                <w:lang w:eastAsia="ru-RU"/>
              </w:rPr>
              <w:t>  2717-7564 (онлайн</w:t>
            </w:r>
            <w:proofErr w:type="gramEnd"/>
          </w:p>
          <w:p w:rsidR="00183317" w:rsidRPr="00183317" w:rsidRDefault="00183317" w:rsidP="00183317">
            <w:pPr>
              <w:spacing w:after="0" w:line="240" w:lineRule="auto"/>
              <w:rPr>
                <w:rFonts w:ascii="A97_Oktom_Times" w:eastAsia="Times New Roman" w:hAnsi="A97_Oktom_Times" w:cs="Times New Roman"/>
                <w:b/>
                <w:color w:val="000000"/>
                <w:sz w:val="20"/>
                <w:szCs w:val="20"/>
                <w:lang w:eastAsia="ru-RU"/>
              </w:rPr>
            </w:pPr>
            <w:r w:rsidRPr="00183317">
              <w:rPr>
                <w:rFonts w:ascii="A97_Oktom_Times" w:eastAsia="Times New Roman" w:hAnsi="A97_Oktom_Times" w:cs="Times New Roman"/>
                <w:b/>
                <w:color w:val="000000"/>
                <w:sz w:val="20"/>
                <w:szCs w:val="20"/>
                <w:lang w:eastAsia="ru-RU"/>
              </w:rPr>
              <w:t>Том. 6 № 5 (2022)</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
        </w:tc>
        <w:tc>
          <w:tcPr>
            <w:tcW w:w="5277" w:type="dxa"/>
            <w:vAlign w:val="center"/>
          </w:tcPr>
          <w:p w:rsidR="00183317" w:rsidRPr="00183317" w:rsidRDefault="00183317" w:rsidP="00183317">
            <w:pPr>
              <w:spacing w:after="0" w:line="240" w:lineRule="auto"/>
              <w:rPr>
                <w:rFonts w:ascii="A97_Oktom_Times" w:eastAsia="Times New Roman" w:hAnsi="A97_Oktom_Times" w:cs="Times New Roman"/>
                <w:b/>
                <w:color w:val="000000"/>
                <w:sz w:val="20"/>
                <w:szCs w:val="20"/>
                <w:lang w:val="kk-KZ" w:eastAsia="ru-RU"/>
              </w:rPr>
            </w:pPr>
            <w:r w:rsidRPr="00183317">
              <w:rPr>
                <w:rFonts w:ascii="Times New Roman" w:eastAsia="Times New Roman" w:hAnsi="Times New Roman" w:cs="Times New Roman"/>
                <w:color w:val="000000"/>
                <w:sz w:val="20"/>
                <w:szCs w:val="20"/>
                <w:lang w:eastAsia="ru-RU"/>
              </w:rPr>
              <w:t>6,739</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p>
        </w:tc>
        <w:tc>
          <w:tcPr>
            <w:tcW w:w="250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en-US" w:eastAsia="ru-RU"/>
              </w:rPr>
            </w:pPr>
            <w:r w:rsidRPr="00183317">
              <w:rPr>
                <w:rFonts w:ascii="Times New Roman" w:eastAsia="Times New Roman" w:hAnsi="Times New Roman" w:cs="Times New Roman"/>
                <w:color w:val="000000"/>
                <w:sz w:val="20"/>
                <w:szCs w:val="20"/>
                <w:lang w:val="ky-KG" w:eastAsia="ru-RU"/>
              </w:rPr>
              <w:t>Жалпы:</w:t>
            </w:r>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p>
        </w:tc>
        <w:tc>
          <w:tcPr>
            <w:tcW w:w="2378"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p>
        </w:tc>
        <w:tc>
          <w:tcPr>
            <w:tcW w:w="527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p>
        </w:tc>
      </w:tr>
      <w:tr w:rsidR="00183317" w:rsidRPr="00183317" w:rsidTr="00F86463">
        <w:trPr>
          <w:jc w:val="center"/>
        </w:trPr>
        <w:tc>
          <w:tcPr>
            <w:tcW w:w="14743" w:type="dxa"/>
            <w:gridSpan w:val="5"/>
            <w:vAlign w:val="center"/>
          </w:tcPr>
          <w:p w:rsidR="00183317" w:rsidRPr="00183317" w:rsidRDefault="00183317" w:rsidP="00183317">
            <w:pPr>
              <w:spacing w:after="0" w:line="240" w:lineRule="auto"/>
              <w:jc w:val="center"/>
              <w:rPr>
                <w:rFonts w:ascii="Times New Roman" w:eastAsia="Times New Roman" w:hAnsi="Times New Roman" w:cs="Times New Roman"/>
                <w:b/>
                <w:color w:val="000000"/>
                <w:sz w:val="20"/>
                <w:szCs w:val="20"/>
                <w:lang w:eastAsia="ru-RU"/>
              </w:rPr>
            </w:pPr>
            <w:r w:rsidRPr="00183317">
              <w:rPr>
                <w:rFonts w:ascii="Times New Roman" w:eastAsia="Times New Roman" w:hAnsi="Times New Roman" w:cs="Times New Roman"/>
                <w:b/>
                <w:color w:val="000000"/>
                <w:sz w:val="16"/>
                <w:szCs w:val="16"/>
                <w:lang w:val="ky-KG" w:eastAsia="ru-RU"/>
              </w:rPr>
              <w:t>WoS боюнча</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
        </w:tc>
        <w:tc>
          <w:tcPr>
            <w:tcW w:w="4111"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
        </w:tc>
        <w:tc>
          <w:tcPr>
            <w:tcW w:w="2378"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
        </w:tc>
        <w:tc>
          <w:tcPr>
            <w:tcW w:w="527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p>
        </w:tc>
        <w:tc>
          <w:tcPr>
            <w:tcW w:w="250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en-US" w:eastAsia="ru-RU"/>
              </w:rPr>
            </w:pPr>
            <w:r w:rsidRPr="00183317">
              <w:rPr>
                <w:rFonts w:ascii="Times New Roman" w:eastAsia="Times New Roman" w:hAnsi="Times New Roman" w:cs="Times New Roman"/>
                <w:color w:val="000000"/>
                <w:sz w:val="20"/>
                <w:szCs w:val="20"/>
                <w:lang w:val="ky-KG" w:eastAsia="ru-RU"/>
              </w:rPr>
              <w:t>Жалпы:</w:t>
            </w:r>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p>
        </w:tc>
        <w:tc>
          <w:tcPr>
            <w:tcW w:w="2378"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p>
        </w:tc>
        <w:tc>
          <w:tcPr>
            <w:tcW w:w="527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p>
        </w:tc>
      </w:tr>
      <w:tr w:rsidR="00183317" w:rsidRPr="00183317" w:rsidTr="00F86463">
        <w:trPr>
          <w:jc w:val="center"/>
        </w:trPr>
        <w:tc>
          <w:tcPr>
            <w:tcW w:w="14743" w:type="dxa"/>
            <w:gridSpan w:val="5"/>
            <w:vAlign w:val="center"/>
          </w:tcPr>
          <w:p w:rsidR="00183317" w:rsidRPr="00183317" w:rsidRDefault="00183317" w:rsidP="00183317">
            <w:pPr>
              <w:spacing w:after="0" w:line="240" w:lineRule="auto"/>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РИНЦ боюнча</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Сейдалиева</w:t>
            </w:r>
            <w:proofErr w:type="spellEnd"/>
            <w:r w:rsidRPr="00183317">
              <w:rPr>
                <w:rFonts w:ascii="Times New Roman" w:eastAsia="Times New Roman" w:hAnsi="Times New Roman" w:cs="Times New Roman"/>
                <w:color w:val="000000"/>
                <w:sz w:val="20"/>
                <w:szCs w:val="20"/>
                <w:lang w:eastAsia="ru-RU"/>
              </w:rPr>
              <w:t xml:space="preserve"> Мира </w:t>
            </w:r>
            <w:proofErr w:type="spellStart"/>
            <w:r w:rsidRPr="00183317">
              <w:rPr>
                <w:rFonts w:ascii="Times New Roman" w:eastAsia="Times New Roman" w:hAnsi="Times New Roman" w:cs="Times New Roman"/>
                <w:color w:val="000000"/>
                <w:sz w:val="20"/>
                <w:szCs w:val="20"/>
                <w:lang w:eastAsia="ru-RU"/>
              </w:rPr>
              <w:t>Кошмаматовна</w:t>
            </w:r>
            <w:proofErr w:type="spellEnd"/>
          </w:p>
        </w:tc>
        <w:tc>
          <w:tcPr>
            <w:tcW w:w="4111" w:type="dxa"/>
            <w:vAlign w:val="center"/>
          </w:tcPr>
          <w:p w:rsidR="00183317" w:rsidRPr="00183317" w:rsidRDefault="00183317" w:rsidP="00183317">
            <w:pPr>
              <w:spacing w:after="0" w:line="240" w:lineRule="auto"/>
              <w:rPr>
                <w:rFonts w:ascii="Times New Roman" w:eastAsia="Times New Roman" w:hAnsi="Times New Roman" w:cs="Times New Roman"/>
                <w:color w:val="000000"/>
                <w:sz w:val="16"/>
                <w:szCs w:val="16"/>
                <w:lang w:val="ky-KG" w:eastAsia="ru-RU"/>
              </w:rPr>
            </w:pPr>
            <w:hyperlink r:id="rId7" w:history="1">
              <w:r w:rsidRPr="00183317">
                <w:rPr>
                  <w:rFonts w:ascii="Times New Roman" w:eastAsia="Times New Roman" w:hAnsi="Times New Roman" w:cs="Times New Roman"/>
                  <w:bCs/>
                  <w:color w:val="0000FF"/>
                  <w:sz w:val="16"/>
                  <w:szCs w:val="16"/>
                  <w:u w:val="single"/>
                  <w:lang w:val="ky-KG" w:eastAsia="ru-RU"/>
                </w:rPr>
                <w:t>РОЛЬ НРАВСТВЕННОГО ВОСПИТАНИЯ В РАЗВИТИИ ЭКОЛОГИЧЕСКОГО СОЗНАНИЯ</w:t>
              </w:r>
            </w:hyperlink>
            <w:r w:rsidRPr="00183317">
              <w:rPr>
                <w:rFonts w:ascii="Times New Roman" w:eastAsia="Times New Roman" w:hAnsi="Times New Roman" w:cs="Times New Roman"/>
                <w:color w:val="000000"/>
                <w:sz w:val="16"/>
                <w:szCs w:val="16"/>
                <w:lang w:val="ky-KG" w:eastAsia="ru-RU"/>
              </w:rPr>
              <w:br/>
            </w:r>
          </w:p>
        </w:tc>
        <w:tc>
          <w:tcPr>
            <w:tcW w:w="2378"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r w:rsidRPr="00183317">
              <w:rPr>
                <w:rFonts w:ascii="A97_Oktom_Times" w:eastAsia="Times New Roman" w:hAnsi="A97_Oktom_Times" w:cs="Times New Roman"/>
                <w:b/>
                <w:sz w:val="20"/>
                <w:szCs w:val="20"/>
                <w:lang w:val="kk-KZ" w:eastAsia="ru-RU"/>
              </w:rPr>
              <w:t>США</w:t>
            </w:r>
            <w:r w:rsidRPr="00183317">
              <w:rPr>
                <w:rFonts w:ascii="A97_Oktom_Times" w:eastAsia="Times New Roman" w:hAnsi="A97_Oktom_Times" w:cs="Times New Roman"/>
                <w:b/>
                <w:sz w:val="28"/>
                <w:szCs w:val="20"/>
                <w:lang w:val="kk-KZ" w:eastAsia="ru-RU"/>
              </w:rPr>
              <w:t xml:space="preserve"> </w:t>
            </w:r>
            <w:hyperlink r:id="rId8" w:history="1">
              <w:r w:rsidRPr="00183317">
                <w:rPr>
                  <w:rFonts w:ascii="Times New Roman" w:eastAsia="Times New Roman" w:hAnsi="Times New Roman" w:cs="Times New Roman"/>
                  <w:color w:val="0000FF"/>
                  <w:sz w:val="20"/>
                  <w:szCs w:val="20"/>
                  <w:u w:val="single"/>
                  <w:lang w:val="en-US" w:eastAsia="ru-RU"/>
                </w:rPr>
                <w:t>Cross - Cultural Studies: Education and Science</w:t>
              </w:r>
            </w:hyperlink>
            <w:r w:rsidRPr="00183317">
              <w:rPr>
                <w:rFonts w:ascii="Times New Roman" w:eastAsia="Times New Roman" w:hAnsi="Times New Roman" w:cs="Times New Roman"/>
                <w:color w:val="000000"/>
                <w:sz w:val="20"/>
                <w:szCs w:val="20"/>
                <w:lang w:val="en-US" w:eastAsia="ru-RU"/>
              </w:rPr>
              <w:t>.</w:t>
            </w:r>
          </w:p>
        </w:tc>
        <w:tc>
          <w:tcPr>
            <w:tcW w:w="527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r w:rsidRPr="00183317">
              <w:rPr>
                <w:rFonts w:ascii="A97_Oktom_Times" w:eastAsia="Times New Roman" w:hAnsi="A97_Oktom_Times" w:cs="Times New Roman"/>
                <w:bCs/>
                <w:color w:val="000000"/>
                <w:sz w:val="20"/>
                <w:szCs w:val="20"/>
                <w:lang w:val="kk-KZ" w:eastAsia="ru-RU"/>
              </w:rPr>
              <w:t>0,131</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2</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Сейдалиева</w:t>
            </w:r>
            <w:proofErr w:type="spellEnd"/>
            <w:r w:rsidRPr="00183317">
              <w:rPr>
                <w:rFonts w:ascii="Times New Roman" w:eastAsia="Times New Roman" w:hAnsi="Times New Roman" w:cs="Times New Roman"/>
                <w:color w:val="000000"/>
                <w:sz w:val="20"/>
                <w:szCs w:val="20"/>
                <w:lang w:eastAsia="ru-RU"/>
              </w:rPr>
              <w:t xml:space="preserve"> Мира </w:t>
            </w:r>
            <w:proofErr w:type="spellStart"/>
            <w:r w:rsidRPr="00183317">
              <w:rPr>
                <w:rFonts w:ascii="Times New Roman" w:eastAsia="Times New Roman" w:hAnsi="Times New Roman" w:cs="Times New Roman"/>
                <w:color w:val="000000"/>
                <w:sz w:val="20"/>
                <w:szCs w:val="20"/>
                <w:lang w:eastAsia="ru-RU"/>
              </w:rPr>
              <w:t>Кошмаматовна</w:t>
            </w:r>
            <w:proofErr w:type="spellEnd"/>
          </w:p>
        </w:tc>
        <w:tc>
          <w:tcPr>
            <w:tcW w:w="4111" w:type="dxa"/>
            <w:vAlign w:val="center"/>
          </w:tcPr>
          <w:p w:rsidR="00183317" w:rsidRPr="00183317" w:rsidRDefault="00183317" w:rsidP="00183317">
            <w:pPr>
              <w:spacing w:after="0" w:line="240" w:lineRule="auto"/>
              <w:rPr>
                <w:rFonts w:ascii="Times New Roman" w:eastAsia="Times New Roman" w:hAnsi="Times New Roman" w:cs="Times New Roman"/>
                <w:color w:val="000000"/>
                <w:sz w:val="16"/>
                <w:szCs w:val="16"/>
                <w:lang w:eastAsia="ru-RU"/>
              </w:rPr>
            </w:pPr>
            <w:r w:rsidRPr="00183317">
              <w:rPr>
                <w:rFonts w:ascii="Times New Roman" w:eastAsia="Times New Roman" w:hAnsi="Times New Roman" w:cs="Times New Roman"/>
                <w:color w:val="000000"/>
                <w:sz w:val="16"/>
                <w:szCs w:val="16"/>
                <w:lang w:eastAsia="ru-RU"/>
              </w:rPr>
              <w:t>МИРОВОЗЗРЕНЧЕСКИЕ ЗАДАЧИ БИОЭТИКИ В ЗДРАВООХРАНЕНИИ</w:t>
            </w:r>
            <w:r w:rsidRPr="00183317">
              <w:rPr>
                <w:rFonts w:ascii="A97_Oktom_Times" w:eastAsia="Times New Roman" w:hAnsi="A97_Oktom_Times" w:cs="Times New Roman"/>
                <w:b/>
                <w:sz w:val="28"/>
                <w:szCs w:val="20"/>
                <w:lang w:eastAsia="ru-RU"/>
              </w:rPr>
              <w:t xml:space="preserve"> </w:t>
            </w:r>
            <w:hyperlink r:id="rId9" w:history="1">
              <w:r w:rsidRPr="00183317">
                <w:rPr>
                  <w:rFonts w:ascii="Times New Roman" w:eastAsia="Times New Roman" w:hAnsi="Times New Roman" w:cs="Times New Roman"/>
                  <w:color w:val="0000FF"/>
                  <w:sz w:val="16"/>
                  <w:szCs w:val="16"/>
                  <w:u w:val="single"/>
                  <w:lang w:eastAsia="ru-RU"/>
                </w:rPr>
                <w:t>https://journal.oshsu.kg/index.php/vestnik/article/view/154</w:t>
              </w:r>
            </w:hyperlink>
          </w:p>
          <w:p w:rsidR="00183317" w:rsidRPr="00183317" w:rsidRDefault="00183317" w:rsidP="00183317">
            <w:pPr>
              <w:spacing w:after="0" w:line="240" w:lineRule="auto"/>
              <w:rPr>
                <w:rFonts w:ascii="Times New Roman" w:eastAsia="Times New Roman" w:hAnsi="Times New Roman" w:cs="Times New Roman"/>
                <w:color w:val="000000"/>
                <w:sz w:val="16"/>
                <w:szCs w:val="16"/>
                <w:lang w:eastAsia="ru-RU"/>
              </w:rPr>
            </w:pPr>
          </w:p>
        </w:tc>
        <w:tc>
          <w:tcPr>
            <w:tcW w:w="2378"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A97_Oktom_Times" w:eastAsia="Times New Roman" w:hAnsi="A97_Oktom_Times" w:cs="Times New Roman"/>
                <w:color w:val="000000"/>
                <w:sz w:val="20"/>
                <w:szCs w:val="20"/>
                <w:lang w:eastAsia="ru-RU"/>
              </w:rPr>
              <w:t xml:space="preserve">Вестник </w:t>
            </w:r>
            <w:proofErr w:type="spellStart"/>
            <w:r w:rsidRPr="00183317">
              <w:rPr>
                <w:rFonts w:ascii="A97_Oktom_Times" w:eastAsia="Times New Roman" w:hAnsi="A97_Oktom_Times" w:cs="Times New Roman"/>
                <w:color w:val="000000"/>
                <w:sz w:val="20"/>
                <w:szCs w:val="20"/>
                <w:lang w:eastAsia="ru-RU"/>
              </w:rPr>
              <w:t>ОшГУ</w:t>
            </w:r>
            <w:proofErr w:type="spellEnd"/>
          </w:p>
        </w:tc>
        <w:tc>
          <w:tcPr>
            <w:tcW w:w="5277" w:type="dxa"/>
            <w:vAlign w:val="center"/>
          </w:tcPr>
          <w:p w:rsidR="00183317" w:rsidRPr="00183317" w:rsidRDefault="00183317" w:rsidP="00183317">
            <w:pPr>
              <w:spacing w:after="0" w:line="240" w:lineRule="auto"/>
              <w:rPr>
                <w:rFonts w:ascii="Times New Roman" w:eastAsia="Times New Roman" w:hAnsi="Times New Roman" w:cs="Times New Roman"/>
                <w:bCs/>
                <w:color w:val="000000"/>
                <w:sz w:val="20"/>
                <w:szCs w:val="20"/>
                <w:lang w:eastAsia="ru-RU"/>
              </w:rPr>
            </w:pPr>
            <w:r w:rsidRPr="00183317">
              <w:rPr>
                <w:rFonts w:ascii="A97_Oktom_Times" w:eastAsia="Times New Roman" w:hAnsi="A97_Oktom_Times" w:cs="Times New Roman"/>
                <w:b/>
                <w:color w:val="000000"/>
                <w:sz w:val="20"/>
                <w:szCs w:val="20"/>
                <w:lang w:eastAsia="ru-RU"/>
              </w:rPr>
              <w:t>0,033</w:t>
            </w:r>
          </w:p>
          <w:p w:rsidR="00183317" w:rsidRPr="00183317" w:rsidRDefault="00183317" w:rsidP="00183317">
            <w:pPr>
              <w:spacing w:after="0" w:line="240" w:lineRule="auto"/>
              <w:rPr>
                <w:rFonts w:ascii="Times New Roman" w:eastAsia="Times New Roman" w:hAnsi="Times New Roman" w:cs="Times New Roman"/>
                <w:bCs/>
                <w:color w:val="000000"/>
                <w:sz w:val="16"/>
                <w:szCs w:val="16"/>
                <w:lang w:val="kk-KZ" w:eastAsia="ru-RU"/>
              </w:rPr>
            </w:pP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lastRenderedPageBreak/>
              <w:t>3</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Исраилова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Дарыгул</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Кубанычбековна</w:t>
            </w:r>
            <w:proofErr w:type="spellEnd"/>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Үй-бүлө</w:t>
            </w:r>
            <w:proofErr w:type="gramStart"/>
            <w:r w:rsidRPr="00183317">
              <w:rPr>
                <w:rFonts w:ascii="Times New Roman" w:eastAsia="Times New Roman" w:hAnsi="Times New Roman" w:cs="Times New Roman"/>
                <w:color w:val="000000"/>
                <w:sz w:val="20"/>
                <w:szCs w:val="20"/>
                <w:lang w:eastAsia="ru-RU"/>
              </w:rPr>
              <w:t>л</w:t>
            </w:r>
            <w:proofErr w:type="gramEnd"/>
            <w:r w:rsidRPr="00183317">
              <w:rPr>
                <w:rFonts w:ascii="Times New Roman" w:eastAsia="Times New Roman" w:hAnsi="Times New Roman" w:cs="Times New Roman"/>
                <w:color w:val="000000"/>
                <w:sz w:val="20"/>
                <w:szCs w:val="20"/>
                <w:lang w:eastAsia="ru-RU"/>
              </w:rPr>
              <w:t>үк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медицинадагы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профилактикалык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кароо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маселелери</w:t>
            </w:r>
            <w:proofErr w:type="spellEnd"/>
            <w:r w:rsidRPr="00183317">
              <w:rPr>
                <w:rFonts w:ascii="Times New Roman" w:eastAsia="Times New Roman" w:hAnsi="Times New Roman" w:cs="Times New Roman"/>
                <w:color w:val="000000"/>
                <w:sz w:val="20"/>
                <w:szCs w:val="20"/>
                <w:lang w:eastAsia="ru-RU"/>
              </w:rPr>
              <w:t xml:space="preserve">, </w:t>
            </w:r>
          </w:p>
        </w:tc>
        <w:tc>
          <w:tcPr>
            <w:tcW w:w="2378"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Вестник</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КРСУ</w:t>
            </w:r>
          </w:p>
        </w:tc>
        <w:tc>
          <w:tcPr>
            <w:tcW w:w="527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8"/>
                <w:lang w:val="kk-KZ" w:eastAsia="ru-RU"/>
              </w:rPr>
              <w:t>0,134</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4</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val="en-US" w:eastAsia="ru-RU"/>
              </w:rPr>
              <w:t>Исраилова</w:t>
            </w:r>
            <w:proofErr w:type="spellEnd"/>
            <w:r w:rsidRPr="00183317">
              <w:rPr>
                <w:rFonts w:ascii="Times New Roman" w:eastAsia="Times New Roman" w:hAnsi="Times New Roman" w:cs="Times New Roman"/>
                <w:color w:val="000000"/>
                <w:sz w:val="20"/>
                <w:szCs w:val="20"/>
                <w:lang w:val="en-US" w:eastAsia="ru-RU"/>
              </w:rPr>
              <w:t xml:space="preserve"> </w:t>
            </w:r>
            <w:proofErr w:type="spellStart"/>
            <w:r w:rsidRPr="00183317">
              <w:rPr>
                <w:rFonts w:ascii="Times New Roman" w:eastAsia="Times New Roman" w:hAnsi="Times New Roman" w:cs="Times New Roman"/>
                <w:color w:val="000000"/>
                <w:sz w:val="20"/>
                <w:szCs w:val="20"/>
                <w:lang w:eastAsia="ru-RU"/>
              </w:rPr>
              <w:t>Дарыгул</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Кубанычбековна</w:t>
            </w:r>
            <w:proofErr w:type="spellEnd"/>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Жалпы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үй-бүлө</w:t>
            </w:r>
            <w:proofErr w:type="gramStart"/>
            <w:r w:rsidRPr="00183317">
              <w:rPr>
                <w:rFonts w:ascii="Times New Roman" w:eastAsia="Times New Roman" w:hAnsi="Times New Roman" w:cs="Times New Roman"/>
                <w:color w:val="000000"/>
                <w:sz w:val="20"/>
                <w:szCs w:val="20"/>
                <w:lang w:eastAsia="ru-RU"/>
              </w:rPr>
              <w:t>л</w:t>
            </w:r>
            <w:proofErr w:type="gramEnd"/>
            <w:r w:rsidRPr="00183317">
              <w:rPr>
                <w:rFonts w:ascii="Times New Roman" w:eastAsia="Times New Roman" w:hAnsi="Times New Roman" w:cs="Times New Roman"/>
                <w:color w:val="000000"/>
                <w:sz w:val="20"/>
                <w:szCs w:val="20"/>
                <w:lang w:eastAsia="ru-RU"/>
              </w:rPr>
              <w:t>үк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дарыгерлер</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практикасына</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адистерди</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даярдоо</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Исраилова</w:t>
            </w:r>
            <w:proofErr w:type="spellEnd"/>
            <w:r w:rsidRPr="00183317">
              <w:rPr>
                <w:rFonts w:ascii="Times New Roman" w:eastAsia="Times New Roman" w:hAnsi="Times New Roman" w:cs="Times New Roman"/>
                <w:color w:val="000000"/>
                <w:sz w:val="20"/>
                <w:szCs w:val="20"/>
                <w:lang w:eastAsia="ru-RU"/>
              </w:rPr>
              <w:t xml:space="preserve"> Д.</w:t>
            </w:r>
          </w:p>
        </w:tc>
        <w:tc>
          <w:tcPr>
            <w:tcW w:w="2378"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Вестник </w:t>
            </w:r>
            <w:proofErr w:type="spellStart"/>
            <w:r w:rsidRPr="00183317">
              <w:rPr>
                <w:rFonts w:ascii="Times New Roman" w:eastAsia="Times New Roman" w:hAnsi="Times New Roman" w:cs="Times New Roman"/>
                <w:color w:val="000000"/>
                <w:sz w:val="20"/>
                <w:szCs w:val="20"/>
                <w:lang w:eastAsia="ru-RU"/>
              </w:rPr>
              <w:t>ОшГУ</w:t>
            </w:r>
            <w:proofErr w:type="spellEnd"/>
          </w:p>
        </w:tc>
        <w:tc>
          <w:tcPr>
            <w:tcW w:w="527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 0,033</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5</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val="en-US" w:eastAsia="ru-RU"/>
              </w:rPr>
              <w:t>Исраилова</w:t>
            </w:r>
            <w:proofErr w:type="spellEnd"/>
            <w:r w:rsidRPr="00183317">
              <w:rPr>
                <w:rFonts w:ascii="Times New Roman" w:eastAsia="Times New Roman" w:hAnsi="Times New Roman" w:cs="Times New Roman"/>
                <w:color w:val="000000"/>
                <w:sz w:val="20"/>
                <w:szCs w:val="20"/>
                <w:lang w:val="en-US" w:eastAsia="ru-RU"/>
              </w:rPr>
              <w:t xml:space="preserve"> </w:t>
            </w:r>
            <w:proofErr w:type="spellStart"/>
            <w:r w:rsidRPr="00183317">
              <w:rPr>
                <w:rFonts w:ascii="Times New Roman" w:eastAsia="Times New Roman" w:hAnsi="Times New Roman" w:cs="Times New Roman"/>
                <w:color w:val="000000"/>
                <w:sz w:val="20"/>
                <w:szCs w:val="20"/>
                <w:lang w:eastAsia="ru-RU"/>
              </w:rPr>
              <w:t>Дарыгул</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Кубанычбековна</w:t>
            </w:r>
            <w:proofErr w:type="spellEnd"/>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Баштапкы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медициналык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санитардык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жардамдын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кө</w:t>
            </w:r>
            <w:proofErr w:type="gramStart"/>
            <w:r w:rsidRPr="00183317">
              <w:rPr>
                <w:rFonts w:ascii="Times New Roman" w:eastAsia="Times New Roman" w:hAnsi="Times New Roman" w:cs="Times New Roman"/>
                <w:color w:val="000000"/>
                <w:sz w:val="20"/>
                <w:szCs w:val="20"/>
                <w:lang w:eastAsia="ru-RU"/>
              </w:rPr>
              <w:t>л</w:t>
            </w:r>
            <w:proofErr w:type="gramEnd"/>
            <w:r w:rsidRPr="00183317">
              <w:rPr>
                <w:rFonts w:ascii="Times New Roman" w:eastAsia="Times New Roman" w:hAnsi="Times New Roman" w:cs="Times New Roman"/>
                <w:color w:val="000000"/>
                <w:sz w:val="20"/>
                <w:szCs w:val="20"/>
                <w:lang w:eastAsia="ru-RU"/>
              </w:rPr>
              <w:t>өмүн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пландоонун</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ыкмалары</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методикасы</w:t>
            </w:r>
            <w:proofErr w:type="spellEnd"/>
            <w:r w:rsidRPr="00183317">
              <w:rPr>
                <w:rFonts w:ascii="Times New Roman" w:eastAsia="Times New Roman" w:hAnsi="Times New Roman" w:cs="Times New Roman"/>
                <w:color w:val="000000"/>
                <w:sz w:val="20"/>
                <w:szCs w:val="20"/>
                <w:lang w:eastAsia="ru-RU"/>
              </w:rPr>
              <w:t>)</w:t>
            </w:r>
          </w:p>
        </w:tc>
        <w:tc>
          <w:tcPr>
            <w:tcW w:w="2378"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Наука. Образование. Техника. Международный научный журнал </w:t>
            </w:r>
            <w:proofErr w:type="spellStart"/>
            <w:r w:rsidRPr="00183317">
              <w:rPr>
                <w:rFonts w:ascii="Times New Roman" w:eastAsia="Times New Roman" w:hAnsi="Times New Roman" w:cs="Times New Roman"/>
                <w:color w:val="000000"/>
                <w:sz w:val="20"/>
                <w:szCs w:val="20"/>
                <w:lang w:eastAsia="ru-RU"/>
              </w:rPr>
              <w:t>ОшКУУ</w:t>
            </w:r>
            <w:proofErr w:type="spellEnd"/>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
        </w:tc>
        <w:tc>
          <w:tcPr>
            <w:tcW w:w="527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0,243</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6</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en-US" w:eastAsia="ru-RU"/>
              </w:rPr>
            </w:pPr>
            <w:proofErr w:type="spellStart"/>
            <w:r w:rsidRPr="00183317">
              <w:rPr>
                <w:rFonts w:ascii="Times New Roman" w:eastAsia="Times New Roman" w:hAnsi="Times New Roman" w:cs="Times New Roman"/>
                <w:color w:val="000000"/>
                <w:sz w:val="20"/>
                <w:szCs w:val="20"/>
                <w:lang w:val="en-US" w:eastAsia="ru-RU"/>
              </w:rPr>
              <w:t>Исраилова</w:t>
            </w:r>
            <w:proofErr w:type="spellEnd"/>
            <w:r w:rsidRPr="00183317">
              <w:rPr>
                <w:rFonts w:ascii="Times New Roman" w:eastAsia="Times New Roman" w:hAnsi="Times New Roman" w:cs="Times New Roman"/>
                <w:color w:val="000000"/>
                <w:sz w:val="20"/>
                <w:szCs w:val="20"/>
                <w:lang w:val="en-US" w:eastAsia="ru-RU"/>
              </w:rPr>
              <w:t xml:space="preserve"> </w:t>
            </w:r>
            <w:proofErr w:type="spellStart"/>
            <w:r w:rsidRPr="00183317">
              <w:rPr>
                <w:rFonts w:ascii="Times New Roman" w:eastAsia="Times New Roman" w:hAnsi="Times New Roman" w:cs="Times New Roman"/>
                <w:color w:val="000000"/>
                <w:sz w:val="20"/>
                <w:szCs w:val="20"/>
                <w:lang w:eastAsia="ru-RU"/>
              </w:rPr>
              <w:t>Дарыгул</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Кубанычбековна</w:t>
            </w:r>
            <w:proofErr w:type="spellEnd"/>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sz w:val="20"/>
                <w:szCs w:val="20"/>
                <w:lang w:eastAsia="ru-RU"/>
              </w:rPr>
              <w:t>Состояние здоровья первого и второго поколения лиц, пострадавших от радиации</w:t>
            </w:r>
          </w:p>
        </w:tc>
        <w:tc>
          <w:tcPr>
            <w:tcW w:w="2378" w:type="dxa"/>
          </w:tcPr>
          <w:p w:rsidR="00183317" w:rsidRPr="00183317" w:rsidRDefault="00183317" w:rsidP="00183317">
            <w:pPr>
              <w:spacing w:after="0" w:line="240" w:lineRule="auto"/>
              <w:rPr>
                <w:rFonts w:ascii="Times New Roman" w:eastAsia="Calibri" w:hAnsi="Times New Roman" w:cs="Times New Roman"/>
                <w:sz w:val="18"/>
                <w:szCs w:val="18"/>
                <w:lang w:eastAsia="ru-RU"/>
              </w:rPr>
            </w:pPr>
            <w:r w:rsidRPr="00183317">
              <w:rPr>
                <w:rFonts w:ascii="Times New Roman" w:eastAsia="Calibri" w:hAnsi="Times New Roman" w:cs="Times New Roman"/>
                <w:sz w:val="18"/>
                <w:szCs w:val="18"/>
                <w:lang w:eastAsia="ru-RU"/>
              </w:rPr>
              <w:t xml:space="preserve">Бюллетень науки и практики </w:t>
            </w:r>
            <w:proofErr w:type="spellStart"/>
            <w:r w:rsidRPr="00183317">
              <w:rPr>
                <w:rFonts w:ascii="Times New Roman" w:eastAsia="Calibri" w:hAnsi="Times New Roman" w:cs="Times New Roman"/>
                <w:sz w:val="18"/>
                <w:szCs w:val="18"/>
                <w:lang w:val="en-US" w:eastAsia="ru-RU"/>
              </w:rPr>
              <w:t>eISSN</w:t>
            </w:r>
            <w:proofErr w:type="spellEnd"/>
            <w:r w:rsidRPr="00183317">
              <w:rPr>
                <w:rFonts w:ascii="Times New Roman" w:eastAsia="Calibri" w:hAnsi="Times New Roman" w:cs="Times New Roman"/>
                <w:sz w:val="18"/>
                <w:szCs w:val="18"/>
                <w:lang w:eastAsia="ru-RU"/>
              </w:rPr>
              <w:t>:2414-2948</w:t>
            </w:r>
          </w:p>
          <w:p w:rsidR="00183317" w:rsidRPr="00183317" w:rsidRDefault="00183317" w:rsidP="00183317">
            <w:pPr>
              <w:spacing w:after="0" w:line="240" w:lineRule="auto"/>
              <w:rPr>
                <w:rFonts w:ascii="Times New Roman" w:eastAsia="Calibri" w:hAnsi="Times New Roman" w:cs="Times New Roman"/>
                <w:sz w:val="18"/>
                <w:szCs w:val="18"/>
                <w:lang w:eastAsia="ru-RU"/>
              </w:rPr>
            </w:pPr>
            <w:r w:rsidRPr="00183317">
              <w:rPr>
                <w:rFonts w:ascii="Times New Roman" w:eastAsia="Calibri" w:hAnsi="Times New Roman" w:cs="Times New Roman"/>
                <w:sz w:val="18"/>
                <w:szCs w:val="18"/>
                <w:lang w:eastAsia="ru-RU"/>
              </w:rPr>
              <w:t>Том8, номер 1, 2022. ID:47789257</w:t>
            </w:r>
          </w:p>
          <w:p w:rsidR="00183317" w:rsidRPr="00183317" w:rsidRDefault="00183317" w:rsidP="00183317">
            <w:pPr>
              <w:spacing w:after="0" w:line="240" w:lineRule="auto"/>
              <w:rPr>
                <w:rFonts w:ascii="Times New Roman" w:eastAsia="Calibri" w:hAnsi="Times New Roman" w:cs="Times New Roman"/>
                <w:sz w:val="18"/>
                <w:szCs w:val="18"/>
                <w:lang w:eastAsia="ru-RU"/>
              </w:rPr>
            </w:pPr>
            <w:r w:rsidRPr="00183317">
              <w:rPr>
                <w:rFonts w:ascii="Times New Roman" w:eastAsia="Calibri" w:hAnsi="Times New Roman" w:cs="Times New Roman"/>
                <w:sz w:val="18"/>
                <w:szCs w:val="18"/>
                <w:lang w:eastAsia="ru-RU"/>
              </w:rPr>
              <w:t>УДК: 61616-092.12</w:t>
            </w: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Calibri" w:hAnsi="Times New Roman" w:cs="Times New Roman"/>
                <w:sz w:val="18"/>
                <w:szCs w:val="18"/>
                <w:lang w:eastAsia="ru-RU"/>
              </w:rPr>
              <w:t>https://doi.org/10.33619/2414-2948/74/15</w:t>
            </w:r>
          </w:p>
        </w:tc>
        <w:tc>
          <w:tcPr>
            <w:tcW w:w="527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ahoma" w:eastAsia="Times New Roman" w:hAnsi="Tahoma" w:cs="Tahoma"/>
                <w:color w:val="00008F"/>
                <w:sz w:val="19"/>
                <w:szCs w:val="19"/>
                <w:shd w:val="clear" w:color="auto" w:fill="F5F5F5"/>
                <w:lang w:eastAsia="ru-RU"/>
              </w:rPr>
              <w:t>0,264</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7</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roofErr w:type="spellStart"/>
            <w:r w:rsidRPr="00183317">
              <w:rPr>
                <w:rFonts w:ascii="Times New Roman" w:eastAsia="Times New Roman" w:hAnsi="Times New Roman" w:cs="Times New Roman"/>
                <w:color w:val="000000"/>
                <w:sz w:val="20"/>
                <w:szCs w:val="20"/>
                <w:lang w:eastAsia="ru-RU"/>
              </w:rPr>
              <w:t>Табалдыев</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Алымбек</w:t>
            </w:r>
            <w:proofErr w:type="spellEnd"/>
            <w:r w:rsidRPr="00183317">
              <w:rPr>
                <w:rFonts w:ascii="Times New Roman" w:eastAsia="Times New Roman" w:hAnsi="Times New Roman" w:cs="Times New Roman"/>
                <w:color w:val="000000"/>
                <w:sz w:val="20"/>
                <w:szCs w:val="20"/>
                <w:lang w:eastAsia="ru-RU"/>
              </w:rPr>
              <w:t xml:space="preserve"> </w:t>
            </w:r>
            <w:proofErr w:type="spellStart"/>
            <w:r w:rsidRPr="00183317">
              <w:rPr>
                <w:rFonts w:ascii="Times New Roman" w:eastAsia="Times New Roman" w:hAnsi="Times New Roman" w:cs="Times New Roman"/>
                <w:color w:val="000000"/>
                <w:sz w:val="20"/>
                <w:szCs w:val="20"/>
                <w:lang w:eastAsia="ru-RU"/>
              </w:rPr>
              <w:t>Табалдыевич</w:t>
            </w:r>
            <w:proofErr w:type="spellEnd"/>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16"/>
                <w:szCs w:val="16"/>
                <w:lang w:eastAsia="ru-RU"/>
              </w:rPr>
            </w:pPr>
            <w:r w:rsidRPr="00183317">
              <w:rPr>
                <w:rFonts w:ascii="Times New Roman" w:eastAsia="Times New Roman" w:hAnsi="Times New Roman" w:cs="Times New Roman"/>
                <w:color w:val="000000"/>
                <w:sz w:val="16"/>
                <w:szCs w:val="16"/>
                <w:lang w:eastAsia="ru-RU"/>
              </w:rPr>
              <w:t xml:space="preserve">СОВРЕМЕННЫЕ МЕТОДЫ </w:t>
            </w:r>
            <w:r w:rsidR="001619A1">
              <w:rPr>
                <w:rFonts w:ascii="Times New Roman" w:eastAsia="Times New Roman" w:hAnsi="Times New Roman" w:cs="Times New Roman"/>
                <w:color w:val="000000"/>
                <w:sz w:val="16"/>
                <w:szCs w:val="16"/>
                <w:lang w:val="kk-KZ" w:eastAsia="ru-RU"/>
              </w:rPr>
              <w:t xml:space="preserve"> </w:t>
            </w:r>
            <w:r w:rsidRPr="00183317">
              <w:rPr>
                <w:rFonts w:ascii="Times New Roman" w:eastAsia="Times New Roman" w:hAnsi="Times New Roman" w:cs="Times New Roman"/>
                <w:color w:val="000000"/>
                <w:sz w:val="16"/>
                <w:szCs w:val="16"/>
                <w:lang w:eastAsia="ru-RU"/>
              </w:rPr>
              <w:t>ЛЕЧЕНИЯ ГНОЙНЫХ РАН И ИХ ЭФФЕКТИВНОСТЬ</w:t>
            </w:r>
          </w:p>
        </w:tc>
        <w:tc>
          <w:tcPr>
            <w:tcW w:w="2378"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Бюллетень</w:t>
            </w:r>
            <w:r w:rsidRPr="00183317">
              <w:rPr>
                <w:rFonts w:ascii="Times New Roman" w:eastAsia="Times New Roman" w:hAnsi="Times New Roman" w:cs="Times New Roman"/>
                <w:color w:val="000000"/>
                <w:sz w:val="20"/>
                <w:szCs w:val="20"/>
                <w:lang w:val="en-US" w:eastAsia="ru-RU"/>
              </w:rPr>
              <w:t xml:space="preserve"> </w:t>
            </w:r>
            <w:r w:rsidRPr="00183317">
              <w:rPr>
                <w:rFonts w:ascii="Times New Roman" w:eastAsia="Times New Roman" w:hAnsi="Times New Roman" w:cs="Times New Roman"/>
                <w:color w:val="000000"/>
                <w:sz w:val="20"/>
                <w:szCs w:val="20"/>
                <w:lang w:eastAsia="ru-RU"/>
              </w:rPr>
              <w:t>науки</w:t>
            </w:r>
            <w:r w:rsidRPr="00183317">
              <w:rPr>
                <w:rFonts w:ascii="Times New Roman" w:eastAsia="Times New Roman" w:hAnsi="Times New Roman" w:cs="Times New Roman"/>
                <w:color w:val="000000"/>
                <w:sz w:val="20"/>
                <w:szCs w:val="20"/>
                <w:lang w:val="en-US" w:eastAsia="ru-RU"/>
              </w:rPr>
              <w:t xml:space="preserve"> </w:t>
            </w:r>
            <w:r w:rsidRPr="00183317">
              <w:rPr>
                <w:rFonts w:ascii="Times New Roman" w:eastAsia="Times New Roman" w:hAnsi="Times New Roman" w:cs="Times New Roman"/>
                <w:color w:val="000000"/>
                <w:sz w:val="20"/>
                <w:szCs w:val="20"/>
                <w:lang w:eastAsia="ru-RU"/>
              </w:rPr>
              <w:t>и</w:t>
            </w:r>
            <w:r w:rsidRPr="00183317">
              <w:rPr>
                <w:rFonts w:ascii="Times New Roman" w:eastAsia="Times New Roman" w:hAnsi="Times New Roman" w:cs="Times New Roman"/>
                <w:color w:val="000000"/>
                <w:sz w:val="20"/>
                <w:szCs w:val="20"/>
                <w:lang w:val="en-US" w:eastAsia="ru-RU"/>
              </w:rPr>
              <w:t xml:space="preserve"> </w:t>
            </w:r>
            <w:r w:rsidRPr="00183317">
              <w:rPr>
                <w:rFonts w:ascii="Times New Roman" w:eastAsia="Times New Roman" w:hAnsi="Times New Roman" w:cs="Times New Roman"/>
                <w:color w:val="000000"/>
                <w:sz w:val="20"/>
                <w:szCs w:val="20"/>
                <w:lang w:eastAsia="ru-RU"/>
              </w:rPr>
              <w:t>практики</w:t>
            </w:r>
          </w:p>
        </w:tc>
        <w:tc>
          <w:tcPr>
            <w:tcW w:w="527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p>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0,264</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8</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Туголбай Мамаев, Бекболот Аринбаев, Мунарбек Ибраийим уулу, Эсенбай Абдилла уулу, Жумабек Шарипов, Нурдоолот Мамаев</w:t>
            </w:r>
          </w:p>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16"/>
                <w:szCs w:val="16"/>
                <w:lang w:eastAsia="ru-RU"/>
              </w:rPr>
            </w:pPr>
            <w:r w:rsidRPr="00183317">
              <w:rPr>
                <w:rFonts w:ascii="Times New Roman" w:eastAsia="Times New Roman" w:hAnsi="Times New Roman" w:cs="Times New Roman"/>
                <w:color w:val="000000"/>
                <w:sz w:val="16"/>
                <w:szCs w:val="16"/>
                <w:lang w:eastAsia="ru-RU"/>
              </w:rPr>
              <w:t>СОСТОЯНИЕ ЗАБОЛЕВАЕМОСТИ И УРОВЕНЬ ИНФОРМИРОВАННОСТИ СТУДЕНТОВ ПО ВОПРОСАМ СОХРАНЕНИЯ ЗДОРОВЬЯ И ПРОФИЛАКТИКИ ЗАБОЛЕВАНИЙ</w:t>
            </w:r>
          </w:p>
        </w:tc>
        <w:tc>
          <w:tcPr>
            <w:tcW w:w="2378"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Вестник </w:t>
            </w:r>
            <w:proofErr w:type="spellStart"/>
            <w:r w:rsidRPr="00183317">
              <w:rPr>
                <w:rFonts w:ascii="Times New Roman" w:eastAsia="Times New Roman" w:hAnsi="Times New Roman" w:cs="Times New Roman"/>
                <w:color w:val="000000"/>
                <w:sz w:val="20"/>
                <w:szCs w:val="20"/>
                <w:lang w:eastAsia="ru-RU"/>
              </w:rPr>
              <w:t>ОшГУ</w:t>
            </w:r>
            <w:proofErr w:type="spellEnd"/>
          </w:p>
        </w:tc>
        <w:tc>
          <w:tcPr>
            <w:tcW w:w="5277"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val="kk-KZ" w:eastAsia="ru-RU"/>
              </w:rPr>
            </w:pPr>
            <w:r w:rsidRPr="00183317">
              <w:rPr>
                <w:rFonts w:ascii="Times New Roman" w:eastAsia="Times New Roman" w:hAnsi="Times New Roman" w:cs="Times New Roman"/>
                <w:color w:val="000000"/>
                <w:sz w:val="20"/>
                <w:szCs w:val="20"/>
                <w:lang w:val="kk-KZ" w:eastAsia="ru-RU"/>
              </w:rPr>
              <w:t xml:space="preserve"> 0,033</w:t>
            </w:r>
          </w:p>
        </w:tc>
      </w:tr>
      <w:tr w:rsidR="00183317" w:rsidRPr="00183317" w:rsidTr="00F86463">
        <w:trPr>
          <w:jc w:val="center"/>
        </w:trPr>
        <w:tc>
          <w:tcPr>
            <w:tcW w:w="470"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9</w:t>
            </w:r>
          </w:p>
        </w:tc>
        <w:tc>
          <w:tcPr>
            <w:tcW w:w="2507"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Туташева Айнур, Аринбаев Бекболот, Мамаев Туголбай, Гайназарова Рахима, Байышбек уулу Тынчтыкбек</w:t>
            </w:r>
          </w:p>
        </w:tc>
        <w:tc>
          <w:tcPr>
            <w:tcW w:w="4111" w:type="dxa"/>
          </w:tcPr>
          <w:p w:rsidR="00183317" w:rsidRPr="00183317" w:rsidRDefault="00183317" w:rsidP="00183317">
            <w:pPr>
              <w:spacing w:after="0" w:line="240" w:lineRule="auto"/>
              <w:rPr>
                <w:rFonts w:ascii="Times New Roman" w:eastAsia="Times New Roman" w:hAnsi="Times New Roman" w:cs="Times New Roman"/>
                <w:color w:val="000000"/>
                <w:sz w:val="16"/>
                <w:szCs w:val="16"/>
                <w:lang w:eastAsia="ru-RU"/>
              </w:rPr>
            </w:pPr>
            <w:r w:rsidRPr="00183317">
              <w:rPr>
                <w:rFonts w:ascii="Times New Roman" w:eastAsia="Times New Roman" w:hAnsi="Times New Roman" w:cs="Times New Roman"/>
                <w:color w:val="000000"/>
                <w:sz w:val="16"/>
                <w:szCs w:val="16"/>
                <w:lang w:eastAsia="ru-RU"/>
              </w:rPr>
              <w:t>ОШМУНУН МЕДИЦИНА ФАКУЛЬТЕТИНИН СТУДЕНТТЕРИНИНТАМАКТАНУУСУН УЮШТУРУУ ЖАНА ГИГИЕНАЛЫК ЖАКТАН БААЛОО</w:t>
            </w:r>
          </w:p>
        </w:tc>
        <w:tc>
          <w:tcPr>
            <w:tcW w:w="2378" w:type="dxa"/>
          </w:tcPr>
          <w:p w:rsidR="00183317" w:rsidRPr="00183317" w:rsidRDefault="00183317" w:rsidP="00183317">
            <w:pPr>
              <w:spacing w:after="0" w:line="240" w:lineRule="auto"/>
              <w:rPr>
                <w:rFonts w:ascii="Times New Roman" w:eastAsia="Times New Roman" w:hAnsi="Times New Roman" w:cs="Times New Roman"/>
                <w:color w:val="000000"/>
                <w:sz w:val="20"/>
                <w:szCs w:val="20"/>
                <w:lang w:eastAsia="ru-RU"/>
              </w:rPr>
            </w:pPr>
            <w:r w:rsidRPr="00183317">
              <w:rPr>
                <w:rFonts w:ascii="Times New Roman" w:eastAsia="Times New Roman" w:hAnsi="Times New Roman" w:cs="Times New Roman"/>
                <w:color w:val="000000"/>
                <w:sz w:val="20"/>
                <w:szCs w:val="20"/>
                <w:lang w:eastAsia="ru-RU"/>
              </w:rPr>
              <w:t xml:space="preserve">Вестник </w:t>
            </w:r>
            <w:proofErr w:type="spellStart"/>
            <w:r w:rsidRPr="00183317">
              <w:rPr>
                <w:rFonts w:ascii="Times New Roman" w:eastAsia="Times New Roman" w:hAnsi="Times New Roman" w:cs="Times New Roman"/>
                <w:color w:val="000000"/>
                <w:sz w:val="20"/>
                <w:szCs w:val="20"/>
                <w:lang w:eastAsia="ru-RU"/>
              </w:rPr>
              <w:t>ОшГУ</w:t>
            </w:r>
            <w:proofErr w:type="spellEnd"/>
          </w:p>
        </w:tc>
        <w:tc>
          <w:tcPr>
            <w:tcW w:w="5277" w:type="dxa"/>
          </w:tcPr>
          <w:p w:rsidR="00183317" w:rsidRPr="00183317" w:rsidRDefault="00183317" w:rsidP="00183317">
            <w:pPr>
              <w:spacing w:after="0" w:line="240" w:lineRule="auto"/>
              <w:rPr>
                <w:rFonts w:ascii="A97_Oktom_Times" w:eastAsia="Times New Roman" w:hAnsi="A97_Oktom_Times" w:cs="Times New Roman"/>
                <w:bCs/>
                <w:color w:val="000000"/>
                <w:sz w:val="20"/>
                <w:szCs w:val="20"/>
                <w:lang w:val="kk-KZ" w:eastAsia="ru-RU"/>
              </w:rPr>
            </w:pPr>
            <w:r w:rsidRPr="00183317">
              <w:rPr>
                <w:rFonts w:ascii="A97_Oktom_Times" w:eastAsia="Times New Roman" w:hAnsi="A97_Oktom_Times" w:cs="Times New Roman"/>
                <w:bCs/>
                <w:color w:val="000000"/>
                <w:sz w:val="20"/>
                <w:szCs w:val="20"/>
                <w:lang w:val="kk-KZ" w:eastAsia="ru-RU"/>
              </w:rPr>
              <w:t>0,033</w:t>
            </w:r>
          </w:p>
        </w:tc>
      </w:tr>
    </w:tbl>
    <w:p w:rsidR="00183317" w:rsidRPr="00183317" w:rsidRDefault="00183317" w:rsidP="00183317">
      <w:pPr>
        <w:spacing w:after="0" w:line="240" w:lineRule="auto"/>
        <w:ind w:left="720"/>
        <w:jc w:val="right"/>
        <w:rPr>
          <w:rFonts w:ascii="Times New Roman" w:eastAsia="Times New Roman" w:hAnsi="Times New Roman" w:cs="Times New Roman"/>
          <w:b/>
          <w:bCs/>
          <w:i/>
          <w:iCs/>
          <w:color w:val="000000"/>
          <w:sz w:val="24"/>
          <w:szCs w:val="26"/>
          <w:lang w:val="ky-KG" w:eastAsia="ru-RU"/>
        </w:rPr>
      </w:pPr>
      <w:r w:rsidRPr="00183317">
        <w:rPr>
          <w:rFonts w:ascii="Times New Roman" w:eastAsia="Times New Roman" w:hAnsi="Times New Roman" w:cs="Times New Roman"/>
          <w:b/>
          <w:bCs/>
          <w:i/>
          <w:iCs/>
          <w:color w:val="000000"/>
          <w:sz w:val="24"/>
          <w:szCs w:val="26"/>
          <w:lang w:val="ky-KG" w:eastAsia="ru-RU"/>
        </w:rPr>
        <w:t>3-таблица</w:t>
      </w:r>
    </w:p>
    <w:p w:rsidR="00183317" w:rsidRPr="00183317" w:rsidRDefault="00183317" w:rsidP="00183317">
      <w:pPr>
        <w:spacing w:after="0" w:line="240" w:lineRule="auto"/>
        <w:ind w:left="720"/>
        <w:rPr>
          <w:rFonts w:ascii="Times New Roman" w:eastAsia="Times New Roman" w:hAnsi="Times New Roman" w:cs="Times New Roman"/>
          <w:b/>
          <w:bCs/>
          <w:i/>
          <w:iCs/>
          <w:color w:val="000000"/>
          <w:sz w:val="20"/>
          <w:szCs w:val="26"/>
          <w:lang w:val="ky-KG" w:eastAsia="ru-RU"/>
        </w:rPr>
      </w:pPr>
      <w:r w:rsidRPr="00183317">
        <w:rPr>
          <w:rFonts w:ascii="Times New Roman" w:eastAsia="Times New Roman" w:hAnsi="Times New Roman" w:cs="Times New Roman"/>
          <w:b/>
          <w:bCs/>
          <w:i/>
          <w:iCs/>
          <w:color w:val="000000"/>
          <w:sz w:val="20"/>
          <w:szCs w:val="26"/>
          <w:lang w:val="ky-KG" w:eastAsia="ru-RU"/>
        </w:rPr>
        <w:t>2022-календардык жыл ичинде академиялык кызматкерлердин улуттук жана эл аралык тармактык индекстүү журналдарда жарыяланган макаларынын саны жана илимий-метрикалык көрсөткүчтөрү</w:t>
      </w:r>
    </w:p>
    <w:tbl>
      <w:tblPr>
        <w:tblW w:w="12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362"/>
        <w:gridCol w:w="2167"/>
        <w:gridCol w:w="711"/>
        <w:gridCol w:w="567"/>
        <w:gridCol w:w="1375"/>
        <w:gridCol w:w="1417"/>
        <w:gridCol w:w="993"/>
        <w:gridCol w:w="1134"/>
        <w:gridCol w:w="1417"/>
        <w:gridCol w:w="2314"/>
      </w:tblGrid>
      <w:tr w:rsidR="00183317" w:rsidRPr="00183317" w:rsidTr="00B13253">
        <w:trPr>
          <w:jc w:val="center"/>
        </w:trPr>
        <w:tc>
          <w:tcPr>
            <w:tcW w:w="362" w:type="dxa"/>
            <w:vMerge w:val="restart"/>
            <w:vAlign w:val="center"/>
          </w:tcPr>
          <w:p w:rsidR="00183317" w:rsidRPr="00183317" w:rsidRDefault="00183317" w:rsidP="00183317">
            <w:pPr>
              <w:spacing w:after="0" w:line="240" w:lineRule="auto"/>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w:t>
            </w:r>
          </w:p>
        </w:tc>
        <w:tc>
          <w:tcPr>
            <w:tcW w:w="2167" w:type="dxa"/>
            <w:vMerge w:val="restart"/>
            <w:vAlign w:val="center"/>
          </w:tcPr>
          <w:p w:rsidR="00183317" w:rsidRPr="00183317" w:rsidRDefault="00183317" w:rsidP="00183317">
            <w:pPr>
              <w:spacing w:after="0" w:line="240" w:lineRule="auto"/>
              <w:ind w:left="5"/>
              <w:rPr>
                <w:rFonts w:ascii="Times New Roman" w:eastAsia="Times New Roman" w:hAnsi="Times New Roman" w:cs="Times New Roman"/>
                <w:b/>
                <w:color w:val="000000"/>
                <w:sz w:val="20"/>
                <w:szCs w:val="20"/>
                <w:lang w:eastAsia="ru-RU"/>
              </w:rPr>
            </w:pPr>
            <w:r w:rsidRPr="00183317">
              <w:rPr>
                <w:rFonts w:ascii="Times New Roman" w:eastAsia="Times New Roman" w:hAnsi="Times New Roman" w:cs="Times New Roman"/>
                <w:b/>
                <w:color w:val="000000"/>
                <w:sz w:val="20"/>
                <w:szCs w:val="20"/>
                <w:lang w:eastAsia="ru-RU"/>
              </w:rPr>
              <w:t xml:space="preserve">Ф.А.А. </w:t>
            </w:r>
          </w:p>
        </w:tc>
        <w:tc>
          <w:tcPr>
            <w:tcW w:w="2653" w:type="dxa"/>
            <w:gridSpan w:val="3"/>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 xml:space="preserve">Макалалардын саны </w:t>
            </w:r>
          </w:p>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(отчеттук жылга)</w:t>
            </w:r>
          </w:p>
        </w:tc>
        <w:tc>
          <w:tcPr>
            <w:tcW w:w="1417" w:type="dxa"/>
            <w:vMerge w:val="restart"/>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Бардыгы</w:t>
            </w:r>
          </w:p>
        </w:tc>
        <w:tc>
          <w:tcPr>
            <w:tcW w:w="3544" w:type="dxa"/>
            <w:gridSpan w:val="3"/>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Цитирлөөнүн саны</w:t>
            </w:r>
          </w:p>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(отчеттук жылга)</w:t>
            </w:r>
          </w:p>
        </w:tc>
        <w:tc>
          <w:tcPr>
            <w:tcW w:w="2314" w:type="dxa"/>
            <w:vMerge w:val="restart"/>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Бардыгы</w:t>
            </w:r>
          </w:p>
        </w:tc>
      </w:tr>
      <w:tr w:rsidR="00183317" w:rsidRPr="00183317" w:rsidTr="00B13253">
        <w:trPr>
          <w:jc w:val="center"/>
        </w:trPr>
        <w:tc>
          <w:tcPr>
            <w:tcW w:w="362" w:type="dxa"/>
            <w:vMerge/>
            <w:vAlign w:val="center"/>
          </w:tcPr>
          <w:p w:rsidR="00183317" w:rsidRPr="00183317" w:rsidRDefault="00183317" w:rsidP="00183317">
            <w:pPr>
              <w:spacing w:after="0" w:line="240" w:lineRule="auto"/>
              <w:rPr>
                <w:rFonts w:ascii="Times New Roman" w:eastAsia="Times New Roman" w:hAnsi="Times New Roman" w:cs="Times New Roman"/>
                <w:b/>
                <w:color w:val="000000"/>
                <w:sz w:val="20"/>
                <w:szCs w:val="20"/>
                <w:lang w:val="ky-KG" w:eastAsia="ru-RU"/>
              </w:rPr>
            </w:pPr>
          </w:p>
        </w:tc>
        <w:tc>
          <w:tcPr>
            <w:tcW w:w="2167" w:type="dxa"/>
            <w:vMerge/>
            <w:vAlign w:val="center"/>
          </w:tcPr>
          <w:p w:rsidR="00183317" w:rsidRPr="00183317" w:rsidRDefault="00183317" w:rsidP="00183317">
            <w:pPr>
              <w:spacing w:after="0" w:line="240" w:lineRule="auto"/>
              <w:ind w:left="5"/>
              <w:rPr>
                <w:rFonts w:ascii="Times New Roman" w:eastAsia="Times New Roman" w:hAnsi="Times New Roman" w:cs="Times New Roman"/>
                <w:b/>
                <w:color w:val="000000"/>
                <w:sz w:val="20"/>
                <w:szCs w:val="20"/>
                <w:lang w:eastAsia="ru-RU"/>
              </w:rPr>
            </w:pPr>
          </w:p>
        </w:tc>
        <w:tc>
          <w:tcPr>
            <w:tcW w:w="711" w:type="dxa"/>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Scopus</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WoS</w:t>
            </w:r>
          </w:p>
        </w:tc>
        <w:tc>
          <w:tcPr>
            <w:tcW w:w="1375" w:type="dxa"/>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 xml:space="preserve">РИНЦ </w:t>
            </w:r>
          </w:p>
        </w:tc>
        <w:tc>
          <w:tcPr>
            <w:tcW w:w="1417" w:type="dxa"/>
            <w:vMerge/>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p>
        </w:tc>
        <w:tc>
          <w:tcPr>
            <w:tcW w:w="993" w:type="dxa"/>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 xml:space="preserve">Scopus </w:t>
            </w:r>
          </w:p>
        </w:tc>
        <w:tc>
          <w:tcPr>
            <w:tcW w:w="1134" w:type="dxa"/>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WoS</w:t>
            </w:r>
          </w:p>
        </w:tc>
        <w:tc>
          <w:tcPr>
            <w:tcW w:w="1417" w:type="dxa"/>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РИНЦ</w:t>
            </w:r>
          </w:p>
        </w:tc>
        <w:tc>
          <w:tcPr>
            <w:tcW w:w="2314" w:type="dxa"/>
            <w:vMerge/>
          </w:tcPr>
          <w:p w:rsidR="00183317" w:rsidRPr="00183317" w:rsidRDefault="00183317" w:rsidP="00183317">
            <w:pPr>
              <w:spacing w:after="0" w:line="240" w:lineRule="auto"/>
              <w:ind w:left="76"/>
              <w:rPr>
                <w:rFonts w:ascii="Times New Roman" w:eastAsia="Times New Roman" w:hAnsi="Times New Roman" w:cs="Times New Roman"/>
                <w:b/>
                <w:color w:val="000000"/>
                <w:sz w:val="20"/>
                <w:szCs w:val="20"/>
                <w:lang w:val="ky-KG" w:eastAsia="ru-RU"/>
              </w:rPr>
            </w:pPr>
          </w:p>
        </w:tc>
      </w:tr>
      <w:tr w:rsidR="00183317" w:rsidRPr="00183317" w:rsidTr="00B13253">
        <w:trPr>
          <w:jc w:val="center"/>
        </w:trPr>
        <w:tc>
          <w:tcPr>
            <w:tcW w:w="362"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w:t>
            </w:r>
          </w:p>
        </w:tc>
        <w:tc>
          <w:tcPr>
            <w:tcW w:w="2167" w:type="dxa"/>
            <w:vAlign w:val="center"/>
          </w:tcPr>
          <w:p w:rsidR="00183317" w:rsidRPr="00183317" w:rsidRDefault="00183317" w:rsidP="00183317">
            <w:pPr>
              <w:spacing w:after="0" w:line="240" w:lineRule="auto"/>
              <w:ind w:left="5"/>
              <w:jc w:val="center"/>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Мамаев Т.М.</w:t>
            </w:r>
          </w:p>
        </w:tc>
        <w:tc>
          <w:tcPr>
            <w:tcW w:w="711"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1375" w:type="dxa"/>
          </w:tcPr>
          <w:p w:rsidR="00183317" w:rsidRPr="00183317" w:rsidRDefault="0068198D" w:rsidP="00183317">
            <w:pPr>
              <w:spacing w:after="0" w:line="240" w:lineRule="auto"/>
              <w:ind w:left="76"/>
              <w:rPr>
                <w:rFonts w:ascii="Times New Roman" w:eastAsia="Times New Roman" w:hAnsi="Times New Roman" w:cs="Times New Roman"/>
                <w:color w:val="000000"/>
                <w:sz w:val="16"/>
                <w:szCs w:val="16"/>
                <w:lang w:val="ky-KG" w:eastAsia="ru-RU"/>
              </w:rPr>
            </w:pPr>
            <w:r>
              <w:rPr>
                <w:rFonts w:ascii="Times New Roman" w:eastAsia="Times New Roman" w:hAnsi="Times New Roman" w:cs="Times New Roman"/>
                <w:color w:val="000000"/>
                <w:sz w:val="16"/>
                <w:szCs w:val="16"/>
                <w:lang w:val="ky-KG" w:eastAsia="ru-RU"/>
              </w:rPr>
              <w:t>2</w:t>
            </w:r>
          </w:p>
        </w:tc>
        <w:tc>
          <w:tcPr>
            <w:tcW w:w="1417" w:type="dxa"/>
          </w:tcPr>
          <w:p w:rsidR="00183317" w:rsidRPr="00183317" w:rsidRDefault="00B13253" w:rsidP="00183317">
            <w:pPr>
              <w:spacing w:after="0" w:line="240" w:lineRule="auto"/>
              <w:ind w:left="76"/>
              <w:rPr>
                <w:rFonts w:ascii="Times New Roman" w:eastAsia="Times New Roman" w:hAnsi="Times New Roman" w:cs="Times New Roman"/>
                <w:color w:val="000000"/>
                <w:sz w:val="16"/>
                <w:szCs w:val="16"/>
                <w:lang w:val="ky-KG" w:eastAsia="ru-RU"/>
              </w:rPr>
            </w:pPr>
            <w:r>
              <w:rPr>
                <w:rFonts w:ascii="Times New Roman" w:eastAsia="Times New Roman" w:hAnsi="Times New Roman" w:cs="Times New Roman"/>
                <w:color w:val="000000"/>
                <w:sz w:val="16"/>
                <w:szCs w:val="16"/>
                <w:lang w:val="ky-KG" w:eastAsia="ru-RU"/>
              </w:rPr>
              <w:t>1</w:t>
            </w:r>
          </w:p>
        </w:tc>
        <w:tc>
          <w:tcPr>
            <w:tcW w:w="993"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1134"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141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2314"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r>
      <w:tr w:rsidR="00183317" w:rsidRPr="00183317" w:rsidTr="00B13253">
        <w:trPr>
          <w:jc w:val="center"/>
        </w:trPr>
        <w:tc>
          <w:tcPr>
            <w:tcW w:w="362"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2</w:t>
            </w:r>
          </w:p>
        </w:tc>
        <w:tc>
          <w:tcPr>
            <w:tcW w:w="2167" w:type="dxa"/>
            <w:vAlign w:val="center"/>
          </w:tcPr>
          <w:p w:rsidR="00183317" w:rsidRPr="00183317" w:rsidRDefault="00183317" w:rsidP="00183317">
            <w:pPr>
              <w:spacing w:after="0" w:line="240" w:lineRule="auto"/>
              <w:ind w:left="5"/>
              <w:jc w:val="center"/>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Айтиева Ш.Дж.</w:t>
            </w:r>
          </w:p>
        </w:tc>
        <w:tc>
          <w:tcPr>
            <w:tcW w:w="711"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1375"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141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w:t>
            </w:r>
          </w:p>
        </w:tc>
        <w:tc>
          <w:tcPr>
            <w:tcW w:w="993"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1134"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141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2314"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r>
      <w:tr w:rsidR="00183317" w:rsidRPr="00183317" w:rsidTr="00B13253">
        <w:trPr>
          <w:jc w:val="center"/>
        </w:trPr>
        <w:tc>
          <w:tcPr>
            <w:tcW w:w="362"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3</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eastAsia="ru-RU"/>
              </w:rPr>
            </w:pPr>
            <w:proofErr w:type="spellStart"/>
            <w:r w:rsidRPr="00183317">
              <w:rPr>
                <w:rFonts w:ascii="Times New Roman" w:eastAsia="Times New Roman" w:hAnsi="Times New Roman" w:cs="Times New Roman"/>
                <w:color w:val="000000"/>
                <w:sz w:val="18"/>
                <w:szCs w:val="18"/>
                <w:lang w:eastAsia="ru-RU"/>
              </w:rPr>
              <w:t>Туташева</w:t>
            </w:r>
            <w:proofErr w:type="spellEnd"/>
            <w:r w:rsidRPr="00183317">
              <w:rPr>
                <w:rFonts w:ascii="Times New Roman" w:eastAsia="Times New Roman" w:hAnsi="Times New Roman" w:cs="Times New Roman"/>
                <w:color w:val="000000"/>
                <w:sz w:val="18"/>
                <w:szCs w:val="18"/>
                <w:lang w:eastAsia="ru-RU"/>
              </w:rPr>
              <w:t xml:space="preserve"> А.Т.</w:t>
            </w:r>
          </w:p>
        </w:tc>
        <w:tc>
          <w:tcPr>
            <w:tcW w:w="711"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r w:rsidRPr="00183317">
              <w:rPr>
                <w:rFonts w:ascii="Times New Roman" w:eastAsia="Times New Roman" w:hAnsi="Times New Roman" w:cs="Times New Roman"/>
                <w:color w:val="000000"/>
                <w:sz w:val="18"/>
                <w:szCs w:val="18"/>
                <w:lang w:eastAsia="ru-RU"/>
              </w:rPr>
              <w:t>1</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w:t>
            </w:r>
          </w:p>
        </w:tc>
        <w:tc>
          <w:tcPr>
            <w:tcW w:w="993"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r>
      <w:tr w:rsidR="00183317" w:rsidRPr="00183317" w:rsidTr="00B13253">
        <w:trPr>
          <w:jc w:val="center"/>
        </w:trPr>
        <w:tc>
          <w:tcPr>
            <w:tcW w:w="362" w:type="dxa"/>
            <w:vAlign w:val="center"/>
          </w:tcPr>
          <w:p w:rsidR="00183317" w:rsidRPr="00183317" w:rsidRDefault="00B13253" w:rsidP="00183317">
            <w:pPr>
              <w:spacing w:after="0" w:line="240" w:lineRule="auto"/>
              <w:rPr>
                <w:rFonts w:ascii="Times New Roman" w:eastAsia="Times New Roman" w:hAnsi="Times New Roman" w:cs="Times New Roman"/>
                <w:color w:val="000000"/>
                <w:sz w:val="20"/>
                <w:szCs w:val="20"/>
                <w:lang w:val="ky-KG" w:eastAsia="ru-RU"/>
              </w:rPr>
            </w:pPr>
            <w:r>
              <w:rPr>
                <w:rFonts w:ascii="Times New Roman" w:eastAsia="Times New Roman" w:hAnsi="Times New Roman" w:cs="Times New Roman"/>
                <w:color w:val="000000"/>
                <w:sz w:val="20"/>
                <w:szCs w:val="20"/>
                <w:lang w:val="ky-KG" w:eastAsia="ru-RU"/>
              </w:rPr>
              <w:t>4</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eastAsia="ru-RU"/>
              </w:rPr>
            </w:pPr>
            <w:proofErr w:type="spellStart"/>
            <w:r w:rsidRPr="00183317">
              <w:rPr>
                <w:rFonts w:ascii="Times New Roman" w:eastAsia="Times New Roman" w:hAnsi="Times New Roman" w:cs="Times New Roman"/>
                <w:color w:val="000000"/>
                <w:sz w:val="18"/>
                <w:szCs w:val="18"/>
                <w:lang w:eastAsia="ru-RU"/>
              </w:rPr>
              <w:t>Гайназарова</w:t>
            </w:r>
            <w:proofErr w:type="spellEnd"/>
            <w:r w:rsidRPr="00183317">
              <w:rPr>
                <w:rFonts w:ascii="Times New Roman" w:eastAsia="Times New Roman" w:hAnsi="Times New Roman" w:cs="Times New Roman"/>
                <w:color w:val="000000"/>
                <w:sz w:val="18"/>
                <w:szCs w:val="18"/>
                <w:lang w:eastAsia="ru-RU"/>
              </w:rPr>
              <w:t xml:space="preserve"> Р.</w:t>
            </w:r>
          </w:p>
        </w:tc>
        <w:tc>
          <w:tcPr>
            <w:tcW w:w="711" w:type="dxa"/>
          </w:tcPr>
          <w:p w:rsidR="00183317" w:rsidRPr="00183317" w:rsidRDefault="00183317"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r w:rsidRPr="00183317">
              <w:rPr>
                <w:rFonts w:ascii="Times New Roman" w:eastAsia="Times New Roman" w:hAnsi="Times New Roman" w:cs="Times New Roman"/>
                <w:color w:val="000000"/>
                <w:sz w:val="18"/>
                <w:szCs w:val="18"/>
                <w:lang w:eastAsia="ru-RU"/>
              </w:rPr>
              <w:t>1</w:t>
            </w:r>
          </w:p>
        </w:tc>
        <w:tc>
          <w:tcPr>
            <w:tcW w:w="1417" w:type="dxa"/>
          </w:tcPr>
          <w:p w:rsidR="00183317" w:rsidRPr="00183317" w:rsidRDefault="00B13253" w:rsidP="00183317">
            <w:pPr>
              <w:spacing w:after="0" w:line="240" w:lineRule="auto"/>
              <w:rPr>
                <w:rFonts w:ascii="Times New Roman" w:eastAsia="Times New Roman" w:hAnsi="Times New Roman" w:cs="Times New Roman"/>
                <w:b/>
                <w:color w:val="000000"/>
                <w:sz w:val="20"/>
                <w:szCs w:val="28"/>
                <w:lang w:eastAsia="ru-RU"/>
              </w:rPr>
            </w:pPr>
            <w:r>
              <w:rPr>
                <w:rFonts w:ascii="Times New Roman" w:eastAsia="Times New Roman" w:hAnsi="Times New Roman" w:cs="Times New Roman"/>
                <w:b/>
                <w:color w:val="000000"/>
                <w:sz w:val="20"/>
                <w:szCs w:val="28"/>
                <w:lang w:eastAsia="ru-RU"/>
              </w:rPr>
              <w:t>1</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r>
      <w:tr w:rsidR="00183317" w:rsidRPr="00183317" w:rsidTr="00B13253">
        <w:trPr>
          <w:jc w:val="center"/>
        </w:trPr>
        <w:tc>
          <w:tcPr>
            <w:tcW w:w="362" w:type="dxa"/>
            <w:vAlign w:val="center"/>
          </w:tcPr>
          <w:p w:rsidR="00183317" w:rsidRPr="00183317" w:rsidRDefault="00B13253" w:rsidP="00183317">
            <w:pPr>
              <w:spacing w:after="0" w:line="240" w:lineRule="auto"/>
              <w:rPr>
                <w:rFonts w:ascii="Times New Roman" w:eastAsia="Times New Roman" w:hAnsi="Times New Roman" w:cs="Times New Roman"/>
                <w:color w:val="000000"/>
                <w:sz w:val="20"/>
                <w:szCs w:val="20"/>
                <w:lang w:val="ky-KG" w:eastAsia="ru-RU"/>
              </w:rPr>
            </w:pPr>
            <w:r>
              <w:rPr>
                <w:rFonts w:ascii="Times New Roman" w:eastAsia="Times New Roman" w:hAnsi="Times New Roman" w:cs="Times New Roman"/>
                <w:color w:val="000000"/>
                <w:sz w:val="20"/>
                <w:szCs w:val="20"/>
                <w:lang w:val="ky-KG" w:eastAsia="ru-RU"/>
              </w:rPr>
              <w:t>5</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val="kk-KZ" w:eastAsia="ru-RU"/>
              </w:rPr>
            </w:pPr>
            <w:proofErr w:type="spellStart"/>
            <w:r w:rsidRPr="00183317">
              <w:rPr>
                <w:rFonts w:ascii="Times New Roman" w:eastAsia="Times New Roman" w:hAnsi="Times New Roman" w:cs="Times New Roman"/>
                <w:color w:val="000000"/>
                <w:sz w:val="18"/>
                <w:szCs w:val="18"/>
                <w:lang w:eastAsia="ru-RU"/>
              </w:rPr>
              <w:t>Сейдалиева</w:t>
            </w:r>
            <w:proofErr w:type="spellEnd"/>
            <w:r w:rsidRPr="00183317">
              <w:rPr>
                <w:rFonts w:ascii="Times New Roman" w:eastAsia="Times New Roman" w:hAnsi="Times New Roman" w:cs="Times New Roman"/>
                <w:color w:val="000000"/>
                <w:sz w:val="18"/>
                <w:szCs w:val="18"/>
                <w:lang w:eastAsia="ru-RU"/>
              </w:rPr>
              <w:t xml:space="preserve"> М</w:t>
            </w:r>
            <w:r w:rsidRPr="00183317">
              <w:rPr>
                <w:rFonts w:ascii="Times New Roman" w:eastAsia="Times New Roman" w:hAnsi="Times New Roman" w:cs="Times New Roman"/>
                <w:color w:val="000000"/>
                <w:sz w:val="18"/>
                <w:szCs w:val="18"/>
                <w:lang w:val="kk-KZ" w:eastAsia="ru-RU"/>
              </w:rPr>
              <w:t>.</w:t>
            </w:r>
          </w:p>
        </w:tc>
        <w:tc>
          <w:tcPr>
            <w:tcW w:w="711" w:type="dxa"/>
          </w:tcPr>
          <w:p w:rsidR="00183317" w:rsidRPr="00183317" w:rsidRDefault="00183317"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2</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2</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kk-KZ"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r w:rsidRPr="00183317">
              <w:rPr>
                <w:rFonts w:ascii="Times New Roman" w:eastAsia="Times New Roman" w:hAnsi="Times New Roman" w:cs="Times New Roman"/>
                <w:color w:val="000000"/>
                <w:sz w:val="28"/>
                <w:szCs w:val="28"/>
                <w:lang w:eastAsia="ru-RU"/>
              </w:rPr>
              <w:t>1</w:t>
            </w: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r w:rsidRPr="00183317">
              <w:rPr>
                <w:rFonts w:ascii="Times New Roman" w:eastAsia="Times New Roman" w:hAnsi="Times New Roman" w:cs="Times New Roman"/>
                <w:color w:val="000000"/>
                <w:sz w:val="28"/>
                <w:szCs w:val="28"/>
                <w:lang w:eastAsia="ru-RU"/>
              </w:rPr>
              <w:t>1</w:t>
            </w:r>
          </w:p>
        </w:tc>
      </w:tr>
      <w:tr w:rsidR="00183317" w:rsidRPr="00183317" w:rsidTr="00B13253">
        <w:trPr>
          <w:trHeight w:val="187"/>
          <w:jc w:val="center"/>
        </w:trPr>
        <w:tc>
          <w:tcPr>
            <w:tcW w:w="362" w:type="dxa"/>
            <w:vAlign w:val="center"/>
          </w:tcPr>
          <w:p w:rsidR="00183317" w:rsidRPr="00183317" w:rsidRDefault="00B13253" w:rsidP="00183317">
            <w:pPr>
              <w:spacing w:after="0" w:line="240" w:lineRule="auto"/>
              <w:rPr>
                <w:rFonts w:ascii="Times New Roman" w:eastAsia="Times New Roman" w:hAnsi="Times New Roman" w:cs="Times New Roman"/>
                <w:color w:val="000000"/>
                <w:sz w:val="20"/>
                <w:szCs w:val="20"/>
                <w:lang w:val="ky-KG" w:eastAsia="ru-RU"/>
              </w:rPr>
            </w:pPr>
            <w:r>
              <w:rPr>
                <w:rFonts w:ascii="Times New Roman" w:eastAsia="Times New Roman" w:hAnsi="Times New Roman" w:cs="Times New Roman"/>
                <w:color w:val="000000"/>
                <w:sz w:val="20"/>
                <w:szCs w:val="20"/>
                <w:lang w:val="ky-KG" w:eastAsia="ru-RU"/>
              </w:rPr>
              <w:lastRenderedPageBreak/>
              <w:t>6</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Исраилова Д.</w:t>
            </w:r>
          </w:p>
        </w:tc>
        <w:tc>
          <w:tcPr>
            <w:tcW w:w="711" w:type="dxa"/>
          </w:tcPr>
          <w:p w:rsidR="00183317" w:rsidRPr="00183317" w:rsidRDefault="00183317"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4</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4</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r w:rsidRPr="00183317">
              <w:rPr>
                <w:rFonts w:ascii="Times New Roman" w:eastAsia="Times New Roman" w:hAnsi="Times New Roman" w:cs="Times New Roman"/>
                <w:color w:val="000000"/>
                <w:sz w:val="28"/>
                <w:szCs w:val="28"/>
                <w:lang w:eastAsia="ru-RU"/>
              </w:rPr>
              <w:t>1</w:t>
            </w: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r w:rsidRPr="00183317">
              <w:rPr>
                <w:rFonts w:ascii="Times New Roman" w:eastAsia="Times New Roman" w:hAnsi="Times New Roman" w:cs="Times New Roman"/>
                <w:color w:val="000000"/>
                <w:sz w:val="28"/>
                <w:szCs w:val="28"/>
                <w:lang w:eastAsia="ru-RU"/>
              </w:rPr>
              <w:t>1</w:t>
            </w:r>
          </w:p>
        </w:tc>
      </w:tr>
      <w:tr w:rsidR="00183317" w:rsidRPr="00183317" w:rsidTr="00B13253">
        <w:trPr>
          <w:jc w:val="center"/>
        </w:trPr>
        <w:tc>
          <w:tcPr>
            <w:tcW w:w="362" w:type="dxa"/>
            <w:vAlign w:val="center"/>
          </w:tcPr>
          <w:p w:rsidR="00183317" w:rsidRPr="00183317" w:rsidRDefault="00B13253" w:rsidP="00183317">
            <w:pPr>
              <w:spacing w:after="0" w:line="240" w:lineRule="auto"/>
              <w:rPr>
                <w:rFonts w:ascii="Times New Roman" w:eastAsia="Times New Roman" w:hAnsi="Times New Roman" w:cs="Times New Roman"/>
                <w:color w:val="000000"/>
                <w:sz w:val="20"/>
                <w:szCs w:val="20"/>
                <w:lang w:val="ky-KG" w:eastAsia="ru-RU"/>
              </w:rPr>
            </w:pPr>
            <w:r>
              <w:rPr>
                <w:rFonts w:ascii="Times New Roman" w:eastAsia="Times New Roman" w:hAnsi="Times New Roman" w:cs="Times New Roman"/>
                <w:color w:val="000000"/>
                <w:sz w:val="20"/>
                <w:szCs w:val="20"/>
                <w:lang w:val="ky-KG" w:eastAsia="ru-RU"/>
              </w:rPr>
              <w:t>7</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val="kk-KZ" w:eastAsia="ru-RU"/>
              </w:rPr>
            </w:pPr>
            <w:proofErr w:type="spellStart"/>
            <w:r w:rsidRPr="00183317">
              <w:rPr>
                <w:rFonts w:ascii="Times New Roman" w:eastAsia="Times New Roman" w:hAnsi="Times New Roman" w:cs="Times New Roman"/>
                <w:color w:val="000000"/>
                <w:sz w:val="18"/>
                <w:szCs w:val="18"/>
                <w:lang w:eastAsia="ru-RU"/>
              </w:rPr>
              <w:t>Аринбаев</w:t>
            </w:r>
            <w:proofErr w:type="spellEnd"/>
            <w:r w:rsidRPr="00183317">
              <w:rPr>
                <w:rFonts w:ascii="Times New Roman" w:eastAsia="Times New Roman" w:hAnsi="Times New Roman" w:cs="Times New Roman"/>
                <w:color w:val="000000"/>
                <w:sz w:val="18"/>
                <w:szCs w:val="18"/>
                <w:lang w:eastAsia="ru-RU"/>
              </w:rPr>
              <w:t xml:space="preserve"> Б</w:t>
            </w:r>
            <w:r w:rsidRPr="00183317">
              <w:rPr>
                <w:rFonts w:ascii="Times New Roman" w:eastAsia="Times New Roman" w:hAnsi="Times New Roman" w:cs="Times New Roman"/>
                <w:color w:val="000000"/>
                <w:sz w:val="18"/>
                <w:szCs w:val="18"/>
                <w:lang w:val="kk-KZ" w:eastAsia="ru-RU"/>
              </w:rPr>
              <w:t>.</w:t>
            </w:r>
          </w:p>
        </w:tc>
        <w:tc>
          <w:tcPr>
            <w:tcW w:w="711" w:type="dxa"/>
          </w:tcPr>
          <w:p w:rsidR="00183317" w:rsidRPr="00183317" w:rsidRDefault="00183317"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2</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2</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r w:rsidRPr="00183317">
              <w:rPr>
                <w:rFonts w:ascii="Times New Roman" w:eastAsia="Times New Roman" w:hAnsi="Times New Roman" w:cs="Times New Roman"/>
                <w:color w:val="000000"/>
                <w:sz w:val="28"/>
                <w:szCs w:val="28"/>
                <w:lang w:eastAsia="ru-RU"/>
              </w:rPr>
              <w:t>1</w:t>
            </w: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r w:rsidRPr="00183317">
              <w:rPr>
                <w:rFonts w:ascii="Times New Roman" w:eastAsia="Times New Roman" w:hAnsi="Times New Roman" w:cs="Times New Roman"/>
                <w:color w:val="000000"/>
                <w:sz w:val="28"/>
                <w:szCs w:val="28"/>
                <w:lang w:eastAsia="ru-RU"/>
              </w:rPr>
              <w:t>1</w:t>
            </w:r>
          </w:p>
        </w:tc>
      </w:tr>
      <w:tr w:rsidR="00183317" w:rsidRPr="00183317" w:rsidTr="00B13253">
        <w:trPr>
          <w:jc w:val="center"/>
        </w:trPr>
        <w:tc>
          <w:tcPr>
            <w:tcW w:w="362" w:type="dxa"/>
            <w:vAlign w:val="center"/>
          </w:tcPr>
          <w:p w:rsidR="00183317" w:rsidRPr="00183317" w:rsidRDefault="00B13253" w:rsidP="00183317">
            <w:pPr>
              <w:spacing w:after="0" w:line="240" w:lineRule="auto"/>
              <w:rPr>
                <w:rFonts w:ascii="Times New Roman" w:eastAsia="Times New Roman" w:hAnsi="Times New Roman" w:cs="Times New Roman"/>
                <w:color w:val="000000"/>
                <w:sz w:val="20"/>
                <w:szCs w:val="20"/>
                <w:lang w:val="ky-KG" w:eastAsia="ru-RU"/>
              </w:rPr>
            </w:pPr>
            <w:r>
              <w:rPr>
                <w:rFonts w:ascii="Times New Roman" w:eastAsia="Times New Roman" w:hAnsi="Times New Roman" w:cs="Times New Roman"/>
                <w:color w:val="000000"/>
                <w:sz w:val="20"/>
                <w:szCs w:val="20"/>
                <w:lang w:val="ky-KG" w:eastAsia="ru-RU"/>
              </w:rPr>
              <w:t>8</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Ибрайим у М.</w:t>
            </w:r>
          </w:p>
        </w:tc>
        <w:tc>
          <w:tcPr>
            <w:tcW w:w="711" w:type="dxa"/>
          </w:tcPr>
          <w:p w:rsidR="00183317" w:rsidRPr="00183317" w:rsidRDefault="00183317"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1</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r>
      <w:tr w:rsidR="00183317" w:rsidRPr="00183317" w:rsidTr="00B13253">
        <w:trPr>
          <w:jc w:val="center"/>
        </w:trPr>
        <w:tc>
          <w:tcPr>
            <w:tcW w:w="362" w:type="dxa"/>
            <w:vAlign w:val="center"/>
          </w:tcPr>
          <w:p w:rsidR="00183317" w:rsidRPr="00183317" w:rsidRDefault="00B13253" w:rsidP="00183317">
            <w:pPr>
              <w:spacing w:after="0" w:line="240" w:lineRule="auto"/>
              <w:rPr>
                <w:rFonts w:ascii="Times New Roman" w:eastAsia="Times New Roman" w:hAnsi="Times New Roman" w:cs="Times New Roman"/>
                <w:color w:val="000000"/>
                <w:sz w:val="20"/>
                <w:szCs w:val="20"/>
                <w:lang w:val="ky-KG" w:eastAsia="ru-RU"/>
              </w:rPr>
            </w:pPr>
            <w:r>
              <w:rPr>
                <w:rFonts w:ascii="Times New Roman" w:eastAsia="Times New Roman" w:hAnsi="Times New Roman" w:cs="Times New Roman"/>
                <w:color w:val="000000"/>
                <w:sz w:val="20"/>
                <w:szCs w:val="20"/>
                <w:lang w:val="ky-KG" w:eastAsia="ru-RU"/>
              </w:rPr>
              <w:t>9</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Абдилла у Э.</w:t>
            </w:r>
          </w:p>
        </w:tc>
        <w:tc>
          <w:tcPr>
            <w:tcW w:w="711" w:type="dxa"/>
          </w:tcPr>
          <w:p w:rsidR="00183317" w:rsidRPr="00183317" w:rsidRDefault="00183317"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1</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r>
      <w:tr w:rsidR="00183317" w:rsidRPr="00183317" w:rsidTr="00B13253">
        <w:trPr>
          <w:jc w:val="center"/>
        </w:trPr>
        <w:tc>
          <w:tcPr>
            <w:tcW w:w="362"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w:t>
            </w:r>
            <w:r w:rsidR="00B13253">
              <w:rPr>
                <w:rFonts w:ascii="Times New Roman" w:eastAsia="Times New Roman" w:hAnsi="Times New Roman" w:cs="Times New Roman"/>
                <w:color w:val="000000"/>
                <w:sz w:val="20"/>
                <w:szCs w:val="20"/>
                <w:lang w:val="ky-KG" w:eastAsia="ru-RU"/>
              </w:rPr>
              <w:t>0</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Шарипов Ж.</w:t>
            </w:r>
          </w:p>
        </w:tc>
        <w:tc>
          <w:tcPr>
            <w:tcW w:w="711" w:type="dxa"/>
          </w:tcPr>
          <w:p w:rsidR="00183317" w:rsidRPr="00183317" w:rsidRDefault="00183317"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1</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r>
      <w:tr w:rsidR="00183317" w:rsidRPr="00183317" w:rsidTr="00B13253">
        <w:trPr>
          <w:jc w:val="center"/>
        </w:trPr>
        <w:tc>
          <w:tcPr>
            <w:tcW w:w="362"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w:t>
            </w:r>
            <w:r w:rsidR="00B13253">
              <w:rPr>
                <w:rFonts w:ascii="Times New Roman" w:eastAsia="Times New Roman" w:hAnsi="Times New Roman" w:cs="Times New Roman"/>
                <w:color w:val="000000"/>
                <w:sz w:val="20"/>
                <w:szCs w:val="20"/>
                <w:lang w:val="ky-KG" w:eastAsia="ru-RU"/>
              </w:rPr>
              <w:t>1</w:t>
            </w:r>
          </w:p>
        </w:tc>
        <w:tc>
          <w:tcPr>
            <w:tcW w:w="2167" w:type="dxa"/>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Байышбек у Т.</w:t>
            </w:r>
          </w:p>
        </w:tc>
        <w:tc>
          <w:tcPr>
            <w:tcW w:w="711" w:type="dxa"/>
          </w:tcPr>
          <w:p w:rsidR="00183317" w:rsidRPr="00183317" w:rsidRDefault="00183317"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83317" w:rsidRPr="00183317" w:rsidRDefault="00183317" w:rsidP="00183317">
            <w:pPr>
              <w:spacing w:after="0" w:line="240" w:lineRule="auto"/>
              <w:rPr>
                <w:rFonts w:ascii="Times New Roman" w:eastAsia="Times New Roman" w:hAnsi="Times New Roman" w:cs="Times New Roman"/>
                <w:color w:val="000000"/>
                <w:sz w:val="18"/>
                <w:szCs w:val="18"/>
                <w:lang w:val="kk-KZ" w:eastAsia="ru-RU"/>
              </w:rPr>
            </w:pPr>
            <w:r w:rsidRPr="00183317">
              <w:rPr>
                <w:rFonts w:ascii="Times New Roman" w:eastAsia="Times New Roman" w:hAnsi="Times New Roman" w:cs="Times New Roman"/>
                <w:color w:val="000000"/>
                <w:sz w:val="18"/>
                <w:szCs w:val="18"/>
                <w:lang w:val="kk-KZ" w:eastAsia="ru-RU"/>
              </w:rPr>
              <w:t>1</w:t>
            </w:r>
          </w:p>
        </w:tc>
        <w:tc>
          <w:tcPr>
            <w:tcW w:w="141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c>
          <w:tcPr>
            <w:tcW w:w="2314" w:type="dxa"/>
          </w:tcPr>
          <w:p w:rsidR="00183317" w:rsidRPr="00183317" w:rsidRDefault="00183317" w:rsidP="00183317">
            <w:pPr>
              <w:spacing w:after="0" w:line="240" w:lineRule="auto"/>
              <w:rPr>
                <w:rFonts w:ascii="Times New Roman" w:eastAsia="Times New Roman" w:hAnsi="Times New Roman" w:cs="Times New Roman"/>
                <w:color w:val="000000"/>
                <w:sz w:val="28"/>
                <w:szCs w:val="28"/>
                <w:lang w:eastAsia="ru-RU"/>
              </w:rPr>
            </w:pPr>
          </w:p>
        </w:tc>
      </w:tr>
      <w:tr w:rsidR="001619A1" w:rsidRPr="00183317" w:rsidTr="00B13253">
        <w:trPr>
          <w:jc w:val="center"/>
        </w:trPr>
        <w:tc>
          <w:tcPr>
            <w:tcW w:w="362" w:type="dxa"/>
            <w:vAlign w:val="center"/>
          </w:tcPr>
          <w:p w:rsidR="001619A1" w:rsidRPr="00183317" w:rsidRDefault="001619A1" w:rsidP="00183317">
            <w:pPr>
              <w:spacing w:after="0" w:line="240" w:lineRule="auto"/>
              <w:rPr>
                <w:rFonts w:ascii="Times New Roman" w:eastAsia="Times New Roman" w:hAnsi="Times New Roman" w:cs="Times New Roman"/>
                <w:color w:val="000000"/>
                <w:sz w:val="20"/>
                <w:szCs w:val="20"/>
                <w:lang w:val="ky-KG" w:eastAsia="ru-RU"/>
              </w:rPr>
            </w:pPr>
            <w:r>
              <w:rPr>
                <w:rFonts w:ascii="Times New Roman" w:eastAsia="Times New Roman" w:hAnsi="Times New Roman" w:cs="Times New Roman"/>
                <w:color w:val="000000"/>
                <w:sz w:val="20"/>
                <w:szCs w:val="20"/>
                <w:lang w:val="ky-KG" w:eastAsia="ru-RU"/>
              </w:rPr>
              <w:t>12</w:t>
            </w:r>
          </w:p>
        </w:tc>
        <w:tc>
          <w:tcPr>
            <w:tcW w:w="2167" w:type="dxa"/>
            <w:vAlign w:val="center"/>
          </w:tcPr>
          <w:p w:rsidR="001619A1" w:rsidRPr="00183317" w:rsidRDefault="001619A1" w:rsidP="00183317">
            <w:pPr>
              <w:spacing w:after="0" w:line="240" w:lineRule="auto"/>
              <w:jc w:val="center"/>
              <w:rPr>
                <w:rFonts w:ascii="Times New Roman" w:eastAsia="Times New Roman" w:hAnsi="Times New Roman" w:cs="Times New Roman"/>
                <w:color w:val="000000"/>
                <w:sz w:val="18"/>
                <w:szCs w:val="18"/>
                <w:lang w:val="kk-KZ" w:eastAsia="ru-RU"/>
              </w:rPr>
            </w:pPr>
            <w:r w:rsidRPr="001619A1">
              <w:rPr>
                <w:rFonts w:ascii="Times New Roman" w:eastAsia="Times New Roman" w:hAnsi="Times New Roman" w:cs="Times New Roman"/>
                <w:color w:val="000000"/>
                <w:sz w:val="18"/>
                <w:szCs w:val="18"/>
                <w:lang w:val="kk-KZ" w:eastAsia="ru-RU"/>
              </w:rPr>
              <w:t>Табалдыев Алымбек</w:t>
            </w:r>
          </w:p>
        </w:tc>
        <w:tc>
          <w:tcPr>
            <w:tcW w:w="711" w:type="dxa"/>
          </w:tcPr>
          <w:p w:rsidR="001619A1" w:rsidRPr="00183317" w:rsidRDefault="001619A1" w:rsidP="00183317">
            <w:pPr>
              <w:spacing w:after="0" w:line="240" w:lineRule="auto"/>
              <w:rPr>
                <w:rFonts w:ascii="Times New Roman" w:eastAsia="Times New Roman" w:hAnsi="Times New Roman" w:cs="Times New Roman"/>
                <w:b/>
                <w:color w:val="000000"/>
                <w:sz w:val="18"/>
                <w:szCs w:val="18"/>
                <w:lang w:val="en-US" w:eastAsia="ru-RU"/>
              </w:rPr>
            </w:pPr>
          </w:p>
        </w:tc>
        <w:tc>
          <w:tcPr>
            <w:tcW w:w="567" w:type="dxa"/>
          </w:tcPr>
          <w:p w:rsidR="001619A1" w:rsidRPr="00183317" w:rsidRDefault="001619A1" w:rsidP="00183317">
            <w:pPr>
              <w:spacing w:after="0" w:line="240" w:lineRule="auto"/>
              <w:rPr>
                <w:rFonts w:ascii="Times New Roman" w:eastAsia="Times New Roman" w:hAnsi="Times New Roman" w:cs="Times New Roman"/>
                <w:color w:val="000000"/>
                <w:sz w:val="18"/>
                <w:szCs w:val="18"/>
                <w:lang w:eastAsia="ru-RU"/>
              </w:rPr>
            </w:pPr>
          </w:p>
        </w:tc>
        <w:tc>
          <w:tcPr>
            <w:tcW w:w="1375" w:type="dxa"/>
          </w:tcPr>
          <w:p w:rsidR="001619A1" w:rsidRPr="00183317" w:rsidRDefault="001619A1" w:rsidP="00183317">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w:t>
            </w:r>
          </w:p>
        </w:tc>
        <w:tc>
          <w:tcPr>
            <w:tcW w:w="1417" w:type="dxa"/>
          </w:tcPr>
          <w:p w:rsidR="001619A1" w:rsidRPr="001619A1" w:rsidRDefault="001619A1"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t>1</w:t>
            </w:r>
          </w:p>
        </w:tc>
        <w:tc>
          <w:tcPr>
            <w:tcW w:w="993" w:type="dxa"/>
          </w:tcPr>
          <w:p w:rsidR="001619A1" w:rsidRPr="00183317" w:rsidRDefault="001619A1" w:rsidP="00183317">
            <w:pPr>
              <w:spacing w:after="0" w:line="240" w:lineRule="auto"/>
              <w:rPr>
                <w:rFonts w:ascii="Times New Roman" w:eastAsia="Times New Roman" w:hAnsi="Times New Roman" w:cs="Times New Roman"/>
                <w:b/>
                <w:color w:val="000000"/>
                <w:sz w:val="20"/>
                <w:szCs w:val="28"/>
                <w:lang w:val="en-US" w:eastAsia="ru-RU"/>
              </w:rPr>
            </w:pPr>
          </w:p>
        </w:tc>
        <w:tc>
          <w:tcPr>
            <w:tcW w:w="1134" w:type="dxa"/>
          </w:tcPr>
          <w:p w:rsidR="001619A1" w:rsidRPr="00183317" w:rsidRDefault="001619A1" w:rsidP="00183317">
            <w:pPr>
              <w:spacing w:after="0" w:line="240" w:lineRule="auto"/>
              <w:rPr>
                <w:rFonts w:ascii="Times New Roman" w:eastAsia="Times New Roman" w:hAnsi="Times New Roman" w:cs="Times New Roman"/>
                <w:color w:val="000000"/>
                <w:sz w:val="28"/>
                <w:szCs w:val="28"/>
                <w:lang w:eastAsia="ru-RU"/>
              </w:rPr>
            </w:pPr>
          </w:p>
        </w:tc>
        <w:tc>
          <w:tcPr>
            <w:tcW w:w="1417" w:type="dxa"/>
          </w:tcPr>
          <w:p w:rsidR="001619A1" w:rsidRPr="00183317" w:rsidRDefault="001619A1" w:rsidP="00183317">
            <w:pPr>
              <w:spacing w:after="0" w:line="240" w:lineRule="auto"/>
              <w:rPr>
                <w:rFonts w:ascii="Times New Roman" w:eastAsia="Times New Roman" w:hAnsi="Times New Roman" w:cs="Times New Roman"/>
                <w:color w:val="000000"/>
                <w:sz w:val="28"/>
                <w:szCs w:val="28"/>
                <w:lang w:eastAsia="ru-RU"/>
              </w:rPr>
            </w:pPr>
          </w:p>
        </w:tc>
        <w:tc>
          <w:tcPr>
            <w:tcW w:w="2314" w:type="dxa"/>
          </w:tcPr>
          <w:p w:rsidR="001619A1" w:rsidRPr="00183317" w:rsidRDefault="001619A1" w:rsidP="00183317">
            <w:pPr>
              <w:spacing w:after="0" w:line="240" w:lineRule="auto"/>
              <w:rPr>
                <w:rFonts w:ascii="Times New Roman" w:eastAsia="Times New Roman" w:hAnsi="Times New Roman" w:cs="Times New Roman"/>
                <w:color w:val="000000"/>
                <w:sz w:val="28"/>
                <w:szCs w:val="28"/>
                <w:lang w:eastAsia="ru-RU"/>
              </w:rPr>
            </w:pPr>
          </w:p>
        </w:tc>
      </w:tr>
      <w:tr w:rsidR="00183317" w:rsidRPr="00183317" w:rsidTr="00B13253">
        <w:trPr>
          <w:jc w:val="center"/>
        </w:trPr>
        <w:tc>
          <w:tcPr>
            <w:tcW w:w="2529" w:type="dxa"/>
            <w:gridSpan w:val="2"/>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en-US" w:eastAsia="ru-RU"/>
              </w:rPr>
            </w:pPr>
            <w:r w:rsidRPr="00183317">
              <w:rPr>
                <w:rFonts w:ascii="Times New Roman" w:eastAsia="Times New Roman" w:hAnsi="Times New Roman" w:cs="Times New Roman"/>
                <w:b/>
                <w:color w:val="000000"/>
                <w:sz w:val="20"/>
                <w:szCs w:val="20"/>
                <w:lang w:val="ky-KG" w:eastAsia="ru-RU"/>
              </w:rPr>
              <w:t>Жалпы:</w:t>
            </w:r>
          </w:p>
        </w:tc>
        <w:tc>
          <w:tcPr>
            <w:tcW w:w="711" w:type="dxa"/>
          </w:tcPr>
          <w:p w:rsidR="00183317" w:rsidRPr="00183317" w:rsidRDefault="00B13253" w:rsidP="00183317">
            <w:pPr>
              <w:spacing w:after="0" w:line="240" w:lineRule="auto"/>
              <w:rPr>
                <w:rFonts w:ascii="Times New Roman" w:eastAsia="Times New Roman" w:hAnsi="Times New Roman" w:cs="Times New Roman"/>
                <w:b/>
                <w:color w:val="000000"/>
                <w:sz w:val="20"/>
                <w:szCs w:val="28"/>
                <w:lang w:eastAsia="ru-RU"/>
              </w:rPr>
            </w:pPr>
            <w:r>
              <w:rPr>
                <w:rFonts w:ascii="Times New Roman" w:eastAsia="Times New Roman" w:hAnsi="Times New Roman" w:cs="Times New Roman"/>
                <w:b/>
                <w:color w:val="000000"/>
                <w:sz w:val="20"/>
                <w:szCs w:val="28"/>
                <w:lang w:eastAsia="ru-RU"/>
              </w:rPr>
              <w:t>1</w:t>
            </w:r>
          </w:p>
        </w:tc>
        <w:tc>
          <w:tcPr>
            <w:tcW w:w="56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375" w:type="dxa"/>
          </w:tcPr>
          <w:p w:rsidR="00183317" w:rsidRPr="00323E91" w:rsidRDefault="00323E91"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t>9</w:t>
            </w:r>
          </w:p>
        </w:tc>
        <w:tc>
          <w:tcPr>
            <w:tcW w:w="1417" w:type="dxa"/>
          </w:tcPr>
          <w:p w:rsidR="00183317" w:rsidRPr="001619A1" w:rsidRDefault="001619A1"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eastAsia="ru-RU"/>
              </w:rPr>
              <w:t>1</w:t>
            </w:r>
            <w:r w:rsidR="0068198D">
              <w:rPr>
                <w:rFonts w:ascii="Times New Roman" w:eastAsia="Times New Roman" w:hAnsi="Times New Roman" w:cs="Times New Roman"/>
                <w:b/>
                <w:color w:val="000000"/>
                <w:sz w:val="20"/>
                <w:szCs w:val="28"/>
                <w:lang w:val="kk-KZ" w:eastAsia="ru-RU"/>
              </w:rPr>
              <w:t>0</w:t>
            </w:r>
          </w:p>
        </w:tc>
        <w:tc>
          <w:tcPr>
            <w:tcW w:w="993"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p>
        </w:tc>
        <w:tc>
          <w:tcPr>
            <w:tcW w:w="1134"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val="en-US" w:eastAsia="ru-RU"/>
              </w:rPr>
            </w:pPr>
          </w:p>
        </w:tc>
        <w:tc>
          <w:tcPr>
            <w:tcW w:w="1417" w:type="dxa"/>
          </w:tcPr>
          <w:p w:rsidR="00183317" w:rsidRPr="001619A1" w:rsidRDefault="001619A1"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t>3</w:t>
            </w:r>
          </w:p>
        </w:tc>
        <w:tc>
          <w:tcPr>
            <w:tcW w:w="2314" w:type="dxa"/>
          </w:tcPr>
          <w:p w:rsidR="00183317" w:rsidRPr="001619A1" w:rsidRDefault="001619A1"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t>3</w:t>
            </w:r>
          </w:p>
        </w:tc>
      </w:tr>
    </w:tbl>
    <w:p w:rsidR="00F86463" w:rsidRDefault="00F86463" w:rsidP="00183317">
      <w:pPr>
        <w:spacing w:after="0" w:line="240" w:lineRule="auto"/>
        <w:ind w:left="720"/>
        <w:jc w:val="right"/>
        <w:rPr>
          <w:rFonts w:ascii="Times New Roman" w:eastAsia="Times New Roman" w:hAnsi="Times New Roman" w:cs="Times New Roman"/>
          <w:b/>
          <w:bCs/>
          <w:i/>
          <w:iCs/>
          <w:color w:val="000000"/>
          <w:sz w:val="24"/>
          <w:szCs w:val="26"/>
          <w:lang w:val="ky-KG" w:eastAsia="ru-RU"/>
        </w:rPr>
      </w:pPr>
    </w:p>
    <w:p w:rsidR="00183317" w:rsidRPr="00F86463" w:rsidRDefault="00183317" w:rsidP="00F86463">
      <w:pPr>
        <w:spacing w:after="0" w:line="240" w:lineRule="auto"/>
        <w:ind w:left="720"/>
        <w:jc w:val="right"/>
        <w:rPr>
          <w:rFonts w:ascii="Times New Roman" w:eastAsia="Times New Roman" w:hAnsi="Times New Roman" w:cs="Times New Roman"/>
          <w:b/>
          <w:bCs/>
          <w:i/>
          <w:iCs/>
          <w:color w:val="000000"/>
          <w:sz w:val="24"/>
          <w:szCs w:val="26"/>
          <w:lang w:val="ky-KG" w:eastAsia="ru-RU"/>
        </w:rPr>
      </w:pPr>
      <w:r w:rsidRPr="00183317">
        <w:rPr>
          <w:rFonts w:ascii="Times New Roman" w:eastAsia="Times New Roman" w:hAnsi="Times New Roman" w:cs="Times New Roman"/>
          <w:b/>
          <w:bCs/>
          <w:i/>
          <w:iCs/>
          <w:color w:val="000000"/>
          <w:sz w:val="24"/>
          <w:szCs w:val="26"/>
          <w:lang w:val="ky-KG" w:eastAsia="ru-RU"/>
        </w:rPr>
        <w:t>4-таблица</w:t>
      </w:r>
    </w:p>
    <w:p w:rsidR="00183317" w:rsidRPr="00183317" w:rsidRDefault="00183317" w:rsidP="00183317">
      <w:pPr>
        <w:spacing w:after="0" w:line="240" w:lineRule="auto"/>
        <w:ind w:left="720"/>
        <w:rPr>
          <w:rFonts w:ascii="Times New Roman" w:eastAsia="Times New Roman" w:hAnsi="Times New Roman" w:cs="Times New Roman"/>
          <w:b/>
          <w:bCs/>
          <w:i/>
          <w:iCs/>
          <w:color w:val="000000"/>
          <w:sz w:val="20"/>
          <w:szCs w:val="26"/>
          <w:lang w:val="ky-KG" w:eastAsia="ru-RU"/>
        </w:rPr>
      </w:pPr>
    </w:p>
    <w:p w:rsidR="00183317" w:rsidRPr="00183317" w:rsidRDefault="00183317" w:rsidP="00183317">
      <w:pPr>
        <w:spacing w:after="0" w:line="240" w:lineRule="auto"/>
        <w:ind w:left="720"/>
        <w:rPr>
          <w:rFonts w:ascii="Times New Roman" w:eastAsia="Times New Roman" w:hAnsi="Times New Roman" w:cs="Times New Roman"/>
          <w:b/>
          <w:bCs/>
          <w:i/>
          <w:iCs/>
          <w:color w:val="000000"/>
          <w:sz w:val="20"/>
          <w:szCs w:val="26"/>
          <w:lang w:val="ky-KG" w:eastAsia="ru-RU"/>
        </w:rPr>
      </w:pPr>
      <w:bookmarkStart w:id="0" w:name="_Hlk128412735"/>
      <w:r w:rsidRPr="00183317">
        <w:rPr>
          <w:rFonts w:ascii="Times New Roman" w:eastAsia="Times New Roman" w:hAnsi="Times New Roman" w:cs="Times New Roman"/>
          <w:b/>
          <w:bCs/>
          <w:i/>
          <w:iCs/>
          <w:color w:val="000000"/>
          <w:sz w:val="20"/>
          <w:szCs w:val="26"/>
          <w:lang w:val="ky-KG" w:eastAsia="ru-RU"/>
        </w:rPr>
        <w:t>Кафедранын академиялык кызматкерлеринин акыркы 6 жыл ичинде улуттук жана эл аралык тармактык индекстүү журналдарда жарыяланган макаларынын саны жана илимий-метрикалык көрсөткүч-цитирлөөнүн санынын динамикасы</w:t>
      </w:r>
    </w:p>
    <w:p w:rsidR="00183317" w:rsidRPr="00183317" w:rsidRDefault="00183317" w:rsidP="00183317">
      <w:pPr>
        <w:spacing w:after="0" w:line="240" w:lineRule="auto"/>
        <w:ind w:left="720"/>
        <w:rPr>
          <w:rFonts w:ascii="Times New Roman" w:eastAsia="Times New Roman" w:hAnsi="Times New Roman" w:cs="Times New Roman"/>
          <w:b/>
          <w:bCs/>
          <w:i/>
          <w:iCs/>
          <w:color w:val="000000"/>
          <w:sz w:val="20"/>
          <w:szCs w:val="26"/>
          <w:lang w:val="ky-KG" w:eastAsia="ru-RU"/>
        </w:rPr>
      </w:pPr>
    </w:p>
    <w:tbl>
      <w:tblPr>
        <w:tblW w:w="13023"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45"/>
        <w:gridCol w:w="2739"/>
        <w:gridCol w:w="567"/>
        <w:gridCol w:w="708"/>
        <w:gridCol w:w="709"/>
        <w:gridCol w:w="567"/>
        <w:gridCol w:w="425"/>
        <w:gridCol w:w="567"/>
        <w:gridCol w:w="709"/>
        <w:gridCol w:w="709"/>
        <w:gridCol w:w="567"/>
        <w:gridCol w:w="567"/>
        <w:gridCol w:w="567"/>
        <w:gridCol w:w="567"/>
        <w:gridCol w:w="567"/>
        <w:gridCol w:w="425"/>
        <w:gridCol w:w="709"/>
        <w:gridCol w:w="709"/>
      </w:tblGrid>
      <w:tr w:rsidR="00183317" w:rsidRPr="00183317" w:rsidTr="001619A1">
        <w:trPr>
          <w:trHeight w:val="230"/>
          <w:jc w:val="center"/>
        </w:trPr>
        <w:tc>
          <w:tcPr>
            <w:tcW w:w="645" w:type="dxa"/>
            <w:vMerge w:val="restart"/>
            <w:vAlign w:val="center"/>
          </w:tcPr>
          <w:p w:rsidR="00183317" w:rsidRPr="00183317" w:rsidRDefault="00183317" w:rsidP="00183317">
            <w:pPr>
              <w:spacing w:after="0" w:line="240" w:lineRule="auto"/>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w:t>
            </w:r>
          </w:p>
        </w:tc>
        <w:tc>
          <w:tcPr>
            <w:tcW w:w="2739" w:type="dxa"/>
            <w:vMerge w:val="restart"/>
            <w:vAlign w:val="center"/>
          </w:tcPr>
          <w:p w:rsidR="00183317" w:rsidRPr="00183317" w:rsidRDefault="00183317" w:rsidP="00183317">
            <w:pPr>
              <w:spacing w:after="0" w:line="240" w:lineRule="auto"/>
              <w:ind w:left="5"/>
              <w:rPr>
                <w:rFonts w:ascii="Times New Roman" w:eastAsia="Times New Roman" w:hAnsi="Times New Roman" w:cs="Times New Roman"/>
                <w:b/>
                <w:color w:val="000000"/>
                <w:sz w:val="20"/>
                <w:szCs w:val="20"/>
                <w:lang w:eastAsia="ru-RU"/>
              </w:rPr>
            </w:pPr>
            <w:proofErr w:type="spellStart"/>
            <w:r w:rsidRPr="00183317">
              <w:rPr>
                <w:rFonts w:ascii="Times New Roman" w:eastAsia="Times New Roman" w:hAnsi="Times New Roman" w:cs="Times New Roman"/>
                <w:b/>
                <w:color w:val="000000"/>
                <w:sz w:val="20"/>
                <w:szCs w:val="20"/>
                <w:lang w:eastAsia="ru-RU"/>
              </w:rPr>
              <w:t>Коомдук</w:t>
            </w:r>
            <w:proofErr w:type="spellEnd"/>
            <w:r w:rsidRPr="00183317">
              <w:rPr>
                <w:rFonts w:ascii="Times New Roman" w:eastAsia="Times New Roman" w:hAnsi="Times New Roman" w:cs="Times New Roman"/>
                <w:b/>
                <w:color w:val="000000"/>
                <w:sz w:val="20"/>
                <w:szCs w:val="20"/>
                <w:lang w:eastAsia="ru-RU"/>
              </w:rPr>
              <w:t xml:space="preserve"> </w:t>
            </w:r>
            <w:proofErr w:type="spellStart"/>
            <w:r w:rsidRPr="00183317">
              <w:rPr>
                <w:rFonts w:ascii="Times New Roman" w:eastAsia="Times New Roman" w:hAnsi="Times New Roman" w:cs="Times New Roman"/>
                <w:b/>
                <w:color w:val="000000"/>
                <w:sz w:val="20"/>
                <w:szCs w:val="20"/>
                <w:lang w:eastAsia="ru-RU"/>
              </w:rPr>
              <w:t>саламаттыкты</w:t>
            </w:r>
            <w:proofErr w:type="spellEnd"/>
            <w:r w:rsidRPr="00183317">
              <w:rPr>
                <w:rFonts w:ascii="Times New Roman" w:eastAsia="Times New Roman" w:hAnsi="Times New Roman" w:cs="Times New Roman"/>
                <w:b/>
                <w:color w:val="000000"/>
                <w:sz w:val="20"/>
                <w:szCs w:val="20"/>
                <w:lang w:eastAsia="ru-RU"/>
              </w:rPr>
              <w:t xml:space="preserve"> </w:t>
            </w:r>
            <w:proofErr w:type="spellStart"/>
            <w:r w:rsidRPr="00183317">
              <w:rPr>
                <w:rFonts w:ascii="Times New Roman" w:eastAsia="Times New Roman" w:hAnsi="Times New Roman" w:cs="Times New Roman"/>
                <w:b/>
                <w:color w:val="000000"/>
                <w:sz w:val="20"/>
                <w:szCs w:val="20"/>
                <w:lang w:eastAsia="ru-RU"/>
              </w:rPr>
              <w:t>сактоо</w:t>
            </w:r>
            <w:proofErr w:type="spellEnd"/>
            <w:r w:rsidRPr="00183317">
              <w:rPr>
                <w:rFonts w:ascii="Times New Roman" w:eastAsia="Times New Roman" w:hAnsi="Times New Roman" w:cs="Times New Roman"/>
                <w:b/>
                <w:color w:val="000000"/>
                <w:sz w:val="20"/>
                <w:szCs w:val="20"/>
                <w:lang w:eastAsia="ru-RU"/>
              </w:rPr>
              <w:t xml:space="preserve"> </w:t>
            </w:r>
            <w:proofErr w:type="spellStart"/>
            <w:r w:rsidRPr="00183317">
              <w:rPr>
                <w:rFonts w:ascii="Times New Roman" w:eastAsia="Times New Roman" w:hAnsi="Times New Roman" w:cs="Times New Roman"/>
                <w:b/>
                <w:color w:val="000000"/>
                <w:sz w:val="20"/>
                <w:szCs w:val="20"/>
                <w:lang w:eastAsia="ru-RU"/>
              </w:rPr>
              <w:t>кафедрасы</w:t>
            </w:r>
            <w:proofErr w:type="spellEnd"/>
          </w:p>
        </w:tc>
        <w:tc>
          <w:tcPr>
            <w:tcW w:w="1275" w:type="dxa"/>
            <w:gridSpan w:val="2"/>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2017</w:t>
            </w:r>
          </w:p>
        </w:tc>
        <w:tc>
          <w:tcPr>
            <w:tcW w:w="1276" w:type="dxa"/>
            <w:gridSpan w:val="2"/>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2018</w:t>
            </w:r>
          </w:p>
        </w:tc>
        <w:tc>
          <w:tcPr>
            <w:tcW w:w="992" w:type="dxa"/>
            <w:gridSpan w:val="2"/>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2019</w:t>
            </w:r>
          </w:p>
        </w:tc>
        <w:tc>
          <w:tcPr>
            <w:tcW w:w="1418" w:type="dxa"/>
            <w:gridSpan w:val="2"/>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2020</w:t>
            </w:r>
          </w:p>
        </w:tc>
        <w:tc>
          <w:tcPr>
            <w:tcW w:w="1134" w:type="dxa"/>
            <w:gridSpan w:val="2"/>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2021</w:t>
            </w:r>
          </w:p>
        </w:tc>
        <w:tc>
          <w:tcPr>
            <w:tcW w:w="1134" w:type="dxa"/>
            <w:gridSpan w:val="2"/>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2022</w:t>
            </w:r>
          </w:p>
        </w:tc>
        <w:tc>
          <w:tcPr>
            <w:tcW w:w="992" w:type="dxa"/>
            <w:gridSpan w:val="2"/>
          </w:tcPr>
          <w:p w:rsidR="00183317" w:rsidRPr="00183317" w:rsidRDefault="00183317" w:rsidP="00183317">
            <w:pPr>
              <w:spacing w:after="0" w:line="240" w:lineRule="auto"/>
              <w:ind w:left="76"/>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Бардыгы</w:t>
            </w:r>
          </w:p>
        </w:tc>
        <w:tc>
          <w:tcPr>
            <w:tcW w:w="709" w:type="dxa"/>
            <w:vMerge w:val="restart"/>
            <w:textDirection w:val="btLr"/>
          </w:tcPr>
          <w:p w:rsidR="00183317" w:rsidRPr="00183317" w:rsidRDefault="00183317" w:rsidP="00183317">
            <w:pPr>
              <w:spacing w:after="0" w:line="240" w:lineRule="auto"/>
              <w:rPr>
                <w:rFonts w:ascii="Times New Roman" w:eastAsia="Times New Roman" w:hAnsi="Times New Roman" w:cs="Times New Roman"/>
                <w:bCs/>
                <w:color w:val="000000"/>
                <w:sz w:val="20"/>
                <w:szCs w:val="20"/>
                <w:lang w:val="ky-KG" w:eastAsia="ru-RU"/>
              </w:rPr>
            </w:pPr>
            <w:r w:rsidRPr="00183317">
              <w:rPr>
                <w:rFonts w:ascii="Times New Roman" w:eastAsia="Times New Roman" w:hAnsi="Times New Roman" w:cs="Times New Roman"/>
                <w:color w:val="000000"/>
                <w:sz w:val="16"/>
                <w:szCs w:val="16"/>
                <w:lang w:val="ky-KG" w:eastAsia="ru-RU"/>
              </w:rPr>
              <w:t>1 окутуучуга туура келген макаланын саны</w:t>
            </w:r>
          </w:p>
        </w:tc>
        <w:tc>
          <w:tcPr>
            <w:tcW w:w="709" w:type="dxa"/>
            <w:vMerge w:val="restart"/>
            <w:textDirection w:val="btLr"/>
          </w:tcPr>
          <w:p w:rsidR="00183317" w:rsidRPr="00183317" w:rsidRDefault="00183317" w:rsidP="00183317">
            <w:pPr>
              <w:spacing w:after="0" w:line="240" w:lineRule="auto"/>
              <w:rPr>
                <w:rFonts w:ascii="Times New Roman" w:eastAsia="Times New Roman" w:hAnsi="Times New Roman" w:cs="Times New Roman"/>
                <w:bCs/>
                <w:color w:val="000000"/>
                <w:sz w:val="20"/>
                <w:szCs w:val="20"/>
                <w:lang w:val="ky-KG" w:eastAsia="ru-RU"/>
              </w:rPr>
            </w:pPr>
            <w:r w:rsidRPr="00183317">
              <w:rPr>
                <w:rFonts w:ascii="Times New Roman" w:eastAsia="Times New Roman" w:hAnsi="Times New Roman" w:cs="Times New Roman"/>
                <w:color w:val="000000"/>
                <w:sz w:val="16"/>
                <w:szCs w:val="16"/>
                <w:lang w:val="ky-KG" w:eastAsia="ru-RU"/>
              </w:rPr>
              <w:t>1 окутуучуга  туура келген цитирлөөнүн  саны</w:t>
            </w:r>
          </w:p>
        </w:tc>
      </w:tr>
      <w:tr w:rsidR="00183317" w:rsidRPr="00183317" w:rsidTr="001619A1">
        <w:trPr>
          <w:cantSplit/>
          <w:trHeight w:val="1134"/>
          <w:jc w:val="center"/>
        </w:trPr>
        <w:tc>
          <w:tcPr>
            <w:tcW w:w="645" w:type="dxa"/>
            <w:vMerge/>
            <w:vAlign w:val="center"/>
          </w:tcPr>
          <w:p w:rsidR="00183317" w:rsidRPr="00183317" w:rsidRDefault="00183317" w:rsidP="00183317">
            <w:pPr>
              <w:spacing w:after="0" w:line="240" w:lineRule="auto"/>
              <w:rPr>
                <w:rFonts w:ascii="Times New Roman" w:eastAsia="Times New Roman" w:hAnsi="Times New Roman" w:cs="Times New Roman"/>
                <w:b/>
                <w:color w:val="000000"/>
                <w:sz w:val="20"/>
                <w:szCs w:val="20"/>
                <w:lang w:val="ky-KG" w:eastAsia="ru-RU"/>
              </w:rPr>
            </w:pPr>
          </w:p>
        </w:tc>
        <w:tc>
          <w:tcPr>
            <w:tcW w:w="2739" w:type="dxa"/>
            <w:vMerge/>
            <w:vAlign w:val="center"/>
          </w:tcPr>
          <w:p w:rsidR="00183317" w:rsidRPr="00183317" w:rsidRDefault="00183317" w:rsidP="00183317">
            <w:pPr>
              <w:spacing w:after="0" w:line="240" w:lineRule="auto"/>
              <w:ind w:left="5"/>
              <w:rPr>
                <w:rFonts w:ascii="Times New Roman" w:eastAsia="Times New Roman" w:hAnsi="Times New Roman" w:cs="Times New Roman"/>
                <w:b/>
                <w:color w:val="000000"/>
                <w:sz w:val="20"/>
                <w:szCs w:val="20"/>
                <w:lang w:val="ky-KG" w:eastAsia="ru-RU"/>
              </w:rPr>
            </w:pPr>
          </w:p>
        </w:tc>
        <w:tc>
          <w:tcPr>
            <w:tcW w:w="567"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 xml:space="preserve">Макала </w:t>
            </w:r>
          </w:p>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c>
          <w:tcPr>
            <w:tcW w:w="708"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Цитирлөө</w:t>
            </w:r>
          </w:p>
        </w:tc>
        <w:tc>
          <w:tcPr>
            <w:tcW w:w="709"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 xml:space="preserve">Макала </w:t>
            </w:r>
          </w:p>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c>
          <w:tcPr>
            <w:tcW w:w="567"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Цитирлөө</w:t>
            </w:r>
          </w:p>
        </w:tc>
        <w:tc>
          <w:tcPr>
            <w:tcW w:w="425"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 xml:space="preserve">Макала </w:t>
            </w:r>
          </w:p>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c>
          <w:tcPr>
            <w:tcW w:w="567"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Цитирлөө</w:t>
            </w:r>
          </w:p>
        </w:tc>
        <w:tc>
          <w:tcPr>
            <w:tcW w:w="709"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 xml:space="preserve">Макала </w:t>
            </w:r>
          </w:p>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c>
          <w:tcPr>
            <w:tcW w:w="709"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Цитирлөө</w:t>
            </w:r>
          </w:p>
        </w:tc>
        <w:tc>
          <w:tcPr>
            <w:tcW w:w="567"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 xml:space="preserve">Макала </w:t>
            </w:r>
          </w:p>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c>
          <w:tcPr>
            <w:tcW w:w="567"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Цитирлөө</w:t>
            </w:r>
          </w:p>
        </w:tc>
        <w:tc>
          <w:tcPr>
            <w:tcW w:w="567"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 xml:space="preserve">Макала </w:t>
            </w:r>
          </w:p>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c>
          <w:tcPr>
            <w:tcW w:w="567"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Цитирлөө</w:t>
            </w:r>
          </w:p>
        </w:tc>
        <w:tc>
          <w:tcPr>
            <w:tcW w:w="567"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 xml:space="preserve">Макала </w:t>
            </w:r>
          </w:p>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c>
          <w:tcPr>
            <w:tcW w:w="425" w:type="dxa"/>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Цитирлөө</w:t>
            </w:r>
          </w:p>
        </w:tc>
        <w:tc>
          <w:tcPr>
            <w:tcW w:w="709" w:type="dxa"/>
            <w:vMerge/>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c>
          <w:tcPr>
            <w:tcW w:w="709" w:type="dxa"/>
            <w:vMerge/>
            <w:textDirection w:val="btLr"/>
          </w:tcPr>
          <w:p w:rsidR="00183317" w:rsidRPr="00183317" w:rsidRDefault="00183317" w:rsidP="00183317">
            <w:pPr>
              <w:spacing w:after="0" w:line="240" w:lineRule="auto"/>
              <w:ind w:left="76" w:right="113"/>
              <w:rPr>
                <w:rFonts w:ascii="Times New Roman" w:eastAsia="Times New Roman" w:hAnsi="Times New Roman" w:cs="Times New Roman"/>
                <w:color w:val="000000"/>
                <w:sz w:val="20"/>
                <w:szCs w:val="20"/>
                <w:lang w:val="ky-KG" w:eastAsia="ru-RU"/>
              </w:rPr>
            </w:pPr>
          </w:p>
        </w:tc>
      </w:tr>
      <w:tr w:rsidR="00183317" w:rsidRPr="00183317" w:rsidTr="001619A1">
        <w:trPr>
          <w:jc w:val="center"/>
        </w:trPr>
        <w:tc>
          <w:tcPr>
            <w:tcW w:w="645"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1</w:t>
            </w:r>
          </w:p>
        </w:tc>
        <w:tc>
          <w:tcPr>
            <w:tcW w:w="2739" w:type="dxa"/>
            <w:vAlign w:val="center"/>
          </w:tcPr>
          <w:p w:rsidR="00183317" w:rsidRPr="00183317" w:rsidRDefault="00183317" w:rsidP="00183317">
            <w:pPr>
              <w:spacing w:after="0" w:line="240" w:lineRule="auto"/>
              <w:ind w:left="5"/>
              <w:jc w:val="center"/>
              <w:rPr>
                <w:rFonts w:ascii="Times New Roman" w:eastAsia="Times New Roman" w:hAnsi="Times New Roman" w:cs="Times New Roman"/>
                <w:b/>
                <w:color w:val="000000"/>
                <w:sz w:val="20"/>
                <w:szCs w:val="20"/>
                <w:lang w:val="ky-KG" w:eastAsia="ru-RU"/>
              </w:rPr>
            </w:pPr>
            <w:r w:rsidRPr="00183317">
              <w:rPr>
                <w:rFonts w:ascii="Times New Roman" w:eastAsia="Times New Roman" w:hAnsi="Times New Roman" w:cs="Times New Roman"/>
                <w:b/>
                <w:color w:val="000000"/>
                <w:sz w:val="20"/>
                <w:szCs w:val="20"/>
                <w:lang w:val="ky-KG" w:eastAsia="ru-RU"/>
              </w:rPr>
              <w:t>Scopus</w:t>
            </w:r>
          </w:p>
          <w:p w:rsidR="00183317" w:rsidRPr="00183317" w:rsidRDefault="00183317" w:rsidP="00183317">
            <w:pPr>
              <w:spacing w:after="0" w:line="240" w:lineRule="auto"/>
              <w:ind w:left="5"/>
              <w:jc w:val="center"/>
              <w:rPr>
                <w:rFonts w:ascii="Times New Roman" w:eastAsia="Times New Roman" w:hAnsi="Times New Roman" w:cs="Times New Roman"/>
                <w:color w:val="000000"/>
                <w:sz w:val="16"/>
                <w:szCs w:val="16"/>
                <w:lang w:val="ky-KG" w:eastAsia="ru-RU"/>
              </w:rPr>
            </w:pP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708"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425"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3</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3</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567" w:type="dxa"/>
          </w:tcPr>
          <w:p w:rsidR="00183317" w:rsidRPr="00183317" w:rsidRDefault="00B13253" w:rsidP="00183317">
            <w:pPr>
              <w:spacing w:after="0" w:line="240" w:lineRule="auto"/>
              <w:ind w:left="76"/>
              <w:rPr>
                <w:rFonts w:ascii="Times New Roman" w:eastAsia="Times New Roman" w:hAnsi="Times New Roman" w:cs="Times New Roman"/>
                <w:color w:val="000000"/>
                <w:sz w:val="16"/>
                <w:szCs w:val="16"/>
                <w:lang w:val="ky-KG" w:eastAsia="ru-RU"/>
              </w:rPr>
            </w:pPr>
            <w:r>
              <w:rPr>
                <w:rFonts w:ascii="Times New Roman" w:eastAsia="Times New Roman" w:hAnsi="Times New Roman" w:cs="Times New Roman"/>
                <w:color w:val="000000"/>
                <w:sz w:val="16"/>
                <w:szCs w:val="16"/>
                <w:lang w:val="ky-KG" w:eastAsia="ru-RU"/>
              </w:rPr>
              <w:t>1</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567" w:type="dxa"/>
          </w:tcPr>
          <w:p w:rsidR="00183317" w:rsidRPr="00183317" w:rsidRDefault="00B13253" w:rsidP="00183317">
            <w:pPr>
              <w:spacing w:after="0" w:line="240" w:lineRule="auto"/>
              <w:ind w:left="76"/>
              <w:rPr>
                <w:rFonts w:ascii="Times New Roman" w:eastAsia="Times New Roman" w:hAnsi="Times New Roman" w:cs="Times New Roman"/>
                <w:color w:val="000000"/>
                <w:sz w:val="16"/>
                <w:szCs w:val="16"/>
                <w:lang w:val="ky-KG" w:eastAsia="ru-RU"/>
              </w:rPr>
            </w:pPr>
            <w:r>
              <w:rPr>
                <w:rFonts w:ascii="Times New Roman" w:eastAsia="Times New Roman" w:hAnsi="Times New Roman" w:cs="Times New Roman"/>
                <w:color w:val="000000"/>
                <w:sz w:val="16"/>
                <w:szCs w:val="16"/>
                <w:lang w:val="ky-KG" w:eastAsia="ru-RU"/>
              </w:rPr>
              <w:t>4</w:t>
            </w:r>
          </w:p>
        </w:tc>
        <w:tc>
          <w:tcPr>
            <w:tcW w:w="425"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3</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r w:rsidR="00B13253">
              <w:rPr>
                <w:rFonts w:ascii="Times New Roman" w:eastAsia="Times New Roman" w:hAnsi="Times New Roman" w:cs="Times New Roman"/>
                <w:color w:val="000000"/>
                <w:sz w:val="16"/>
                <w:szCs w:val="16"/>
                <w:lang w:val="ky-KG" w:eastAsia="ru-RU"/>
              </w:rPr>
              <w:t>23</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0,17</w:t>
            </w:r>
          </w:p>
        </w:tc>
      </w:tr>
      <w:tr w:rsidR="00183317" w:rsidRPr="00183317" w:rsidTr="001619A1">
        <w:trPr>
          <w:jc w:val="center"/>
        </w:trPr>
        <w:tc>
          <w:tcPr>
            <w:tcW w:w="645"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2</w:t>
            </w:r>
          </w:p>
        </w:tc>
        <w:tc>
          <w:tcPr>
            <w:tcW w:w="2739" w:type="dxa"/>
            <w:vAlign w:val="center"/>
          </w:tcPr>
          <w:p w:rsidR="00183317" w:rsidRPr="00183317" w:rsidRDefault="00183317" w:rsidP="00183317">
            <w:pPr>
              <w:spacing w:after="0" w:line="240" w:lineRule="auto"/>
              <w:ind w:left="5"/>
              <w:jc w:val="center"/>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b/>
                <w:color w:val="000000"/>
                <w:sz w:val="20"/>
                <w:szCs w:val="20"/>
                <w:lang w:val="ky-KG" w:eastAsia="ru-RU"/>
              </w:rPr>
              <w:t>WoS</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708"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425"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2</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w:t>
            </w:r>
          </w:p>
        </w:tc>
        <w:tc>
          <w:tcPr>
            <w:tcW w:w="425"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2</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0,06</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0,1</w:t>
            </w:r>
          </w:p>
        </w:tc>
      </w:tr>
      <w:tr w:rsidR="00183317" w:rsidRPr="00183317" w:rsidTr="001619A1">
        <w:trPr>
          <w:jc w:val="center"/>
        </w:trPr>
        <w:tc>
          <w:tcPr>
            <w:tcW w:w="645" w:type="dxa"/>
            <w:vAlign w:val="center"/>
          </w:tcPr>
          <w:p w:rsidR="00183317" w:rsidRPr="00183317" w:rsidRDefault="00183317" w:rsidP="00183317">
            <w:pPr>
              <w:spacing w:after="0" w:line="240" w:lineRule="auto"/>
              <w:rPr>
                <w:rFonts w:ascii="Times New Roman" w:eastAsia="Times New Roman" w:hAnsi="Times New Roman" w:cs="Times New Roman"/>
                <w:color w:val="000000"/>
                <w:sz w:val="20"/>
                <w:szCs w:val="20"/>
                <w:lang w:val="ky-KG" w:eastAsia="ru-RU"/>
              </w:rPr>
            </w:pPr>
            <w:r w:rsidRPr="00183317">
              <w:rPr>
                <w:rFonts w:ascii="Times New Roman" w:eastAsia="Times New Roman" w:hAnsi="Times New Roman" w:cs="Times New Roman"/>
                <w:color w:val="000000"/>
                <w:sz w:val="20"/>
                <w:szCs w:val="20"/>
                <w:lang w:val="ky-KG" w:eastAsia="ru-RU"/>
              </w:rPr>
              <w:t>3</w:t>
            </w:r>
          </w:p>
        </w:tc>
        <w:tc>
          <w:tcPr>
            <w:tcW w:w="2739" w:type="dxa"/>
            <w:vAlign w:val="center"/>
          </w:tcPr>
          <w:p w:rsidR="00183317" w:rsidRPr="00183317" w:rsidRDefault="00183317" w:rsidP="00183317">
            <w:pPr>
              <w:spacing w:after="0" w:line="240" w:lineRule="auto"/>
              <w:ind w:left="5"/>
              <w:jc w:val="center"/>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b/>
                <w:color w:val="000000"/>
                <w:sz w:val="20"/>
                <w:szCs w:val="20"/>
                <w:lang w:val="ky-KG" w:eastAsia="ru-RU"/>
              </w:rPr>
              <w:t>РИНЦ</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12</w:t>
            </w:r>
          </w:p>
        </w:tc>
        <w:tc>
          <w:tcPr>
            <w:tcW w:w="708"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4</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5</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3</w:t>
            </w:r>
          </w:p>
        </w:tc>
        <w:tc>
          <w:tcPr>
            <w:tcW w:w="425"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14</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4</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16</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4</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14</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0</w:t>
            </w:r>
          </w:p>
        </w:tc>
        <w:tc>
          <w:tcPr>
            <w:tcW w:w="567" w:type="dxa"/>
          </w:tcPr>
          <w:p w:rsidR="00183317" w:rsidRPr="00183317" w:rsidRDefault="000F3B4A" w:rsidP="00183317">
            <w:pPr>
              <w:spacing w:after="0" w:line="240" w:lineRule="auto"/>
              <w:ind w:left="76"/>
              <w:rPr>
                <w:rFonts w:ascii="Times New Roman" w:eastAsia="Times New Roman" w:hAnsi="Times New Roman" w:cs="Times New Roman"/>
                <w:color w:val="000000"/>
                <w:sz w:val="16"/>
                <w:szCs w:val="16"/>
                <w:lang w:val="ky-KG" w:eastAsia="ru-RU"/>
              </w:rPr>
            </w:pPr>
            <w:r>
              <w:rPr>
                <w:rFonts w:ascii="Times New Roman" w:eastAsia="Times New Roman" w:hAnsi="Times New Roman" w:cs="Times New Roman"/>
                <w:color w:val="000000"/>
                <w:sz w:val="16"/>
                <w:szCs w:val="16"/>
                <w:lang w:val="ky-KG" w:eastAsia="ru-RU"/>
              </w:rPr>
              <w:t>1</w:t>
            </w:r>
            <w:r w:rsidR="0068198D">
              <w:rPr>
                <w:rFonts w:ascii="Times New Roman" w:eastAsia="Times New Roman" w:hAnsi="Times New Roman" w:cs="Times New Roman"/>
                <w:color w:val="000000"/>
                <w:sz w:val="16"/>
                <w:szCs w:val="16"/>
                <w:lang w:val="ky-KG" w:eastAsia="ru-RU"/>
              </w:rPr>
              <w:t>0</w:t>
            </w:r>
          </w:p>
        </w:tc>
        <w:tc>
          <w:tcPr>
            <w:tcW w:w="567"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2</w:t>
            </w:r>
          </w:p>
        </w:tc>
        <w:tc>
          <w:tcPr>
            <w:tcW w:w="567" w:type="dxa"/>
          </w:tcPr>
          <w:p w:rsidR="00183317" w:rsidRPr="00183317" w:rsidRDefault="000F3B4A" w:rsidP="00183317">
            <w:pPr>
              <w:spacing w:after="0" w:line="240" w:lineRule="auto"/>
              <w:ind w:left="76"/>
              <w:rPr>
                <w:rFonts w:ascii="Times New Roman" w:eastAsia="Times New Roman" w:hAnsi="Times New Roman" w:cs="Times New Roman"/>
                <w:color w:val="000000"/>
                <w:sz w:val="16"/>
                <w:szCs w:val="16"/>
                <w:lang w:val="ky-KG" w:eastAsia="ru-RU"/>
              </w:rPr>
            </w:pPr>
            <w:r>
              <w:rPr>
                <w:rFonts w:ascii="Times New Roman" w:eastAsia="Times New Roman" w:hAnsi="Times New Roman" w:cs="Times New Roman"/>
                <w:color w:val="000000"/>
                <w:sz w:val="16"/>
                <w:szCs w:val="16"/>
                <w:lang w:val="ky-KG" w:eastAsia="ru-RU"/>
              </w:rPr>
              <w:t>7</w:t>
            </w:r>
            <w:r w:rsidR="0068198D">
              <w:rPr>
                <w:rFonts w:ascii="Times New Roman" w:eastAsia="Times New Roman" w:hAnsi="Times New Roman" w:cs="Times New Roman"/>
                <w:color w:val="000000"/>
                <w:sz w:val="16"/>
                <w:szCs w:val="16"/>
                <w:lang w:val="ky-KG" w:eastAsia="ru-RU"/>
              </w:rPr>
              <w:t>1</w:t>
            </w:r>
          </w:p>
        </w:tc>
        <w:tc>
          <w:tcPr>
            <w:tcW w:w="425"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17</w:t>
            </w:r>
          </w:p>
        </w:tc>
        <w:tc>
          <w:tcPr>
            <w:tcW w:w="709" w:type="dxa"/>
          </w:tcPr>
          <w:p w:rsidR="00183317" w:rsidRPr="00183317" w:rsidRDefault="000F3B4A" w:rsidP="00183317">
            <w:pPr>
              <w:spacing w:after="0" w:line="240" w:lineRule="auto"/>
              <w:ind w:left="76"/>
              <w:rPr>
                <w:rFonts w:ascii="Times New Roman" w:eastAsia="Times New Roman" w:hAnsi="Times New Roman" w:cs="Times New Roman"/>
                <w:color w:val="000000"/>
                <w:sz w:val="16"/>
                <w:szCs w:val="16"/>
                <w:lang w:val="ky-KG" w:eastAsia="ru-RU"/>
              </w:rPr>
            </w:pPr>
            <w:r>
              <w:rPr>
                <w:rFonts w:ascii="Times New Roman" w:eastAsia="Times New Roman" w:hAnsi="Times New Roman" w:cs="Times New Roman"/>
                <w:color w:val="000000"/>
                <w:sz w:val="16"/>
                <w:szCs w:val="16"/>
                <w:lang w:val="ky-KG" w:eastAsia="ru-RU"/>
              </w:rPr>
              <w:t>4,</w:t>
            </w:r>
            <w:r w:rsidR="0068198D">
              <w:rPr>
                <w:rFonts w:ascii="Times New Roman" w:eastAsia="Times New Roman" w:hAnsi="Times New Roman" w:cs="Times New Roman"/>
                <w:color w:val="000000"/>
                <w:sz w:val="16"/>
                <w:szCs w:val="16"/>
                <w:lang w:val="ky-KG" w:eastAsia="ru-RU"/>
              </w:rPr>
              <w:t>17</w:t>
            </w:r>
          </w:p>
        </w:tc>
        <w:tc>
          <w:tcPr>
            <w:tcW w:w="709" w:type="dxa"/>
          </w:tcPr>
          <w:p w:rsidR="00183317" w:rsidRPr="00183317" w:rsidRDefault="00183317" w:rsidP="00183317">
            <w:pPr>
              <w:spacing w:after="0" w:line="240" w:lineRule="auto"/>
              <w:ind w:left="76"/>
              <w:rPr>
                <w:rFonts w:ascii="Times New Roman" w:eastAsia="Times New Roman" w:hAnsi="Times New Roman" w:cs="Times New Roman"/>
                <w:color w:val="000000"/>
                <w:sz w:val="16"/>
                <w:szCs w:val="16"/>
                <w:lang w:val="ky-KG" w:eastAsia="ru-RU"/>
              </w:rPr>
            </w:pPr>
            <w:r w:rsidRPr="00183317">
              <w:rPr>
                <w:rFonts w:ascii="Times New Roman" w:eastAsia="Times New Roman" w:hAnsi="Times New Roman" w:cs="Times New Roman"/>
                <w:color w:val="000000"/>
                <w:sz w:val="16"/>
                <w:szCs w:val="16"/>
                <w:lang w:val="ky-KG" w:eastAsia="ru-RU"/>
              </w:rPr>
              <w:t>1</w:t>
            </w:r>
          </w:p>
        </w:tc>
      </w:tr>
      <w:tr w:rsidR="00183317" w:rsidRPr="00183317" w:rsidTr="001619A1">
        <w:trPr>
          <w:jc w:val="center"/>
        </w:trPr>
        <w:tc>
          <w:tcPr>
            <w:tcW w:w="3384" w:type="dxa"/>
            <w:gridSpan w:val="2"/>
            <w:vAlign w:val="center"/>
          </w:tcPr>
          <w:p w:rsidR="00183317" w:rsidRPr="00183317" w:rsidRDefault="00183317" w:rsidP="00183317">
            <w:pPr>
              <w:spacing w:after="0" w:line="240" w:lineRule="auto"/>
              <w:jc w:val="center"/>
              <w:rPr>
                <w:rFonts w:ascii="Times New Roman" w:eastAsia="Times New Roman" w:hAnsi="Times New Roman" w:cs="Times New Roman"/>
                <w:color w:val="000000"/>
                <w:sz w:val="20"/>
                <w:szCs w:val="20"/>
                <w:lang w:val="en-US" w:eastAsia="ru-RU"/>
              </w:rPr>
            </w:pPr>
            <w:r w:rsidRPr="00183317">
              <w:rPr>
                <w:rFonts w:ascii="Times New Roman" w:eastAsia="Times New Roman" w:hAnsi="Times New Roman" w:cs="Times New Roman"/>
                <w:b/>
                <w:color w:val="000000"/>
                <w:sz w:val="20"/>
                <w:szCs w:val="20"/>
                <w:lang w:val="ky-KG" w:eastAsia="ru-RU"/>
              </w:rPr>
              <w:t>Жалпы:</w:t>
            </w:r>
          </w:p>
        </w:tc>
        <w:tc>
          <w:tcPr>
            <w:tcW w:w="56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12</w:t>
            </w:r>
          </w:p>
        </w:tc>
        <w:tc>
          <w:tcPr>
            <w:tcW w:w="708"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4</w:t>
            </w:r>
          </w:p>
        </w:tc>
        <w:tc>
          <w:tcPr>
            <w:tcW w:w="709"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5</w:t>
            </w:r>
          </w:p>
        </w:tc>
        <w:tc>
          <w:tcPr>
            <w:tcW w:w="56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3</w:t>
            </w:r>
          </w:p>
        </w:tc>
        <w:tc>
          <w:tcPr>
            <w:tcW w:w="425"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14</w:t>
            </w:r>
          </w:p>
        </w:tc>
        <w:tc>
          <w:tcPr>
            <w:tcW w:w="56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4</w:t>
            </w:r>
          </w:p>
        </w:tc>
        <w:tc>
          <w:tcPr>
            <w:tcW w:w="709"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19</w:t>
            </w:r>
          </w:p>
        </w:tc>
        <w:tc>
          <w:tcPr>
            <w:tcW w:w="709"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7</w:t>
            </w:r>
          </w:p>
        </w:tc>
        <w:tc>
          <w:tcPr>
            <w:tcW w:w="56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15</w:t>
            </w:r>
          </w:p>
        </w:tc>
        <w:tc>
          <w:tcPr>
            <w:tcW w:w="56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2</w:t>
            </w:r>
          </w:p>
        </w:tc>
        <w:tc>
          <w:tcPr>
            <w:tcW w:w="567" w:type="dxa"/>
          </w:tcPr>
          <w:p w:rsidR="00183317" w:rsidRPr="000F3B4A" w:rsidRDefault="000F3B4A"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eastAsia="ru-RU"/>
              </w:rPr>
              <w:t>1</w:t>
            </w:r>
            <w:r w:rsidR="0068198D">
              <w:rPr>
                <w:rFonts w:ascii="Times New Roman" w:eastAsia="Times New Roman" w:hAnsi="Times New Roman" w:cs="Times New Roman"/>
                <w:b/>
                <w:color w:val="000000"/>
                <w:sz w:val="20"/>
                <w:szCs w:val="28"/>
                <w:lang w:val="kk-KZ" w:eastAsia="ru-RU"/>
              </w:rPr>
              <w:t>1</w:t>
            </w:r>
          </w:p>
        </w:tc>
        <w:tc>
          <w:tcPr>
            <w:tcW w:w="567" w:type="dxa"/>
          </w:tcPr>
          <w:p w:rsidR="00183317" w:rsidRPr="00183317" w:rsidRDefault="00183317" w:rsidP="00183317">
            <w:pPr>
              <w:spacing w:after="0" w:line="240" w:lineRule="auto"/>
              <w:rPr>
                <w:rFonts w:ascii="Times New Roman" w:eastAsia="Times New Roman" w:hAnsi="Times New Roman" w:cs="Times New Roman"/>
                <w:b/>
                <w:color w:val="000000"/>
                <w:sz w:val="20"/>
                <w:szCs w:val="28"/>
                <w:lang w:eastAsia="ru-RU"/>
              </w:rPr>
            </w:pPr>
            <w:r w:rsidRPr="00183317">
              <w:rPr>
                <w:rFonts w:ascii="Times New Roman" w:eastAsia="Times New Roman" w:hAnsi="Times New Roman" w:cs="Times New Roman"/>
                <w:b/>
                <w:color w:val="000000"/>
                <w:sz w:val="20"/>
                <w:szCs w:val="28"/>
                <w:lang w:eastAsia="ru-RU"/>
              </w:rPr>
              <w:t>2</w:t>
            </w:r>
          </w:p>
        </w:tc>
        <w:tc>
          <w:tcPr>
            <w:tcW w:w="567" w:type="dxa"/>
          </w:tcPr>
          <w:p w:rsidR="00183317" w:rsidRPr="000F3B4A" w:rsidRDefault="0068198D"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t>76</w:t>
            </w:r>
          </w:p>
        </w:tc>
        <w:tc>
          <w:tcPr>
            <w:tcW w:w="425" w:type="dxa"/>
          </w:tcPr>
          <w:p w:rsidR="00183317" w:rsidRPr="00183317" w:rsidRDefault="00B13253" w:rsidP="00183317">
            <w:pPr>
              <w:spacing w:after="0" w:line="240" w:lineRule="auto"/>
              <w:rPr>
                <w:rFonts w:ascii="Times New Roman" w:eastAsia="Times New Roman" w:hAnsi="Times New Roman" w:cs="Times New Roman"/>
                <w:b/>
                <w:color w:val="000000"/>
                <w:sz w:val="20"/>
                <w:szCs w:val="28"/>
                <w:lang w:eastAsia="ru-RU"/>
              </w:rPr>
            </w:pPr>
            <w:r>
              <w:rPr>
                <w:rFonts w:ascii="Times New Roman" w:eastAsia="Times New Roman" w:hAnsi="Times New Roman" w:cs="Times New Roman"/>
                <w:b/>
                <w:color w:val="000000"/>
                <w:sz w:val="20"/>
                <w:szCs w:val="28"/>
                <w:lang w:eastAsia="ru-RU"/>
              </w:rPr>
              <w:t>22</w:t>
            </w:r>
          </w:p>
        </w:tc>
        <w:tc>
          <w:tcPr>
            <w:tcW w:w="709" w:type="dxa"/>
          </w:tcPr>
          <w:p w:rsidR="00183317" w:rsidRPr="00183317" w:rsidRDefault="00B15BBE"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t>4,</w:t>
            </w:r>
            <w:r w:rsidR="0068198D">
              <w:rPr>
                <w:rFonts w:ascii="Times New Roman" w:eastAsia="Times New Roman" w:hAnsi="Times New Roman" w:cs="Times New Roman"/>
                <w:b/>
                <w:color w:val="000000"/>
                <w:sz w:val="20"/>
                <w:szCs w:val="28"/>
                <w:lang w:val="kk-KZ" w:eastAsia="ru-RU"/>
              </w:rPr>
              <w:t>47</w:t>
            </w:r>
          </w:p>
        </w:tc>
        <w:tc>
          <w:tcPr>
            <w:tcW w:w="709" w:type="dxa"/>
          </w:tcPr>
          <w:p w:rsidR="00183317" w:rsidRPr="00183317" w:rsidRDefault="00B13253" w:rsidP="00183317">
            <w:pPr>
              <w:spacing w:after="0" w:line="240" w:lineRule="auto"/>
              <w:rPr>
                <w:rFonts w:ascii="Times New Roman" w:eastAsia="Times New Roman" w:hAnsi="Times New Roman" w:cs="Times New Roman"/>
                <w:b/>
                <w:color w:val="000000"/>
                <w:sz w:val="20"/>
                <w:szCs w:val="28"/>
                <w:lang w:val="kk-KZ" w:eastAsia="ru-RU"/>
              </w:rPr>
            </w:pPr>
            <w:r>
              <w:rPr>
                <w:rFonts w:ascii="Times New Roman" w:eastAsia="Times New Roman" w:hAnsi="Times New Roman" w:cs="Times New Roman"/>
                <w:b/>
                <w:color w:val="000000"/>
                <w:sz w:val="20"/>
                <w:szCs w:val="28"/>
                <w:lang w:val="kk-KZ" w:eastAsia="ru-RU"/>
              </w:rPr>
              <w:t>1</w:t>
            </w:r>
            <w:r w:rsidR="00B15BBE">
              <w:rPr>
                <w:rFonts w:ascii="Times New Roman" w:eastAsia="Times New Roman" w:hAnsi="Times New Roman" w:cs="Times New Roman"/>
                <w:b/>
                <w:color w:val="000000"/>
                <w:sz w:val="20"/>
                <w:szCs w:val="28"/>
                <w:lang w:val="kk-KZ" w:eastAsia="ru-RU"/>
              </w:rPr>
              <w:t>,29</w:t>
            </w:r>
          </w:p>
        </w:tc>
      </w:tr>
      <w:tr w:rsidR="000F2F69" w:rsidRPr="00183317" w:rsidTr="001619A1">
        <w:trPr>
          <w:jc w:val="center"/>
        </w:trPr>
        <w:tc>
          <w:tcPr>
            <w:tcW w:w="3384" w:type="dxa"/>
            <w:gridSpan w:val="2"/>
            <w:vAlign w:val="center"/>
          </w:tcPr>
          <w:p w:rsidR="000F2F69" w:rsidRPr="00183317" w:rsidRDefault="000F2F69" w:rsidP="00183317">
            <w:pPr>
              <w:spacing w:after="0" w:line="240" w:lineRule="auto"/>
              <w:jc w:val="center"/>
              <w:rPr>
                <w:rFonts w:ascii="Times New Roman" w:eastAsia="Times New Roman" w:hAnsi="Times New Roman" w:cs="Times New Roman"/>
                <w:b/>
                <w:color w:val="000000"/>
                <w:sz w:val="20"/>
                <w:szCs w:val="20"/>
                <w:lang w:val="ky-KG" w:eastAsia="ru-RU"/>
              </w:rPr>
            </w:pPr>
          </w:p>
        </w:tc>
        <w:tc>
          <w:tcPr>
            <w:tcW w:w="567"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708"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709"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567"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425"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567"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709"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709"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567"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567"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567" w:type="dxa"/>
          </w:tcPr>
          <w:p w:rsidR="000F2F69"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567" w:type="dxa"/>
          </w:tcPr>
          <w:p w:rsidR="000F2F69" w:rsidRPr="00183317"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567" w:type="dxa"/>
          </w:tcPr>
          <w:p w:rsidR="000F2F69"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425" w:type="dxa"/>
          </w:tcPr>
          <w:p w:rsidR="000F2F69" w:rsidRDefault="000F2F69" w:rsidP="00183317">
            <w:pPr>
              <w:spacing w:after="0" w:line="240" w:lineRule="auto"/>
              <w:rPr>
                <w:rFonts w:ascii="Times New Roman" w:eastAsia="Times New Roman" w:hAnsi="Times New Roman" w:cs="Times New Roman"/>
                <w:b/>
                <w:color w:val="000000"/>
                <w:sz w:val="20"/>
                <w:szCs w:val="28"/>
                <w:lang w:eastAsia="ru-RU"/>
              </w:rPr>
            </w:pPr>
          </w:p>
        </w:tc>
        <w:tc>
          <w:tcPr>
            <w:tcW w:w="709" w:type="dxa"/>
          </w:tcPr>
          <w:p w:rsidR="000F2F69" w:rsidRDefault="000F2F69" w:rsidP="00183317">
            <w:pPr>
              <w:spacing w:after="0" w:line="240" w:lineRule="auto"/>
              <w:rPr>
                <w:rFonts w:ascii="Times New Roman" w:eastAsia="Times New Roman" w:hAnsi="Times New Roman" w:cs="Times New Roman"/>
                <w:b/>
                <w:color w:val="000000"/>
                <w:sz w:val="20"/>
                <w:szCs w:val="28"/>
                <w:lang w:val="kk-KZ" w:eastAsia="ru-RU"/>
              </w:rPr>
            </w:pPr>
          </w:p>
        </w:tc>
        <w:tc>
          <w:tcPr>
            <w:tcW w:w="709" w:type="dxa"/>
          </w:tcPr>
          <w:p w:rsidR="000F2F69" w:rsidRDefault="000F2F69" w:rsidP="00183317">
            <w:pPr>
              <w:spacing w:after="0" w:line="240" w:lineRule="auto"/>
              <w:rPr>
                <w:rFonts w:ascii="Times New Roman" w:eastAsia="Times New Roman" w:hAnsi="Times New Roman" w:cs="Times New Roman"/>
                <w:b/>
                <w:color w:val="000000"/>
                <w:sz w:val="20"/>
                <w:szCs w:val="28"/>
                <w:lang w:val="kk-KZ" w:eastAsia="ru-RU"/>
              </w:rPr>
            </w:pPr>
          </w:p>
        </w:tc>
      </w:tr>
      <w:bookmarkEnd w:id="0"/>
    </w:tbl>
    <w:p w:rsidR="00183317" w:rsidRDefault="00183317" w:rsidP="00183317">
      <w:pPr>
        <w:spacing w:after="0" w:line="240" w:lineRule="auto"/>
        <w:ind w:left="720"/>
        <w:rPr>
          <w:rFonts w:ascii="Times New Roman" w:eastAsia="Times New Roman" w:hAnsi="Times New Roman" w:cs="Times New Roman"/>
          <w:b/>
          <w:bCs/>
          <w:i/>
          <w:iCs/>
          <w:color w:val="000000"/>
          <w:sz w:val="20"/>
          <w:szCs w:val="26"/>
          <w:lang w:val="ky-KG" w:eastAsia="ru-RU"/>
        </w:rPr>
      </w:pPr>
    </w:p>
    <w:p w:rsidR="000F2F69" w:rsidRPr="000F2F69" w:rsidRDefault="000F2F69" w:rsidP="000F2F69">
      <w:pPr>
        <w:spacing w:after="0" w:line="240" w:lineRule="auto"/>
        <w:ind w:left="180"/>
        <w:jc w:val="right"/>
        <w:rPr>
          <w:rFonts w:ascii="Times New Roman" w:eastAsia="Times New Roman" w:hAnsi="Times New Roman" w:cs="Times New Roman"/>
          <w:b/>
          <w:sz w:val="24"/>
          <w:szCs w:val="28"/>
          <w:lang w:val="ky-KG" w:eastAsia="ru-RU"/>
        </w:rPr>
      </w:pPr>
      <w:r w:rsidRPr="000F2F69">
        <w:rPr>
          <w:rFonts w:ascii="Times New Roman" w:eastAsia="Times New Roman" w:hAnsi="Times New Roman" w:cs="Times New Roman"/>
          <w:b/>
          <w:sz w:val="24"/>
          <w:szCs w:val="28"/>
          <w:lang w:val="ky-KG" w:eastAsia="ru-RU"/>
        </w:rPr>
        <w:t>5-таблица</w:t>
      </w:r>
    </w:p>
    <w:p w:rsidR="000F2F69" w:rsidRPr="000F2F69" w:rsidRDefault="000F2F69" w:rsidP="000F2F69">
      <w:pPr>
        <w:spacing w:after="0" w:line="240" w:lineRule="auto"/>
        <w:ind w:left="720"/>
        <w:jc w:val="center"/>
        <w:rPr>
          <w:rFonts w:ascii="Times New Roman" w:eastAsia="Times New Roman" w:hAnsi="Times New Roman" w:cs="Times New Roman"/>
          <w:b/>
          <w:bCs/>
          <w:i/>
          <w:iCs/>
          <w:color w:val="000000"/>
          <w:sz w:val="24"/>
          <w:szCs w:val="24"/>
          <w:lang w:val="ky-KG" w:eastAsia="ru-RU"/>
        </w:rPr>
      </w:pPr>
      <w:r w:rsidRPr="000F2F69">
        <w:rPr>
          <w:rFonts w:ascii="Times New Roman" w:eastAsia="Times New Roman" w:hAnsi="Times New Roman" w:cs="Times New Roman"/>
          <w:b/>
          <w:bCs/>
          <w:i/>
          <w:iCs/>
          <w:color w:val="000000"/>
          <w:sz w:val="24"/>
          <w:szCs w:val="24"/>
          <w:lang w:val="ky-KG" w:eastAsia="ru-RU"/>
        </w:rPr>
        <w:t>2022-календардык жыл ичинде академиялык кызматкерлер тарабынан алынган патенттер жана ойлоп табуулар: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789"/>
        <w:gridCol w:w="4776"/>
        <w:gridCol w:w="5694"/>
      </w:tblGrid>
      <w:tr w:rsidR="000F2F69" w:rsidRPr="000F2F69" w:rsidTr="00323E91">
        <w:tc>
          <w:tcPr>
            <w:tcW w:w="284" w:type="dxa"/>
            <w:shd w:val="clear" w:color="auto" w:fill="auto"/>
            <w:vAlign w:val="center"/>
          </w:tcPr>
          <w:p w:rsidR="000F2F69" w:rsidRPr="000F2F69" w:rsidRDefault="000F2F69" w:rsidP="000F2F69">
            <w:pPr>
              <w:spacing w:after="0" w:line="240" w:lineRule="auto"/>
              <w:rPr>
                <w:rFonts w:ascii="Times New Roman" w:eastAsia="Times New Roman" w:hAnsi="Times New Roman" w:cs="Times New Roman"/>
                <w:b/>
                <w:sz w:val="20"/>
                <w:szCs w:val="20"/>
                <w:lang w:eastAsia="ru-RU"/>
              </w:rPr>
            </w:pPr>
            <w:r w:rsidRPr="000F2F69">
              <w:rPr>
                <w:rFonts w:ascii="Times New Roman" w:eastAsia="Times New Roman" w:hAnsi="Times New Roman" w:cs="Times New Roman"/>
                <w:b/>
                <w:sz w:val="20"/>
                <w:szCs w:val="20"/>
                <w:lang w:eastAsia="ru-RU"/>
              </w:rPr>
              <w:t>№</w:t>
            </w:r>
          </w:p>
        </w:tc>
        <w:tc>
          <w:tcPr>
            <w:tcW w:w="3827" w:type="dxa"/>
            <w:shd w:val="clear" w:color="auto" w:fill="auto"/>
            <w:vAlign w:val="center"/>
          </w:tcPr>
          <w:p w:rsidR="000F2F69" w:rsidRPr="000F2F69" w:rsidRDefault="000F2F69" w:rsidP="000F2F69">
            <w:pPr>
              <w:spacing w:after="0" w:line="240" w:lineRule="auto"/>
              <w:rPr>
                <w:rFonts w:ascii="Times New Roman" w:eastAsia="Times New Roman" w:hAnsi="Times New Roman" w:cs="Times New Roman"/>
                <w:b/>
                <w:sz w:val="20"/>
                <w:szCs w:val="20"/>
                <w:lang w:val="ky-KG" w:eastAsia="ru-RU"/>
              </w:rPr>
            </w:pPr>
            <w:r w:rsidRPr="000F2F69">
              <w:rPr>
                <w:rFonts w:ascii="Times New Roman" w:eastAsia="Times New Roman" w:hAnsi="Times New Roman" w:cs="Times New Roman"/>
                <w:b/>
                <w:sz w:val="20"/>
                <w:szCs w:val="20"/>
                <w:lang w:eastAsia="ru-RU"/>
              </w:rPr>
              <w:t>Ф</w:t>
            </w:r>
            <w:r w:rsidRPr="000F2F69">
              <w:rPr>
                <w:rFonts w:ascii="Times New Roman" w:eastAsia="Times New Roman" w:hAnsi="Times New Roman" w:cs="Times New Roman"/>
                <w:b/>
                <w:sz w:val="20"/>
                <w:szCs w:val="20"/>
                <w:lang w:val="ky-KG" w:eastAsia="ru-RU"/>
              </w:rPr>
              <w:t>.А.А.</w:t>
            </w:r>
          </w:p>
        </w:tc>
        <w:tc>
          <w:tcPr>
            <w:tcW w:w="4820" w:type="dxa"/>
            <w:shd w:val="clear" w:color="auto" w:fill="auto"/>
            <w:vAlign w:val="center"/>
          </w:tcPr>
          <w:p w:rsidR="000F2F69" w:rsidRPr="000F2F69" w:rsidRDefault="000F2F69" w:rsidP="000F2F69">
            <w:pPr>
              <w:spacing w:after="0" w:line="240" w:lineRule="auto"/>
              <w:rPr>
                <w:rFonts w:ascii="Times New Roman" w:eastAsia="Times New Roman" w:hAnsi="Times New Roman" w:cs="Times New Roman"/>
                <w:b/>
                <w:sz w:val="20"/>
                <w:szCs w:val="20"/>
                <w:lang w:val="ky-KG" w:eastAsia="ru-RU"/>
              </w:rPr>
            </w:pPr>
            <w:r w:rsidRPr="000F2F69">
              <w:rPr>
                <w:rFonts w:ascii="Times New Roman" w:eastAsia="Times New Roman" w:hAnsi="Times New Roman" w:cs="Times New Roman"/>
                <w:b/>
                <w:sz w:val="20"/>
                <w:szCs w:val="20"/>
                <w:lang w:eastAsia="ru-RU"/>
              </w:rPr>
              <w:t>Статус</w:t>
            </w:r>
            <w:r w:rsidRPr="000F2F69">
              <w:rPr>
                <w:rFonts w:ascii="Times New Roman" w:eastAsia="Times New Roman" w:hAnsi="Times New Roman" w:cs="Times New Roman"/>
                <w:b/>
                <w:sz w:val="20"/>
                <w:szCs w:val="20"/>
                <w:lang w:val="ky-KG" w:eastAsia="ru-RU"/>
              </w:rPr>
              <w:t>у</w:t>
            </w:r>
          </w:p>
        </w:tc>
        <w:tc>
          <w:tcPr>
            <w:tcW w:w="5746" w:type="dxa"/>
            <w:shd w:val="clear" w:color="auto" w:fill="auto"/>
            <w:vAlign w:val="center"/>
          </w:tcPr>
          <w:p w:rsidR="000F2F69" w:rsidRPr="000F2F69" w:rsidRDefault="000F2F69" w:rsidP="000F2F69">
            <w:pPr>
              <w:spacing w:after="0" w:line="240" w:lineRule="auto"/>
              <w:rPr>
                <w:rFonts w:ascii="Times New Roman" w:eastAsia="Times New Roman" w:hAnsi="Times New Roman" w:cs="Times New Roman"/>
                <w:b/>
                <w:sz w:val="20"/>
                <w:szCs w:val="20"/>
                <w:lang w:val="ky-KG" w:eastAsia="ru-RU"/>
              </w:rPr>
            </w:pPr>
            <w:r w:rsidRPr="000F2F69">
              <w:rPr>
                <w:rFonts w:ascii="Times New Roman" w:eastAsia="Times New Roman" w:hAnsi="Times New Roman" w:cs="Times New Roman"/>
                <w:b/>
                <w:sz w:val="20"/>
                <w:szCs w:val="20"/>
                <w:lang w:eastAsia="ru-RU"/>
              </w:rPr>
              <w:t>Номер</w:t>
            </w:r>
            <w:r w:rsidRPr="000F2F69">
              <w:rPr>
                <w:rFonts w:ascii="Times New Roman" w:eastAsia="Times New Roman" w:hAnsi="Times New Roman" w:cs="Times New Roman"/>
                <w:b/>
                <w:sz w:val="20"/>
                <w:szCs w:val="20"/>
                <w:lang w:val="ky-KG" w:eastAsia="ru-RU"/>
              </w:rPr>
              <w:t>и</w:t>
            </w:r>
          </w:p>
        </w:tc>
      </w:tr>
      <w:tr w:rsidR="000F2F69" w:rsidRPr="000F2F69" w:rsidTr="00323E91">
        <w:tc>
          <w:tcPr>
            <w:tcW w:w="284" w:type="dxa"/>
            <w:shd w:val="clear" w:color="auto" w:fill="auto"/>
            <w:vAlign w:val="center"/>
          </w:tcPr>
          <w:p w:rsidR="000F2F69" w:rsidRPr="000F2F69" w:rsidRDefault="000F2F69" w:rsidP="000F2F69">
            <w:pPr>
              <w:spacing w:after="0" w:line="240" w:lineRule="auto"/>
              <w:jc w:val="center"/>
              <w:rPr>
                <w:rFonts w:ascii="Times New Roman" w:eastAsia="Times New Roman" w:hAnsi="Times New Roman" w:cs="Times New Roman"/>
                <w:sz w:val="20"/>
                <w:szCs w:val="20"/>
                <w:lang w:eastAsia="ru-RU"/>
              </w:rPr>
            </w:pPr>
            <w:r w:rsidRPr="000F2F69">
              <w:rPr>
                <w:rFonts w:ascii="Times New Roman" w:eastAsia="Times New Roman" w:hAnsi="Times New Roman" w:cs="Times New Roman"/>
                <w:sz w:val="20"/>
                <w:szCs w:val="20"/>
                <w:lang w:eastAsia="ru-RU"/>
              </w:rPr>
              <w:t>1 </w:t>
            </w:r>
          </w:p>
        </w:tc>
        <w:tc>
          <w:tcPr>
            <w:tcW w:w="3827" w:type="dxa"/>
            <w:shd w:val="clear" w:color="auto" w:fill="auto"/>
            <w:vAlign w:val="center"/>
          </w:tcPr>
          <w:p w:rsidR="000F2F69" w:rsidRPr="000F2F69" w:rsidRDefault="000F2F69" w:rsidP="000F2F6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Мамаев Туголбай</w:t>
            </w:r>
          </w:p>
        </w:tc>
        <w:tc>
          <w:tcPr>
            <w:tcW w:w="4820" w:type="dxa"/>
            <w:shd w:val="clear" w:color="auto" w:fill="auto"/>
            <w:vAlign w:val="center"/>
          </w:tcPr>
          <w:p w:rsidR="000F2F69" w:rsidRPr="000F2F69" w:rsidRDefault="000F2F69" w:rsidP="000F2F6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“Профилактика передачи ВИЧ от матери ребенку” (Учебное пособие)</w:t>
            </w:r>
          </w:p>
        </w:tc>
        <w:tc>
          <w:tcPr>
            <w:tcW w:w="5746" w:type="dxa"/>
            <w:shd w:val="clear" w:color="auto" w:fill="auto"/>
            <w:vAlign w:val="center"/>
          </w:tcPr>
          <w:p w:rsidR="000F2F69" w:rsidRPr="000F2F69" w:rsidRDefault="000F2F69" w:rsidP="000F2F69">
            <w:pPr>
              <w:spacing w:after="0" w:line="240" w:lineRule="auto"/>
              <w:jc w:val="cente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 xml:space="preserve">КЫРГЫЗПАТЕНТ: Свидетельство о государственной регистрации объекта авторского права </w:t>
            </w:r>
            <w:r w:rsidRPr="000F2F69">
              <w:rPr>
                <w:rFonts w:ascii="Times New Roman" w:eastAsia="Times New Roman" w:hAnsi="Times New Roman" w:cs="Times New Roman"/>
                <w:b/>
                <w:sz w:val="20"/>
                <w:szCs w:val="20"/>
                <w:lang w:val="ky-KG" w:eastAsia="ru-RU"/>
              </w:rPr>
              <w:t>№4076</w:t>
            </w:r>
            <w:r>
              <w:rPr>
                <w:rFonts w:ascii="Times New Roman" w:eastAsia="Times New Roman" w:hAnsi="Times New Roman" w:cs="Times New Roman"/>
                <w:b/>
                <w:sz w:val="20"/>
                <w:szCs w:val="20"/>
                <w:lang w:val="ky-KG" w:eastAsia="ru-RU"/>
              </w:rPr>
              <w:t xml:space="preserve">; </w:t>
            </w:r>
            <w:r w:rsidR="00E5647C" w:rsidRPr="00E5647C">
              <w:rPr>
                <w:rFonts w:ascii="Times New Roman" w:eastAsia="Times New Roman" w:hAnsi="Times New Roman" w:cs="Times New Roman"/>
                <w:sz w:val="20"/>
                <w:szCs w:val="20"/>
                <w:lang w:val="ky-KG" w:eastAsia="ru-RU"/>
              </w:rPr>
              <w:t>09.12.</w:t>
            </w:r>
            <w:r>
              <w:rPr>
                <w:rFonts w:ascii="Times New Roman" w:eastAsia="Times New Roman" w:hAnsi="Times New Roman" w:cs="Times New Roman"/>
                <w:sz w:val="20"/>
                <w:szCs w:val="20"/>
                <w:lang w:val="ky-KG" w:eastAsia="ru-RU"/>
              </w:rPr>
              <w:t>2020 г.</w:t>
            </w:r>
          </w:p>
        </w:tc>
      </w:tr>
      <w:tr w:rsidR="000F2F69" w:rsidRPr="000F2F69" w:rsidTr="00323E91">
        <w:tc>
          <w:tcPr>
            <w:tcW w:w="14677" w:type="dxa"/>
            <w:gridSpan w:val="4"/>
            <w:shd w:val="clear" w:color="auto" w:fill="auto"/>
            <w:vAlign w:val="center"/>
          </w:tcPr>
          <w:p w:rsidR="000F2F69" w:rsidRPr="000F2F69" w:rsidRDefault="000F2F69" w:rsidP="000F2F69">
            <w:pPr>
              <w:spacing w:after="0" w:line="240" w:lineRule="auto"/>
              <w:rPr>
                <w:rFonts w:ascii="Times New Roman" w:eastAsia="Times New Roman" w:hAnsi="Times New Roman" w:cs="Times New Roman"/>
                <w:sz w:val="20"/>
                <w:szCs w:val="20"/>
                <w:lang w:eastAsia="ru-RU"/>
              </w:rPr>
            </w:pPr>
            <w:r w:rsidRPr="000F2F69">
              <w:rPr>
                <w:rFonts w:ascii="Times New Roman" w:eastAsia="Times New Roman" w:hAnsi="Times New Roman" w:cs="Times New Roman"/>
                <w:sz w:val="20"/>
                <w:szCs w:val="20"/>
                <w:lang w:val="ky-KG" w:eastAsia="ru-RU"/>
              </w:rPr>
              <w:t xml:space="preserve">Жалпы: </w:t>
            </w:r>
            <w:r>
              <w:rPr>
                <w:rFonts w:ascii="Times New Roman" w:eastAsia="Times New Roman" w:hAnsi="Times New Roman" w:cs="Times New Roman"/>
                <w:sz w:val="20"/>
                <w:szCs w:val="20"/>
                <w:lang w:val="ky-KG" w:eastAsia="ru-RU"/>
              </w:rPr>
              <w:t>1</w:t>
            </w:r>
          </w:p>
        </w:tc>
      </w:tr>
    </w:tbl>
    <w:p w:rsidR="000F2F69" w:rsidRPr="000F2F69" w:rsidRDefault="000F2F69" w:rsidP="000F2F69">
      <w:pPr>
        <w:spacing w:after="0" w:line="240" w:lineRule="auto"/>
        <w:ind w:left="720"/>
        <w:jc w:val="center"/>
        <w:rPr>
          <w:rFonts w:ascii="Times New Roman" w:eastAsia="Times New Roman" w:hAnsi="Times New Roman" w:cs="Times New Roman"/>
          <w:b/>
          <w:bCs/>
          <w:i/>
          <w:iCs/>
          <w:color w:val="000000"/>
          <w:sz w:val="24"/>
          <w:szCs w:val="24"/>
          <w:lang w:val="ky-KG" w:eastAsia="ru-RU"/>
        </w:rPr>
      </w:pPr>
      <w:bookmarkStart w:id="1" w:name="_GoBack"/>
      <w:bookmarkEnd w:id="1"/>
    </w:p>
    <w:p w:rsidR="000F2F69" w:rsidRPr="00183317" w:rsidRDefault="000F2F69" w:rsidP="00183317">
      <w:pPr>
        <w:spacing w:after="0" w:line="240" w:lineRule="auto"/>
        <w:ind w:left="720"/>
        <w:rPr>
          <w:rFonts w:ascii="Times New Roman" w:eastAsia="Times New Roman" w:hAnsi="Times New Roman" w:cs="Times New Roman"/>
          <w:b/>
          <w:bCs/>
          <w:i/>
          <w:iCs/>
          <w:color w:val="000000"/>
          <w:sz w:val="20"/>
          <w:szCs w:val="26"/>
          <w:lang w:val="ky-KG" w:eastAsia="ru-RU"/>
        </w:rPr>
      </w:pPr>
    </w:p>
    <w:p w:rsidR="00183317" w:rsidRPr="00183317" w:rsidRDefault="00183317" w:rsidP="00183317">
      <w:pPr>
        <w:spacing w:after="0" w:line="240" w:lineRule="auto"/>
        <w:ind w:left="180"/>
        <w:jc w:val="right"/>
        <w:rPr>
          <w:rFonts w:ascii="Times New Roman" w:eastAsia="Times New Roman" w:hAnsi="Times New Roman" w:cs="Times New Roman"/>
          <w:b/>
          <w:sz w:val="24"/>
          <w:szCs w:val="28"/>
          <w:lang w:val="ky-KG" w:eastAsia="ru-RU"/>
        </w:rPr>
      </w:pPr>
      <w:r w:rsidRPr="00183317">
        <w:rPr>
          <w:rFonts w:ascii="Times New Roman" w:eastAsia="Times New Roman" w:hAnsi="Times New Roman" w:cs="Times New Roman"/>
          <w:b/>
          <w:sz w:val="24"/>
          <w:szCs w:val="28"/>
          <w:lang w:val="ky-KG" w:eastAsia="ru-RU"/>
        </w:rPr>
        <w:t>6-таблица</w:t>
      </w:r>
    </w:p>
    <w:p w:rsidR="00183317" w:rsidRPr="00183317" w:rsidRDefault="00183317" w:rsidP="00183317">
      <w:pPr>
        <w:spacing w:after="0" w:line="240" w:lineRule="auto"/>
        <w:ind w:left="720"/>
        <w:rPr>
          <w:rFonts w:ascii="A97_Oktom_Times" w:eastAsia="Times New Roman" w:hAnsi="A97_Oktom_Times" w:cs="Times New Roman"/>
          <w:sz w:val="28"/>
          <w:szCs w:val="20"/>
          <w:lang w:val="ky-KG" w:eastAsia="ru-RU"/>
        </w:rPr>
      </w:pPr>
      <w:r w:rsidRPr="00183317">
        <w:rPr>
          <w:rFonts w:ascii="Times New Roman" w:eastAsia="Times New Roman" w:hAnsi="Times New Roman" w:cs="Times New Roman"/>
          <w:b/>
          <w:bCs/>
          <w:i/>
          <w:iCs/>
          <w:color w:val="000000"/>
          <w:sz w:val="20"/>
          <w:szCs w:val="26"/>
          <w:lang w:val="ky-KG" w:eastAsia="ru-RU"/>
        </w:rPr>
        <w:lastRenderedPageBreak/>
        <w:t>2022-календардык жыл ичинде академиялык кызматкерлер тарабынан чыгарылган эмгектер:</w:t>
      </w:r>
    </w:p>
    <w:tbl>
      <w:tblPr>
        <w:tblW w:w="13682"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516"/>
        <w:gridCol w:w="1969"/>
        <w:gridCol w:w="16"/>
        <w:gridCol w:w="2303"/>
        <w:gridCol w:w="3969"/>
        <w:gridCol w:w="1985"/>
        <w:gridCol w:w="517"/>
      </w:tblGrid>
      <w:tr w:rsidR="00183317" w:rsidRPr="00183317" w:rsidTr="00323E91">
        <w:trPr>
          <w:trHeight w:val="664"/>
          <w:jc w:val="center"/>
        </w:trPr>
        <w:tc>
          <w:tcPr>
            <w:tcW w:w="407"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 xml:space="preserve"> №</w:t>
            </w:r>
          </w:p>
        </w:tc>
        <w:tc>
          <w:tcPr>
            <w:tcW w:w="2516" w:type="dxa"/>
          </w:tcPr>
          <w:p w:rsidR="00183317" w:rsidRPr="00183317" w:rsidRDefault="00183317" w:rsidP="00183317">
            <w:pPr>
              <w:spacing w:after="0" w:line="240" w:lineRule="auto"/>
              <w:jc w:val="center"/>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Авторлор,</w:t>
            </w:r>
          </w:p>
          <w:p w:rsidR="00183317" w:rsidRPr="00183317" w:rsidRDefault="00183317" w:rsidP="00183317">
            <w:pPr>
              <w:spacing w:after="0" w:line="240" w:lineRule="auto"/>
              <w:jc w:val="center"/>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түзүүчүлөр</w:t>
            </w:r>
          </w:p>
        </w:tc>
        <w:tc>
          <w:tcPr>
            <w:tcW w:w="1969" w:type="dxa"/>
          </w:tcPr>
          <w:p w:rsidR="00183317" w:rsidRPr="00183317" w:rsidRDefault="00183317" w:rsidP="00183317">
            <w:pPr>
              <w:spacing w:after="0" w:line="240" w:lineRule="auto"/>
              <w:jc w:val="center"/>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 xml:space="preserve">Эмгектин түрү </w:t>
            </w:r>
            <w:r w:rsidRPr="00183317">
              <w:rPr>
                <w:rFonts w:ascii="Times New Roman" w:eastAsia="Times New Roman" w:hAnsi="Times New Roman" w:cs="Times New Roman"/>
                <w:sz w:val="20"/>
                <w:szCs w:val="20"/>
                <w:lang w:val="ky-KG" w:eastAsia="ru-RU"/>
              </w:rPr>
              <w:t>(</w:t>
            </w:r>
            <w:r w:rsidRPr="00183317">
              <w:rPr>
                <w:rFonts w:ascii="Times New Roman" w:eastAsia="Times New Roman" w:hAnsi="Times New Roman" w:cs="Times New Roman"/>
                <w:sz w:val="16"/>
                <w:szCs w:val="28"/>
                <w:lang w:val="ky-KG" w:eastAsia="ru-RU"/>
              </w:rPr>
              <w:t>Монографиялар,          окуу китептери, окуу-усулдук колдонмолор ж.б.)</w:t>
            </w:r>
          </w:p>
        </w:tc>
        <w:tc>
          <w:tcPr>
            <w:tcW w:w="2319" w:type="dxa"/>
            <w:gridSpan w:val="2"/>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Эмгектин аталышы</w:t>
            </w: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396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Басмадан чыккандыгы  жөнүндөгү толук маалыматтар</w:t>
            </w:r>
          </w:p>
        </w:tc>
        <w:tc>
          <w:tcPr>
            <w:tcW w:w="1985"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 xml:space="preserve">  Көлөмү</w:t>
            </w:r>
          </w:p>
        </w:tc>
        <w:tc>
          <w:tcPr>
            <w:tcW w:w="517"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Эскертүү</w:t>
            </w:r>
          </w:p>
        </w:tc>
      </w:tr>
      <w:tr w:rsidR="00183317" w:rsidRPr="00183317" w:rsidTr="00323E91">
        <w:trPr>
          <w:trHeight w:val="297"/>
          <w:jc w:val="center"/>
        </w:trPr>
        <w:tc>
          <w:tcPr>
            <w:tcW w:w="407"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1.</w:t>
            </w:r>
          </w:p>
        </w:tc>
        <w:tc>
          <w:tcPr>
            <w:tcW w:w="2516" w:type="dxa"/>
          </w:tcPr>
          <w:p w:rsidR="00183317" w:rsidRPr="00183317" w:rsidRDefault="00183317" w:rsidP="00183317">
            <w:pPr>
              <w:spacing w:after="0" w:line="240" w:lineRule="auto"/>
              <w:jc w:val="both"/>
              <w:rPr>
                <w:rFonts w:ascii="Times New Roman" w:eastAsia="Times New Roman" w:hAnsi="Times New Roman" w:cs="Times New Roman"/>
                <w:sz w:val="20"/>
                <w:szCs w:val="20"/>
                <w:lang w:eastAsia="ru-RU"/>
              </w:rPr>
            </w:pPr>
            <w:r w:rsidRPr="00183317">
              <w:rPr>
                <w:rFonts w:ascii="Times New Roman" w:eastAsia="Times New Roman" w:hAnsi="Times New Roman" w:cs="Times New Roman"/>
                <w:sz w:val="20"/>
                <w:szCs w:val="20"/>
                <w:lang w:val="ky-KG" w:eastAsia="ru-RU"/>
              </w:rPr>
              <w:t>Мамаев Т., Муйдинов Ф., Мамаджанов А., Аринбаев Б.</w:t>
            </w:r>
          </w:p>
        </w:tc>
        <w:tc>
          <w:tcPr>
            <w:tcW w:w="1969" w:type="dxa"/>
          </w:tcPr>
          <w:p w:rsidR="00183317" w:rsidRPr="00183317" w:rsidRDefault="00183317" w:rsidP="00183317">
            <w:pPr>
              <w:spacing w:after="0" w:line="240" w:lineRule="auto"/>
              <w:jc w:val="both"/>
              <w:rPr>
                <w:rFonts w:ascii="Times New Roman" w:eastAsia="Times New Roman" w:hAnsi="Times New Roman" w:cs="Times New Roman"/>
                <w:lang w:val="ky-KG" w:eastAsia="ru-RU"/>
              </w:rPr>
            </w:pPr>
            <w:r w:rsidRPr="00183317">
              <w:rPr>
                <w:rFonts w:ascii="Times New Roman" w:eastAsia="Times New Roman" w:hAnsi="Times New Roman" w:cs="Times New Roman"/>
                <w:lang w:val="ky-KG" w:eastAsia="ru-RU"/>
              </w:rPr>
              <w:t>Окуу-усулдук колдонмо</w:t>
            </w:r>
          </w:p>
        </w:tc>
        <w:tc>
          <w:tcPr>
            <w:tcW w:w="2319" w:type="dxa"/>
            <w:gridSpan w:val="2"/>
          </w:tcPr>
          <w:p w:rsidR="00183317" w:rsidRPr="00183317" w:rsidRDefault="00183317" w:rsidP="00183317">
            <w:pPr>
              <w:spacing w:after="0" w:line="240" w:lineRule="auto"/>
              <w:jc w:val="both"/>
              <w:rPr>
                <w:rFonts w:ascii="Times New Roman" w:eastAsia="Times New Roman" w:hAnsi="Times New Roman" w:cs="Times New Roman"/>
                <w:lang w:val="ky-KG" w:eastAsia="ru-RU"/>
              </w:rPr>
            </w:pPr>
            <w:r w:rsidRPr="00183317">
              <w:rPr>
                <w:rFonts w:ascii="Times New Roman" w:eastAsia="Times New Roman" w:hAnsi="Times New Roman" w:cs="Times New Roman"/>
                <w:lang w:val="ky-KG" w:eastAsia="ru-RU"/>
              </w:rPr>
              <w:t>“Укрепление здоровья”</w:t>
            </w:r>
          </w:p>
        </w:tc>
        <w:tc>
          <w:tcPr>
            <w:tcW w:w="396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Нускасы 120 даана.  ОсОО “ИД Ризван” </w:t>
            </w:r>
            <w:r w:rsidRPr="00183317">
              <w:rPr>
                <w:rFonts w:ascii="Times New Roman" w:eastAsia="Times New Roman" w:hAnsi="Times New Roman" w:cs="Times New Roman"/>
                <w:sz w:val="18"/>
                <w:szCs w:val="18"/>
                <w:lang w:val="ky-KG" w:eastAsia="ru-RU"/>
              </w:rPr>
              <w:t>Ош ш.</w:t>
            </w:r>
          </w:p>
        </w:tc>
        <w:tc>
          <w:tcPr>
            <w:tcW w:w="1985"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k-KZ" w:eastAsia="ru-RU"/>
              </w:rPr>
              <w:t>Көлөмү</w:t>
            </w:r>
            <w:r w:rsidRPr="00183317">
              <w:rPr>
                <w:rFonts w:ascii="Times New Roman" w:eastAsia="Times New Roman" w:hAnsi="Times New Roman" w:cs="Times New Roman"/>
                <w:sz w:val="20"/>
                <w:szCs w:val="20"/>
                <w:lang w:eastAsia="ru-RU"/>
              </w:rPr>
              <w:t xml:space="preserve"> 14</w:t>
            </w:r>
            <w:r w:rsidRPr="00183317">
              <w:rPr>
                <w:rFonts w:ascii="Times New Roman" w:eastAsia="Times New Roman" w:hAnsi="Times New Roman" w:cs="Times New Roman"/>
                <w:sz w:val="20"/>
                <w:szCs w:val="20"/>
                <w:lang w:val="kk-KZ" w:eastAsia="ru-RU"/>
              </w:rPr>
              <w:t>,</w:t>
            </w:r>
            <w:r w:rsidRPr="00183317">
              <w:rPr>
                <w:rFonts w:ascii="Times New Roman" w:eastAsia="Times New Roman" w:hAnsi="Times New Roman" w:cs="Times New Roman"/>
                <w:sz w:val="20"/>
                <w:szCs w:val="20"/>
                <w:lang w:eastAsia="ru-RU"/>
              </w:rPr>
              <w:t>25</w:t>
            </w:r>
            <w:r w:rsidRPr="00183317">
              <w:rPr>
                <w:rFonts w:ascii="Times New Roman" w:eastAsia="Times New Roman" w:hAnsi="Times New Roman" w:cs="Times New Roman"/>
                <w:sz w:val="20"/>
                <w:szCs w:val="20"/>
                <w:lang w:val="kk-KZ" w:eastAsia="ru-RU"/>
              </w:rPr>
              <w:t xml:space="preserve"> басма табак; </w:t>
            </w:r>
            <w:r w:rsidRPr="00183317">
              <w:rPr>
                <w:rFonts w:ascii="Times New Roman" w:eastAsia="Times New Roman" w:hAnsi="Times New Roman" w:cs="Times New Roman"/>
                <w:sz w:val="20"/>
                <w:szCs w:val="20"/>
                <w:lang w:val="ky-KG" w:eastAsia="ru-RU"/>
              </w:rPr>
              <w:t>228 бет.</w:t>
            </w:r>
          </w:p>
        </w:tc>
        <w:tc>
          <w:tcPr>
            <w:tcW w:w="517"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r w:rsidR="00183317" w:rsidRPr="00183317" w:rsidTr="00323E91">
        <w:trPr>
          <w:trHeight w:val="297"/>
          <w:jc w:val="center"/>
        </w:trPr>
        <w:tc>
          <w:tcPr>
            <w:tcW w:w="407"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2.</w:t>
            </w:r>
          </w:p>
        </w:tc>
        <w:tc>
          <w:tcPr>
            <w:tcW w:w="251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М.К., Орунбаева Г.Ж.</w:t>
            </w:r>
          </w:p>
        </w:tc>
        <w:tc>
          <w:tcPr>
            <w:tcW w:w="1969" w:type="dxa"/>
          </w:tcPr>
          <w:p w:rsidR="00183317" w:rsidRPr="00183317" w:rsidRDefault="00183317" w:rsidP="00183317">
            <w:pPr>
              <w:spacing w:after="0" w:line="240" w:lineRule="auto"/>
              <w:jc w:val="both"/>
              <w:rPr>
                <w:rFonts w:ascii="Times New Roman" w:eastAsia="Times New Roman" w:hAnsi="Times New Roman" w:cs="Times New Roman"/>
                <w:lang w:val="ky-KG" w:eastAsia="ru-RU"/>
              </w:rPr>
            </w:pPr>
            <w:r w:rsidRPr="00183317">
              <w:rPr>
                <w:rFonts w:ascii="Times New Roman" w:eastAsia="Times New Roman" w:hAnsi="Times New Roman" w:cs="Times New Roman"/>
                <w:lang w:val="ky-KG" w:eastAsia="ru-RU"/>
              </w:rPr>
              <w:t>Окуу-усулдук колдонмо</w:t>
            </w:r>
          </w:p>
        </w:tc>
        <w:tc>
          <w:tcPr>
            <w:tcW w:w="2319" w:type="dxa"/>
            <w:gridSpan w:val="2"/>
          </w:tcPr>
          <w:p w:rsidR="00183317" w:rsidRPr="00183317" w:rsidRDefault="00183317" w:rsidP="00183317">
            <w:pPr>
              <w:spacing w:after="0" w:line="240" w:lineRule="auto"/>
              <w:jc w:val="both"/>
              <w:rPr>
                <w:rFonts w:ascii="Times New Roman" w:eastAsia="Times New Roman" w:hAnsi="Times New Roman" w:cs="Times New Roman"/>
                <w:lang w:val="ky-KG" w:eastAsia="ru-RU"/>
              </w:rPr>
            </w:pPr>
            <w:r w:rsidRPr="00183317">
              <w:rPr>
                <w:rFonts w:ascii="Times New Roman" w:eastAsia="Times New Roman" w:hAnsi="Times New Roman" w:cs="Times New Roman"/>
                <w:lang w:val="ky-KG" w:eastAsia="ru-RU"/>
              </w:rPr>
              <w:t>“Фармацевтикалык этика жана деонтология”</w:t>
            </w:r>
          </w:p>
        </w:tc>
        <w:tc>
          <w:tcPr>
            <w:tcW w:w="396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Басууга 16.04.2022-ж.кол коюлду. Нускасы 300 даана. “Кагаз Ресурстары” басмаканасы Ош ш.</w:t>
            </w:r>
          </w:p>
        </w:tc>
        <w:tc>
          <w:tcPr>
            <w:tcW w:w="1985"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k-KZ" w:eastAsia="ru-RU"/>
              </w:rPr>
              <w:t>Көлөмү</w:t>
            </w:r>
            <w:r w:rsidRPr="00183317">
              <w:rPr>
                <w:rFonts w:ascii="Times New Roman" w:eastAsia="Times New Roman" w:hAnsi="Times New Roman" w:cs="Times New Roman"/>
                <w:sz w:val="20"/>
                <w:szCs w:val="20"/>
                <w:lang w:val="ky-KG" w:eastAsia="ru-RU"/>
              </w:rPr>
              <w:t xml:space="preserve"> 1</w:t>
            </w:r>
            <w:r w:rsidRPr="00183317">
              <w:rPr>
                <w:rFonts w:ascii="Times New Roman" w:eastAsia="Times New Roman" w:hAnsi="Times New Roman" w:cs="Times New Roman"/>
                <w:sz w:val="20"/>
                <w:szCs w:val="20"/>
                <w:lang w:val="kk-KZ" w:eastAsia="ru-RU"/>
              </w:rPr>
              <w:t>1,</w:t>
            </w:r>
            <w:r w:rsidRPr="00183317">
              <w:rPr>
                <w:rFonts w:ascii="Times New Roman" w:eastAsia="Times New Roman" w:hAnsi="Times New Roman" w:cs="Times New Roman"/>
                <w:sz w:val="20"/>
                <w:szCs w:val="20"/>
                <w:lang w:val="ky-KG" w:eastAsia="ru-RU"/>
              </w:rPr>
              <w:t>25</w:t>
            </w:r>
            <w:r w:rsidRPr="00183317">
              <w:rPr>
                <w:rFonts w:ascii="Times New Roman" w:eastAsia="Times New Roman" w:hAnsi="Times New Roman" w:cs="Times New Roman"/>
                <w:sz w:val="20"/>
                <w:szCs w:val="20"/>
                <w:lang w:val="kk-KZ" w:eastAsia="ru-RU"/>
              </w:rPr>
              <w:t xml:space="preserve"> басма табак; </w:t>
            </w:r>
            <w:r w:rsidRPr="00183317">
              <w:rPr>
                <w:rFonts w:ascii="Times New Roman" w:eastAsia="Times New Roman" w:hAnsi="Times New Roman" w:cs="Times New Roman"/>
                <w:sz w:val="20"/>
                <w:szCs w:val="20"/>
                <w:lang w:val="ky-KG" w:eastAsia="ru-RU"/>
              </w:rPr>
              <w:t>180 бет.</w:t>
            </w:r>
          </w:p>
        </w:tc>
        <w:tc>
          <w:tcPr>
            <w:tcW w:w="517"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r w:rsidR="00183317" w:rsidRPr="00183317" w:rsidTr="00323E91">
        <w:trPr>
          <w:trHeight w:val="297"/>
          <w:jc w:val="center"/>
        </w:trPr>
        <w:tc>
          <w:tcPr>
            <w:tcW w:w="407"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3.</w:t>
            </w:r>
          </w:p>
        </w:tc>
        <w:tc>
          <w:tcPr>
            <w:tcW w:w="251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Исраилова Д.К</w:t>
            </w:r>
          </w:p>
        </w:tc>
        <w:tc>
          <w:tcPr>
            <w:tcW w:w="1969"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r w:rsidRPr="00183317">
              <w:rPr>
                <w:rFonts w:ascii="Times New Roman" w:eastAsia="Times New Roman" w:hAnsi="Times New Roman" w:cs="Times New Roman"/>
                <w:lang w:val="ky-KG" w:eastAsia="ru-RU"/>
              </w:rPr>
              <w:t>Окуу-усулдук колдонмо</w:t>
            </w:r>
          </w:p>
        </w:tc>
        <w:tc>
          <w:tcPr>
            <w:tcW w:w="2319" w:type="dxa"/>
            <w:gridSpan w:val="2"/>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r w:rsidRPr="00183317">
              <w:rPr>
                <w:rFonts w:ascii="Times New Roman" w:eastAsia="Times New Roman" w:hAnsi="Times New Roman" w:cs="Times New Roman"/>
                <w:sz w:val="16"/>
                <w:szCs w:val="28"/>
                <w:lang w:val="ky-KG" w:eastAsia="ru-RU"/>
              </w:rPr>
              <w:t>История развития доказательной медицины</w:t>
            </w:r>
          </w:p>
        </w:tc>
        <w:tc>
          <w:tcPr>
            <w:tcW w:w="3969" w:type="dxa"/>
          </w:tcPr>
          <w:p w:rsidR="00183317" w:rsidRPr="00183317" w:rsidRDefault="00183317" w:rsidP="00183317">
            <w:pPr>
              <w:spacing w:after="0" w:line="240" w:lineRule="auto"/>
              <w:rPr>
                <w:rFonts w:ascii="Times New Roman" w:eastAsia="Times New Roman" w:hAnsi="Times New Roman" w:cs="Times New Roman"/>
                <w:sz w:val="20"/>
                <w:szCs w:val="20"/>
                <w:lang w:eastAsia="ru-RU"/>
              </w:rPr>
            </w:pPr>
            <w:r w:rsidRPr="00183317">
              <w:rPr>
                <w:rFonts w:ascii="Times New Roman" w:eastAsia="Times New Roman" w:hAnsi="Times New Roman" w:cs="Times New Roman"/>
                <w:sz w:val="20"/>
                <w:szCs w:val="20"/>
                <w:lang w:val="ky-KG" w:eastAsia="ru-RU"/>
              </w:rPr>
              <w:t xml:space="preserve">200 даана. </w:t>
            </w:r>
            <w:r w:rsidRPr="00183317">
              <w:rPr>
                <w:rFonts w:ascii="Times New Roman" w:eastAsia="Times New Roman" w:hAnsi="Times New Roman" w:cs="Times New Roman"/>
                <w:sz w:val="20"/>
                <w:szCs w:val="20"/>
                <w:lang w:val="kk-KZ" w:eastAsia="ru-RU"/>
              </w:rPr>
              <w:t xml:space="preserve">2022. </w:t>
            </w:r>
            <w:r w:rsidRPr="00183317">
              <w:rPr>
                <w:rFonts w:ascii="Times New Roman" w:eastAsia="Times New Roman" w:hAnsi="Times New Roman" w:cs="Times New Roman"/>
                <w:b/>
                <w:sz w:val="20"/>
                <w:szCs w:val="20"/>
                <w:lang w:eastAsia="ru-RU"/>
              </w:rPr>
              <w:t xml:space="preserve">   </w:t>
            </w:r>
            <w:r w:rsidRPr="00183317">
              <w:rPr>
                <w:rFonts w:ascii="Times New Roman" w:eastAsia="Times New Roman" w:hAnsi="Times New Roman" w:cs="Times New Roman"/>
                <w:sz w:val="20"/>
                <w:szCs w:val="20"/>
                <w:lang w:eastAsia="ru-RU"/>
              </w:rPr>
              <w:t>УДК</w:t>
            </w:r>
            <w:r w:rsidRPr="00183317">
              <w:rPr>
                <w:rFonts w:ascii="Times New Roman" w:eastAsia="Times New Roman" w:hAnsi="Times New Roman" w:cs="Times New Roman"/>
                <w:sz w:val="20"/>
                <w:szCs w:val="20"/>
                <w:lang w:val="ky-KG" w:eastAsia="ru-RU"/>
              </w:rPr>
              <w:t xml:space="preserve">  </w:t>
            </w:r>
            <w:r w:rsidRPr="00183317">
              <w:rPr>
                <w:rFonts w:ascii="Times New Roman" w:eastAsia="Times New Roman" w:hAnsi="Times New Roman" w:cs="Times New Roman"/>
                <w:sz w:val="20"/>
                <w:szCs w:val="20"/>
                <w:lang w:eastAsia="ru-RU"/>
              </w:rPr>
              <w:t>61</w:t>
            </w:r>
            <w:r w:rsidRPr="00183317">
              <w:rPr>
                <w:rFonts w:ascii="Times New Roman" w:eastAsia="Times New Roman" w:hAnsi="Times New Roman" w:cs="Times New Roman"/>
                <w:sz w:val="20"/>
                <w:szCs w:val="20"/>
                <w:lang w:val="ky-KG" w:eastAsia="ru-RU"/>
              </w:rPr>
              <w:t xml:space="preserve">   </w:t>
            </w:r>
            <w:r w:rsidRPr="00183317">
              <w:rPr>
                <w:rFonts w:ascii="Times New Roman" w:eastAsia="Times New Roman" w:hAnsi="Times New Roman" w:cs="Times New Roman"/>
                <w:sz w:val="20"/>
                <w:szCs w:val="20"/>
                <w:lang w:eastAsia="ru-RU"/>
              </w:rPr>
              <w:t>ББК</w:t>
            </w:r>
            <w:r w:rsidRPr="00183317">
              <w:rPr>
                <w:rFonts w:ascii="Times New Roman" w:eastAsia="Times New Roman" w:hAnsi="Times New Roman" w:cs="Times New Roman"/>
                <w:sz w:val="20"/>
                <w:szCs w:val="20"/>
                <w:lang w:val="ky-KG" w:eastAsia="ru-RU"/>
              </w:rPr>
              <w:t xml:space="preserve">  5Г   </w:t>
            </w:r>
            <w:r w:rsidRPr="00183317">
              <w:rPr>
                <w:rFonts w:ascii="Times New Roman" w:eastAsia="Times New Roman" w:hAnsi="Times New Roman" w:cs="Times New Roman"/>
                <w:sz w:val="20"/>
                <w:szCs w:val="20"/>
                <w:lang w:eastAsia="ru-RU"/>
              </w:rPr>
              <w:t xml:space="preserve">И </w:t>
            </w:r>
            <w:r w:rsidRPr="00183317">
              <w:rPr>
                <w:rFonts w:ascii="Times New Roman" w:eastAsia="Times New Roman" w:hAnsi="Times New Roman" w:cs="Times New Roman"/>
                <w:sz w:val="20"/>
                <w:szCs w:val="20"/>
                <w:lang w:val="ky-KG" w:eastAsia="ru-RU"/>
              </w:rPr>
              <w:t xml:space="preserve">  89    </w:t>
            </w:r>
            <w:proofErr w:type="spellStart"/>
            <w:r w:rsidRPr="00183317">
              <w:rPr>
                <w:rFonts w:ascii="Times New Roman" w:eastAsia="Times New Roman" w:hAnsi="Times New Roman" w:cs="Times New Roman"/>
                <w:sz w:val="20"/>
                <w:szCs w:val="20"/>
                <w:lang w:val="en-US" w:eastAsia="ru-RU"/>
              </w:rPr>
              <w:t>iSBN</w:t>
            </w:r>
            <w:proofErr w:type="spellEnd"/>
            <w:r w:rsidRPr="00183317">
              <w:rPr>
                <w:rFonts w:ascii="Times New Roman" w:eastAsia="Times New Roman" w:hAnsi="Times New Roman" w:cs="Times New Roman"/>
                <w:sz w:val="20"/>
                <w:szCs w:val="20"/>
                <w:lang w:eastAsia="ru-RU"/>
              </w:rPr>
              <w:t xml:space="preserve"> 978-9967-18-836-5</w:t>
            </w:r>
          </w:p>
          <w:p w:rsidR="00183317" w:rsidRPr="00183317" w:rsidRDefault="00183317" w:rsidP="00183317">
            <w:pPr>
              <w:spacing w:after="0" w:line="240" w:lineRule="auto"/>
              <w:jc w:val="both"/>
              <w:rPr>
                <w:rFonts w:ascii="Times New Roman" w:eastAsia="Times New Roman" w:hAnsi="Times New Roman" w:cs="Times New Roman"/>
                <w:sz w:val="20"/>
                <w:szCs w:val="20"/>
                <w:lang w:eastAsia="ru-RU"/>
              </w:rPr>
            </w:pPr>
          </w:p>
        </w:tc>
        <w:tc>
          <w:tcPr>
            <w:tcW w:w="1985"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 басмаканасы 52 бет</w:t>
            </w:r>
          </w:p>
        </w:tc>
        <w:tc>
          <w:tcPr>
            <w:tcW w:w="517"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r w:rsidR="00183317" w:rsidRPr="00183317" w:rsidTr="00323E91">
        <w:trPr>
          <w:trHeight w:val="297"/>
          <w:jc w:val="center"/>
        </w:trPr>
        <w:tc>
          <w:tcPr>
            <w:tcW w:w="407"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4</w:t>
            </w:r>
          </w:p>
        </w:tc>
        <w:tc>
          <w:tcPr>
            <w:tcW w:w="251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Исраилова Д.К</w:t>
            </w:r>
          </w:p>
        </w:tc>
        <w:tc>
          <w:tcPr>
            <w:tcW w:w="1985" w:type="dxa"/>
            <w:gridSpan w:val="2"/>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r w:rsidRPr="00183317">
              <w:rPr>
                <w:rFonts w:ascii="Times New Roman" w:eastAsia="Times New Roman" w:hAnsi="Times New Roman" w:cs="Times New Roman"/>
                <w:lang w:val="ky-KG" w:eastAsia="ru-RU"/>
              </w:rPr>
              <w:t>Окуу-усулдук колдонмо</w:t>
            </w:r>
          </w:p>
        </w:tc>
        <w:tc>
          <w:tcPr>
            <w:tcW w:w="2303"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k-KZ" w:eastAsia="ru-RU"/>
              </w:rPr>
              <w:t xml:space="preserve">Методы обследования пациентов с заболеваниями внутренних органов. </w:t>
            </w:r>
          </w:p>
        </w:tc>
        <w:tc>
          <w:tcPr>
            <w:tcW w:w="3969" w:type="dxa"/>
          </w:tcPr>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k-KZ" w:eastAsia="ru-RU"/>
              </w:rPr>
              <w:t xml:space="preserve">200даана  2022. </w:t>
            </w:r>
            <w:r w:rsidRPr="00183317">
              <w:rPr>
                <w:rFonts w:ascii="Times New Roman" w:eastAsia="Times New Roman" w:hAnsi="Times New Roman" w:cs="Times New Roman"/>
                <w:sz w:val="20"/>
                <w:szCs w:val="20"/>
                <w:lang w:eastAsia="ru-RU"/>
              </w:rPr>
              <w:t>УДК 616    ББК 54.1</w:t>
            </w:r>
            <w:proofErr w:type="gramStart"/>
            <w:r w:rsidRPr="00183317">
              <w:rPr>
                <w:rFonts w:ascii="Times New Roman" w:eastAsia="Times New Roman" w:hAnsi="Times New Roman" w:cs="Times New Roman"/>
                <w:sz w:val="20"/>
                <w:szCs w:val="20"/>
                <w:lang w:eastAsia="ru-RU"/>
              </w:rPr>
              <w:t xml:space="preserve">   И</w:t>
            </w:r>
            <w:proofErr w:type="gramEnd"/>
            <w:r w:rsidRPr="00183317">
              <w:rPr>
                <w:rFonts w:ascii="Times New Roman" w:eastAsia="Times New Roman" w:hAnsi="Times New Roman" w:cs="Times New Roman"/>
                <w:sz w:val="20"/>
                <w:szCs w:val="20"/>
                <w:lang w:eastAsia="ru-RU"/>
              </w:rPr>
              <w:t xml:space="preserve"> 88   </w:t>
            </w:r>
            <w:r w:rsidRPr="00183317">
              <w:rPr>
                <w:rFonts w:ascii="Times New Roman" w:eastAsia="Times New Roman" w:hAnsi="Times New Roman" w:cs="Times New Roman"/>
                <w:sz w:val="20"/>
                <w:szCs w:val="20"/>
                <w:lang w:val="en-US" w:eastAsia="ru-RU"/>
              </w:rPr>
              <w:t>ISBN</w:t>
            </w:r>
            <w:r w:rsidRPr="00183317">
              <w:rPr>
                <w:rFonts w:ascii="Times New Roman" w:eastAsia="Times New Roman" w:hAnsi="Times New Roman" w:cs="Times New Roman"/>
                <w:sz w:val="20"/>
                <w:szCs w:val="20"/>
                <w:lang w:eastAsia="ru-RU"/>
              </w:rPr>
              <w:t xml:space="preserve">  978-9967-18-697-2</w:t>
            </w:r>
          </w:p>
        </w:tc>
        <w:tc>
          <w:tcPr>
            <w:tcW w:w="1985"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 басмаканасы 42 бет</w:t>
            </w:r>
          </w:p>
        </w:tc>
        <w:tc>
          <w:tcPr>
            <w:tcW w:w="517"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bl>
    <w:p w:rsidR="00183317" w:rsidRPr="00183317" w:rsidRDefault="00183317" w:rsidP="00183317">
      <w:pPr>
        <w:widowControl w:val="0"/>
        <w:autoSpaceDE w:val="0"/>
        <w:autoSpaceDN w:val="0"/>
        <w:spacing w:after="0" w:line="240" w:lineRule="auto"/>
        <w:ind w:left="720"/>
        <w:jc w:val="both"/>
        <w:rPr>
          <w:rFonts w:ascii="Times New Roman" w:eastAsia="Times New Roman" w:hAnsi="Times New Roman" w:cs="Times New Roman"/>
          <w:b/>
          <w:bCs/>
          <w:color w:val="000000"/>
          <w:sz w:val="24"/>
          <w:szCs w:val="24"/>
          <w:lang w:val="ky-KG"/>
        </w:rPr>
      </w:pPr>
    </w:p>
    <w:p w:rsidR="00183317" w:rsidRPr="00183317" w:rsidRDefault="00183317" w:rsidP="00183317">
      <w:pPr>
        <w:numPr>
          <w:ilvl w:val="0"/>
          <w:numId w:val="2"/>
        </w:numPr>
        <w:spacing w:after="0" w:line="240" w:lineRule="auto"/>
        <w:jc w:val="both"/>
        <w:rPr>
          <w:rFonts w:ascii="Times New Roman" w:eastAsia="Times New Roman" w:hAnsi="Times New Roman" w:cs="Times New Roman"/>
          <w:sz w:val="24"/>
          <w:szCs w:val="28"/>
          <w:lang w:val="ky-KG" w:eastAsia="ru-RU"/>
        </w:rPr>
      </w:pPr>
      <w:r w:rsidRPr="00183317">
        <w:rPr>
          <w:rFonts w:ascii="Times New Roman" w:eastAsia="Times New Roman" w:hAnsi="Times New Roman" w:cs="Times New Roman"/>
          <w:sz w:val="24"/>
          <w:szCs w:val="28"/>
          <w:lang w:val="ky-KG" w:eastAsia="ru-RU"/>
        </w:rPr>
        <w:t>Кафедранын илимий темасынын алкагында илимий-усулдук семинарлар, илимий борборлор, лабораториялар жана эл аралык борборлордун ишмердүүлүгү боюнча маалыматтар жана алардын натыйжалуулугу.</w:t>
      </w:r>
    </w:p>
    <w:p w:rsidR="00183317" w:rsidRPr="00183317" w:rsidRDefault="00183317" w:rsidP="00183317">
      <w:pPr>
        <w:widowControl w:val="0"/>
        <w:numPr>
          <w:ilvl w:val="0"/>
          <w:numId w:val="2"/>
        </w:numPr>
        <w:autoSpaceDE w:val="0"/>
        <w:autoSpaceDN w:val="0"/>
        <w:spacing w:after="0" w:line="240" w:lineRule="auto"/>
        <w:rPr>
          <w:rFonts w:ascii="Times New Roman" w:eastAsia="Times New Roman" w:hAnsi="Times New Roman" w:cs="Times New Roman"/>
          <w:bCs/>
          <w:color w:val="000000"/>
          <w:sz w:val="24"/>
          <w:szCs w:val="24"/>
          <w:lang w:val="ky-KG"/>
        </w:rPr>
      </w:pPr>
      <w:r w:rsidRPr="00183317">
        <w:rPr>
          <w:rFonts w:ascii="Times New Roman" w:eastAsia="Times New Roman" w:hAnsi="Times New Roman" w:cs="Times New Roman"/>
          <w:bCs/>
          <w:color w:val="000000"/>
          <w:sz w:val="24"/>
          <w:szCs w:val="24"/>
          <w:lang w:val="ky-KG"/>
        </w:rPr>
        <w:t>Корголгон кандидаттык жана доктордук диссертациялар, убактысы, коргогон жери, бекитилиши.</w:t>
      </w:r>
    </w:p>
    <w:p w:rsidR="00183317" w:rsidRPr="00183317" w:rsidRDefault="00183317" w:rsidP="00183317">
      <w:pPr>
        <w:widowControl w:val="0"/>
        <w:autoSpaceDE w:val="0"/>
        <w:autoSpaceDN w:val="0"/>
        <w:spacing w:after="0" w:line="240" w:lineRule="auto"/>
        <w:ind w:left="720"/>
        <w:rPr>
          <w:rFonts w:ascii="Times New Roman" w:eastAsia="Times New Roman" w:hAnsi="Times New Roman" w:cs="Times New Roman"/>
          <w:b/>
          <w:lang w:val="kk-KZ"/>
        </w:rPr>
      </w:pPr>
      <w:r w:rsidRPr="00183317">
        <w:rPr>
          <w:rFonts w:ascii="Times New Roman" w:eastAsia="Times New Roman" w:hAnsi="Times New Roman" w:cs="Times New Roman"/>
          <w:b/>
          <w:bCs/>
          <w:color w:val="000000"/>
          <w:sz w:val="24"/>
          <w:szCs w:val="24"/>
          <w:lang w:val="ky-KG"/>
        </w:rPr>
        <w:t>Мамаджанов А.Н. -</w:t>
      </w:r>
      <w:r w:rsidRPr="00183317">
        <w:rPr>
          <w:rFonts w:ascii="Times New Roman" w:eastAsia="Times New Roman" w:hAnsi="Times New Roman" w:cs="Times New Roman"/>
          <w:b/>
          <w:lang w:val="kk-KZ"/>
        </w:rPr>
        <w:t xml:space="preserve"> </w:t>
      </w:r>
      <w:r w:rsidRPr="00183317">
        <w:rPr>
          <w:rFonts w:ascii="Times New Roman" w:eastAsia="Times New Roman" w:hAnsi="Times New Roman" w:cs="Times New Roman"/>
          <w:lang w:val="kk-KZ"/>
        </w:rPr>
        <w:t>медицина илимдеринин кандидаттыгы, 14.02.02.-эпидемиология, Дисс.Совет Д 14.21.635</w:t>
      </w:r>
      <w:r w:rsidRPr="00183317">
        <w:rPr>
          <w:rFonts w:ascii="Times New Roman" w:eastAsia="Times New Roman" w:hAnsi="Times New Roman" w:cs="Times New Roman"/>
          <w:b/>
          <w:lang w:val="kk-KZ"/>
        </w:rPr>
        <w:t xml:space="preserve">. «Эпидемиологические особенности ВИЧ-инфекции и меры ее профилактаки в условиях региона с высокой пораженностью населения (на примере Ошск.обл.КР)». </w:t>
      </w:r>
    </w:p>
    <w:p w:rsidR="00183317" w:rsidRPr="00183317" w:rsidRDefault="00183317" w:rsidP="00183317">
      <w:pPr>
        <w:widowControl w:val="0"/>
        <w:autoSpaceDE w:val="0"/>
        <w:autoSpaceDN w:val="0"/>
        <w:spacing w:after="0" w:line="240" w:lineRule="auto"/>
        <w:ind w:left="720"/>
        <w:rPr>
          <w:rFonts w:ascii="Times New Roman" w:eastAsia="Times New Roman" w:hAnsi="Times New Roman" w:cs="Times New Roman"/>
          <w:bCs/>
          <w:color w:val="000000"/>
          <w:sz w:val="24"/>
          <w:szCs w:val="24"/>
          <w:lang w:val="kk-KZ"/>
        </w:rPr>
      </w:pPr>
      <w:r w:rsidRPr="00183317">
        <w:rPr>
          <w:rFonts w:ascii="Times New Roman" w:eastAsia="Times New Roman" w:hAnsi="Times New Roman" w:cs="Times New Roman"/>
          <w:lang w:val="kk-KZ"/>
        </w:rPr>
        <w:t>14.02.02.-эпидемиология; илимий жетекчиси - д.м.н., проф. Мамаев Т.  Диплом ИКД №002850;  28.04.2022г.</w:t>
      </w:r>
    </w:p>
    <w:p w:rsidR="00183317" w:rsidRPr="00B15BBE" w:rsidRDefault="00183317" w:rsidP="00183317">
      <w:pPr>
        <w:widowControl w:val="0"/>
        <w:numPr>
          <w:ilvl w:val="0"/>
          <w:numId w:val="2"/>
        </w:numPr>
        <w:autoSpaceDE w:val="0"/>
        <w:autoSpaceDN w:val="0"/>
        <w:spacing w:after="0" w:line="240" w:lineRule="auto"/>
        <w:rPr>
          <w:rFonts w:ascii="Times New Roman" w:eastAsia="Times New Roman" w:hAnsi="Times New Roman" w:cs="Times New Roman"/>
          <w:bCs/>
          <w:color w:val="000000"/>
          <w:sz w:val="24"/>
          <w:szCs w:val="24"/>
          <w:lang w:val="ky-KG"/>
        </w:rPr>
      </w:pPr>
      <w:r w:rsidRPr="00183317">
        <w:rPr>
          <w:rFonts w:ascii="Times New Roman" w:eastAsia="Times New Roman" w:hAnsi="Times New Roman" w:cs="Times New Roman"/>
          <w:sz w:val="24"/>
          <w:szCs w:val="24"/>
          <w:lang w:val="ky-KG"/>
        </w:rPr>
        <w:t>Кафедранын мүчөлөрүнүн диссертациялык кеңештердин иштерине катышуусу.</w:t>
      </w:r>
    </w:p>
    <w:p w:rsidR="00B15BBE" w:rsidRPr="00B15BBE" w:rsidRDefault="00B15BBE" w:rsidP="00B15BBE">
      <w:pPr>
        <w:widowControl w:val="0"/>
        <w:autoSpaceDE w:val="0"/>
        <w:autoSpaceDN w:val="0"/>
        <w:spacing w:after="0" w:line="240" w:lineRule="auto"/>
        <w:ind w:left="720"/>
        <w:rPr>
          <w:rFonts w:ascii="Times New Roman" w:eastAsia="Times New Roman" w:hAnsi="Times New Roman" w:cs="Times New Roman"/>
          <w:b/>
          <w:bCs/>
          <w:color w:val="000000"/>
          <w:sz w:val="24"/>
          <w:szCs w:val="24"/>
          <w:lang w:val="ky-KG"/>
        </w:rPr>
      </w:pPr>
      <w:r w:rsidRPr="00B15BBE">
        <w:rPr>
          <w:rFonts w:ascii="Times New Roman" w:eastAsia="Times New Roman" w:hAnsi="Times New Roman" w:cs="Times New Roman"/>
          <w:b/>
          <w:sz w:val="24"/>
          <w:szCs w:val="24"/>
          <w:lang w:val="ky-KG"/>
        </w:rPr>
        <w:t>Мамаев Туголбай Мамаевич – КР президентинин алдындагы Улуттук Аттестациялык комиссиясынын (УАК) эксперттик кеңешинин мүчөсү</w:t>
      </w:r>
    </w:p>
    <w:p w:rsidR="00183317" w:rsidRPr="00183317" w:rsidRDefault="00183317" w:rsidP="00183317">
      <w:pPr>
        <w:widowControl w:val="0"/>
        <w:numPr>
          <w:ilvl w:val="0"/>
          <w:numId w:val="2"/>
        </w:numPr>
        <w:autoSpaceDE w:val="0"/>
        <w:autoSpaceDN w:val="0"/>
        <w:spacing w:after="0" w:line="240" w:lineRule="auto"/>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 xml:space="preserve">Кафедрадагы (факультеттердеги) аспиранттар, изденүүчүлөр жөнүндө маалыматтар, алардын илимий-изилдөө иштеринин абалы, жыйынтыктары. </w:t>
      </w:r>
    </w:p>
    <w:tbl>
      <w:tblPr>
        <w:tblStyle w:val="a5"/>
        <w:tblW w:w="0" w:type="auto"/>
        <w:tblInd w:w="720" w:type="dxa"/>
        <w:tblLook w:val="04A0" w:firstRow="1" w:lastRow="0" w:firstColumn="1" w:lastColumn="0" w:noHBand="0" w:noVBand="1"/>
      </w:tblPr>
      <w:tblGrid>
        <w:gridCol w:w="381"/>
        <w:gridCol w:w="2409"/>
        <w:gridCol w:w="1134"/>
        <w:gridCol w:w="7782"/>
        <w:gridCol w:w="2926"/>
      </w:tblGrid>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b/>
                <w:sz w:val="24"/>
                <w:szCs w:val="24"/>
                <w:lang w:val="kk-KZ"/>
              </w:rPr>
            </w:pPr>
            <w:r w:rsidRPr="00183317">
              <w:rPr>
                <w:rFonts w:ascii="Times New Roman" w:eastAsia="Times New Roman" w:hAnsi="Times New Roman" w:cs="Times New Roman"/>
                <w:b/>
                <w:sz w:val="24"/>
                <w:szCs w:val="24"/>
                <w:lang w:val="kk-KZ"/>
              </w:rPr>
              <w:t>Аспиранттар</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rPr>
              <w:t>Курс</w:t>
            </w:r>
          </w:p>
        </w:tc>
        <w:tc>
          <w:tcPr>
            <w:tcW w:w="7782"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lang w:val="ky-KG"/>
              </w:rPr>
              <w:t>Шифри, тема</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lang w:val="ky-KG"/>
              </w:rPr>
              <w:t>Жыл ичинде жасалган иштери жонундо маалыматтар</w:t>
            </w:r>
          </w:p>
        </w:tc>
      </w:tr>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w:t>
            </w: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sz w:val="24"/>
                <w:szCs w:val="24"/>
                <w:lang w:val="kk-KZ"/>
              </w:rPr>
              <w:t>Исраилова Дарыгул</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3</w:t>
            </w:r>
          </w:p>
        </w:tc>
        <w:tc>
          <w:tcPr>
            <w:tcW w:w="7782" w:type="dxa"/>
          </w:tcPr>
          <w:p w:rsidR="00183317" w:rsidRPr="00183317" w:rsidRDefault="00183317" w:rsidP="00183317">
            <w:pPr>
              <w:widowControl w:val="0"/>
              <w:autoSpaceDE w:val="0"/>
              <w:autoSpaceDN w:val="0"/>
              <w:ind w:left="720"/>
              <w:rPr>
                <w:rFonts w:ascii="Times New Roman" w:eastAsia="Times New Roman" w:hAnsi="Times New Roman" w:cs="Times New Roman"/>
                <w:sz w:val="24"/>
                <w:szCs w:val="24"/>
                <w:lang w:val="kk-KZ"/>
              </w:rPr>
            </w:pPr>
            <w:r w:rsidRPr="00183317">
              <w:rPr>
                <w:rFonts w:ascii="Times New Roman" w:eastAsia="Times New Roman" w:hAnsi="Times New Roman" w:cs="Times New Roman"/>
                <w:sz w:val="24"/>
                <w:szCs w:val="24"/>
                <w:lang w:val="kk-KZ"/>
              </w:rPr>
              <w:t>Организация здравоохранения - 14.02.03.</w:t>
            </w:r>
          </w:p>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i/>
                <w:sz w:val="24"/>
                <w:szCs w:val="24"/>
                <w:lang w:val="kk-KZ"/>
              </w:rPr>
              <w:t>Жалпы дарыгерлер практикасында (үй бүлөлүк дарыгерлер) терапиялык жардамды уюштуруудагы көйгөйлөр</w:t>
            </w:r>
            <w:r w:rsidRPr="00183317">
              <w:rPr>
                <w:rFonts w:ascii="Times New Roman" w:eastAsia="Times New Roman" w:hAnsi="Times New Roman" w:cs="Times New Roman"/>
                <w:sz w:val="24"/>
                <w:szCs w:val="24"/>
                <w:lang w:val="kk-KZ"/>
              </w:rPr>
              <w:t xml:space="preserve"> (КР түштүк </w:t>
            </w:r>
            <w:r w:rsidRPr="00183317">
              <w:rPr>
                <w:rFonts w:ascii="Times New Roman" w:eastAsia="Times New Roman" w:hAnsi="Times New Roman" w:cs="Times New Roman"/>
                <w:sz w:val="24"/>
                <w:szCs w:val="24"/>
                <w:lang w:val="kk-KZ"/>
              </w:rPr>
              <w:lastRenderedPageBreak/>
              <w:t>аймактарынын мисалында). Научный руководитель: д.м.н. Шамшиев А.А.</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k-KZ"/>
              </w:rPr>
              <w:lastRenderedPageBreak/>
              <w:t>4 макала, 2 окуу-усулдук колдонмо жарык көрдү</w:t>
            </w:r>
          </w:p>
        </w:tc>
      </w:tr>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lastRenderedPageBreak/>
              <w:t>2</w:t>
            </w: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sz w:val="24"/>
                <w:szCs w:val="24"/>
                <w:lang w:val="kk-KZ"/>
              </w:rPr>
              <w:t>Табалдыев Алымбек</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p>
        </w:tc>
        <w:tc>
          <w:tcPr>
            <w:tcW w:w="7782"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k-KZ"/>
              </w:rPr>
            </w:pPr>
            <w:r w:rsidRPr="00183317">
              <w:rPr>
                <w:rFonts w:ascii="Times New Roman" w:eastAsia="Times New Roman" w:hAnsi="Times New Roman" w:cs="Times New Roman"/>
                <w:sz w:val="24"/>
                <w:szCs w:val="24"/>
                <w:lang w:val="kk-KZ"/>
              </w:rPr>
              <w:t xml:space="preserve">Хирургия -  14.01.17.  </w:t>
            </w:r>
            <w:r w:rsidRPr="00183317">
              <w:rPr>
                <w:rFonts w:ascii="Times New Roman" w:eastAsia="Times New Roman" w:hAnsi="Times New Roman" w:cs="Times New Roman"/>
                <w:b/>
                <w:i/>
                <w:sz w:val="24"/>
                <w:szCs w:val="24"/>
                <w:lang w:val="kk-KZ"/>
              </w:rPr>
              <w:t>Эффективность препарата пронтосан в комплексном лечении гнойных ран.</w:t>
            </w:r>
            <w:r w:rsidRPr="00183317">
              <w:rPr>
                <w:rFonts w:ascii="Times New Roman" w:eastAsia="Times New Roman" w:hAnsi="Times New Roman" w:cs="Times New Roman"/>
                <w:sz w:val="24"/>
                <w:szCs w:val="24"/>
                <w:lang w:val="kk-KZ"/>
              </w:rPr>
              <w:t xml:space="preserve"> </w:t>
            </w:r>
            <w:r w:rsidRPr="00183317">
              <w:rPr>
                <w:rFonts w:ascii="Times New Roman" w:eastAsia="Times New Roman" w:hAnsi="Times New Roman" w:cs="Times New Roman"/>
                <w:color w:val="000000"/>
                <w:sz w:val="24"/>
                <w:szCs w:val="24"/>
              </w:rPr>
              <w:t>Научный руководитель: д.м.н., профессор</w:t>
            </w:r>
            <w:r w:rsidRPr="00183317">
              <w:rPr>
                <w:rFonts w:ascii="Times New Roman" w:eastAsia="Times New Roman" w:hAnsi="Times New Roman" w:cs="Times New Roman"/>
                <w:color w:val="000000"/>
                <w:sz w:val="24"/>
                <w:szCs w:val="24"/>
                <w:lang w:val="kk-KZ"/>
              </w:rPr>
              <w:t xml:space="preserve"> Ыдырысов И.Т.</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2 макала</w:t>
            </w:r>
          </w:p>
        </w:tc>
      </w:tr>
    </w:tbl>
    <w:p w:rsidR="00183317" w:rsidRPr="00183317" w:rsidRDefault="00183317" w:rsidP="00183317">
      <w:pPr>
        <w:widowControl w:val="0"/>
        <w:autoSpaceDE w:val="0"/>
        <w:autoSpaceDN w:val="0"/>
        <w:spacing w:after="0" w:line="240" w:lineRule="auto"/>
        <w:ind w:left="720"/>
        <w:rPr>
          <w:rFonts w:ascii="Times New Roman" w:eastAsia="Times New Roman" w:hAnsi="Times New Roman" w:cs="Times New Roman"/>
          <w:sz w:val="24"/>
          <w:szCs w:val="24"/>
          <w:lang w:val="ky-KG"/>
        </w:rPr>
      </w:pPr>
    </w:p>
    <w:p w:rsidR="00183317" w:rsidRPr="00183317" w:rsidRDefault="00183317" w:rsidP="00183317">
      <w:pPr>
        <w:spacing w:after="0" w:line="240" w:lineRule="auto"/>
        <w:rPr>
          <w:rFonts w:ascii="Times New Roman" w:eastAsia="Times New Roman" w:hAnsi="Times New Roman" w:cs="Times New Roman"/>
          <w:b/>
          <w:bCs/>
          <w:i/>
          <w:iCs/>
          <w:color w:val="000000"/>
          <w:sz w:val="20"/>
          <w:szCs w:val="26"/>
          <w:lang w:val="ky-KG" w:eastAsia="ru-RU"/>
        </w:rPr>
      </w:pPr>
    </w:p>
    <w:tbl>
      <w:tblPr>
        <w:tblStyle w:val="a5"/>
        <w:tblW w:w="0" w:type="auto"/>
        <w:tblInd w:w="720" w:type="dxa"/>
        <w:tblLook w:val="04A0" w:firstRow="1" w:lastRow="0" w:firstColumn="1" w:lastColumn="0" w:noHBand="0" w:noVBand="1"/>
      </w:tblPr>
      <w:tblGrid>
        <w:gridCol w:w="381"/>
        <w:gridCol w:w="2409"/>
        <w:gridCol w:w="1134"/>
        <w:gridCol w:w="7782"/>
        <w:gridCol w:w="2926"/>
      </w:tblGrid>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b/>
                <w:sz w:val="24"/>
                <w:szCs w:val="24"/>
                <w:lang w:val="kk-KZ"/>
              </w:rPr>
            </w:pPr>
            <w:r w:rsidRPr="00183317">
              <w:rPr>
                <w:rFonts w:ascii="Times New Roman" w:eastAsia="Times New Roman" w:hAnsi="Times New Roman" w:cs="Times New Roman"/>
                <w:b/>
                <w:sz w:val="24"/>
                <w:szCs w:val="24"/>
                <w:lang w:val="kk-KZ"/>
              </w:rPr>
              <w:t>Докторанттар</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rPr>
              <w:t>Курс</w:t>
            </w:r>
          </w:p>
        </w:tc>
        <w:tc>
          <w:tcPr>
            <w:tcW w:w="7782"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lang w:val="ky-KG"/>
              </w:rPr>
              <w:t>Шифр специальности, тема</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lang w:val="ky-KG"/>
              </w:rPr>
              <w:t>Жыл ичинде жасалган иштери жонундо маалыматтар</w:t>
            </w:r>
          </w:p>
        </w:tc>
      </w:tr>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w:t>
            </w: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lang w:val="kk-KZ"/>
              </w:rPr>
              <w:t>Абдилла уулу Эсенбай</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3</w:t>
            </w:r>
          </w:p>
        </w:tc>
        <w:tc>
          <w:tcPr>
            <w:tcW w:w="7782" w:type="dxa"/>
          </w:tcPr>
          <w:p w:rsidR="00183317" w:rsidRPr="00183317" w:rsidRDefault="00183317" w:rsidP="00183317">
            <w:pPr>
              <w:rPr>
                <w:rFonts w:ascii="Times New Roman" w:eastAsia="Times New Roman" w:hAnsi="Times New Roman" w:cs="Times New Roman"/>
                <w:sz w:val="24"/>
                <w:szCs w:val="24"/>
                <w:lang w:val="kk-KZ" w:eastAsia="ru-RU"/>
              </w:rPr>
            </w:pPr>
            <w:r w:rsidRPr="00183317">
              <w:rPr>
                <w:rFonts w:ascii="Times New Roman" w:eastAsia="Times New Roman" w:hAnsi="Times New Roman" w:cs="Times New Roman"/>
                <w:sz w:val="24"/>
                <w:szCs w:val="24"/>
                <w:lang w:val="kk-KZ" w:eastAsia="ru-RU"/>
              </w:rPr>
              <w:t>560100 «Общественное здравоохранение и медицина»</w:t>
            </w:r>
          </w:p>
          <w:p w:rsidR="00183317" w:rsidRPr="00183317" w:rsidRDefault="00183317" w:rsidP="00183317">
            <w:pPr>
              <w:widowControl w:val="0"/>
              <w:autoSpaceDE w:val="0"/>
              <w:autoSpaceDN w:val="0"/>
              <w:rPr>
                <w:rFonts w:ascii="Times New Roman" w:eastAsia="Times New Roman" w:hAnsi="Times New Roman" w:cs="Times New Roman"/>
                <w:b/>
                <w:i/>
                <w:sz w:val="24"/>
                <w:szCs w:val="24"/>
                <w:lang w:val="ky-KG"/>
              </w:rPr>
            </w:pPr>
            <w:r w:rsidRPr="00183317">
              <w:rPr>
                <w:rFonts w:ascii="Times New Roman" w:eastAsia="Times New Roman" w:hAnsi="Times New Roman" w:cs="Times New Roman"/>
                <w:b/>
                <w:i/>
                <w:sz w:val="24"/>
                <w:szCs w:val="24"/>
                <w:lang w:val="kk-KZ"/>
              </w:rPr>
              <w:t>Тема: «Медико-гигиеническая оценка основ укрепления здоровья студентов в современных условиях (на примере ОшГУ)».</w:t>
            </w:r>
            <w:r w:rsidRPr="00183317">
              <w:rPr>
                <w:rFonts w:ascii="Times New Roman" w:eastAsia="Times New Roman" w:hAnsi="Times New Roman" w:cs="Times New Roman"/>
                <w:color w:val="000000"/>
                <w:sz w:val="20"/>
              </w:rPr>
              <w:t xml:space="preserve"> </w:t>
            </w:r>
            <w:r w:rsidRPr="00183317">
              <w:rPr>
                <w:rFonts w:ascii="Times New Roman" w:eastAsia="Times New Roman" w:hAnsi="Times New Roman" w:cs="Times New Roman"/>
                <w:color w:val="000000"/>
                <w:sz w:val="24"/>
                <w:szCs w:val="24"/>
              </w:rPr>
              <w:t xml:space="preserve">Научный руководитель: д.м.н., профессор Бабаджанова </w:t>
            </w:r>
            <w:proofErr w:type="spellStart"/>
            <w:r w:rsidRPr="00183317">
              <w:rPr>
                <w:rFonts w:ascii="Times New Roman" w:eastAsia="Times New Roman" w:hAnsi="Times New Roman" w:cs="Times New Roman"/>
                <w:color w:val="000000"/>
                <w:sz w:val="24"/>
                <w:szCs w:val="24"/>
              </w:rPr>
              <w:t>Замира</w:t>
            </w:r>
            <w:proofErr w:type="spellEnd"/>
            <w:r w:rsidRPr="00183317">
              <w:rPr>
                <w:rFonts w:ascii="Times New Roman" w:eastAsia="Times New Roman" w:hAnsi="Times New Roman" w:cs="Times New Roman"/>
                <w:color w:val="000000"/>
                <w:sz w:val="24"/>
                <w:szCs w:val="24"/>
              </w:rPr>
              <w:t xml:space="preserve"> </w:t>
            </w:r>
            <w:proofErr w:type="spellStart"/>
            <w:r w:rsidRPr="00183317">
              <w:rPr>
                <w:rFonts w:ascii="Times New Roman" w:eastAsia="Times New Roman" w:hAnsi="Times New Roman" w:cs="Times New Roman"/>
                <w:color w:val="000000"/>
                <w:sz w:val="24"/>
                <w:szCs w:val="24"/>
              </w:rPr>
              <w:t>Хикматовна</w:t>
            </w:r>
            <w:proofErr w:type="spellEnd"/>
            <w:r w:rsidRPr="00183317">
              <w:rPr>
                <w:rFonts w:ascii="Times New Roman" w:eastAsia="Times New Roman" w:hAnsi="Times New Roman" w:cs="Times New Roman"/>
                <w:color w:val="000000"/>
                <w:sz w:val="24"/>
                <w:szCs w:val="24"/>
              </w:rPr>
              <w:t>.</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 макала</w:t>
            </w:r>
          </w:p>
        </w:tc>
      </w:tr>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2</w:t>
            </w: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lang w:val="kk-KZ"/>
              </w:rPr>
              <w:t>Ибрайим уулу Мунарбек</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p>
        </w:tc>
        <w:tc>
          <w:tcPr>
            <w:tcW w:w="7782" w:type="dxa"/>
          </w:tcPr>
          <w:p w:rsidR="00183317" w:rsidRPr="00183317" w:rsidRDefault="00183317" w:rsidP="00183317">
            <w:pPr>
              <w:rPr>
                <w:rFonts w:ascii="Times New Roman" w:eastAsia="Times New Roman" w:hAnsi="Times New Roman" w:cs="Times New Roman"/>
                <w:sz w:val="24"/>
                <w:szCs w:val="24"/>
                <w:lang w:val="kk-KZ" w:eastAsia="ru-RU"/>
              </w:rPr>
            </w:pPr>
            <w:r w:rsidRPr="00183317">
              <w:rPr>
                <w:rFonts w:ascii="Times New Roman" w:eastAsia="Times New Roman" w:hAnsi="Times New Roman" w:cs="Times New Roman"/>
                <w:sz w:val="24"/>
                <w:szCs w:val="24"/>
                <w:lang w:val="kk-KZ" w:eastAsia="ru-RU"/>
              </w:rPr>
              <w:t>560100 «Общественное здравоохранение и медицина»</w:t>
            </w:r>
          </w:p>
          <w:p w:rsidR="00183317" w:rsidRPr="00183317" w:rsidRDefault="00183317" w:rsidP="00183317">
            <w:pPr>
              <w:widowControl w:val="0"/>
              <w:autoSpaceDE w:val="0"/>
              <w:autoSpaceDN w:val="0"/>
              <w:rPr>
                <w:rFonts w:ascii="Times New Roman" w:eastAsia="Times New Roman" w:hAnsi="Times New Roman" w:cs="Times New Roman"/>
                <w:b/>
                <w:i/>
                <w:sz w:val="24"/>
                <w:szCs w:val="24"/>
                <w:lang w:val="ky-KG"/>
              </w:rPr>
            </w:pPr>
            <w:r w:rsidRPr="00183317">
              <w:rPr>
                <w:rFonts w:ascii="Times New Roman" w:eastAsia="Times New Roman" w:hAnsi="Times New Roman" w:cs="Times New Roman"/>
                <w:b/>
                <w:i/>
                <w:sz w:val="24"/>
                <w:szCs w:val="24"/>
                <w:lang w:val="kk-KZ"/>
              </w:rPr>
              <w:t>«Медико-социальные аспекты здоровья и качества жизни студентов ВУЗов (на примере ОшГУ).</w:t>
            </w:r>
            <w:r w:rsidRPr="00183317">
              <w:rPr>
                <w:rFonts w:ascii="Times New Roman" w:eastAsia="Times New Roman" w:hAnsi="Times New Roman" w:cs="Times New Roman"/>
              </w:rPr>
              <w:t xml:space="preserve"> </w:t>
            </w:r>
            <w:r w:rsidRPr="00183317">
              <w:rPr>
                <w:rFonts w:ascii="Times New Roman" w:eastAsia="Times New Roman" w:hAnsi="Times New Roman" w:cs="Times New Roman"/>
                <w:sz w:val="24"/>
                <w:szCs w:val="24"/>
                <w:lang w:val="kk-KZ"/>
              </w:rPr>
              <w:t>Научный руководитель: к.м.н., доцент Атоева Машхура Аброровна.</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 макала</w:t>
            </w:r>
          </w:p>
        </w:tc>
      </w:tr>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3</w:t>
            </w: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b/>
                <w:lang w:val="kk-KZ"/>
              </w:rPr>
            </w:pPr>
            <w:r w:rsidRPr="00183317">
              <w:rPr>
                <w:rFonts w:ascii="Times New Roman" w:eastAsia="Times New Roman" w:hAnsi="Times New Roman" w:cs="Times New Roman"/>
                <w:b/>
                <w:lang w:val="kk-KZ"/>
              </w:rPr>
              <w:t>Аринбаев Бекболот</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2</w:t>
            </w:r>
          </w:p>
        </w:tc>
        <w:tc>
          <w:tcPr>
            <w:tcW w:w="7782" w:type="dxa"/>
          </w:tcPr>
          <w:p w:rsidR="00183317" w:rsidRPr="00183317" w:rsidRDefault="00183317" w:rsidP="00183317">
            <w:pPr>
              <w:rPr>
                <w:rFonts w:ascii="Times New Roman" w:eastAsia="Times New Roman" w:hAnsi="Times New Roman" w:cs="Times New Roman"/>
                <w:sz w:val="24"/>
                <w:szCs w:val="24"/>
                <w:lang w:val="kk-KZ" w:eastAsia="ru-RU"/>
              </w:rPr>
            </w:pPr>
            <w:r w:rsidRPr="00183317">
              <w:rPr>
                <w:rFonts w:ascii="Times New Roman" w:eastAsia="Times New Roman" w:hAnsi="Times New Roman" w:cs="Times New Roman"/>
                <w:sz w:val="24"/>
                <w:szCs w:val="24"/>
                <w:lang w:val="kk-KZ" w:eastAsia="ru-RU"/>
              </w:rPr>
              <w:t>560100 «Общественное здравоохранение и медицина»</w:t>
            </w:r>
          </w:p>
          <w:p w:rsidR="00183317" w:rsidRPr="00183317" w:rsidRDefault="00183317" w:rsidP="00183317">
            <w:pPr>
              <w:rPr>
                <w:rFonts w:ascii="Times New Roman" w:eastAsia="Times New Roman" w:hAnsi="Times New Roman" w:cs="Times New Roman"/>
                <w:b/>
                <w:i/>
                <w:sz w:val="24"/>
                <w:szCs w:val="24"/>
                <w:lang w:val="kk-KZ" w:eastAsia="ru-RU"/>
              </w:rPr>
            </w:pPr>
            <w:r w:rsidRPr="00183317">
              <w:rPr>
                <w:rFonts w:ascii="Times New Roman" w:eastAsia="Times New Roman" w:hAnsi="Times New Roman" w:cs="Times New Roman"/>
                <w:b/>
                <w:i/>
                <w:sz w:val="24"/>
                <w:szCs w:val="24"/>
                <w:lang w:val="kk-KZ" w:eastAsia="ru-RU"/>
              </w:rPr>
              <w:t xml:space="preserve">«Медико-социальная оценка состояния здоровья и научные основы организации профилактики заболеваемости студентов-медиков ОшГУ». </w:t>
            </w:r>
            <w:r w:rsidRPr="00183317">
              <w:rPr>
                <w:rFonts w:ascii="Times New Roman" w:eastAsia="Times New Roman" w:hAnsi="Times New Roman" w:cs="Times New Roman"/>
                <w:color w:val="000000"/>
                <w:sz w:val="24"/>
                <w:szCs w:val="24"/>
                <w:lang w:eastAsia="ru-RU"/>
              </w:rPr>
              <w:t xml:space="preserve">Научный руководитель: д.м.н., профессор Бабаджанова </w:t>
            </w:r>
            <w:proofErr w:type="spellStart"/>
            <w:r w:rsidRPr="00183317">
              <w:rPr>
                <w:rFonts w:ascii="Times New Roman" w:eastAsia="Times New Roman" w:hAnsi="Times New Roman" w:cs="Times New Roman"/>
                <w:color w:val="000000"/>
                <w:sz w:val="24"/>
                <w:szCs w:val="24"/>
                <w:lang w:eastAsia="ru-RU"/>
              </w:rPr>
              <w:t>Замира</w:t>
            </w:r>
            <w:proofErr w:type="spellEnd"/>
            <w:r w:rsidRPr="00183317">
              <w:rPr>
                <w:rFonts w:ascii="Times New Roman" w:eastAsia="Times New Roman" w:hAnsi="Times New Roman" w:cs="Times New Roman"/>
                <w:color w:val="000000"/>
                <w:sz w:val="24"/>
                <w:szCs w:val="24"/>
                <w:lang w:eastAsia="ru-RU"/>
              </w:rPr>
              <w:t xml:space="preserve"> </w:t>
            </w:r>
            <w:proofErr w:type="spellStart"/>
            <w:r w:rsidRPr="00183317">
              <w:rPr>
                <w:rFonts w:ascii="Times New Roman" w:eastAsia="Times New Roman" w:hAnsi="Times New Roman" w:cs="Times New Roman"/>
                <w:color w:val="000000"/>
                <w:sz w:val="24"/>
                <w:szCs w:val="24"/>
                <w:lang w:eastAsia="ru-RU"/>
              </w:rPr>
              <w:t>Хикматовна</w:t>
            </w:r>
            <w:proofErr w:type="spellEnd"/>
            <w:r w:rsidRPr="00183317">
              <w:rPr>
                <w:rFonts w:ascii="Times New Roman" w:eastAsia="Times New Roman" w:hAnsi="Times New Roman" w:cs="Times New Roman"/>
                <w:color w:val="000000"/>
                <w:sz w:val="24"/>
                <w:szCs w:val="24"/>
                <w:lang w:eastAsia="ru-RU"/>
              </w:rPr>
              <w:t>.</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2 макала</w:t>
            </w:r>
          </w:p>
        </w:tc>
      </w:tr>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4</w:t>
            </w: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b/>
                <w:lang w:val="kk-KZ"/>
              </w:rPr>
            </w:pPr>
            <w:r w:rsidRPr="00183317">
              <w:rPr>
                <w:rFonts w:ascii="Times New Roman" w:eastAsia="Times New Roman" w:hAnsi="Times New Roman" w:cs="Times New Roman"/>
                <w:b/>
                <w:lang w:val="kk-KZ"/>
              </w:rPr>
              <w:t>Шарипов Жума</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w:t>
            </w:r>
          </w:p>
        </w:tc>
        <w:tc>
          <w:tcPr>
            <w:tcW w:w="7782" w:type="dxa"/>
          </w:tcPr>
          <w:p w:rsidR="00183317" w:rsidRPr="00183317" w:rsidRDefault="00183317" w:rsidP="00183317">
            <w:pPr>
              <w:rPr>
                <w:rFonts w:ascii="Times New Roman" w:eastAsia="Times New Roman" w:hAnsi="Times New Roman" w:cs="Times New Roman"/>
                <w:sz w:val="24"/>
                <w:szCs w:val="24"/>
                <w:lang w:val="kk-KZ" w:eastAsia="ru-RU"/>
              </w:rPr>
            </w:pPr>
            <w:r w:rsidRPr="00183317">
              <w:rPr>
                <w:rFonts w:ascii="Times New Roman" w:eastAsia="Times New Roman" w:hAnsi="Times New Roman" w:cs="Times New Roman"/>
                <w:sz w:val="24"/>
                <w:szCs w:val="24"/>
                <w:lang w:val="kk-KZ" w:eastAsia="ru-RU"/>
              </w:rPr>
              <w:t>560100 «Общественное здравоохранение и медицина»</w:t>
            </w:r>
          </w:p>
          <w:p w:rsidR="00183317" w:rsidRPr="00183317" w:rsidRDefault="00183317" w:rsidP="00183317">
            <w:pPr>
              <w:rPr>
                <w:rFonts w:ascii="Times New Roman" w:eastAsia="Times New Roman" w:hAnsi="Times New Roman" w:cs="Times New Roman"/>
                <w:color w:val="000000"/>
                <w:sz w:val="24"/>
                <w:szCs w:val="24"/>
                <w:lang w:val="kk-KZ" w:eastAsia="ru-RU"/>
              </w:rPr>
            </w:pPr>
            <w:r w:rsidRPr="00183317">
              <w:rPr>
                <w:rFonts w:ascii="Times New Roman" w:eastAsia="Times New Roman" w:hAnsi="Times New Roman" w:cs="Times New Roman"/>
                <w:b/>
                <w:i/>
                <w:sz w:val="24"/>
                <w:szCs w:val="24"/>
                <w:lang w:val="kk-KZ" w:eastAsia="ru-RU"/>
              </w:rPr>
              <w:t xml:space="preserve">«Оценка и анализ распространенности факторов риска заболеваемости среди студенческой молодежи г.Ош (на примере ОшГУ)». </w:t>
            </w:r>
            <w:r w:rsidRPr="00183317">
              <w:rPr>
                <w:rFonts w:ascii="Times New Roman" w:eastAsia="Times New Roman" w:hAnsi="Times New Roman" w:cs="Times New Roman"/>
                <w:color w:val="000000"/>
                <w:sz w:val="20"/>
                <w:szCs w:val="28"/>
                <w:lang w:eastAsia="ru-RU"/>
              </w:rPr>
              <w:t xml:space="preserve"> </w:t>
            </w:r>
            <w:r w:rsidRPr="00183317">
              <w:rPr>
                <w:rFonts w:ascii="Times New Roman" w:eastAsia="Times New Roman" w:hAnsi="Times New Roman" w:cs="Times New Roman"/>
                <w:color w:val="000000"/>
                <w:sz w:val="24"/>
                <w:szCs w:val="24"/>
                <w:lang w:eastAsia="ru-RU"/>
              </w:rPr>
              <w:t xml:space="preserve">Научный руководитель: к.м.н., доцент </w:t>
            </w:r>
            <w:proofErr w:type="spellStart"/>
            <w:r w:rsidRPr="00183317">
              <w:rPr>
                <w:rFonts w:ascii="Times New Roman" w:eastAsia="Times New Roman" w:hAnsi="Times New Roman" w:cs="Times New Roman"/>
                <w:color w:val="000000"/>
                <w:sz w:val="24"/>
                <w:szCs w:val="24"/>
                <w:lang w:eastAsia="ru-RU"/>
              </w:rPr>
              <w:t>Атоева</w:t>
            </w:r>
            <w:proofErr w:type="spellEnd"/>
            <w:r w:rsidRPr="00183317">
              <w:rPr>
                <w:rFonts w:ascii="Times New Roman" w:eastAsia="Times New Roman" w:hAnsi="Times New Roman" w:cs="Times New Roman"/>
                <w:color w:val="000000"/>
                <w:sz w:val="24"/>
                <w:szCs w:val="24"/>
                <w:lang w:eastAsia="ru-RU"/>
              </w:rPr>
              <w:t xml:space="preserve"> </w:t>
            </w:r>
            <w:proofErr w:type="spellStart"/>
            <w:r w:rsidRPr="00183317">
              <w:rPr>
                <w:rFonts w:ascii="Times New Roman" w:eastAsia="Times New Roman" w:hAnsi="Times New Roman" w:cs="Times New Roman"/>
                <w:color w:val="000000"/>
                <w:sz w:val="24"/>
                <w:szCs w:val="24"/>
                <w:lang w:eastAsia="ru-RU"/>
              </w:rPr>
              <w:t>Машхура</w:t>
            </w:r>
            <w:proofErr w:type="spellEnd"/>
            <w:r w:rsidRPr="00183317">
              <w:rPr>
                <w:rFonts w:ascii="Times New Roman" w:eastAsia="Times New Roman" w:hAnsi="Times New Roman" w:cs="Times New Roman"/>
                <w:color w:val="000000"/>
                <w:sz w:val="24"/>
                <w:szCs w:val="24"/>
                <w:lang w:eastAsia="ru-RU"/>
              </w:rPr>
              <w:t xml:space="preserve"> </w:t>
            </w:r>
            <w:proofErr w:type="spellStart"/>
            <w:r w:rsidRPr="00183317">
              <w:rPr>
                <w:rFonts w:ascii="Times New Roman" w:eastAsia="Times New Roman" w:hAnsi="Times New Roman" w:cs="Times New Roman"/>
                <w:color w:val="000000"/>
                <w:sz w:val="24"/>
                <w:szCs w:val="24"/>
                <w:lang w:eastAsia="ru-RU"/>
              </w:rPr>
              <w:t>Аброровна</w:t>
            </w:r>
            <w:proofErr w:type="spellEnd"/>
            <w:r w:rsidRPr="00183317">
              <w:rPr>
                <w:rFonts w:ascii="Times New Roman" w:eastAsia="Times New Roman" w:hAnsi="Times New Roman" w:cs="Times New Roman"/>
                <w:color w:val="000000"/>
                <w:sz w:val="24"/>
                <w:szCs w:val="24"/>
                <w:lang w:val="kk-KZ" w:eastAsia="ru-RU"/>
              </w:rPr>
              <w:t>.</w:t>
            </w:r>
          </w:p>
          <w:p w:rsidR="00183317" w:rsidRPr="00183317" w:rsidRDefault="00183317" w:rsidP="00183317">
            <w:pPr>
              <w:rPr>
                <w:rFonts w:ascii="Times New Roman" w:eastAsia="Times New Roman" w:hAnsi="Times New Roman" w:cs="Times New Roman"/>
                <w:b/>
                <w:i/>
                <w:sz w:val="24"/>
                <w:szCs w:val="24"/>
                <w:lang w:eastAsia="ru-RU"/>
              </w:rPr>
            </w:pP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 макала</w:t>
            </w:r>
          </w:p>
        </w:tc>
      </w:tr>
    </w:tbl>
    <w:p w:rsidR="00183317" w:rsidRPr="00183317" w:rsidRDefault="00183317" w:rsidP="00183317">
      <w:pPr>
        <w:spacing w:after="0" w:line="240" w:lineRule="auto"/>
        <w:rPr>
          <w:rFonts w:ascii="Times New Roman" w:eastAsia="Times New Roman" w:hAnsi="Times New Roman" w:cs="Times New Roman"/>
          <w:b/>
          <w:bCs/>
          <w:i/>
          <w:iCs/>
          <w:color w:val="000000"/>
          <w:sz w:val="20"/>
          <w:szCs w:val="26"/>
          <w:lang w:val="ky-KG" w:eastAsia="ru-RU"/>
        </w:rPr>
      </w:pPr>
    </w:p>
    <w:tbl>
      <w:tblPr>
        <w:tblStyle w:val="a5"/>
        <w:tblW w:w="0" w:type="auto"/>
        <w:tblInd w:w="720" w:type="dxa"/>
        <w:tblLook w:val="04A0" w:firstRow="1" w:lastRow="0" w:firstColumn="1" w:lastColumn="0" w:noHBand="0" w:noVBand="1"/>
      </w:tblPr>
      <w:tblGrid>
        <w:gridCol w:w="381"/>
        <w:gridCol w:w="2409"/>
        <w:gridCol w:w="1134"/>
        <w:gridCol w:w="7782"/>
        <w:gridCol w:w="2926"/>
      </w:tblGrid>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b/>
                <w:sz w:val="24"/>
                <w:szCs w:val="24"/>
                <w:lang w:val="kk-KZ"/>
              </w:rPr>
            </w:pPr>
            <w:r w:rsidRPr="00183317">
              <w:rPr>
                <w:rFonts w:ascii="Times New Roman" w:eastAsia="Times New Roman" w:hAnsi="Times New Roman" w:cs="Times New Roman"/>
                <w:b/>
                <w:sz w:val="24"/>
                <w:szCs w:val="24"/>
                <w:lang w:val="kk-KZ"/>
              </w:rPr>
              <w:t>Магистранттар</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rPr>
              <w:t>Курс</w:t>
            </w:r>
          </w:p>
        </w:tc>
        <w:tc>
          <w:tcPr>
            <w:tcW w:w="7782"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lang w:val="ky-KG"/>
              </w:rPr>
              <w:t>Шифри, тема</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bCs/>
                <w:sz w:val="24"/>
                <w:szCs w:val="24"/>
                <w:lang w:val="ky-KG"/>
              </w:rPr>
              <w:t>Жыл ичинде жасалган иштери жонундо маалыматтар</w:t>
            </w:r>
          </w:p>
        </w:tc>
      </w:tr>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w:t>
            </w: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sz w:val="24"/>
                <w:szCs w:val="24"/>
                <w:lang w:val="kk-KZ"/>
              </w:rPr>
              <w:t>Айтиева Ш.Ж</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w:t>
            </w:r>
          </w:p>
        </w:tc>
        <w:tc>
          <w:tcPr>
            <w:tcW w:w="7782"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k-KZ"/>
              </w:rPr>
            </w:pPr>
            <w:r w:rsidRPr="00183317">
              <w:rPr>
                <w:rFonts w:ascii="Times New Roman" w:eastAsia="Times New Roman" w:hAnsi="Times New Roman" w:cs="Times New Roman"/>
                <w:sz w:val="24"/>
                <w:szCs w:val="24"/>
                <w:lang w:val="kk-KZ"/>
              </w:rPr>
              <w:t>14.02.03. - Организация здравоохранения;</w:t>
            </w:r>
          </w:p>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i/>
                <w:sz w:val="24"/>
                <w:szCs w:val="24"/>
                <w:lang w:val="kk-KZ"/>
              </w:rPr>
              <w:lastRenderedPageBreak/>
              <w:t xml:space="preserve"> «Формирование ЗОЖ у детей школьного возраста Ошской области». </w:t>
            </w:r>
            <w:r w:rsidRPr="00183317">
              <w:rPr>
                <w:rFonts w:ascii="Times New Roman" w:eastAsia="Times New Roman" w:hAnsi="Times New Roman" w:cs="Times New Roman"/>
                <w:sz w:val="24"/>
                <w:szCs w:val="24"/>
                <w:lang w:val="kk-KZ"/>
              </w:rPr>
              <w:t>Научный руководитель: к.м.н., доцент Муйдинов Ф.Ф.</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k-KZ"/>
              </w:rPr>
              <w:lastRenderedPageBreak/>
              <w:t xml:space="preserve">3 макала, 2 окуу-усулдук </w:t>
            </w:r>
            <w:r w:rsidRPr="00183317">
              <w:rPr>
                <w:rFonts w:ascii="Times New Roman" w:eastAsia="Times New Roman" w:hAnsi="Times New Roman" w:cs="Times New Roman"/>
                <w:sz w:val="24"/>
                <w:szCs w:val="24"/>
                <w:lang w:val="kk-KZ"/>
              </w:rPr>
              <w:lastRenderedPageBreak/>
              <w:t>колдонмо жарык көрдү</w:t>
            </w:r>
          </w:p>
        </w:tc>
      </w:tr>
      <w:tr w:rsidR="00183317" w:rsidRPr="00183317" w:rsidTr="00B13253">
        <w:tc>
          <w:tcPr>
            <w:tcW w:w="381"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lastRenderedPageBreak/>
              <w:t>2</w:t>
            </w:r>
          </w:p>
        </w:tc>
        <w:tc>
          <w:tcPr>
            <w:tcW w:w="2409"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sz w:val="24"/>
                <w:szCs w:val="24"/>
                <w:lang w:val="kk-KZ"/>
              </w:rPr>
              <w:t>Жолдошбаева Р.</w:t>
            </w:r>
          </w:p>
        </w:tc>
        <w:tc>
          <w:tcPr>
            <w:tcW w:w="1134"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w:t>
            </w:r>
          </w:p>
        </w:tc>
        <w:tc>
          <w:tcPr>
            <w:tcW w:w="7782"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k-KZ"/>
              </w:rPr>
            </w:pPr>
            <w:r w:rsidRPr="00183317">
              <w:rPr>
                <w:rFonts w:ascii="Times New Roman" w:eastAsia="Times New Roman" w:hAnsi="Times New Roman" w:cs="Times New Roman"/>
                <w:sz w:val="24"/>
                <w:szCs w:val="24"/>
                <w:lang w:val="kk-KZ"/>
              </w:rPr>
              <w:t>14.02.03. - Организация здравоохранения;</w:t>
            </w:r>
          </w:p>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b/>
                <w:i/>
                <w:sz w:val="24"/>
                <w:szCs w:val="24"/>
                <w:lang w:val="kk-KZ"/>
              </w:rPr>
              <w:t xml:space="preserve"> «Социально-гигиеническое исследование здоровья студентов ОшГУ». </w:t>
            </w:r>
            <w:r w:rsidRPr="00183317">
              <w:rPr>
                <w:rFonts w:ascii="Times New Roman" w:eastAsia="Times New Roman" w:hAnsi="Times New Roman" w:cs="Times New Roman"/>
                <w:sz w:val="24"/>
                <w:szCs w:val="24"/>
                <w:lang w:val="kk-KZ"/>
              </w:rPr>
              <w:t>Научный руководитель: к.м.н., доцент Муйдинов Ф.Ф.</w:t>
            </w:r>
          </w:p>
        </w:tc>
        <w:tc>
          <w:tcPr>
            <w:tcW w:w="2926" w:type="dxa"/>
          </w:tcPr>
          <w:p w:rsidR="00183317" w:rsidRPr="00183317" w:rsidRDefault="00183317" w:rsidP="00183317">
            <w:pPr>
              <w:widowControl w:val="0"/>
              <w:autoSpaceDE w:val="0"/>
              <w:autoSpaceDN w:val="0"/>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1 макала</w:t>
            </w:r>
          </w:p>
        </w:tc>
      </w:tr>
    </w:tbl>
    <w:p w:rsidR="00183317" w:rsidRPr="00183317" w:rsidRDefault="00183317" w:rsidP="00183317">
      <w:pPr>
        <w:spacing w:after="0" w:line="240" w:lineRule="auto"/>
        <w:rPr>
          <w:rFonts w:ascii="Times New Roman" w:eastAsia="Times New Roman" w:hAnsi="Times New Roman" w:cs="Times New Roman"/>
          <w:b/>
          <w:bCs/>
          <w:i/>
          <w:iCs/>
          <w:color w:val="000000"/>
          <w:sz w:val="20"/>
          <w:szCs w:val="26"/>
          <w:lang w:val="ky-KG" w:eastAsia="ru-RU"/>
        </w:rPr>
      </w:pPr>
    </w:p>
    <w:p w:rsidR="00183317" w:rsidRPr="00183317" w:rsidRDefault="00183317" w:rsidP="00183317">
      <w:pPr>
        <w:spacing w:after="0" w:line="240" w:lineRule="auto"/>
        <w:rPr>
          <w:rFonts w:ascii="Times New Roman" w:eastAsia="Times New Roman" w:hAnsi="Times New Roman" w:cs="Times New Roman"/>
          <w:b/>
          <w:bCs/>
          <w:i/>
          <w:iCs/>
          <w:color w:val="000000"/>
          <w:sz w:val="20"/>
          <w:szCs w:val="26"/>
          <w:lang w:val="ky-KG" w:eastAsia="ru-RU"/>
        </w:rPr>
      </w:pPr>
    </w:p>
    <w:tbl>
      <w:tblPr>
        <w:tblW w:w="0" w:type="auto"/>
        <w:jc w:val="center"/>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701"/>
        <w:gridCol w:w="2674"/>
        <w:gridCol w:w="3988"/>
        <w:gridCol w:w="3261"/>
        <w:gridCol w:w="1628"/>
      </w:tblGrid>
      <w:tr w:rsidR="00183317" w:rsidRPr="00183317" w:rsidTr="001619A1">
        <w:trPr>
          <w:trHeight w:val="664"/>
          <w:jc w:val="center"/>
        </w:trPr>
        <w:tc>
          <w:tcPr>
            <w:tcW w:w="668"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 xml:space="preserve"> №</w:t>
            </w:r>
          </w:p>
        </w:tc>
        <w:tc>
          <w:tcPr>
            <w:tcW w:w="1701" w:type="dxa"/>
          </w:tcPr>
          <w:p w:rsidR="00183317" w:rsidRPr="00183317" w:rsidRDefault="00183317" w:rsidP="00183317">
            <w:pPr>
              <w:spacing w:after="0" w:line="240" w:lineRule="auto"/>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 xml:space="preserve">Долбоордун </w:t>
            </w:r>
          </w:p>
          <w:p w:rsidR="00183317" w:rsidRPr="00183317" w:rsidRDefault="00183317" w:rsidP="00183317">
            <w:pPr>
              <w:spacing w:after="0" w:line="240" w:lineRule="auto"/>
              <w:jc w:val="center"/>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статусу</w:t>
            </w:r>
          </w:p>
        </w:tc>
        <w:tc>
          <w:tcPr>
            <w:tcW w:w="2674"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eastAsia="ru-RU"/>
              </w:rPr>
            </w:pPr>
            <w:r w:rsidRPr="00183317">
              <w:rPr>
                <w:rFonts w:ascii="Times New Roman" w:eastAsia="Times New Roman" w:hAnsi="Times New Roman" w:cs="Times New Roman"/>
                <w:b/>
                <w:sz w:val="20"/>
                <w:szCs w:val="20"/>
                <w:lang w:val="ky-KG" w:eastAsia="ru-RU"/>
              </w:rPr>
              <w:t>Долбоордун аталышы</w:t>
            </w:r>
          </w:p>
        </w:tc>
        <w:tc>
          <w:tcPr>
            <w:tcW w:w="3988"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Долбоордун жетекчиси, аткаруучулары</w:t>
            </w:r>
          </w:p>
        </w:tc>
        <w:tc>
          <w:tcPr>
            <w:tcW w:w="3261"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Колдоого алган мекеме</w:t>
            </w:r>
          </w:p>
        </w:tc>
        <w:tc>
          <w:tcPr>
            <w:tcW w:w="1628"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Каржынын суммасы</w:t>
            </w:r>
          </w:p>
        </w:tc>
      </w:tr>
      <w:tr w:rsidR="00183317" w:rsidRPr="00183317" w:rsidTr="001619A1">
        <w:trPr>
          <w:trHeight w:val="297"/>
          <w:jc w:val="center"/>
        </w:trPr>
        <w:tc>
          <w:tcPr>
            <w:tcW w:w="668"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1.</w:t>
            </w:r>
          </w:p>
        </w:tc>
        <w:tc>
          <w:tcPr>
            <w:tcW w:w="170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Эл аралык</w:t>
            </w:r>
          </w:p>
        </w:tc>
        <w:tc>
          <w:tcPr>
            <w:tcW w:w="2674"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98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k-KZ" w:eastAsia="ru-RU"/>
              </w:rPr>
            </w:pPr>
          </w:p>
        </w:tc>
        <w:tc>
          <w:tcPr>
            <w:tcW w:w="326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k-KZ" w:eastAsia="ru-RU"/>
              </w:rPr>
            </w:pPr>
          </w:p>
        </w:tc>
        <w:tc>
          <w:tcPr>
            <w:tcW w:w="1628"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r w:rsidR="00183317" w:rsidRPr="00183317" w:rsidTr="001619A1">
        <w:trPr>
          <w:trHeight w:val="297"/>
          <w:jc w:val="center"/>
        </w:trPr>
        <w:tc>
          <w:tcPr>
            <w:tcW w:w="668"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2.</w:t>
            </w:r>
          </w:p>
        </w:tc>
        <w:tc>
          <w:tcPr>
            <w:tcW w:w="170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Республикалык</w:t>
            </w:r>
          </w:p>
        </w:tc>
        <w:tc>
          <w:tcPr>
            <w:tcW w:w="2674"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398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326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ББжИМ</w:t>
            </w:r>
          </w:p>
        </w:tc>
        <w:tc>
          <w:tcPr>
            <w:tcW w:w="1628"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r w:rsidR="00183317" w:rsidRPr="00183317" w:rsidTr="001619A1">
        <w:trPr>
          <w:trHeight w:val="297"/>
          <w:jc w:val="center"/>
        </w:trPr>
        <w:tc>
          <w:tcPr>
            <w:tcW w:w="668"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3.</w:t>
            </w:r>
          </w:p>
        </w:tc>
        <w:tc>
          <w:tcPr>
            <w:tcW w:w="170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Университеттик</w:t>
            </w:r>
          </w:p>
        </w:tc>
        <w:tc>
          <w:tcPr>
            <w:tcW w:w="2674"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398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326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w:t>
            </w:r>
          </w:p>
        </w:tc>
        <w:tc>
          <w:tcPr>
            <w:tcW w:w="1628"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r w:rsidR="00183317" w:rsidRPr="00183317" w:rsidTr="001619A1">
        <w:trPr>
          <w:trHeight w:val="297"/>
          <w:jc w:val="center"/>
        </w:trPr>
        <w:tc>
          <w:tcPr>
            <w:tcW w:w="13920" w:type="dxa"/>
            <w:gridSpan w:val="6"/>
          </w:tcPr>
          <w:p w:rsidR="00183317" w:rsidRPr="00183317" w:rsidRDefault="00183317" w:rsidP="00183317">
            <w:pPr>
              <w:spacing w:after="0" w:line="240" w:lineRule="auto"/>
              <w:jc w:val="both"/>
              <w:rPr>
                <w:rFonts w:ascii="Times New Roman" w:eastAsia="Times New Roman" w:hAnsi="Times New Roman" w:cs="Times New Roman"/>
                <w:b/>
                <w:sz w:val="28"/>
                <w:szCs w:val="28"/>
                <w:lang w:val="ky-KG" w:eastAsia="ru-RU"/>
              </w:rPr>
            </w:pPr>
            <w:r w:rsidRPr="00183317">
              <w:rPr>
                <w:rFonts w:ascii="Times New Roman" w:eastAsia="Times New Roman" w:hAnsi="Times New Roman" w:cs="Times New Roman"/>
                <w:b/>
                <w:sz w:val="20"/>
                <w:szCs w:val="28"/>
                <w:lang w:val="ky-KG" w:eastAsia="ru-RU"/>
              </w:rPr>
              <w:t>Жалпы саны түрлөрү боюнча: ...</w:t>
            </w:r>
          </w:p>
        </w:tc>
      </w:tr>
    </w:tbl>
    <w:p w:rsidR="00183317" w:rsidRPr="00183317" w:rsidRDefault="00183317" w:rsidP="00183317">
      <w:pPr>
        <w:spacing w:after="0" w:line="240" w:lineRule="auto"/>
        <w:ind w:left="360"/>
        <w:jc w:val="right"/>
        <w:rPr>
          <w:rFonts w:ascii="Times New Roman" w:eastAsia="Times New Roman" w:hAnsi="Times New Roman" w:cs="Times New Roman"/>
          <w:b/>
          <w:sz w:val="24"/>
          <w:szCs w:val="24"/>
          <w:lang w:val="ky-KG" w:eastAsia="ru-RU"/>
        </w:rPr>
      </w:pPr>
      <w:r w:rsidRPr="00183317">
        <w:rPr>
          <w:rFonts w:ascii="Times New Roman" w:eastAsia="Times New Roman" w:hAnsi="Times New Roman" w:cs="Times New Roman"/>
          <w:b/>
          <w:sz w:val="24"/>
          <w:szCs w:val="24"/>
          <w:lang w:val="ky-KG" w:eastAsia="ru-RU"/>
        </w:rPr>
        <w:t>8-таблица</w:t>
      </w:r>
    </w:p>
    <w:p w:rsidR="00183317" w:rsidRPr="00183317" w:rsidRDefault="00183317" w:rsidP="00183317">
      <w:pPr>
        <w:spacing w:after="0" w:line="240" w:lineRule="auto"/>
        <w:ind w:left="360"/>
        <w:rPr>
          <w:rFonts w:ascii="Times New Roman" w:eastAsia="Times New Roman" w:hAnsi="Times New Roman" w:cs="Times New Roman"/>
          <w:b/>
          <w:bCs/>
          <w:i/>
          <w:iCs/>
          <w:color w:val="000000"/>
          <w:sz w:val="20"/>
          <w:szCs w:val="26"/>
          <w:lang w:val="ky-KG" w:eastAsia="ru-RU"/>
        </w:rPr>
      </w:pPr>
      <w:r w:rsidRPr="00183317">
        <w:rPr>
          <w:rFonts w:ascii="Times New Roman" w:eastAsia="Times New Roman" w:hAnsi="Times New Roman" w:cs="Times New Roman"/>
          <w:b/>
          <w:bCs/>
          <w:i/>
          <w:iCs/>
          <w:color w:val="000000"/>
          <w:sz w:val="20"/>
          <w:szCs w:val="26"/>
          <w:lang w:val="ky-KG" w:eastAsia="ru-RU"/>
        </w:rPr>
        <w:t>2022-23-календардык жыл ичинде кафедранын деңгээлинде өткөрүлгөн илимий иш-чаралар боюнча маалымат: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4402"/>
        <w:gridCol w:w="2126"/>
        <w:gridCol w:w="2127"/>
        <w:gridCol w:w="1032"/>
        <w:gridCol w:w="1366"/>
        <w:gridCol w:w="2555"/>
      </w:tblGrid>
      <w:tr w:rsidR="00183317" w:rsidRPr="00183317" w:rsidTr="00323E91">
        <w:trPr>
          <w:trHeight w:val="664"/>
          <w:jc w:val="center"/>
        </w:trPr>
        <w:tc>
          <w:tcPr>
            <w:tcW w:w="404"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 xml:space="preserve"> №</w:t>
            </w:r>
          </w:p>
        </w:tc>
        <w:tc>
          <w:tcPr>
            <w:tcW w:w="4402" w:type="dxa"/>
          </w:tcPr>
          <w:p w:rsidR="00183317" w:rsidRPr="00183317" w:rsidRDefault="00183317" w:rsidP="00183317">
            <w:pPr>
              <w:spacing w:after="0" w:line="240" w:lineRule="auto"/>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Иш-чаранын</w:t>
            </w:r>
          </w:p>
          <w:p w:rsidR="00183317" w:rsidRPr="00183317" w:rsidRDefault="00183317" w:rsidP="00183317">
            <w:pPr>
              <w:spacing w:after="0" w:line="240" w:lineRule="auto"/>
              <w:jc w:val="center"/>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статусу</w:t>
            </w:r>
          </w:p>
        </w:tc>
        <w:tc>
          <w:tcPr>
            <w:tcW w:w="2126"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en-US" w:eastAsia="ru-RU"/>
              </w:rPr>
            </w:pPr>
            <w:r w:rsidRPr="00183317">
              <w:rPr>
                <w:rFonts w:ascii="Times New Roman" w:eastAsia="Times New Roman" w:hAnsi="Times New Roman" w:cs="Times New Roman"/>
                <w:b/>
                <w:sz w:val="20"/>
                <w:szCs w:val="20"/>
                <w:lang w:val="ky-KG" w:eastAsia="ru-RU"/>
              </w:rPr>
              <w:t>Иш-чаранын түрү</w:t>
            </w:r>
          </w:p>
        </w:tc>
        <w:tc>
          <w:tcPr>
            <w:tcW w:w="2127"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Иш-чаранын темасы</w:t>
            </w:r>
          </w:p>
        </w:tc>
        <w:tc>
          <w:tcPr>
            <w:tcW w:w="1032"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Датасы</w:t>
            </w:r>
          </w:p>
        </w:tc>
        <w:tc>
          <w:tcPr>
            <w:tcW w:w="1366"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Катышуучулардын саны</w:t>
            </w:r>
          </w:p>
        </w:tc>
        <w:tc>
          <w:tcPr>
            <w:tcW w:w="2555"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Жыйынтыгы</w:t>
            </w:r>
          </w:p>
        </w:tc>
      </w:tr>
      <w:tr w:rsidR="00183317" w:rsidRPr="00183317" w:rsidTr="00323E91">
        <w:trPr>
          <w:trHeight w:val="297"/>
          <w:jc w:val="center"/>
        </w:trPr>
        <w:tc>
          <w:tcPr>
            <w:tcW w:w="404"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1.</w:t>
            </w:r>
          </w:p>
        </w:tc>
        <w:tc>
          <w:tcPr>
            <w:tcW w:w="4402"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Эл аралык</w:t>
            </w:r>
          </w:p>
        </w:tc>
        <w:tc>
          <w:tcPr>
            <w:tcW w:w="212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Конференция</w:t>
            </w:r>
          </w:p>
        </w:tc>
        <w:tc>
          <w:tcPr>
            <w:tcW w:w="212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1032"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1366"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r w:rsidRPr="00183317">
              <w:rPr>
                <w:rFonts w:ascii="Times New Roman" w:eastAsia="Times New Roman" w:hAnsi="Times New Roman" w:cs="Times New Roman"/>
                <w:sz w:val="16"/>
                <w:szCs w:val="28"/>
                <w:lang w:val="ky-KG" w:eastAsia="ru-RU"/>
              </w:rPr>
              <w:t>...</w:t>
            </w:r>
          </w:p>
        </w:tc>
        <w:tc>
          <w:tcPr>
            <w:tcW w:w="2555"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r w:rsidRPr="00183317">
              <w:rPr>
                <w:rFonts w:ascii="Times New Roman" w:eastAsia="Times New Roman" w:hAnsi="Times New Roman" w:cs="Times New Roman"/>
                <w:sz w:val="16"/>
                <w:szCs w:val="28"/>
                <w:lang w:val="ky-KG" w:eastAsia="ru-RU"/>
              </w:rPr>
              <w:t>Баяндамалардын жыйнагы</w:t>
            </w:r>
          </w:p>
        </w:tc>
      </w:tr>
      <w:tr w:rsidR="00183317" w:rsidRPr="00183317" w:rsidTr="00323E91">
        <w:trPr>
          <w:trHeight w:val="297"/>
          <w:jc w:val="center"/>
        </w:trPr>
        <w:tc>
          <w:tcPr>
            <w:tcW w:w="404"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2.</w:t>
            </w:r>
          </w:p>
        </w:tc>
        <w:tc>
          <w:tcPr>
            <w:tcW w:w="4402"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Республикалык</w:t>
            </w:r>
          </w:p>
        </w:tc>
        <w:tc>
          <w:tcPr>
            <w:tcW w:w="212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Семинар</w:t>
            </w:r>
          </w:p>
        </w:tc>
        <w:tc>
          <w:tcPr>
            <w:tcW w:w="212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1032"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1366"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c>
          <w:tcPr>
            <w:tcW w:w="2555"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r w:rsidR="00183317" w:rsidRPr="00183317" w:rsidTr="00323E91">
        <w:trPr>
          <w:trHeight w:val="297"/>
          <w:jc w:val="center"/>
        </w:trPr>
        <w:tc>
          <w:tcPr>
            <w:tcW w:w="404"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3.</w:t>
            </w:r>
          </w:p>
        </w:tc>
        <w:tc>
          <w:tcPr>
            <w:tcW w:w="4402"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Университеттик</w:t>
            </w:r>
          </w:p>
        </w:tc>
        <w:tc>
          <w:tcPr>
            <w:tcW w:w="212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212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w:t>
            </w:r>
          </w:p>
        </w:tc>
        <w:tc>
          <w:tcPr>
            <w:tcW w:w="1032"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1366"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c>
          <w:tcPr>
            <w:tcW w:w="2555"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p>
        </w:tc>
      </w:tr>
      <w:tr w:rsidR="00183317" w:rsidRPr="00183317" w:rsidTr="00323E91">
        <w:trPr>
          <w:trHeight w:val="297"/>
          <w:jc w:val="center"/>
        </w:trPr>
        <w:tc>
          <w:tcPr>
            <w:tcW w:w="404"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 xml:space="preserve">4. </w:t>
            </w:r>
          </w:p>
        </w:tc>
        <w:tc>
          <w:tcPr>
            <w:tcW w:w="4402"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Кафедралык </w:t>
            </w:r>
          </w:p>
        </w:tc>
        <w:tc>
          <w:tcPr>
            <w:tcW w:w="212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Студенттик конференция</w:t>
            </w:r>
          </w:p>
        </w:tc>
        <w:tc>
          <w:tcPr>
            <w:tcW w:w="212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“Студент и научный прогресс”</w:t>
            </w:r>
          </w:p>
        </w:tc>
        <w:tc>
          <w:tcPr>
            <w:tcW w:w="1032"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Апрель, ноябрь</w:t>
            </w:r>
          </w:p>
        </w:tc>
        <w:tc>
          <w:tcPr>
            <w:tcW w:w="1366"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r w:rsidRPr="00183317">
              <w:rPr>
                <w:rFonts w:ascii="Times New Roman" w:eastAsia="Times New Roman" w:hAnsi="Times New Roman" w:cs="Times New Roman"/>
                <w:sz w:val="16"/>
                <w:szCs w:val="28"/>
                <w:lang w:val="ky-KG" w:eastAsia="ru-RU"/>
              </w:rPr>
              <w:t>18</w:t>
            </w:r>
          </w:p>
        </w:tc>
        <w:tc>
          <w:tcPr>
            <w:tcW w:w="2555" w:type="dxa"/>
          </w:tcPr>
          <w:p w:rsidR="00183317" w:rsidRPr="00183317" w:rsidRDefault="00183317" w:rsidP="00183317">
            <w:pPr>
              <w:spacing w:after="0" w:line="240" w:lineRule="auto"/>
              <w:jc w:val="both"/>
              <w:rPr>
                <w:rFonts w:ascii="Times New Roman" w:eastAsia="Times New Roman" w:hAnsi="Times New Roman" w:cs="Times New Roman"/>
                <w:sz w:val="16"/>
                <w:szCs w:val="28"/>
                <w:lang w:val="ky-KG" w:eastAsia="ru-RU"/>
              </w:rPr>
            </w:pPr>
            <w:r w:rsidRPr="00183317">
              <w:rPr>
                <w:rFonts w:ascii="Times New Roman" w:eastAsia="Times New Roman" w:hAnsi="Times New Roman" w:cs="Times New Roman"/>
                <w:sz w:val="16"/>
                <w:szCs w:val="28"/>
                <w:lang w:val="ky-KG" w:eastAsia="ru-RU"/>
              </w:rPr>
              <w:t>Диплом 2, 3 степени</w:t>
            </w:r>
          </w:p>
        </w:tc>
      </w:tr>
      <w:tr w:rsidR="00183317" w:rsidRPr="00183317" w:rsidTr="00323E91">
        <w:trPr>
          <w:trHeight w:val="297"/>
          <w:jc w:val="center"/>
        </w:trPr>
        <w:tc>
          <w:tcPr>
            <w:tcW w:w="11457" w:type="dxa"/>
            <w:gridSpan w:val="6"/>
          </w:tcPr>
          <w:p w:rsidR="00183317" w:rsidRPr="00183317" w:rsidRDefault="00183317" w:rsidP="00183317">
            <w:pPr>
              <w:spacing w:after="0" w:line="240" w:lineRule="auto"/>
              <w:jc w:val="both"/>
              <w:rPr>
                <w:rFonts w:ascii="Times New Roman" w:eastAsia="Times New Roman" w:hAnsi="Times New Roman" w:cs="Times New Roman"/>
                <w:b/>
                <w:sz w:val="28"/>
                <w:szCs w:val="28"/>
                <w:lang w:val="ky-KG" w:eastAsia="ru-RU"/>
              </w:rPr>
            </w:pPr>
            <w:r w:rsidRPr="00183317">
              <w:rPr>
                <w:rFonts w:ascii="Times New Roman" w:eastAsia="Times New Roman" w:hAnsi="Times New Roman" w:cs="Times New Roman"/>
                <w:b/>
                <w:sz w:val="20"/>
                <w:szCs w:val="28"/>
                <w:lang w:val="ky-KG" w:eastAsia="ru-RU"/>
              </w:rPr>
              <w:t>Жалпы саны түрлөрү боюнча: ...</w:t>
            </w:r>
          </w:p>
        </w:tc>
        <w:tc>
          <w:tcPr>
            <w:tcW w:w="2555" w:type="dxa"/>
          </w:tcPr>
          <w:p w:rsidR="00183317" w:rsidRPr="00183317" w:rsidRDefault="00183317" w:rsidP="00183317">
            <w:pPr>
              <w:spacing w:after="0" w:line="240" w:lineRule="auto"/>
              <w:jc w:val="both"/>
              <w:rPr>
                <w:rFonts w:ascii="Times New Roman" w:eastAsia="Times New Roman" w:hAnsi="Times New Roman" w:cs="Times New Roman"/>
                <w:b/>
                <w:sz w:val="20"/>
                <w:szCs w:val="28"/>
                <w:lang w:val="ky-KG" w:eastAsia="ru-RU"/>
              </w:rPr>
            </w:pPr>
          </w:p>
        </w:tc>
      </w:tr>
    </w:tbl>
    <w:p w:rsidR="00183317" w:rsidRPr="00183317" w:rsidRDefault="00183317" w:rsidP="00183317">
      <w:pPr>
        <w:spacing w:after="0" w:line="240" w:lineRule="auto"/>
        <w:ind w:left="360"/>
        <w:jc w:val="both"/>
        <w:rPr>
          <w:rFonts w:ascii="Times New Roman" w:eastAsia="Times New Roman" w:hAnsi="Times New Roman" w:cs="Times New Roman"/>
          <w:b/>
          <w:bCs/>
          <w:color w:val="000000"/>
          <w:sz w:val="24"/>
          <w:szCs w:val="24"/>
          <w:lang w:val="ky-KG" w:eastAsia="ru-RU"/>
        </w:rPr>
      </w:pPr>
    </w:p>
    <w:p w:rsidR="00183317" w:rsidRPr="00183317" w:rsidRDefault="00183317" w:rsidP="00183317">
      <w:pPr>
        <w:spacing w:after="0" w:line="240" w:lineRule="auto"/>
        <w:ind w:left="360"/>
        <w:jc w:val="both"/>
        <w:rPr>
          <w:rFonts w:ascii="Times New Roman" w:eastAsia="Times New Roman" w:hAnsi="Times New Roman" w:cs="Times New Roman"/>
          <w:b/>
          <w:sz w:val="24"/>
          <w:szCs w:val="24"/>
          <w:lang w:val="ky-KG" w:eastAsia="ru-RU"/>
        </w:rPr>
      </w:pPr>
      <w:r w:rsidRPr="00183317">
        <w:rPr>
          <w:rFonts w:ascii="Times New Roman" w:eastAsia="Times New Roman" w:hAnsi="Times New Roman" w:cs="Times New Roman"/>
          <w:b/>
          <w:sz w:val="24"/>
          <w:szCs w:val="24"/>
          <w:lang w:val="ky-KG" w:eastAsia="ru-RU"/>
        </w:rPr>
        <w:t xml:space="preserve">9-таблица          </w:t>
      </w:r>
      <w:r w:rsidRPr="00183317">
        <w:rPr>
          <w:rFonts w:ascii="Times New Roman" w:eastAsia="Times New Roman" w:hAnsi="Times New Roman" w:cs="Times New Roman"/>
          <w:bCs/>
          <w:i/>
          <w:iCs/>
          <w:color w:val="000000"/>
          <w:sz w:val="20"/>
          <w:szCs w:val="26"/>
          <w:lang w:val="ky-KG" w:eastAsia="ru-RU"/>
        </w:rPr>
        <w:t>2022-календардык жыл ичинде академиялык кызматкерлердин жакынкы жана алыскы чет өлкөлөргө конференцияларга, симпозиумдарга, ж.б. илимий иш-чараларга катышуусу, жыйынтыктары  боюнча маалымат: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851"/>
        <w:gridCol w:w="3456"/>
        <w:gridCol w:w="2977"/>
        <w:gridCol w:w="2410"/>
        <w:gridCol w:w="1559"/>
        <w:gridCol w:w="1728"/>
      </w:tblGrid>
      <w:tr w:rsidR="00183317" w:rsidRPr="00183317" w:rsidTr="001832BA">
        <w:trPr>
          <w:trHeight w:val="664"/>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 xml:space="preserve"> №</w:t>
            </w:r>
          </w:p>
        </w:tc>
        <w:tc>
          <w:tcPr>
            <w:tcW w:w="851" w:type="dxa"/>
          </w:tcPr>
          <w:p w:rsidR="00183317" w:rsidRPr="00183317" w:rsidRDefault="00183317" w:rsidP="00183317">
            <w:pPr>
              <w:spacing w:after="0" w:line="240" w:lineRule="auto"/>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Иш-чаранын</w:t>
            </w:r>
          </w:p>
          <w:p w:rsidR="00183317" w:rsidRPr="00183317" w:rsidRDefault="00183317" w:rsidP="00183317">
            <w:pPr>
              <w:spacing w:after="0" w:line="240" w:lineRule="auto"/>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статусу</w:t>
            </w:r>
          </w:p>
        </w:tc>
        <w:tc>
          <w:tcPr>
            <w:tcW w:w="3456"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en-US" w:eastAsia="ru-RU"/>
              </w:rPr>
            </w:pPr>
            <w:r w:rsidRPr="00183317">
              <w:rPr>
                <w:rFonts w:ascii="Times New Roman" w:eastAsia="Times New Roman" w:hAnsi="Times New Roman" w:cs="Times New Roman"/>
                <w:b/>
                <w:sz w:val="20"/>
                <w:szCs w:val="20"/>
                <w:lang w:val="ky-KG" w:eastAsia="ru-RU"/>
              </w:rPr>
              <w:t>Иш-чаранын түрү</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Өткөрүлгөн жер жана датасы</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Иш-чаранын темасы</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Катышуучулардын  Ф.А.А.</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Жыйынтыгы</w:t>
            </w:r>
          </w:p>
        </w:tc>
      </w:tr>
      <w:tr w:rsidR="00183317" w:rsidRPr="00183317" w:rsidTr="001832BA">
        <w:trPr>
          <w:trHeight w:val="664"/>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Эл аралык</w:t>
            </w:r>
          </w:p>
        </w:tc>
        <w:tc>
          <w:tcPr>
            <w:tcW w:w="345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1. I Международная научно-практическая конференция </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г.Самарканд, РУз</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Самаркандский ГМИ, </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6-7 октября</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“Абу Али Ибн Сино и Великий Шелковый путь”</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Муйдинов Ф.</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Туташева А.</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664"/>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2. Международная научно-практическая конференция </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НИМСИ г.Джалал Абад</w:t>
            </w:r>
            <w:r w:rsidRPr="00183317">
              <w:rPr>
                <w:rFonts w:ascii="Times New Roman" w:eastAsia="Times New Roman" w:hAnsi="Times New Roman" w:cs="Times New Roman"/>
                <w:sz w:val="20"/>
                <w:szCs w:val="20"/>
                <w:lang w:eastAsia="ru-RU"/>
              </w:rPr>
              <w:t xml:space="preserve"> </w:t>
            </w:r>
            <w:r w:rsidRPr="00183317">
              <w:rPr>
                <w:rFonts w:ascii="Times New Roman" w:eastAsia="Times New Roman" w:hAnsi="Times New Roman" w:cs="Times New Roman"/>
                <w:sz w:val="20"/>
                <w:szCs w:val="20"/>
                <w:lang w:val="ky-KG" w:eastAsia="ru-RU"/>
              </w:rPr>
              <w:t>30 ноябрь  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«НИМСИ – ключ к науке»</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Табалдыев А.</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664"/>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3. Научная конференция «Актуальные вопросы практической медицины» с участием д.м.н.,профессора Егорова И.В.</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г.Москва</w:t>
            </w:r>
            <w:r w:rsidRPr="00183317">
              <w:rPr>
                <w:rFonts w:ascii="Times New Roman" w:eastAsia="Times New Roman" w:hAnsi="Times New Roman" w:cs="Times New Roman"/>
                <w:sz w:val="20"/>
                <w:szCs w:val="20"/>
                <w:lang w:eastAsia="ru-RU"/>
              </w:rPr>
              <w:t xml:space="preserve"> </w:t>
            </w:r>
            <w:r w:rsidRPr="00183317">
              <w:rPr>
                <w:rFonts w:ascii="Times New Roman" w:eastAsia="Times New Roman" w:hAnsi="Times New Roman" w:cs="Times New Roman"/>
                <w:sz w:val="20"/>
                <w:szCs w:val="20"/>
                <w:lang w:val="ky-KG" w:eastAsia="ru-RU"/>
              </w:rPr>
              <w:t>Ассоциация внутренней и междисциплинарной медицины КР</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«Актуальные вопросы практической медицины»</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Исраилова Д.</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4. Международный научный семинар приуроченное Дню философии</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 ВШМОП 17.11.2022.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“Философия в XXI веке: вызовы, ценности, перспективы».</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Туташева А.</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Диплом </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2 степени, сертификат</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5. Международная научно-практич. конференция </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Уфимский университет науки и технологий-Рег-я обществ-я организация Центр Кыргызской культуры «Ала Тоо» - ЮФОК </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9декабрь 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«Духовная культура башкир и кыргызов»</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6. Международная Научно- практическая онлайн конференция</w:t>
            </w:r>
          </w:p>
        </w:tc>
        <w:tc>
          <w:tcPr>
            <w:tcW w:w="2977" w:type="dxa"/>
          </w:tcPr>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ЖАГУ, ОшГУ медфак</w:t>
            </w:r>
          </w:p>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8-9 апреля 2022г</w:t>
            </w:r>
          </w:p>
        </w:tc>
        <w:tc>
          <w:tcPr>
            <w:tcW w:w="2410" w:type="dxa"/>
          </w:tcPr>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”Современные подходы к диагностике и лечению нарушений системы гемостаза” 4 (четыре)</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Исраилова Д.</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3"/>
              </w:numPr>
              <w:autoSpaceDE w:val="0"/>
              <w:autoSpaceDN w:val="0"/>
              <w:spacing w:after="0" w:line="240" w:lineRule="auto"/>
              <w:jc w:val="both"/>
              <w:rPr>
                <w:rFonts w:ascii="Times New Roman" w:eastAsia="Times New Roman" w:hAnsi="Times New Roman" w:cs="Times New Roman"/>
                <w:sz w:val="20"/>
                <w:szCs w:val="20"/>
                <w:lang w:val="ky-KG"/>
              </w:rPr>
            </w:pPr>
            <w:r w:rsidRPr="00183317">
              <w:rPr>
                <w:rFonts w:ascii="Times New Roman" w:eastAsia="Times New Roman" w:hAnsi="Times New Roman" w:cs="Times New Roman"/>
                <w:sz w:val="20"/>
                <w:szCs w:val="20"/>
                <w:lang w:val="ky-KG"/>
              </w:rPr>
              <w:t>Проблемы и сложности ведения пациента с АГ в периоде POST – COVID. Международная Научно- практическая онлайн конференция</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7 апреля 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«Тайны мозга»  </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Исраилова Д.</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3"/>
              </w:numPr>
              <w:autoSpaceDE w:val="0"/>
              <w:autoSpaceDN w:val="0"/>
              <w:spacing w:after="0" w:line="240" w:lineRule="auto"/>
              <w:jc w:val="both"/>
              <w:rPr>
                <w:rFonts w:ascii="Times New Roman" w:eastAsia="Times New Roman" w:hAnsi="Times New Roman" w:cs="Times New Roman"/>
                <w:sz w:val="20"/>
                <w:szCs w:val="20"/>
                <w:lang w:val="ky-KG"/>
              </w:rPr>
            </w:pPr>
            <w:r w:rsidRPr="00183317">
              <w:rPr>
                <w:rFonts w:ascii="Times New Roman" w:eastAsia="Times New Roman" w:hAnsi="Times New Roman" w:cs="Times New Roman"/>
                <w:sz w:val="20"/>
                <w:szCs w:val="20"/>
                <w:lang w:val="ky-KG"/>
              </w:rPr>
              <w:t>Эл аралык жогорку медициналык мектебинин I Эл аралык студенттик илимий-практикалык конференциясы</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Бишкек, МВМШ</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29.04.2022.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“Актуальные проблемы медицины”</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Благодарственное письмо МВМШ, диплом 3 степени</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3"/>
              </w:numPr>
              <w:autoSpaceDE w:val="0"/>
              <w:autoSpaceDN w:val="0"/>
              <w:spacing w:after="0" w:line="240" w:lineRule="auto"/>
              <w:jc w:val="both"/>
              <w:rPr>
                <w:rFonts w:ascii="Times New Roman" w:eastAsia="Times New Roman" w:hAnsi="Times New Roman" w:cs="Times New Roman"/>
                <w:sz w:val="20"/>
                <w:szCs w:val="20"/>
                <w:lang w:val="ky-KG"/>
              </w:rPr>
            </w:pPr>
            <w:r w:rsidRPr="00183317">
              <w:rPr>
                <w:rFonts w:ascii="Times New Roman" w:eastAsia="Times New Roman" w:hAnsi="Times New Roman" w:cs="Times New Roman"/>
                <w:sz w:val="20"/>
                <w:szCs w:val="20"/>
                <w:lang w:val="ky-KG"/>
              </w:rPr>
              <w:t>Международный вебинар</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Компания </w:t>
            </w:r>
            <w:proofErr w:type="spellStart"/>
            <w:r w:rsidRPr="00183317">
              <w:rPr>
                <w:rFonts w:ascii="Times New Roman" w:eastAsia="Times New Roman" w:hAnsi="Times New Roman" w:cs="Times New Roman"/>
                <w:sz w:val="20"/>
                <w:szCs w:val="20"/>
                <w:lang w:val="en-US" w:eastAsia="ru-RU"/>
              </w:rPr>
              <w:t>Clarivate</w:t>
            </w:r>
            <w:proofErr w:type="spellEnd"/>
            <w:r w:rsidRPr="00183317">
              <w:rPr>
                <w:rFonts w:ascii="Times New Roman" w:eastAsia="Times New Roman" w:hAnsi="Times New Roman" w:cs="Times New Roman"/>
                <w:sz w:val="20"/>
                <w:szCs w:val="20"/>
                <w:lang w:eastAsia="ru-RU"/>
              </w:rPr>
              <w:t xml:space="preserve"> </w:t>
            </w:r>
            <w:r w:rsidRPr="00183317">
              <w:rPr>
                <w:rFonts w:ascii="Times New Roman" w:eastAsia="Times New Roman" w:hAnsi="Times New Roman" w:cs="Times New Roman"/>
                <w:sz w:val="20"/>
                <w:szCs w:val="20"/>
                <w:lang w:val="kk-KZ" w:eastAsia="ru-RU"/>
              </w:rPr>
              <w:t>в с</w:t>
            </w:r>
            <w:r w:rsidRPr="00183317">
              <w:rPr>
                <w:rFonts w:ascii="Times New Roman" w:eastAsia="Times New Roman" w:hAnsi="Times New Roman" w:cs="Times New Roman"/>
                <w:sz w:val="20"/>
                <w:szCs w:val="20"/>
                <w:lang w:val="ky-KG" w:eastAsia="ru-RU"/>
              </w:rPr>
              <w:t xml:space="preserve">транах ЦентральноАзиатского региона </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18.04.2022.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k-KZ" w:eastAsia="ru-RU"/>
              </w:rPr>
            </w:pPr>
            <w:r w:rsidRPr="00183317">
              <w:rPr>
                <w:rFonts w:ascii="Times New Roman" w:eastAsia="Times New Roman" w:hAnsi="Times New Roman" w:cs="Times New Roman"/>
                <w:sz w:val="20"/>
                <w:szCs w:val="20"/>
                <w:lang w:val="ky-KG" w:eastAsia="ru-RU"/>
              </w:rPr>
              <w:t xml:space="preserve">“Современная наука: </w:t>
            </w:r>
            <w:r w:rsidRPr="00183317">
              <w:rPr>
                <w:rFonts w:ascii="Times New Roman" w:eastAsia="Times New Roman" w:hAnsi="Times New Roman" w:cs="Times New Roman"/>
                <w:sz w:val="20"/>
                <w:szCs w:val="20"/>
                <w:lang w:val="en-US" w:eastAsia="ru-RU"/>
              </w:rPr>
              <w:t>RSCI, Web of Science, JCR</w:t>
            </w:r>
            <w:r w:rsidRPr="00183317">
              <w:rPr>
                <w:rFonts w:ascii="Times New Roman" w:eastAsia="Times New Roman" w:hAnsi="Times New Roman" w:cs="Times New Roman"/>
                <w:sz w:val="20"/>
                <w:szCs w:val="20"/>
                <w:lang w:val="kk-KZ" w:eastAsia="ru-RU"/>
              </w:rPr>
              <w:t>»</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3"/>
              </w:numPr>
              <w:autoSpaceDE w:val="0"/>
              <w:autoSpaceDN w:val="0"/>
              <w:spacing w:after="0" w:line="240" w:lineRule="auto"/>
              <w:jc w:val="both"/>
              <w:rPr>
                <w:rFonts w:ascii="Times New Roman" w:eastAsia="Times New Roman" w:hAnsi="Times New Roman" w:cs="Times New Roman"/>
                <w:sz w:val="20"/>
                <w:szCs w:val="20"/>
                <w:lang w:val="ky-KG"/>
              </w:rPr>
            </w:pPr>
            <w:r w:rsidRPr="00183317">
              <w:rPr>
                <w:rFonts w:ascii="Times New Roman" w:eastAsia="Times New Roman" w:hAnsi="Times New Roman" w:cs="Times New Roman"/>
                <w:sz w:val="20"/>
                <w:szCs w:val="20"/>
                <w:lang w:val="ky-KG"/>
              </w:rPr>
              <w:t>Всероссийская научная конференция</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Философский факультет МГУ им. М.В. Ломоносова</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22.02.2022.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“Индивид, дивид и логика индивидуализации: философия, антропология и биоэтика”</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Мамаев, Сейдалиева, Айтиева, Туташева, Гайназарова, Мамаджанова, </w:t>
            </w:r>
            <w:r w:rsidRPr="00183317">
              <w:rPr>
                <w:rFonts w:ascii="Times New Roman" w:eastAsia="Times New Roman" w:hAnsi="Times New Roman" w:cs="Times New Roman"/>
                <w:sz w:val="20"/>
                <w:szCs w:val="20"/>
                <w:lang w:val="ky-KG" w:eastAsia="ru-RU"/>
              </w:rPr>
              <w:lastRenderedPageBreak/>
              <w:t>Жолдошбаева, Дурусбеков, Исраилова, Абдилла у Эсен.</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lastRenderedPageBreak/>
              <w:t xml:space="preserve">Сертификаты </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3"/>
              </w:numPr>
              <w:autoSpaceDE w:val="0"/>
              <w:autoSpaceDN w:val="0"/>
              <w:spacing w:after="0" w:line="240" w:lineRule="auto"/>
              <w:jc w:val="both"/>
              <w:rPr>
                <w:rFonts w:ascii="Times New Roman" w:eastAsia="Times New Roman" w:hAnsi="Times New Roman" w:cs="Times New Roman"/>
                <w:sz w:val="20"/>
                <w:szCs w:val="20"/>
              </w:rPr>
            </w:pPr>
            <w:r w:rsidRPr="00183317">
              <w:rPr>
                <w:rFonts w:ascii="Times New Roman" w:eastAsia="Times New Roman" w:hAnsi="Times New Roman" w:cs="Times New Roman"/>
                <w:sz w:val="20"/>
                <w:szCs w:val="20"/>
                <w:lang w:val="ky-KG"/>
              </w:rPr>
              <w:t>Круглый стол</w:t>
            </w:r>
            <w:r w:rsidRPr="00183317">
              <w:rPr>
                <w:rFonts w:ascii="Times New Roman" w:eastAsia="Times New Roman" w:hAnsi="Times New Roman" w:cs="Times New Roman"/>
                <w:sz w:val="20"/>
                <w:szCs w:val="20"/>
                <w:lang w:val="kk-KZ"/>
              </w:rPr>
              <w:t xml:space="preserve">: </w:t>
            </w:r>
            <w:r w:rsidRPr="00183317">
              <w:rPr>
                <w:rFonts w:ascii="Times New Roman" w:eastAsia="Times New Roman" w:hAnsi="Times New Roman" w:cs="Times New Roman"/>
                <w:sz w:val="20"/>
                <w:szCs w:val="20"/>
                <w:lang w:val="ky-KG"/>
              </w:rPr>
              <w:t xml:space="preserve">«Осмысляя пандемию Covid-19": "Доступ к медицинским ресурсам в период пандемии" </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Республикалык Биоэтика борбору (Беларусия) Медициналык антропология жана биоэтика борбору  (Москва)</w:t>
            </w:r>
            <w:r w:rsidRPr="00183317">
              <w:rPr>
                <w:rFonts w:ascii="Times New Roman" w:eastAsia="Times New Roman" w:hAnsi="Times New Roman" w:cs="Times New Roman"/>
                <w:sz w:val="20"/>
                <w:szCs w:val="20"/>
                <w:lang w:eastAsia="ru-RU"/>
              </w:rPr>
              <w:t xml:space="preserve"> </w:t>
            </w:r>
            <w:r w:rsidRPr="00183317">
              <w:rPr>
                <w:rFonts w:ascii="Times New Roman" w:eastAsia="Times New Roman" w:hAnsi="Times New Roman" w:cs="Times New Roman"/>
                <w:sz w:val="20"/>
                <w:szCs w:val="20"/>
                <w:lang w:val="ky-KG" w:eastAsia="ru-RU"/>
              </w:rPr>
              <w:t>2022-жыл 19-май</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«Осмысляя пандемию Covid-19": "Доступ к медицинским ресурсам в период пандемии"</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2</w:t>
            </w: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Республикалык</w:t>
            </w:r>
          </w:p>
        </w:tc>
        <w:tc>
          <w:tcPr>
            <w:tcW w:w="3456" w:type="dxa"/>
          </w:tcPr>
          <w:p w:rsidR="00183317" w:rsidRPr="00183317" w:rsidRDefault="00183317" w:rsidP="00183317">
            <w:pPr>
              <w:widowControl w:val="0"/>
              <w:numPr>
                <w:ilvl w:val="0"/>
                <w:numId w:val="12"/>
              </w:numPr>
              <w:autoSpaceDE w:val="0"/>
              <w:autoSpaceDN w:val="0"/>
              <w:spacing w:after="160" w:line="240" w:lineRule="auto"/>
              <w:jc w:val="both"/>
              <w:rPr>
                <w:rFonts w:ascii="Times New Roman" w:eastAsia="Calibri" w:hAnsi="Times New Roman" w:cs="Times New Roman"/>
                <w:sz w:val="20"/>
                <w:szCs w:val="20"/>
                <w:lang w:val="ky-KG"/>
              </w:rPr>
            </w:pPr>
            <w:r w:rsidRPr="00183317">
              <w:rPr>
                <w:rFonts w:ascii="Times New Roman" w:eastAsia="Calibri" w:hAnsi="Times New Roman" w:cs="Times New Roman"/>
                <w:sz w:val="20"/>
                <w:szCs w:val="20"/>
                <w:lang w:val="ky-KG"/>
              </w:rPr>
              <w:t>Студенттик аймактык  илимий конференция «Студент жана техникалык прогресс 2021»</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Calibri" w:hAnsi="Times New Roman" w:cs="Times New Roman"/>
                <w:sz w:val="20"/>
                <w:szCs w:val="20"/>
                <w:lang w:val="ky-KG" w:eastAsia="ru-RU"/>
              </w:rPr>
              <w:t xml:space="preserve">ОшМУ, ОшТУ, ЖАГУ, </w:t>
            </w:r>
            <w:r w:rsidRPr="00183317">
              <w:rPr>
                <w:rFonts w:ascii="Times New Roman" w:eastAsia="Calibri" w:hAnsi="Times New Roman" w:cs="Times New Roman"/>
                <w:sz w:val="20"/>
                <w:szCs w:val="20"/>
                <w:lang w:val="ky-KG"/>
              </w:rPr>
              <w:t>26.11.2022.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Calibri" w:hAnsi="Times New Roman" w:cs="Times New Roman"/>
                <w:sz w:val="20"/>
                <w:szCs w:val="20"/>
                <w:lang w:val="ky-KG" w:eastAsia="ru-RU"/>
              </w:rPr>
              <w:t>«Студент жана техникалык прогресс 2021»</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 Туташева А.</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Диплом </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3 степени</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2"/>
              </w:numPr>
              <w:autoSpaceDE w:val="0"/>
              <w:autoSpaceDN w:val="0"/>
              <w:spacing w:after="160" w:line="240" w:lineRule="auto"/>
              <w:jc w:val="both"/>
              <w:rPr>
                <w:rFonts w:ascii="Times New Roman" w:eastAsia="Calibri" w:hAnsi="Times New Roman" w:cs="Times New Roman"/>
                <w:sz w:val="20"/>
                <w:szCs w:val="20"/>
                <w:lang w:val="ky-KG"/>
              </w:rPr>
            </w:pPr>
            <w:r w:rsidRPr="00183317">
              <w:rPr>
                <w:rFonts w:ascii="Times New Roman" w:eastAsia="Calibri" w:hAnsi="Times New Roman" w:cs="Times New Roman"/>
                <w:sz w:val="20"/>
                <w:szCs w:val="20"/>
                <w:lang w:val="ky-KG"/>
              </w:rPr>
              <w:t>Всемирный день биоэтики, Международная научная конференция «Социальная ответственность и здоровье»</w:t>
            </w:r>
          </w:p>
        </w:tc>
        <w:tc>
          <w:tcPr>
            <w:tcW w:w="2977" w:type="dxa"/>
          </w:tcPr>
          <w:p w:rsidR="00183317" w:rsidRPr="00183317" w:rsidRDefault="00183317" w:rsidP="00183317">
            <w:pPr>
              <w:spacing w:after="0" w:line="240" w:lineRule="auto"/>
              <w:jc w:val="both"/>
              <w:rPr>
                <w:rFonts w:ascii="Times New Roman" w:eastAsia="Calibri" w:hAnsi="Times New Roman" w:cs="Times New Roman"/>
                <w:sz w:val="20"/>
                <w:szCs w:val="20"/>
                <w:lang w:val="ky-KG"/>
              </w:rPr>
            </w:pPr>
            <w:r w:rsidRPr="00183317">
              <w:rPr>
                <w:rFonts w:ascii="Times New Roman" w:eastAsia="Calibri" w:hAnsi="Times New Roman" w:cs="Times New Roman"/>
                <w:sz w:val="20"/>
                <w:szCs w:val="20"/>
                <w:lang w:val="ky-KG"/>
              </w:rPr>
              <w:t>Бишкек, КГМА</w:t>
            </w:r>
          </w:p>
          <w:p w:rsidR="00183317" w:rsidRPr="00183317" w:rsidRDefault="00183317" w:rsidP="00183317">
            <w:pPr>
              <w:spacing w:after="0" w:line="240" w:lineRule="auto"/>
              <w:jc w:val="both"/>
              <w:rPr>
                <w:rFonts w:ascii="Times New Roman" w:eastAsia="Calibri" w:hAnsi="Times New Roman" w:cs="Times New Roman"/>
                <w:sz w:val="20"/>
                <w:szCs w:val="20"/>
                <w:lang w:val="ky-KG"/>
              </w:rPr>
            </w:pPr>
            <w:r w:rsidRPr="00183317">
              <w:rPr>
                <w:rFonts w:ascii="Times New Roman" w:eastAsia="Calibri" w:hAnsi="Times New Roman" w:cs="Times New Roman"/>
                <w:sz w:val="20"/>
                <w:szCs w:val="20"/>
                <w:lang w:val="ky-KG"/>
              </w:rPr>
              <w:t>18</w:t>
            </w:r>
            <w:r w:rsidRPr="00183317">
              <w:rPr>
                <w:rFonts w:ascii="Times New Roman" w:eastAsia="Calibri" w:hAnsi="Times New Roman" w:cs="Times New Roman"/>
                <w:sz w:val="20"/>
                <w:szCs w:val="20"/>
              </w:rPr>
              <w:t>-</w:t>
            </w:r>
            <w:r w:rsidRPr="00183317">
              <w:rPr>
                <w:rFonts w:ascii="Times New Roman" w:eastAsia="Calibri" w:hAnsi="Times New Roman" w:cs="Times New Roman"/>
                <w:sz w:val="20"/>
                <w:szCs w:val="20"/>
                <w:lang w:val="ky-KG"/>
              </w:rPr>
              <w:t xml:space="preserve">19-20-21-октября </w:t>
            </w:r>
          </w:p>
          <w:p w:rsidR="00183317" w:rsidRPr="00183317" w:rsidRDefault="00183317" w:rsidP="00183317">
            <w:pPr>
              <w:spacing w:after="0" w:line="240" w:lineRule="auto"/>
              <w:jc w:val="both"/>
              <w:rPr>
                <w:rFonts w:ascii="Times New Roman" w:eastAsia="Calibri" w:hAnsi="Times New Roman" w:cs="Times New Roman"/>
                <w:sz w:val="20"/>
                <w:szCs w:val="20"/>
                <w:lang w:val="ky-KG"/>
              </w:rPr>
            </w:pPr>
            <w:r w:rsidRPr="00183317">
              <w:rPr>
                <w:rFonts w:ascii="Times New Roman" w:eastAsia="Calibri" w:hAnsi="Times New Roman" w:cs="Times New Roman"/>
                <w:sz w:val="20"/>
                <w:szCs w:val="20"/>
                <w:lang w:val="ky-KG"/>
              </w:rPr>
              <w:t>2022г.</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«Социальная ответственность и здоровье»</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Айтиева Ш.Ж</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758"/>
          <w:jc w:val="center"/>
        </w:trPr>
        <w:tc>
          <w:tcPr>
            <w:tcW w:w="349" w:type="dxa"/>
            <w:tcBorders>
              <w:top w:val="single" w:sz="4" w:space="0" w:color="auto"/>
              <w:left w:val="single" w:sz="4" w:space="0" w:color="auto"/>
              <w:bottom w:val="single" w:sz="4" w:space="0" w:color="auto"/>
              <w:right w:val="single" w:sz="4" w:space="0" w:color="auto"/>
            </w:tcBorders>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Borders>
              <w:top w:val="single" w:sz="4" w:space="0" w:color="auto"/>
              <w:left w:val="single" w:sz="4" w:space="0" w:color="auto"/>
              <w:bottom w:val="single" w:sz="4" w:space="0" w:color="auto"/>
              <w:right w:val="single" w:sz="4" w:space="0" w:color="auto"/>
            </w:tcBorders>
          </w:tcPr>
          <w:p w:rsidR="00183317" w:rsidRPr="001832BA" w:rsidRDefault="00183317" w:rsidP="00183317">
            <w:pPr>
              <w:widowControl w:val="0"/>
              <w:numPr>
                <w:ilvl w:val="0"/>
                <w:numId w:val="12"/>
              </w:numPr>
              <w:autoSpaceDE w:val="0"/>
              <w:autoSpaceDN w:val="0"/>
              <w:spacing w:after="160" w:line="240" w:lineRule="auto"/>
              <w:jc w:val="both"/>
              <w:rPr>
                <w:rFonts w:ascii="Times New Roman" w:eastAsia="Calibri" w:hAnsi="Times New Roman" w:cs="Times New Roman"/>
                <w:sz w:val="20"/>
                <w:szCs w:val="20"/>
                <w:lang w:val="ky-KG"/>
              </w:rPr>
            </w:pPr>
            <w:r w:rsidRPr="00183317">
              <w:rPr>
                <w:rFonts w:ascii="Times New Roman" w:eastAsia="Calibri" w:hAnsi="Times New Roman" w:cs="Times New Roman"/>
                <w:sz w:val="20"/>
                <w:szCs w:val="20"/>
                <w:lang w:val="ky-KG"/>
              </w:rPr>
              <w:t>Научно-образовательный семинар</w:t>
            </w:r>
          </w:p>
        </w:tc>
        <w:tc>
          <w:tcPr>
            <w:tcW w:w="2977" w:type="dxa"/>
            <w:tcBorders>
              <w:top w:val="single" w:sz="4" w:space="0" w:color="auto"/>
              <w:left w:val="single" w:sz="4" w:space="0" w:color="auto"/>
              <w:bottom w:val="single" w:sz="4" w:space="0" w:color="auto"/>
              <w:right w:val="single" w:sz="4" w:space="0" w:color="auto"/>
            </w:tcBorders>
          </w:tcPr>
          <w:p w:rsidR="00183317" w:rsidRPr="00183317" w:rsidRDefault="00183317" w:rsidP="00183317">
            <w:pPr>
              <w:spacing w:after="0" w:line="240" w:lineRule="auto"/>
              <w:jc w:val="both"/>
              <w:rPr>
                <w:rFonts w:ascii="Times New Roman" w:eastAsia="Calibri" w:hAnsi="Times New Roman" w:cs="Times New Roman"/>
                <w:sz w:val="20"/>
                <w:szCs w:val="20"/>
                <w:lang w:val="ky-KG"/>
              </w:rPr>
            </w:pPr>
            <w:r w:rsidRPr="00183317">
              <w:rPr>
                <w:rFonts w:ascii="Times New Roman" w:eastAsia="Calibri" w:hAnsi="Times New Roman" w:cs="Times New Roman"/>
                <w:sz w:val="20"/>
                <w:szCs w:val="20"/>
                <w:lang w:val="ky-KG"/>
              </w:rPr>
              <w:t>Южный филиал КГМИ ПиПК им.С.Даниярова</w:t>
            </w:r>
          </w:p>
          <w:p w:rsidR="00183317" w:rsidRPr="00183317" w:rsidRDefault="00183317" w:rsidP="00183317">
            <w:pPr>
              <w:spacing w:after="0" w:line="240" w:lineRule="auto"/>
              <w:jc w:val="both"/>
              <w:rPr>
                <w:rFonts w:ascii="Times New Roman" w:eastAsia="Calibri" w:hAnsi="Times New Roman" w:cs="Times New Roman"/>
                <w:sz w:val="20"/>
                <w:szCs w:val="20"/>
                <w:lang w:val="ky-KG"/>
              </w:rPr>
            </w:pPr>
            <w:r w:rsidRPr="00183317">
              <w:rPr>
                <w:rFonts w:ascii="Times New Roman" w:eastAsia="Calibri" w:hAnsi="Times New Roman" w:cs="Times New Roman"/>
                <w:sz w:val="20"/>
                <w:szCs w:val="20"/>
                <w:lang w:val="ky-KG"/>
              </w:rPr>
              <w:t>17-18мая 2022</w:t>
            </w:r>
          </w:p>
        </w:tc>
        <w:tc>
          <w:tcPr>
            <w:tcW w:w="2410" w:type="dxa"/>
            <w:tcBorders>
              <w:top w:val="single" w:sz="4" w:space="0" w:color="auto"/>
              <w:left w:val="single" w:sz="4" w:space="0" w:color="auto"/>
              <w:bottom w:val="single" w:sz="4" w:space="0" w:color="auto"/>
              <w:right w:val="single" w:sz="4" w:space="0" w:color="auto"/>
            </w:tcBorders>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Научная медицинская статистика</w:t>
            </w:r>
          </w:p>
        </w:tc>
        <w:tc>
          <w:tcPr>
            <w:tcW w:w="1559" w:type="dxa"/>
            <w:tcBorders>
              <w:top w:val="single" w:sz="4" w:space="0" w:color="auto"/>
              <w:left w:val="single" w:sz="4" w:space="0" w:color="auto"/>
              <w:bottom w:val="single" w:sz="4" w:space="0" w:color="auto"/>
              <w:right w:val="single" w:sz="4" w:space="0" w:color="auto"/>
            </w:tcBorders>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Исраилова Д.</w:t>
            </w:r>
          </w:p>
        </w:tc>
        <w:tc>
          <w:tcPr>
            <w:tcW w:w="1728" w:type="dxa"/>
            <w:tcBorders>
              <w:top w:val="single" w:sz="4" w:space="0" w:color="auto"/>
              <w:left w:val="single" w:sz="4" w:space="0" w:color="auto"/>
              <w:bottom w:val="single" w:sz="4" w:space="0" w:color="auto"/>
              <w:right w:val="single" w:sz="4" w:space="0" w:color="auto"/>
            </w:tcBorders>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r w:rsidRPr="00183317">
              <w:rPr>
                <w:rFonts w:ascii="Times New Roman" w:eastAsia="Times New Roman" w:hAnsi="Times New Roman" w:cs="Times New Roman"/>
                <w:b/>
                <w:sz w:val="20"/>
                <w:szCs w:val="20"/>
                <w:lang w:val="ky-KG" w:eastAsia="ru-RU"/>
              </w:rPr>
              <w:t>3</w:t>
            </w: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Университеттик</w:t>
            </w:r>
          </w:p>
        </w:tc>
        <w:tc>
          <w:tcPr>
            <w:tcW w:w="3456" w:type="dxa"/>
          </w:tcPr>
          <w:p w:rsidR="00183317" w:rsidRPr="00183317" w:rsidRDefault="00183317" w:rsidP="00183317">
            <w:pPr>
              <w:widowControl w:val="0"/>
              <w:numPr>
                <w:ilvl w:val="0"/>
                <w:numId w:val="11"/>
              </w:numPr>
              <w:autoSpaceDE w:val="0"/>
              <w:autoSpaceDN w:val="0"/>
              <w:spacing w:after="0" w:line="240" w:lineRule="auto"/>
              <w:rPr>
                <w:rFonts w:ascii="Times New Roman" w:eastAsia="Times New Roman" w:hAnsi="Times New Roman" w:cs="Times New Roman"/>
                <w:sz w:val="20"/>
                <w:szCs w:val="20"/>
                <w:lang w:val="ky-KG"/>
              </w:rPr>
            </w:pPr>
            <w:r w:rsidRPr="00183317">
              <w:rPr>
                <w:rFonts w:ascii="Times New Roman" w:eastAsia="Times New Roman" w:hAnsi="Times New Roman" w:cs="Times New Roman"/>
                <w:sz w:val="20"/>
                <w:szCs w:val="20"/>
                <w:lang w:val="ky-KG"/>
              </w:rPr>
              <w:t>«Илим жумалыгы-2022» факультеттик ил.конфер-я</w:t>
            </w:r>
          </w:p>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 медфак 16.11.2022г.</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«Илим жумалыгы-2022»</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Мамаев Т., Сейдалиева М., Туташева А.</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Дипломы 3 и 2 степени, сертификаты</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1"/>
              </w:numPr>
              <w:autoSpaceDE w:val="0"/>
              <w:autoSpaceDN w:val="0"/>
              <w:spacing w:after="0" w:line="240" w:lineRule="auto"/>
              <w:rPr>
                <w:rFonts w:ascii="Times New Roman" w:eastAsia="Times New Roman" w:hAnsi="Times New Roman" w:cs="Times New Roman"/>
                <w:sz w:val="20"/>
                <w:szCs w:val="20"/>
                <w:lang w:val="ky-KG"/>
              </w:rPr>
            </w:pPr>
            <w:r w:rsidRPr="00183317">
              <w:rPr>
                <w:rFonts w:ascii="Times New Roman" w:eastAsia="Times New Roman" w:hAnsi="Times New Roman" w:cs="Times New Roman"/>
                <w:sz w:val="20"/>
                <w:szCs w:val="20"/>
                <w:lang w:val="ky-KG"/>
              </w:rPr>
              <w:t>Месячник посвященный ко дню борьбы со СПИДом «Время для равенства!»</w:t>
            </w:r>
          </w:p>
        </w:tc>
        <w:tc>
          <w:tcPr>
            <w:tcW w:w="2977" w:type="dxa"/>
          </w:tcPr>
          <w:p w:rsidR="00183317" w:rsidRPr="00183317" w:rsidRDefault="001832BA" w:rsidP="00183317">
            <w:pPr>
              <w:spacing w:after="0" w:line="240" w:lineRule="auto"/>
              <w:jc w:val="both"/>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ОшМУ декабрь 2022г.</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«Время для равенства!»</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Кафедра мүчөлөрү</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Благодарнос</w:t>
            </w:r>
            <w:r w:rsidR="001832BA">
              <w:rPr>
                <w:rFonts w:ascii="Times New Roman" w:eastAsia="Times New Roman" w:hAnsi="Times New Roman" w:cs="Times New Roman"/>
                <w:sz w:val="20"/>
                <w:szCs w:val="20"/>
                <w:lang w:val="ky-KG" w:eastAsia="ru-RU"/>
              </w:rPr>
              <w:t>ть ОшГУ, сертификаты, диплом 1,</w:t>
            </w:r>
            <w:r w:rsidRPr="00183317">
              <w:rPr>
                <w:rFonts w:ascii="Times New Roman" w:eastAsia="Times New Roman" w:hAnsi="Times New Roman" w:cs="Times New Roman"/>
                <w:sz w:val="20"/>
                <w:szCs w:val="20"/>
                <w:lang w:val="ky-KG" w:eastAsia="ru-RU"/>
              </w:rPr>
              <w:t xml:space="preserve">2 степени </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1"/>
              </w:numPr>
              <w:autoSpaceDE w:val="0"/>
              <w:autoSpaceDN w:val="0"/>
              <w:spacing w:after="0" w:line="240" w:lineRule="auto"/>
              <w:rPr>
                <w:rFonts w:ascii="Times New Roman" w:eastAsia="Times New Roman" w:hAnsi="Times New Roman" w:cs="Times New Roman"/>
                <w:sz w:val="20"/>
                <w:szCs w:val="20"/>
                <w:lang w:val="ky-KG"/>
              </w:rPr>
            </w:pPr>
            <w:r w:rsidRPr="00183317">
              <w:rPr>
                <w:rFonts w:ascii="Times New Roman" w:eastAsia="Times New Roman" w:hAnsi="Times New Roman" w:cs="Times New Roman"/>
                <w:sz w:val="20"/>
                <w:szCs w:val="20"/>
                <w:lang w:val="ky-KG"/>
              </w:rPr>
              <w:t>“Илимий- изилдөө иштерин жүргзүү компетенциялары” атуу семинар- тренинг</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2022-жыл 29-апрель</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“Илимий- изилдөө иштерин жүргзүү компетенциялары”</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Исраилова Д.</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297"/>
          <w:jc w:val="center"/>
        </w:trPr>
        <w:tc>
          <w:tcPr>
            <w:tcW w:w="349" w:type="dxa"/>
          </w:tcPr>
          <w:p w:rsidR="00183317" w:rsidRPr="00183317" w:rsidRDefault="00183317" w:rsidP="00183317">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3456" w:type="dxa"/>
          </w:tcPr>
          <w:p w:rsidR="00183317" w:rsidRPr="00183317" w:rsidRDefault="00183317" w:rsidP="00183317">
            <w:pPr>
              <w:widowControl w:val="0"/>
              <w:numPr>
                <w:ilvl w:val="0"/>
                <w:numId w:val="11"/>
              </w:numPr>
              <w:autoSpaceDE w:val="0"/>
              <w:autoSpaceDN w:val="0"/>
              <w:spacing w:after="0" w:line="240" w:lineRule="auto"/>
              <w:rPr>
                <w:rFonts w:ascii="Times New Roman" w:eastAsia="Times New Roman" w:hAnsi="Times New Roman" w:cs="Times New Roman"/>
                <w:sz w:val="20"/>
                <w:szCs w:val="20"/>
                <w:lang w:val="ky-KG"/>
              </w:rPr>
            </w:pPr>
            <w:r w:rsidRPr="00183317">
              <w:rPr>
                <w:rFonts w:ascii="Times New Roman" w:eastAsia="Times New Roman" w:hAnsi="Times New Roman" w:cs="Times New Roman"/>
                <w:sz w:val="20"/>
                <w:szCs w:val="20"/>
                <w:lang w:val="ky-KG"/>
              </w:rPr>
              <w:t xml:space="preserve">Т.Сияевдин катышуусу менен илимий-практикалык семинар </w:t>
            </w:r>
          </w:p>
        </w:tc>
        <w:tc>
          <w:tcPr>
            <w:tcW w:w="297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Апрель 2022</w:t>
            </w:r>
          </w:p>
        </w:tc>
        <w:tc>
          <w:tcPr>
            <w:tcW w:w="241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“Азыркы мезгилдеги педагогдун компетенттүүлүгү”</w:t>
            </w:r>
          </w:p>
        </w:tc>
        <w:tc>
          <w:tcPr>
            <w:tcW w:w="155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Сейдалиева М.</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сертификат</w:t>
            </w:r>
          </w:p>
        </w:tc>
      </w:tr>
      <w:tr w:rsidR="00183317" w:rsidRPr="00183317" w:rsidTr="001832BA">
        <w:trPr>
          <w:trHeight w:val="297"/>
          <w:jc w:val="center"/>
        </w:trPr>
        <w:tc>
          <w:tcPr>
            <w:tcW w:w="11602" w:type="dxa"/>
            <w:gridSpan w:val="6"/>
          </w:tcPr>
          <w:p w:rsidR="00183317" w:rsidRPr="00183317" w:rsidRDefault="00183317" w:rsidP="00183317">
            <w:pPr>
              <w:spacing w:after="0" w:line="240" w:lineRule="auto"/>
              <w:jc w:val="both"/>
              <w:rPr>
                <w:rFonts w:ascii="Times New Roman" w:eastAsia="Times New Roman" w:hAnsi="Times New Roman" w:cs="Times New Roman"/>
                <w:b/>
                <w:sz w:val="28"/>
                <w:szCs w:val="28"/>
                <w:lang w:val="ky-KG" w:eastAsia="ru-RU"/>
              </w:rPr>
            </w:pPr>
            <w:r w:rsidRPr="00183317">
              <w:rPr>
                <w:rFonts w:ascii="Times New Roman" w:eastAsia="Times New Roman" w:hAnsi="Times New Roman" w:cs="Times New Roman"/>
                <w:b/>
                <w:sz w:val="20"/>
                <w:szCs w:val="28"/>
                <w:lang w:val="ky-KG" w:eastAsia="ru-RU"/>
              </w:rPr>
              <w:t>Жалпы саны түрлөрү боюнча: 18 иш-чарага катышкан</w:t>
            </w:r>
          </w:p>
        </w:tc>
        <w:tc>
          <w:tcPr>
            <w:tcW w:w="1728" w:type="dxa"/>
          </w:tcPr>
          <w:p w:rsidR="00183317" w:rsidRPr="00183317" w:rsidRDefault="00183317" w:rsidP="00183317">
            <w:pPr>
              <w:spacing w:after="0" w:line="240" w:lineRule="auto"/>
              <w:jc w:val="both"/>
              <w:rPr>
                <w:rFonts w:ascii="Times New Roman" w:eastAsia="Times New Roman" w:hAnsi="Times New Roman" w:cs="Times New Roman"/>
                <w:b/>
                <w:sz w:val="20"/>
                <w:szCs w:val="28"/>
                <w:lang w:val="ky-KG" w:eastAsia="ru-RU"/>
              </w:rPr>
            </w:pPr>
          </w:p>
        </w:tc>
      </w:tr>
    </w:tbl>
    <w:p w:rsidR="00183317" w:rsidRPr="00183317" w:rsidRDefault="00183317" w:rsidP="00183317">
      <w:pPr>
        <w:spacing w:after="0" w:line="240" w:lineRule="auto"/>
        <w:ind w:left="360"/>
        <w:rPr>
          <w:rFonts w:ascii="Times New Roman" w:eastAsia="Times New Roman" w:hAnsi="Times New Roman" w:cs="Times New Roman"/>
          <w:color w:val="000000"/>
          <w:sz w:val="24"/>
          <w:szCs w:val="24"/>
          <w:lang w:val="ky-KG" w:eastAsia="ru-RU"/>
        </w:rPr>
      </w:pPr>
    </w:p>
    <w:p w:rsidR="00183317" w:rsidRPr="00183317" w:rsidRDefault="00183317" w:rsidP="00183317">
      <w:pPr>
        <w:widowControl w:val="0"/>
        <w:numPr>
          <w:ilvl w:val="0"/>
          <w:numId w:val="13"/>
        </w:numPr>
        <w:autoSpaceDE w:val="0"/>
        <w:autoSpaceDN w:val="0"/>
        <w:spacing w:after="0" w:line="240" w:lineRule="auto"/>
        <w:rPr>
          <w:rFonts w:ascii="Times New Roman" w:eastAsia="Times New Roman" w:hAnsi="Times New Roman" w:cs="Times New Roman"/>
          <w:sz w:val="24"/>
          <w:szCs w:val="24"/>
          <w:lang w:val="ky-KG"/>
        </w:rPr>
      </w:pPr>
      <w:r w:rsidRPr="00183317">
        <w:rPr>
          <w:rFonts w:ascii="Times New Roman" w:eastAsia="Times New Roman" w:hAnsi="Times New Roman" w:cs="Times New Roman"/>
          <w:sz w:val="24"/>
          <w:szCs w:val="24"/>
          <w:lang w:val="ky-KG"/>
        </w:rPr>
        <w:t>Студенттик илимий-изилдөө иштерин уюштуруунун мазмуну, сапаты, формалары, жыйынтыгы жана көзөмөлдөө:</w:t>
      </w:r>
    </w:p>
    <w:p w:rsidR="00183317" w:rsidRPr="00183317" w:rsidRDefault="00183317" w:rsidP="00183317">
      <w:pPr>
        <w:spacing w:after="0" w:line="240" w:lineRule="auto"/>
        <w:ind w:left="851"/>
        <w:jc w:val="both"/>
        <w:rPr>
          <w:rFonts w:ascii="Times New Roman" w:eastAsia="Times New Roman" w:hAnsi="Times New Roman" w:cs="Times New Roman"/>
          <w:sz w:val="24"/>
          <w:szCs w:val="24"/>
          <w:lang w:val="ky-KG" w:eastAsia="ru-RU"/>
        </w:rPr>
      </w:pPr>
      <w:r w:rsidRPr="00183317">
        <w:rPr>
          <w:rFonts w:ascii="Times New Roman" w:eastAsia="Times New Roman" w:hAnsi="Times New Roman" w:cs="Times New Roman"/>
          <w:sz w:val="24"/>
          <w:szCs w:val="24"/>
          <w:lang w:val="ky-KG" w:eastAsia="ru-RU"/>
        </w:rPr>
        <w:t xml:space="preserve">  -  студенттик илимий ийримдер, алардын ишинин натыйжалуулугу, жооптуулар, </w:t>
      </w:r>
    </w:p>
    <w:p w:rsidR="00183317" w:rsidRPr="00183317" w:rsidRDefault="00183317" w:rsidP="00183317">
      <w:pPr>
        <w:spacing w:after="0" w:line="240" w:lineRule="auto"/>
        <w:ind w:left="360"/>
        <w:jc w:val="both"/>
        <w:rPr>
          <w:rFonts w:ascii="Times New Roman" w:eastAsia="Times New Roman" w:hAnsi="Times New Roman" w:cs="Times New Roman"/>
          <w:sz w:val="24"/>
          <w:szCs w:val="24"/>
          <w:lang w:val="ky-KG" w:eastAsia="ru-RU"/>
        </w:rPr>
      </w:pPr>
      <w:r w:rsidRPr="00183317">
        <w:rPr>
          <w:rFonts w:ascii="Times New Roman" w:eastAsia="Times New Roman" w:hAnsi="Times New Roman" w:cs="Times New Roman"/>
          <w:sz w:val="24"/>
          <w:szCs w:val="24"/>
          <w:lang w:val="ky-KG" w:eastAsia="ru-RU"/>
        </w:rPr>
        <w:lastRenderedPageBreak/>
        <w:t xml:space="preserve">       катышуучулардын саны;</w:t>
      </w:r>
    </w:p>
    <w:p w:rsidR="00183317" w:rsidRPr="00183317" w:rsidRDefault="00183317" w:rsidP="00183317">
      <w:pPr>
        <w:spacing w:after="0" w:line="240" w:lineRule="auto"/>
        <w:ind w:left="360"/>
        <w:jc w:val="both"/>
        <w:rPr>
          <w:rFonts w:ascii="Times New Roman" w:eastAsia="Times New Roman" w:hAnsi="Times New Roman" w:cs="Times New Roman"/>
          <w:sz w:val="24"/>
          <w:szCs w:val="24"/>
          <w:lang w:val="kk-KZ" w:eastAsia="ru-RU"/>
        </w:rPr>
      </w:pPr>
      <w:r w:rsidRPr="00183317">
        <w:rPr>
          <w:rFonts w:ascii="Times New Roman" w:eastAsia="Times New Roman" w:hAnsi="Times New Roman" w:cs="Times New Roman"/>
          <w:sz w:val="24"/>
          <w:szCs w:val="24"/>
          <w:lang w:val="ky-KG" w:eastAsia="ru-RU"/>
        </w:rPr>
        <w:t>«Коомдук саламаттыкты сактоо жана саламаттык» дисциплинасы боюнча “Гуманист” аталыштагы ийримди А.Мамаджанов жетектейт. Студенттер менен илимий изил</w:t>
      </w:r>
      <w:r w:rsidRPr="00183317">
        <w:rPr>
          <w:rFonts w:ascii="Times New Roman" w:eastAsia="Times New Roman" w:hAnsi="Times New Roman" w:cs="Times New Roman"/>
          <w:sz w:val="24"/>
          <w:szCs w:val="24"/>
          <w:lang w:val="kk-KZ" w:eastAsia="ru-RU"/>
        </w:rPr>
        <w:t>дөөлөрдү, макалаларды даярдашат. Илимий жаңылыктарды талкуулашат.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2126"/>
        <w:gridCol w:w="1843"/>
        <w:gridCol w:w="1928"/>
        <w:gridCol w:w="1757"/>
      </w:tblGrid>
      <w:tr w:rsidR="00183317" w:rsidRPr="00183317" w:rsidTr="00B13253">
        <w:trPr>
          <w:trHeight w:val="297"/>
          <w:jc w:val="center"/>
        </w:trPr>
        <w:tc>
          <w:tcPr>
            <w:tcW w:w="5158" w:type="dxa"/>
          </w:tcPr>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«Илим жумалыгы-2022» факультеттик ил.конфер-я</w:t>
            </w:r>
          </w:p>
          <w:p w:rsidR="00183317" w:rsidRPr="00183317" w:rsidRDefault="00183317" w:rsidP="00183317">
            <w:pPr>
              <w:spacing w:after="0" w:line="240" w:lineRule="auto"/>
              <w:rPr>
                <w:rFonts w:ascii="Times New Roman" w:eastAsia="Times New Roman" w:hAnsi="Times New Roman" w:cs="Times New Roman"/>
                <w:sz w:val="20"/>
                <w:szCs w:val="20"/>
                <w:lang w:val="ky-KG" w:eastAsia="ru-RU"/>
              </w:rPr>
            </w:pPr>
          </w:p>
        </w:tc>
        <w:tc>
          <w:tcPr>
            <w:tcW w:w="212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 медфак 16.11.2022г.</w:t>
            </w:r>
          </w:p>
        </w:tc>
        <w:tc>
          <w:tcPr>
            <w:tcW w:w="1843"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«Илим жумалыгы-2022»</w:t>
            </w:r>
          </w:p>
        </w:tc>
        <w:tc>
          <w:tcPr>
            <w:tcW w:w="19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Ил.жет.: Мамаев Т., Сейдалиева М., Туташева А.</w:t>
            </w:r>
          </w:p>
        </w:tc>
        <w:tc>
          <w:tcPr>
            <w:tcW w:w="175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Дипломы 3 и 2 степени, сертификаты</w:t>
            </w:r>
          </w:p>
        </w:tc>
      </w:tr>
    </w:tbl>
    <w:p w:rsidR="00183317" w:rsidRPr="00183317" w:rsidRDefault="00183317" w:rsidP="00183317">
      <w:pPr>
        <w:spacing w:after="0" w:line="240" w:lineRule="auto"/>
        <w:jc w:val="both"/>
        <w:rPr>
          <w:rFonts w:ascii="Times New Roman" w:eastAsia="Times New Roman" w:hAnsi="Times New Roman" w:cs="Times New Roman"/>
          <w:sz w:val="24"/>
          <w:szCs w:val="24"/>
          <w:lang w:val="ky-K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3"/>
        <w:gridCol w:w="2126"/>
        <w:gridCol w:w="1843"/>
        <w:gridCol w:w="1928"/>
        <w:gridCol w:w="1757"/>
      </w:tblGrid>
      <w:tr w:rsidR="00183317" w:rsidRPr="00183317" w:rsidTr="00B13253">
        <w:trPr>
          <w:trHeight w:val="297"/>
          <w:jc w:val="center"/>
        </w:trPr>
        <w:tc>
          <w:tcPr>
            <w:tcW w:w="5093" w:type="dxa"/>
          </w:tcPr>
          <w:p w:rsidR="00183317" w:rsidRPr="00183317" w:rsidRDefault="00183317" w:rsidP="00183317">
            <w:pPr>
              <w:spacing w:after="160" w:line="240" w:lineRule="auto"/>
              <w:jc w:val="both"/>
              <w:rPr>
                <w:rFonts w:ascii="Times New Roman" w:eastAsia="Calibri" w:hAnsi="Times New Roman" w:cs="Times New Roman"/>
                <w:sz w:val="20"/>
                <w:szCs w:val="20"/>
                <w:lang w:val="ky-KG" w:eastAsia="ru-RU"/>
              </w:rPr>
            </w:pPr>
            <w:r w:rsidRPr="00183317">
              <w:rPr>
                <w:rFonts w:ascii="Times New Roman" w:eastAsia="Calibri" w:hAnsi="Times New Roman" w:cs="Times New Roman"/>
                <w:sz w:val="20"/>
                <w:szCs w:val="20"/>
                <w:lang w:val="ky-KG" w:eastAsia="ru-RU"/>
              </w:rPr>
              <w:t>Студенттик аймактык  илимий конференция «Студент жана техникалык прогресс 2021»</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p>
        </w:tc>
        <w:tc>
          <w:tcPr>
            <w:tcW w:w="212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Calibri" w:hAnsi="Times New Roman" w:cs="Times New Roman"/>
                <w:sz w:val="20"/>
                <w:szCs w:val="20"/>
                <w:lang w:val="ky-KG" w:eastAsia="ru-RU"/>
              </w:rPr>
              <w:t xml:space="preserve">ОшМУ, ОшТУ, ЖАГУ, </w:t>
            </w:r>
            <w:r w:rsidRPr="00183317">
              <w:rPr>
                <w:rFonts w:ascii="Times New Roman" w:eastAsia="Calibri" w:hAnsi="Times New Roman" w:cs="Times New Roman"/>
                <w:sz w:val="20"/>
                <w:szCs w:val="20"/>
                <w:lang w:val="ky-KG"/>
              </w:rPr>
              <w:t>26.11.2022.</w:t>
            </w:r>
          </w:p>
        </w:tc>
        <w:tc>
          <w:tcPr>
            <w:tcW w:w="1843"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Calibri" w:hAnsi="Times New Roman" w:cs="Times New Roman"/>
                <w:sz w:val="20"/>
                <w:szCs w:val="20"/>
                <w:lang w:val="ky-KG" w:eastAsia="ru-RU"/>
              </w:rPr>
              <w:t>«Студент жана техникалык прогресс 2021»</w:t>
            </w:r>
          </w:p>
        </w:tc>
        <w:tc>
          <w:tcPr>
            <w:tcW w:w="19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Ил.жет.: Сейдалиева М., Туташева А.</w:t>
            </w:r>
          </w:p>
        </w:tc>
        <w:tc>
          <w:tcPr>
            <w:tcW w:w="175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Диплом </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3 степени</w:t>
            </w:r>
          </w:p>
        </w:tc>
      </w:tr>
    </w:tbl>
    <w:p w:rsidR="00183317" w:rsidRPr="00183317" w:rsidRDefault="00183317" w:rsidP="00183317">
      <w:pPr>
        <w:spacing w:after="0" w:line="240" w:lineRule="auto"/>
        <w:ind w:left="851"/>
        <w:jc w:val="both"/>
        <w:rPr>
          <w:rFonts w:ascii="Times New Roman" w:eastAsia="Times New Roman" w:hAnsi="Times New Roman" w:cs="Times New Roman"/>
          <w:sz w:val="24"/>
          <w:szCs w:val="24"/>
          <w:lang w:val="ky-K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126"/>
        <w:gridCol w:w="1843"/>
        <w:gridCol w:w="1928"/>
        <w:gridCol w:w="1757"/>
      </w:tblGrid>
      <w:tr w:rsidR="00183317" w:rsidRPr="00183317" w:rsidTr="00B13253">
        <w:trPr>
          <w:trHeight w:val="297"/>
          <w:jc w:val="center"/>
        </w:trPr>
        <w:tc>
          <w:tcPr>
            <w:tcW w:w="505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Эл аралык жогорку медициналык мектебинин I Эл аралык студенттик илимий-практикалык конференциясы</w:t>
            </w:r>
          </w:p>
        </w:tc>
        <w:tc>
          <w:tcPr>
            <w:tcW w:w="212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Бишкек, МВМШ</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29.04.2022.</w:t>
            </w:r>
          </w:p>
        </w:tc>
        <w:tc>
          <w:tcPr>
            <w:tcW w:w="1843"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“Актуальные проблемы медицины”</w:t>
            </w:r>
          </w:p>
        </w:tc>
        <w:tc>
          <w:tcPr>
            <w:tcW w:w="19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Ил.жет.: Сейдалиева М.</w:t>
            </w:r>
          </w:p>
        </w:tc>
        <w:tc>
          <w:tcPr>
            <w:tcW w:w="1757"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Благодарственное письмо МВМШ, диплом 3 степени</w:t>
            </w:r>
          </w:p>
        </w:tc>
      </w:tr>
    </w:tbl>
    <w:p w:rsidR="00183317" w:rsidRPr="00183317" w:rsidRDefault="00183317" w:rsidP="00183317">
      <w:pPr>
        <w:spacing w:after="0" w:line="240" w:lineRule="auto"/>
        <w:ind w:left="851"/>
        <w:jc w:val="both"/>
        <w:rPr>
          <w:rFonts w:ascii="Times New Roman" w:eastAsia="Times New Roman" w:hAnsi="Times New Roman" w:cs="Times New Roman"/>
          <w:sz w:val="24"/>
          <w:szCs w:val="24"/>
          <w:lang w:val="ky-K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9"/>
        <w:gridCol w:w="2126"/>
        <w:gridCol w:w="1843"/>
        <w:gridCol w:w="1928"/>
        <w:gridCol w:w="2450"/>
      </w:tblGrid>
      <w:tr w:rsidR="00183317" w:rsidRPr="00183317" w:rsidTr="00B13253">
        <w:trPr>
          <w:trHeight w:val="297"/>
          <w:jc w:val="center"/>
        </w:trPr>
        <w:tc>
          <w:tcPr>
            <w:tcW w:w="4449"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Международный научный семинар приуроченное Дню философии</w:t>
            </w:r>
          </w:p>
        </w:tc>
        <w:tc>
          <w:tcPr>
            <w:tcW w:w="2126"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ОшМУ ВШМОП 17.11.2022.</w:t>
            </w:r>
          </w:p>
        </w:tc>
        <w:tc>
          <w:tcPr>
            <w:tcW w:w="1843"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“Философия в XXI веке: вызовы, ценности, перспективы».</w:t>
            </w:r>
          </w:p>
        </w:tc>
        <w:tc>
          <w:tcPr>
            <w:tcW w:w="1928"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Ил.жет.: Сейдалиева М.</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Туташева А.</w:t>
            </w:r>
          </w:p>
        </w:tc>
        <w:tc>
          <w:tcPr>
            <w:tcW w:w="2450" w:type="dxa"/>
          </w:tcPr>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 xml:space="preserve">Диплом </w:t>
            </w:r>
          </w:p>
          <w:p w:rsidR="00183317" w:rsidRPr="00183317" w:rsidRDefault="00183317" w:rsidP="00183317">
            <w:pPr>
              <w:spacing w:after="0" w:line="240" w:lineRule="auto"/>
              <w:jc w:val="both"/>
              <w:rPr>
                <w:rFonts w:ascii="Times New Roman" w:eastAsia="Times New Roman" w:hAnsi="Times New Roman" w:cs="Times New Roman"/>
                <w:sz w:val="20"/>
                <w:szCs w:val="20"/>
                <w:lang w:val="ky-KG" w:eastAsia="ru-RU"/>
              </w:rPr>
            </w:pPr>
            <w:r w:rsidRPr="00183317">
              <w:rPr>
                <w:rFonts w:ascii="Times New Roman" w:eastAsia="Times New Roman" w:hAnsi="Times New Roman" w:cs="Times New Roman"/>
                <w:sz w:val="20"/>
                <w:szCs w:val="20"/>
                <w:lang w:val="ky-KG" w:eastAsia="ru-RU"/>
              </w:rPr>
              <w:t>2 степени, сертификат</w:t>
            </w:r>
          </w:p>
        </w:tc>
      </w:tr>
    </w:tbl>
    <w:p w:rsidR="00183317" w:rsidRPr="00183317" w:rsidRDefault="00183317" w:rsidP="00183317">
      <w:pPr>
        <w:spacing w:after="0" w:line="240" w:lineRule="auto"/>
        <w:ind w:left="851"/>
        <w:jc w:val="both"/>
        <w:rPr>
          <w:rFonts w:ascii="Times New Roman" w:eastAsia="Times New Roman" w:hAnsi="Times New Roman" w:cs="Times New Roman"/>
          <w:sz w:val="24"/>
          <w:szCs w:val="24"/>
          <w:lang w:val="ky-KG" w:eastAsia="ru-RU"/>
        </w:rPr>
      </w:pPr>
    </w:p>
    <w:p w:rsidR="00183317" w:rsidRPr="00183317" w:rsidRDefault="00183317" w:rsidP="00183317">
      <w:pPr>
        <w:widowControl w:val="0"/>
        <w:numPr>
          <w:ilvl w:val="0"/>
          <w:numId w:val="13"/>
        </w:numPr>
        <w:autoSpaceDE w:val="0"/>
        <w:autoSpaceDN w:val="0"/>
        <w:spacing w:after="0" w:line="240" w:lineRule="auto"/>
        <w:rPr>
          <w:rFonts w:ascii="Times New Roman" w:eastAsia="Times New Roman" w:hAnsi="Times New Roman" w:cs="Times New Roman"/>
          <w:lang w:val="ky-KG"/>
        </w:rPr>
      </w:pPr>
      <w:r w:rsidRPr="00183317">
        <w:rPr>
          <w:rFonts w:ascii="Times New Roman" w:eastAsia="Times New Roman" w:hAnsi="Times New Roman" w:cs="Times New Roman"/>
          <w:lang w:val="ky-KG"/>
        </w:rPr>
        <w:t>Кафедранын мүчөлөрүнүн илимди коомчулукка жарыялоо, популяризациялоо боюнча массалык-маалымат каражаттарына чагылдырылган материалдары.</w:t>
      </w:r>
    </w:p>
    <w:p w:rsidR="00183317" w:rsidRPr="00183317" w:rsidRDefault="00183317" w:rsidP="00183317">
      <w:pPr>
        <w:spacing w:after="0" w:line="240" w:lineRule="auto"/>
        <w:rPr>
          <w:rFonts w:ascii="Times New Roman" w:eastAsia="Times New Roman" w:hAnsi="Times New Roman" w:cs="Times New Roman"/>
          <w:lang w:val="ky-KG"/>
        </w:rPr>
      </w:pPr>
    </w:p>
    <w:p w:rsidR="00F471E4" w:rsidRDefault="001619A1">
      <w:pPr>
        <w:rPr>
          <w:lang w:val="ky-KG"/>
        </w:rPr>
      </w:pPr>
      <w:r>
        <w:rPr>
          <w:lang w:val="ky-KG"/>
        </w:rPr>
        <w:t xml:space="preserve"> </w:t>
      </w:r>
      <w:hyperlink r:id="rId10" w:history="1">
        <w:r w:rsidR="002E1D3D" w:rsidRPr="00A8395C">
          <w:rPr>
            <w:rStyle w:val="a7"/>
            <w:lang w:val="ky-KG"/>
          </w:rPr>
          <w:t>https://m.facebook.com/story.php?story_fbid=204569735363858&amp;id=100074324981983&amp;mibextid=Nif5oz</w:t>
        </w:r>
      </w:hyperlink>
      <w:r w:rsidR="002E1D3D">
        <w:rPr>
          <w:lang w:val="ky-KG"/>
        </w:rPr>
        <w:t xml:space="preserve"> </w:t>
      </w:r>
    </w:p>
    <w:p w:rsidR="001619A1" w:rsidRDefault="001619A1">
      <w:pPr>
        <w:rPr>
          <w:lang w:val="ky-KG"/>
        </w:rPr>
      </w:pPr>
      <w:hyperlink r:id="rId11" w:history="1">
        <w:r w:rsidRPr="00A8395C">
          <w:rPr>
            <w:rStyle w:val="a7"/>
            <w:lang w:val="ky-KG"/>
          </w:rPr>
          <w:t>https://m.facebook.com/story.php?story_fbid=204566105364221&amp;id=100074324981983&amp;mibextid=Nif5oz</w:t>
        </w:r>
      </w:hyperlink>
      <w:r>
        <w:rPr>
          <w:lang w:val="ky-KG"/>
        </w:rPr>
        <w:t xml:space="preserve"> </w:t>
      </w:r>
    </w:p>
    <w:p w:rsidR="001619A1" w:rsidRDefault="001619A1">
      <w:pPr>
        <w:rPr>
          <w:lang w:val="ky-KG"/>
        </w:rPr>
      </w:pPr>
      <w:hyperlink r:id="rId12" w:history="1">
        <w:r w:rsidRPr="00A8395C">
          <w:rPr>
            <w:rStyle w:val="a7"/>
            <w:lang w:val="ky-KG"/>
          </w:rPr>
          <w:t>https://m.facebook.com/story.php?story_fbid=pfbid026GF3uDjdFV8CjPbagBqGUPDmMmu7bWKtnbmzVwPajWLv6otEpqGHhe5P41oc4g9Gl&amp;id=100008954744396&amp;mibextid=Nif5oz</w:t>
        </w:r>
      </w:hyperlink>
      <w:r>
        <w:rPr>
          <w:lang w:val="ky-KG"/>
        </w:rPr>
        <w:t xml:space="preserve"> </w:t>
      </w:r>
    </w:p>
    <w:p w:rsidR="001619A1" w:rsidRPr="00183317" w:rsidRDefault="001619A1">
      <w:pPr>
        <w:rPr>
          <w:lang w:val="ky-KG"/>
        </w:rPr>
      </w:pPr>
      <w:hyperlink r:id="rId13" w:history="1">
        <w:r w:rsidRPr="00A8395C">
          <w:rPr>
            <w:rStyle w:val="a7"/>
            <w:lang w:val="ky-KG"/>
          </w:rPr>
          <w:t>https://m.facebook.com/story.php?story_fbid=pfbid02NSaNxYRDoa2AQR3XBGWNG2W1ekCyu3fxw1BS11XWthHWCPQPzLNCsuVYruebmrZ3l&amp;id=100074324981983&amp;mibextid=Nif5oz</w:t>
        </w:r>
      </w:hyperlink>
      <w:r>
        <w:rPr>
          <w:lang w:val="ky-KG"/>
        </w:rPr>
        <w:t xml:space="preserve"> </w:t>
      </w:r>
    </w:p>
    <w:sectPr w:rsidR="001619A1" w:rsidRPr="00183317" w:rsidSect="00B13253">
      <w:footerReference w:type="default" r:id="rId14"/>
      <w:pgSz w:w="16838" w:h="11906" w:orient="landscape"/>
      <w:pgMar w:top="993" w:right="851" w:bottom="56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17626"/>
      <w:docPartObj>
        <w:docPartGallery w:val="Page Numbers (Bottom of Page)"/>
        <w:docPartUnique/>
      </w:docPartObj>
    </w:sdtPr>
    <w:sdtContent>
      <w:p w:rsidR="00B13253" w:rsidRDefault="00B13253">
        <w:pPr>
          <w:pStyle w:val="af"/>
          <w:jc w:val="right"/>
        </w:pPr>
        <w:r>
          <w:fldChar w:fldCharType="begin"/>
        </w:r>
        <w:r>
          <w:instrText>PAGE   \* MERGEFORMAT</w:instrText>
        </w:r>
        <w:r>
          <w:fldChar w:fldCharType="separate"/>
        </w:r>
        <w:r w:rsidR="00323E91">
          <w:rPr>
            <w:noProof/>
          </w:rPr>
          <w:t>14</w:t>
        </w:r>
        <w:r>
          <w:fldChar w:fldCharType="end"/>
        </w:r>
      </w:p>
    </w:sdtContent>
  </w:sdt>
  <w:p w:rsidR="00B13253" w:rsidRDefault="00B13253">
    <w:pPr>
      <w:pStyle w:val="af"/>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2EF"/>
    <w:multiLevelType w:val="hybridMultilevel"/>
    <w:tmpl w:val="2872FC3C"/>
    <w:lvl w:ilvl="0" w:tplc="4FDABFDC">
      <w:start w:val="1"/>
      <w:numFmt w:val="decimal"/>
      <w:lvlText w:val="%1)"/>
      <w:lvlJc w:val="left"/>
      <w:pPr>
        <w:tabs>
          <w:tab w:val="num" w:pos="4320"/>
        </w:tabs>
        <w:ind w:left="43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8A6F37"/>
    <w:multiLevelType w:val="hybridMultilevel"/>
    <w:tmpl w:val="0F26A06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FE6489"/>
    <w:multiLevelType w:val="hybridMultilevel"/>
    <w:tmpl w:val="E1B4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54A17"/>
    <w:multiLevelType w:val="hybridMultilevel"/>
    <w:tmpl w:val="5020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815DB"/>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60A74"/>
    <w:multiLevelType w:val="hybridMultilevel"/>
    <w:tmpl w:val="0652EC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6C320F"/>
    <w:multiLevelType w:val="hybridMultilevel"/>
    <w:tmpl w:val="5AD04FE8"/>
    <w:lvl w:ilvl="0" w:tplc="E7A8B9B0">
      <w:start w:val="1"/>
      <w:numFmt w:val="decimal"/>
      <w:lvlText w:val="%1."/>
      <w:lvlJc w:val="left"/>
      <w:pPr>
        <w:ind w:left="2422" w:hanging="360"/>
      </w:pPr>
      <w:rPr>
        <w:rFonts w:ascii="Times New Roman" w:eastAsia="Times New Roman" w:hAnsi="Times New Roman" w:cs="Times New Roman" w:hint="default"/>
        <w:w w:val="100"/>
        <w:sz w:val="24"/>
        <w:szCs w:val="24"/>
        <w:lang w:val="ru-RU" w:eastAsia="en-US" w:bidi="ar-SA"/>
      </w:rPr>
    </w:lvl>
    <w:lvl w:ilvl="1" w:tplc="0DBAE866">
      <w:start w:val="8"/>
      <w:numFmt w:val="decimal"/>
      <w:lvlText w:val="%2."/>
      <w:lvlJc w:val="left"/>
      <w:pPr>
        <w:ind w:left="2650" w:hanging="240"/>
      </w:pPr>
      <w:rPr>
        <w:rFonts w:ascii="Times New Roman" w:eastAsia="Times New Roman" w:hAnsi="Times New Roman" w:cs="Times New Roman" w:hint="default"/>
        <w:w w:val="100"/>
        <w:sz w:val="24"/>
        <w:szCs w:val="24"/>
        <w:lang w:val="ru-RU" w:eastAsia="en-US" w:bidi="ar-SA"/>
      </w:rPr>
    </w:lvl>
    <w:lvl w:ilvl="2" w:tplc="357AE9E2">
      <w:numFmt w:val="bullet"/>
      <w:lvlText w:val="•"/>
      <w:lvlJc w:val="left"/>
      <w:pPr>
        <w:ind w:left="3686" w:hanging="240"/>
      </w:pPr>
      <w:rPr>
        <w:rFonts w:hint="default"/>
        <w:lang w:val="ru-RU" w:eastAsia="en-US" w:bidi="ar-SA"/>
      </w:rPr>
    </w:lvl>
    <w:lvl w:ilvl="3" w:tplc="0FBE5292">
      <w:numFmt w:val="bullet"/>
      <w:lvlText w:val="•"/>
      <w:lvlJc w:val="left"/>
      <w:pPr>
        <w:ind w:left="4713" w:hanging="240"/>
      </w:pPr>
      <w:rPr>
        <w:rFonts w:hint="default"/>
        <w:lang w:val="ru-RU" w:eastAsia="en-US" w:bidi="ar-SA"/>
      </w:rPr>
    </w:lvl>
    <w:lvl w:ilvl="4" w:tplc="318883C4">
      <w:numFmt w:val="bullet"/>
      <w:lvlText w:val="•"/>
      <w:lvlJc w:val="left"/>
      <w:pPr>
        <w:ind w:left="5739" w:hanging="240"/>
      </w:pPr>
      <w:rPr>
        <w:rFonts w:hint="default"/>
        <w:lang w:val="ru-RU" w:eastAsia="en-US" w:bidi="ar-SA"/>
      </w:rPr>
    </w:lvl>
    <w:lvl w:ilvl="5" w:tplc="55F2B884">
      <w:numFmt w:val="bullet"/>
      <w:lvlText w:val="•"/>
      <w:lvlJc w:val="left"/>
      <w:pPr>
        <w:ind w:left="6766" w:hanging="240"/>
      </w:pPr>
      <w:rPr>
        <w:rFonts w:hint="default"/>
        <w:lang w:val="ru-RU" w:eastAsia="en-US" w:bidi="ar-SA"/>
      </w:rPr>
    </w:lvl>
    <w:lvl w:ilvl="6" w:tplc="15B05B0C">
      <w:numFmt w:val="bullet"/>
      <w:lvlText w:val="•"/>
      <w:lvlJc w:val="left"/>
      <w:pPr>
        <w:ind w:left="7792" w:hanging="240"/>
      </w:pPr>
      <w:rPr>
        <w:rFonts w:hint="default"/>
        <w:lang w:val="ru-RU" w:eastAsia="en-US" w:bidi="ar-SA"/>
      </w:rPr>
    </w:lvl>
    <w:lvl w:ilvl="7" w:tplc="6D34F504">
      <w:numFmt w:val="bullet"/>
      <w:lvlText w:val="•"/>
      <w:lvlJc w:val="left"/>
      <w:pPr>
        <w:ind w:left="8819" w:hanging="240"/>
      </w:pPr>
      <w:rPr>
        <w:rFonts w:hint="default"/>
        <w:lang w:val="ru-RU" w:eastAsia="en-US" w:bidi="ar-SA"/>
      </w:rPr>
    </w:lvl>
    <w:lvl w:ilvl="8" w:tplc="498CF4D4">
      <w:numFmt w:val="bullet"/>
      <w:lvlText w:val="•"/>
      <w:lvlJc w:val="left"/>
      <w:pPr>
        <w:ind w:left="9846" w:hanging="240"/>
      </w:pPr>
      <w:rPr>
        <w:rFonts w:hint="default"/>
        <w:lang w:val="ru-RU" w:eastAsia="en-US" w:bidi="ar-SA"/>
      </w:rPr>
    </w:lvl>
  </w:abstractNum>
  <w:abstractNum w:abstractNumId="7">
    <w:nsid w:val="3B8772EA"/>
    <w:multiLevelType w:val="hybridMultilevel"/>
    <w:tmpl w:val="D780D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6779F6"/>
    <w:multiLevelType w:val="multilevel"/>
    <w:tmpl w:val="4250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0A2568"/>
    <w:multiLevelType w:val="hybridMultilevel"/>
    <w:tmpl w:val="0F36F1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07157A2"/>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106439"/>
    <w:multiLevelType w:val="hybridMultilevel"/>
    <w:tmpl w:val="0402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6"/>
  </w:num>
  <w:num w:numId="5">
    <w:abstractNumId w:val="12"/>
  </w:num>
  <w:num w:numId="6">
    <w:abstractNumId w:val="10"/>
  </w:num>
  <w:num w:numId="7">
    <w:abstractNumId w:val="3"/>
  </w:num>
  <w:num w:numId="8">
    <w:abstractNumId w:val="11"/>
  </w:num>
  <w:num w:numId="9">
    <w:abstractNumId w:val="8"/>
  </w:num>
  <w:num w:numId="10">
    <w:abstractNumId w:val="7"/>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7"/>
    <w:rsid w:val="000F2F69"/>
    <w:rsid w:val="000F3B4A"/>
    <w:rsid w:val="001619A1"/>
    <w:rsid w:val="001832BA"/>
    <w:rsid w:val="00183317"/>
    <w:rsid w:val="00265269"/>
    <w:rsid w:val="00280898"/>
    <w:rsid w:val="002E1D3D"/>
    <w:rsid w:val="00323E91"/>
    <w:rsid w:val="0040366E"/>
    <w:rsid w:val="0068198D"/>
    <w:rsid w:val="009D0A8A"/>
    <w:rsid w:val="009F1B0A"/>
    <w:rsid w:val="00AE1A30"/>
    <w:rsid w:val="00B13253"/>
    <w:rsid w:val="00B15BBE"/>
    <w:rsid w:val="00B62795"/>
    <w:rsid w:val="00CA2E80"/>
    <w:rsid w:val="00D419D0"/>
    <w:rsid w:val="00DC137F"/>
    <w:rsid w:val="00E5647C"/>
    <w:rsid w:val="00F471E4"/>
    <w:rsid w:val="00F8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31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183317"/>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183317"/>
    <w:pPr>
      <w:keepNext/>
      <w:keepLines/>
      <w:spacing w:before="200" w:after="0"/>
      <w:outlineLvl w:val="3"/>
    </w:pPr>
    <w:rPr>
      <w:rFonts w:ascii="Cambria" w:eastAsia="Times New Roman" w:hAnsi="Cambria" w:cs="Times New Roman"/>
      <w:i/>
      <w:i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17"/>
    <w:rPr>
      <w:rFonts w:ascii="Arial" w:eastAsia="Times New Roman" w:hAnsi="Arial" w:cs="Arial"/>
      <w:b/>
      <w:bCs/>
      <w:kern w:val="32"/>
      <w:sz w:val="32"/>
      <w:szCs w:val="32"/>
      <w:lang w:eastAsia="ru-RU"/>
    </w:rPr>
  </w:style>
  <w:style w:type="paragraph" w:customStyle="1" w:styleId="21">
    <w:name w:val="Заголовок 21"/>
    <w:basedOn w:val="a"/>
    <w:next w:val="a"/>
    <w:uiPriority w:val="9"/>
    <w:semiHidden/>
    <w:unhideWhenUsed/>
    <w:qFormat/>
    <w:rsid w:val="0018331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41">
    <w:name w:val="Заголовок 41"/>
    <w:basedOn w:val="a"/>
    <w:next w:val="a"/>
    <w:uiPriority w:val="9"/>
    <w:semiHidden/>
    <w:unhideWhenUsed/>
    <w:qFormat/>
    <w:rsid w:val="00183317"/>
    <w:pPr>
      <w:keepNext/>
      <w:keepLines/>
      <w:spacing w:before="40" w:after="0" w:line="240" w:lineRule="auto"/>
      <w:outlineLvl w:val="3"/>
    </w:pPr>
    <w:rPr>
      <w:rFonts w:ascii="Cambria" w:eastAsia="Times New Roman" w:hAnsi="Cambria" w:cs="Times New Roman"/>
      <w:i/>
      <w:iCs/>
      <w:color w:val="365F91"/>
      <w:sz w:val="28"/>
      <w:szCs w:val="28"/>
      <w:lang w:eastAsia="ru-RU"/>
    </w:rPr>
  </w:style>
  <w:style w:type="numbering" w:customStyle="1" w:styleId="11">
    <w:name w:val="Нет списка1"/>
    <w:next w:val="a2"/>
    <w:uiPriority w:val="99"/>
    <w:semiHidden/>
    <w:unhideWhenUsed/>
    <w:rsid w:val="00183317"/>
  </w:style>
  <w:style w:type="paragraph" w:styleId="a3">
    <w:name w:val="Body Text Indent"/>
    <w:basedOn w:val="a"/>
    <w:link w:val="a4"/>
    <w:rsid w:val="00183317"/>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183317"/>
    <w:rPr>
      <w:rFonts w:ascii="A97_Oktom_Times" w:eastAsia="Times New Roman" w:hAnsi="A97_Oktom_Times" w:cs="Times New Roman"/>
      <w:b/>
      <w:sz w:val="52"/>
      <w:szCs w:val="20"/>
      <w:lang w:eastAsia="ru-RU"/>
    </w:rPr>
  </w:style>
  <w:style w:type="paragraph" w:styleId="22">
    <w:name w:val="Body Text Indent 2"/>
    <w:basedOn w:val="a"/>
    <w:link w:val="23"/>
    <w:rsid w:val="00183317"/>
    <w:pPr>
      <w:spacing w:after="0" w:line="240" w:lineRule="auto"/>
      <w:ind w:left="720"/>
    </w:pPr>
    <w:rPr>
      <w:rFonts w:ascii="A97_Oktom_Times" w:eastAsia="Times New Roman" w:hAnsi="A97_Oktom_Times" w:cs="Times New Roman"/>
      <w:b/>
      <w:sz w:val="28"/>
      <w:szCs w:val="20"/>
      <w:lang w:eastAsia="ru-RU"/>
    </w:rPr>
  </w:style>
  <w:style w:type="character" w:customStyle="1" w:styleId="23">
    <w:name w:val="Основной текст с отступом 2 Знак"/>
    <w:basedOn w:val="a0"/>
    <w:link w:val="22"/>
    <w:rsid w:val="00183317"/>
    <w:rPr>
      <w:rFonts w:ascii="A97_Oktom_Times" w:eastAsia="Times New Roman" w:hAnsi="A97_Oktom_Times" w:cs="Times New Roman"/>
      <w:b/>
      <w:sz w:val="28"/>
      <w:szCs w:val="20"/>
      <w:lang w:eastAsia="ru-RU"/>
    </w:rPr>
  </w:style>
  <w:style w:type="table" w:styleId="a5">
    <w:name w:val="Table Grid"/>
    <w:basedOn w:val="a1"/>
    <w:uiPriority w:val="39"/>
    <w:rsid w:val="0018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183317"/>
    <w:pPr>
      <w:widowControl w:val="0"/>
      <w:autoSpaceDE w:val="0"/>
      <w:autoSpaceDN w:val="0"/>
      <w:spacing w:after="0" w:line="240" w:lineRule="auto"/>
      <w:ind w:left="312"/>
    </w:pPr>
    <w:rPr>
      <w:rFonts w:ascii="Times New Roman" w:eastAsia="Times New Roman" w:hAnsi="Times New Roman" w:cs="Times New Roman"/>
    </w:rPr>
  </w:style>
  <w:style w:type="character" w:customStyle="1" w:styleId="40">
    <w:name w:val="Заголовок 4 Знак"/>
    <w:basedOn w:val="a0"/>
    <w:link w:val="4"/>
    <w:uiPriority w:val="9"/>
    <w:semiHidden/>
    <w:rsid w:val="00183317"/>
    <w:rPr>
      <w:rFonts w:ascii="Cambria" w:eastAsia="Times New Roman" w:hAnsi="Cambria" w:cs="Times New Roman"/>
      <w:i/>
      <w:iCs/>
      <w:color w:val="365F91"/>
      <w:sz w:val="28"/>
      <w:szCs w:val="28"/>
      <w:lang w:eastAsia="ru-RU"/>
    </w:rPr>
  </w:style>
  <w:style w:type="paragraph" w:styleId="HTML">
    <w:name w:val="HTML Preformatted"/>
    <w:basedOn w:val="a"/>
    <w:link w:val="HTML0"/>
    <w:uiPriority w:val="99"/>
    <w:semiHidden/>
    <w:unhideWhenUsed/>
    <w:rsid w:val="0018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3317"/>
    <w:rPr>
      <w:rFonts w:ascii="Courier New" w:eastAsia="Times New Roman" w:hAnsi="Courier New" w:cs="Courier New"/>
      <w:sz w:val="20"/>
      <w:szCs w:val="20"/>
      <w:lang w:eastAsia="ru-RU"/>
    </w:rPr>
  </w:style>
  <w:style w:type="character" w:customStyle="1" w:styleId="y2iqfc">
    <w:name w:val="y2iqfc"/>
    <w:basedOn w:val="a0"/>
    <w:rsid w:val="00183317"/>
  </w:style>
  <w:style w:type="character" w:styleId="a7">
    <w:name w:val="Hyperlink"/>
    <w:uiPriority w:val="99"/>
    <w:unhideWhenUsed/>
    <w:rsid w:val="00183317"/>
    <w:rPr>
      <w:color w:val="0000FF"/>
      <w:u w:val="single"/>
    </w:rPr>
  </w:style>
  <w:style w:type="paragraph" w:styleId="a8">
    <w:name w:val="Plain Text"/>
    <w:basedOn w:val="a"/>
    <w:link w:val="a9"/>
    <w:uiPriority w:val="99"/>
    <w:unhideWhenUsed/>
    <w:rsid w:val="00183317"/>
    <w:pPr>
      <w:spacing w:after="0" w:line="240" w:lineRule="auto"/>
    </w:pPr>
    <w:rPr>
      <w:rFonts w:ascii="Times New Roman" w:eastAsia="MS Mincho" w:hAnsi="Times New Roman" w:cs="Times New Roman"/>
      <w:szCs w:val="21"/>
      <w:lang w:val="en-US" w:eastAsia="ja-JP"/>
    </w:rPr>
  </w:style>
  <w:style w:type="character" w:customStyle="1" w:styleId="a9">
    <w:name w:val="Текст Знак"/>
    <w:basedOn w:val="a0"/>
    <w:link w:val="a8"/>
    <w:uiPriority w:val="99"/>
    <w:rsid w:val="00183317"/>
    <w:rPr>
      <w:rFonts w:ascii="Times New Roman" w:eastAsia="MS Mincho" w:hAnsi="Times New Roman" w:cs="Times New Roman"/>
      <w:szCs w:val="21"/>
      <w:lang w:val="en-US" w:eastAsia="ja-JP"/>
    </w:rPr>
  </w:style>
  <w:style w:type="paragraph" w:styleId="aa">
    <w:name w:val="Balloon Text"/>
    <w:basedOn w:val="a"/>
    <w:link w:val="ab"/>
    <w:uiPriority w:val="99"/>
    <w:semiHidden/>
    <w:unhideWhenUsed/>
    <w:rsid w:val="00183317"/>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183317"/>
    <w:rPr>
      <w:rFonts w:ascii="Segoe UI" w:eastAsia="Times New Roman" w:hAnsi="Segoe UI" w:cs="Segoe UI"/>
      <w:sz w:val="18"/>
      <w:szCs w:val="18"/>
      <w:lang w:eastAsia="ru-RU"/>
    </w:rPr>
  </w:style>
  <w:style w:type="paragraph" w:styleId="ac">
    <w:name w:val="No Spacing"/>
    <w:uiPriority w:val="1"/>
    <w:qFormat/>
    <w:rsid w:val="00183317"/>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183317"/>
    <w:rPr>
      <w:rFonts w:ascii="Cambria" w:eastAsia="Times New Roman" w:hAnsi="Cambria" w:cs="Times New Roman"/>
      <w:b/>
      <w:bCs/>
      <w:color w:val="4F81BD"/>
      <w:sz w:val="26"/>
      <w:szCs w:val="26"/>
      <w:lang w:eastAsia="ru-RU"/>
    </w:rPr>
  </w:style>
  <w:style w:type="paragraph" w:customStyle="1" w:styleId="12">
    <w:name w:val="Верхний колонтитул1"/>
    <w:basedOn w:val="a"/>
    <w:next w:val="ad"/>
    <w:link w:val="ae"/>
    <w:uiPriority w:val="99"/>
    <w:unhideWhenUsed/>
    <w:rsid w:val="00183317"/>
    <w:pPr>
      <w:tabs>
        <w:tab w:val="center" w:pos="4677"/>
        <w:tab w:val="right" w:pos="9355"/>
      </w:tabs>
      <w:spacing w:after="0" w:line="240" w:lineRule="auto"/>
    </w:pPr>
  </w:style>
  <w:style w:type="character" w:customStyle="1" w:styleId="ae">
    <w:name w:val="Верхний колонтитул Знак"/>
    <w:basedOn w:val="a0"/>
    <w:link w:val="12"/>
    <w:uiPriority w:val="99"/>
    <w:rsid w:val="00183317"/>
  </w:style>
  <w:style w:type="character" w:customStyle="1" w:styleId="13">
    <w:name w:val="Просмотренная гиперссылка1"/>
    <w:basedOn w:val="a0"/>
    <w:uiPriority w:val="99"/>
    <w:semiHidden/>
    <w:unhideWhenUsed/>
    <w:rsid w:val="00183317"/>
    <w:rPr>
      <w:color w:val="800080"/>
      <w:u w:val="single"/>
    </w:rPr>
  </w:style>
  <w:style w:type="paragraph" w:styleId="af">
    <w:name w:val="footer"/>
    <w:basedOn w:val="a"/>
    <w:link w:val="af0"/>
    <w:uiPriority w:val="99"/>
    <w:unhideWhenUsed/>
    <w:rsid w:val="0018331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0">
    <w:name w:val="Нижний колонтитул Знак"/>
    <w:basedOn w:val="a0"/>
    <w:link w:val="af"/>
    <w:uiPriority w:val="99"/>
    <w:rsid w:val="00183317"/>
    <w:rPr>
      <w:rFonts w:ascii="Times New Roman" w:eastAsia="Times New Roman" w:hAnsi="Times New Roman" w:cs="Times New Roman"/>
      <w:sz w:val="28"/>
      <w:szCs w:val="28"/>
      <w:lang w:eastAsia="ru-RU"/>
    </w:rPr>
  </w:style>
  <w:style w:type="character" w:styleId="af1">
    <w:name w:val="Emphasis"/>
    <w:basedOn w:val="a0"/>
    <w:uiPriority w:val="20"/>
    <w:qFormat/>
    <w:rsid w:val="00183317"/>
    <w:rPr>
      <w:i/>
      <w:iCs/>
    </w:rPr>
  </w:style>
  <w:style w:type="character" w:customStyle="1" w:styleId="410">
    <w:name w:val="Заголовок 4 Знак1"/>
    <w:basedOn w:val="a0"/>
    <w:link w:val="4"/>
    <w:uiPriority w:val="9"/>
    <w:semiHidden/>
    <w:rsid w:val="00183317"/>
    <w:rPr>
      <w:rFonts w:asciiTheme="majorHAnsi" w:eastAsiaTheme="majorEastAsia" w:hAnsiTheme="majorHAnsi" w:cstheme="majorBidi"/>
      <w:b/>
      <w:bCs/>
      <w:i/>
      <w:iCs/>
      <w:color w:val="4F81BD" w:themeColor="accent1"/>
    </w:rPr>
  </w:style>
  <w:style w:type="character" w:customStyle="1" w:styleId="210">
    <w:name w:val="Заголовок 2 Знак1"/>
    <w:basedOn w:val="a0"/>
    <w:link w:val="2"/>
    <w:uiPriority w:val="9"/>
    <w:semiHidden/>
    <w:rsid w:val="00183317"/>
    <w:rPr>
      <w:rFonts w:asciiTheme="majorHAnsi" w:eastAsiaTheme="majorEastAsia" w:hAnsiTheme="majorHAnsi" w:cstheme="majorBidi"/>
      <w:b/>
      <w:bCs/>
      <w:color w:val="4F81BD" w:themeColor="accent1"/>
      <w:sz w:val="26"/>
      <w:szCs w:val="26"/>
    </w:rPr>
  </w:style>
  <w:style w:type="paragraph" w:styleId="ad">
    <w:name w:val="header"/>
    <w:basedOn w:val="a"/>
    <w:link w:val="14"/>
    <w:uiPriority w:val="99"/>
    <w:semiHidden/>
    <w:unhideWhenUsed/>
    <w:rsid w:val="00183317"/>
    <w:pPr>
      <w:tabs>
        <w:tab w:val="center" w:pos="4677"/>
        <w:tab w:val="right" w:pos="9355"/>
      </w:tabs>
      <w:spacing w:after="0" w:line="240" w:lineRule="auto"/>
    </w:pPr>
  </w:style>
  <w:style w:type="character" w:customStyle="1" w:styleId="14">
    <w:name w:val="Верхний колонтитул Знак1"/>
    <w:basedOn w:val="a0"/>
    <w:link w:val="ad"/>
    <w:uiPriority w:val="99"/>
    <w:semiHidden/>
    <w:rsid w:val="00183317"/>
  </w:style>
  <w:style w:type="character" w:styleId="af2">
    <w:name w:val="FollowedHyperlink"/>
    <w:basedOn w:val="a0"/>
    <w:uiPriority w:val="99"/>
    <w:semiHidden/>
    <w:unhideWhenUsed/>
    <w:rsid w:val="001833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31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183317"/>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183317"/>
    <w:pPr>
      <w:keepNext/>
      <w:keepLines/>
      <w:spacing w:before="200" w:after="0"/>
      <w:outlineLvl w:val="3"/>
    </w:pPr>
    <w:rPr>
      <w:rFonts w:ascii="Cambria" w:eastAsia="Times New Roman" w:hAnsi="Cambria" w:cs="Times New Roman"/>
      <w:i/>
      <w:i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17"/>
    <w:rPr>
      <w:rFonts w:ascii="Arial" w:eastAsia="Times New Roman" w:hAnsi="Arial" w:cs="Arial"/>
      <w:b/>
      <w:bCs/>
      <w:kern w:val="32"/>
      <w:sz w:val="32"/>
      <w:szCs w:val="32"/>
      <w:lang w:eastAsia="ru-RU"/>
    </w:rPr>
  </w:style>
  <w:style w:type="paragraph" w:customStyle="1" w:styleId="21">
    <w:name w:val="Заголовок 21"/>
    <w:basedOn w:val="a"/>
    <w:next w:val="a"/>
    <w:uiPriority w:val="9"/>
    <w:semiHidden/>
    <w:unhideWhenUsed/>
    <w:qFormat/>
    <w:rsid w:val="0018331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41">
    <w:name w:val="Заголовок 41"/>
    <w:basedOn w:val="a"/>
    <w:next w:val="a"/>
    <w:uiPriority w:val="9"/>
    <w:semiHidden/>
    <w:unhideWhenUsed/>
    <w:qFormat/>
    <w:rsid w:val="00183317"/>
    <w:pPr>
      <w:keepNext/>
      <w:keepLines/>
      <w:spacing w:before="40" w:after="0" w:line="240" w:lineRule="auto"/>
      <w:outlineLvl w:val="3"/>
    </w:pPr>
    <w:rPr>
      <w:rFonts w:ascii="Cambria" w:eastAsia="Times New Roman" w:hAnsi="Cambria" w:cs="Times New Roman"/>
      <w:i/>
      <w:iCs/>
      <w:color w:val="365F91"/>
      <w:sz w:val="28"/>
      <w:szCs w:val="28"/>
      <w:lang w:eastAsia="ru-RU"/>
    </w:rPr>
  </w:style>
  <w:style w:type="numbering" w:customStyle="1" w:styleId="11">
    <w:name w:val="Нет списка1"/>
    <w:next w:val="a2"/>
    <w:uiPriority w:val="99"/>
    <w:semiHidden/>
    <w:unhideWhenUsed/>
    <w:rsid w:val="00183317"/>
  </w:style>
  <w:style w:type="paragraph" w:styleId="a3">
    <w:name w:val="Body Text Indent"/>
    <w:basedOn w:val="a"/>
    <w:link w:val="a4"/>
    <w:rsid w:val="00183317"/>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183317"/>
    <w:rPr>
      <w:rFonts w:ascii="A97_Oktom_Times" w:eastAsia="Times New Roman" w:hAnsi="A97_Oktom_Times" w:cs="Times New Roman"/>
      <w:b/>
      <w:sz w:val="52"/>
      <w:szCs w:val="20"/>
      <w:lang w:eastAsia="ru-RU"/>
    </w:rPr>
  </w:style>
  <w:style w:type="paragraph" w:styleId="22">
    <w:name w:val="Body Text Indent 2"/>
    <w:basedOn w:val="a"/>
    <w:link w:val="23"/>
    <w:rsid w:val="00183317"/>
    <w:pPr>
      <w:spacing w:after="0" w:line="240" w:lineRule="auto"/>
      <w:ind w:left="720"/>
    </w:pPr>
    <w:rPr>
      <w:rFonts w:ascii="A97_Oktom_Times" w:eastAsia="Times New Roman" w:hAnsi="A97_Oktom_Times" w:cs="Times New Roman"/>
      <w:b/>
      <w:sz w:val="28"/>
      <w:szCs w:val="20"/>
      <w:lang w:eastAsia="ru-RU"/>
    </w:rPr>
  </w:style>
  <w:style w:type="character" w:customStyle="1" w:styleId="23">
    <w:name w:val="Основной текст с отступом 2 Знак"/>
    <w:basedOn w:val="a0"/>
    <w:link w:val="22"/>
    <w:rsid w:val="00183317"/>
    <w:rPr>
      <w:rFonts w:ascii="A97_Oktom_Times" w:eastAsia="Times New Roman" w:hAnsi="A97_Oktom_Times" w:cs="Times New Roman"/>
      <w:b/>
      <w:sz w:val="28"/>
      <w:szCs w:val="20"/>
      <w:lang w:eastAsia="ru-RU"/>
    </w:rPr>
  </w:style>
  <w:style w:type="table" w:styleId="a5">
    <w:name w:val="Table Grid"/>
    <w:basedOn w:val="a1"/>
    <w:uiPriority w:val="39"/>
    <w:rsid w:val="0018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183317"/>
    <w:pPr>
      <w:widowControl w:val="0"/>
      <w:autoSpaceDE w:val="0"/>
      <w:autoSpaceDN w:val="0"/>
      <w:spacing w:after="0" w:line="240" w:lineRule="auto"/>
      <w:ind w:left="312"/>
    </w:pPr>
    <w:rPr>
      <w:rFonts w:ascii="Times New Roman" w:eastAsia="Times New Roman" w:hAnsi="Times New Roman" w:cs="Times New Roman"/>
    </w:rPr>
  </w:style>
  <w:style w:type="character" w:customStyle="1" w:styleId="40">
    <w:name w:val="Заголовок 4 Знак"/>
    <w:basedOn w:val="a0"/>
    <w:link w:val="4"/>
    <w:uiPriority w:val="9"/>
    <w:semiHidden/>
    <w:rsid w:val="00183317"/>
    <w:rPr>
      <w:rFonts w:ascii="Cambria" w:eastAsia="Times New Roman" w:hAnsi="Cambria" w:cs="Times New Roman"/>
      <w:i/>
      <w:iCs/>
      <w:color w:val="365F91"/>
      <w:sz w:val="28"/>
      <w:szCs w:val="28"/>
      <w:lang w:eastAsia="ru-RU"/>
    </w:rPr>
  </w:style>
  <w:style w:type="paragraph" w:styleId="HTML">
    <w:name w:val="HTML Preformatted"/>
    <w:basedOn w:val="a"/>
    <w:link w:val="HTML0"/>
    <w:uiPriority w:val="99"/>
    <w:semiHidden/>
    <w:unhideWhenUsed/>
    <w:rsid w:val="0018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3317"/>
    <w:rPr>
      <w:rFonts w:ascii="Courier New" w:eastAsia="Times New Roman" w:hAnsi="Courier New" w:cs="Courier New"/>
      <w:sz w:val="20"/>
      <w:szCs w:val="20"/>
      <w:lang w:eastAsia="ru-RU"/>
    </w:rPr>
  </w:style>
  <w:style w:type="character" w:customStyle="1" w:styleId="y2iqfc">
    <w:name w:val="y2iqfc"/>
    <w:basedOn w:val="a0"/>
    <w:rsid w:val="00183317"/>
  </w:style>
  <w:style w:type="character" w:styleId="a7">
    <w:name w:val="Hyperlink"/>
    <w:uiPriority w:val="99"/>
    <w:unhideWhenUsed/>
    <w:rsid w:val="00183317"/>
    <w:rPr>
      <w:color w:val="0000FF"/>
      <w:u w:val="single"/>
    </w:rPr>
  </w:style>
  <w:style w:type="paragraph" w:styleId="a8">
    <w:name w:val="Plain Text"/>
    <w:basedOn w:val="a"/>
    <w:link w:val="a9"/>
    <w:uiPriority w:val="99"/>
    <w:unhideWhenUsed/>
    <w:rsid w:val="00183317"/>
    <w:pPr>
      <w:spacing w:after="0" w:line="240" w:lineRule="auto"/>
    </w:pPr>
    <w:rPr>
      <w:rFonts w:ascii="Times New Roman" w:eastAsia="MS Mincho" w:hAnsi="Times New Roman" w:cs="Times New Roman"/>
      <w:szCs w:val="21"/>
      <w:lang w:val="en-US" w:eastAsia="ja-JP"/>
    </w:rPr>
  </w:style>
  <w:style w:type="character" w:customStyle="1" w:styleId="a9">
    <w:name w:val="Текст Знак"/>
    <w:basedOn w:val="a0"/>
    <w:link w:val="a8"/>
    <w:uiPriority w:val="99"/>
    <w:rsid w:val="00183317"/>
    <w:rPr>
      <w:rFonts w:ascii="Times New Roman" w:eastAsia="MS Mincho" w:hAnsi="Times New Roman" w:cs="Times New Roman"/>
      <w:szCs w:val="21"/>
      <w:lang w:val="en-US" w:eastAsia="ja-JP"/>
    </w:rPr>
  </w:style>
  <w:style w:type="paragraph" w:styleId="aa">
    <w:name w:val="Balloon Text"/>
    <w:basedOn w:val="a"/>
    <w:link w:val="ab"/>
    <w:uiPriority w:val="99"/>
    <w:semiHidden/>
    <w:unhideWhenUsed/>
    <w:rsid w:val="00183317"/>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183317"/>
    <w:rPr>
      <w:rFonts w:ascii="Segoe UI" w:eastAsia="Times New Roman" w:hAnsi="Segoe UI" w:cs="Segoe UI"/>
      <w:sz w:val="18"/>
      <w:szCs w:val="18"/>
      <w:lang w:eastAsia="ru-RU"/>
    </w:rPr>
  </w:style>
  <w:style w:type="paragraph" w:styleId="ac">
    <w:name w:val="No Spacing"/>
    <w:uiPriority w:val="1"/>
    <w:qFormat/>
    <w:rsid w:val="00183317"/>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183317"/>
    <w:rPr>
      <w:rFonts w:ascii="Cambria" w:eastAsia="Times New Roman" w:hAnsi="Cambria" w:cs="Times New Roman"/>
      <w:b/>
      <w:bCs/>
      <w:color w:val="4F81BD"/>
      <w:sz w:val="26"/>
      <w:szCs w:val="26"/>
      <w:lang w:eastAsia="ru-RU"/>
    </w:rPr>
  </w:style>
  <w:style w:type="paragraph" w:customStyle="1" w:styleId="12">
    <w:name w:val="Верхний колонтитул1"/>
    <w:basedOn w:val="a"/>
    <w:next w:val="ad"/>
    <w:link w:val="ae"/>
    <w:uiPriority w:val="99"/>
    <w:unhideWhenUsed/>
    <w:rsid w:val="00183317"/>
    <w:pPr>
      <w:tabs>
        <w:tab w:val="center" w:pos="4677"/>
        <w:tab w:val="right" w:pos="9355"/>
      </w:tabs>
      <w:spacing w:after="0" w:line="240" w:lineRule="auto"/>
    </w:pPr>
  </w:style>
  <w:style w:type="character" w:customStyle="1" w:styleId="ae">
    <w:name w:val="Верхний колонтитул Знак"/>
    <w:basedOn w:val="a0"/>
    <w:link w:val="12"/>
    <w:uiPriority w:val="99"/>
    <w:rsid w:val="00183317"/>
  </w:style>
  <w:style w:type="character" w:customStyle="1" w:styleId="13">
    <w:name w:val="Просмотренная гиперссылка1"/>
    <w:basedOn w:val="a0"/>
    <w:uiPriority w:val="99"/>
    <w:semiHidden/>
    <w:unhideWhenUsed/>
    <w:rsid w:val="00183317"/>
    <w:rPr>
      <w:color w:val="800080"/>
      <w:u w:val="single"/>
    </w:rPr>
  </w:style>
  <w:style w:type="paragraph" w:styleId="af">
    <w:name w:val="footer"/>
    <w:basedOn w:val="a"/>
    <w:link w:val="af0"/>
    <w:uiPriority w:val="99"/>
    <w:unhideWhenUsed/>
    <w:rsid w:val="0018331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0">
    <w:name w:val="Нижний колонтитул Знак"/>
    <w:basedOn w:val="a0"/>
    <w:link w:val="af"/>
    <w:uiPriority w:val="99"/>
    <w:rsid w:val="00183317"/>
    <w:rPr>
      <w:rFonts w:ascii="Times New Roman" w:eastAsia="Times New Roman" w:hAnsi="Times New Roman" w:cs="Times New Roman"/>
      <w:sz w:val="28"/>
      <w:szCs w:val="28"/>
      <w:lang w:eastAsia="ru-RU"/>
    </w:rPr>
  </w:style>
  <w:style w:type="character" w:styleId="af1">
    <w:name w:val="Emphasis"/>
    <w:basedOn w:val="a0"/>
    <w:uiPriority w:val="20"/>
    <w:qFormat/>
    <w:rsid w:val="00183317"/>
    <w:rPr>
      <w:i/>
      <w:iCs/>
    </w:rPr>
  </w:style>
  <w:style w:type="character" w:customStyle="1" w:styleId="410">
    <w:name w:val="Заголовок 4 Знак1"/>
    <w:basedOn w:val="a0"/>
    <w:link w:val="4"/>
    <w:uiPriority w:val="9"/>
    <w:semiHidden/>
    <w:rsid w:val="00183317"/>
    <w:rPr>
      <w:rFonts w:asciiTheme="majorHAnsi" w:eastAsiaTheme="majorEastAsia" w:hAnsiTheme="majorHAnsi" w:cstheme="majorBidi"/>
      <w:b/>
      <w:bCs/>
      <w:i/>
      <w:iCs/>
      <w:color w:val="4F81BD" w:themeColor="accent1"/>
    </w:rPr>
  </w:style>
  <w:style w:type="character" w:customStyle="1" w:styleId="210">
    <w:name w:val="Заголовок 2 Знак1"/>
    <w:basedOn w:val="a0"/>
    <w:link w:val="2"/>
    <w:uiPriority w:val="9"/>
    <w:semiHidden/>
    <w:rsid w:val="00183317"/>
    <w:rPr>
      <w:rFonts w:asciiTheme="majorHAnsi" w:eastAsiaTheme="majorEastAsia" w:hAnsiTheme="majorHAnsi" w:cstheme="majorBidi"/>
      <w:b/>
      <w:bCs/>
      <w:color w:val="4F81BD" w:themeColor="accent1"/>
      <w:sz w:val="26"/>
      <w:szCs w:val="26"/>
    </w:rPr>
  </w:style>
  <w:style w:type="paragraph" w:styleId="ad">
    <w:name w:val="header"/>
    <w:basedOn w:val="a"/>
    <w:link w:val="14"/>
    <w:uiPriority w:val="99"/>
    <w:semiHidden/>
    <w:unhideWhenUsed/>
    <w:rsid w:val="00183317"/>
    <w:pPr>
      <w:tabs>
        <w:tab w:val="center" w:pos="4677"/>
        <w:tab w:val="right" w:pos="9355"/>
      </w:tabs>
      <w:spacing w:after="0" w:line="240" w:lineRule="auto"/>
    </w:pPr>
  </w:style>
  <w:style w:type="character" w:customStyle="1" w:styleId="14">
    <w:name w:val="Верхний колонтитул Знак1"/>
    <w:basedOn w:val="a0"/>
    <w:link w:val="ad"/>
    <w:uiPriority w:val="99"/>
    <w:semiHidden/>
    <w:rsid w:val="00183317"/>
  </w:style>
  <w:style w:type="character" w:styleId="af2">
    <w:name w:val="FollowedHyperlink"/>
    <w:basedOn w:val="a0"/>
    <w:uiPriority w:val="99"/>
    <w:semiHidden/>
    <w:unhideWhenUsed/>
    <w:rsid w:val="00183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48619585" TargetMode="External"/><Relationship Id="rId13" Type="http://schemas.openxmlformats.org/officeDocument/2006/relationships/hyperlink" Target="https://m.facebook.com/story.php?story_fbid=pfbid02NSaNxYRDoa2AQR3XBGWNG2W1ekCyu3fxw1BS11XWthHWCPQPzLNCsuVYruebmrZ3l&amp;id=100074324981983&amp;mibextid=Nif5oz" TargetMode="External"/><Relationship Id="rId3" Type="http://schemas.microsoft.com/office/2007/relationships/stylesWithEffects" Target="stylesWithEffects.xml"/><Relationship Id="rId7" Type="http://schemas.openxmlformats.org/officeDocument/2006/relationships/hyperlink" Target="https://elibrary.ru/item.asp?id=48619593" TargetMode="External"/><Relationship Id="rId12" Type="http://schemas.openxmlformats.org/officeDocument/2006/relationships/hyperlink" Target="https://m.facebook.com/story.php?story_fbid=pfbid026GF3uDjdFV8CjPbagBqGUPDmMmu7bWKtnbmzVwPajWLv6otEpqGHhe5P41oc4g9Gl&amp;id=100008954744396&amp;mibextid=Nif5o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7209-3571" TargetMode="External"/><Relationship Id="rId11" Type="http://schemas.openxmlformats.org/officeDocument/2006/relationships/hyperlink" Target="https://m.facebook.com/story.php?story_fbid=204566105364221&amp;id=100074324981983&amp;mibextid=Nif5o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facebook.com/story.php?story_fbid=204569735363858&amp;id=100074324981983&amp;mibextid=Nif5oz" TargetMode="External"/><Relationship Id="rId4" Type="http://schemas.openxmlformats.org/officeDocument/2006/relationships/settings" Target="settings.xml"/><Relationship Id="rId9" Type="http://schemas.openxmlformats.org/officeDocument/2006/relationships/hyperlink" Target="https://journal.oshsu.kg/index.php/vestnik/article/view/15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14</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64</cp:revision>
  <cp:lastPrinted>2023-03-04T06:17:00Z</cp:lastPrinted>
  <dcterms:created xsi:type="dcterms:W3CDTF">2023-03-04T03:52:00Z</dcterms:created>
  <dcterms:modified xsi:type="dcterms:W3CDTF">2023-03-04T06:25:00Z</dcterms:modified>
</cp:coreProperties>
</file>