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37" w:rsidRPr="00B15A35" w:rsidRDefault="001E1837" w:rsidP="001E183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15A35">
        <w:rPr>
          <w:rFonts w:ascii="Times New Roman" w:hAnsi="Times New Roman"/>
          <w:b/>
          <w:sz w:val="26"/>
          <w:szCs w:val="26"/>
        </w:rPr>
        <w:t xml:space="preserve">МИНИСТЕРСТВО ОБРАЗОВАНИЯ И НАУКИ </w:t>
      </w:r>
    </w:p>
    <w:p w:rsidR="001E1837" w:rsidRPr="00B15A35" w:rsidRDefault="001E1837" w:rsidP="001E183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15A35">
        <w:rPr>
          <w:rFonts w:ascii="Times New Roman" w:hAnsi="Times New Roman"/>
          <w:b/>
          <w:sz w:val="26"/>
          <w:szCs w:val="26"/>
        </w:rPr>
        <w:t>КЫРГЫЗСКОЙ РЕСПУБЛИКИ</w:t>
      </w:r>
    </w:p>
    <w:p w:rsidR="001E1837" w:rsidRPr="005A34E0" w:rsidRDefault="001E1837" w:rsidP="001E1837">
      <w:pPr>
        <w:pStyle w:val="a3"/>
        <w:jc w:val="both"/>
        <w:rPr>
          <w:rFonts w:ascii="Times New Roman" w:hAnsi="Times New Roman"/>
          <w:sz w:val="12"/>
          <w:szCs w:val="12"/>
        </w:rPr>
      </w:pPr>
    </w:p>
    <w:p w:rsidR="001E1837" w:rsidRPr="00B15A35" w:rsidRDefault="001E1837" w:rsidP="001E183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15A35">
        <w:rPr>
          <w:rFonts w:ascii="Times New Roman" w:hAnsi="Times New Roman"/>
          <w:b/>
          <w:sz w:val="26"/>
          <w:szCs w:val="26"/>
        </w:rPr>
        <w:t>Ошский государственный университет</w:t>
      </w:r>
    </w:p>
    <w:p w:rsidR="001E1837" w:rsidRPr="005A34E0" w:rsidRDefault="001E1837" w:rsidP="001E1837">
      <w:pPr>
        <w:pStyle w:val="a3"/>
        <w:jc w:val="both"/>
        <w:rPr>
          <w:rFonts w:ascii="Times New Roman" w:hAnsi="Times New Roman"/>
          <w:sz w:val="12"/>
          <w:szCs w:val="12"/>
        </w:rPr>
      </w:pPr>
    </w:p>
    <w:p w:rsidR="001E1837" w:rsidRPr="00B15A35" w:rsidRDefault="001E1837" w:rsidP="001E183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15A35">
        <w:rPr>
          <w:rFonts w:ascii="Times New Roman" w:hAnsi="Times New Roman"/>
          <w:b/>
          <w:sz w:val="26"/>
          <w:szCs w:val="26"/>
        </w:rPr>
        <w:t>Медицинский факультет</w:t>
      </w:r>
    </w:p>
    <w:p w:rsidR="001E1837" w:rsidRPr="00B15A35" w:rsidRDefault="001E1837" w:rsidP="001E183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4F40" w:rsidRPr="005844FD" w:rsidRDefault="001E1837" w:rsidP="00A94F40">
      <w:pPr>
        <w:jc w:val="center"/>
        <w:rPr>
          <w:b/>
          <w:caps/>
          <w:sz w:val="24"/>
          <w:szCs w:val="24"/>
          <w:lang w:val="ky-KG"/>
        </w:rPr>
      </w:pPr>
      <w:r w:rsidRPr="00B15A35">
        <w:rPr>
          <w:rFonts w:ascii="Times New Roman" w:hAnsi="Times New Roman"/>
          <w:b/>
          <w:i/>
          <w:sz w:val="26"/>
          <w:szCs w:val="26"/>
        </w:rPr>
        <w:tab/>
      </w:r>
      <w:r w:rsidR="00A94F40" w:rsidRPr="005844FD">
        <w:rPr>
          <w:b/>
          <w:caps/>
          <w:sz w:val="24"/>
          <w:szCs w:val="24"/>
          <w:lang w:val="ky-KG"/>
        </w:rPr>
        <w:t>К</w:t>
      </w:r>
      <w:r w:rsidR="00A94F40" w:rsidRPr="005844FD">
        <w:rPr>
          <w:b/>
          <w:sz w:val="24"/>
          <w:szCs w:val="24"/>
          <w:lang w:val="ky-KG"/>
        </w:rPr>
        <w:t xml:space="preserve">афедра </w:t>
      </w:r>
      <w:r w:rsidR="00A94F40" w:rsidRPr="005844FD">
        <w:rPr>
          <w:b/>
          <w:sz w:val="24"/>
          <w:szCs w:val="24"/>
        </w:rPr>
        <w:t xml:space="preserve"> Урология, </w:t>
      </w:r>
      <w:r w:rsidR="00A94F40" w:rsidRPr="005844FD">
        <w:rPr>
          <w:b/>
          <w:sz w:val="24"/>
          <w:szCs w:val="24"/>
          <w:lang w:val="ky-KG"/>
        </w:rPr>
        <w:t>Онкология  и дерматовенерология</w:t>
      </w:r>
    </w:p>
    <w:p w:rsidR="00A94F40" w:rsidRDefault="00A94F40" w:rsidP="008C0F67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sz w:val="24"/>
          <w:szCs w:val="24"/>
          <w:lang w:val="ky-KG"/>
        </w:rPr>
        <w:t>УТВЕРЖДАЮ</w:t>
      </w:r>
      <w:r>
        <w:rPr>
          <w:b/>
          <w:sz w:val="24"/>
          <w:szCs w:val="24"/>
        </w:rPr>
        <w:t>»</w:t>
      </w:r>
      <w:r>
        <w:rPr>
          <w:b/>
          <w:sz w:val="24"/>
          <w:szCs w:val="24"/>
          <w:lang w:val="ky-KG"/>
        </w:rPr>
        <w:tab/>
      </w:r>
      <w:r>
        <w:rPr>
          <w:b/>
          <w:sz w:val="24"/>
          <w:szCs w:val="24"/>
          <w:lang w:val="ky-KG"/>
        </w:rPr>
        <w:tab/>
      </w:r>
      <w:r>
        <w:rPr>
          <w:b/>
          <w:sz w:val="24"/>
          <w:szCs w:val="24"/>
          <w:lang w:val="ky-KG"/>
        </w:rPr>
        <w:tab/>
      </w:r>
      <w:r>
        <w:rPr>
          <w:b/>
          <w:sz w:val="24"/>
          <w:szCs w:val="24"/>
          <w:lang w:val="ky-KG"/>
        </w:rPr>
        <w:tab/>
      </w:r>
      <w:r>
        <w:rPr>
          <w:b/>
          <w:sz w:val="24"/>
          <w:szCs w:val="24"/>
          <w:lang w:val="ky-KG"/>
        </w:rPr>
        <w:tab/>
      </w:r>
      <w:r>
        <w:rPr>
          <w:b/>
          <w:sz w:val="24"/>
          <w:szCs w:val="24"/>
          <w:lang w:val="ky-KG"/>
        </w:rPr>
        <w:tab/>
        <w:t xml:space="preserve">  </w:t>
      </w:r>
      <w:r>
        <w:rPr>
          <w:b/>
          <w:sz w:val="24"/>
          <w:szCs w:val="24"/>
        </w:rPr>
        <w:t>«</w:t>
      </w:r>
      <w:r>
        <w:rPr>
          <w:b/>
          <w:sz w:val="24"/>
          <w:szCs w:val="24"/>
          <w:lang w:val="ky-KG"/>
        </w:rPr>
        <w:t>СОГЛАСОВАНО</w:t>
      </w:r>
      <w:r>
        <w:rPr>
          <w:b/>
          <w:sz w:val="24"/>
          <w:szCs w:val="24"/>
        </w:rPr>
        <w:t>»</w:t>
      </w:r>
    </w:p>
    <w:p w:rsidR="00A94F40" w:rsidRDefault="00A94F40" w:rsidP="008C0F67">
      <w:pPr>
        <w:spacing w:after="0" w:line="240" w:lineRule="auto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  Декан медицинского факультета</w:t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  <w:t>Председатель УМС МФ</w:t>
      </w:r>
    </w:p>
    <w:p w:rsidR="00A94F40" w:rsidRDefault="00A94F40" w:rsidP="008C0F67">
      <w:pPr>
        <w:spacing w:after="0" w:line="240" w:lineRule="auto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д.м.н.</w:t>
      </w:r>
      <w:r>
        <w:rPr>
          <w:sz w:val="24"/>
          <w:szCs w:val="24"/>
        </w:rPr>
        <w:t xml:space="preserve"> профессор</w:t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  <w:t xml:space="preserve">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  <w:lang w:val="ky-KG"/>
        </w:rPr>
        <w:t xml:space="preserve">      Старший преподаватель</w:t>
      </w:r>
    </w:p>
    <w:p w:rsidR="00A94F40" w:rsidRDefault="00A94F40" w:rsidP="008C0F67">
      <w:pPr>
        <w:spacing w:after="0" w:line="240" w:lineRule="auto"/>
        <w:ind w:firstLine="708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 Ыдырысов И. Т.</w:t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  <w:t xml:space="preserve">     Турсунбаева А.Т.</w:t>
      </w:r>
    </w:p>
    <w:p w:rsidR="00A94F40" w:rsidRDefault="00A94F40" w:rsidP="008C0F67">
      <w:pPr>
        <w:spacing w:after="0" w:line="240" w:lineRule="auto"/>
        <w:jc w:val="both"/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 xml:space="preserve">  __________________________</w:t>
      </w:r>
      <w:r>
        <w:rPr>
          <w:sz w:val="26"/>
          <w:szCs w:val="26"/>
          <w:lang w:val="ky-KG"/>
        </w:rPr>
        <w:tab/>
      </w:r>
      <w:r>
        <w:rPr>
          <w:sz w:val="26"/>
          <w:szCs w:val="26"/>
          <w:lang w:val="ky-KG"/>
        </w:rPr>
        <w:tab/>
      </w:r>
      <w:r w:rsidRPr="009657F4">
        <w:rPr>
          <w:sz w:val="26"/>
          <w:szCs w:val="26"/>
        </w:rPr>
        <w:t xml:space="preserve">       </w:t>
      </w:r>
      <w:r>
        <w:rPr>
          <w:sz w:val="26"/>
          <w:szCs w:val="26"/>
          <w:lang w:val="ky-KG"/>
        </w:rPr>
        <w:tab/>
        <w:t>___________________________</w:t>
      </w:r>
    </w:p>
    <w:p w:rsidR="00A94F40" w:rsidRDefault="00A94F40" w:rsidP="008C0F67">
      <w:pPr>
        <w:spacing w:after="0" w:line="240" w:lineRule="auto"/>
        <w:jc w:val="both"/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 xml:space="preserve">   “ 01” сентябрь 2022 г.</w:t>
      </w:r>
      <w:r>
        <w:rPr>
          <w:sz w:val="26"/>
          <w:szCs w:val="26"/>
          <w:lang w:val="ky-KG"/>
        </w:rPr>
        <w:tab/>
      </w:r>
      <w:r>
        <w:rPr>
          <w:sz w:val="26"/>
          <w:szCs w:val="26"/>
          <w:lang w:val="ky-KG"/>
        </w:rPr>
        <w:tab/>
      </w:r>
      <w:r>
        <w:rPr>
          <w:sz w:val="26"/>
          <w:szCs w:val="26"/>
          <w:lang w:val="ky-KG"/>
        </w:rPr>
        <w:tab/>
      </w:r>
      <w:r>
        <w:rPr>
          <w:sz w:val="26"/>
          <w:szCs w:val="26"/>
          <w:lang w:val="ky-KG"/>
        </w:rPr>
        <w:tab/>
      </w:r>
      <w:r w:rsidR="008C0F67">
        <w:rPr>
          <w:sz w:val="26"/>
          <w:szCs w:val="26"/>
          <w:lang w:val="ky-KG"/>
        </w:rPr>
        <w:t xml:space="preserve">             “ 01” сентябрь 2022 г.</w:t>
      </w:r>
    </w:p>
    <w:p w:rsidR="00A94F40" w:rsidRDefault="00A94F40" w:rsidP="00A94F4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A94F40" w:rsidRDefault="00A94F40" w:rsidP="00A94F40">
      <w:pPr>
        <w:pStyle w:val="a3"/>
        <w:ind w:left="283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«Рассмотрено»</w:t>
      </w:r>
    </w:p>
    <w:p w:rsidR="00A94F40" w:rsidRDefault="00A94F40" w:rsidP="00A94F40">
      <w:pPr>
        <w:pStyle w:val="a3"/>
        <w:ind w:left="1416" w:firstLine="708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на заседании кафедры: Урологии, </w:t>
      </w:r>
      <w:r>
        <w:rPr>
          <w:rFonts w:ascii="Times New Roman" w:hAnsi="Times New Roman"/>
          <w:sz w:val="24"/>
          <w:szCs w:val="24"/>
          <w:lang w:val="ky-KG"/>
        </w:rPr>
        <w:t>Онкологии</w:t>
      </w:r>
    </w:p>
    <w:p w:rsidR="00A94F40" w:rsidRDefault="00A94F40" w:rsidP="00A94F40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и дерматовенерологии </w:t>
      </w:r>
    </w:p>
    <w:p w:rsidR="00A94F40" w:rsidRDefault="00A94F40" w:rsidP="00A94F40">
      <w:pPr>
        <w:pStyle w:val="a3"/>
        <w:ind w:left="1416"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зав.кафедрой:к.м.н., доцент Матазов Б.А.</w:t>
      </w:r>
    </w:p>
    <w:p w:rsidR="00A94F40" w:rsidRDefault="008C0F67" w:rsidP="008C0F67">
      <w:pPr>
        <w:pStyle w:val="a3"/>
        <w:ind w:left="1416" w:firstLine="708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“ 01” сентябрь 2022 г.</w:t>
      </w:r>
      <w:r w:rsidR="00A94F40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</w:p>
    <w:p w:rsidR="008C0F67" w:rsidRPr="008C0F67" w:rsidRDefault="008C0F67" w:rsidP="008C0F67">
      <w:pPr>
        <w:pStyle w:val="a3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1E1837" w:rsidRPr="008C0F67" w:rsidRDefault="001E1837" w:rsidP="001E18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0F67">
        <w:rPr>
          <w:rFonts w:ascii="Times New Roman" w:hAnsi="Times New Roman"/>
          <w:b/>
          <w:sz w:val="28"/>
          <w:szCs w:val="28"/>
        </w:rPr>
        <w:t>ПРОГРАММА ОБУЧЕНИЯ СТУДЕНТОВ</w:t>
      </w:r>
    </w:p>
    <w:p w:rsidR="001E1837" w:rsidRPr="008C0F67" w:rsidRDefault="001E1837" w:rsidP="001E18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0F67">
        <w:rPr>
          <w:rFonts w:ascii="Times New Roman" w:hAnsi="Times New Roman"/>
          <w:b/>
          <w:sz w:val="28"/>
          <w:szCs w:val="28"/>
        </w:rPr>
        <w:t>(</w:t>
      </w:r>
      <w:r w:rsidRPr="008C0F67">
        <w:rPr>
          <w:rFonts w:ascii="Times New Roman" w:hAnsi="Times New Roman"/>
          <w:b/>
          <w:sz w:val="28"/>
          <w:szCs w:val="28"/>
          <w:lang w:val="en-US"/>
        </w:rPr>
        <w:t>SYLLABUS</w:t>
      </w:r>
      <w:r w:rsidRPr="008C0F67">
        <w:rPr>
          <w:rFonts w:ascii="Times New Roman" w:hAnsi="Times New Roman"/>
          <w:b/>
          <w:sz w:val="28"/>
          <w:szCs w:val="28"/>
        </w:rPr>
        <w:t>)</w:t>
      </w:r>
    </w:p>
    <w:p w:rsidR="001E1837" w:rsidRPr="008C0F6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Pr="008C0F67" w:rsidRDefault="008C0F67" w:rsidP="001E18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0F67">
        <w:rPr>
          <w:rFonts w:ascii="Times New Roman" w:hAnsi="Times New Roman"/>
          <w:b/>
          <w:sz w:val="24"/>
          <w:szCs w:val="24"/>
        </w:rPr>
        <w:t xml:space="preserve">(2022 – 2023 </w:t>
      </w:r>
      <w:r w:rsidR="001E1837" w:rsidRPr="008C0F67">
        <w:rPr>
          <w:rFonts w:ascii="Times New Roman" w:hAnsi="Times New Roman"/>
          <w:b/>
          <w:sz w:val="24"/>
          <w:szCs w:val="24"/>
        </w:rPr>
        <w:t>учебный год)</w:t>
      </w:r>
    </w:p>
    <w:p w:rsidR="001E1837" w:rsidRPr="001E1837" w:rsidRDefault="001E1837" w:rsidP="001E1837">
      <w:pPr>
        <w:pStyle w:val="a3"/>
        <w:jc w:val="both"/>
        <w:rPr>
          <w:rFonts w:ascii="Times New Roman" w:hAnsi="Times New Roman"/>
          <w:sz w:val="16"/>
          <w:szCs w:val="16"/>
          <w:lang w:val="ky-KG"/>
        </w:rPr>
      </w:pPr>
    </w:p>
    <w:p w:rsidR="001E1837" w:rsidRPr="008C0F67" w:rsidRDefault="001E1837" w:rsidP="001E1837">
      <w:pPr>
        <w:pStyle w:val="a3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b/>
          <w:sz w:val="26"/>
          <w:szCs w:val="26"/>
        </w:rPr>
        <w:t>По дисциплине:</w:t>
      </w:r>
      <w:r w:rsidRPr="00B15A35">
        <w:rPr>
          <w:rFonts w:ascii="Times New Roman" w:hAnsi="Times New Roman"/>
          <w:sz w:val="26"/>
          <w:szCs w:val="26"/>
        </w:rPr>
        <w:t xml:space="preserve"> </w:t>
      </w:r>
      <w:r w:rsidRPr="008C0F67">
        <w:rPr>
          <w:rFonts w:ascii="Times New Roman" w:hAnsi="Times New Roman"/>
          <w:sz w:val="24"/>
          <w:szCs w:val="24"/>
        </w:rPr>
        <w:t>ОНКОЛОГИЯ</w:t>
      </w:r>
      <w:r w:rsidR="008C0F67" w:rsidRPr="008C0F67">
        <w:rPr>
          <w:rFonts w:ascii="Times New Roman" w:hAnsi="Times New Roman"/>
          <w:sz w:val="24"/>
          <w:szCs w:val="24"/>
        </w:rPr>
        <w:t xml:space="preserve"> И ЛУЧЕВАЯ ТЕРАПИЯ</w:t>
      </w:r>
    </w:p>
    <w:p w:rsidR="001E1837" w:rsidRPr="00B15A35" w:rsidRDefault="001E1837" w:rsidP="001E183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E1837" w:rsidRPr="00F43852" w:rsidRDefault="001E1837" w:rsidP="001E1837">
      <w:pPr>
        <w:pStyle w:val="a3"/>
        <w:tabs>
          <w:tab w:val="left" w:pos="7185"/>
        </w:tabs>
        <w:rPr>
          <w:rFonts w:ascii="Times New Roman" w:hAnsi="Times New Roman"/>
          <w:sz w:val="26"/>
          <w:szCs w:val="26"/>
          <w:lang w:val="ky-KG"/>
        </w:rPr>
      </w:pPr>
      <w:r w:rsidRPr="00B15A35">
        <w:rPr>
          <w:rFonts w:ascii="Times New Roman" w:hAnsi="Times New Roman"/>
          <w:b/>
          <w:sz w:val="26"/>
          <w:szCs w:val="26"/>
        </w:rPr>
        <w:t>Для специальности: 56000</w:t>
      </w:r>
      <w:r>
        <w:rPr>
          <w:rFonts w:ascii="Times New Roman" w:hAnsi="Times New Roman"/>
          <w:b/>
          <w:sz w:val="26"/>
          <w:szCs w:val="26"/>
          <w:lang w:val="ky-KG"/>
        </w:rPr>
        <w:t>3</w:t>
      </w:r>
      <w:r w:rsidRPr="00B15A3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  <w:lang w:val="ky-KG"/>
        </w:rPr>
        <w:t>Медико-профилактическ</w:t>
      </w:r>
      <w:r>
        <w:rPr>
          <w:rFonts w:ascii="Times New Roman" w:hAnsi="Times New Roman"/>
          <w:sz w:val="26"/>
          <w:szCs w:val="26"/>
        </w:rPr>
        <w:t>ое дело</w:t>
      </w:r>
    </w:p>
    <w:p w:rsidR="001E1837" w:rsidRPr="005A34E0" w:rsidRDefault="001E1837" w:rsidP="001E1837">
      <w:pPr>
        <w:pStyle w:val="a3"/>
        <w:jc w:val="both"/>
        <w:rPr>
          <w:rFonts w:ascii="Times New Roman" w:hAnsi="Times New Roman"/>
          <w:sz w:val="12"/>
          <w:szCs w:val="12"/>
        </w:rPr>
      </w:pPr>
    </w:p>
    <w:p w:rsidR="001E1837" w:rsidRPr="00B15A35" w:rsidRDefault="001E1837" w:rsidP="001E1837">
      <w:pPr>
        <w:pStyle w:val="a3"/>
        <w:rPr>
          <w:rFonts w:ascii="Times New Roman" w:hAnsi="Times New Roman"/>
          <w:sz w:val="26"/>
          <w:szCs w:val="26"/>
        </w:rPr>
      </w:pPr>
      <w:r w:rsidRPr="00B15A35">
        <w:rPr>
          <w:rFonts w:ascii="Times New Roman" w:hAnsi="Times New Roman"/>
          <w:b/>
          <w:sz w:val="26"/>
          <w:szCs w:val="26"/>
        </w:rPr>
        <w:t xml:space="preserve">Форма обучения: </w:t>
      </w:r>
      <w:r w:rsidRPr="00B15A35">
        <w:rPr>
          <w:rFonts w:ascii="Times New Roman" w:hAnsi="Times New Roman"/>
          <w:sz w:val="26"/>
          <w:szCs w:val="26"/>
        </w:rPr>
        <w:t>дневная</w:t>
      </w:r>
    </w:p>
    <w:p w:rsidR="001E1837" w:rsidRPr="005A34E0" w:rsidRDefault="001E1837" w:rsidP="001E1837">
      <w:pPr>
        <w:pStyle w:val="a3"/>
        <w:jc w:val="both"/>
        <w:rPr>
          <w:rFonts w:ascii="Times New Roman" w:hAnsi="Times New Roman"/>
          <w:sz w:val="6"/>
          <w:szCs w:val="6"/>
        </w:rPr>
      </w:pPr>
    </w:p>
    <w:p w:rsidR="001E1837" w:rsidRPr="005A34E0" w:rsidRDefault="001E1837" w:rsidP="001E18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A34E0">
        <w:rPr>
          <w:rFonts w:ascii="Times New Roman" w:hAnsi="Times New Roman"/>
          <w:sz w:val="24"/>
          <w:szCs w:val="24"/>
        </w:rPr>
        <w:t xml:space="preserve">Всего: </w:t>
      </w:r>
      <w:r>
        <w:rPr>
          <w:rFonts w:ascii="Times New Roman" w:hAnsi="Times New Roman"/>
          <w:sz w:val="24"/>
          <w:szCs w:val="24"/>
          <w:lang w:val="ky-KG"/>
        </w:rPr>
        <w:t>2</w:t>
      </w:r>
      <w:r w:rsidRPr="005A34E0">
        <w:rPr>
          <w:rFonts w:ascii="Times New Roman" w:hAnsi="Times New Roman"/>
          <w:sz w:val="24"/>
          <w:szCs w:val="24"/>
        </w:rPr>
        <w:t xml:space="preserve"> кредита;</w:t>
      </w:r>
    </w:p>
    <w:p w:rsidR="001E1837" w:rsidRPr="005A34E0" w:rsidRDefault="001E1837" w:rsidP="001E1837">
      <w:pPr>
        <w:pStyle w:val="a3"/>
        <w:ind w:firstLine="567"/>
        <w:jc w:val="both"/>
        <w:rPr>
          <w:rFonts w:ascii="Times New Roman" w:hAnsi="Times New Roman"/>
          <w:sz w:val="6"/>
          <w:szCs w:val="6"/>
        </w:rPr>
      </w:pPr>
    </w:p>
    <w:p w:rsidR="001E1837" w:rsidRPr="005A34E0" w:rsidRDefault="001E1837" w:rsidP="001E1837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A34E0">
        <w:rPr>
          <w:rFonts w:ascii="Times New Roman" w:hAnsi="Times New Roman"/>
          <w:sz w:val="24"/>
          <w:szCs w:val="24"/>
        </w:rPr>
        <w:t xml:space="preserve">Курс: </w:t>
      </w:r>
      <w:r w:rsidR="008C0F67">
        <w:rPr>
          <w:rFonts w:ascii="Times New Roman" w:hAnsi="Times New Roman"/>
          <w:sz w:val="24"/>
          <w:szCs w:val="24"/>
          <w:lang w:val="ky-KG"/>
        </w:rPr>
        <w:t>5</w:t>
      </w:r>
      <w:r w:rsidRPr="005A34E0">
        <w:rPr>
          <w:rFonts w:ascii="Times New Roman" w:hAnsi="Times New Roman"/>
          <w:sz w:val="24"/>
          <w:szCs w:val="24"/>
        </w:rPr>
        <w:t>;</w:t>
      </w:r>
    </w:p>
    <w:p w:rsidR="001E1837" w:rsidRPr="005A34E0" w:rsidRDefault="001E1837" w:rsidP="001E1837">
      <w:pPr>
        <w:pStyle w:val="a3"/>
        <w:ind w:firstLine="567"/>
        <w:jc w:val="both"/>
        <w:rPr>
          <w:rFonts w:ascii="Times New Roman" w:hAnsi="Times New Roman"/>
          <w:sz w:val="6"/>
          <w:szCs w:val="6"/>
        </w:rPr>
      </w:pPr>
    </w:p>
    <w:p w:rsidR="001E1837" w:rsidRPr="005A34E0" w:rsidRDefault="001E1837" w:rsidP="001E18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A34E0">
        <w:rPr>
          <w:rFonts w:ascii="Times New Roman" w:hAnsi="Times New Roman"/>
          <w:sz w:val="24"/>
          <w:szCs w:val="24"/>
        </w:rPr>
        <w:t xml:space="preserve">Семестр: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5A34E0">
        <w:rPr>
          <w:rFonts w:ascii="Times New Roman" w:hAnsi="Times New Roman"/>
          <w:sz w:val="24"/>
          <w:szCs w:val="24"/>
          <w:lang w:val="en-US"/>
        </w:rPr>
        <w:t>I</w:t>
      </w:r>
      <w:r w:rsidRPr="005A34E0">
        <w:rPr>
          <w:rFonts w:ascii="Times New Roman" w:hAnsi="Times New Roman"/>
          <w:sz w:val="24"/>
          <w:szCs w:val="24"/>
        </w:rPr>
        <w:t>;</w:t>
      </w:r>
    </w:p>
    <w:p w:rsidR="001E1837" w:rsidRPr="005A34E0" w:rsidRDefault="001E1837" w:rsidP="001E1837">
      <w:pPr>
        <w:pStyle w:val="a3"/>
        <w:ind w:firstLine="567"/>
        <w:jc w:val="both"/>
        <w:rPr>
          <w:rFonts w:ascii="Times New Roman" w:hAnsi="Times New Roman"/>
          <w:sz w:val="6"/>
          <w:szCs w:val="6"/>
        </w:rPr>
      </w:pPr>
    </w:p>
    <w:p w:rsidR="001E1837" w:rsidRPr="005A34E0" w:rsidRDefault="001E1837" w:rsidP="001E18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Лекций:  </w:t>
      </w:r>
      <w:r w:rsidRPr="001E183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5A34E0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  <w:lang w:val="ky-KG"/>
        </w:rPr>
        <w:t>ов</w:t>
      </w:r>
      <w:r w:rsidRPr="005A34E0">
        <w:rPr>
          <w:rFonts w:ascii="Times New Roman" w:hAnsi="Times New Roman"/>
          <w:sz w:val="24"/>
          <w:szCs w:val="24"/>
        </w:rPr>
        <w:t>;</w:t>
      </w:r>
    </w:p>
    <w:p w:rsidR="001E1837" w:rsidRPr="005A34E0" w:rsidRDefault="001E1837" w:rsidP="001E1837">
      <w:pPr>
        <w:pStyle w:val="a3"/>
        <w:ind w:firstLine="567"/>
        <w:jc w:val="both"/>
        <w:rPr>
          <w:rFonts w:ascii="Times New Roman" w:hAnsi="Times New Roman"/>
          <w:sz w:val="6"/>
          <w:szCs w:val="6"/>
        </w:rPr>
      </w:pPr>
    </w:p>
    <w:p w:rsidR="001E1837" w:rsidRPr="005A34E0" w:rsidRDefault="001E1837" w:rsidP="001E18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Семинарских занятий: </w:t>
      </w:r>
      <w:r>
        <w:rPr>
          <w:rFonts w:ascii="Times New Roman" w:hAnsi="Times New Roman"/>
          <w:sz w:val="24"/>
          <w:szCs w:val="24"/>
          <w:lang w:val="ky-KG"/>
        </w:rPr>
        <w:t>18</w:t>
      </w:r>
      <w:r w:rsidRPr="005A34E0">
        <w:rPr>
          <w:rFonts w:ascii="Times New Roman" w:hAnsi="Times New Roman"/>
          <w:sz w:val="24"/>
          <w:szCs w:val="24"/>
        </w:rPr>
        <w:t xml:space="preserve"> часов;</w:t>
      </w:r>
    </w:p>
    <w:p w:rsidR="001E1837" w:rsidRPr="005A34E0" w:rsidRDefault="001E1837" w:rsidP="001E1837">
      <w:pPr>
        <w:pStyle w:val="a3"/>
        <w:ind w:firstLine="567"/>
        <w:jc w:val="both"/>
        <w:rPr>
          <w:rFonts w:ascii="Times New Roman" w:hAnsi="Times New Roman"/>
          <w:sz w:val="6"/>
          <w:szCs w:val="6"/>
        </w:rPr>
      </w:pPr>
    </w:p>
    <w:p w:rsidR="001E1837" w:rsidRPr="005A34E0" w:rsidRDefault="001E1837" w:rsidP="001E18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A34E0">
        <w:rPr>
          <w:rFonts w:ascii="Times New Roman" w:hAnsi="Times New Roman"/>
          <w:sz w:val="24"/>
          <w:szCs w:val="24"/>
        </w:rPr>
        <w:t>Количество рубежных контролей (РК): 2;</w:t>
      </w:r>
    </w:p>
    <w:p w:rsidR="001E1837" w:rsidRPr="005A34E0" w:rsidRDefault="001E1837" w:rsidP="001E1837">
      <w:pPr>
        <w:pStyle w:val="a3"/>
        <w:ind w:firstLine="567"/>
        <w:jc w:val="both"/>
        <w:rPr>
          <w:rFonts w:ascii="Times New Roman" w:hAnsi="Times New Roman"/>
          <w:sz w:val="6"/>
          <w:szCs w:val="6"/>
        </w:rPr>
      </w:pPr>
    </w:p>
    <w:p w:rsidR="001E1837" w:rsidRPr="005A34E0" w:rsidRDefault="001E1837" w:rsidP="001E18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A34E0">
        <w:rPr>
          <w:rFonts w:ascii="Times New Roman" w:hAnsi="Times New Roman"/>
          <w:sz w:val="24"/>
          <w:szCs w:val="24"/>
        </w:rPr>
        <w:t>СРСП: ____ часов;</w:t>
      </w:r>
    </w:p>
    <w:p w:rsidR="001E1837" w:rsidRPr="005A34E0" w:rsidRDefault="001E1837" w:rsidP="001E1837">
      <w:pPr>
        <w:pStyle w:val="a3"/>
        <w:ind w:firstLine="567"/>
        <w:jc w:val="both"/>
        <w:rPr>
          <w:rFonts w:ascii="Times New Roman" w:hAnsi="Times New Roman"/>
          <w:sz w:val="6"/>
          <w:szCs w:val="6"/>
        </w:rPr>
      </w:pPr>
    </w:p>
    <w:p w:rsidR="001E1837" w:rsidRPr="005A34E0" w:rsidRDefault="001E1837" w:rsidP="001E18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A34E0">
        <w:rPr>
          <w:rFonts w:ascii="Times New Roman" w:hAnsi="Times New Roman"/>
          <w:sz w:val="24"/>
          <w:szCs w:val="24"/>
        </w:rPr>
        <w:t>СРС: 60 часов;</w:t>
      </w:r>
    </w:p>
    <w:p w:rsidR="001E1837" w:rsidRPr="005A34E0" w:rsidRDefault="001E1837" w:rsidP="001E1837">
      <w:pPr>
        <w:pStyle w:val="a3"/>
        <w:ind w:firstLine="567"/>
        <w:jc w:val="both"/>
        <w:rPr>
          <w:rFonts w:ascii="Times New Roman" w:hAnsi="Times New Roman"/>
          <w:sz w:val="6"/>
          <w:szCs w:val="6"/>
        </w:rPr>
      </w:pPr>
    </w:p>
    <w:p w:rsidR="001E1837" w:rsidRPr="005A34E0" w:rsidRDefault="001E1837" w:rsidP="001E18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A34E0">
        <w:rPr>
          <w:rFonts w:ascii="Times New Roman" w:hAnsi="Times New Roman"/>
          <w:sz w:val="24"/>
          <w:szCs w:val="24"/>
        </w:rPr>
        <w:t xml:space="preserve">Экзамен: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5A34E0">
        <w:rPr>
          <w:rFonts w:ascii="Times New Roman" w:hAnsi="Times New Roman"/>
          <w:sz w:val="24"/>
          <w:szCs w:val="24"/>
          <w:lang w:val="en-US"/>
        </w:rPr>
        <w:t>I</w:t>
      </w:r>
      <w:r w:rsidRPr="005A34E0">
        <w:rPr>
          <w:rFonts w:ascii="Times New Roman" w:hAnsi="Times New Roman"/>
          <w:sz w:val="24"/>
          <w:szCs w:val="24"/>
        </w:rPr>
        <w:t xml:space="preserve"> семестр;</w:t>
      </w:r>
    </w:p>
    <w:p w:rsidR="001E1837" w:rsidRPr="005A34E0" w:rsidRDefault="001E1837" w:rsidP="001E1837">
      <w:pPr>
        <w:pStyle w:val="a3"/>
        <w:ind w:firstLine="567"/>
        <w:jc w:val="both"/>
        <w:rPr>
          <w:rFonts w:ascii="Times New Roman" w:hAnsi="Times New Roman"/>
          <w:sz w:val="6"/>
          <w:szCs w:val="6"/>
        </w:rPr>
      </w:pPr>
    </w:p>
    <w:p w:rsidR="001E1837" w:rsidRPr="005A34E0" w:rsidRDefault="001E1837" w:rsidP="001E1837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A34E0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аудиторных: </w:t>
      </w:r>
      <w:r w:rsidRPr="001E1837">
        <w:rPr>
          <w:rFonts w:ascii="Times New Roman" w:hAnsi="Times New Roman"/>
          <w:sz w:val="24"/>
          <w:szCs w:val="24"/>
        </w:rPr>
        <w:t>3</w:t>
      </w:r>
      <w:r w:rsidRPr="005A34E0">
        <w:rPr>
          <w:rFonts w:ascii="Times New Roman" w:hAnsi="Times New Roman"/>
          <w:sz w:val="24"/>
          <w:szCs w:val="24"/>
        </w:rPr>
        <w:t>0  часов;</w:t>
      </w:r>
    </w:p>
    <w:p w:rsidR="001E1837" w:rsidRPr="005A34E0" w:rsidRDefault="001E1837" w:rsidP="001E1837">
      <w:pPr>
        <w:pStyle w:val="a3"/>
        <w:ind w:firstLine="567"/>
        <w:jc w:val="both"/>
        <w:rPr>
          <w:rFonts w:ascii="Times New Roman" w:hAnsi="Times New Roman"/>
          <w:sz w:val="6"/>
          <w:szCs w:val="6"/>
        </w:rPr>
      </w:pPr>
    </w:p>
    <w:p w:rsidR="001E1837" w:rsidRPr="005A34E0" w:rsidRDefault="001E1837" w:rsidP="001E18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A34E0">
        <w:rPr>
          <w:rFonts w:ascii="Times New Roman" w:hAnsi="Times New Roman"/>
          <w:sz w:val="24"/>
          <w:szCs w:val="24"/>
        </w:rPr>
        <w:t xml:space="preserve">Всего внеаудиторных: </w:t>
      </w:r>
      <w:r w:rsidRPr="001E1837">
        <w:rPr>
          <w:rFonts w:ascii="Times New Roman" w:hAnsi="Times New Roman"/>
          <w:sz w:val="24"/>
          <w:szCs w:val="24"/>
        </w:rPr>
        <w:t>3</w:t>
      </w:r>
      <w:r w:rsidRPr="005A34E0">
        <w:rPr>
          <w:rFonts w:ascii="Times New Roman" w:hAnsi="Times New Roman"/>
          <w:sz w:val="24"/>
          <w:szCs w:val="24"/>
        </w:rPr>
        <w:t>0 часов;</w:t>
      </w:r>
      <w:bookmarkStart w:id="0" w:name="_GoBack"/>
      <w:bookmarkEnd w:id="0"/>
    </w:p>
    <w:p w:rsidR="001E1837" w:rsidRPr="005A34E0" w:rsidRDefault="001E1837" w:rsidP="001E1837">
      <w:pPr>
        <w:pStyle w:val="a3"/>
        <w:ind w:firstLine="567"/>
        <w:jc w:val="both"/>
        <w:rPr>
          <w:rFonts w:ascii="Times New Roman" w:hAnsi="Times New Roman"/>
          <w:sz w:val="6"/>
          <w:szCs w:val="6"/>
        </w:rPr>
      </w:pPr>
    </w:p>
    <w:p w:rsidR="001E1837" w:rsidRDefault="001E1837" w:rsidP="001E18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трудоемкость: </w:t>
      </w:r>
      <w:r w:rsidRPr="001E1837">
        <w:rPr>
          <w:rFonts w:ascii="Times New Roman" w:hAnsi="Times New Roman"/>
          <w:sz w:val="24"/>
          <w:szCs w:val="24"/>
        </w:rPr>
        <w:t>6</w:t>
      </w:r>
      <w:r w:rsidRPr="005A34E0">
        <w:rPr>
          <w:rFonts w:ascii="Times New Roman" w:hAnsi="Times New Roman"/>
          <w:sz w:val="24"/>
          <w:szCs w:val="24"/>
        </w:rPr>
        <w:t>0 часов.</w:t>
      </w:r>
    </w:p>
    <w:p w:rsidR="008C0F67" w:rsidRDefault="008C0F67" w:rsidP="001E18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0F67" w:rsidRDefault="008C0F67" w:rsidP="001E18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0F67" w:rsidRDefault="008C0F67" w:rsidP="001E18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0F67" w:rsidRPr="005A34E0" w:rsidRDefault="008C0F67" w:rsidP="001E1837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1E1837" w:rsidRPr="00B15A35" w:rsidRDefault="001E1837" w:rsidP="001E183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E1837" w:rsidRPr="008C0F67" w:rsidRDefault="001E1837" w:rsidP="001E183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C0F67">
        <w:rPr>
          <w:rFonts w:ascii="Times New Roman" w:hAnsi="Times New Roman"/>
          <w:sz w:val="24"/>
          <w:szCs w:val="24"/>
        </w:rPr>
        <w:t>Силлабус составлен на основании рабочей программы по онкологии и</w:t>
      </w:r>
    </w:p>
    <w:p w:rsidR="001E1837" w:rsidRPr="008C0F67" w:rsidRDefault="001E1837" w:rsidP="001E183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C0F67">
        <w:rPr>
          <w:rFonts w:ascii="Times New Roman" w:hAnsi="Times New Roman"/>
          <w:sz w:val="24"/>
          <w:szCs w:val="24"/>
        </w:rPr>
        <w:t>Государствен</w:t>
      </w:r>
      <w:r w:rsidR="008C0F67">
        <w:rPr>
          <w:rFonts w:ascii="Times New Roman" w:hAnsi="Times New Roman"/>
          <w:sz w:val="24"/>
          <w:szCs w:val="24"/>
        </w:rPr>
        <w:t>ного образовательного стандарта</w:t>
      </w:r>
      <w:r w:rsidRPr="008C0F67">
        <w:rPr>
          <w:rFonts w:ascii="Times New Roman" w:hAnsi="Times New Roman"/>
          <w:sz w:val="24"/>
          <w:szCs w:val="24"/>
        </w:rPr>
        <w:t>.</w:t>
      </w:r>
    </w:p>
    <w:p w:rsidR="001E1837" w:rsidRPr="00B15A35" w:rsidRDefault="001E1837" w:rsidP="001E183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E1837" w:rsidRPr="00B15A35" w:rsidRDefault="008C0F67" w:rsidP="001E183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Ош – 2022</w:t>
      </w:r>
    </w:p>
    <w:p w:rsidR="001E1837" w:rsidRPr="00B15A35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5A35">
        <w:rPr>
          <w:rFonts w:ascii="Times New Roman" w:hAnsi="Times New Roman"/>
          <w:b/>
          <w:i/>
          <w:sz w:val="26"/>
          <w:szCs w:val="26"/>
        </w:rPr>
        <w:lastRenderedPageBreak/>
        <w:t>ДАННЫЕ О ПРЕПОДАВАТЕЛЕ:</w:t>
      </w:r>
      <w:r w:rsidRPr="00B15A35">
        <w:rPr>
          <w:rFonts w:ascii="Times New Roman" w:hAnsi="Times New Roman"/>
          <w:sz w:val="26"/>
          <w:szCs w:val="26"/>
        </w:rPr>
        <w:t xml:space="preserve"> </w:t>
      </w:r>
    </w:p>
    <w:p w:rsidR="001E1837" w:rsidRPr="00B15A35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5A35">
        <w:rPr>
          <w:rFonts w:ascii="Times New Roman" w:hAnsi="Times New Roman"/>
          <w:sz w:val="26"/>
          <w:szCs w:val="26"/>
        </w:rPr>
        <w:t>Джемуратов Максатбек Абдукадырович – заведующий кафедрой, к.м.н., доцент,</w:t>
      </w:r>
    </w:p>
    <w:p w:rsidR="001E1837" w:rsidRPr="00B15A35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5A35">
        <w:rPr>
          <w:rFonts w:ascii="Times New Roman" w:hAnsi="Times New Roman"/>
          <w:sz w:val="26"/>
          <w:szCs w:val="26"/>
        </w:rPr>
        <w:t xml:space="preserve">                                                                         врач-онколог высшей категории. </w:t>
      </w:r>
    </w:p>
    <w:p w:rsidR="001E1837" w:rsidRPr="00B15A35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5A35">
        <w:rPr>
          <w:rFonts w:ascii="Times New Roman" w:hAnsi="Times New Roman"/>
          <w:i/>
          <w:sz w:val="26"/>
          <w:szCs w:val="26"/>
        </w:rPr>
        <w:t>Мобильные данные:</w:t>
      </w:r>
      <w:r w:rsidRPr="00B15A35">
        <w:rPr>
          <w:rFonts w:ascii="Times New Roman" w:hAnsi="Times New Roman"/>
          <w:sz w:val="26"/>
          <w:szCs w:val="26"/>
        </w:rPr>
        <w:t xml:space="preserve"> 0773-163-971; 0553-163-971; рабочий телефон: 03222-877-12.</w:t>
      </w:r>
    </w:p>
    <w:p w:rsidR="001E1837" w:rsidRPr="00B15A35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5A35">
        <w:rPr>
          <w:rFonts w:ascii="Times New Roman" w:hAnsi="Times New Roman"/>
          <w:i/>
          <w:sz w:val="26"/>
          <w:szCs w:val="26"/>
        </w:rPr>
        <w:t>Место работы:</w:t>
      </w:r>
      <w:r w:rsidRPr="00B15A35">
        <w:rPr>
          <w:rFonts w:ascii="Times New Roman" w:hAnsi="Times New Roman"/>
          <w:sz w:val="26"/>
          <w:szCs w:val="26"/>
        </w:rPr>
        <w:t xml:space="preserve"> ОшГУ, медицинский факультет, кафедра онкологии, офтальмологии</w:t>
      </w:r>
    </w:p>
    <w:p w:rsidR="001E1837" w:rsidRPr="00B15A35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5A35">
        <w:rPr>
          <w:rFonts w:ascii="Times New Roman" w:hAnsi="Times New Roman"/>
          <w:sz w:val="26"/>
          <w:szCs w:val="26"/>
        </w:rPr>
        <w:t xml:space="preserve">                             и оториноларингологии.</w:t>
      </w:r>
    </w:p>
    <w:p w:rsidR="001E1837" w:rsidRPr="00B15A35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5A35">
        <w:rPr>
          <w:rFonts w:ascii="Times New Roman" w:hAnsi="Times New Roman"/>
          <w:i/>
          <w:sz w:val="26"/>
          <w:szCs w:val="26"/>
        </w:rPr>
        <w:t>Данные о дисциплине:</w:t>
      </w:r>
      <w:r w:rsidRPr="00B15A35">
        <w:rPr>
          <w:rFonts w:ascii="Times New Roman" w:hAnsi="Times New Roman"/>
          <w:sz w:val="26"/>
          <w:szCs w:val="26"/>
        </w:rPr>
        <w:t xml:space="preserve"> онкология.  </w:t>
      </w:r>
    </w:p>
    <w:p w:rsidR="001E1837" w:rsidRPr="00B15A35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5A35">
        <w:rPr>
          <w:rFonts w:ascii="Times New Roman" w:hAnsi="Times New Roman"/>
          <w:i/>
          <w:sz w:val="26"/>
          <w:szCs w:val="26"/>
        </w:rPr>
        <w:t>Общий объем:</w:t>
      </w:r>
      <w:r w:rsidR="009F3E6D">
        <w:rPr>
          <w:rFonts w:ascii="Times New Roman" w:hAnsi="Times New Roman"/>
          <w:sz w:val="26"/>
          <w:szCs w:val="26"/>
        </w:rPr>
        <w:t xml:space="preserve"> 6</w:t>
      </w:r>
      <w:r w:rsidRPr="00B15A35">
        <w:rPr>
          <w:rFonts w:ascii="Times New Roman" w:hAnsi="Times New Roman"/>
          <w:sz w:val="26"/>
          <w:szCs w:val="26"/>
        </w:rPr>
        <w:t xml:space="preserve">0 часов (лекций: </w:t>
      </w:r>
      <w:r w:rsidR="009F3E6D">
        <w:rPr>
          <w:rFonts w:ascii="Times New Roman" w:hAnsi="Times New Roman"/>
          <w:sz w:val="26"/>
          <w:szCs w:val="26"/>
        </w:rPr>
        <w:t>1</w:t>
      </w:r>
      <w:r w:rsidRPr="00B15A35">
        <w:rPr>
          <w:rFonts w:ascii="Times New Roman" w:hAnsi="Times New Roman"/>
          <w:sz w:val="26"/>
          <w:szCs w:val="26"/>
        </w:rPr>
        <w:t>2 час</w:t>
      </w:r>
      <w:r w:rsidR="009F3E6D">
        <w:rPr>
          <w:rFonts w:ascii="Times New Roman" w:hAnsi="Times New Roman"/>
          <w:sz w:val="26"/>
          <w:szCs w:val="26"/>
        </w:rPr>
        <w:t>ов, практических занятий: 18</w:t>
      </w:r>
      <w:r w:rsidRPr="00B15A35">
        <w:rPr>
          <w:rFonts w:ascii="Times New Roman" w:hAnsi="Times New Roman"/>
          <w:sz w:val="26"/>
          <w:szCs w:val="26"/>
        </w:rPr>
        <w:t xml:space="preserve"> часов, </w:t>
      </w:r>
    </w:p>
    <w:p w:rsidR="001E1837" w:rsidRPr="00B15A35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5A35">
        <w:rPr>
          <w:rFonts w:ascii="Times New Roman" w:hAnsi="Times New Roman"/>
          <w:sz w:val="26"/>
          <w:szCs w:val="26"/>
        </w:rPr>
        <w:t xml:space="preserve">                          СРС: </w:t>
      </w:r>
      <w:r w:rsidR="009F3E6D">
        <w:rPr>
          <w:rFonts w:ascii="Times New Roman" w:hAnsi="Times New Roman"/>
          <w:sz w:val="26"/>
          <w:szCs w:val="26"/>
        </w:rPr>
        <w:t>3</w:t>
      </w:r>
      <w:r w:rsidRPr="00B15A35">
        <w:rPr>
          <w:rFonts w:ascii="Times New Roman" w:hAnsi="Times New Roman"/>
          <w:sz w:val="26"/>
          <w:szCs w:val="26"/>
        </w:rPr>
        <w:t>0 часов).</w:t>
      </w:r>
    </w:p>
    <w:p w:rsidR="001E1837" w:rsidRPr="00B15A35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5A35">
        <w:rPr>
          <w:rFonts w:ascii="Times New Roman" w:hAnsi="Times New Roman"/>
          <w:i/>
          <w:sz w:val="26"/>
          <w:szCs w:val="26"/>
        </w:rPr>
        <w:t xml:space="preserve">Количество кредитов: </w:t>
      </w:r>
      <w:r w:rsidRPr="00B15A35">
        <w:rPr>
          <w:rFonts w:ascii="Times New Roman" w:hAnsi="Times New Roman"/>
          <w:sz w:val="26"/>
          <w:szCs w:val="26"/>
        </w:rPr>
        <w:t>4.</w:t>
      </w:r>
    </w:p>
    <w:p w:rsidR="001E1837" w:rsidRPr="00B15A35" w:rsidRDefault="009F3E6D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Трудоёмкость: 2</w:t>
      </w:r>
      <w:r w:rsidR="001E1837" w:rsidRPr="00B15A35">
        <w:rPr>
          <w:rFonts w:ascii="Times New Roman" w:hAnsi="Times New Roman"/>
          <w:sz w:val="26"/>
          <w:szCs w:val="26"/>
        </w:rPr>
        <w:t xml:space="preserve"> часа практических занятий в неделю, </w:t>
      </w:r>
      <w:r>
        <w:rPr>
          <w:rFonts w:ascii="Times New Roman" w:hAnsi="Times New Roman"/>
          <w:sz w:val="26"/>
          <w:szCs w:val="26"/>
        </w:rPr>
        <w:t>2</w:t>
      </w:r>
      <w:r w:rsidR="001E1837" w:rsidRPr="00B15A35">
        <w:rPr>
          <w:rFonts w:ascii="Times New Roman" w:hAnsi="Times New Roman"/>
          <w:sz w:val="26"/>
          <w:szCs w:val="26"/>
        </w:rPr>
        <w:t xml:space="preserve"> часа лекций в неделю.</w:t>
      </w:r>
      <w:r w:rsidR="001E1837" w:rsidRPr="00B15A35">
        <w:rPr>
          <w:rFonts w:ascii="Times New Roman" w:hAnsi="Times New Roman"/>
          <w:sz w:val="26"/>
          <w:szCs w:val="26"/>
        </w:rPr>
        <w:tab/>
      </w: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Pr="005A34E0" w:rsidRDefault="001E1837" w:rsidP="001E1837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5A34E0">
        <w:rPr>
          <w:rFonts w:ascii="Times New Roman" w:hAnsi="Times New Roman"/>
          <w:b/>
          <w:i/>
          <w:sz w:val="26"/>
          <w:szCs w:val="26"/>
        </w:rPr>
        <w:lastRenderedPageBreak/>
        <w:t>ЦЕЛЬ И ЗАДАЧИ (КОМПЕТЕНЦИИ) ДИСЦИПЛИНЫ</w:t>
      </w:r>
    </w:p>
    <w:p w:rsidR="001E1837" w:rsidRPr="005A34E0" w:rsidRDefault="001E1837" w:rsidP="001E18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34E0">
        <w:rPr>
          <w:rFonts w:ascii="Times New Roman" w:hAnsi="Times New Roman"/>
          <w:sz w:val="26"/>
          <w:szCs w:val="26"/>
        </w:rPr>
        <w:t xml:space="preserve">Цель обучения клинической дисциплине «Онкология» - выработка у будущего врача стратегии и тактики ведения пациентов с новообразованиями (доброкачественных, фоновых, предраковых, злокачественных). </w:t>
      </w:r>
    </w:p>
    <w:p w:rsidR="001E1837" w:rsidRPr="005A34E0" w:rsidRDefault="001E1837" w:rsidP="001E18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34E0">
        <w:rPr>
          <w:rFonts w:ascii="Times New Roman" w:hAnsi="Times New Roman"/>
          <w:sz w:val="26"/>
          <w:szCs w:val="26"/>
        </w:rPr>
        <w:t>В результате изучения клинической дисциплины «Онкология» студент должен научиться:</w:t>
      </w:r>
    </w:p>
    <w:p w:rsidR="001E1837" w:rsidRPr="000E794C" w:rsidRDefault="001E1837" w:rsidP="001E183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227" w:hanging="227"/>
        <w:jc w:val="both"/>
        <w:rPr>
          <w:rFonts w:ascii="Times New Roman" w:hAnsi="Times New Roman"/>
          <w:sz w:val="25"/>
          <w:szCs w:val="25"/>
        </w:rPr>
      </w:pPr>
      <w:r w:rsidRPr="000E794C">
        <w:rPr>
          <w:rFonts w:ascii="Times New Roman" w:hAnsi="Times New Roman"/>
          <w:sz w:val="25"/>
          <w:szCs w:val="25"/>
        </w:rPr>
        <w:t>проводить грамотную и целенаправленную профилактику новообразований среди населения;</w:t>
      </w:r>
    </w:p>
    <w:p w:rsidR="001E1837" w:rsidRPr="000E794C" w:rsidRDefault="001E1837" w:rsidP="001E183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227" w:hanging="227"/>
        <w:jc w:val="both"/>
        <w:rPr>
          <w:rFonts w:ascii="Times New Roman" w:hAnsi="Times New Roman"/>
          <w:sz w:val="25"/>
          <w:szCs w:val="25"/>
        </w:rPr>
      </w:pPr>
      <w:r w:rsidRPr="000E794C">
        <w:rPr>
          <w:rFonts w:ascii="Times New Roman" w:hAnsi="Times New Roman"/>
          <w:sz w:val="25"/>
          <w:szCs w:val="25"/>
        </w:rPr>
        <w:t>ставить предварительный диагноз новообразования после дифференциальной диагностики;</w:t>
      </w:r>
    </w:p>
    <w:p w:rsidR="001E1837" w:rsidRPr="000E794C" w:rsidRDefault="001E1837" w:rsidP="001E183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227" w:hanging="227"/>
        <w:jc w:val="both"/>
        <w:rPr>
          <w:rFonts w:ascii="Times New Roman" w:hAnsi="Times New Roman"/>
          <w:sz w:val="25"/>
          <w:szCs w:val="25"/>
        </w:rPr>
      </w:pPr>
      <w:r w:rsidRPr="000E794C">
        <w:rPr>
          <w:rFonts w:ascii="Times New Roman" w:hAnsi="Times New Roman"/>
          <w:sz w:val="25"/>
          <w:szCs w:val="25"/>
        </w:rPr>
        <w:t>оказывать неотложную помощь пациентам с новообразованиями в критических ситуациях;</w:t>
      </w:r>
    </w:p>
    <w:p w:rsidR="001E1837" w:rsidRPr="000E794C" w:rsidRDefault="001E1837" w:rsidP="001E183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227" w:hanging="227"/>
        <w:jc w:val="both"/>
        <w:rPr>
          <w:rFonts w:ascii="Times New Roman" w:hAnsi="Times New Roman"/>
          <w:sz w:val="25"/>
          <w:szCs w:val="25"/>
        </w:rPr>
      </w:pPr>
      <w:r w:rsidRPr="000E794C">
        <w:rPr>
          <w:rFonts w:ascii="Times New Roman" w:hAnsi="Times New Roman"/>
          <w:sz w:val="25"/>
          <w:szCs w:val="25"/>
        </w:rPr>
        <w:t>проводить необходимую патогенетическую терапию, направленную на профилактику осложнений после радикального лечения пациентов с новообразованиями;</w:t>
      </w:r>
    </w:p>
    <w:p w:rsidR="001E1837" w:rsidRPr="000E794C" w:rsidRDefault="001E1837" w:rsidP="001E183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227" w:hanging="227"/>
        <w:jc w:val="both"/>
        <w:rPr>
          <w:rFonts w:ascii="Times New Roman" w:hAnsi="Times New Roman"/>
          <w:sz w:val="25"/>
          <w:szCs w:val="25"/>
        </w:rPr>
      </w:pPr>
      <w:r w:rsidRPr="000E794C">
        <w:rPr>
          <w:rFonts w:ascii="Times New Roman" w:hAnsi="Times New Roman"/>
          <w:sz w:val="25"/>
          <w:szCs w:val="25"/>
        </w:rPr>
        <w:t>проводить необходимую симптоматическую и паллиативную терапию пациентов с запущенными формами злокачественных новообразований;</w:t>
      </w:r>
    </w:p>
    <w:p w:rsidR="001E1837" w:rsidRPr="000E794C" w:rsidRDefault="001E1837" w:rsidP="001E183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227" w:hanging="227"/>
        <w:jc w:val="both"/>
        <w:rPr>
          <w:rFonts w:ascii="Times New Roman" w:hAnsi="Times New Roman"/>
          <w:sz w:val="25"/>
          <w:szCs w:val="25"/>
        </w:rPr>
      </w:pPr>
      <w:r w:rsidRPr="000E794C">
        <w:rPr>
          <w:rFonts w:ascii="Times New Roman" w:hAnsi="Times New Roman"/>
          <w:sz w:val="25"/>
          <w:szCs w:val="25"/>
        </w:rPr>
        <w:t>определять и обеспечивать необходимые условия для реабилитации пациентов с новообразованиями.</w:t>
      </w:r>
    </w:p>
    <w:p w:rsidR="001E1837" w:rsidRPr="005A34E0" w:rsidRDefault="001E1837" w:rsidP="001E1837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1E1837" w:rsidRPr="00B15A35" w:rsidRDefault="001E1837" w:rsidP="001E18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34E0">
        <w:rPr>
          <w:rFonts w:ascii="Times New Roman" w:hAnsi="Times New Roman"/>
          <w:sz w:val="26"/>
          <w:szCs w:val="26"/>
        </w:rPr>
        <w:t>Основной задачей обучения является изучение клинической дисциплины «Онкология» по классическому принципу – от общих вопросов (предрасполагающие факторы, канцерогенез, фоновые заболевания) к изучению нозологических единиц и синдромов у пациентов с новообразованиями. На практических занятиях должен использоваться дифференциально-диагностический метод постановки диагноза заболевания и лечения больного с учетом его индивидуальных особенностей.</w:t>
      </w:r>
    </w:p>
    <w:p w:rsidR="001E1837" w:rsidRPr="00B15A35" w:rsidRDefault="001E1837" w:rsidP="001E18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E1837" w:rsidRPr="00B15A35" w:rsidRDefault="001E1837" w:rsidP="001E1837">
      <w:pPr>
        <w:tabs>
          <w:tab w:val="left" w:pos="571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15A35">
        <w:rPr>
          <w:rFonts w:ascii="Times New Roman" w:hAnsi="Times New Roman"/>
          <w:b/>
          <w:i/>
          <w:sz w:val="26"/>
          <w:szCs w:val="26"/>
        </w:rPr>
        <w:t>ОПИСАНИЕ КУРСА:</w:t>
      </w:r>
    </w:p>
    <w:p w:rsidR="001E1837" w:rsidRPr="00B15A35" w:rsidRDefault="001E1837" w:rsidP="001E18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15A35">
        <w:rPr>
          <w:rFonts w:ascii="Times New Roman" w:hAnsi="Times New Roman"/>
          <w:sz w:val="26"/>
          <w:szCs w:val="26"/>
        </w:rPr>
        <w:t>При изучении раздела «Общая онкология» студенты изучают структуру и основы организации онкологической помощи населению. Особое внимание уделяется профилактике онкологических заболеваний, общим принципам ранней диагностики, правилам и срокам диспансеризации онкологических больных, особенностям заполнению учетной документации, приёму онкологических больных, распределению их на клинические группы, технику забора материала для цитологического и гистологического исследования, правилам аускультации, перкуссии и пальпации органов и периферических лимфоузлов, реабилитации онкологических больных и деонтологическим особенностям поведения медицинского персонала.</w:t>
      </w:r>
    </w:p>
    <w:p w:rsidR="001E1837" w:rsidRPr="00B15A35" w:rsidRDefault="001E1837" w:rsidP="001E18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15A35">
        <w:rPr>
          <w:rFonts w:ascii="Times New Roman" w:hAnsi="Times New Roman"/>
          <w:sz w:val="26"/>
          <w:szCs w:val="26"/>
        </w:rPr>
        <w:t xml:space="preserve">В разделе «Клиническая онкология» студенты изучают особенности течения онкологической патологии по органам и системам, международную классификацию по системе </w:t>
      </w:r>
      <w:r w:rsidRPr="00B15A35">
        <w:rPr>
          <w:rFonts w:ascii="Times New Roman" w:hAnsi="Times New Roman"/>
          <w:sz w:val="26"/>
          <w:szCs w:val="26"/>
          <w:lang w:val="en-US"/>
        </w:rPr>
        <w:t>TNM</w:t>
      </w:r>
      <w:r w:rsidRPr="00B15A35">
        <w:rPr>
          <w:rFonts w:ascii="Times New Roman" w:hAnsi="Times New Roman"/>
          <w:sz w:val="26"/>
          <w:szCs w:val="26"/>
        </w:rPr>
        <w:t xml:space="preserve"> и по стадиям злокачественных новообразований, морфологическую классификацию опухолей, пути метастазировании. За период обучения студенты должны овладеть навыками дифференциальной диагностики между наиболее часто встречающимися опухолями.</w:t>
      </w:r>
    </w:p>
    <w:p w:rsidR="001E1837" w:rsidRPr="00B15A35" w:rsidRDefault="001E1837" w:rsidP="001E18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15A35">
        <w:rPr>
          <w:rFonts w:ascii="Times New Roman" w:hAnsi="Times New Roman"/>
          <w:sz w:val="26"/>
          <w:szCs w:val="26"/>
        </w:rPr>
        <w:t>Изучают специальные методы лечения (хирургическая, лучевая и лекарственная, комбинированная и комплексная) в зависимости от локализации, гистологического типа опухоли, возраста больного, терапию осложнений от злокачественных новообразований. Изучают паллиативные и симптоматические методы лечения при запущенных стадиях рака.</w:t>
      </w: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837" w:rsidRPr="00B15A35" w:rsidRDefault="001E1837" w:rsidP="001E1837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  <w:r w:rsidRPr="00B15A35">
        <w:rPr>
          <w:rFonts w:ascii="Times New Roman" w:hAnsi="Times New Roman"/>
          <w:b/>
          <w:i/>
          <w:sz w:val="26"/>
          <w:szCs w:val="26"/>
        </w:rPr>
        <w:lastRenderedPageBreak/>
        <w:t xml:space="preserve">ПЕРЕЧЕНЬ КОМПЕТЕНЦИЙ </w:t>
      </w:r>
    </w:p>
    <w:p w:rsidR="001E1837" w:rsidRPr="00B15A35" w:rsidRDefault="001E1837" w:rsidP="001E1837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  <w:r w:rsidRPr="00B15A35">
        <w:rPr>
          <w:rFonts w:ascii="Times New Roman" w:hAnsi="Times New Roman"/>
          <w:b/>
          <w:i/>
          <w:sz w:val="26"/>
          <w:szCs w:val="26"/>
        </w:rPr>
        <w:t>ВКЛАД В ФОРМИРОВАНИИ КОТОРЫХ ОСУЩЕСТВЛЯЕТ ДИСЦИПЛИНА:</w:t>
      </w:r>
    </w:p>
    <w:p w:rsidR="001E1837" w:rsidRPr="00B15A35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B15A35">
        <w:rPr>
          <w:rFonts w:ascii="Times New Roman" w:hAnsi="Times New Roman"/>
          <w:bCs/>
          <w:sz w:val="26"/>
          <w:szCs w:val="26"/>
          <w:u w:val="single"/>
        </w:rPr>
        <w:t>Общенаучные компетенции (ОК)</w:t>
      </w:r>
      <w:r w:rsidRPr="00B15A35">
        <w:rPr>
          <w:rFonts w:ascii="Times New Roman" w:hAnsi="Times New Roman"/>
          <w:bCs/>
          <w:sz w:val="26"/>
          <w:szCs w:val="26"/>
        </w:rPr>
        <w:t>:</w:t>
      </w:r>
    </w:p>
    <w:p w:rsidR="001E1837" w:rsidRPr="00B15A35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A35">
        <w:rPr>
          <w:rFonts w:ascii="Times New Roman" w:hAnsi="Times New Roman"/>
          <w:b/>
          <w:color w:val="000000"/>
          <w:sz w:val="26"/>
          <w:szCs w:val="26"/>
          <w:lang w:val="ky-KG"/>
        </w:rPr>
        <w:t xml:space="preserve">ОК – 8 </w:t>
      </w:r>
      <w:r w:rsidRPr="00B15A35">
        <w:rPr>
          <w:rFonts w:ascii="Times New Roman" w:hAnsi="Times New Roman"/>
          <w:color w:val="000000"/>
          <w:sz w:val="26"/>
          <w:szCs w:val="26"/>
          <w:lang w:val="ky-KG"/>
        </w:rPr>
        <w:t xml:space="preserve">- </w:t>
      </w:r>
      <w:r w:rsidRPr="00B15A35">
        <w:rPr>
          <w:rFonts w:ascii="Times New Roman" w:hAnsi="Times New Roman"/>
          <w:color w:val="000000"/>
          <w:sz w:val="26"/>
          <w:szCs w:val="26"/>
        </w:rPr>
        <w:t>способен осуществлять свою деятельность с учетом принятых в обществе</w:t>
      </w:r>
    </w:p>
    <w:p w:rsidR="001E1837" w:rsidRPr="00B15A35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A35">
        <w:rPr>
          <w:rFonts w:ascii="Times New Roman" w:hAnsi="Times New Roman"/>
          <w:color w:val="000000"/>
          <w:sz w:val="26"/>
          <w:szCs w:val="26"/>
        </w:rPr>
        <w:t xml:space="preserve">               моральных и правовых норм; соблюдать правила врачебной этики, законы и </w:t>
      </w:r>
    </w:p>
    <w:p w:rsidR="001E1837" w:rsidRPr="00B15A35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A35">
        <w:rPr>
          <w:rFonts w:ascii="Times New Roman" w:hAnsi="Times New Roman"/>
          <w:color w:val="000000"/>
          <w:sz w:val="26"/>
          <w:szCs w:val="26"/>
        </w:rPr>
        <w:t xml:space="preserve">               нормативные акты по работе с конфиденциальной информацией; сохранять </w:t>
      </w:r>
    </w:p>
    <w:p w:rsidR="001E1837" w:rsidRPr="00B15A35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A35">
        <w:rPr>
          <w:rFonts w:ascii="Times New Roman" w:hAnsi="Times New Roman"/>
          <w:color w:val="000000"/>
          <w:sz w:val="26"/>
          <w:szCs w:val="26"/>
        </w:rPr>
        <w:t xml:space="preserve">               врачебную тайну.</w:t>
      </w:r>
    </w:p>
    <w:p w:rsidR="001E1837" w:rsidRPr="004B1D6B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:rsidR="001E1837" w:rsidRPr="00B15A35" w:rsidRDefault="001E1837" w:rsidP="001E1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B15A35">
        <w:rPr>
          <w:rFonts w:ascii="Times New Roman" w:hAnsi="Times New Roman"/>
          <w:sz w:val="26"/>
          <w:szCs w:val="26"/>
          <w:u w:val="single"/>
        </w:rPr>
        <w:t>Социально-личностные и общекультурные компетенции (СЛК)</w:t>
      </w:r>
      <w:r w:rsidRPr="00B15A35">
        <w:rPr>
          <w:rFonts w:ascii="Times New Roman" w:hAnsi="Times New Roman"/>
          <w:bCs/>
          <w:sz w:val="26"/>
          <w:szCs w:val="26"/>
        </w:rPr>
        <w:t>:</w:t>
      </w:r>
    </w:p>
    <w:p w:rsidR="001E1837" w:rsidRPr="00B15A35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A35">
        <w:rPr>
          <w:rFonts w:ascii="Times New Roman" w:hAnsi="Times New Roman"/>
          <w:b/>
          <w:sz w:val="26"/>
          <w:szCs w:val="26"/>
        </w:rPr>
        <w:t>СЛК – 1</w:t>
      </w:r>
      <w:r w:rsidRPr="00B15A35">
        <w:rPr>
          <w:rFonts w:ascii="Times New Roman" w:hAnsi="Times New Roman"/>
          <w:sz w:val="26"/>
          <w:szCs w:val="26"/>
        </w:rPr>
        <w:t xml:space="preserve"> - </w:t>
      </w:r>
      <w:r w:rsidRPr="00B15A35">
        <w:rPr>
          <w:rFonts w:ascii="Times New Roman" w:hAnsi="Times New Roman"/>
          <w:color w:val="000000"/>
          <w:sz w:val="26"/>
          <w:szCs w:val="26"/>
        </w:rPr>
        <w:t xml:space="preserve">способен  реализовать этические и деонтологические аспекты врачебной </w:t>
      </w:r>
    </w:p>
    <w:p w:rsidR="001E1837" w:rsidRPr="00B15A35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A35">
        <w:rPr>
          <w:rFonts w:ascii="Times New Roman" w:hAnsi="Times New Roman"/>
          <w:color w:val="000000"/>
          <w:sz w:val="26"/>
          <w:szCs w:val="26"/>
        </w:rPr>
        <w:t xml:space="preserve">                  деятельности в общении с коллегами, медицинскими сестрами и младшим </w:t>
      </w:r>
    </w:p>
    <w:p w:rsidR="001E1837" w:rsidRPr="00B15A35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ky-KG"/>
        </w:rPr>
      </w:pPr>
      <w:r w:rsidRPr="00B15A35">
        <w:rPr>
          <w:rFonts w:ascii="Times New Roman" w:hAnsi="Times New Roman"/>
          <w:color w:val="000000"/>
          <w:sz w:val="26"/>
          <w:szCs w:val="26"/>
        </w:rPr>
        <w:t xml:space="preserve">                  персоналом, взрослым населением</w:t>
      </w:r>
      <w:r w:rsidRPr="00B15A35">
        <w:rPr>
          <w:rFonts w:ascii="Times New Roman" w:hAnsi="Times New Roman"/>
          <w:color w:val="000000"/>
          <w:sz w:val="26"/>
          <w:szCs w:val="26"/>
          <w:lang w:val="ky-KG"/>
        </w:rPr>
        <w:t xml:space="preserve"> и детьми</w:t>
      </w:r>
      <w:r w:rsidRPr="00B15A35">
        <w:rPr>
          <w:rFonts w:ascii="Times New Roman" w:hAnsi="Times New Roman"/>
          <w:color w:val="000000"/>
          <w:sz w:val="26"/>
          <w:szCs w:val="26"/>
        </w:rPr>
        <w:t>;</w:t>
      </w:r>
    </w:p>
    <w:p w:rsidR="001E1837" w:rsidRPr="004B1D6B" w:rsidRDefault="001E1837" w:rsidP="001E1837">
      <w:pPr>
        <w:pStyle w:val="a3"/>
        <w:jc w:val="both"/>
        <w:rPr>
          <w:rFonts w:ascii="Times New Roman" w:hAnsi="Times New Roman"/>
          <w:sz w:val="6"/>
          <w:szCs w:val="6"/>
        </w:rPr>
      </w:pPr>
    </w:p>
    <w:p w:rsidR="001E1837" w:rsidRPr="00B15A35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B15A35">
        <w:rPr>
          <w:rFonts w:ascii="Times New Roman" w:hAnsi="Times New Roman"/>
          <w:bCs/>
          <w:sz w:val="26"/>
          <w:szCs w:val="26"/>
          <w:u w:val="single"/>
        </w:rPr>
        <w:t>Профессиональные компетенции (ПК):</w:t>
      </w:r>
    </w:p>
    <w:p w:rsidR="001E1837" w:rsidRPr="00B15A35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A35">
        <w:rPr>
          <w:rFonts w:ascii="Times New Roman" w:hAnsi="Times New Roman"/>
          <w:b/>
          <w:color w:val="000000"/>
          <w:sz w:val="26"/>
          <w:szCs w:val="26"/>
        </w:rPr>
        <w:t>П</w:t>
      </w:r>
      <w:r w:rsidRPr="00B15A35">
        <w:rPr>
          <w:rFonts w:ascii="Times New Roman" w:hAnsi="Times New Roman"/>
          <w:b/>
          <w:color w:val="000000"/>
          <w:sz w:val="26"/>
          <w:szCs w:val="26"/>
          <w:lang w:val="ky-KG"/>
        </w:rPr>
        <w:t>К – 2</w:t>
      </w:r>
      <w:r w:rsidRPr="00B15A35">
        <w:rPr>
          <w:rFonts w:ascii="Times New Roman" w:hAnsi="Times New Roman"/>
          <w:color w:val="000000"/>
          <w:sz w:val="26"/>
          <w:szCs w:val="26"/>
          <w:lang w:val="ky-KG"/>
        </w:rPr>
        <w:t xml:space="preserve"> - </w:t>
      </w:r>
      <w:r w:rsidRPr="00B15A35">
        <w:rPr>
          <w:rFonts w:ascii="Times New Roman" w:hAnsi="Times New Roman"/>
          <w:color w:val="000000"/>
          <w:sz w:val="26"/>
          <w:szCs w:val="26"/>
        </w:rPr>
        <w:t xml:space="preserve">способен и готов проводить и интерпретировать опрос, физикальный осмотр, </w:t>
      </w:r>
    </w:p>
    <w:p w:rsidR="001E1837" w:rsidRPr="00B15A35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A35">
        <w:rPr>
          <w:rFonts w:ascii="Times New Roman" w:hAnsi="Times New Roman"/>
          <w:color w:val="000000"/>
          <w:sz w:val="26"/>
          <w:szCs w:val="26"/>
        </w:rPr>
        <w:t xml:space="preserve">                клиническое обследование, результаты современных лабораторно-</w:t>
      </w:r>
    </w:p>
    <w:p w:rsidR="001E1837" w:rsidRPr="00B15A35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A35">
        <w:rPr>
          <w:rFonts w:ascii="Times New Roman" w:hAnsi="Times New Roman"/>
          <w:color w:val="000000"/>
          <w:sz w:val="26"/>
          <w:szCs w:val="26"/>
        </w:rPr>
        <w:t xml:space="preserve">                инструментальных исследований,  написать медицинскую карту </w:t>
      </w:r>
    </w:p>
    <w:p w:rsidR="001E1837" w:rsidRPr="00B15A35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A35">
        <w:rPr>
          <w:rFonts w:ascii="Times New Roman" w:hAnsi="Times New Roman"/>
          <w:color w:val="000000"/>
          <w:sz w:val="26"/>
          <w:szCs w:val="26"/>
        </w:rPr>
        <w:t xml:space="preserve">                амбулаторного и стационарного больного взрослого и </w:t>
      </w:r>
      <w:r w:rsidRPr="00B15A35">
        <w:rPr>
          <w:rFonts w:ascii="Times New Roman" w:hAnsi="Times New Roman"/>
          <w:color w:val="000000"/>
          <w:sz w:val="26"/>
          <w:szCs w:val="26"/>
          <w:lang w:val="ky-KG"/>
        </w:rPr>
        <w:t>ребенка</w:t>
      </w:r>
      <w:r w:rsidRPr="00B15A35">
        <w:rPr>
          <w:rFonts w:ascii="Times New Roman" w:hAnsi="Times New Roman"/>
          <w:color w:val="000000"/>
          <w:sz w:val="26"/>
          <w:szCs w:val="26"/>
        </w:rPr>
        <w:t>;</w:t>
      </w:r>
    </w:p>
    <w:p w:rsidR="001E1837" w:rsidRPr="00B15A35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A35">
        <w:rPr>
          <w:rFonts w:ascii="Times New Roman" w:hAnsi="Times New Roman"/>
          <w:b/>
          <w:color w:val="000000"/>
          <w:sz w:val="26"/>
          <w:szCs w:val="26"/>
        </w:rPr>
        <w:t xml:space="preserve">ПК – 3 </w:t>
      </w:r>
      <w:r w:rsidRPr="00B15A35">
        <w:rPr>
          <w:rFonts w:ascii="Times New Roman" w:hAnsi="Times New Roman"/>
          <w:color w:val="000000"/>
          <w:sz w:val="26"/>
          <w:szCs w:val="26"/>
        </w:rPr>
        <w:t xml:space="preserve">- способен проводить патофизиологический анализ клинических синдромов, </w:t>
      </w:r>
    </w:p>
    <w:p w:rsidR="001E1837" w:rsidRPr="00B15A35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A35">
        <w:rPr>
          <w:rFonts w:ascii="Times New Roman" w:hAnsi="Times New Roman"/>
          <w:color w:val="000000"/>
          <w:sz w:val="26"/>
          <w:szCs w:val="26"/>
        </w:rPr>
        <w:t xml:space="preserve">                обосновывать патогенетически оправданные методы (принципы) </w:t>
      </w:r>
    </w:p>
    <w:p w:rsidR="001E1837" w:rsidRPr="00B15A35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A35">
        <w:rPr>
          <w:rFonts w:ascii="Times New Roman" w:hAnsi="Times New Roman"/>
          <w:color w:val="000000"/>
          <w:sz w:val="26"/>
          <w:szCs w:val="26"/>
        </w:rPr>
        <w:t xml:space="preserve">                диагностики, лечения, реабилитации и профилактики среди взрослого </w:t>
      </w:r>
    </w:p>
    <w:p w:rsidR="001E1837" w:rsidRPr="00B15A35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A35">
        <w:rPr>
          <w:rFonts w:ascii="Times New Roman" w:hAnsi="Times New Roman"/>
          <w:color w:val="000000"/>
          <w:sz w:val="26"/>
          <w:szCs w:val="26"/>
        </w:rPr>
        <w:t xml:space="preserve">                населения и </w:t>
      </w:r>
      <w:r w:rsidRPr="00B15A35">
        <w:rPr>
          <w:rFonts w:ascii="Times New Roman" w:hAnsi="Times New Roman"/>
          <w:color w:val="000000"/>
          <w:sz w:val="26"/>
          <w:szCs w:val="26"/>
          <w:lang w:val="ky-KG"/>
        </w:rPr>
        <w:t>детей</w:t>
      </w:r>
      <w:r w:rsidRPr="00B15A35">
        <w:rPr>
          <w:rFonts w:ascii="Times New Roman" w:hAnsi="Times New Roman"/>
          <w:color w:val="000000"/>
          <w:sz w:val="26"/>
          <w:szCs w:val="26"/>
        </w:rPr>
        <w:t xml:space="preserve"> с учётом их возрастно-половых групп;</w:t>
      </w:r>
    </w:p>
    <w:p w:rsidR="001E1837" w:rsidRPr="004B1D6B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:rsidR="001E1837" w:rsidRPr="00B15A35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B15A35">
        <w:rPr>
          <w:rFonts w:ascii="Times New Roman" w:hAnsi="Times New Roman"/>
          <w:bCs/>
          <w:sz w:val="26"/>
          <w:szCs w:val="26"/>
          <w:u w:val="single"/>
        </w:rPr>
        <w:t xml:space="preserve">Профилактическая деятельность </w:t>
      </w:r>
    </w:p>
    <w:p w:rsidR="001E1837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A35">
        <w:rPr>
          <w:rFonts w:ascii="Times New Roman" w:hAnsi="Times New Roman"/>
          <w:b/>
          <w:color w:val="000000"/>
          <w:sz w:val="26"/>
          <w:szCs w:val="26"/>
          <w:lang w:val="ky-KG"/>
        </w:rPr>
        <w:t xml:space="preserve">ПК – </w:t>
      </w:r>
      <w:r>
        <w:rPr>
          <w:rFonts w:ascii="Times New Roman" w:hAnsi="Times New Roman"/>
          <w:b/>
          <w:color w:val="000000"/>
          <w:sz w:val="26"/>
          <w:szCs w:val="26"/>
          <w:lang w:val="ky-KG"/>
        </w:rPr>
        <w:t>8</w:t>
      </w:r>
      <w:r w:rsidRPr="00B15A35">
        <w:rPr>
          <w:rFonts w:ascii="Times New Roman" w:hAnsi="Times New Roman"/>
          <w:color w:val="000000"/>
          <w:sz w:val="26"/>
          <w:szCs w:val="26"/>
          <w:lang w:val="ky-KG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ky-KG"/>
        </w:rPr>
        <w:t>–</w:t>
      </w:r>
      <w:r w:rsidRPr="00B15A35">
        <w:rPr>
          <w:rFonts w:ascii="Times New Roman" w:hAnsi="Times New Roman"/>
          <w:color w:val="000000"/>
          <w:sz w:val="26"/>
          <w:szCs w:val="26"/>
          <w:lang w:val="ky-KG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способен проводить с прикреплённым населением</w:t>
      </w:r>
      <w:r w:rsidRPr="00B15A35">
        <w:rPr>
          <w:rFonts w:ascii="Times New Roman" w:hAnsi="Times New Roman"/>
          <w:color w:val="000000"/>
          <w:sz w:val="26"/>
          <w:szCs w:val="26"/>
        </w:rPr>
        <w:t xml:space="preserve"> профилактические </w:t>
      </w:r>
    </w:p>
    <w:p w:rsidR="001E1837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</w:t>
      </w:r>
      <w:r w:rsidRPr="00B15A35">
        <w:rPr>
          <w:rFonts w:ascii="Times New Roman" w:hAnsi="Times New Roman"/>
          <w:color w:val="000000"/>
          <w:sz w:val="26"/>
          <w:szCs w:val="26"/>
        </w:rPr>
        <w:t xml:space="preserve">мероприятия по предупреждению </w:t>
      </w:r>
      <w:r>
        <w:rPr>
          <w:rFonts w:ascii="Times New Roman" w:hAnsi="Times New Roman"/>
          <w:color w:val="000000"/>
          <w:sz w:val="26"/>
          <w:szCs w:val="26"/>
        </w:rPr>
        <w:t>возникновения наиболее часто</w:t>
      </w:r>
    </w:p>
    <w:p w:rsidR="001E1837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встречающихся заболеваний, осуществлять общеоздоровительные</w:t>
      </w:r>
    </w:p>
    <w:p w:rsidR="001E1837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мероприятия по формированию здорового образа жизни с учётом факторов</w:t>
      </w:r>
    </w:p>
    <w:p w:rsidR="001E1837" w:rsidRPr="00B15A35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риска, давать рекомендации по здоровому питанию</w:t>
      </w:r>
    </w:p>
    <w:p w:rsidR="001E1837" w:rsidRPr="004B1D6B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1E1837" w:rsidRPr="00B15A35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B15A35">
        <w:rPr>
          <w:rFonts w:ascii="Times New Roman" w:hAnsi="Times New Roman"/>
          <w:bCs/>
          <w:sz w:val="26"/>
          <w:szCs w:val="26"/>
          <w:u w:val="single"/>
        </w:rPr>
        <w:t>Диагностическая деятельность</w:t>
      </w:r>
    </w:p>
    <w:p w:rsidR="001E1837" w:rsidRPr="00B15A35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A35">
        <w:rPr>
          <w:rFonts w:ascii="Times New Roman" w:hAnsi="Times New Roman"/>
          <w:b/>
          <w:color w:val="000000"/>
          <w:sz w:val="26"/>
          <w:szCs w:val="26"/>
          <w:lang w:val="ky-KG"/>
        </w:rPr>
        <w:t>ПК – 13</w:t>
      </w:r>
      <w:r w:rsidRPr="00B15A35">
        <w:rPr>
          <w:rFonts w:ascii="Times New Roman" w:hAnsi="Times New Roman"/>
          <w:color w:val="000000"/>
          <w:sz w:val="26"/>
          <w:szCs w:val="26"/>
          <w:lang w:val="ky-KG"/>
        </w:rPr>
        <w:t xml:space="preserve"> - </w:t>
      </w:r>
      <w:r w:rsidRPr="00B15A35">
        <w:rPr>
          <w:rFonts w:ascii="Times New Roman" w:hAnsi="Times New Roman"/>
          <w:color w:val="000000"/>
          <w:sz w:val="26"/>
          <w:szCs w:val="26"/>
        </w:rPr>
        <w:t>способен выявлять у пациентов основные патологические симптомы и</w:t>
      </w:r>
    </w:p>
    <w:p w:rsidR="001E1837" w:rsidRPr="00B15A35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A35">
        <w:rPr>
          <w:rFonts w:ascii="Times New Roman" w:hAnsi="Times New Roman"/>
          <w:color w:val="000000"/>
          <w:sz w:val="26"/>
          <w:szCs w:val="26"/>
        </w:rPr>
        <w:t xml:space="preserve">                 синдромы заболеваний, используя знания основ медико-биологических и</w:t>
      </w:r>
    </w:p>
    <w:p w:rsidR="001E1837" w:rsidRPr="00B15A35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A35">
        <w:rPr>
          <w:rFonts w:ascii="Times New Roman" w:hAnsi="Times New Roman"/>
          <w:color w:val="000000"/>
          <w:sz w:val="26"/>
          <w:szCs w:val="26"/>
        </w:rPr>
        <w:t xml:space="preserve">                 клинических дисциплин, с учетом течения патологии по органам, системам</w:t>
      </w:r>
    </w:p>
    <w:p w:rsidR="001E1837" w:rsidRPr="00B15A35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A35">
        <w:rPr>
          <w:rFonts w:ascii="Times New Roman" w:hAnsi="Times New Roman"/>
          <w:color w:val="000000"/>
          <w:sz w:val="26"/>
          <w:szCs w:val="26"/>
        </w:rPr>
        <w:t xml:space="preserve">                 организма в целом, анализировать закономерности функционирования  </w:t>
      </w:r>
    </w:p>
    <w:p w:rsidR="001E1837" w:rsidRPr="00B15A35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A35">
        <w:rPr>
          <w:rFonts w:ascii="Times New Roman" w:hAnsi="Times New Roman"/>
          <w:color w:val="000000"/>
          <w:sz w:val="26"/>
          <w:szCs w:val="26"/>
        </w:rPr>
        <w:t xml:space="preserve">                 органов и систем при различных заболеваниях и патологических процессах,</w:t>
      </w:r>
    </w:p>
    <w:p w:rsidR="001E1837" w:rsidRPr="00B15A35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A35">
        <w:rPr>
          <w:rFonts w:ascii="Times New Roman" w:hAnsi="Times New Roman"/>
          <w:color w:val="000000"/>
          <w:sz w:val="26"/>
          <w:szCs w:val="26"/>
        </w:rPr>
        <w:t xml:space="preserve">                 использовать алгоритм постановки диагноза (основного, сопутствующего,</w:t>
      </w:r>
    </w:p>
    <w:p w:rsidR="001E1837" w:rsidRPr="00B15A35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A35">
        <w:rPr>
          <w:rFonts w:ascii="Times New Roman" w:hAnsi="Times New Roman"/>
          <w:color w:val="000000"/>
          <w:sz w:val="26"/>
          <w:szCs w:val="26"/>
        </w:rPr>
        <w:t xml:space="preserve">                 осложнений) с учетом МКБ-10, выполнять основные диагностические </w:t>
      </w:r>
    </w:p>
    <w:p w:rsidR="001E1837" w:rsidRPr="00B15A35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A35">
        <w:rPr>
          <w:rFonts w:ascii="Times New Roman" w:hAnsi="Times New Roman"/>
          <w:color w:val="000000"/>
          <w:sz w:val="26"/>
          <w:szCs w:val="26"/>
        </w:rPr>
        <w:t xml:space="preserve">                 мероприятия по выявлению неотложных и угрожающих жизни состояний;</w:t>
      </w:r>
    </w:p>
    <w:p w:rsidR="001E1837" w:rsidRPr="004B1D6B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6"/>
          <w:szCs w:val="6"/>
        </w:rPr>
      </w:pPr>
    </w:p>
    <w:p w:rsidR="001E1837" w:rsidRPr="00B15A35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B15A35">
        <w:rPr>
          <w:rFonts w:ascii="Times New Roman" w:hAnsi="Times New Roman"/>
          <w:bCs/>
          <w:sz w:val="26"/>
          <w:szCs w:val="26"/>
          <w:u w:val="single"/>
        </w:rPr>
        <w:t>Лечебная деятельность</w:t>
      </w:r>
    </w:p>
    <w:p w:rsidR="001E1837" w:rsidRPr="00B15A35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A35">
        <w:rPr>
          <w:rFonts w:ascii="Times New Roman" w:hAnsi="Times New Roman"/>
          <w:b/>
          <w:color w:val="000000"/>
          <w:sz w:val="26"/>
          <w:szCs w:val="26"/>
          <w:lang w:val="ky-KG"/>
        </w:rPr>
        <w:t>ПК – 14</w:t>
      </w:r>
      <w:r w:rsidRPr="00B15A35">
        <w:rPr>
          <w:rFonts w:ascii="Times New Roman" w:hAnsi="Times New Roman"/>
          <w:color w:val="000000"/>
          <w:sz w:val="26"/>
          <w:szCs w:val="26"/>
          <w:lang w:val="ky-KG"/>
        </w:rPr>
        <w:t xml:space="preserve"> - </w:t>
      </w:r>
      <w:r w:rsidRPr="00B15A35">
        <w:rPr>
          <w:rFonts w:ascii="Times New Roman" w:hAnsi="Times New Roman"/>
          <w:color w:val="000000"/>
          <w:sz w:val="26"/>
          <w:szCs w:val="26"/>
        </w:rPr>
        <w:t xml:space="preserve">способен выполнять основные лечебные мероприятия при наиболее часто </w:t>
      </w:r>
    </w:p>
    <w:p w:rsidR="001E1837" w:rsidRPr="00B15A35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A35">
        <w:rPr>
          <w:rFonts w:ascii="Times New Roman" w:hAnsi="Times New Roman"/>
          <w:color w:val="000000"/>
          <w:sz w:val="26"/>
          <w:szCs w:val="26"/>
        </w:rPr>
        <w:t xml:space="preserve">                 встречающихся заболеваниях и состояниях у взрослого населения и </w:t>
      </w:r>
      <w:r w:rsidRPr="00B15A35">
        <w:rPr>
          <w:rFonts w:ascii="Times New Roman" w:hAnsi="Times New Roman"/>
          <w:color w:val="000000"/>
          <w:sz w:val="26"/>
          <w:szCs w:val="26"/>
          <w:lang w:val="ky-KG"/>
        </w:rPr>
        <w:t>детей</w:t>
      </w:r>
      <w:r w:rsidRPr="00B15A35">
        <w:rPr>
          <w:rFonts w:ascii="Times New Roman" w:hAnsi="Times New Roman"/>
          <w:color w:val="000000"/>
          <w:sz w:val="26"/>
          <w:szCs w:val="26"/>
        </w:rPr>
        <w:t>;</w:t>
      </w:r>
    </w:p>
    <w:p w:rsidR="001E1837" w:rsidRPr="00B15A35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A35">
        <w:rPr>
          <w:rFonts w:ascii="Times New Roman" w:hAnsi="Times New Roman"/>
          <w:b/>
          <w:color w:val="000000"/>
          <w:sz w:val="26"/>
          <w:szCs w:val="26"/>
        </w:rPr>
        <w:t>П</w:t>
      </w:r>
      <w:r w:rsidRPr="00B15A35">
        <w:rPr>
          <w:rFonts w:ascii="Times New Roman" w:hAnsi="Times New Roman"/>
          <w:b/>
          <w:color w:val="000000"/>
          <w:sz w:val="26"/>
          <w:szCs w:val="26"/>
          <w:lang w:val="ky-KG"/>
        </w:rPr>
        <w:t>К – 16</w:t>
      </w:r>
      <w:r w:rsidRPr="00B15A35">
        <w:rPr>
          <w:rFonts w:ascii="Times New Roman" w:hAnsi="Times New Roman"/>
          <w:color w:val="000000"/>
          <w:sz w:val="26"/>
          <w:szCs w:val="26"/>
          <w:lang w:val="ky-KG"/>
        </w:rPr>
        <w:t xml:space="preserve"> - </w:t>
      </w:r>
      <w:r w:rsidRPr="00B15A35">
        <w:rPr>
          <w:rFonts w:ascii="Times New Roman" w:hAnsi="Times New Roman"/>
          <w:color w:val="000000"/>
          <w:sz w:val="26"/>
          <w:szCs w:val="26"/>
        </w:rPr>
        <w:t xml:space="preserve">способен осуществлять взрослому населению и </w:t>
      </w:r>
      <w:r w:rsidRPr="00B15A35">
        <w:rPr>
          <w:rFonts w:ascii="Times New Roman" w:hAnsi="Times New Roman"/>
          <w:color w:val="000000"/>
          <w:sz w:val="26"/>
          <w:szCs w:val="26"/>
          <w:lang w:val="ky-KG"/>
        </w:rPr>
        <w:t>детям</w:t>
      </w:r>
      <w:r w:rsidRPr="00B15A35">
        <w:rPr>
          <w:rFonts w:ascii="Times New Roman" w:hAnsi="Times New Roman"/>
          <w:color w:val="000000"/>
          <w:sz w:val="26"/>
          <w:szCs w:val="26"/>
        </w:rPr>
        <w:t xml:space="preserve"> первую врачебную</w:t>
      </w:r>
    </w:p>
    <w:p w:rsidR="001E1837" w:rsidRPr="00B15A35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A35">
        <w:rPr>
          <w:rFonts w:ascii="Times New Roman" w:hAnsi="Times New Roman"/>
          <w:color w:val="000000"/>
          <w:sz w:val="26"/>
          <w:szCs w:val="26"/>
        </w:rPr>
        <w:t xml:space="preserve">                 помощь в случае возникновения неотложных и угрожающих жизни </w:t>
      </w:r>
    </w:p>
    <w:p w:rsidR="001E1837" w:rsidRPr="00B15A35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A35">
        <w:rPr>
          <w:rFonts w:ascii="Times New Roman" w:hAnsi="Times New Roman"/>
          <w:color w:val="000000"/>
          <w:sz w:val="26"/>
          <w:szCs w:val="26"/>
        </w:rPr>
        <w:t xml:space="preserve">                 состояниях, направлять на госпитализацию больных в плановом и </w:t>
      </w:r>
    </w:p>
    <w:p w:rsidR="001E1837" w:rsidRPr="00B15A35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A35">
        <w:rPr>
          <w:rFonts w:ascii="Times New Roman" w:hAnsi="Times New Roman"/>
          <w:color w:val="000000"/>
          <w:sz w:val="26"/>
          <w:szCs w:val="26"/>
        </w:rPr>
        <w:t xml:space="preserve">                 экстренном порядке;</w:t>
      </w:r>
    </w:p>
    <w:p w:rsidR="001E1837" w:rsidRPr="004B1D6B" w:rsidRDefault="001E1837" w:rsidP="001E183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1E1837" w:rsidRPr="00B15A35" w:rsidRDefault="001E1837" w:rsidP="001E183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15A35">
        <w:rPr>
          <w:rFonts w:ascii="Times New Roman" w:hAnsi="Times New Roman"/>
          <w:b/>
          <w:sz w:val="26"/>
          <w:szCs w:val="26"/>
        </w:rPr>
        <w:t>Студент должен знать:</w:t>
      </w:r>
    </w:p>
    <w:p w:rsidR="001E1837" w:rsidRPr="00E440B7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E440B7">
        <w:rPr>
          <w:rFonts w:ascii="Times New Roman" w:hAnsi="Times New Roman"/>
          <w:sz w:val="24"/>
          <w:szCs w:val="24"/>
        </w:rPr>
        <w:t>Основные методы профилактики, понятие о канцерогенезе. Формы и виды профилактики.</w:t>
      </w:r>
    </w:p>
    <w:p w:rsidR="001E1837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5A34E0">
        <w:rPr>
          <w:rFonts w:ascii="Times New Roman" w:hAnsi="Times New Roman"/>
          <w:sz w:val="24"/>
          <w:szCs w:val="24"/>
        </w:rPr>
        <w:t>Структуру онкологической службы Кыргызской республики. Методику диспансеризации.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1837" w:rsidRPr="005A34E0" w:rsidRDefault="001E1837" w:rsidP="001E1837">
      <w:pPr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5A34E0">
        <w:rPr>
          <w:rFonts w:ascii="Times New Roman" w:hAnsi="Times New Roman"/>
          <w:sz w:val="24"/>
          <w:szCs w:val="24"/>
        </w:rPr>
        <w:t>Функции и задачи онкологических структур.</w:t>
      </w:r>
    </w:p>
    <w:p w:rsidR="001E1837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E440B7">
        <w:rPr>
          <w:rFonts w:ascii="Times New Roman" w:hAnsi="Times New Roman"/>
          <w:sz w:val="24"/>
          <w:szCs w:val="24"/>
        </w:rPr>
        <w:t>Систему учета онкологических больных. Основную учетную документацию. Правила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1837" w:rsidRDefault="001E1837" w:rsidP="001E1837">
      <w:pPr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E440B7">
        <w:rPr>
          <w:rFonts w:ascii="Times New Roman" w:hAnsi="Times New Roman"/>
          <w:sz w:val="24"/>
          <w:szCs w:val="24"/>
        </w:rPr>
        <w:t>оформления учетной документации.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0B7">
        <w:rPr>
          <w:rFonts w:ascii="Times New Roman" w:hAnsi="Times New Roman"/>
          <w:sz w:val="24"/>
          <w:szCs w:val="24"/>
        </w:rPr>
        <w:t xml:space="preserve">Основы амбулаторного приёма онкологических </w:t>
      </w:r>
    </w:p>
    <w:p w:rsidR="001E1837" w:rsidRDefault="001E1837" w:rsidP="001E1837">
      <w:pPr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E440B7">
        <w:rPr>
          <w:rFonts w:ascii="Times New Roman" w:hAnsi="Times New Roman"/>
          <w:sz w:val="24"/>
          <w:szCs w:val="24"/>
        </w:rPr>
        <w:t xml:space="preserve">больных. </w:t>
      </w:r>
    </w:p>
    <w:p w:rsidR="001E1837" w:rsidRPr="00E440B7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E440B7">
        <w:rPr>
          <w:rFonts w:ascii="Times New Roman" w:hAnsi="Times New Roman"/>
          <w:sz w:val="24"/>
          <w:szCs w:val="24"/>
        </w:rPr>
        <w:lastRenderedPageBreak/>
        <w:t>Осмотр больных с подозрением на онкологическ</w:t>
      </w:r>
      <w:r>
        <w:rPr>
          <w:rFonts w:ascii="Times New Roman" w:hAnsi="Times New Roman"/>
          <w:sz w:val="24"/>
          <w:szCs w:val="24"/>
        </w:rPr>
        <w:t>ую</w:t>
      </w:r>
      <w:r w:rsidRPr="00E440B7">
        <w:rPr>
          <w:rFonts w:ascii="Times New Roman" w:hAnsi="Times New Roman"/>
          <w:sz w:val="24"/>
          <w:szCs w:val="24"/>
        </w:rPr>
        <w:t xml:space="preserve"> патологи</w:t>
      </w:r>
      <w:r>
        <w:rPr>
          <w:rFonts w:ascii="Times New Roman" w:hAnsi="Times New Roman"/>
          <w:sz w:val="24"/>
          <w:szCs w:val="24"/>
        </w:rPr>
        <w:t>ю</w:t>
      </w:r>
      <w:r w:rsidRPr="00E440B7">
        <w:rPr>
          <w:rFonts w:ascii="Times New Roman" w:hAnsi="Times New Roman"/>
          <w:sz w:val="24"/>
          <w:szCs w:val="24"/>
        </w:rPr>
        <w:t>. Систему обследование больных с онкологической патологией. Порядок направления больных с подозрением на злокачественное новообразование в специализированное онкологическое учреждение.</w:t>
      </w:r>
    </w:p>
    <w:p w:rsidR="001E1837" w:rsidRPr="00B15A35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Понятие о клинических группах.</w:t>
      </w:r>
    </w:p>
    <w:p w:rsidR="001E1837" w:rsidRPr="00E440B7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E440B7">
        <w:rPr>
          <w:rFonts w:ascii="Times New Roman" w:hAnsi="Times New Roman"/>
          <w:sz w:val="24"/>
          <w:szCs w:val="24"/>
        </w:rPr>
        <w:t>Понятие о клинических феноменах. Понятие о дисплазии.</w:t>
      </w:r>
    </w:p>
    <w:p w:rsidR="001E1837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Основные методы</w:t>
      </w:r>
      <w:r>
        <w:rPr>
          <w:rFonts w:ascii="Times New Roman" w:hAnsi="Times New Roman"/>
          <w:sz w:val="24"/>
          <w:szCs w:val="24"/>
        </w:rPr>
        <w:t xml:space="preserve"> лечения онкологических больных: </w:t>
      </w:r>
      <w:r w:rsidRPr="00E440B7">
        <w:rPr>
          <w:rFonts w:ascii="Times New Roman" w:hAnsi="Times New Roman"/>
          <w:sz w:val="24"/>
          <w:szCs w:val="24"/>
        </w:rPr>
        <w:t>Хирургические методы лечения.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1837" w:rsidRPr="00B15A35" w:rsidRDefault="001E1837" w:rsidP="001E1837">
      <w:pPr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Лучевой метод лечения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440B7">
        <w:rPr>
          <w:rFonts w:ascii="Times New Roman" w:hAnsi="Times New Roman"/>
          <w:sz w:val="24"/>
          <w:szCs w:val="24"/>
        </w:rPr>
        <w:t>Химиотерапевтический метод лечения.</w:t>
      </w:r>
    </w:p>
    <w:p w:rsidR="001E1837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E440B7">
        <w:rPr>
          <w:rFonts w:ascii="Times New Roman" w:hAnsi="Times New Roman"/>
          <w:sz w:val="24"/>
          <w:szCs w:val="24"/>
        </w:rPr>
        <w:t xml:space="preserve">Понятие об операбельности и инкурабельности больного. Виды оперативного метода </w:t>
      </w:r>
    </w:p>
    <w:p w:rsidR="001E1837" w:rsidRPr="00E440B7" w:rsidRDefault="001E1837" w:rsidP="001E1837">
      <w:pPr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E440B7">
        <w:rPr>
          <w:rFonts w:ascii="Times New Roman" w:hAnsi="Times New Roman"/>
          <w:sz w:val="24"/>
          <w:szCs w:val="24"/>
        </w:rPr>
        <w:t>лечения.</w:t>
      </w:r>
    </w:p>
    <w:p w:rsidR="001E1837" w:rsidRPr="00B15A35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Понятие о комбинированном и комплексном методах лечения.</w:t>
      </w:r>
    </w:p>
    <w:p w:rsidR="001E1837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4B1D6B">
        <w:rPr>
          <w:rFonts w:ascii="Times New Roman" w:hAnsi="Times New Roman"/>
          <w:sz w:val="24"/>
          <w:szCs w:val="24"/>
        </w:rPr>
        <w:t xml:space="preserve">Классификацию противоопухолевых препаратов. Механизм противоопухолевого </w:t>
      </w:r>
    </w:p>
    <w:p w:rsidR="001E1837" w:rsidRDefault="001E1837" w:rsidP="001E1837">
      <w:pPr>
        <w:tabs>
          <w:tab w:val="num" w:pos="0"/>
        </w:tabs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4B1D6B">
        <w:rPr>
          <w:rFonts w:ascii="Times New Roman" w:hAnsi="Times New Roman"/>
          <w:sz w:val="24"/>
          <w:szCs w:val="24"/>
        </w:rPr>
        <w:t>воздействие химиопрепаратов.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A35">
        <w:rPr>
          <w:rFonts w:ascii="Times New Roman" w:hAnsi="Times New Roman"/>
          <w:sz w:val="24"/>
          <w:szCs w:val="24"/>
        </w:rPr>
        <w:t xml:space="preserve">Современные подходы к применению гормональных </w:t>
      </w:r>
    </w:p>
    <w:p w:rsidR="001E1837" w:rsidRPr="00B15A35" w:rsidRDefault="001E1837" w:rsidP="001E1837">
      <w:pPr>
        <w:tabs>
          <w:tab w:val="num" w:pos="0"/>
        </w:tabs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препаратов.</w:t>
      </w:r>
    </w:p>
    <w:p w:rsidR="001E1837" w:rsidRPr="00E440B7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E440B7">
        <w:rPr>
          <w:rFonts w:ascii="Times New Roman" w:hAnsi="Times New Roman"/>
          <w:sz w:val="24"/>
          <w:szCs w:val="24"/>
        </w:rPr>
        <w:t>Роль химиотерапии в комбинированном и комплексном лечении злокачественных опухолей. Поняти</w:t>
      </w:r>
      <w:r>
        <w:rPr>
          <w:rFonts w:ascii="Times New Roman" w:hAnsi="Times New Roman"/>
          <w:sz w:val="24"/>
          <w:szCs w:val="24"/>
        </w:rPr>
        <w:t>я</w:t>
      </w:r>
      <w:r w:rsidRPr="00E440B7">
        <w:rPr>
          <w:rFonts w:ascii="Times New Roman" w:hAnsi="Times New Roman"/>
          <w:sz w:val="24"/>
          <w:szCs w:val="24"/>
        </w:rPr>
        <w:t xml:space="preserve"> об адьювантной и неоадьювантной химиотерапии.</w:t>
      </w:r>
    </w:p>
    <w:p w:rsidR="001E1837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4B1D6B">
        <w:rPr>
          <w:rFonts w:ascii="Times New Roman" w:hAnsi="Times New Roman"/>
          <w:sz w:val="24"/>
          <w:szCs w:val="24"/>
        </w:rPr>
        <w:t xml:space="preserve">Показания и противопоказания к применению химиопрепаратов. Осложнения при </w:t>
      </w:r>
    </w:p>
    <w:p w:rsidR="001E1837" w:rsidRPr="004B1D6B" w:rsidRDefault="001E1837" w:rsidP="001E1837">
      <w:pPr>
        <w:tabs>
          <w:tab w:val="num" w:pos="0"/>
        </w:tabs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4B1D6B">
        <w:rPr>
          <w:rFonts w:ascii="Times New Roman" w:hAnsi="Times New Roman"/>
          <w:sz w:val="24"/>
          <w:szCs w:val="24"/>
        </w:rPr>
        <w:t>использовании химиопрепаратов. Лечение осложнений.</w:t>
      </w:r>
    </w:p>
    <w:p w:rsidR="001E1837" w:rsidRPr="00B15A35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Современные представления о реабилитации больных с онкологической патологией.</w:t>
      </w:r>
    </w:p>
    <w:p w:rsidR="001E1837" w:rsidRPr="00E440B7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E440B7">
        <w:rPr>
          <w:rFonts w:ascii="Times New Roman" w:hAnsi="Times New Roman"/>
          <w:sz w:val="24"/>
          <w:szCs w:val="24"/>
        </w:rPr>
        <w:t>Социальные, психологические и экономические аспекты реабилитации онкологических больных. Роль онкологических МСЭК в реабилитации онкологических больных.</w:t>
      </w:r>
    </w:p>
    <w:p w:rsidR="001E1837" w:rsidRPr="00B15A35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Реабилитация больных злокачественными опухолями органов ЖКТ.</w:t>
      </w:r>
    </w:p>
    <w:p w:rsidR="001E1837" w:rsidRPr="00B15A35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Реабилитация больных злокачественными опухолями головы и шеи.</w:t>
      </w:r>
    </w:p>
    <w:p w:rsidR="001E1837" w:rsidRPr="00B15A35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Реабилитация больных злокачественными опухолями мочевыделительной системы.</w:t>
      </w:r>
    </w:p>
    <w:p w:rsidR="001E1837" w:rsidRPr="00B15A35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Реабилитация больных злокачественными опухолями женских половых органов.</w:t>
      </w:r>
    </w:p>
    <w:p w:rsidR="001E1837" w:rsidRPr="00B15A35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Вопросы деонтологии</w:t>
      </w:r>
      <w:r>
        <w:rPr>
          <w:rFonts w:ascii="Times New Roman" w:hAnsi="Times New Roman"/>
          <w:sz w:val="24"/>
          <w:szCs w:val="24"/>
        </w:rPr>
        <w:t xml:space="preserve"> и биоэтики в онкологии</w:t>
      </w:r>
      <w:r w:rsidRPr="00B15A35">
        <w:rPr>
          <w:rFonts w:ascii="Times New Roman" w:hAnsi="Times New Roman"/>
          <w:sz w:val="24"/>
          <w:szCs w:val="24"/>
        </w:rPr>
        <w:t>.</w:t>
      </w:r>
    </w:p>
    <w:p w:rsidR="001E1837" w:rsidRPr="00B15A35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Клинические формы пред</w:t>
      </w:r>
      <w:r>
        <w:rPr>
          <w:rFonts w:ascii="Times New Roman" w:hAnsi="Times New Roman"/>
          <w:sz w:val="24"/>
          <w:szCs w:val="24"/>
        </w:rPr>
        <w:t>рако</w:t>
      </w:r>
      <w:r w:rsidRPr="00B15A35">
        <w:rPr>
          <w:rFonts w:ascii="Times New Roman" w:hAnsi="Times New Roman"/>
          <w:sz w:val="24"/>
          <w:szCs w:val="24"/>
        </w:rPr>
        <w:t>вых образований наружных локализаци</w:t>
      </w:r>
      <w:r>
        <w:rPr>
          <w:rFonts w:ascii="Times New Roman" w:hAnsi="Times New Roman"/>
          <w:sz w:val="24"/>
          <w:szCs w:val="24"/>
        </w:rPr>
        <w:t>й</w:t>
      </w:r>
      <w:r w:rsidRPr="00B15A35">
        <w:rPr>
          <w:rFonts w:ascii="Times New Roman" w:hAnsi="Times New Roman"/>
          <w:sz w:val="24"/>
          <w:szCs w:val="24"/>
        </w:rPr>
        <w:t>.</w:t>
      </w:r>
    </w:p>
    <w:p w:rsidR="001E1837" w:rsidRPr="00B15A35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Клинические формы пред</w:t>
      </w:r>
      <w:r>
        <w:rPr>
          <w:rFonts w:ascii="Times New Roman" w:hAnsi="Times New Roman"/>
          <w:sz w:val="24"/>
          <w:szCs w:val="24"/>
        </w:rPr>
        <w:t>рако</w:t>
      </w:r>
      <w:r w:rsidRPr="00B15A35">
        <w:rPr>
          <w:rFonts w:ascii="Times New Roman" w:hAnsi="Times New Roman"/>
          <w:sz w:val="24"/>
          <w:szCs w:val="24"/>
        </w:rPr>
        <w:t xml:space="preserve">вых образований </w:t>
      </w:r>
      <w:r>
        <w:rPr>
          <w:rFonts w:ascii="Times New Roman" w:hAnsi="Times New Roman"/>
          <w:sz w:val="24"/>
          <w:szCs w:val="24"/>
        </w:rPr>
        <w:t>ЖКТ</w:t>
      </w:r>
      <w:r w:rsidRPr="00B15A35">
        <w:rPr>
          <w:rFonts w:ascii="Times New Roman" w:hAnsi="Times New Roman"/>
          <w:sz w:val="24"/>
          <w:szCs w:val="24"/>
        </w:rPr>
        <w:t>.</w:t>
      </w:r>
    </w:p>
    <w:p w:rsidR="001E1837" w:rsidRPr="00B15A35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Клинические формы пред</w:t>
      </w:r>
      <w:r>
        <w:rPr>
          <w:rFonts w:ascii="Times New Roman" w:hAnsi="Times New Roman"/>
          <w:sz w:val="24"/>
          <w:szCs w:val="24"/>
        </w:rPr>
        <w:t>рако</w:t>
      </w:r>
      <w:r w:rsidRPr="00B15A35">
        <w:rPr>
          <w:rFonts w:ascii="Times New Roman" w:hAnsi="Times New Roman"/>
          <w:sz w:val="24"/>
          <w:szCs w:val="24"/>
        </w:rPr>
        <w:t>вых образований женских половых органов.</w:t>
      </w:r>
    </w:p>
    <w:p w:rsidR="001E1837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Диагностика, классификация, дифференциальная диагностика и лечени</w:t>
      </w:r>
      <w:r>
        <w:rPr>
          <w:rFonts w:ascii="Times New Roman" w:hAnsi="Times New Roman"/>
          <w:sz w:val="24"/>
          <w:szCs w:val="24"/>
        </w:rPr>
        <w:t>е</w:t>
      </w:r>
      <w:r w:rsidRPr="00B15A35">
        <w:rPr>
          <w:rFonts w:ascii="Times New Roman" w:hAnsi="Times New Roman"/>
          <w:sz w:val="24"/>
          <w:szCs w:val="24"/>
        </w:rPr>
        <w:t xml:space="preserve"> пред</w:t>
      </w:r>
      <w:r>
        <w:rPr>
          <w:rFonts w:ascii="Times New Roman" w:hAnsi="Times New Roman"/>
          <w:sz w:val="24"/>
          <w:szCs w:val="24"/>
        </w:rPr>
        <w:t>рако</w:t>
      </w:r>
      <w:r w:rsidRPr="00B15A35">
        <w:rPr>
          <w:rFonts w:ascii="Times New Roman" w:hAnsi="Times New Roman"/>
          <w:sz w:val="24"/>
          <w:szCs w:val="24"/>
        </w:rPr>
        <w:t xml:space="preserve">вых </w:t>
      </w:r>
    </w:p>
    <w:p w:rsidR="001E1837" w:rsidRPr="00B15A35" w:rsidRDefault="001E1837" w:rsidP="001E1837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Pr="00B15A35"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z w:val="24"/>
          <w:szCs w:val="24"/>
        </w:rPr>
        <w:t>ле</w:t>
      </w:r>
      <w:r w:rsidRPr="00B15A35">
        <w:rPr>
          <w:rFonts w:ascii="Times New Roman" w:hAnsi="Times New Roman"/>
          <w:sz w:val="24"/>
          <w:szCs w:val="24"/>
        </w:rPr>
        <w:t>ваний.</w:t>
      </w:r>
    </w:p>
    <w:p w:rsidR="001E1837" w:rsidRPr="00E440B7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E440B7">
        <w:rPr>
          <w:rFonts w:ascii="Times New Roman" w:hAnsi="Times New Roman"/>
          <w:sz w:val="24"/>
          <w:szCs w:val="24"/>
        </w:rPr>
        <w:t>Клинические и гистологические формы рака кожи. Выбор метода лечения в зависимости от стадии и локализации процесса.</w:t>
      </w:r>
    </w:p>
    <w:p w:rsidR="001E1837" w:rsidRPr="00B15A35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Клиническую и гистологическую классификацию пигментных невусов.</w:t>
      </w:r>
    </w:p>
    <w:p w:rsidR="001E1837" w:rsidRPr="006742D2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742D2">
        <w:rPr>
          <w:rFonts w:ascii="Times New Roman" w:hAnsi="Times New Roman"/>
          <w:sz w:val="24"/>
          <w:szCs w:val="24"/>
        </w:rPr>
        <w:t>Клинические формы злокачественных опухолей органов полости рта. Диагностику и классификацию злокачественных опухолей органов полости рта. Выбор метода лечения первичного очага в зависимости от стадии процесса. Прогноз и реабилитацию больных со злокачественными опухолями органов полости рта.</w:t>
      </w:r>
    </w:p>
    <w:p w:rsidR="001E1837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742D2">
        <w:rPr>
          <w:rFonts w:ascii="Times New Roman" w:hAnsi="Times New Roman"/>
          <w:sz w:val="24"/>
          <w:szCs w:val="24"/>
        </w:rPr>
        <w:t xml:space="preserve">Клинические проявления в зависимости от локализации и формы роста опухоли верхних дыхательных путей. Методы обследование и лечения больных с опухолями верхних </w:t>
      </w:r>
    </w:p>
    <w:p w:rsidR="001E1837" w:rsidRPr="006742D2" w:rsidRDefault="001E1837" w:rsidP="001E1837">
      <w:pPr>
        <w:tabs>
          <w:tab w:val="num" w:pos="0"/>
        </w:tabs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6742D2">
        <w:rPr>
          <w:rFonts w:ascii="Times New Roman" w:hAnsi="Times New Roman"/>
          <w:sz w:val="24"/>
          <w:szCs w:val="24"/>
        </w:rPr>
        <w:t>дыхательных путей.</w:t>
      </w:r>
    </w:p>
    <w:p w:rsidR="001E1837" w:rsidRPr="006742D2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742D2">
        <w:rPr>
          <w:rFonts w:ascii="Times New Roman" w:hAnsi="Times New Roman"/>
          <w:sz w:val="24"/>
          <w:szCs w:val="24"/>
        </w:rPr>
        <w:t>Клинические формы злокачественных опухолей шеи и щитовидной железы. Диагностику, дифференциальную диагностику и лечение опухолей шеи и щитовидной железы.</w:t>
      </w:r>
    </w:p>
    <w:p w:rsidR="001E1837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742D2">
        <w:rPr>
          <w:rFonts w:ascii="Times New Roman" w:hAnsi="Times New Roman"/>
          <w:sz w:val="24"/>
          <w:szCs w:val="24"/>
        </w:rPr>
        <w:t xml:space="preserve">Клинические формы рака молочной железы. Классификацию рака молочной железы по системе </w:t>
      </w:r>
      <w:r w:rsidRPr="006742D2">
        <w:rPr>
          <w:rFonts w:ascii="Times New Roman" w:hAnsi="Times New Roman"/>
          <w:sz w:val="24"/>
          <w:szCs w:val="24"/>
          <w:lang w:val="en-US"/>
        </w:rPr>
        <w:t>TNM</w:t>
      </w:r>
      <w:r w:rsidRPr="006742D2">
        <w:rPr>
          <w:rFonts w:ascii="Times New Roman" w:hAnsi="Times New Roman"/>
          <w:sz w:val="24"/>
          <w:szCs w:val="24"/>
        </w:rPr>
        <w:t xml:space="preserve"> и по стадиям. Диагностику </w:t>
      </w:r>
      <w:r>
        <w:rPr>
          <w:rFonts w:ascii="Times New Roman" w:hAnsi="Times New Roman"/>
          <w:sz w:val="24"/>
          <w:szCs w:val="24"/>
        </w:rPr>
        <w:t xml:space="preserve">и дифференциальную диагностику </w:t>
      </w:r>
      <w:r w:rsidRPr="006742D2">
        <w:rPr>
          <w:rFonts w:ascii="Times New Roman" w:hAnsi="Times New Roman"/>
          <w:sz w:val="24"/>
          <w:szCs w:val="24"/>
        </w:rPr>
        <w:t xml:space="preserve">рака </w:t>
      </w:r>
    </w:p>
    <w:p w:rsidR="001E1837" w:rsidRDefault="001E1837" w:rsidP="001E1837">
      <w:pPr>
        <w:tabs>
          <w:tab w:val="num" w:pos="0"/>
        </w:tabs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6742D2">
        <w:rPr>
          <w:rFonts w:ascii="Times New Roman" w:hAnsi="Times New Roman"/>
          <w:sz w:val="24"/>
          <w:szCs w:val="24"/>
        </w:rPr>
        <w:t>молочной железы.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A35">
        <w:rPr>
          <w:rFonts w:ascii="Times New Roman" w:hAnsi="Times New Roman"/>
          <w:sz w:val="24"/>
          <w:szCs w:val="24"/>
        </w:rPr>
        <w:t xml:space="preserve">Выбор метода лечения в зависимости от стадии, формы роста и </w:t>
      </w:r>
    </w:p>
    <w:p w:rsidR="001E1837" w:rsidRPr="00B15A35" w:rsidRDefault="001E1837" w:rsidP="001E1837">
      <w:pPr>
        <w:tabs>
          <w:tab w:val="num" w:pos="0"/>
        </w:tabs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овариально-</w:t>
      </w:r>
      <w:r>
        <w:rPr>
          <w:rFonts w:ascii="Times New Roman" w:hAnsi="Times New Roman"/>
          <w:sz w:val="24"/>
          <w:szCs w:val="24"/>
        </w:rPr>
        <w:t>менструаль</w:t>
      </w:r>
      <w:r w:rsidRPr="00B15A35">
        <w:rPr>
          <w:rFonts w:ascii="Times New Roman" w:hAnsi="Times New Roman"/>
          <w:sz w:val="24"/>
          <w:szCs w:val="24"/>
        </w:rPr>
        <w:t>ной функции.</w:t>
      </w:r>
    </w:p>
    <w:p w:rsidR="001E1837" w:rsidRPr="00E440B7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E440B7">
        <w:rPr>
          <w:rFonts w:ascii="Times New Roman" w:hAnsi="Times New Roman"/>
          <w:sz w:val="24"/>
          <w:szCs w:val="24"/>
        </w:rPr>
        <w:t>Клинические формы злокачественных опухолей костей и мягких тканей. Классификацию,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0B7">
        <w:rPr>
          <w:rFonts w:ascii="Times New Roman" w:hAnsi="Times New Roman"/>
          <w:sz w:val="24"/>
          <w:szCs w:val="24"/>
        </w:rPr>
        <w:t>диагностику, показания и противопоказания к хирургическому лечению в зависимости от</w:t>
      </w:r>
    </w:p>
    <w:p w:rsidR="001E1837" w:rsidRPr="00B15A35" w:rsidRDefault="001E1837" w:rsidP="001E1837">
      <w:pPr>
        <w:tabs>
          <w:tab w:val="num" w:pos="0"/>
        </w:tabs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E440B7">
        <w:rPr>
          <w:rFonts w:ascii="Times New Roman" w:hAnsi="Times New Roman"/>
          <w:sz w:val="24"/>
          <w:szCs w:val="24"/>
        </w:rPr>
        <w:t>стадии.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A35">
        <w:rPr>
          <w:rFonts w:ascii="Times New Roman" w:hAnsi="Times New Roman"/>
          <w:sz w:val="24"/>
          <w:szCs w:val="24"/>
        </w:rPr>
        <w:t>Прогноз и мероприятия по реабилитации больных с опухолями костей и мягких тканей.</w:t>
      </w:r>
    </w:p>
    <w:p w:rsidR="001E1837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742D2">
        <w:rPr>
          <w:rFonts w:ascii="Times New Roman" w:hAnsi="Times New Roman"/>
          <w:sz w:val="24"/>
          <w:szCs w:val="24"/>
        </w:rPr>
        <w:t xml:space="preserve">Клинико-анатомо-рентгенологическую классификацию опухолей легкого. Принципы </w:t>
      </w:r>
    </w:p>
    <w:p w:rsidR="001E1837" w:rsidRDefault="001E1837" w:rsidP="001E1837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6742D2">
        <w:rPr>
          <w:rFonts w:ascii="Times New Roman" w:hAnsi="Times New Roman"/>
          <w:sz w:val="24"/>
          <w:szCs w:val="24"/>
        </w:rPr>
        <w:t xml:space="preserve">ранней диагностики рака легкого. Рентгенологические и эндоскопические методы </w:t>
      </w:r>
    </w:p>
    <w:p w:rsidR="001E1837" w:rsidRDefault="001E1837" w:rsidP="001E1837">
      <w:pPr>
        <w:tabs>
          <w:tab w:val="num" w:pos="0"/>
        </w:tabs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6742D2">
        <w:rPr>
          <w:rFonts w:ascii="Times New Roman" w:hAnsi="Times New Roman"/>
          <w:sz w:val="24"/>
          <w:szCs w:val="24"/>
        </w:rPr>
        <w:t>исследования больных с опухолью лёгких.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A35">
        <w:rPr>
          <w:rFonts w:ascii="Times New Roman" w:hAnsi="Times New Roman"/>
          <w:sz w:val="24"/>
          <w:szCs w:val="24"/>
        </w:rPr>
        <w:t xml:space="preserve">Показание и противопоказание к </w:t>
      </w:r>
    </w:p>
    <w:p w:rsidR="001E1837" w:rsidRPr="00B15A35" w:rsidRDefault="001E1837" w:rsidP="001E1837">
      <w:pPr>
        <w:tabs>
          <w:tab w:val="num" w:pos="0"/>
        </w:tabs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оперативному лечени</w:t>
      </w:r>
      <w:r>
        <w:rPr>
          <w:rFonts w:ascii="Times New Roman" w:hAnsi="Times New Roman"/>
          <w:sz w:val="24"/>
          <w:szCs w:val="24"/>
        </w:rPr>
        <w:t xml:space="preserve">ю больных с опухолями легкого. </w:t>
      </w:r>
    </w:p>
    <w:p w:rsidR="001E1837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742D2">
        <w:rPr>
          <w:rFonts w:ascii="Times New Roman" w:hAnsi="Times New Roman"/>
          <w:sz w:val="24"/>
          <w:szCs w:val="24"/>
        </w:rPr>
        <w:lastRenderedPageBreak/>
        <w:t xml:space="preserve">Классические формы рака пищевода. Диагностику и дифференциальную диагностику </w:t>
      </w:r>
    </w:p>
    <w:p w:rsidR="001E1837" w:rsidRPr="006742D2" w:rsidRDefault="001E1837" w:rsidP="001E1837">
      <w:pPr>
        <w:tabs>
          <w:tab w:val="num" w:pos="0"/>
        </w:tabs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6742D2">
        <w:rPr>
          <w:rFonts w:ascii="Times New Roman" w:hAnsi="Times New Roman"/>
          <w:sz w:val="24"/>
          <w:szCs w:val="24"/>
        </w:rPr>
        <w:t>рака пищевода. Основные методы лечения рака пищевода.</w:t>
      </w:r>
    </w:p>
    <w:p w:rsidR="001E1837" w:rsidRPr="00B15A35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Клинические проявления и дифференциальную диагностику рака желудка. </w:t>
      </w:r>
    </w:p>
    <w:p w:rsidR="001E1837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742D2">
        <w:rPr>
          <w:rFonts w:ascii="Times New Roman" w:hAnsi="Times New Roman"/>
          <w:sz w:val="24"/>
          <w:szCs w:val="24"/>
        </w:rPr>
        <w:t xml:space="preserve">Клинические проявления и формы рака гепатопанкреатодуоденальной зоны. Методы </w:t>
      </w:r>
    </w:p>
    <w:p w:rsidR="001E1837" w:rsidRPr="006742D2" w:rsidRDefault="001E1837" w:rsidP="001E1837">
      <w:pPr>
        <w:tabs>
          <w:tab w:val="num" w:pos="0"/>
        </w:tabs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6742D2">
        <w:rPr>
          <w:rFonts w:ascii="Times New Roman" w:hAnsi="Times New Roman"/>
          <w:sz w:val="24"/>
          <w:szCs w:val="24"/>
        </w:rPr>
        <w:t>лечения больных раком гепатопанкреатодуоденальной зоны.</w:t>
      </w:r>
    </w:p>
    <w:p w:rsidR="001E1837" w:rsidRPr="006742D2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742D2">
        <w:rPr>
          <w:rFonts w:ascii="Times New Roman" w:hAnsi="Times New Roman"/>
          <w:sz w:val="24"/>
          <w:szCs w:val="24"/>
        </w:rPr>
        <w:t>Классификацию и клинические проявления опухолей кишечника. Методы диагностики и дифференциальной диагностики рака кишечника.</w:t>
      </w:r>
    </w:p>
    <w:p w:rsidR="001E1837" w:rsidRPr="00B15A35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Основные методы лечения больных с опухолями кишечника.</w:t>
      </w:r>
    </w:p>
    <w:p w:rsidR="001E1837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742D2">
        <w:rPr>
          <w:rFonts w:ascii="Times New Roman" w:hAnsi="Times New Roman"/>
          <w:sz w:val="24"/>
          <w:szCs w:val="24"/>
        </w:rPr>
        <w:t xml:space="preserve">Клинические проявления лимфом. Диагностику и дифференциальную диагностику </w:t>
      </w:r>
    </w:p>
    <w:p w:rsidR="001E1837" w:rsidRPr="006742D2" w:rsidRDefault="001E1837" w:rsidP="001E1837">
      <w:pPr>
        <w:tabs>
          <w:tab w:val="num" w:pos="0"/>
        </w:tabs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6742D2">
        <w:rPr>
          <w:rFonts w:ascii="Times New Roman" w:hAnsi="Times New Roman"/>
          <w:sz w:val="24"/>
          <w:szCs w:val="24"/>
        </w:rPr>
        <w:t>лимфом.</w:t>
      </w:r>
    </w:p>
    <w:p w:rsidR="001E1837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742D2">
        <w:rPr>
          <w:rFonts w:ascii="Times New Roman" w:hAnsi="Times New Roman"/>
          <w:sz w:val="24"/>
          <w:szCs w:val="24"/>
        </w:rPr>
        <w:t xml:space="preserve">Клинические проявления опухолей мочевыделительной системы. Основные методы </w:t>
      </w:r>
    </w:p>
    <w:p w:rsidR="001E1837" w:rsidRPr="006742D2" w:rsidRDefault="001E1837" w:rsidP="001E1837">
      <w:pPr>
        <w:tabs>
          <w:tab w:val="num" w:pos="0"/>
        </w:tabs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6742D2">
        <w:rPr>
          <w:rFonts w:ascii="Times New Roman" w:hAnsi="Times New Roman"/>
          <w:sz w:val="24"/>
          <w:szCs w:val="24"/>
        </w:rPr>
        <w:t>лечения больных с опухолями мочевыводящих путей.</w:t>
      </w:r>
    </w:p>
    <w:p w:rsidR="001E1837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742D2">
        <w:rPr>
          <w:rFonts w:ascii="Times New Roman" w:hAnsi="Times New Roman"/>
          <w:sz w:val="24"/>
          <w:szCs w:val="24"/>
        </w:rPr>
        <w:t xml:space="preserve">Клинические особенности течения рака женских половых органов. Принципы ранней </w:t>
      </w:r>
    </w:p>
    <w:p w:rsidR="001E1837" w:rsidRPr="00B15A35" w:rsidRDefault="001E1837" w:rsidP="001E1837">
      <w:pPr>
        <w:tabs>
          <w:tab w:val="num" w:pos="0"/>
        </w:tabs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6742D2">
        <w:rPr>
          <w:rFonts w:ascii="Times New Roman" w:hAnsi="Times New Roman"/>
          <w:sz w:val="24"/>
          <w:szCs w:val="24"/>
        </w:rPr>
        <w:t>диагностики и дифференциальной диагностики рака женских половых органов.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A35">
        <w:rPr>
          <w:rFonts w:ascii="Times New Roman" w:hAnsi="Times New Roman"/>
          <w:sz w:val="24"/>
          <w:szCs w:val="24"/>
        </w:rPr>
        <w:t>Выбор метода лечения больных с опухолями женских половых органов.</w:t>
      </w:r>
    </w:p>
    <w:p w:rsidR="001E1837" w:rsidRDefault="001E1837" w:rsidP="003D004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742D2">
        <w:rPr>
          <w:rFonts w:ascii="Times New Roman" w:hAnsi="Times New Roman"/>
          <w:sz w:val="24"/>
          <w:szCs w:val="24"/>
        </w:rPr>
        <w:t xml:space="preserve">Клинические формы рака мужской половой сферы. Диагностика и дифференциальная </w:t>
      </w:r>
    </w:p>
    <w:p w:rsidR="001E1837" w:rsidRPr="00B15A35" w:rsidRDefault="001E1837" w:rsidP="001E1837">
      <w:pPr>
        <w:tabs>
          <w:tab w:val="num" w:pos="0"/>
        </w:tabs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6742D2">
        <w:rPr>
          <w:rFonts w:ascii="Times New Roman" w:hAnsi="Times New Roman"/>
          <w:sz w:val="24"/>
          <w:szCs w:val="24"/>
        </w:rPr>
        <w:t>диагностика опухолей мужской половой сферы.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A35">
        <w:rPr>
          <w:rFonts w:ascii="Times New Roman" w:hAnsi="Times New Roman"/>
          <w:sz w:val="24"/>
          <w:szCs w:val="24"/>
        </w:rPr>
        <w:t>Основные методы лечения больных с опухолями половых органов.</w:t>
      </w:r>
    </w:p>
    <w:p w:rsidR="001E1837" w:rsidRPr="0078337D" w:rsidRDefault="001E1837" w:rsidP="001E1837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1E1837" w:rsidRPr="00B15A35" w:rsidRDefault="001E1837" w:rsidP="001E18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5A35">
        <w:rPr>
          <w:rFonts w:ascii="Times New Roman" w:hAnsi="Times New Roman"/>
          <w:b/>
          <w:sz w:val="24"/>
          <w:szCs w:val="24"/>
        </w:rPr>
        <w:t>Студент должен уметь:</w:t>
      </w:r>
    </w:p>
    <w:p w:rsidR="001E1837" w:rsidRPr="00B15A35" w:rsidRDefault="001E1837" w:rsidP="003D004B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Целенаправленно собрать анамнез у больных с онкологической патологией.</w:t>
      </w:r>
    </w:p>
    <w:p w:rsidR="001E1837" w:rsidRPr="00B15A35" w:rsidRDefault="001E1837" w:rsidP="003D004B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Составить план обследования больных в соответствии с нозологией.</w:t>
      </w:r>
    </w:p>
    <w:p w:rsidR="001E1837" w:rsidRPr="00B15A35" w:rsidRDefault="001E1837" w:rsidP="003D004B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Вести приём больных с подозрением на онкологическую патологию и при наличии новообразований (осмотр, пальпация, перкуссия, аускультация всех органов и систем). </w:t>
      </w:r>
    </w:p>
    <w:p w:rsidR="001E1837" w:rsidRPr="00B15A35" w:rsidRDefault="001E1837" w:rsidP="003D004B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Заполнять основные медицинские учетные формы. </w:t>
      </w:r>
    </w:p>
    <w:p w:rsidR="001E1837" w:rsidRPr="00B15A35" w:rsidRDefault="001E1837" w:rsidP="003D004B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Формулировать диагнозы в соответствии с общепринятыми классификациями.</w:t>
      </w:r>
    </w:p>
    <w:p w:rsidR="001E1837" w:rsidRPr="00B15A35" w:rsidRDefault="001E1837" w:rsidP="003D004B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Составить план лечения больных с онкологической патологией.</w:t>
      </w:r>
    </w:p>
    <w:p w:rsidR="001E1837" w:rsidRPr="00B15A35" w:rsidRDefault="001E1837" w:rsidP="003D004B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Проводить дифференциальную диагностику опухолей. </w:t>
      </w:r>
    </w:p>
    <w:p w:rsidR="001E1837" w:rsidRPr="00B15A35" w:rsidRDefault="001E1837" w:rsidP="003D004B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Определить вид опухоли.</w:t>
      </w:r>
    </w:p>
    <w:p w:rsidR="001E1837" w:rsidRPr="0078337D" w:rsidRDefault="001E1837" w:rsidP="001E1837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1E1837" w:rsidRPr="00B15A35" w:rsidRDefault="001E1837" w:rsidP="001E18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5A35">
        <w:rPr>
          <w:rFonts w:ascii="Times New Roman" w:hAnsi="Times New Roman"/>
          <w:b/>
          <w:sz w:val="24"/>
          <w:szCs w:val="24"/>
        </w:rPr>
        <w:t>Студент должен обладать навыками:</w:t>
      </w:r>
    </w:p>
    <w:p w:rsidR="001E1837" w:rsidRPr="00B15A35" w:rsidRDefault="001E1837" w:rsidP="003D004B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Осмотра, пальпации, перкуссии, аускультации всех органов и систем у пациентов с новообразованиями;</w:t>
      </w:r>
    </w:p>
    <w:p w:rsidR="001E1837" w:rsidRDefault="001E1837" w:rsidP="003D004B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Техники взятия мазков-отпечатков, соскобов, пункции опухолей.</w:t>
      </w:r>
    </w:p>
    <w:p w:rsidR="001E1837" w:rsidRPr="006742D2" w:rsidRDefault="001E1837" w:rsidP="001E183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E1837" w:rsidRPr="00B15A35" w:rsidRDefault="001E1837" w:rsidP="001E1837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B15A35">
        <w:rPr>
          <w:rFonts w:ascii="Times New Roman" w:hAnsi="Times New Roman"/>
          <w:b/>
          <w:i/>
          <w:sz w:val="26"/>
          <w:szCs w:val="26"/>
        </w:rPr>
        <w:t>Пререквизиты:</w:t>
      </w:r>
    </w:p>
    <w:p w:rsidR="001E1837" w:rsidRPr="00B15A35" w:rsidRDefault="001E1837" w:rsidP="001E183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15A35">
        <w:rPr>
          <w:rFonts w:ascii="Times New Roman" w:hAnsi="Times New Roman"/>
          <w:sz w:val="26"/>
          <w:szCs w:val="26"/>
        </w:rPr>
        <w:t>Латинский язык, Физика, Химия, Нормальная и Паталогическая анатомия, Топографическая анатомия, Нормальная и Патологическая физиология, Гистология, Микробиология, Общая и клиническая фармакология, Медицинская радиология.</w:t>
      </w:r>
    </w:p>
    <w:p w:rsidR="001E1837" w:rsidRPr="006742D2" w:rsidRDefault="001E1837" w:rsidP="001E1837">
      <w:pPr>
        <w:pStyle w:val="a3"/>
        <w:jc w:val="both"/>
        <w:rPr>
          <w:rFonts w:ascii="Times New Roman" w:hAnsi="Times New Roman"/>
          <w:sz w:val="12"/>
          <w:szCs w:val="12"/>
        </w:rPr>
      </w:pPr>
    </w:p>
    <w:p w:rsidR="001E1837" w:rsidRPr="00B15A35" w:rsidRDefault="001E1837" w:rsidP="001E183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15A35">
        <w:rPr>
          <w:rFonts w:ascii="Times New Roman" w:hAnsi="Times New Roman"/>
          <w:b/>
          <w:i/>
          <w:sz w:val="26"/>
          <w:szCs w:val="26"/>
        </w:rPr>
        <w:t>Постреквизиты:</w:t>
      </w:r>
    </w:p>
    <w:p w:rsidR="001E1837" w:rsidRPr="00B15A35" w:rsidRDefault="001E1837" w:rsidP="001E183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15A35">
        <w:rPr>
          <w:rFonts w:ascii="Times New Roman" w:hAnsi="Times New Roman"/>
          <w:sz w:val="26"/>
          <w:szCs w:val="26"/>
        </w:rPr>
        <w:t xml:space="preserve">Паллиативная медицина, </w:t>
      </w:r>
      <w:r>
        <w:rPr>
          <w:rFonts w:ascii="Times New Roman" w:hAnsi="Times New Roman"/>
          <w:sz w:val="26"/>
          <w:szCs w:val="26"/>
        </w:rPr>
        <w:t>Семейная медицина, Поликлиническая терапия</w:t>
      </w:r>
      <w:r w:rsidRPr="00B15A35">
        <w:rPr>
          <w:rFonts w:ascii="Times New Roman" w:hAnsi="Times New Roman"/>
          <w:sz w:val="26"/>
          <w:szCs w:val="26"/>
        </w:rPr>
        <w:t xml:space="preserve">, Хирургия, производственная практика и др. </w:t>
      </w:r>
    </w:p>
    <w:p w:rsidR="001E1837" w:rsidRPr="006742D2" w:rsidRDefault="001E1837" w:rsidP="001E1837">
      <w:pPr>
        <w:pStyle w:val="a3"/>
        <w:jc w:val="both"/>
        <w:rPr>
          <w:rFonts w:ascii="Times New Roman" w:hAnsi="Times New Roman"/>
          <w:sz w:val="12"/>
          <w:szCs w:val="12"/>
        </w:rPr>
      </w:pPr>
    </w:p>
    <w:p w:rsidR="001E1837" w:rsidRPr="00E440B7" w:rsidRDefault="001E1837" w:rsidP="001E183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440B7">
        <w:rPr>
          <w:rFonts w:ascii="Times New Roman" w:hAnsi="Times New Roman"/>
          <w:b/>
          <w:i/>
          <w:sz w:val="26"/>
          <w:szCs w:val="26"/>
        </w:rPr>
        <w:t>КРАТКОЕ СОДЕРЖАНИЕ ДИСЦИПЛИНЫ:</w:t>
      </w:r>
    </w:p>
    <w:p w:rsidR="001E1837" w:rsidRPr="00E440B7" w:rsidRDefault="001E1837" w:rsidP="001E183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E440B7">
        <w:rPr>
          <w:rFonts w:ascii="Times New Roman" w:hAnsi="Times New Roman"/>
          <w:sz w:val="26"/>
          <w:szCs w:val="26"/>
        </w:rPr>
        <w:t xml:space="preserve">При изучении клинической дисциплины «Онкология» внимание студентов концентрируется на сведениях об эпидемиологии, способствующих факторах развития злокачественных новообразований (доброкачественные опухоли, фоновые патологические состояния и ситуации, предраковые заболевания). </w:t>
      </w:r>
    </w:p>
    <w:p w:rsidR="001E1837" w:rsidRDefault="001E1837" w:rsidP="001E183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E440B7">
        <w:rPr>
          <w:rFonts w:ascii="Times New Roman" w:hAnsi="Times New Roman"/>
          <w:sz w:val="26"/>
          <w:szCs w:val="26"/>
        </w:rPr>
        <w:t xml:space="preserve">Студенты знакомятся с особенностями симптоматики, клинического течения, </w:t>
      </w:r>
      <w:r>
        <w:rPr>
          <w:rFonts w:ascii="Times New Roman" w:hAnsi="Times New Roman"/>
          <w:sz w:val="26"/>
          <w:szCs w:val="26"/>
        </w:rPr>
        <w:t>ме</w:t>
      </w:r>
    </w:p>
    <w:p w:rsidR="001E1837" w:rsidRPr="00B15A35" w:rsidRDefault="001E1837" w:rsidP="001E183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440B7">
        <w:rPr>
          <w:rFonts w:ascii="Times New Roman" w:hAnsi="Times New Roman"/>
          <w:sz w:val="26"/>
          <w:szCs w:val="26"/>
        </w:rPr>
        <w:t>тодами обследования, диагностики и дифференциальной диагностики, лечения и профилактики новообразований человека.</w:t>
      </w:r>
      <w:r w:rsidRPr="00B15A35">
        <w:rPr>
          <w:rFonts w:ascii="Times New Roman" w:hAnsi="Times New Roman"/>
          <w:sz w:val="26"/>
          <w:szCs w:val="26"/>
        </w:rPr>
        <w:t xml:space="preserve"> </w:t>
      </w:r>
    </w:p>
    <w:p w:rsidR="001E1837" w:rsidRPr="00B15A35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Pr="008F60CE" w:rsidRDefault="001E1837" w:rsidP="001E1837">
      <w:pPr>
        <w:pStyle w:val="ac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1" w:name="_Toc296251093"/>
      <w:r w:rsidRPr="008F60CE">
        <w:rPr>
          <w:rFonts w:ascii="Times New Roman" w:hAnsi="Times New Roman"/>
          <w:b/>
          <w:i/>
          <w:sz w:val="24"/>
          <w:szCs w:val="24"/>
        </w:rPr>
        <w:lastRenderedPageBreak/>
        <w:t>ТЕМАТИЧЕСКИЙ ПЛАН ДИСЦИПЛИНЫ (в академических часах)</w:t>
      </w:r>
    </w:p>
    <w:p w:rsidR="001E1837" w:rsidRPr="00F43852" w:rsidRDefault="001E1837" w:rsidP="001E1837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9878" w:type="dxa"/>
        <w:jc w:val="center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5008"/>
        <w:gridCol w:w="585"/>
        <w:gridCol w:w="1003"/>
        <w:gridCol w:w="556"/>
        <w:gridCol w:w="1140"/>
        <w:gridCol w:w="1111"/>
      </w:tblGrid>
      <w:tr w:rsidR="001E1837" w:rsidRPr="00F43852" w:rsidTr="001E1837">
        <w:trPr>
          <w:jc w:val="center"/>
        </w:trPr>
        <w:tc>
          <w:tcPr>
            <w:tcW w:w="475" w:type="dxa"/>
            <w:vMerge w:val="restart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85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008" w:type="dxa"/>
            <w:vMerge w:val="restart"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85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дисциплины</w:t>
            </w: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852">
              <w:rPr>
                <w:rFonts w:ascii="Times New Roman" w:hAnsi="Times New Roman"/>
                <w:b/>
                <w:bCs/>
                <w:sz w:val="24"/>
                <w:szCs w:val="24"/>
              </w:rPr>
              <w:t>(модулей) и тем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852"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Аудиторные</w:t>
            </w: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852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556" w:type="dxa"/>
            <w:vMerge w:val="restart"/>
            <w:shd w:val="clear" w:color="auto" w:fill="auto"/>
            <w:textDirection w:val="btLr"/>
            <w:vAlign w:val="center"/>
          </w:tcPr>
          <w:p w:rsidR="001E1837" w:rsidRPr="00F43852" w:rsidRDefault="001E1837" w:rsidP="001E1837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852"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1140" w:type="dxa"/>
            <w:vMerge w:val="restart"/>
            <w:shd w:val="clear" w:color="auto" w:fill="auto"/>
            <w:textDirection w:val="btLr"/>
            <w:vAlign w:val="center"/>
          </w:tcPr>
          <w:p w:rsidR="001E1837" w:rsidRPr="00F43852" w:rsidRDefault="001E1837" w:rsidP="001E1837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852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Используемые</w:t>
            </w:r>
          </w:p>
          <w:p w:rsidR="001E1837" w:rsidRPr="00F43852" w:rsidRDefault="001E1837" w:rsidP="001E1837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85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</w:t>
            </w:r>
          </w:p>
          <w:p w:rsidR="001E1837" w:rsidRPr="00F43852" w:rsidRDefault="001E1837" w:rsidP="001E1837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852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</w:t>
            </w:r>
          </w:p>
        </w:tc>
        <w:tc>
          <w:tcPr>
            <w:tcW w:w="1111" w:type="dxa"/>
            <w:vMerge w:val="restart"/>
            <w:shd w:val="clear" w:color="auto" w:fill="auto"/>
            <w:textDirection w:val="btLr"/>
            <w:vAlign w:val="center"/>
          </w:tcPr>
          <w:p w:rsidR="001E1837" w:rsidRPr="00F43852" w:rsidRDefault="001E1837" w:rsidP="001E1837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852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:rsidR="001E1837" w:rsidRPr="00F43852" w:rsidRDefault="001E1837" w:rsidP="001E1837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852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1E1837" w:rsidRPr="00F43852" w:rsidTr="001E1837">
        <w:trPr>
          <w:trHeight w:val="1878"/>
          <w:jc w:val="center"/>
        </w:trPr>
        <w:tc>
          <w:tcPr>
            <w:tcW w:w="475" w:type="dxa"/>
            <w:vMerge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  <w:vMerge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extDirection w:val="btLr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852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003" w:type="dxa"/>
            <w:shd w:val="clear" w:color="auto" w:fill="auto"/>
            <w:textDirection w:val="btLr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85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</w:t>
            </w: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852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556" w:type="dxa"/>
            <w:vMerge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1837" w:rsidRPr="00F43852" w:rsidTr="001E1837">
        <w:trPr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Этиология и эпидемиология злокачественных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новообразований. Деонтология и биоэтика в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онкологии.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МП, ДИ</w:t>
            </w: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1E1837" w:rsidRPr="00F43852" w:rsidTr="001E1837">
        <w:trPr>
          <w:trHeight w:val="345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 xml:space="preserve">Предраковые заболевания и 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доброкачественные новообразования.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МП, ДИ</w:t>
            </w: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1E1837" w:rsidRPr="00F43852" w:rsidTr="001E1837">
        <w:trPr>
          <w:trHeight w:val="345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Общие принципы диагностики</w:t>
            </w:r>
          </w:p>
          <w:p w:rsidR="001E1837" w:rsidRPr="00F43852" w:rsidRDefault="001E1837" w:rsidP="001E1837">
            <w:pPr>
              <w:pStyle w:val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b w:val="0"/>
                <w:sz w:val="24"/>
                <w:szCs w:val="24"/>
              </w:rPr>
              <w:t xml:space="preserve">злокачественных новообразований. 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Опорные симптомы в онкологии.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МП, ДИ</w:t>
            </w: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1E1837" w:rsidRPr="00F43852" w:rsidTr="001E1837">
        <w:trPr>
          <w:trHeight w:val="345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Общие принципы лечения злокачественных</w:t>
            </w:r>
          </w:p>
          <w:p w:rsidR="001E1837" w:rsidRPr="00F43852" w:rsidRDefault="001E1837" w:rsidP="001E1837">
            <w:pPr>
              <w:pStyle w:val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b w:val="0"/>
                <w:sz w:val="24"/>
                <w:szCs w:val="24"/>
              </w:rPr>
              <w:t>новообразований.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МП, ДИ</w:t>
            </w: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1E1837" w:rsidRPr="00F43852" w:rsidTr="001E1837">
        <w:trPr>
          <w:trHeight w:val="345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Реабилитация онкологических больных.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МШ</w:t>
            </w: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1E1837" w:rsidRPr="00F43852" w:rsidTr="001E1837">
        <w:trPr>
          <w:trHeight w:val="289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 xml:space="preserve">Опухоли головы и шеи. 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 xml:space="preserve">МШ </w:t>
            </w: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1E1837" w:rsidRPr="00F43852" w:rsidTr="001E1837">
        <w:trPr>
          <w:trHeight w:val="528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Хирургические методы лечения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злокачественных новообразований.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МШ</w:t>
            </w: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37" w:rsidRPr="00F43852" w:rsidTr="001E1837">
        <w:trPr>
          <w:trHeight w:val="528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 xml:space="preserve">Лучевая терапия злокачественных 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новообразований.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МШ</w:t>
            </w: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1E1837" w:rsidRPr="00F43852" w:rsidTr="001E1837">
        <w:trPr>
          <w:trHeight w:val="168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 xml:space="preserve">Лекарственная терапия злокачественных 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новообразований.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МШ</w:t>
            </w: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1E1837" w:rsidRPr="00F43852" w:rsidTr="001E1837">
        <w:trPr>
          <w:trHeight w:val="168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 xml:space="preserve">Злокачественные опухоли кожи. 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МШ</w:t>
            </w: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1E1837" w:rsidRPr="00F43852" w:rsidTr="001E1837">
        <w:trPr>
          <w:trHeight w:val="168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Меланома.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МШ</w:t>
            </w: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1E1837" w:rsidRPr="00F43852" w:rsidTr="001E1837">
        <w:trPr>
          <w:trHeight w:val="168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Злокачественные новообразования нижней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губы и слизистой оболочки органов полости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рта.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МШ</w:t>
            </w: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1E1837" w:rsidRPr="00F43852" w:rsidTr="001E1837">
        <w:trPr>
          <w:trHeight w:val="168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Злокачественные новообразования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щитовидной железы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МШ</w:t>
            </w: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1E1837" w:rsidRPr="00F43852" w:rsidTr="001E1837">
        <w:trPr>
          <w:trHeight w:val="168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Злокачественные новообразования верхних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дыхательных путей.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МШ</w:t>
            </w: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1E1837" w:rsidRPr="00F43852" w:rsidTr="001E1837">
        <w:trPr>
          <w:trHeight w:val="168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Дифференциальная диагностика опухолей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кожи головы.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Р, Д,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F4385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1E1837" w:rsidRPr="00F43852" w:rsidTr="001E1837">
        <w:trPr>
          <w:trHeight w:val="168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опухолей 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кожи туловища и конечностей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Р, Д,</w:t>
            </w: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1E1837" w:rsidRPr="00F43852" w:rsidTr="001E1837">
        <w:trPr>
          <w:trHeight w:val="168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Дифференциальная диагностика меланомы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кожи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Р, Д,</w:t>
            </w: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1E1837" w:rsidRPr="00F43852" w:rsidTr="001E1837">
        <w:trPr>
          <w:trHeight w:val="168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меланомы </w:t>
            </w:r>
          </w:p>
          <w:p w:rsidR="001E1837" w:rsidRPr="00F43852" w:rsidRDefault="001E1837" w:rsidP="001E18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слизистых оболочек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Р, Д,</w:t>
            </w: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1E1837" w:rsidRPr="00F43852" w:rsidTr="001E1837">
        <w:trPr>
          <w:trHeight w:val="168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Дифференциальная диагностика опухолей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верхней и нижней губы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Р, Д,</w:t>
            </w: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1E1837" w:rsidRPr="00F43852" w:rsidTr="001E1837">
        <w:trPr>
          <w:trHeight w:val="487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опухолей 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органов полости рта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Р, Д,</w:t>
            </w: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1E1837" w:rsidRPr="00F43852" w:rsidTr="001E1837">
        <w:trPr>
          <w:trHeight w:val="475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опухолей 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органа зрения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Р, Д,</w:t>
            </w: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1E1837" w:rsidRPr="00F43852" w:rsidTr="001E1837">
        <w:trPr>
          <w:trHeight w:val="416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Дифференциальная диагностика опухолей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 xml:space="preserve">верхних дыхательных путей (полость носа, 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lastRenderedPageBreak/>
              <w:t>носоглотка, гортаноглотка, гортань, трахея)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Р, Д,</w:t>
            </w: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1E1837" w:rsidRPr="00F43852" w:rsidTr="001E1837">
        <w:trPr>
          <w:trHeight w:val="239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lastRenderedPageBreak/>
              <w:t>23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опухолей 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щитовидной железы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Р, Д,</w:t>
            </w: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1E1837" w:rsidRPr="00F43852" w:rsidTr="001E1837">
        <w:trPr>
          <w:trHeight w:val="402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опухолей 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молочной железы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Р, Д,</w:t>
            </w: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1E1837" w:rsidRPr="00F43852" w:rsidTr="001E1837">
        <w:trPr>
          <w:trHeight w:val="198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опухолей 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лёгкого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Р, Д,</w:t>
            </w: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1E1837" w:rsidRPr="00F43852" w:rsidTr="001E1837">
        <w:trPr>
          <w:trHeight w:val="401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опухолей 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средостения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Р, Д,</w:t>
            </w: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1E1837" w:rsidRPr="00F43852" w:rsidTr="001E1837">
        <w:trPr>
          <w:trHeight w:val="360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852">
              <w:rPr>
                <w:rFonts w:ascii="Times New Roman" w:hAnsi="Times New Roman"/>
              </w:rPr>
              <w:t xml:space="preserve">Дифференциальная диагностика опухолей костей 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Р, Д,</w:t>
            </w: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1E1837" w:rsidRPr="00F43852" w:rsidTr="001E1837">
        <w:trPr>
          <w:trHeight w:val="182"/>
          <w:jc w:val="center"/>
        </w:trPr>
        <w:tc>
          <w:tcPr>
            <w:tcW w:w="5483" w:type="dxa"/>
            <w:gridSpan w:val="2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b/>
                <w:sz w:val="24"/>
                <w:szCs w:val="24"/>
              </w:rPr>
              <w:t>МОДУЛЬ № 1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85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85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85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85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</w:tr>
      <w:tr w:rsidR="001E1837" w:rsidRPr="00F43852" w:rsidTr="001E1837">
        <w:trPr>
          <w:trHeight w:val="295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Предраковые заболевания женских половых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органов.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1E1837" w:rsidRPr="00F43852" w:rsidTr="001E1837">
        <w:trPr>
          <w:trHeight w:val="295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 xml:space="preserve">Предраковые заболевания костей и мягких 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тканей.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1E1837" w:rsidRPr="00F43852" w:rsidTr="001E1837">
        <w:trPr>
          <w:trHeight w:val="295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 xml:space="preserve">Предраковые заболевания лёгкого и 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средостения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1E1837" w:rsidRPr="00F43852" w:rsidTr="001E1837">
        <w:trPr>
          <w:trHeight w:val="295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Предраковые новообразования желудка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и пищевода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1E1837" w:rsidRPr="00F43852" w:rsidTr="001E1837">
        <w:trPr>
          <w:trHeight w:val="295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 xml:space="preserve">Предраковые заболевания почек и 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мочевыводящих путей.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1E1837" w:rsidRPr="00F43852" w:rsidTr="001E1837">
        <w:trPr>
          <w:trHeight w:val="295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Предраковые заболевания мужской половой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сферы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1E1837" w:rsidRPr="00F43852" w:rsidTr="001E1837">
        <w:trPr>
          <w:trHeight w:val="295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Злокачественные новообразования молочной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железы.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МШ</w:t>
            </w: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1E1837" w:rsidRPr="00F43852" w:rsidTr="001E1837">
        <w:trPr>
          <w:trHeight w:val="295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Злокачественные новообразования костей и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мягких тканей.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МШ</w:t>
            </w: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1E1837" w:rsidRPr="00F43852" w:rsidTr="001E1837">
        <w:trPr>
          <w:trHeight w:val="560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Злокачественные новообразования лёгкого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 xml:space="preserve">и органов средостения. 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МШ</w:t>
            </w: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1E1837" w:rsidRPr="00F43852" w:rsidTr="001E1837">
        <w:trPr>
          <w:trHeight w:val="527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 xml:space="preserve">Злокачественные новообразования пищевода и желудка. 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МШ</w:t>
            </w: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43852">
              <w:rPr>
                <w:rFonts w:ascii="Times New Roman" w:hAnsi="Times New Roman"/>
                <w:sz w:val="24"/>
                <w:szCs w:val="24"/>
                <w:lang w:val="ky-KG"/>
              </w:rPr>
              <w:t>Т</w:t>
            </w:r>
          </w:p>
        </w:tc>
      </w:tr>
      <w:tr w:rsidR="001E1837" w:rsidRPr="00F43852" w:rsidTr="001E1837">
        <w:trPr>
          <w:trHeight w:val="313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Злокачественные новообразования толстого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 xml:space="preserve">кишечника. 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МШ</w:t>
            </w: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1E1837" w:rsidRPr="00F43852" w:rsidTr="001E1837">
        <w:trPr>
          <w:trHeight w:val="313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Злокачественные новообразования печени и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 xml:space="preserve">БПДЗ. 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МШ</w:t>
            </w: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1E1837" w:rsidRPr="00F43852" w:rsidTr="001E1837">
        <w:trPr>
          <w:trHeight w:val="313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pStyle w:val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b w:val="0"/>
                <w:sz w:val="24"/>
                <w:szCs w:val="24"/>
              </w:rPr>
              <w:t>Лимфомы.</w:t>
            </w:r>
            <w:r w:rsidRPr="00F43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852">
              <w:rPr>
                <w:rFonts w:ascii="Times New Roman" w:hAnsi="Times New Roman"/>
                <w:b w:val="0"/>
                <w:sz w:val="24"/>
                <w:szCs w:val="24"/>
              </w:rPr>
              <w:t>Неходжкинские лимфомы.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МШ</w:t>
            </w: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1E1837" w:rsidRPr="00F43852" w:rsidTr="001E1837">
        <w:trPr>
          <w:trHeight w:val="240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 xml:space="preserve">Злокачественные новообразования почек и 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мочевыводящих путей.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МШ</w:t>
            </w: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1E1837" w:rsidRPr="00F43852" w:rsidTr="001E1837">
        <w:trPr>
          <w:trHeight w:val="240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 xml:space="preserve">Злокачественные новообразования женских 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половых органов.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МШ</w:t>
            </w: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1E1837" w:rsidRPr="00F43852" w:rsidTr="001E1837">
        <w:trPr>
          <w:trHeight w:val="133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Злокачественные новообразования мужской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половой сферы.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МШ</w:t>
            </w: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Р, Д,</w:t>
            </w: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1E1837" w:rsidRPr="00F43852" w:rsidTr="001E1837">
        <w:trPr>
          <w:trHeight w:val="309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3852">
              <w:rPr>
                <w:rFonts w:ascii="Times New Roman" w:hAnsi="Times New Roman"/>
              </w:rPr>
              <w:t>Дифференциальная диагностика опухолей мягких тканей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Р, Д,</w:t>
            </w: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1E1837" w:rsidRPr="00F43852" w:rsidTr="001E1837">
        <w:trPr>
          <w:trHeight w:val="276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852">
              <w:rPr>
                <w:rFonts w:ascii="Times New Roman" w:hAnsi="Times New Roman"/>
              </w:rPr>
              <w:t xml:space="preserve">Дифференциальная диагностика опухолей 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3852">
              <w:rPr>
                <w:rFonts w:ascii="Times New Roman" w:hAnsi="Times New Roman"/>
              </w:rPr>
              <w:t>пищевода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Р, Д,</w:t>
            </w: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1E1837" w:rsidRPr="00F43852" w:rsidTr="001E1837">
        <w:trPr>
          <w:trHeight w:val="267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3852">
              <w:rPr>
                <w:rFonts w:ascii="Times New Roman" w:hAnsi="Times New Roman"/>
              </w:rPr>
              <w:t>Дифференциальная диагностика опухолей желудка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Р, Д,</w:t>
            </w: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1E1837" w:rsidRPr="00F43852" w:rsidTr="001E1837">
        <w:trPr>
          <w:trHeight w:val="313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852">
              <w:rPr>
                <w:rFonts w:ascii="Times New Roman" w:hAnsi="Times New Roman"/>
              </w:rPr>
              <w:t>Дифференциальная диагностика опухолей печени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Р, Д,</w:t>
            </w: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1E1837" w:rsidRPr="00F43852" w:rsidTr="001E1837">
        <w:trPr>
          <w:trHeight w:val="319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852">
              <w:rPr>
                <w:rFonts w:ascii="Times New Roman" w:hAnsi="Times New Roman"/>
              </w:rPr>
              <w:t xml:space="preserve">Дифференциальная диагностика опухолей 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852">
              <w:rPr>
                <w:rFonts w:ascii="Times New Roman" w:hAnsi="Times New Roman"/>
              </w:rPr>
              <w:t>поджелудочной железы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Р, Д,</w:t>
            </w: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1E1837" w:rsidRPr="00F43852" w:rsidTr="001E1837">
        <w:trPr>
          <w:trHeight w:val="319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lastRenderedPageBreak/>
              <w:t>49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852">
              <w:rPr>
                <w:rFonts w:ascii="Times New Roman" w:hAnsi="Times New Roman"/>
              </w:rPr>
              <w:t xml:space="preserve">Дифференциальная диагностика опухолей 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852">
              <w:rPr>
                <w:rFonts w:ascii="Times New Roman" w:hAnsi="Times New Roman"/>
              </w:rPr>
              <w:t>желчевыводящих путей (желчный пузырь, желчные протоки)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Р, Д,</w:t>
            </w: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1E1837" w:rsidRPr="00F43852" w:rsidTr="001E1837">
        <w:trPr>
          <w:trHeight w:val="339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852">
              <w:rPr>
                <w:rFonts w:ascii="Times New Roman" w:hAnsi="Times New Roman"/>
              </w:rPr>
              <w:t>Дифференциальная диагностика опухолей тонкого кишечника (12-перстная, тощая, подвздошная)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Р, Д,</w:t>
            </w: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1E1837" w:rsidRPr="00F43852" w:rsidTr="001E1837">
        <w:trPr>
          <w:trHeight w:val="199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852">
              <w:rPr>
                <w:rFonts w:ascii="Times New Roman" w:hAnsi="Times New Roman"/>
              </w:rPr>
              <w:t xml:space="preserve">Дифференциальная диагностика опухолей 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852">
              <w:rPr>
                <w:rFonts w:ascii="Times New Roman" w:hAnsi="Times New Roman"/>
              </w:rPr>
              <w:t>ободочной кишки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Р, Д,</w:t>
            </w: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1E1837" w:rsidRPr="00F43852" w:rsidTr="001E1837">
        <w:trPr>
          <w:trHeight w:val="391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852">
              <w:rPr>
                <w:rFonts w:ascii="Times New Roman" w:hAnsi="Times New Roman"/>
              </w:rPr>
              <w:t>Дифференциальная диагностика опухолей прямой кишки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Р, Д,</w:t>
            </w: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1E1837" w:rsidRPr="00F43852" w:rsidTr="001E1837">
        <w:trPr>
          <w:trHeight w:val="248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852">
              <w:rPr>
                <w:rFonts w:ascii="Times New Roman" w:hAnsi="Times New Roman"/>
              </w:rPr>
              <w:t>Дифференциальная диагностика опухолей почки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Р, Д,</w:t>
            </w: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1E1837" w:rsidRPr="00F43852" w:rsidTr="001E1837">
        <w:trPr>
          <w:trHeight w:val="276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852">
              <w:rPr>
                <w:rFonts w:ascii="Times New Roman" w:hAnsi="Times New Roman"/>
              </w:rPr>
              <w:t xml:space="preserve">Дифференциальная диагностика опухолей 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852">
              <w:rPr>
                <w:rFonts w:ascii="Times New Roman" w:hAnsi="Times New Roman"/>
              </w:rPr>
              <w:t>мочевыводящих путей (мочеточник, мочевой пузырь, уретра, урахус)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Р, Д,</w:t>
            </w: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1E1837" w:rsidRPr="00F43852" w:rsidTr="001E1837">
        <w:trPr>
          <w:trHeight w:val="182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852">
              <w:rPr>
                <w:rFonts w:ascii="Times New Roman" w:hAnsi="Times New Roman"/>
              </w:rPr>
              <w:t>Дифференциальная диагностика опухолей шейки матки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Р, Д,</w:t>
            </w: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1E1837" w:rsidRPr="00F43852" w:rsidTr="001E1837">
        <w:trPr>
          <w:trHeight w:val="182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852">
              <w:rPr>
                <w:rFonts w:ascii="Times New Roman" w:hAnsi="Times New Roman"/>
              </w:rPr>
              <w:t>Дифференциальная диагностика опухолей тела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852">
              <w:rPr>
                <w:rFonts w:ascii="Times New Roman" w:hAnsi="Times New Roman"/>
              </w:rPr>
              <w:t>матки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Р, Д,</w:t>
            </w: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1E1837" w:rsidRPr="00F43852" w:rsidTr="001E1837">
        <w:trPr>
          <w:trHeight w:val="274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852">
              <w:rPr>
                <w:rFonts w:ascii="Times New Roman" w:hAnsi="Times New Roman"/>
              </w:rPr>
              <w:t>Дифференциальная диагностика опухолей яичников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Р, Д,</w:t>
            </w: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1E1837" w:rsidRPr="00F43852" w:rsidTr="001E1837">
        <w:trPr>
          <w:trHeight w:val="213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852">
              <w:rPr>
                <w:rFonts w:ascii="Times New Roman" w:hAnsi="Times New Roman"/>
              </w:rPr>
              <w:t>Дифференциальная диагностика опухолей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852">
              <w:rPr>
                <w:rFonts w:ascii="Times New Roman" w:hAnsi="Times New Roman"/>
              </w:rPr>
              <w:t>предстательной железы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Р, Д,</w:t>
            </w: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1E1837" w:rsidRPr="00F43852" w:rsidTr="001E1837">
        <w:trPr>
          <w:trHeight w:val="315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852">
              <w:rPr>
                <w:rFonts w:ascii="Times New Roman" w:hAnsi="Times New Roman"/>
              </w:rPr>
              <w:t>Дифференциальная диагностика опухолей мужских половых органов (яичко, половой член)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Р, Д,</w:t>
            </w: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1E1837" w:rsidRPr="00F43852" w:rsidTr="001E1837">
        <w:trPr>
          <w:trHeight w:val="315"/>
          <w:jc w:val="center"/>
        </w:trPr>
        <w:tc>
          <w:tcPr>
            <w:tcW w:w="47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5008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852">
              <w:rPr>
                <w:rFonts w:ascii="Times New Roman" w:hAnsi="Times New Roman"/>
              </w:rPr>
              <w:t xml:space="preserve">Дифференциальная диагностика опухолей </w:t>
            </w:r>
          </w:p>
          <w:p w:rsidR="001E1837" w:rsidRPr="00F43852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852">
              <w:rPr>
                <w:rFonts w:ascii="Times New Roman" w:hAnsi="Times New Roman"/>
              </w:rPr>
              <w:t>лимфатической системы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Р, Д,</w:t>
            </w: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5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1E1837" w:rsidRPr="00F43852" w:rsidTr="001E1837">
        <w:trPr>
          <w:trHeight w:val="315"/>
          <w:jc w:val="center"/>
        </w:trPr>
        <w:tc>
          <w:tcPr>
            <w:tcW w:w="5483" w:type="dxa"/>
            <w:gridSpan w:val="2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852">
              <w:rPr>
                <w:rFonts w:ascii="Times New Roman" w:hAnsi="Times New Roman"/>
                <w:b/>
                <w:sz w:val="24"/>
                <w:szCs w:val="24"/>
              </w:rPr>
              <w:t>МОДУЛЬ № 2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85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85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85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1837" w:rsidRPr="00F43852" w:rsidTr="001E1837">
        <w:trPr>
          <w:trHeight w:val="315"/>
          <w:jc w:val="center"/>
        </w:trPr>
        <w:tc>
          <w:tcPr>
            <w:tcW w:w="5483" w:type="dxa"/>
            <w:gridSpan w:val="2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852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85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</w:tr>
      <w:tr w:rsidR="001E1837" w:rsidRPr="00F43852" w:rsidTr="001E1837">
        <w:trPr>
          <w:jc w:val="center"/>
        </w:trPr>
        <w:tc>
          <w:tcPr>
            <w:tcW w:w="5483" w:type="dxa"/>
            <w:gridSpan w:val="2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85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85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85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03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85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56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852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40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1837" w:rsidRDefault="001E1837" w:rsidP="001E1837">
      <w:pPr>
        <w:spacing w:after="0" w:line="240" w:lineRule="auto"/>
        <w:rPr>
          <w:rFonts w:ascii="Times New Roman" w:hAnsi="Times New Roman"/>
          <w:lang w:val="ky-KG"/>
        </w:rPr>
      </w:pPr>
    </w:p>
    <w:p w:rsidR="001E1837" w:rsidRDefault="001E1837" w:rsidP="001E1837">
      <w:pPr>
        <w:spacing w:after="0" w:line="240" w:lineRule="auto"/>
        <w:rPr>
          <w:rFonts w:ascii="Times New Roman" w:hAnsi="Times New Roman"/>
          <w:lang w:val="ky-KG"/>
        </w:rPr>
      </w:pPr>
    </w:p>
    <w:p w:rsidR="001E1837" w:rsidRDefault="001E1837" w:rsidP="001E1837">
      <w:pPr>
        <w:spacing w:after="0" w:line="240" w:lineRule="auto"/>
        <w:rPr>
          <w:rFonts w:ascii="Times New Roman" w:hAnsi="Times New Roman"/>
          <w:lang w:val="ky-KG"/>
        </w:rPr>
      </w:pPr>
    </w:p>
    <w:p w:rsidR="001E1837" w:rsidRDefault="001E1837" w:rsidP="001E1837">
      <w:pPr>
        <w:spacing w:after="0" w:line="240" w:lineRule="auto"/>
        <w:rPr>
          <w:rFonts w:ascii="Times New Roman" w:hAnsi="Times New Roman"/>
          <w:lang w:val="ky-KG"/>
        </w:rPr>
      </w:pPr>
    </w:p>
    <w:p w:rsidR="001E1837" w:rsidRDefault="001E1837" w:rsidP="001E1837">
      <w:pPr>
        <w:spacing w:after="0" w:line="240" w:lineRule="auto"/>
        <w:rPr>
          <w:rFonts w:ascii="Times New Roman" w:hAnsi="Times New Roman"/>
          <w:lang w:val="ky-KG"/>
        </w:rPr>
      </w:pPr>
    </w:p>
    <w:p w:rsidR="001E1837" w:rsidRDefault="001E1837" w:rsidP="001E1837">
      <w:pPr>
        <w:spacing w:after="0" w:line="240" w:lineRule="auto"/>
        <w:rPr>
          <w:rFonts w:ascii="Times New Roman" w:hAnsi="Times New Roman"/>
          <w:lang w:val="ky-KG"/>
        </w:rPr>
      </w:pPr>
    </w:p>
    <w:p w:rsidR="001E1837" w:rsidRDefault="001E1837" w:rsidP="001E1837">
      <w:pPr>
        <w:spacing w:after="0" w:line="240" w:lineRule="auto"/>
        <w:rPr>
          <w:rFonts w:ascii="Times New Roman" w:hAnsi="Times New Roman"/>
          <w:lang w:val="ky-KG"/>
        </w:rPr>
      </w:pPr>
    </w:p>
    <w:p w:rsidR="001E1837" w:rsidRDefault="001E1837" w:rsidP="001E1837">
      <w:pPr>
        <w:spacing w:after="0" w:line="240" w:lineRule="auto"/>
        <w:rPr>
          <w:rFonts w:ascii="Times New Roman" w:hAnsi="Times New Roman"/>
          <w:lang w:val="ky-KG"/>
        </w:rPr>
      </w:pPr>
    </w:p>
    <w:p w:rsidR="001E1837" w:rsidRDefault="001E1837" w:rsidP="001E1837">
      <w:pPr>
        <w:spacing w:after="0" w:line="240" w:lineRule="auto"/>
        <w:rPr>
          <w:rFonts w:ascii="Times New Roman" w:hAnsi="Times New Roman"/>
          <w:lang w:val="ky-KG"/>
        </w:rPr>
      </w:pPr>
    </w:p>
    <w:p w:rsidR="001E1837" w:rsidRDefault="001E1837" w:rsidP="001E1837">
      <w:pPr>
        <w:spacing w:after="0" w:line="240" w:lineRule="auto"/>
        <w:rPr>
          <w:rFonts w:ascii="Times New Roman" w:hAnsi="Times New Roman"/>
          <w:lang w:val="ky-KG"/>
        </w:rPr>
      </w:pPr>
    </w:p>
    <w:p w:rsidR="001E1837" w:rsidRDefault="001E1837" w:rsidP="001E1837">
      <w:pPr>
        <w:spacing w:after="0" w:line="240" w:lineRule="auto"/>
        <w:rPr>
          <w:rFonts w:ascii="Times New Roman" w:hAnsi="Times New Roman"/>
          <w:lang w:val="ky-KG"/>
        </w:rPr>
      </w:pPr>
    </w:p>
    <w:p w:rsidR="001E1837" w:rsidRDefault="001E1837" w:rsidP="001E1837">
      <w:pPr>
        <w:spacing w:after="0" w:line="240" w:lineRule="auto"/>
        <w:rPr>
          <w:rFonts w:ascii="Times New Roman" w:hAnsi="Times New Roman"/>
          <w:lang w:val="ky-KG"/>
        </w:rPr>
      </w:pPr>
    </w:p>
    <w:p w:rsidR="001E1837" w:rsidRDefault="001E1837" w:rsidP="001E1837">
      <w:pPr>
        <w:spacing w:after="0" w:line="240" w:lineRule="auto"/>
        <w:rPr>
          <w:rFonts w:ascii="Times New Roman" w:hAnsi="Times New Roman"/>
          <w:lang w:val="ky-KG"/>
        </w:rPr>
      </w:pPr>
    </w:p>
    <w:p w:rsidR="001E1837" w:rsidRDefault="001E1837" w:rsidP="001E1837">
      <w:pPr>
        <w:spacing w:after="0" w:line="240" w:lineRule="auto"/>
        <w:rPr>
          <w:rFonts w:ascii="Times New Roman" w:hAnsi="Times New Roman"/>
          <w:lang w:val="ky-KG"/>
        </w:rPr>
      </w:pPr>
    </w:p>
    <w:p w:rsidR="001E1837" w:rsidRDefault="001E1837" w:rsidP="001E1837">
      <w:pPr>
        <w:spacing w:after="0" w:line="240" w:lineRule="auto"/>
        <w:rPr>
          <w:rFonts w:ascii="Times New Roman" w:hAnsi="Times New Roman"/>
          <w:lang w:val="ky-KG"/>
        </w:rPr>
      </w:pPr>
    </w:p>
    <w:p w:rsidR="001E1837" w:rsidRDefault="001E1837" w:rsidP="001E1837">
      <w:pPr>
        <w:spacing w:after="0" w:line="240" w:lineRule="auto"/>
        <w:rPr>
          <w:rFonts w:ascii="Times New Roman" w:hAnsi="Times New Roman"/>
          <w:lang w:val="ky-KG"/>
        </w:rPr>
      </w:pPr>
    </w:p>
    <w:p w:rsidR="001E1837" w:rsidRDefault="001E1837" w:rsidP="001E1837">
      <w:pPr>
        <w:spacing w:after="0" w:line="240" w:lineRule="auto"/>
        <w:rPr>
          <w:rFonts w:ascii="Times New Roman" w:hAnsi="Times New Roman"/>
          <w:lang w:val="ky-KG"/>
        </w:rPr>
      </w:pPr>
    </w:p>
    <w:p w:rsidR="001E1837" w:rsidRDefault="001E1837" w:rsidP="001E1837">
      <w:pPr>
        <w:spacing w:after="0" w:line="240" w:lineRule="auto"/>
        <w:rPr>
          <w:rFonts w:ascii="Times New Roman" w:hAnsi="Times New Roman"/>
          <w:lang w:val="ky-KG"/>
        </w:rPr>
      </w:pPr>
    </w:p>
    <w:p w:rsidR="001E1837" w:rsidRDefault="001E1837" w:rsidP="001E1837">
      <w:pPr>
        <w:spacing w:after="0" w:line="240" w:lineRule="auto"/>
        <w:rPr>
          <w:rFonts w:ascii="Times New Roman" w:hAnsi="Times New Roman"/>
          <w:lang w:val="ky-KG"/>
        </w:rPr>
      </w:pPr>
    </w:p>
    <w:p w:rsidR="001E1837" w:rsidRDefault="001E1837" w:rsidP="001E1837">
      <w:pPr>
        <w:spacing w:after="0" w:line="240" w:lineRule="auto"/>
        <w:rPr>
          <w:rFonts w:ascii="Times New Roman" w:hAnsi="Times New Roman"/>
          <w:lang w:val="ky-KG"/>
        </w:rPr>
      </w:pPr>
    </w:p>
    <w:p w:rsidR="001E1837" w:rsidRDefault="001E1837" w:rsidP="001E1837">
      <w:pPr>
        <w:spacing w:after="0" w:line="240" w:lineRule="auto"/>
        <w:rPr>
          <w:rFonts w:ascii="Times New Roman" w:hAnsi="Times New Roman"/>
          <w:lang w:val="ky-KG"/>
        </w:rPr>
      </w:pPr>
    </w:p>
    <w:p w:rsidR="001E1837" w:rsidRDefault="001E1837" w:rsidP="001E1837">
      <w:pPr>
        <w:spacing w:after="0" w:line="240" w:lineRule="auto"/>
        <w:rPr>
          <w:rFonts w:ascii="Times New Roman" w:hAnsi="Times New Roman"/>
          <w:lang w:val="ky-KG"/>
        </w:rPr>
      </w:pPr>
    </w:p>
    <w:p w:rsidR="001E1837" w:rsidRDefault="001E1837" w:rsidP="001E1837">
      <w:pPr>
        <w:spacing w:after="0" w:line="240" w:lineRule="auto"/>
        <w:rPr>
          <w:rFonts w:ascii="Times New Roman" w:hAnsi="Times New Roman"/>
          <w:lang w:val="ky-KG"/>
        </w:rPr>
      </w:pPr>
    </w:p>
    <w:p w:rsidR="001E1837" w:rsidRDefault="001E1837" w:rsidP="001E1837">
      <w:pPr>
        <w:spacing w:after="0" w:line="240" w:lineRule="auto"/>
        <w:rPr>
          <w:rFonts w:ascii="Times New Roman" w:hAnsi="Times New Roman"/>
          <w:lang w:val="ky-KG"/>
        </w:rPr>
      </w:pPr>
    </w:p>
    <w:p w:rsidR="001E1837" w:rsidRDefault="001E1837" w:rsidP="001E1837">
      <w:pPr>
        <w:spacing w:after="0" w:line="240" w:lineRule="auto"/>
        <w:rPr>
          <w:rFonts w:ascii="Times New Roman" w:hAnsi="Times New Roman"/>
          <w:lang w:val="ky-KG"/>
        </w:rPr>
      </w:pPr>
    </w:p>
    <w:p w:rsidR="001E1837" w:rsidRDefault="001E1837" w:rsidP="001E1837">
      <w:pPr>
        <w:spacing w:after="0" w:line="240" w:lineRule="auto"/>
        <w:rPr>
          <w:rFonts w:ascii="Times New Roman" w:hAnsi="Times New Roman"/>
          <w:lang w:val="ky-KG"/>
        </w:rPr>
      </w:pPr>
    </w:p>
    <w:p w:rsidR="001E1837" w:rsidRDefault="001E1837" w:rsidP="001E1837">
      <w:pPr>
        <w:spacing w:after="0" w:line="240" w:lineRule="auto"/>
        <w:rPr>
          <w:rFonts w:ascii="Times New Roman" w:hAnsi="Times New Roman"/>
          <w:lang w:val="ky-KG"/>
        </w:rPr>
      </w:pPr>
    </w:p>
    <w:p w:rsidR="001E1837" w:rsidRDefault="001E1837" w:rsidP="001E1837">
      <w:pPr>
        <w:spacing w:after="0" w:line="240" w:lineRule="auto"/>
        <w:rPr>
          <w:rFonts w:ascii="Times New Roman" w:hAnsi="Times New Roman"/>
          <w:lang w:val="ky-KG"/>
        </w:rPr>
        <w:sectPr w:rsidR="001E1837" w:rsidSect="001E18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134" w:bottom="851" w:left="1134" w:header="284" w:footer="284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titlePg/>
          <w:docGrid w:linePitch="360"/>
        </w:sect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6"/>
          <w:szCs w:val="26"/>
          <w:lang w:val="ky-KG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6"/>
          <w:szCs w:val="26"/>
          <w:lang w:val="ky-KG"/>
        </w:rPr>
      </w:pPr>
    </w:p>
    <w:p w:rsidR="001E1837" w:rsidRPr="0081439F" w:rsidRDefault="001E1837" w:rsidP="001E1837">
      <w:pPr>
        <w:pStyle w:val="a3"/>
        <w:jc w:val="both"/>
        <w:rPr>
          <w:rFonts w:ascii="Times New Roman" w:hAnsi="Times New Roman"/>
          <w:sz w:val="26"/>
          <w:szCs w:val="26"/>
          <w:lang w:val="ky-KG"/>
        </w:rPr>
      </w:pPr>
    </w:p>
    <w:p w:rsidR="001E1837" w:rsidRPr="008F60CE" w:rsidRDefault="001E1837" w:rsidP="001E1837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  <w:r w:rsidRPr="008F60CE">
        <w:rPr>
          <w:rFonts w:ascii="Times New Roman" w:hAnsi="Times New Roman"/>
          <w:b/>
          <w:i/>
          <w:sz w:val="26"/>
          <w:szCs w:val="26"/>
        </w:rPr>
        <w:t>СОДЕРЖАНИЕ (ПЛАН) ЛЕКЦИОННОГО КУРСА</w:t>
      </w:r>
    </w:p>
    <w:p w:rsidR="001E1837" w:rsidRPr="0081439F" w:rsidRDefault="001E1837" w:rsidP="001E1837">
      <w:pPr>
        <w:pStyle w:val="a3"/>
        <w:jc w:val="both"/>
        <w:rPr>
          <w:rFonts w:ascii="Times New Roman" w:hAnsi="Times New Roman"/>
          <w:sz w:val="12"/>
          <w:szCs w:val="12"/>
        </w:rPr>
      </w:pPr>
    </w:p>
    <w:p w:rsidR="001E1837" w:rsidRPr="0081439F" w:rsidRDefault="001E1837" w:rsidP="001E1837">
      <w:pPr>
        <w:pStyle w:val="a3"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530"/>
        <w:gridCol w:w="7670"/>
        <w:gridCol w:w="530"/>
        <w:gridCol w:w="838"/>
        <w:gridCol w:w="736"/>
        <w:gridCol w:w="1697"/>
      </w:tblGrid>
      <w:tr w:rsidR="001E1837" w:rsidRPr="0081439F" w:rsidTr="001E1837">
        <w:trPr>
          <w:cantSplit/>
          <w:trHeight w:val="2409"/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439F">
              <w:rPr>
                <w:rFonts w:ascii="Times New Roman" w:hAnsi="Times New Roman"/>
                <w:b/>
                <w:sz w:val="26"/>
                <w:szCs w:val="26"/>
              </w:rPr>
              <w:t xml:space="preserve">Шифр и 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439F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439F">
              <w:rPr>
                <w:rFonts w:ascii="Times New Roman" w:hAnsi="Times New Roman"/>
                <w:b/>
                <w:sz w:val="26"/>
                <w:szCs w:val="26"/>
              </w:rPr>
              <w:t>модуля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E1837" w:rsidRPr="0081439F" w:rsidRDefault="001E1837" w:rsidP="001E183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439F">
              <w:rPr>
                <w:rFonts w:ascii="Times New Roman" w:hAnsi="Times New Roman"/>
                <w:b/>
                <w:sz w:val="26"/>
                <w:szCs w:val="26"/>
              </w:rPr>
              <w:t>Лекции (№)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439F">
              <w:rPr>
                <w:rFonts w:ascii="Times New Roman" w:hAnsi="Times New Roman"/>
                <w:b/>
                <w:sz w:val="26"/>
                <w:szCs w:val="26"/>
              </w:rPr>
              <w:t>Наименование изучаемых вопросов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E1837" w:rsidRPr="0081439F" w:rsidRDefault="001E1837" w:rsidP="001E183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439F"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E1837" w:rsidRPr="0081439F" w:rsidRDefault="001E1837" w:rsidP="001E183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439F">
              <w:rPr>
                <w:rFonts w:ascii="Times New Roman" w:hAnsi="Times New Roman"/>
                <w:b/>
                <w:sz w:val="26"/>
                <w:szCs w:val="26"/>
              </w:rPr>
              <w:t>Распределение</w:t>
            </w:r>
          </w:p>
          <w:p w:rsidR="001E1837" w:rsidRPr="0081439F" w:rsidRDefault="001E1837" w:rsidP="001E183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439F">
              <w:rPr>
                <w:rFonts w:ascii="Times New Roman" w:hAnsi="Times New Roman"/>
                <w:b/>
                <w:sz w:val="26"/>
                <w:szCs w:val="26"/>
              </w:rPr>
              <w:t>по неделям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E1837" w:rsidRPr="0081439F" w:rsidRDefault="001E1837" w:rsidP="001E183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439F">
              <w:rPr>
                <w:rFonts w:ascii="Times New Roman" w:hAnsi="Times New Roman"/>
                <w:b/>
                <w:sz w:val="26"/>
                <w:szCs w:val="26"/>
              </w:rPr>
              <w:t>Литература (№)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439F">
              <w:rPr>
                <w:rFonts w:ascii="Times New Roman" w:hAnsi="Times New Roman"/>
                <w:b/>
                <w:sz w:val="26"/>
                <w:szCs w:val="26"/>
              </w:rPr>
              <w:t>Примечание</w:t>
            </w: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7</w:t>
            </w: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gridSpan w:val="7"/>
            <w:shd w:val="clear" w:color="auto" w:fill="auto"/>
          </w:tcPr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b/>
                <w:sz w:val="26"/>
                <w:szCs w:val="26"/>
              </w:rPr>
              <w:t>Модуль</w:t>
            </w:r>
            <w:r w:rsidRPr="0081439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I</w:t>
            </w: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 xml:space="preserve">Этиология и эпидемиология злокачественных новообразований. 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Деонтология и биоэтика в онкологии.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1 - 5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Предраковые заболевания и доброкачественные новообразования.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1 – 5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Общие принципы диагностики злокачественных новообразований.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Опорные симптомы в онкологии.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1 – 5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Общие принципы лечения злокачественных новообразований.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1 – 5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Реабилитация онкологических больных.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1 – 5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Опухоли головы и шеи.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1 – 5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gridSpan w:val="7"/>
            <w:shd w:val="clear" w:color="auto" w:fill="auto"/>
          </w:tcPr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1439F">
              <w:rPr>
                <w:rFonts w:ascii="Times New Roman" w:hAnsi="Times New Roman"/>
                <w:b/>
                <w:sz w:val="26"/>
                <w:szCs w:val="26"/>
              </w:rPr>
              <w:t xml:space="preserve">Модуль </w:t>
            </w:r>
            <w:r w:rsidRPr="0081439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Предраковые заболевания женских половых органов.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1 – 5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Предраковые заболевания костей и мягких тканей.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1 – 5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Предраковые заболевания лёгкого и средостения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1 – 5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Предраковые новообразования желудка и пищевода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1 – 5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Предраковые заболевания почек и мочевыводящих путей.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1 – 5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Предраковые заболевания мужской половой сферы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9F">
              <w:rPr>
                <w:rFonts w:ascii="Times New Roman" w:hAnsi="Times New Roman"/>
                <w:sz w:val="26"/>
                <w:szCs w:val="26"/>
              </w:rPr>
              <w:t>1 - 5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gridSpan w:val="3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439F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9F3E6D" w:rsidP="009F3E6D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1E1837" w:rsidRPr="0081439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1837" w:rsidRDefault="001E1837" w:rsidP="001E1837">
      <w:pPr>
        <w:pStyle w:val="a3"/>
        <w:jc w:val="both"/>
        <w:rPr>
          <w:rFonts w:ascii="Times New Roman" w:hAnsi="Times New Roman"/>
          <w:sz w:val="26"/>
          <w:szCs w:val="26"/>
          <w:lang w:val="ky-KG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6"/>
          <w:szCs w:val="26"/>
          <w:lang w:val="ky-KG"/>
        </w:rPr>
      </w:pPr>
    </w:p>
    <w:p w:rsidR="001E1837" w:rsidRDefault="001E1837" w:rsidP="001E1837">
      <w:pPr>
        <w:pStyle w:val="a3"/>
        <w:jc w:val="center"/>
        <w:rPr>
          <w:rFonts w:ascii="Times New Roman" w:hAnsi="Times New Roman"/>
          <w:b/>
          <w:sz w:val="26"/>
          <w:szCs w:val="26"/>
          <w:lang w:val="ky-KG"/>
        </w:rPr>
      </w:pPr>
    </w:p>
    <w:p w:rsidR="001E1837" w:rsidRPr="008F60CE" w:rsidRDefault="001E1837" w:rsidP="001E1837">
      <w:pPr>
        <w:pStyle w:val="a3"/>
        <w:jc w:val="center"/>
        <w:rPr>
          <w:rFonts w:ascii="Times New Roman" w:hAnsi="Times New Roman"/>
          <w:i/>
          <w:sz w:val="26"/>
          <w:szCs w:val="26"/>
        </w:rPr>
      </w:pPr>
      <w:r w:rsidRPr="008F60CE">
        <w:rPr>
          <w:rFonts w:ascii="Times New Roman" w:hAnsi="Times New Roman"/>
          <w:b/>
          <w:i/>
          <w:sz w:val="26"/>
          <w:szCs w:val="26"/>
        </w:rPr>
        <w:t>СОДЕРЖАНИЕ ПРАКТИЧЕСКИХ (СЕМИНАРСКИХ) ЗАНЯТИЙ:</w:t>
      </w:r>
    </w:p>
    <w:p w:rsidR="001E1837" w:rsidRPr="0081439F" w:rsidRDefault="001E1837" w:rsidP="001E1837">
      <w:pPr>
        <w:pStyle w:val="a3"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790"/>
        <w:gridCol w:w="7458"/>
        <w:gridCol w:w="567"/>
        <w:gridCol w:w="709"/>
        <w:gridCol w:w="1134"/>
        <w:gridCol w:w="1843"/>
        <w:gridCol w:w="1211"/>
      </w:tblGrid>
      <w:tr w:rsidR="001E1837" w:rsidRPr="0081439F" w:rsidTr="001E1837">
        <w:trPr>
          <w:cantSplit/>
          <w:trHeight w:val="2319"/>
          <w:jc w:val="center"/>
        </w:trPr>
        <w:tc>
          <w:tcPr>
            <w:tcW w:w="1074" w:type="dxa"/>
            <w:shd w:val="clear" w:color="auto" w:fill="auto"/>
            <w:textDirection w:val="btLr"/>
          </w:tcPr>
          <w:p w:rsidR="001E1837" w:rsidRPr="0081439F" w:rsidRDefault="001E1837" w:rsidP="001E183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39F">
              <w:rPr>
                <w:rFonts w:ascii="Times New Roman" w:hAnsi="Times New Roman"/>
                <w:b/>
                <w:sz w:val="24"/>
                <w:szCs w:val="24"/>
              </w:rPr>
              <w:t xml:space="preserve">Шифр и </w:t>
            </w:r>
          </w:p>
          <w:p w:rsidR="001E1837" w:rsidRPr="0081439F" w:rsidRDefault="001E1837" w:rsidP="001E183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39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E1837" w:rsidRPr="0081439F" w:rsidRDefault="001E1837" w:rsidP="001E183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39F">
              <w:rPr>
                <w:rFonts w:ascii="Times New Roman" w:hAnsi="Times New Roman"/>
                <w:b/>
                <w:sz w:val="24"/>
                <w:szCs w:val="24"/>
              </w:rPr>
              <w:t>модуля</w:t>
            </w:r>
          </w:p>
        </w:tc>
        <w:tc>
          <w:tcPr>
            <w:tcW w:w="790" w:type="dxa"/>
            <w:shd w:val="clear" w:color="auto" w:fill="auto"/>
            <w:textDirection w:val="btLr"/>
          </w:tcPr>
          <w:p w:rsidR="001E1837" w:rsidRPr="0081439F" w:rsidRDefault="001E1837" w:rsidP="001E183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39F">
              <w:rPr>
                <w:rFonts w:ascii="Times New Roman" w:hAnsi="Times New Roman"/>
                <w:b/>
                <w:sz w:val="24"/>
                <w:szCs w:val="24"/>
              </w:rPr>
              <w:t xml:space="preserve">Семинарские </w:t>
            </w:r>
          </w:p>
          <w:p w:rsidR="001E1837" w:rsidRPr="0081439F" w:rsidRDefault="001E1837" w:rsidP="001E183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39F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745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39F">
              <w:rPr>
                <w:rFonts w:ascii="Times New Roman" w:hAnsi="Times New Roman"/>
                <w:b/>
                <w:sz w:val="24"/>
                <w:szCs w:val="24"/>
              </w:rPr>
              <w:t>Наименование изучаемых вопросов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E1837" w:rsidRPr="0081439F" w:rsidRDefault="001E1837" w:rsidP="001E183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39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E1837" w:rsidRPr="0081439F" w:rsidRDefault="001E1837" w:rsidP="001E183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39F">
              <w:rPr>
                <w:rFonts w:ascii="Times New Roman" w:hAnsi="Times New Roman"/>
                <w:b/>
                <w:sz w:val="24"/>
                <w:szCs w:val="24"/>
              </w:rPr>
              <w:t>Распределение по неделям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1E1837" w:rsidRPr="0081439F" w:rsidRDefault="001E1837" w:rsidP="001E183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39F">
              <w:rPr>
                <w:rFonts w:ascii="Times New Roman" w:hAnsi="Times New Roman"/>
                <w:b/>
                <w:sz w:val="24"/>
                <w:szCs w:val="24"/>
              </w:rPr>
              <w:t>Литература №</w:t>
            </w:r>
          </w:p>
          <w:p w:rsidR="001E1837" w:rsidRPr="0081439F" w:rsidRDefault="001E1837" w:rsidP="001E183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39F">
              <w:rPr>
                <w:rFonts w:ascii="Times New Roman" w:hAnsi="Times New Roman"/>
                <w:b/>
                <w:sz w:val="24"/>
                <w:szCs w:val="24"/>
              </w:rPr>
              <w:t>(дополнительная)</w:t>
            </w:r>
          </w:p>
        </w:tc>
        <w:tc>
          <w:tcPr>
            <w:tcW w:w="1843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39F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39F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211" w:type="dxa"/>
            <w:shd w:val="clear" w:color="auto" w:fill="auto"/>
            <w:textDirection w:val="btLr"/>
          </w:tcPr>
          <w:p w:rsidR="001E1837" w:rsidRPr="0081439F" w:rsidRDefault="001E1837" w:rsidP="001E183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837" w:rsidRPr="0081439F" w:rsidRDefault="001E1837" w:rsidP="001E183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39F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1E1837" w:rsidRPr="0081439F" w:rsidTr="001E1837">
        <w:trPr>
          <w:jc w:val="center"/>
        </w:trPr>
        <w:tc>
          <w:tcPr>
            <w:tcW w:w="1074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45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11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8</w:t>
            </w:r>
          </w:p>
        </w:tc>
      </w:tr>
      <w:tr w:rsidR="001E1837" w:rsidRPr="0081439F" w:rsidTr="001E1837">
        <w:trPr>
          <w:jc w:val="center"/>
        </w:trPr>
        <w:tc>
          <w:tcPr>
            <w:tcW w:w="14786" w:type="dxa"/>
            <w:gridSpan w:val="8"/>
            <w:shd w:val="clear" w:color="auto" w:fill="auto"/>
          </w:tcPr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8143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</w:t>
            </w:r>
          </w:p>
        </w:tc>
      </w:tr>
      <w:tr w:rsidR="001E1837" w:rsidRPr="0081439F" w:rsidTr="001E1837">
        <w:trPr>
          <w:jc w:val="center"/>
        </w:trPr>
        <w:tc>
          <w:tcPr>
            <w:tcW w:w="1074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</w:t>
            </w:r>
          </w:p>
        </w:tc>
        <w:tc>
          <w:tcPr>
            <w:tcW w:w="7458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Хирургические методы лечения злокачественных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новообразований.</w:t>
            </w:r>
          </w:p>
        </w:tc>
        <w:tc>
          <w:tcPr>
            <w:tcW w:w="567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1–5 (1-5)</w:t>
            </w:r>
          </w:p>
        </w:tc>
        <w:tc>
          <w:tcPr>
            <w:tcW w:w="1843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О, КБ, СЗ, Т, Д.</w:t>
            </w:r>
          </w:p>
        </w:tc>
        <w:tc>
          <w:tcPr>
            <w:tcW w:w="1211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37" w:rsidRPr="0081439F" w:rsidTr="001E1837">
        <w:trPr>
          <w:trHeight w:val="287"/>
          <w:jc w:val="center"/>
        </w:trPr>
        <w:tc>
          <w:tcPr>
            <w:tcW w:w="1074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</w:t>
            </w:r>
          </w:p>
        </w:tc>
        <w:tc>
          <w:tcPr>
            <w:tcW w:w="7458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Лучевая терапия злокачественных новообразований.</w:t>
            </w:r>
          </w:p>
        </w:tc>
        <w:tc>
          <w:tcPr>
            <w:tcW w:w="567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1–5 (1-5)</w:t>
            </w:r>
          </w:p>
        </w:tc>
        <w:tc>
          <w:tcPr>
            <w:tcW w:w="1843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О, КБ, СЗ, Т, Д.</w:t>
            </w:r>
          </w:p>
        </w:tc>
        <w:tc>
          <w:tcPr>
            <w:tcW w:w="1211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37" w:rsidRPr="0081439F" w:rsidTr="001E1837">
        <w:trPr>
          <w:jc w:val="center"/>
        </w:trPr>
        <w:tc>
          <w:tcPr>
            <w:tcW w:w="1074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3</w:t>
            </w:r>
          </w:p>
        </w:tc>
        <w:tc>
          <w:tcPr>
            <w:tcW w:w="7458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Лекарственная терапия злокачественных новообразований.</w:t>
            </w:r>
          </w:p>
        </w:tc>
        <w:tc>
          <w:tcPr>
            <w:tcW w:w="567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1–5 (1-5)</w:t>
            </w:r>
          </w:p>
        </w:tc>
        <w:tc>
          <w:tcPr>
            <w:tcW w:w="1843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О, КБ, СЗ, Т, Д.</w:t>
            </w:r>
          </w:p>
        </w:tc>
        <w:tc>
          <w:tcPr>
            <w:tcW w:w="1211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37" w:rsidRPr="0081439F" w:rsidTr="001E1837">
        <w:trPr>
          <w:jc w:val="center"/>
        </w:trPr>
        <w:tc>
          <w:tcPr>
            <w:tcW w:w="1074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4</w:t>
            </w:r>
          </w:p>
        </w:tc>
        <w:tc>
          <w:tcPr>
            <w:tcW w:w="745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Злокачественные опухоли кожи.</w:t>
            </w:r>
          </w:p>
        </w:tc>
        <w:tc>
          <w:tcPr>
            <w:tcW w:w="567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1–5 (1-5)</w:t>
            </w:r>
          </w:p>
        </w:tc>
        <w:tc>
          <w:tcPr>
            <w:tcW w:w="1843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О, КБ, СЗ, Т, Д.</w:t>
            </w:r>
          </w:p>
        </w:tc>
        <w:tc>
          <w:tcPr>
            <w:tcW w:w="1211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37" w:rsidRPr="0081439F" w:rsidTr="001E1837">
        <w:trPr>
          <w:jc w:val="center"/>
        </w:trPr>
        <w:tc>
          <w:tcPr>
            <w:tcW w:w="1074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5</w:t>
            </w:r>
          </w:p>
        </w:tc>
        <w:tc>
          <w:tcPr>
            <w:tcW w:w="7458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Меланома.</w:t>
            </w:r>
          </w:p>
        </w:tc>
        <w:tc>
          <w:tcPr>
            <w:tcW w:w="567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1–5 (1-5)</w:t>
            </w:r>
          </w:p>
        </w:tc>
        <w:tc>
          <w:tcPr>
            <w:tcW w:w="1843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О, КБ, СЗ, Т, Д.</w:t>
            </w:r>
          </w:p>
        </w:tc>
        <w:tc>
          <w:tcPr>
            <w:tcW w:w="1211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37" w:rsidRPr="0081439F" w:rsidTr="001E1837">
        <w:trPr>
          <w:jc w:val="center"/>
        </w:trPr>
        <w:tc>
          <w:tcPr>
            <w:tcW w:w="1074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6</w:t>
            </w:r>
          </w:p>
        </w:tc>
        <w:tc>
          <w:tcPr>
            <w:tcW w:w="7458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 xml:space="preserve">Злокачественные новообразования нижней губы и 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слизистой оболочки органов полости рта.</w:t>
            </w:r>
          </w:p>
        </w:tc>
        <w:tc>
          <w:tcPr>
            <w:tcW w:w="567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1–5 (1-5)</w:t>
            </w:r>
          </w:p>
        </w:tc>
        <w:tc>
          <w:tcPr>
            <w:tcW w:w="1843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О, КБ, СЗ, Т, Д.</w:t>
            </w:r>
          </w:p>
        </w:tc>
        <w:tc>
          <w:tcPr>
            <w:tcW w:w="1211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37" w:rsidRPr="0081439F" w:rsidTr="001E1837">
        <w:trPr>
          <w:jc w:val="center"/>
        </w:trPr>
        <w:tc>
          <w:tcPr>
            <w:tcW w:w="1074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7</w:t>
            </w:r>
          </w:p>
        </w:tc>
        <w:tc>
          <w:tcPr>
            <w:tcW w:w="7458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Злокачественные новообразования щитовидной железы</w:t>
            </w:r>
          </w:p>
        </w:tc>
        <w:tc>
          <w:tcPr>
            <w:tcW w:w="567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1–5 (1-5)</w:t>
            </w:r>
          </w:p>
        </w:tc>
        <w:tc>
          <w:tcPr>
            <w:tcW w:w="1843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О, КБ, СЗ, Т, Д.</w:t>
            </w:r>
          </w:p>
        </w:tc>
        <w:tc>
          <w:tcPr>
            <w:tcW w:w="1211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37" w:rsidRPr="0081439F" w:rsidTr="001E1837">
        <w:trPr>
          <w:jc w:val="center"/>
        </w:trPr>
        <w:tc>
          <w:tcPr>
            <w:tcW w:w="1074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8</w:t>
            </w:r>
          </w:p>
        </w:tc>
        <w:tc>
          <w:tcPr>
            <w:tcW w:w="745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Злокачественные новообразования верхних дыхательных путей.</w:t>
            </w:r>
          </w:p>
        </w:tc>
        <w:tc>
          <w:tcPr>
            <w:tcW w:w="567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1–5 (1-5)</w:t>
            </w:r>
          </w:p>
        </w:tc>
        <w:tc>
          <w:tcPr>
            <w:tcW w:w="1843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О, КБ, СЗ, Т, Д.</w:t>
            </w:r>
          </w:p>
        </w:tc>
        <w:tc>
          <w:tcPr>
            <w:tcW w:w="1211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37" w:rsidRPr="0081439F" w:rsidTr="001E1837">
        <w:trPr>
          <w:jc w:val="center"/>
        </w:trPr>
        <w:tc>
          <w:tcPr>
            <w:tcW w:w="14786" w:type="dxa"/>
            <w:gridSpan w:val="8"/>
            <w:shd w:val="clear" w:color="auto" w:fill="auto"/>
          </w:tcPr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Pr="008143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1E1837" w:rsidRPr="0081439F" w:rsidTr="001E1837">
        <w:trPr>
          <w:jc w:val="center"/>
        </w:trPr>
        <w:tc>
          <w:tcPr>
            <w:tcW w:w="1074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9</w:t>
            </w:r>
          </w:p>
        </w:tc>
        <w:tc>
          <w:tcPr>
            <w:tcW w:w="745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Злокачественные новообразования молочной железы.</w:t>
            </w:r>
          </w:p>
        </w:tc>
        <w:tc>
          <w:tcPr>
            <w:tcW w:w="567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1–5 (1-5)</w:t>
            </w:r>
          </w:p>
        </w:tc>
        <w:tc>
          <w:tcPr>
            <w:tcW w:w="1843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О, КБ, СЗ, Т, Д.</w:t>
            </w:r>
          </w:p>
        </w:tc>
        <w:tc>
          <w:tcPr>
            <w:tcW w:w="1211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37" w:rsidRPr="0081439F" w:rsidTr="001E1837">
        <w:trPr>
          <w:jc w:val="center"/>
        </w:trPr>
        <w:tc>
          <w:tcPr>
            <w:tcW w:w="1074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10</w:t>
            </w:r>
          </w:p>
        </w:tc>
        <w:tc>
          <w:tcPr>
            <w:tcW w:w="745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Злокачественные новообразования костей и мягких тканей.</w:t>
            </w:r>
          </w:p>
        </w:tc>
        <w:tc>
          <w:tcPr>
            <w:tcW w:w="567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1–5 (1-5)</w:t>
            </w:r>
          </w:p>
        </w:tc>
        <w:tc>
          <w:tcPr>
            <w:tcW w:w="1843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О, КБ, СЗ, Т, Д.</w:t>
            </w:r>
          </w:p>
        </w:tc>
        <w:tc>
          <w:tcPr>
            <w:tcW w:w="1211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37" w:rsidRPr="0081439F" w:rsidTr="001E1837">
        <w:trPr>
          <w:jc w:val="center"/>
        </w:trPr>
        <w:tc>
          <w:tcPr>
            <w:tcW w:w="1074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11</w:t>
            </w:r>
          </w:p>
        </w:tc>
        <w:tc>
          <w:tcPr>
            <w:tcW w:w="7458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Злокачественные новообразования лёгкого и органов средостения.</w:t>
            </w:r>
          </w:p>
        </w:tc>
        <w:tc>
          <w:tcPr>
            <w:tcW w:w="567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1–5 (1-5)</w:t>
            </w:r>
          </w:p>
        </w:tc>
        <w:tc>
          <w:tcPr>
            <w:tcW w:w="1843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О, КБ, СЗ, Т, Д.</w:t>
            </w:r>
          </w:p>
        </w:tc>
        <w:tc>
          <w:tcPr>
            <w:tcW w:w="1211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37" w:rsidRPr="0081439F" w:rsidTr="001E1837">
        <w:trPr>
          <w:jc w:val="center"/>
        </w:trPr>
        <w:tc>
          <w:tcPr>
            <w:tcW w:w="1074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12</w:t>
            </w:r>
          </w:p>
        </w:tc>
        <w:tc>
          <w:tcPr>
            <w:tcW w:w="745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Злокачественные новообразования пищевода и желудка.</w:t>
            </w:r>
          </w:p>
        </w:tc>
        <w:tc>
          <w:tcPr>
            <w:tcW w:w="567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1–5 (1-5)</w:t>
            </w:r>
          </w:p>
        </w:tc>
        <w:tc>
          <w:tcPr>
            <w:tcW w:w="1843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О, КБ, СЗ, Т, Д.</w:t>
            </w:r>
          </w:p>
        </w:tc>
        <w:tc>
          <w:tcPr>
            <w:tcW w:w="1211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37" w:rsidRPr="0081439F" w:rsidTr="001E1837">
        <w:trPr>
          <w:jc w:val="center"/>
        </w:trPr>
        <w:tc>
          <w:tcPr>
            <w:tcW w:w="1074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13</w:t>
            </w:r>
          </w:p>
        </w:tc>
        <w:tc>
          <w:tcPr>
            <w:tcW w:w="745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Злокачественные новообразования толстого кишечника.</w:t>
            </w:r>
          </w:p>
        </w:tc>
        <w:tc>
          <w:tcPr>
            <w:tcW w:w="567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1–5 (1-5)</w:t>
            </w:r>
          </w:p>
        </w:tc>
        <w:tc>
          <w:tcPr>
            <w:tcW w:w="1843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О, КБ, СЗ, Т, Д.</w:t>
            </w:r>
          </w:p>
        </w:tc>
        <w:tc>
          <w:tcPr>
            <w:tcW w:w="1211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37" w:rsidRPr="0081439F" w:rsidTr="001E1837">
        <w:trPr>
          <w:jc w:val="center"/>
        </w:trPr>
        <w:tc>
          <w:tcPr>
            <w:tcW w:w="1074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14</w:t>
            </w:r>
          </w:p>
        </w:tc>
        <w:tc>
          <w:tcPr>
            <w:tcW w:w="745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Злокачественные новообразования печени и БПДЗ.</w:t>
            </w:r>
          </w:p>
        </w:tc>
        <w:tc>
          <w:tcPr>
            <w:tcW w:w="567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1–5 (1-5)</w:t>
            </w:r>
          </w:p>
        </w:tc>
        <w:tc>
          <w:tcPr>
            <w:tcW w:w="1843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О, КБ, СЗ, Т, Д.</w:t>
            </w:r>
          </w:p>
        </w:tc>
        <w:tc>
          <w:tcPr>
            <w:tcW w:w="1211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37" w:rsidRPr="0081439F" w:rsidTr="001E1837">
        <w:trPr>
          <w:jc w:val="center"/>
        </w:trPr>
        <w:tc>
          <w:tcPr>
            <w:tcW w:w="1074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15</w:t>
            </w:r>
          </w:p>
        </w:tc>
        <w:tc>
          <w:tcPr>
            <w:tcW w:w="745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Лимфомы. Неходжкинские лимфомы.</w:t>
            </w:r>
          </w:p>
        </w:tc>
        <w:tc>
          <w:tcPr>
            <w:tcW w:w="567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1–5 (1-5)</w:t>
            </w:r>
          </w:p>
        </w:tc>
        <w:tc>
          <w:tcPr>
            <w:tcW w:w="1843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О, КБ, СЗ, Т, Д.</w:t>
            </w:r>
          </w:p>
        </w:tc>
        <w:tc>
          <w:tcPr>
            <w:tcW w:w="1211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37" w:rsidRPr="0081439F" w:rsidTr="001E1837">
        <w:trPr>
          <w:jc w:val="center"/>
        </w:trPr>
        <w:tc>
          <w:tcPr>
            <w:tcW w:w="1074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16</w:t>
            </w:r>
          </w:p>
        </w:tc>
        <w:tc>
          <w:tcPr>
            <w:tcW w:w="7458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Злокачественные новообразования почек и мочевыводящих путей.</w:t>
            </w:r>
          </w:p>
        </w:tc>
        <w:tc>
          <w:tcPr>
            <w:tcW w:w="567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1–5 (1-5)</w:t>
            </w:r>
          </w:p>
        </w:tc>
        <w:tc>
          <w:tcPr>
            <w:tcW w:w="1843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О, КБ, СЗ, Т, Д.</w:t>
            </w:r>
          </w:p>
        </w:tc>
        <w:tc>
          <w:tcPr>
            <w:tcW w:w="1211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37" w:rsidRPr="0081439F" w:rsidTr="001E1837">
        <w:trPr>
          <w:jc w:val="center"/>
        </w:trPr>
        <w:tc>
          <w:tcPr>
            <w:tcW w:w="1074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17</w:t>
            </w:r>
          </w:p>
        </w:tc>
        <w:tc>
          <w:tcPr>
            <w:tcW w:w="7458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Злокачественные новообразования женских половых органов.</w:t>
            </w:r>
          </w:p>
        </w:tc>
        <w:tc>
          <w:tcPr>
            <w:tcW w:w="567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1–5 (1-5)</w:t>
            </w:r>
          </w:p>
        </w:tc>
        <w:tc>
          <w:tcPr>
            <w:tcW w:w="1843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О, КБ, СЗ, Т, Д.</w:t>
            </w:r>
          </w:p>
        </w:tc>
        <w:tc>
          <w:tcPr>
            <w:tcW w:w="1211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37" w:rsidRPr="0081439F" w:rsidTr="001E1837">
        <w:trPr>
          <w:jc w:val="center"/>
        </w:trPr>
        <w:tc>
          <w:tcPr>
            <w:tcW w:w="1074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18</w:t>
            </w:r>
          </w:p>
        </w:tc>
        <w:tc>
          <w:tcPr>
            <w:tcW w:w="745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Злокачественные новообразования мужской половой сферы.</w:t>
            </w:r>
          </w:p>
        </w:tc>
        <w:tc>
          <w:tcPr>
            <w:tcW w:w="567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1–5 (1-5)</w:t>
            </w:r>
          </w:p>
        </w:tc>
        <w:tc>
          <w:tcPr>
            <w:tcW w:w="1843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О, КБ, СЗ, Т, Д.</w:t>
            </w:r>
          </w:p>
        </w:tc>
        <w:tc>
          <w:tcPr>
            <w:tcW w:w="1211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37" w:rsidRPr="0081439F" w:rsidTr="001E1837">
        <w:trPr>
          <w:jc w:val="center"/>
        </w:trPr>
        <w:tc>
          <w:tcPr>
            <w:tcW w:w="9322" w:type="dxa"/>
            <w:gridSpan w:val="3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shd w:val="clear" w:color="auto" w:fill="auto"/>
          </w:tcPr>
          <w:p w:rsidR="001E1837" w:rsidRPr="009F3E6D" w:rsidRDefault="009F3E6D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6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1837" w:rsidRPr="0081439F" w:rsidRDefault="001E1837" w:rsidP="001E1837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E1837" w:rsidRPr="008F60CE" w:rsidRDefault="001E1837" w:rsidP="001E1837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F60CE">
        <w:rPr>
          <w:rFonts w:ascii="Times New Roman" w:hAnsi="Times New Roman" w:cs="Times New Roman"/>
          <w:i/>
          <w:sz w:val="26"/>
          <w:szCs w:val="26"/>
        </w:rPr>
        <w:lastRenderedPageBreak/>
        <w:t>ЗАДАНИЯ ДЛЯ САМОСТОЯТЕЛЬНОЙ РАБОТЫ СТУДЕНТОВ (СРС)</w:t>
      </w:r>
    </w:p>
    <w:p w:rsidR="001E1837" w:rsidRPr="0081439F" w:rsidRDefault="001E1837" w:rsidP="001E1837">
      <w:pPr>
        <w:pStyle w:val="a3"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056"/>
        <w:gridCol w:w="4872"/>
        <w:gridCol w:w="2378"/>
        <w:gridCol w:w="2267"/>
        <w:gridCol w:w="852"/>
        <w:gridCol w:w="1132"/>
        <w:gridCol w:w="790"/>
      </w:tblGrid>
      <w:tr w:rsidR="001E1837" w:rsidRPr="0081439F" w:rsidTr="001E1837">
        <w:trPr>
          <w:cantSplit/>
          <w:trHeight w:val="2035"/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56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Темы занятий</w:t>
            </w:r>
          </w:p>
        </w:tc>
        <w:tc>
          <w:tcPr>
            <w:tcW w:w="487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Задания СРС</w:t>
            </w:r>
          </w:p>
        </w:tc>
        <w:tc>
          <w:tcPr>
            <w:tcW w:w="237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Цель и содержание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заданий</w:t>
            </w:r>
          </w:p>
        </w:tc>
        <w:tc>
          <w:tcPr>
            <w:tcW w:w="2267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Рекомендованная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литература:*</w:t>
            </w:r>
          </w:p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 xml:space="preserve">1. Основная; </w:t>
            </w:r>
          </w:p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 xml:space="preserve">2. Дополнительная; </w:t>
            </w:r>
          </w:p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 xml:space="preserve">3. Периодические </w:t>
            </w:r>
          </w:p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 xml:space="preserve">    издания;</w:t>
            </w:r>
          </w:p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4. Интернет-</w:t>
            </w:r>
          </w:p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 xml:space="preserve">    источники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1E1837" w:rsidRPr="0081439F" w:rsidRDefault="001E1837" w:rsidP="001E183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 xml:space="preserve">Форма </w:t>
            </w:r>
          </w:p>
          <w:p w:rsidR="001E1837" w:rsidRPr="0081439F" w:rsidRDefault="001E1837" w:rsidP="001E183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контроля</w:t>
            </w:r>
          </w:p>
        </w:tc>
        <w:tc>
          <w:tcPr>
            <w:tcW w:w="1132" w:type="dxa"/>
            <w:shd w:val="clear" w:color="auto" w:fill="auto"/>
            <w:textDirection w:val="btLr"/>
          </w:tcPr>
          <w:p w:rsidR="001E1837" w:rsidRPr="0081439F" w:rsidRDefault="001E1837" w:rsidP="001E183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1E1837" w:rsidRPr="0081439F" w:rsidRDefault="001E1837" w:rsidP="001E183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Сроки сдачи</w:t>
            </w:r>
          </w:p>
        </w:tc>
        <w:tc>
          <w:tcPr>
            <w:tcW w:w="790" w:type="dxa"/>
            <w:shd w:val="clear" w:color="auto" w:fill="auto"/>
            <w:textDirection w:val="btLr"/>
          </w:tcPr>
          <w:p w:rsidR="001E1837" w:rsidRPr="0081439F" w:rsidRDefault="001E1837" w:rsidP="001E183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Максимальный</w:t>
            </w:r>
          </w:p>
          <w:p w:rsidR="001E1837" w:rsidRPr="0081439F" w:rsidRDefault="001E1837" w:rsidP="001E183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балл</w:t>
            </w: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43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43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87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43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7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43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43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43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439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439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1E1837" w:rsidRPr="0081439F" w:rsidTr="001E1837">
        <w:trPr>
          <w:trHeight w:val="1988"/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Дифференциальная диагностика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опухолей кожи 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  <w:lang w:val="ky-KG"/>
              </w:rPr>
              <w:t xml:space="preserve">лица и </w:t>
            </w:r>
            <w:r w:rsidRPr="0081439F">
              <w:rPr>
                <w:rFonts w:ascii="Times New Roman" w:hAnsi="Times New Roman"/>
              </w:rPr>
              <w:t>головы</w:t>
            </w:r>
          </w:p>
        </w:tc>
        <w:tc>
          <w:tcPr>
            <w:tcW w:w="4872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1. Краткий обзор анатомии и физиологии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кожи.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2. Опорные симптомы ЗН** кожи.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3. Морфологические элементы ЗН кожи.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4. Дифференциальная диагностика: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а) с доброкачественными опухолями;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б) с доброкачественными заболеваниями;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в) с воспалительными заболеваниями.</w:t>
            </w:r>
          </w:p>
        </w:tc>
        <w:tc>
          <w:tcPr>
            <w:tcW w:w="237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ОЛ: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ДЛ: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ПИ:</w:t>
            </w:r>
            <w:r>
              <w:rPr>
                <w:rFonts w:ascii="Times New Roman" w:hAnsi="Times New Roman"/>
                <w:lang w:val="ky-KG"/>
              </w:rPr>
              <w:t xml:space="preserve"> 1 – 7;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ИИ:</w:t>
            </w:r>
            <w:r>
              <w:rPr>
                <w:rFonts w:ascii="Times New Roman" w:hAnsi="Times New Roman"/>
                <w:lang w:val="ky-KG"/>
              </w:rPr>
              <w:t xml:space="preserve"> 1 – 4;</w:t>
            </w:r>
          </w:p>
        </w:tc>
        <w:tc>
          <w:tcPr>
            <w:tcW w:w="85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Р., Д.,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МП</w:t>
            </w:r>
          </w:p>
        </w:tc>
        <w:tc>
          <w:tcPr>
            <w:tcW w:w="113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09. – 12. 2016</w:t>
            </w: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1439F">
              <w:rPr>
                <w:rFonts w:ascii="Times New Roman" w:hAnsi="Times New Roman"/>
                <w:b/>
              </w:rPr>
              <w:t>0</w:t>
            </w:r>
            <w:r w:rsidRPr="0081439F">
              <w:rPr>
                <w:rFonts w:ascii="Times New Roman" w:hAnsi="Times New Roman"/>
                <w:b/>
                <w:lang w:val="ky-KG"/>
              </w:rPr>
              <w:t>,3</w:t>
            </w: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Дифференциальная диагностика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опухолей кожи 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туловища и 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конечностей</w:t>
            </w:r>
          </w:p>
        </w:tc>
        <w:tc>
          <w:tcPr>
            <w:tcW w:w="4872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1. Краткий обзор анатомии и физиологии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кожи.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2. Опорные симптомы ЗН кожи.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3. Морфологические элементы ЗН кожи.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4. Дифференциальная диагностика: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а) с доброкачественными опухолями;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б) с доброкачественными заболеваниями;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в) с воспалительными заболеваниями.</w:t>
            </w:r>
          </w:p>
        </w:tc>
        <w:tc>
          <w:tcPr>
            <w:tcW w:w="237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ОЛ: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ДЛ: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ПИ:</w:t>
            </w:r>
            <w:r>
              <w:rPr>
                <w:rFonts w:ascii="Times New Roman" w:hAnsi="Times New Roman"/>
                <w:lang w:val="ky-KG"/>
              </w:rPr>
              <w:t xml:space="preserve"> 1 – 7;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ИИ:</w:t>
            </w:r>
            <w:r>
              <w:rPr>
                <w:rFonts w:ascii="Times New Roman" w:hAnsi="Times New Roman"/>
                <w:lang w:val="ky-KG"/>
              </w:rPr>
              <w:t xml:space="preserve"> 1 – 4;</w:t>
            </w:r>
          </w:p>
        </w:tc>
        <w:tc>
          <w:tcPr>
            <w:tcW w:w="85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Р., Д.,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МП</w:t>
            </w:r>
          </w:p>
        </w:tc>
        <w:tc>
          <w:tcPr>
            <w:tcW w:w="113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09. – 12. 2016</w:t>
            </w: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1439F">
              <w:rPr>
                <w:rFonts w:ascii="Times New Roman" w:hAnsi="Times New Roman"/>
                <w:b/>
              </w:rPr>
              <w:t>0</w:t>
            </w:r>
            <w:r w:rsidRPr="0081439F">
              <w:rPr>
                <w:rFonts w:ascii="Times New Roman" w:hAnsi="Times New Roman"/>
                <w:b/>
                <w:lang w:val="ky-KG"/>
              </w:rPr>
              <w:t>,3</w:t>
            </w: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56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Дифференциальная диагностика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меланомы кожи</w:t>
            </w:r>
          </w:p>
        </w:tc>
        <w:tc>
          <w:tcPr>
            <w:tcW w:w="4872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1. Краткий обзор анатомии и физиологии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кожи.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2. Опорные симптомы меланомы кожи.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3. Морфологические элементы меланомы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кожи.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4. Дифференциальная диагностика: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а) с доброкачественными опухолями;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б) с доброкачественными заболеваниями;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в) с воспалительными заболеваниями.</w:t>
            </w:r>
          </w:p>
        </w:tc>
        <w:tc>
          <w:tcPr>
            <w:tcW w:w="237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ОЛ: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ДЛ:</w:t>
            </w:r>
            <w:r>
              <w:rPr>
                <w:rFonts w:ascii="Times New Roman" w:hAnsi="Times New Roman"/>
                <w:lang w:val="ky-KG"/>
              </w:rPr>
              <w:t xml:space="preserve"> 1 – 54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ПИ:</w:t>
            </w:r>
            <w:r>
              <w:rPr>
                <w:rFonts w:ascii="Times New Roman" w:hAnsi="Times New Roman"/>
                <w:lang w:val="ky-KG"/>
              </w:rPr>
              <w:t xml:space="preserve"> 1 – 7;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ИИ:</w:t>
            </w:r>
            <w:r>
              <w:rPr>
                <w:rFonts w:ascii="Times New Roman" w:hAnsi="Times New Roman"/>
                <w:lang w:val="ky-KG"/>
              </w:rPr>
              <w:t xml:space="preserve"> 1 – 4;</w:t>
            </w:r>
          </w:p>
        </w:tc>
        <w:tc>
          <w:tcPr>
            <w:tcW w:w="852" w:type="dxa"/>
            <w:shd w:val="clear" w:color="auto" w:fill="auto"/>
          </w:tcPr>
          <w:p w:rsidR="001E1837" w:rsidRPr="0081439F" w:rsidRDefault="001E1837" w:rsidP="001E18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Р., Д., МП</w:t>
            </w:r>
          </w:p>
        </w:tc>
        <w:tc>
          <w:tcPr>
            <w:tcW w:w="113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09. – 12. 2016</w:t>
            </w: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1439F">
              <w:rPr>
                <w:rFonts w:ascii="Times New Roman" w:hAnsi="Times New Roman"/>
                <w:b/>
              </w:rPr>
              <w:t>0</w:t>
            </w:r>
            <w:r w:rsidRPr="0081439F">
              <w:rPr>
                <w:rFonts w:ascii="Times New Roman" w:hAnsi="Times New Roman"/>
                <w:b/>
                <w:lang w:val="ky-KG"/>
              </w:rPr>
              <w:t>,3</w:t>
            </w: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Дифференциальная диагностика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меланомы 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слизистых 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lastRenderedPageBreak/>
              <w:t>оболочек</w:t>
            </w:r>
          </w:p>
        </w:tc>
        <w:tc>
          <w:tcPr>
            <w:tcW w:w="4872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lastRenderedPageBreak/>
              <w:t>1. Краткий обзор анатомии и физиологии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слизистых оболочек.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2. Опорные симптомы меланомы слизистых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оболочек.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lastRenderedPageBreak/>
              <w:t>3. Морфологические элементы меланомы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слизистых оболочек.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4. Дифференциальная диагностика: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а) с доброкачественными опухолями;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б) с доброкачественными заболеваниями;</w:t>
            </w:r>
          </w:p>
          <w:p w:rsidR="001E1837" w:rsidRPr="0081439F" w:rsidRDefault="001E1837" w:rsidP="001E1837">
            <w:pPr>
              <w:pStyle w:val="a3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в) с воспалительными заболеваниями.</w:t>
            </w:r>
          </w:p>
        </w:tc>
        <w:tc>
          <w:tcPr>
            <w:tcW w:w="237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ОЛ: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ДЛ: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ПИ:</w:t>
            </w:r>
            <w:r>
              <w:rPr>
                <w:rFonts w:ascii="Times New Roman" w:hAnsi="Times New Roman"/>
                <w:lang w:val="ky-KG"/>
              </w:rPr>
              <w:t xml:space="preserve"> 1 – 7;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ИИ:</w:t>
            </w:r>
            <w:r>
              <w:rPr>
                <w:rFonts w:ascii="Times New Roman" w:hAnsi="Times New Roman"/>
                <w:lang w:val="ky-KG"/>
              </w:rPr>
              <w:t xml:space="preserve"> 1 – 4;</w:t>
            </w:r>
          </w:p>
        </w:tc>
        <w:tc>
          <w:tcPr>
            <w:tcW w:w="85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Р., Д.,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МП</w:t>
            </w:r>
          </w:p>
        </w:tc>
        <w:tc>
          <w:tcPr>
            <w:tcW w:w="113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09. – 12. 2016</w:t>
            </w: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1439F">
              <w:rPr>
                <w:rFonts w:ascii="Times New Roman" w:hAnsi="Times New Roman"/>
                <w:b/>
              </w:rPr>
              <w:t>0</w:t>
            </w:r>
            <w:r w:rsidRPr="0081439F">
              <w:rPr>
                <w:rFonts w:ascii="Times New Roman" w:hAnsi="Times New Roman"/>
                <w:b/>
                <w:lang w:val="ky-KG"/>
              </w:rPr>
              <w:t>,3</w:t>
            </w: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2056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Дифференциальная диагностика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опухолей верхней и нижней губы</w:t>
            </w:r>
          </w:p>
        </w:tc>
        <w:tc>
          <w:tcPr>
            <w:tcW w:w="4872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1. Краткий обзор анатомии и физиологии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губы.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2. Опорные симптомы ЗН губы.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3. Морфологические элементы ЗН губы.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4. Дифференциальная диагностика: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а) с доброкачественными опухолями;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б) с доброкачественными заболеваниями;</w:t>
            </w:r>
          </w:p>
          <w:p w:rsidR="001E1837" w:rsidRPr="0081439F" w:rsidRDefault="001E1837" w:rsidP="001E1837">
            <w:pPr>
              <w:pStyle w:val="a3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в) с воспалительными заболеваниями.</w:t>
            </w:r>
          </w:p>
        </w:tc>
        <w:tc>
          <w:tcPr>
            <w:tcW w:w="237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ОЛ: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ДЛ: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ПИ:</w:t>
            </w:r>
            <w:r>
              <w:rPr>
                <w:rFonts w:ascii="Times New Roman" w:hAnsi="Times New Roman"/>
                <w:lang w:val="ky-KG"/>
              </w:rPr>
              <w:t xml:space="preserve"> 1 – 7;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ИИ:</w:t>
            </w:r>
            <w:r>
              <w:rPr>
                <w:rFonts w:ascii="Times New Roman" w:hAnsi="Times New Roman"/>
                <w:lang w:val="ky-KG"/>
              </w:rPr>
              <w:t xml:space="preserve"> 1 – 4;</w:t>
            </w:r>
          </w:p>
        </w:tc>
        <w:tc>
          <w:tcPr>
            <w:tcW w:w="852" w:type="dxa"/>
            <w:shd w:val="clear" w:color="auto" w:fill="auto"/>
          </w:tcPr>
          <w:p w:rsidR="001E1837" w:rsidRPr="0081439F" w:rsidRDefault="001E1837" w:rsidP="001E18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Р., Д., МП</w:t>
            </w:r>
          </w:p>
        </w:tc>
        <w:tc>
          <w:tcPr>
            <w:tcW w:w="113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09. – 12. 2016</w:t>
            </w: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1439F">
              <w:rPr>
                <w:rFonts w:ascii="Times New Roman" w:hAnsi="Times New Roman"/>
                <w:b/>
              </w:rPr>
              <w:t>0</w:t>
            </w:r>
            <w:r w:rsidRPr="0081439F">
              <w:rPr>
                <w:rFonts w:ascii="Times New Roman" w:hAnsi="Times New Roman"/>
                <w:b/>
                <w:lang w:val="ky-KG"/>
              </w:rPr>
              <w:t>,3</w:t>
            </w: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56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Дифференциальная диагностика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опухолей органов полости рта</w:t>
            </w:r>
          </w:p>
        </w:tc>
        <w:tc>
          <w:tcPr>
            <w:tcW w:w="4872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1. Краткий обзор анатомии и физиологии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органов полости рта.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2. Опорные симптомы ЗН органов полости рта.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3. Морфологические элементы ЗН органов 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полости рта.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4. Дифференциальная диагностика: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а) с доброкачественными опухолями;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б) с доброкачественными заболеваниями;</w:t>
            </w:r>
          </w:p>
          <w:p w:rsidR="001E1837" w:rsidRPr="0081439F" w:rsidRDefault="001E1837" w:rsidP="001E1837">
            <w:pPr>
              <w:pStyle w:val="a3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в) с воспалительными заболеваниями.</w:t>
            </w:r>
          </w:p>
        </w:tc>
        <w:tc>
          <w:tcPr>
            <w:tcW w:w="237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ОЛ: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ДЛ: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ПИ:</w:t>
            </w:r>
            <w:r>
              <w:rPr>
                <w:rFonts w:ascii="Times New Roman" w:hAnsi="Times New Roman"/>
                <w:lang w:val="ky-KG"/>
              </w:rPr>
              <w:t xml:space="preserve"> 1 – 7;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ИИ:</w:t>
            </w:r>
            <w:r>
              <w:rPr>
                <w:rFonts w:ascii="Times New Roman" w:hAnsi="Times New Roman"/>
                <w:lang w:val="ky-KG"/>
              </w:rPr>
              <w:t xml:space="preserve"> 1 – 4;</w:t>
            </w:r>
          </w:p>
        </w:tc>
        <w:tc>
          <w:tcPr>
            <w:tcW w:w="85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Р., Д.,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МП</w:t>
            </w:r>
          </w:p>
        </w:tc>
        <w:tc>
          <w:tcPr>
            <w:tcW w:w="113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09. – 12. 2016</w:t>
            </w: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1439F">
              <w:rPr>
                <w:rFonts w:ascii="Times New Roman" w:hAnsi="Times New Roman"/>
                <w:b/>
              </w:rPr>
              <w:t>0</w:t>
            </w:r>
            <w:r w:rsidRPr="0081439F">
              <w:rPr>
                <w:rFonts w:ascii="Times New Roman" w:hAnsi="Times New Roman"/>
                <w:b/>
                <w:lang w:val="ky-KG"/>
              </w:rPr>
              <w:t>,5</w:t>
            </w: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56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Дифференциальная диагностика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опухолей органа зрения</w:t>
            </w:r>
          </w:p>
        </w:tc>
        <w:tc>
          <w:tcPr>
            <w:tcW w:w="4872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1. Краткий обзор анатомии и физиологии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органа зрения.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2. Опорные симптомы ЗН органа зрения.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3. Морфологические элементы ЗН органа зрения.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4. Дифференциальная диагностика: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а) с доброкачественными опухолями;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б) с доброкачественными заболеваниями;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в) с воспалительными заболеваниями.</w:t>
            </w:r>
          </w:p>
        </w:tc>
        <w:tc>
          <w:tcPr>
            <w:tcW w:w="237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ОЛ: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ДЛ: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ПИ:</w:t>
            </w:r>
            <w:r>
              <w:rPr>
                <w:rFonts w:ascii="Times New Roman" w:hAnsi="Times New Roman"/>
                <w:lang w:val="ky-KG"/>
              </w:rPr>
              <w:t xml:space="preserve"> 1 – 7;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ИИ:</w:t>
            </w:r>
            <w:r>
              <w:rPr>
                <w:rFonts w:ascii="Times New Roman" w:hAnsi="Times New Roman"/>
                <w:lang w:val="ky-KG"/>
              </w:rPr>
              <w:t xml:space="preserve"> 1 – 4;</w:t>
            </w:r>
          </w:p>
        </w:tc>
        <w:tc>
          <w:tcPr>
            <w:tcW w:w="85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Р., Д.,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МП</w:t>
            </w:r>
          </w:p>
        </w:tc>
        <w:tc>
          <w:tcPr>
            <w:tcW w:w="113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09. – 12. 2016</w:t>
            </w: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1439F">
              <w:rPr>
                <w:rFonts w:ascii="Times New Roman" w:hAnsi="Times New Roman"/>
                <w:b/>
              </w:rPr>
              <w:t>0</w:t>
            </w:r>
            <w:r w:rsidRPr="0081439F">
              <w:rPr>
                <w:rFonts w:ascii="Times New Roman" w:hAnsi="Times New Roman"/>
                <w:b/>
                <w:lang w:val="ky-KG"/>
              </w:rPr>
              <w:t>,3</w:t>
            </w: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56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Дифференциальная диагностика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опухолей верхних дыхательных 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путей 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(полость носа,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носоглотка, 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гортаноглотка, гортань, трахея)</w:t>
            </w:r>
          </w:p>
        </w:tc>
        <w:tc>
          <w:tcPr>
            <w:tcW w:w="4872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1. Краткий обзор анатомии и физиологии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органов верхних дыхательных путей.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2. Опорные симптомы ЗН верхних дыхательных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путей.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3. Морфологические элементы ЗН верхних 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дыхательных путей.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4. Дифференциальная диагностика: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а) с доброкачественными опухолями;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б) с доброкачественными заболеваниями;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lastRenderedPageBreak/>
              <w:t>в) с воспалительными заболеваниями.</w:t>
            </w:r>
          </w:p>
        </w:tc>
        <w:tc>
          <w:tcPr>
            <w:tcW w:w="237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ОЛ: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ДЛ: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ПИ:</w:t>
            </w:r>
            <w:r>
              <w:rPr>
                <w:rFonts w:ascii="Times New Roman" w:hAnsi="Times New Roman"/>
                <w:lang w:val="ky-KG"/>
              </w:rPr>
              <w:t xml:space="preserve"> 1 – 7;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ИИ:</w:t>
            </w:r>
            <w:r>
              <w:rPr>
                <w:rFonts w:ascii="Times New Roman" w:hAnsi="Times New Roman"/>
                <w:lang w:val="ky-KG"/>
              </w:rPr>
              <w:t xml:space="preserve"> 1 – 4;</w:t>
            </w:r>
          </w:p>
        </w:tc>
        <w:tc>
          <w:tcPr>
            <w:tcW w:w="852" w:type="dxa"/>
            <w:shd w:val="clear" w:color="auto" w:fill="auto"/>
          </w:tcPr>
          <w:p w:rsidR="001E1837" w:rsidRPr="0081439F" w:rsidRDefault="001E1837" w:rsidP="001E18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Р., Д., МП</w:t>
            </w:r>
          </w:p>
        </w:tc>
        <w:tc>
          <w:tcPr>
            <w:tcW w:w="113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09. – 12. 2016</w:t>
            </w: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1439F">
              <w:rPr>
                <w:rFonts w:ascii="Times New Roman" w:hAnsi="Times New Roman"/>
                <w:b/>
              </w:rPr>
              <w:t>0</w:t>
            </w:r>
            <w:r w:rsidRPr="0081439F">
              <w:rPr>
                <w:rFonts w:ascii="Times New Roman" w:hAnsi="Times New Roman"/>
                <w:b/>
                <w:lang w:val="ky-KG"/>
              </w:rPr>
              <w:t>,5</w:t>
            </w: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lastRenderedPageBreak/>
              <w:t>9</w:t>
            </w:r>
          </w:p>
        </w:tc>
        <w:tc>
          <w:tcPr>
            <w:tcW w:w="2056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Дифференциальная диагностика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опухолей 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щитовидной 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железы</w:t>
            </w:r>
          </w:p>
        </w:tc>
        <w:tc>
          <w:tcPr>
            <w:tcW w:w="4872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1. Краткий обзор анатомии и физиологии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щитовидной железы.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2. Опорные симптомы ЗН щитовидной железы.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3. Морфологические элементы ЗН щитовидной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железы.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4. Дифференциальная диагностика: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а) с доброкачественными опухолями;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б) с доброкачественными заболеваниями;</w:t>
            </w:r>
          </w:p>
          <w:p w:rsidR="001E1837" w:rsidRPr="0081439F" w:rsidRDefault="001E1837" w:rsidP="001E1837">
            <w:pPr>
              <w:pStyle w:val="a3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в) с воспалительными заболеваниями.</w:t>
            </w:r>
          </w:p>
        </w:tc>
        <w:tc>
          <w:tcPr>
            <w:tcW w:w="237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ОЛ: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ДЛ: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ПИ:</w:t>
            </w:r>
            <w:r>
              <w:rPr>
                <w:rFonts w:ascii="Times New Roman" w:hAnsi="Times New Roman"/>
                <w:lang w:val="ky-KG"/>
              </w:rPr>
              <w:t xml:space="preserve"> 1 – 7;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ИИ:</w:t>
            </w:r>
            <w:r>
              <w:rPr>
                <w:rFonts w:ascii="Times New Roman" w:hAnsi="Times New Roman"/>
                <w:lang w:val="ky-KG"/>
              </w:rPr>
              <w:t xml:space="preserve"> 1 – 4;</w:t>
            </w:r>
          </w:p>
        </w:tc>
        <w:tc>
          <w:tcPr>
            <w:tcW w:w="85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Р., Д.,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МП</w:t>
            </w:r>
          </w:p>
        </w:tc>
        <w:tc>
          <w:tcPr>
            <w:tcW w:w="113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09. – 12. 2016</w:t>
            </w: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1439F">
              <w:rPr>
                <w:rFonts w:ascii="Times New Roman" w:hAnsi="Times New Roman"/>
                <w:b/>
              </w:rPr>
              <w:t>0</w:t>
            </w:r>
            <w:r w:rsidRPr="0081439F">
              <w:rPr>
                <w:rFonts w:ascii="Times New Roman" w:hAnsi="Times New Roman"/>
                <w:b/>
                <w:lang w:val="ky-KG"/>
              </w:rPr>
              <w:t>,3</w:t>
            </w: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56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Дифференциальная диагностика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опухолей 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молочной железы</w:t>
            </w:r>
          </w:p>
        </w:tc>
        <w:tc>
          <w:tcPr>
            <w:tcW w:w="4872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1. Краткий обзор анатомии и физиологии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молочной железы.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2. Опорные симптомы ЗН молочной железы.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3. Морфологические элементы ЗН молочной 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железы.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4. Дифференциальная диагностика: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а) с доброкачественными опухолями;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б) с доброкачественными заболеваниями;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в) с воспалительными заболеваниями.</w:t>
            </w:r>
          </w:p>
        </w:tc>
        <w:tc>
          <w:tcPr>
            <w:tcW w:w="237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ОЛ: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ДЛ: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ПИ:</w:t>
            </w:r>
            <w:r>
              <w:rPr>
                <w:rFonts w:ascii="Times New Roman" w:hAnsi="Times New Roman"/>
                <w:lang w:val="ky-KG"/>
              </w:rPr>
              <w:t xml:space="preserve"> 1 – 7;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ИИ:</w:t>
            </w:r>
            <w:r>
              <w:rPr>
                <w:rFonts w:ascii="Times New Roman" w:hAnsi="Times New Roman"/>
                <w:lang w:val="ky-KG"/>
              </w:rPr>
              <w:t xml:space="preserve"> 1 – 4;</w:t>
            </w:r>
          </w:p>
        </w:tc>
        <w:tc>
          <w:tcPr>
            <w:tcW w:w="852" w:type="dxa"/>
            <w:shd w:val="clear" w:color="auto" w:fill="auto"/>
          </w:tcPr>
          <w:p w:rsidR="001E1837" w:rsidRPr="0081439F" w:rsidRDefault="001E1837" w:rsidP="001E18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Р., Д., МП</w:t>
            </w:r>
          </w:p>
        </w:tc>
        <w:tc>
          <w:tcPr>
            <w:tcW w:w="113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09. – 12. 2016</w:t>
            </w: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1439F">
              <w:rPr>
                <w:rFonts w:ascii="Times New Roman" w:hAnsi="Times New Roman"/>
                <w:b/>
              </w:rPr>
              <w:t>0</w:t>
            </w:r>
            <w:r w:rsidRPr="0081439F">
              <w:rPr>
                <w:rFonts w:ascii="Times New Roman" w:hAnsi="Times New Roman"/>
                <w:b/>
                <w:lang w:val="ky-KG"/>
              </w:rPr>
              <w:t>,3</w:t>
            </w: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056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Дифференциальная диагностика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опухолей лёгкого</w:t>
            </w:r>
          </w:p>
        </w:tc>
        <w:tc>
          <w:tcPr>
            <w:tcW w:w="4872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1. Краткий обзор анатомии и физиологии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лёгкого.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2. Опорные симптомы ЗН лёгкого.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3. Морфологические элементы ЗН лёгкого.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4. Дифференциальная диагностика: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а) с доброкачественными опухолями;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б) с доброкачественными заболеваниями;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в) с воспалительными заболеваниями.</w:t>
            </w:r>
          </w:p>
        </w:tc>
        <w:tc>
          <w:tcPr>
            <w:tcW w:w="237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ОЛ: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ДЛ: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ПИ:</w:t>
            </w:r>
            <w:r>
              <w:rPr>
                <w:rFonts w:ascii="Times New Roman" w:hAnsi="Times New Roman"/>
                <w:lang w:val="ky-KG"/>
              </w:rPr>
              <w:t xml:space="preserve"> 1 – 7;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ИИ:</w:t>
            </w:r>
            <w:r>
              <w:rPr>
                <w:rFonts w:ascii="Times New Roman" w:hAnsi="Times New Roman"/>
                <w:lang w:val="ky-KG"/>
              </w:rPr>
              <w:t xml:space="preserve"> 1 – 4;</w:t>
            </w:r>
          </w:p>
        </w:tc>
        <w:tc>
          <w:tcPr>
            <w:tcW w:w="852" w:type="dxa"/>
            <w:shd w:val="clear" w:color="auto" w:fill="auto"/>
          </w:tcPr>
          <w:p w:rsidR="001E1837" w:rsidRPr="0081439F" w:rsidRDefault="001E1837" w:rsidP="001E18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Р., Д., МП</w:t>
            </w:r>
          </w:p>
        </w:tc>
        <w:tc>
          <w:tcPr>
            <w:tcW w:w="113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09. – 12. 2016</w:t>
            </w: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1439F">
              <w:rPr>
                <w:rFonts w:ascii="Times New Roman" w:hAnsi="Times New Roman"/>
                <w:b/>
              </w:rPr>
              <w:t>0</w:t>
            </w:r>
            <w:r w:rsidRPr="0081439F">
              <w:rPr>
                <w:rFonts w:ascii="Times New Roman" w:hAnsi="Times New Roman"/>
                <w:b/>
                <w:lang w:val="ky-KG"/>
              </w:rPr>
              <w:t>,3</w:t>
            </w: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056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Дифференциальная диагностика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опухолей 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средостения</w:t>
            </w:r>
          </w:p>
        </w:tc>
        <w:tc>
          <w:tcPr>
            <w:tcW w:w="4872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1. Краткий обзор анатомии и физиологии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средостения.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2. Опорные симптомы ЗН средостения.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3. Морфологические элементы ЗН средостения.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4. Дифференциальная диагностика: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а) с доброкачественными опухолями;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б) с доброкачественными заболеваниями;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в) с воспалительными заболеваниями.</w:t>
            </w:r>
          </w:p>
        </w:tc>
        <w:tc>
          <w:tcPr>
            <w:tcW w:w="237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ОЛ: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ДЛ: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ПИ:</w:t>
            </w:r>
            <w:r>
              <w:rPr>
                <w:rFonts w:ascii="Times New Roman" w:hAnsi="Times New Roman"/>
                <w:lang w:val="ky-KG"/>
              </w:rPr>
              <w:t xml:space="preserve"> 1 – 7;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ИИ:</w:t>
            </w:r>
            <w:r>
              <w:rPr>
                <w:rFonts w:ascii="Times New Roman" w:hAnsi="Times New Roman"/>
                <w:lang w:val="ky-KG"/>
              </w:rPr>
              <w:t xml:space="preserve"> 1 – 4;</w:t>
            </w:r>
          </w:p>
        </w:tc>
        <w:tc>
          <w:tcPr>
            <w:tcW w:w="852" w:type="dxa"/>
            <w:shd w:val="clear" w:color="auto" w:fill="auto"/>
          </w:tcPr>
          <w:p w:rsidR="001E1837" w:rsidRPr="0081439F" w:rsidRDefault="001E1837" w:rsidP="001E18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Р., Д., МП</w:t>
            </w:r>
          </w:p>
        </w:tc>
        <w:tc>
          <w:tcPr>
            <w:tcW w:w="113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09. – 12. 2016</w:t>
            </w: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1439F">
              <w:rPr>
                <w:rFonts w:ascii="Times New Roman" w:hAnsi="Times New Roman"/>
                <w:b/>
              </w:rPr>
              <w:t>0</w:t>
            </w:r>
            <w:r w:rsidRPr="0081439F">
              <w:rPr>
                <w:rFonts w:ascii="Times New Roman" w:hAnsi="Times New Roman"/>
                <w:b/>
                <w:lang w:val="ky-KG"/>
              </w:rPr>
              <w:t>,3</w:t>
            </w: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056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Дифференциальная диагностика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опухолей костей 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2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1. Краткий обзор анатомии и физиологии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костей.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2. Опорные симптомы ЗН костей.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3. Морфологические элементы ЗН костей.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4. Дифференциальная диагностика: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lastRenderedPageBreak/>
              <w:t>а) с доброкачественными опухолями;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б) с доброкачественными заболеваниями;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в) с воспалительными заболеваниями.</w:t>
            </w:r>
          </w:p>
        </w:tc>
        <w:tc>
          <w:tcPr>
            <w:tcW w:w="237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ОЛ: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ДЛ: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ПИ:</w:t>
            </w:r>
            <w:r>
              <w:rPr>
                <w:rFonts w:ascii="Times New Roman" w:hAnsi="Times New Roman"/>
                <w:lang w:val="ky-KG"/>
              </w:rPr>
              <w:t xml:space="preserve"> 1 – 7;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ИИ:</w:t>
            </w:r>
            <w:r>
              <w:rPr>
                <w:rFonts w:ascii="Times New Roman" w:hAnsi="Times New Roman"/>
                <w:lang w:val="ky-KG"/>
              </w:rPr>
              <w:t xml:space="preserve"> 1 – 4;</w:t>
            </w:r>
          </w:p>
        </w:tc>
        <w:tc>
          <w:tcPr>
            <w:tcW w:w="852" w:type="dxa"/>
            <w:shd w:val="clear" w:color="auto" w:fill="auto"/>
          </w:tcPr>
          <w:p w:rsidR="001E1837" w:rsidRPr="0081439F" w:rsidRDefault="001E1837" w:rsidP="001E18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Р., Д., МП</w:t>
            </w:r>
          </w:p>
        </w:tc>
        <w:tc>
          <w:tcPr>
            <w:tcW w:w="113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09. – 12. 2016</w:t>
            </w: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1439F">
              <w:rPr>
                <w:rFonts w:ascii="Times New Roman" w:hAnsi="Times New Roman"/>
                <w:b/>
              </w:rPr>
              <w:t>0</w:t>
            </w:r>
            <w:r w:rsidRPr="0081439F">
              <w:rPr>
                <w:rFonts w:ascii="Times New Roman" w:hAnsi="Times New Roman"/>
                <w:b/>
                <w:lang w:val="ky-KG"/>
              </w:rPr>
              <w:t>,3</w:t>
            </w: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lastRenderedPageBreak/>
              <w:t>14</w:t>
            </w:r>
          </w:p>
        </w:tc>
        <w:tc>
          <w:tcPr>
            <w:tcW w:w="2056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Дифференциальная диагностика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опухолей мягких тканей</w:t>
            </w:r>
          </w:p>
        </w:tc>
        <w:tc>
          <w:tcPr>
            <w:tcW w:w="4872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1. Краткий обзор анатомии и физиологии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мягких тканей.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2. Опорные симптомы ЗН мягких тканей.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3. Морфологические элементы ЗН мягких 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тканей.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4. Дифференциальная диагностика: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а) с доброкачественными опухолями;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б) с доброкачественными заболеваниями;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в) с воспалительными заболеваниями.</w:t>
            </w:r>
          </w:p>
        </w:tc>
        <w:tc>
          <w:tcPr>
            <w:tcW w:w="237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ОЛ: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ДЛ: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ПИ:</w:t>
            </w:r>
            <w:r>
              <w:rPr>
                <w:rFonts w:ascii="Times New Roman" w:hAnsi="Times New Roman"/>
                <w:lang w:val="ky-KG"/>
              </w:rPr>
              <w:t xml:space="preserve"> 1 – 7;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ИИ:</w:t>
            </w:r>
            <w:r>
              <w:rPr>
                <w:rFonts w:ascii="Times New Roman" w:hAnsi="Times New Roman"/>
                <w:lang w:val="ky-KG"/>
              </w:rPr>
              <w:t xml:space="preserve"> 1 – 4;</w:t>
            </w:r>
          </w:p>
        </w:tc>
        <w:tc>
          <w:tcPr>
            <w:tcW w:w="852" w:type="dxa"/>
            <w:shd w:val="clear" w:color="auto" w:fill="auto"/>
          </w:tcPr>
          <w:p w:rsidR="001E1837" w:rsidRPr="0081439F" w:rsidRDefault="001E1837" w:rsidP="001E18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Р., Д., МП</w:t>
            </w:r>
          </w:p>
        </w:tc>
        <w:tc>
          <w:tcPr>
            <w:tcW w:w="113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09. – 12. 2016</w:t>
            </w: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1439F">
              <w:rPr>
                <w:rFonts w:ascii="Times New Roman" w:hAnsi="Times New Roman"/>
                <w:b/>
              </w:rPr>
              <w:t>0</w:t>
            </w:r>
            <w:r w:rsidRPr="0081439F">
              <w:rPr>
                <w:rFonts w:ascii="Times New Roman" w:hAnsi="Times New Roman"/>
                <w:b/>
                <w:lang w:val="ky-KG"/>
              </w:rPr>
              <w:t>,3</w:t>
            </w: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056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Дифференциальная диагностика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опухолей 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пищевода</w:t>
            </w:r>
          </w:p>
        </w:tc>
        <w:tc>
          <w:tcPr>
            <w:tcW w:w="4872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1. Краткий обзор анатомии и физиологии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пищевода.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2. Опорные симптомы ЗН пищевода.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3. Морфологические элементы ЗН пищевода.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4. Дифференциальная диагностика: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а) с доброкачественными опухолями;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б) с доброкачественными заболеваниями;</w:t>
            </w:r>
          </w:p>
          <w:p w:rsidR="001E1837" w:rsidRPr="0081439F" w:rsidRDefault="001E1837" w:rsidP="001E1837">
            <w:pPr>
              <w:pStyle w:val="a3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в) с воспалительными заболеваниями.</w:t>
            </w:r>
          </w:p>
        </w:tc>
        <w:tc>
          <w:tcPr>
            <w:tcW w:w="237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ОЛ: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ДЛ: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ПИ:</w:t>
            </w:r>
            <w:r>
              <w:rPr>
                <w:rFonts w:ascii="Times New Roman" w:hAnsi="Times New Roman"/>
                <w:lang w:val="ky-KG"/>
              </w:rPr>
              <w:t xml:space="preserve"> 1 – 7;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ИИ:</w:t>
            </w:r>
            <w:r>
              <w:rPr>
                <w:rFonts w:ascii="Times New Roman" w:hAnsi="Times New Roman"/>
                <w:lang w:val="ky-KG"/>
              </w:rPr>
              <w:t xml:space="preserve"> 1 – 4;</w:t>
            </w:r>
          </w:p>
        </w:tc>
        <w:tc>
          <w:tcPr>
            <w:tcW w:w="85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Р., Д.,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МП</w:t>
            </w:r>
          </w:p>
        </w:tc>
        <w:tc>
          <w:tcPr>
            <w:tcW w:w="113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09. – 12. 2016</w:t>
            </w: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1439F">
              <w:rPr>
                <w:rFonts w:ascii="Times New Roman" w:hAnsi="Times New Roman"/>
                <w:b/>
              </w:rPr>
              <w:t>0</w:t>
            </w:r>
            <w:r w:rsidRPr="0081439F">
              <w:rPr>
                <w:rFonts w:ascii="Times New Roman" w:hAnsi="Times New Roman"/>
                <w:b/>
                <w:lang w:val="ky-KG"/>
              </w:rPr>
              <w:t>,3</w:t>
            </w: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056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Дифференциальная диагностика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опухолей желудка</w:t>
            </w:r>
          </w:p>
        </w:tc>
        <w:tc>
          <w:tcPr>
            <w:tcW w:w="4872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1. Краткий обзор анатомии и физиологии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желудка.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2. Опорные симптомы ЗН желудка.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3. Морфологические элементы ЗН желудка.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4. Дифференциальная диагностика: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а) с доброкачественными опухолями;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б) с доброкачественными заболеваниями;</w:t>
            </w:r>
          </w:p>
          <w:p w:rsidR="001E1837" w:rsidRPr="0081439F" w:rsidRDefault="001E1837" w:rsidP="001E1837">
            <w:pPr>
              <w:pStyle w:val="a3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в) с воспалительными заболеваниями.</w:t>
            </w:r>
          </w:p>
        </w:tc>
        <w:tc>
          <w:tcPr>
            <w:tcW w:w="237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ОЛ: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ДЛ: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ПИ:</w:t>
            </w:r>
            <w:r>
              <w:rPr>
                <w:rFonts w:ascii="Times New Roman" w:hAnsi="Times New Roman"/>
                <w:lang w:val="ky-KG"/>
              </w:rPr>
              <w:t xml:space="preserve"> 1 – 7;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ИИ:</w:t>
            </w:r>
            <w:r>
              <w:rPr>
                <w:rFonts w:ascii="Times New Roman" w:hAnsi="Times New Roman"/>
                <w:lang w:val="ky-KG"/>
              </w:rPr>
              <w:t xml:space="preserve"> 1 – 4;</w:t>
            </w:r>
          </w:p>
        </w:tc>
        <w:tc>
          <w:tcPr>
            <w:tcW w:w="852" w:type="dxa"/>
            <w:shd w:val="clear" w:color="auto" w:fill="auto"/>
          </w:tcPr>
          <w:p w:rsidR="001E1837" w:rsidRPr="0081439F" w:rsidRDefault="001E1837" w:rsidP="001E18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Р., Д., МП</w:t>
            </w:r>
          </w:p>
        </w:tc>
        <w:tc>
          <w:tcPr>
            <w:tcW w:w="113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09. – 12. 2016</w:t>
            </w: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1439F">
              <w:rPr>
                <w:rFonts w:ascii="Times New Roman" w:hAnsi="Times New Roman"/>
                <w:b/>
              </w:rPr>
              <w:t>0</w:t>
            </w:r>
            <w:r w:rsidRPr="0081439F">
              <w:rPr>
                <w:rFonts w:ascii="Times New Roman" w:hAnsi="Times New Roman"/>
                <w:b/>
                <w:lang w:val="ky-KG"/>
              </w:rPr>
              <w:t>,3</w:t>
            </w: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056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Дифференциальная диагностика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опухолей печени</w:t>
            </w:r>
          </w:p>
        </w:tc>
        <w:tc>
          <w:tcPr>
            <w:tcW w:w="4872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1. Краткий обзор анатомии и физиологии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печени.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2. Опорные симптомы ЗН печени.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3. Морфологические элементы ЗН печени.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4. Дифференциальная диагностика: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а) с доброкачественными опухолями;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б) с доброкачественными заболеваниями;</w:t>
            </w:r>
          </w:p>
          <w:p w:rsidR="001E1837" w:rsidRPr="0081439F" w:rsidRDefault="001E1837" w:rsidP="001E1837">
            <w:pPr>
              <w:pStyle w:val="a3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в) с воспалительными заболеваниями.</w:t>
            </w:r>
          </w:p>
        </w:tc>
        <w:tc>
          <w:tcPr>
            <w:tcW w:w="237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ОЛ: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ДЛ: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ПИ:</w:t>
            </w:r>
            <w:r>
              <w:rPr>
                <w:rFonts w:ascii="Times New Roman" w:hAnsi="Times New Roman"/>
                <w:lang w:val="ky-KG"/>
              </w:rPr>
              <w:t xml:space="preserve"> 1 – 7;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ИИ:</w:t>
            </w:r>
            <w:r>
              <w:rPr>
                <w:rFonts w:ascii="Times New Roman" w:hAnsi="Times New Roman"/>
                <w:lang w:val="ky-KG"/>
              </w:rPr>
              <w:t xml:space="preserve"> 1 – 4;</w:t>
            </w:r>
          </w:p>
        </w:tc>
        <w:tc>
          <w:tcPr>
            <w:tcW w:w="85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Р., Д.,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МП</w:t>
            </w:r>
          </w:p>
        </w:tc>
        <w:tc>
          <w:tcPr>
            <w:tcW w:w="113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09. – 12. 2016</w:t>
            </w: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1439F">
              <w:rPr>
                <w:rFonts w:ascii="Times New Roman" w:hAnsi="Times New Roman"/>
                <w:b/>
              </w:rPr>
              <w:t>0</w:t>
            </w:r>
            <w:r w:rsidRPr="0081439F">
              <w:rPr>
                <w:rFonts w:ascii="Times New Roman" w:hAnsi="Times New Roman"/>
                <w:b/>
                <w:lang w:val="ky-KG"/>
              </w:rPr>
              <w:t>,3</w:t>
            </w: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056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Дифференциальная диагностика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опухолей 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поджелудочной </w:t>
            </w:r>
            <w:r w:rsidRPr="0081439F">
              <w:rPr>
                <w:rFonts w:ascii="Times New Roman" w:hAnsi="Times New Roman"/>
              </w:rPr>
              <w:lastRenderedPageBreak/>
              <w:t>железы</w:t>
            </w:r>
          </w:p>
        </w:tc>
        <w:tc>
          <w:tcPr>
            <w:tcW w:w="4872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lastRenderedPageBreak/>
              <w:t>1. Краткий обзор анатомии и физиологии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поджелудочной железы.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2. Опорные симптомы ЗН поджелудочной 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железы.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lastRenderedPageBreak/>
              <w:t xml:space="preserve">3. Морфологические элементы ЗН 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поджелудочной железы.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4. Дифференциальная диагностика: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а) с доброкачественными опухолями;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б) с доброкачественными заболеваниями;</w:t>
            </w:r>
          </w:p>
          <w:p w:rsidR="001E1837" w:rsidRPr="0081439F" w:rsidRDefault="001E1837" w:rsidP="001E1837">
            <w:pPr>
              <w:pStyle w:val="a3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в) с воспалительными заболеваниями.</w:t>
            </w:r>
          </w:p>
        </w:tc>
        <w:tc>
          <w:tcPr>
            <w:tcW w:w="237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ОЛ: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ДЛ: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ПИ:</w:t>
            </w:r>
            <w:r>
              <w:rPr>
                <w:rFonts w:ascii="Times New Roman" w:hAnsi="Times New Roman"/>
                <w:lang w:val="ky-KG"/>
              </w:rPr>
              <w:t xml:space="preserve"> 1 – 7;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ИИ:</w:t>
            </w:r>
            <w:r>
              <w:rPr>
                <w:rFonts w:ascii="Times New Roman" w:hAnsi="Times New Roman"/>
                <w:lang w:val="ky-KG"/>
              </w:rPr>
              <w:t xml:space="preserve"> 1 – 4;</w:t>
            </w:r>
          </w:p>
        </w:tc>
        <w:tc>
          <w:tcPr>
            <w:tcW w:w="852" w:type="dxa"/>
            <w:shd w:val="clear" w:color="auto" w:fill="auto"/>
          </w:tcPr>
          <w:p w:rsidR="001E1837" w:rsidRPr="0081439F" w:rsidRDefault="001E1837" w:rsidP="001E18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Р., Д., МП</w:t>
            </w:r>
          </w:p>
        </w:tc>
        <w:tc>
          <w:tcPr>
            <w:tcW w:w="113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09. – 12. 2016</w:t>
            </w: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1439F">
              <w:rPr>
                <w:rFonts w:ascii="Times New Roman" w:hAnsi="Times New Roman"/>
                <w:b/>
              </w:rPr>
              <w:t>0</w:t>
            </w:r>
            <w:r w:rsidRPr="0081439F">
              <w:rPr>
                <w:rFonts w:ascii="Times New Roman" w:hAnsi="Times New Roman"/>
                <w:b/>
                <w:lang w:val="ky-KG"/>
              </w:rPr>
              <w:t>,3</w:t>
            </w: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lastRenderedPageBreak/>
              <w:t>19</w:t>
            </w:r>
          </w:p>
        </w:tc>
        <w:tc>
          <w:tcPr>
            <w:tcW w:w="2056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Дифференциальная диагностика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опухолей 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желчевыводящих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путей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(желчный пузырь, желчные протоки)</w:t>
            </w:r>
          </w:p>
        </w:tc>
        <w:tc>
          <w:tcPr>
            <w:tcW w:w="4872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1. Краткий обзор анатомии и физиологии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желчевыводящих путей.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2. Опорные симптомы ЗН желчевыводящих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путей.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3. Морфологические элементы ЗН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желчевыводящих путей.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4. Дифференциальная диагностика: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а) с доброкачественными опухолями;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б) с доброкачественными заболеваниями;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в) с воспалительными заболеваниями.</w:t>
            </w:r>
          </w:p>
        </w:tc>
        <w:tc>
          <w:tcPr>
            <w:tcW w:w="237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ОЛ: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ДЛ: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ПИ:</w:t>
            </w:r>
            <w:r>
              <w:rPr>
                <w:rFonts w:ascii="Times New Roman" w:hAnsi="Times New Roman"/>
                <w:lang w:val="ky-KG"/>
              </w:rPr>
              <w:t xml:space="preserve"> 1 – 7;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ИИ:</w:t>
            </w:r>
            <w:r>
              <w:rPr>
                <w:rFonts w:ascii="Times New Roman" w:hAnsi="Times New Roman"/>
                <w:lang w:val="ky-KG"/>
              </w:rPr>
              <w:t xml:space="preserve"> 1 – 4;</w:t>
            </w:r>
          </w:p>
        </w:tc>
        <w:tc>
          <w:tcPr>
            <w:tcW w:w="85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Р., Д.,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МП</w:t>
            </w:r>
          </w:p>
        </w:tc>
        <w:tc>
          <w:tcPr>
            <w:tcW w:w="113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09. – 12. 2016</w:t>
            </w: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1439F">
              <w:rPr>
                <w:rFonts w:ascii="Times New Roman" w:hAnsi="Times New Roman"/>
                <w:b/>
              </w:rPr>
              <w:t>0</w:t>
            </w:r>
            <w:r w:rsidRPr="0081439F">
              <w:rPr>
                <w:rFonts w:ascii="Times New Roman" w:hAnsi="Times New Roman"/>
                <w:b/>
                <w:lang w:val="ky-KG"/>
              </w:rPr>
              <w:t>,4</w:t>
            </w: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056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Дифференциальная диагностика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опухолей тонкого кишечника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(12-перстная,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тощая, 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подвздошная)</w:t>
            </w:r>
          </w:p>
        </w:tc>
        <w:tc>
          <w:tcPr>
            <w:tcW w:w="4872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1. Краткий обзор анатомии и физиологии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тонкого кишечника.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2. Опорные симптомы ЗН тонкого кишечника.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3. Морфологические элементы ЗН тонкого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кишечника.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4. Дифференциальная диагностика: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а) с доброкачественными опухолями;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б) с доброкачественными заболеваниями;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в) с воспалительными заболеваниями.</w:t>
            </w:r>
          </w:p>
        </w:tc>
        <w:tc>
          <w:tcPr>
            <w:tcW w:w="237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ОЛ: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ДЛ: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ПИ:</w:t>
            </w:r>
            <w:r>
              <w:rPr>
                <w:rFonts w:ascii="Times New Roman" w:hAnsi="Times New Roman"/>
                <w:lang w:val="ky-KG"/>
              </w:rPr>
              <w:t xml:space="preserve"> 1 – 7;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ИИ:</w:t>
            </w:r>
            <w:r>
              <w:rPr>
                <w:rFonts w:ascii="Times New Roman" w:hAnsi="Times New Roman"/>
                <w:lang w:val="ky-KG"/>
              </w:rPr>
              <w:t xml:space="preserve"> 1 – 4;</w:t>
            </w:r>
          </w:p>
        </w:tc>
        <w:tc>
          <w:tcPr>
            <w:tcW w:w="852" w:type="dxa"/>
            <w:shd w:val="clear" w:color="auto" w:fill="auto"/>
          </w:tcPr>
          <w:p w:rsidR="001E1837" w:rsidRPr="0081439F" w:rsidRDefault="001E1837" w:rsidP="001E18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Р., Д., МП</w:t>
            </w:r>
          </w:p>
        </w:tc>
        <w:tc>
          <w:tcPr>
            <w:tcW w:w="113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09. – 12. 2016</w:t>
            </w: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1439F">
              <w:rPr>
                <w:rFonts w:ascii="Times New Roman" w:hAnsi="Times New Roman"/>
                <w:b/>
              </w:rPr>
              <w:t>0</w:t>
            </w:r>
            <w:r w:rsidRPr="0081439F">
              <w:rPr>
                <w:rFonts w:ascii="Times New Roman" w:hAnsi="Times New Roman"/>
                <w:b/>
                <w:lang w:val="ky-KG"/>
              </w:rPr>
              <w:t>,4</w:t>
            </w: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056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Дифференциальная диагностика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опухолей 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ободочной кишки</w:t>
            </w:r>
          </w:p>
        </w:tc>
        <w:tc>
          <w:tcPr>
            <w:tcW w:w="4872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1. Краткий обзор анатомии и физиологии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ободочной кишки.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2. Опорные симптомы ЗН ободочной кишки.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3. Морфологические элементы ЗН ободочной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кишки.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4. Дифференциальная диагностика: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а) с доброкачественными опухолями;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б) с доброкачественными заболеваниями;</w:t>
            </w:r>
          </w:p>
          <w:p w:rsidR="001E1837" w:rsidRPr="0081439F" w:rsidRDefault="001E1837" w:rsidP="001E1837">
            <w:pPr>
              <w:pStyle w:val="a3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в) с воспалительными заболеваниями.</w:t>
            </w:r>
          </w:p>
        </w:tc>
        <w:tc>
          <w:tcPr>
            <w:tcW w:w="237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ОЛ: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ДЛ: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ПИ:</w:t>
            </w:r>
            <w:r>
              <w:rPr>
                <w:rFonts w:ascii="Times New Roman" w:hAnsi="Times New Roman"/>
                <w:lang w:val="ky-KG"/>
              </w:rPr>
              <w:t xml:space="preserve"> 1 – 7;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ИИ:</w:t>
            </w:r>
            <w:r>
              <w:rPr>
                <w:rFonts w:ascii="Times New Roman" w:hAnsi="Times New Roman"/>
                <w:lang w:val="ky-KG"/>
              </w:rPr>
              <w:t xml:space="preserve"> 1 – 4;</w:t>
            </w:r>
          </w:p>
        </w:tc>
        <w:tc>
          <w:tcPr>
            <w:tcW w:w="85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Р., Д.,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МП</w:t>
            </w:r>
          </w:p>
        </w:tc>
        <w:tc>
          <w:tcPr>
            <w:tcW w:w="113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09. – 12. 2016</w:t>
            </w: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1439F">
              <w:rPr>
                <w:rFonts w:ascii="Times New Roman" w:hAnsi="Times New Roman"/>
                <w:b/>
              </w:rPr>
              <w:t>0</w:t>
            </w:r>
            <w:r w:rsidRPr="0081439F">
              <w:rPr>
                <w:rFonts w:ascii="Times New Roman" w:hAnsi="Times New Roman"/>
                <w:b/>
                <w:lang w:val="ky-KG"/>
              </w:rPr>
              <w:t>,3</w:t>
            </w: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056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Дифференциальная диагностика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опухолей прямой кишки</w:t>
            </w:r>
          </w:p>
        </w:tc>
        <w:tc>
          <w:tcPr>
            <w:tcW w:w="4872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1. Краткий обзор анатомии и физиологии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прямой кишки.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2. Опорные симптомы ЗН прямой кишки.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3. Морфологические элементы ЗН прямой 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кишки.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4. Дифференциальная диагностика: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lastRenderedPageBreak/>
              <w:t>а) с доброкачественными опухолями;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б) с доброкачественными заболеваниями;</w:t>
            </w:r>
          </w:p>
          <w:p w:rsidR="001E1837" w:rsidRPr="0081439F" w:rsidRDefault="001E1837" w:rsidP="001E1837">
            <w:pPr>
              <w:pStyle w:val="a3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в) с воспалительными заболеваниями.</w:t>
            </w:r>
          </w:p>
        </w:tc>
        <w:tc>
          <w:tcPr>
            <w:tcW w:w="237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ОЛ: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ДЛ: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ПИ:</w:t>
            </w:r>
            <w:r>
              <w:rPr>
                <w:rFonts w:ascii="Times New Roman" w:hAnsi="Times New Roman"/>
                <w:lang w:val="ky-KG"/>
              </w:rPr>
              <w:t xml:space="preserve"> 1 – 7;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ИИ:</w:t>
            </w:r>
            <w:r>
              <w:rPr>
                <w:rFonts w:ascii="Times New Roman" w:hAnsi="Times New Roman"/>
                <w:lang w:val="ky-KG"/>
              </w:rPr>
              <w:t xml:space="preserve"> 1 – 4;</w:t>
            </w:r>
          </w:p>
        </w:tc>
        <w:tc>
          <w:tcPr>
            <w:tcW w:w="852" w:type="dxa"/>
            <w:shd w:val="clear" w:color="auto" w:fill="auto"/>
          </w:tcPr>
          <w:p w:rsidR="001E1837" w:rsidRPr="0081439F" w:rsidRDefault="001E1837" w:rsidP="001E18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Р., Д., МП</w:t>
            </w:r>
          </w:p>
        </w:tc>
        <w:tc>
          <w:tcPr>
            <w:tcW w:w="113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09. – 12. 2016</w:t>
            </w: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1439F">
              <w:rPr>
                <w:rFonts w:ascii="Times New Roman" w:hAnsi="Times New Roman"/>
                <w:b/>
              </w:rPr>
              <w:t>0</w:t>
            </w:r>
            <w:r w:rsidRPr="0081439F">
              <w:rPr>
                <w:rFonts w:ascii="Times New Roman" w:hAnsi="Times New Roman"/>
                <w:b/>
                <w:lang w:val="ky-KG"/>
              </w:rPr>
              <w:t>,3</w:t>
            </w: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lastRenderedPageBreak/>
              <w:t>23</w:t>
            </w:r>
          </w:p>
        </w:tc>
        <w:tc>
          <w:tcPr>
            <w:tcW w:w="2056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Дифференциальная диагностика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опухолей почки</w:t>
            </w:r>
          </w:p>
        </w:tc>
        <w:tc>
          <w:tcPr>
            <w:tcW w:w="4872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1. Краткий обзор анатомии и физиологии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почки.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2. Опорные симптомы ЗН почки.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3. Морфологические элементы ЗН почки.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4. Дифференциальная диагностика: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а) с доброкачественными опухолями;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б) с доброкачественными заболеваниями;</w:t>
            </w:r>
          </w:p>
          <w:p w:rsidR="001E1837" w:rsidRPr="0081439F" w:rsidRDefault="001E1837" w:rsidP="001E1837">
            <w:pPr>
              <w:pStyle w:val="a3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в) с воспалительными заболеваниями.</w:t>
            </w:r>
          </w:p>
        </w:tc>
        <w:tc>
          <w:tcPr>
            <w:tcW w:w="237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ОЛ: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ДЛ: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ПИ:</w:t>
            </w:r>
            <w:r>
              <w:rPr>
                <w:rFonts w:ascii="Times New Roman" w:hAnsi="Times New Roman"/>
                <w:lang w:val="ky-KG"/>
              </w:rPr>
              <w:t xml:space="preserve"> 1 – 7;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ИИ:</w:t>
            </w:r>
            <w:r>
              <w:rPr>
                <w:rFonts w:ascii="Times New Roman" w:hAnsi="Times New Roman"/>
                <w:lang w:val="ky-KG"/>
              </w:rPr>
              <w:t xml:space="preserve"> 1 – 4;</w:t>
            </w:r>
          </w:p>
        </w:tc>
        <w:tc>
          <w:tcPr>
            <w:tcW w:w="85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Р., Д.,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МП</w:t>
            </w:r>
          </w:p>
        </w:tc>
        <w:tc>
          <w:tcPr>
            <w:tcW w:w="113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09. – 12. 2016</w:t>
            </w: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1439F">
              <w:rPr>
                <w:rFonts w:ascii="Times New Roman" w:hAnsi="Times New Roman"/>
                <w:b/>
              </w:rPr>
              <w:t>0</w:t>
            </w:r>
            <w:r w:rsidRPr="0081439F">
              <w:rPr>
                <w:rFonts w:ascii="Times New Roman" w:hAnsi="Times New Roman"/>
                <w:b/>
                <w:lang w:val="ky-KG"/>
              </w:rPr>
              <w:t>,3</w:t>
            </w: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056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Дифференциальная диагностика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опухолей 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мочевыводящих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путей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(мочеточник,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мочевой пузырь, 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уретра, урахус)</w:t>
            </w:r>
          </w:p>
        </w:tc>
        <w:tc>
          <w:tcPr>
            <w:tcW w:w="4872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1. Краткий обзор анатомии и физиологии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мочевыводящих путей.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2. Опорные симптомы ЗН мочевыводящих 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путей.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3. Морфологические элементы ЗН 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мочевыводящих путей.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4. Дифференциальная диагностика: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а) с доброкачественными опухолями;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б) с доброкачественными заболеваниями;</w:t>
            </w:r>
          </w:p>
          <w:p w:rsidR="001E1837" w:rsidRPr="0081439F" w:rsidRDefault="001E1837" w:rsidP="001E1837">
            <w:pPr>
              <w:pStyle w:val="a3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в) с воспалительными заболеваниями.</w:t>
            </w:r>
          </w:p>
        </w:tc>
        <w:tc>
          <w:tcPr>
            <w:tcW w:w="237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ОЛ: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ДЛ: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ПИ:</w:t>
            </w:r>
            <w:r>
              <w:rPr>
                <w:rFonts w:ascii="Times New Roman" w:hAnsi="Times New Roman"/>
                <w:lang w:val="ky-KG"/>
              </w:rPr>
              <w:t xml:space="preserve"> 1 – 7;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ИИ:</w:t>
            </w:r>
            <w:r>
              <w:rPr>
                <w:rFonts w:ascii="Times New Roman" w:hAnsi="Times New Roman"/>
                <w:lang w:val="ky-KG"/>
              </w:rPr>
              <w:t xml:space="preserve"> 1 – 4;</w:t>
            </w:r>
          </w:p>
        </w:tc>
        <w:tc>
          <w:tcPr>
            <w:tcW w:w="852" w:type="dxa"/>
            <w:shd w:val="clear" w:color="auto" w:fill="auto"/>
          </w:tcPr>
          <w:p w:rsidR="001E1837" w:rsidRPr="0081439F" w:rsidRDefault="001E1837" w:rsidP="001E18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Р., Д., МП</w:t>
            </w:r>
          </w:p>
        </w:tc>
        <w:tc>
          <w:tcPr>
            <w:tcW w:w="113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09. – 12. 2016</w:t>
            </w: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1439F">
              <w:rPr>
                <w:rFonts w:ascii="Times New Roman" w:hAnsi="Times New Roman"/>
                <w:b/>
              </w:rPr>
              <w:t>0</w:t>
            </w:r>
            <w:r w:rsidRPr="0081439F">
              <w:rPr>
                <w:rFonts w:ascii="Times New Roman" w:hAnsi="Times New Roman"/>
                <w:b/>
                <w:lang w:val="ky-KG"/>
              </w:rPr>
              <w:t>,5</w:t>
            </w: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056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Дифференциальная диагностика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опухолей шейки матки</w:t>
            </w:r>
          </w:p>
        </w:tc>
        <w:tc>
          <w:tcPr>
            <w:tcW w:w="4872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1. Краткий обзор анатомии и физиологии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матки.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2. Опорные симптомы ЗН шейки матки.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3. Морфологические элементы ЗН шейки матки.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4. Дифференциальная диагностика: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а) с доброкачественными опухолями;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б) с доброкачественными заболеваниями;</w:t>
            </w:r>
          </w:p>
          <w:p w:rsidR="001E1837" w:rsidRPr="0081439F" w:rsidRDefault="001E1837" w:rsidP="001E1837">
            <w:pPr>
              <w:pStyle w:val="a3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в) с воспалительными заболеваниями.</w:t>
            </w:r>
          </w:p>
        </w:tc>
        <w:tc>
          <w:tcPr>
            <w:tcW w:w="237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ОЛ: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ДЛ: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ПИ:</w:t>
            </w:r>
            <w:r>
              <w:rPr>
                <w:rFonts w:ascii="Times New Roman" w:hAnsi="Times New Roman"/>
                <w:lang w:val="ky-KG"/>
              </w:rPr>
              <w:t xml:space="preserve"> 1 – 7;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ИИ:</w:t>
            </w:r>
            <w:r>
              <w:rPr>
                <w:rFonts w:ascii="Times New Roman" w:hAnsi="Times New Roman"/>
                <w:lang w:val="ky-KG"/>
              </w:rPr>
              <w:t xml:space="preserve"> 1 – 4;</w:t>
            </w:r>
          </w:p>
        </w:tc>
        <w:tc>
          <w:tcPr>
            <w:tcW w:w="85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Р., Д.,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МП</w:t>
            </w:r>
          </w:p>
        </w:tc>
        <w:tc>
          <w:tcPr>
            <w:tcW w:w="113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09. – 12. 2016</w:t>
            </w: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1439F">
              <w:rPr>
                <w:rFonts w:ascii="Times New Roman" w:hAnsi="Times New Roman"/>
                <w:b/>
              </w:rPr>
              <w:t>0</w:t>
            </w:r>
            <w:r w:rsidRPr="0081439F">
              <w:rPr>
                <w:rFonts w:ascii="Times New Roman" w:hAnsi="Times New Roman"/>
                <w:b/>
                <w:lang w:val="ky-KG"/>
              </w:rPr>
              <w:t>,3</w:t>
            </w: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056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Дифференциальная диагностика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опухолей тела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матки</w:t>
            </w:r>
          </w:p>
        </w:tc>
        <w:tc>
          <w:tcPr>
            <w:tcW w:w="4872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1. Краткий обзор анатомии и физиологии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матки.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2. Опорные симптомы ЗН тела матки.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3. Морфологические элементы ЗН тела матки.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4. Дифференциальная диагностика: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а) с доброкачественными опухолями;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б) с доброкачественными заболеваниями;</w:t>
            </w:r>
          </w:p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в) с воспалительными заболеваниями.</w:t>
            </w:r>
          </w:p>
        </w:tc>
        <w:tc>
          <w:tcPr>
            <w:tcW w:w="237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ОЛ: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ДЛ: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ПИ:</w:t>
            </w:r>
            <w:r>
              <w:rPr>
                <w:rFonts w:ascii="Times New Roman" w:hAnsi="Times New Roman"/>
                <w:lang w:val="ky-KG"/>
              </w:rPr>
              <w:t xml:space="preserve"> 1 – 7;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ИИ:</w:t>
            </w:r>
            <w:r>
              <w:rPr>
                <w:rFonts w:ascii="Times New Roman" w:hAnsi="Times New Roman"/>
                <w:lang w:val="ky-KG"/>
              </w:rPr>
              <w:t xml:space="preserve"> 1 – 4;</w:t>
            </w:r>
          </w:p>
        </w:tc>
        <w:tc>
          <w:tcPr>
            <w:tcW w:w="85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Р., Д.,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МП</w:t>
            </w:r>
          </w:p>
        </w:tc>
        <w:tc>
          <w:tcPr>
            <w:tcW w:w="113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09. – 12. 2016</w:t>
            </w: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1439F">
              <w:rPr>
                <w:rFonts w:ascii="Times New Roman" w:hAnsi="Times New Roman"/>
                <w:b/>
              </w:rPr>
              <w:t>0</w:t>
            </w:r>
            <w:r w:rsidRPr="0081439F">
              <w:rPr>
                <w:rFonts w:ascii="Times New Roman" w:hAnsi="Times New Roman"/>
                <w:b/>
                <w:lang w:val="ky-KG"/>
              </w:rPr>
              <w:t>,3</w:t>
            </w: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056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Дифференциальная диагностика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опухолей яичников</w:t>
            </w:r>
          </w:p>
        </w:tc>
        <w:tc>
          <w:tcPr>
            <w:tcW w:w="4872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1. Краткий обзор анатомии и физиологии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яичников.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2. Опорные симптомы ЗН яичников.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lastRenderedPageBreak/>
              <w:t>3. Морфологические элементы ЗН яичников.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4. Дифференциальная диагностика: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а) с доброкачественными опухолями;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б) с доброкачественными заболеваниями;</w:t>
            </w:r>
          </w:p>
          <w:p w:rsidR="001E1837" w:rsidRPr="0081439F" w:rsidRDefault="001E1837" w:rsidP="001E1837">
            <w:pPr>
              <w:pStyle w:val="a3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в) с воспалительными заболеваниями.</w:t>
            </w:r>
          </w:p>
        </w:tc>
        <w:tc>
          <w:tcPr>
            <w:tcW w:w="237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ОЛ: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ДЛ: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ПИ:</w:t>
            </w:r>
            <w:r>
              <w:rPr>
                <w:rFonts w:ascii="Times New Roman" w:hAnsi="Times New Roman"/>
                <w:lang w:val="ky-KG"/>
              </w:rPr>
              <w:t xml:space="preserve"> 1 – 7;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lastRenderedPageBreak/>
              <w:t>ИИ:</w:t>
            </w:r>
            <w:r>
              <w:rPr>
                <w:rFonts w:ascii="Times New Roman" w:hAnsi="Times New Roman"/>
                <w:lang w:val="ky-KG"/>
              </w:rPr>
              <w:t xml:space="preserve"> 1 – 4;</w:t>
            </w:r>
          </w:p>
        </w:tc>
        <w:tc>
          <w:tcPr>
            <w:tcW w:w="852" w:type="dxa"/>
            <w:shd w:val="clear" w:color="auto" w:fill="auto"/>
          </w:tcPr>
          <w:p w:rsidR="001E1837" w:rsidRPr="0081439F" w:rsidRDefault="001E1837" w:rsidP="001E18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lastRenderedPageBreak/>
              <w:t>Р., Д., МП</w:t>
            </w:r>
          </w:p>
        </w:tc>
        <w:tc>
          <w:tcPr>
            <w:tcW w:w="113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09. – 12. 2016</w:t>
            </w: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1439F">
              <w:rPr>
                <w:rFonts w:ascii="Times New Roman" w:hAnsi="Times New Roman"/>
                <w:b/>
              </w:rPr>
              <w:t>0</w:t>
            </w:r>
            <w:r w:rsidRPr="0081439F">
              <w:rPr>
                <w:rFonts w:ascii="Times New Roman" w:hAnsi="Times New Roman"/>
                <w:b/>
                <w:lang w:val="ky-KG"/>
              </w:rPr>
              <w:t>,3</w:t>
            </w: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lastRenderedPageBreak/>
              <w:t>28</w:t>
            </w:r>
          </w:p>
        </w:tc>
        <w:tc>
          <w:tcPr>
            <w:tcW w:w="2056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Дифференциальная диагностика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опухолей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предстательной железы</w:t>
            </w:r>
          </w:p>
        </w:tc>
        <w:tc>
          <w:tcPr>
            <w:tcW w:w="4872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1. Краткий обзор анатомии и физиологии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предстательной железы.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2. Опорные симптомы ЗН предстательной 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железы.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3. Морфологические элементы ЗН 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предстательной железы.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4. Дифференциальная диагностика: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а) с доброкачественными опухолями;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б) с доброкачественными заболеваниями;</w:t>
            </w:r>
          </w:p>
          <w:p w:rsidR="001E1837" w:rsidRPr="0081439F" w:rsidRDefault="001E1837" w:rsidP="001E1837">
            <w:pPr>
              <w:pStyle w:val="a3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в) с воспалительными заболеваниями.</w:t>
            </w:r>
          </w:p>
        </w:tc>
        <w:tc>
          <w:tcPr>
            <w:tcW w:w="237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ОЛ: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ДЛ: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ПИ:</w:t>
            </w:r>
            <w:r>
              <w:rPr>
                <w:rFonts w:ascii="Times New Roman" w:hAnsi="Times New Roman"/>
                <w:lang w:val="ky-KG"/>
              </w:rPr>
              <w:t xml:space="preserve"> 1 – 7;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ИИ:</w:t>
            </w:r>
            <w:r>
              <w:rPr>
                <w:rFonts w:ascii="Times New Roman" w:hAnsi="Times New Roman"/>
                <w:lang w:val="ky-KG"/>
              </w:rPr>
              <w:t xml:space="preserve"> 1 – 4;</w:t>
            </w:r>
          </w:p>
        </w:tc>
        <w:tc>
          <w:tcPr>
            <w:tcW w:w="85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Р., Д.,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МП</w:t>
            </w:r>
          </w:p>
        </w:tc>
        <w:tc>
          <w:tcPr>
            <w:tcW w:w="113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09. – 12. 2016</w:t>
            </w: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1439F">
              <w:rPr>
                <w:rFonts w:ascii="Times New Roman" w:hAnsi="Times New Roman"/>
                <w:b/>
              </w:rPr>
              <w:t>0</w:t>
            </w:r>
            <w:r w:rsidRPr="0081439F">
              <w:rPr>
                <w:rFonts w:ascii="Times New Roman" w:hAnsi="Times New Roman"/>
                <w:b/>
                <w:lang w:val="ky-KG"/>
              </w:rPr>
              <w:t>,3</w:t>
            </w: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056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Дифференциальная диагностика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опухолей мужских половых органов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(яичко,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половой член)</w:t>
            </w:r>
          </w:p>
        </w:tc>
        <w:tc>
          <w:tcPr>
            <w:tcW w:w="4872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1. Краткий обзор анатомии и физиологии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мужских половых органов.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2. Опорные симптомы ЗН мужских половых 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органов.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3. Морфологические элементы ЗН мужских 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половых органов.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4. Дифференциальная диагностика: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а) с доброкачественными опухолями;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б) с доброкачественными заболеваниями;</w:t>
            </w:r>
          </w:p>
          <w:p w:rsidR="001E1837" w:rsidRPr="0081439F" w:rsidRDefault="001E1837" w:rsidP="001E1837">
            <w:pPr>
              <w:pStyle w:val="a3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в) с воспалительными заболеваниями.</w:t>
            </w:r>
          </w:p>
        </w:tc>
        <w:tc>
          <w:tcPr>
            <w:tcW w:w="237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ОЛ: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ДЛ: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ПИ:</w:t>
            </w:r>
            <w:r>
              <w:rPr>
                <w:rFonts w:ascii="Times New Roman" w:hAnsi="Times New Roman"/>
                <w:lang w:val="ky-KG"/>
              </w:rPr>
              <w:t xml:space="preserve"> 1 – 7;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ИИ:</w:t>
            </w:r>
            <w:r>
              <w:rPr>
                <w:rFonts w:ascii="Times New Roman" w:hAnsi="Times New Roman"/>
                <w:lang w:val="ky-KG"/>
              </w:rPr>
              <w:t xml:space="preserve"> 1 – 4;</w:t>
            </w:r>
          </w:p>
        </w:tc>
        <w:tc>
          <w:tcPr>
            <w:tcW w:w="85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Р., Д.,</w:t>
            </w:r>
          </w:p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МП</w:t>
            </w:r>
          </w:p>
        </w:tc>
        <w:tc>
          <w:tcPr>
            <w:tcW w:w="113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09. – 12. 2016</w:t>
            </w: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1439F">
              <w:rPr>
                <w:rFonts w:ascii="Times New Roman" w:hAnsi="Times New Roman"/>
                <w:b/>
              </w:rPr>
              <w:t>0</w:t>
            </w:r>
            <w:r w:rsidRPr="0081439F">
              <w:rPr>
                <w:rFonts w:ascii="Times New Roman" w:hAnsi="Times New Roman"/>
                <w:b/>
                <w:lang w:val="ky-KG"/>
              </w:rPr>
              <w:t>,5</w:t>
            </w:r>
          </w:p>
        </w:tc>
      </w:tr>
      <w:tr w:rsidR="001E1837" w:rsidRPr="0081439F" w:rsidTr="001E1837">
        <w:trPr>
          <w:jc w:val="center"/>
        </w:trPr>
        <w:tc>
          <w:tcPr>
            <w:tcW w:w="0" w:type="auto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056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Дифференциальная диагностика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опухолей 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лимфатической</w:t>
            </w:r>
          </w:p>
          <w:p w:rsidR="001E1837" w:rsidRPr="0081439F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системы</w:t>
            </w:r>
          </w:p>
        </w:tc>
        <w:tc>
          <w:tcPr>
            <w:tcW w:w="4872" w:type="dxa"/>
            <w:shd w:val="clear" w:color="auto" w:fill="auto"/>
          </w:tcPr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1. Краткий обзор анатомии и физиологии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лимфатической системы.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2. Опорные симптомы ЗН лимфатической 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системы.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3. Морфологические элементы ЗН 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 xml:space="preserve">    лимфатической системы.</w:t>
            </w:r>
          </w:p>
          <w:p w:rsidR="001E1837" w:rsidRPr="0081439F" w:rsidRDefault="001E1837" w:rsidP="001E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4. Дифференциальная диагностика: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а) с доброкачественными опухолями;</w:t>
            </w:r>
          </w:p>
          <w:p w:rsidR="001E1837" w:rsidRPr="0081439F" w:rsidRDefault="001E1837" w:rsidP="001E183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б) с доброкачественными заболеваниями;</w:t>
            </w:r>
          </w:p>
          <w:p w:rsidR="001E1837" w:rsidRPr="0081439F" w:rsidRDefault="001E1837" w:rsidP="001E1837">
            <w:pPr>
              <w:pStyle w:val="a3"/>
              <w:ind w:left="170"/>
              <w:jc w:val="both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в) с воспалительными заболеваниями.</w:t>
            </w:r>
          </w:p>
        </w:tc>
        <w:tc>
          <w:tcPr>
            <w:tcW w:w="2378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ОЛ: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ДЛ:</w:t>
            </w:r>
            <w:r>
              <w:rPr>
                <w:rFonts w:ascii="Times New Roman" w:hAnsi="Times New Roman"/>
                <w:lang w:val="ky-KG"/>
              </w:rPr>
              <w:t xml:space="preserve"> 1 – 5;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ПИ:</w:t>
            </w:r>
            <w:r>
              <w:rPr>
                <w:rFonts w:ascii="Times New Roman" w:hAnsi="Times New Roman"/>
                <w:lang w:val="ky-KG"/>
              </w:rPr>
              <w:t xml:space="preserve"> 1 – 7;</w:t>
            </w:r>
          </w:p>
          <w:p w:rsidR="001E1837" w:rsidRPr="00BA52E9" w:rsidRDefault="001E1837" w:rsidP="001E1837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81439F">
              <w:rPr>
                <w:rFonts w:ascii="Times New Roman" w:hAnsi="Times New Roman"/>
              </w:rPr>
              <w:t>ИИ:</w:t>
            </w:r>
            <w:r>
              <w:rPr>
                <w:rFonts w:ascii="Times New Roman" w:hAnsi="Times New Roman"/>
                <w:lang w:val="ky-KG"/>
              </w:rPr>
              <w:t xml:space="preserve"> 1 – 4;</w:t>
            </w:r>
          </w:p>
        </w:tc>
        <w:tc>
          <w:tcPr>
            <w:tcW w:w="852" w:type="dxa"/>
            <w:shd w:val="clear" w:color="auto" w:fill="auto"/>
          </w:tcPr>
          <w:p w:rsidR="001E1837" w:rsidRPr="0081439F" w:rsidRDefault="001E1837" w:rsidP="001E18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1439F">
              <w:rPr>
                <w:rFonts w:ascii="Times New Roman" w:hAnsi="Times New Roman"/>
              </w:rPr>
              <w:t>Р., Д., МП</w:t>
            </w:r>
          </w:p>
        </w:tc>
        <w:tc>
          <w:tcPr>
            <w:tcW w:w="1132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09. – 12. 2016</w:t>
            </w: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1439F">
              <w:rPr>
                <w:rFonts w:ascii="Times New Roman" w:hAnsi="Times New Roman"/>
                <w:b/>
              </w:rPr>
              <w:t>0</w:t>
            </w:r>
            <w:r w:rsidRPr="0081439F">
              <w:rPr>
                <w:rFonts w:ascii="Times New Roman" w:hAnsi="Times New Roman"/>
                <w:b/>
                <w:lang w:val="ky-KG"/>
              </w:rPr>
              <w:t>,3</w:t>
            </w:r>
          </w:p>
        </w:tc>
      </w:tr>
      <w:tr w:rsidR="001E1837" w:rsidRPr="0081439F" w:rsidTr="001E1837">
        <w:trPr>
          <w:jc w:val="center"/>
        </w:trPr>
        <w:tc>
          <w:tcPr>
            <w:tcW w:w="13995" w:type="dxa"/>
            <w:gridSpan w:val="7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1439F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90" w:type="dxa"/>
            <w:shd w:val="clear" w:color="auto" w:fill="auto"/>
          </w:tcPr>
          <w:p w:rsidR="001E1837" w:rsidRPr="0081439F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81439F">
              <w:rPr>
                <w:rFonts w:ascii="Times New Roman" w:hAnsi="Times New Roman"/>
                <w:b/>
              </w:rPr>
              <w:t>0</w:t>
            </w:r>
          </w:p>
        </w:tc>
      </w:tr>
    </w:tbl>
    <w:p w:rsidR="001E1837" w:rsidRPr="0081439F" w:rsidRDefault="001E1837" w:rsidP="001E1837">
      <w:pPr>
        <w:pStyle w:val="a3"/>
        <w:jc w:val="both"/>
        <w:rPr>
          <w:rFonts w:ascii="Times New Roman" w:hAnsi="Times New Roman"/>
          <w:sz w:val="12"/>
          <w:szCs w:val="12"/>
        </w:rPr>
      </w:pPr>
    </w:p>
    <w:p w:rsidR="001E1837" w:rsidRPr="00BA52E9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  <w:lang w:val="ky-KG"/>
        </w:rPr>
      </w:pPr>
      <w:r w:rsidRPr="0081439F">
        <w:rPr>
          <w:rFonts w:ascii="Times New Roman" w:hAnsi="Times New Roman"/>
          <w:sz w:val="24"/>
          <w:szCs w:val="24"/>
        </w:rPr>
        <w:t xml:space="preserve">* - список рекомендованной литературы приводится на стр. </w:t>
      </w:r>
      <w:r>
        <w:rPr>
          <w:rFonts w:ascii="Times New Roman" w:hAnsi="Times New Roman"/>
          <w:sz w:val="24"/>
          <w:szCs w:val="24"/>
          <w:lang w:val="ky-KG"/>
        </w:rPr>
        <w:t>20</w:t>
      </w:r>
    </w:p>
    <w:p w:rsidR="001E1837" w:rsidRPr="0081439F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439F">
        <w:rPr>
          <w:rFonts w:ascii="Times New Roman" w:hAnsi="Times New Roman"/>
          <w:sz w:val="24"/>
          <w:szCs w:val="24"/>
        </w:rPr>
        <w:t>** - ЗН – злокачественные новообразования.</w:t>
      </w:r>
    </w:p>
    <w:p w:rsidR="001E1837" w:rsidRPr="0081439F" w:rsidRDefault="001E1837" w:rsidP="001E1837">
      <w:pPr>
        <w:spacing w:after="0" w:line="240" w:lineRule="auto"/>
        <w:rPr>
          <w:rFonts w:ascii="Times New Roman" w:hAnsi="Times New Roman"/>
          <w:lang w:val="ky-KG"/>
        </w:rPr>
      </w:pPr>
    </w:p>
    <w:p w:rsidR="001E1837" w:rsidRDefault="001E1837" w:rsidP="001E1837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  <w:sectPr w:rsidR="001E1837" w:rsidSect="001E1837">
          <w:pgSz w:w="16838" w:h="11906" w:orient="landscape" w:code="9"/>
          <w:pgMar w:top="851" w:right="1134" w:bottom="851" w:left="1134" w:header="284" w:footer="284" w:gutter="0"/>
          <w:cols w:space="708"/>
          <w:docGrid w:linePitch="360"/>
        </w:sectPr>
      </w:pPr>
    </w:p>
    <w:p w:rsidR="001E1837" w:rsidRDefault="001E1837" w:rsidP="001E1837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ky-KG"/>
        </w:rPr>
      </w:pPr>
    </w:p>
    <w:p w:rsidR="001E1837" w:rsidRPr="00710747" w:rsidRDefault="001E1837" w:rsidP="001E18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 w:eastAsia="ru-RU"/>
        </w:rPr>
      </w:pPr>
    </w:p>
    <w:p w:rsidR="001E1837" w:rsidRPr="00710747" w:rsidRDefault="001E1837" w:rsidP="001E18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 w:eastAsia="ru-RU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 w:eastAsia="ru-RU"/>
        </w:rPr>
      </w:pPr>
    </w:p>
    <w:p w:rsidR="001E1837" w:rsidRDefault="001E1837" w:rsidP="001E18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 w:eastAsia="ru-RU"/>
        </w:rPr>
      </w:pPr>
    </w:p>
    <w:p w:rsidR="001E1837" w:rsidRPr="00710747" w:rsidRDefault="001E1837" w:rsidP="001E18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 w:eastAsia="ru-RU"/>
        </w:rPr>
      </w:pPr>
    </w:p>
    <w:p w:rsidR="001E1837" w:rsidRPr="00710747" w:rsidRDefault="001E1837" w:rsidP="001E1837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0747">
        <w:rPr>
          <w:rFonts w:ascii="Times New Roman" w:hAnsi="Times New Roman" w:cs="Times New Roman"/>
          <w:i/>
          <w:sz w:val="24"/>
          <w:szCs w:val="24"/>
        </w:rPr>
        <w:t>ТЕХНОЛОГИЧЕСКАЯ КАРТА ДИСЦИПЛИНЫ</w:t>
      </w:r>
      <w:bookmarkEnd w:id="1"/>
    </w:p>
    <w:p w:rsidR="001E1837" w:rsidRPr="00F43852" w:rsidRDefault="001E1837" w:rsidP="001E1837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1E1837" w:rsidRPr="00F43852" w:rsidRDefault="001E1837" w:rsidP="001E18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3852">
        <w:rPr>
          <w:rFonts w:ascii="Times New Roman" w:hAnsi="Times New Roman"/>
          <w:b/>
          <w:bCs/>
          <w:sz w:val="24"/>
          <w:szCs w:val="24"/>
          <w:lang w:val="en-US"/>
        </w:rPr>
        <w:t>IX</w:t>
      </w:r>
      <w:r w:rsidRPr="00F43852">
        <w:rPr>
          <w:rFonts w:ascii="Times New Roman" w:hAnsi="Times New Roman"/>
          <w:b/>
          <w:bCs/>
          <w:sz w:val="24"/>
          <w:szCs w:val="24"/>
        </w:rPr>
        <w:t xml:space="preserve"> семестр</w:t>
      </w:r>
    </w:p>
    <w:p w:rsidR="001E1837" w:rsidRPr="00F43852" w:rsidRDefault="001E1837" w:rsidP="001E1837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482"/>
        <w:gridCol w:w="482"/>
        <w:gridCol w:w="482"/>
        <w:gridCol w:w="482"/>
        <w:gridCol w:w="611"/>
        <w:gridCol w:w="709"/>
        <w:gridCol w:w="567"/>
        <w:gridCol w:w="709"/>
        <w:gridCol w:w="567"/>
        <w:gridCol w:w="850"/>
        <w:gridCol w:w="567"/>
        <w:gridCol w:w="709"/>
        <w:gridCol w:w="656"/>
        <w:gridCol w:w="709"/>
        <w:gridCol w:w="708"/>
      </w:tblGrid>
      <w:tr w:rsidR="001E1837" w:rsidRPr="00F43852" w:rsidTr="001E1837">
        <w:trPr>
          <w:jc w:val="center"/>
        </w:trPr>
        <w:tc>
          <w:tcPr>
            <w:tcW w:w="546" w:type="dxa"/>
            <w:vMerge w:val="restart"/>
            <w:shd w:val="clear" w:color="auto" w:fill="auto"/>
            <w:textDirection w:val="btLr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Всего часов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Аудиторные занятия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Лекция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</w:rPr>
              <w:t>Практика (семинары)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СРС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1 модуль</w:t>
            </w: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(30 баллов)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2 модуль</w:t>
            </w: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(30 баллов)</w:t>
            </w:r>
          </w:p>
        </w:tc>
        <w:tc>
          <w:tcPr>
            <w:tcW w:w="2073" w:type="dxa"/>
            <w:gridSpan w:val="3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Итоговый</w:t>
            </w: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контроль</w:t>
            </w:r>
          </w:p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(40 баллов)</w:t>
            </w:r>
          </w:p>
        </w:tc>
      </w:tr>
      <w:tr w:rsidR="001E1837" w:rsidRPr="00F43852" w:rsidTr="001E1837">
        <w:trPr>
          <w:trHeight w:val="70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Текущий контроль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СРС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Рубежный контроль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Текущий контроль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СРС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Рубежный контроль</w:t>
            </w:r>
          </w:p>
        </w:tc>
        <w:tc>
          <w:tcPr>
            <w:tcW w:w="656" w:type="dxa"/>
            <w:vMerge w:val="restart"/>
            <w:textDirection w:val="btLr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Лекция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Практика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СРС</w:t>
            </w:r>
          </w:p>
        </w:tc>
      </w:tr>
      <w:tr w:rsidR="001E1837" w:rsidRPr="00F43852" w:rsidTr="001E1837">
        <w:trPr>
          <w:cantSplit/>
          <w:trHeight w:val="1761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611" w:type="dxa"/>
            <w:shd w:val="clear" w:color="auto" w:fill="auto"/>
            <w:textDirection w:val="btLr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Лекция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Практика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Лекция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Практика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709" w:type="dxa"/>
            <w:vMerge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656" w:type="dxa"/>
            <w:vMerge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709" w:type="dxa"/>
            <w:vMerge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708" w:type="dxa"/>
            <w:vMerge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1E1837" w:rsidRPr="00F43852" w:rsidTr="001E1837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36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852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24</w:t>
            </w:r>
          </w:p>
        </w:tc>
        <w:tc>
          <w:tcPr>
            <w:tcW w:w="709" w:type="dxa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36</w:t>
            </w:r>
          </w:p>
        </w:tc>
        <w:tc>
          <w:tcPr>
            <w:tcW w:w="709" w:type="dxa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656" w:type="dxa"/>
            <w:vMerge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709" w:type="dxa"/>
            <w:vMerge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708" w:type="dxa"/>
            <w:vMerge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1E1837" w:rsidRPr="00F43852" w:rsidTr="001E1837">
        <w:trPr>
          <w:jc w:val="center"/>
        </w:trPr>
        <w:tc>
          <w:tcPr>
            <w:tcW w:w="2474" w:type="dxa"/>
            <w:gridSpan w:val="5"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Баллы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</w:rPr>
              <w:t>5</w:t>
            </w:r>
            <w:r w:rsidRPr="00F43852">
              <w:rPr>
                <w:rFonts w:ascii="Times New Roman" w:hAnsi="Times New Roman"/>
                <w:b/>
                <w:lang w:val="ky-KG"/>
              </w:rPr>
              <w:t xml:space="preserve"> 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</w:rPr>
              <w:t>10</w:t>
            </w:r>
            <w:r w:rsidRPr="00F43852">
              <w:rPr>
                <w:rFonts w:ascii="Times New Roman" w:hAnsi="Times New Roman"/>
                <w:b/>
                <w:lang w:val="ky-KG"/>
              </w:rPr>
              <w:t xml:space="preserve"> 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5 б.</w:t>
            </w:r>
          </w:p>
        </w:tc>
        <w:tc>
          <w:tcPr>
            <w:tcW w:w="709" w:type="dxa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10 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5 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10 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5 б.</w:t>
            </w:r>
          </w:p>
        </w:tc>
        <w:tc>
          <w:tcPr>
            <w:tcW w:w="709" w:type="dxa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10 б.</w:t>
            </w:r>
          </w:p>
        </w:tc>
        <w:tc>
          <w:tcPr>
            <w:tcW w:w="656" w:type="dxa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10 б.</w:t>
            </w:r>
          </w:p>
        </w:tc>
        <w:tc>
          <w:tcPr>
            <w:tcW w:w="709" w:type="dxa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20 б.</w:t>
            </w:r>
          </w:p>
        </w:tc>
        <w:tc>
          <w:tcPr>
            <w:tcW w:w="708" w:type="dxa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10 б.</w:t>
            </w:r>
          </w:p>
        </w:tc>
      </w:tr>
      <w:tr w:rsidR="001E1837" w:rsidRPr="00F43852" w:rsidTr="001E1837">
        <w:trPr>
          <w:jc w:val="center"/>
        </w:trPr>
        <w:tc>
          <w:tcPr>
            <w:tcW w:w="2474" w:type="dxa"/>
            <w:gridSpan w:val="5"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Итого модулей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К1=5+10+10+5=30 б.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К2=5+10+10+5=30 б.</w:t>
            </w:r>
          </w:p>
        </w:tc>
        <w:tc>
          <w:tcPr>
            <w:tcW w:w="2073" w:type="dxa"/>
            <w:gridSpan w:val="3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И=10+20+10=40 б.</w:t>
            </w:r>
          </w:p>
        </w:tc>
      </w:tr>
      <w:tr w:rsidR="001E1837" w:rsidRPr="00F43852" w:rsidTr="001E1837">
        <w:trPr>
          <w:jc w:val="center"/>
        </w:trPr>
        <w:tc>
          <w:tcPr>
            <w:tcW w:w="2474" w:type="dxa"/>
            <w:gridSpan w:val="5"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Общий балл</w:t>
            </w:r>
          </w:p>
        </w:tc>
        <w:tc>
          <w:tcPr>
            <w:tcW w:w="7362" w:type="dxa"/>
            <w:gridSpan w:val="11"/>
            <w:shd w:val="clear" w:color="auto" w:fill="auto"/>
            <w:vAlign w:val="center"/>
          </w:tcPr>
          <w:p w:rsidR="001E1837" w:rsidRPr="00F43852" w:rsidRDefault="001E1837" w:rsidP="001E18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43852">
              <w:rPr>
                <w:rFonts w:ascii="Times New Roman" w:hAnsi="Times New Roman"/>
                <w:b/>
                <w:lang w:val="ky-KG"/>
              </w:rPr>
              <w:t>К = К1 + К2 + И = 30 + 30 + 40 = 100 баллов</w:t>
            </w:r>
          </w:p>
        </w:tc>
      </w:tr>
    </w:tbl>
    <w:p w:rsidR="001E1837" w:rsidRPr="00216F75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Pr="00216F75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1E1837" w:rsidRPr="00B15A35" w:rsidRDefault="001E1837" w:rsidP="001E183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B15A35">
        <w:rPr>
          <w:rFonts w:ascii="Times New Roman" w:hAnsi="Times New Roman"/>
          <w:b/>
          <w:i/>
          <w:sz w:val="24"/>
          <w:szCs w:val="24"/>
        </w:rPr>
        <w:t>КАРТА НАБОРА БАЛЛОВ:</w:t>
      </w:r>
    </w:p>
    <w:p w:rsidR="001E1837" w:rsidRPr="00A60742" w:rsidRDefault="001E1837" w:rsidP="001E1837">
      <w:pPr>
        <w:pStyle w:val="a3"/>
        <w:jc w:val="both"/>
        <w:rPr>
          <w:rFonts w:ascii="Times New Roman" w:hAnsi="Times New Roman"/>
          <w:sz w:val="6"/>
          <w:szCs w:val="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25"/>
        <w:gridCol w:w="1246"/>
        <w:gridCol w:w="1246"/>
        <w:gridCol w:w="2641"/>
        <w:gridCol w:w="1348"/>
        <w:gridCol w:w="1348"/>
      </w:tblGrid>
      <w:tr w:rsidR="001E1837" w:rsidTr="001E1837">
        <w:trPr>
          <w:jc w:val="center"/>
        </w:trPr>
        <w:tc>
          <w:tcPr>
            <w:tcW w:w="0" w:type="auto"/>
          </w:tcPr>
          <w:p w:rsidR="001E1837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A35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</w:tcPr>
          <w:p w:rsidR="001E1837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A3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екущий</w:t>
            </w:r>
          </w:p>
          <w:p w:rsidR="001E1837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</w:t>
            </w:r>
            <w:r w:rsidRPr="00B15A35">
              <w:rPr>
                <w:rFonts w:ascii="Times New Roman" w:hAnsi="Times New Roman"/>
                <w:b/>
                <w:sz w:val="24"/>
                <w:szCs w:val="24"/>
              </w:rPr>
              <w:t>К-1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E1837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A3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екущий</w:t>
            </w:r>
          </w:p>
          <w:p w:rsidR="001E1837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B15A35">
              <w:rPr>
                <w:rFonts w:ascii="Times New Roman" w:hAnsi="Times New Roman"/>
                <w:b/>
                <w:sz w:val="24"/>
                <w:szCs w:val="24"/>
              </w:rPr>
              <w:t>ТК-2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E1837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A3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амостоятельная</w:t>
            </w:r>
          </w:p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студента (С</w:t>
            </w:r>
            <w:r w:rsidRPr="00B15A35">
              <w:rPr>
                <w:rFonts w:ascii="Times New Roman" w:hAnsi="Times New Roman"/>
                <w:b/>
                <w:sz w:val="24"/>
                <w:szCs w:val="24"/>
              </w:rPr>
              <w:t>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E1837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Рубежный</w:t>
            </w:r>
          </w:p>
          <w:p w:rsidR="001E1837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B15A35">
              <w:rPr>
                <w:rFonts w:ascii="Times New Roman" w:hAnsi="Times New Roman"/>
                <w:b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E1837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Рубежный</w:t>
            </w:r>
          </w:p>
          <w:p w:rsidR="001E1837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B15A35">
              <w:rPr>
                <w:rFonts w:ascii="Times New Roman" w:hAnsi="Times New Roman"/>
                <w:b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E1837" w:rsidTr="001E1837">
        <w:trPr>
          <w:jc w:val="center"/>
        </w:trPr>
        <w:tc>
          <w:tcPr>
            <w:tcW w:w="0" w:type="auto"/>
          </w:tcPr>
          <w:p w:rsidR="001E1837" w:rsidRDefault="001E1837" w:rsidP="001E18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A35">
              <w:rPr>
                <w:rFonts w:ascii="Times New Roman" w:hAnsi="Times New Roman"/>
                <w:sz w:val="24"/>
                <w:szCs w:val="24"/>
              </w:rPr>
              <w:t>Активность на</w:t>
            </w:r>
          </w:p>
          <w:p w:rsidR="001E1837" w:rsidRDefault="001E1837" w:rsidP="001E18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A35">
              <w:rPr>
                <w:rFonts w:ascii="Times New Roman" w:hAnsi="Times New Roman"/>
                <w:sz w:val="24"/>
                <w:szCs w:val="24"/>
              </w:rPr>
              <w:t>занятиях</w:t>
            </w:r>
          </w:p>
        </w:tc>
        <w:tc>
          <w:tcPr>
            <w:tcW w:w="0" w:type="auto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E1837" w:rsidTr="001E1837">
        <w:trPr>
          <w:jc w:val="center"/>
        </w:trPr>
        <w:tc>
          <w:tcPr>
            <w:tcW w:w="0" w:type="auto"/>
          </w:tcPr>
          <w:p w:rsidR="001E1837" w:rsidRDefault="001E1837" w:rsidP="001E18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A35">
              <w:rPr>
                <w:rFonts w:ascii="Times New Roman" w:hAnsi="Times New Roman"/>
                <w:sz w:val="24"/>
                <w:szCs w:val="24"/>
              </w:rPr>
              <w:t xml:space="preserve">Тестовый </w:t>
            </w:r>
          </w:p>
          <w:p w:rsidR="001E1837" w:rsidRDefault="001E1837" w:rsidP="001E18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A35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0" w:type="auto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E1837" w:rsidTr="001E1837">
        <w:trPr>
          <w:jc w:val="center"/>
        </w:trPr>
        <w:tc>
          <w:tcPr>
            <w:tcW w:w="0" w:type="auto"/>
          </w:tcPr>
          <w:p w:rsidR="001E1837" w:rsidRDefault="001E1837" w:rsidP="001E18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A35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  <w:p w:rsidR="001E1837" w:rsidRDefault="001E1837" w:rsidP="001E18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A35">
              <w:rPr>
                <w:rFonts w:ascii="Times New Roman" w:hAnsi="Times New Roman"/>
                <w:sz w:val="24"/>
                <w:szCs w:val="24"/>
              </w:rPr>
              <w:t>конспекта</w:t>
            </w:r>
          </w:p>
        </w:tc>
        <w:tc>
          <w:tcPr>
            <w:tcW w:w="0" w:type="auto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A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E1837" w:rsidTr="001E1837">
        <w:trPr>
          <w:jc w:val="center"/>
        </w:trPr>
        <w:tc>
          <w:tcPr>
            <w:tcW w:w="0" w:type="auto"/>
          </w:tcPr>
          <w:p w:rsidR="001E1837" w:rsidRDefault="001E1837" w:rsidP="001E18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A35">
              <w:rPr>
                <w:rFonts w:ascii="Times New Roman" w:hAnsi="Times New Roman"/>
                <w:sz w:val="24"/>
                <w:szCs w:val="24"/>
              </w:rPr>
              <w:t xml:space="preserve">Реферат, доклад, </w:t>
            </w:r>
          </w:p>
          <w:p w:rsidR="001E1837" w:rsidRDefault="001E1837" w:rsidP="001E18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A35">
              <w:rPr>
                <w:rFonts w:ascii="Times New Roman" w:hAnsi="Times New Roman"/>
                <w:sz w:val="24"/>
                <w:szCs w:val="24"/>
              </w:rPr>
              <w:t xml:space="preserve">курация </w:t>
            </w:r>
          </w:p>
          <w:p w:rsidR="001E1837" w:rsidRDefault="001E1837" w:rsidP="001E18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A35">
              <w:rPr>
                <w:rFonts w:ascii="Times New Roman" w:hAnsi="Times New Roman"/>
                <w:sz w:val="24"/>
                <w:szCs w:val="24"/>
              </w:rPr>
              <w:t>больного</w:t>
            </w:r>
          </w:p>
        </w:tc>
        <w:tc>
          <w:tcPr>
            <w:tcW w:w="0" w:type="auto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E1837" w:rsidTr="001E1837">
        <w:trPr>
          <w:jc w:val="center"/>
        </w:trPr>
        <w:tc>
          <w:tcPr>
            <w:tcW w:w="0" w:type="auto"/>
          </w:tcPr>
          <w:p w:rsidR="001E1837" w:rsidRDefault="001E1837" w:rsidP="001E18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A35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</w:p>
          <w:p w:rsidR="001E1837" w:rsidRDefault="001E1837" w:rsidP="001E18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A35">
              <w:rPr>
                <w:rFonts w:ascii="Times New Roman" w:hAnsi="Times New Roman"/>
                <w:sz w:val="24"/>
                <w:szCs w:val="24"/>
              </w:rPr>
              <w:t>клин</w:t>
            </w:r>
            <w:r>
              <w:rPr>
                <w:rFonts w:ascii="Times New Roman" w:hAnsi="Times New Roman"/>
                <w:sz w:val="24"/>
                <w:szCs w:val="24"/>
              </w:rPr>
              <w:t>ических</w:t>
            </w:r>
            <w:r w:rsidRPr="00B15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837" w:rsidRDefault="001E1837" w:rsidP="001E18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A35">
              <w:rPr>
                <w:rFonts w:ascii="Times New Roman" w:hAnsi="Times New Roman"/>
                <w:sz w:val="24"/>
                <w:szCs w:val="24"/>
              </w:rPr>
              <w:t>навыков</w:t>
            </w:r>
          </w:p>
        </w:tc>
        <w:tc>
          <w:tcPr>
            <w:tcW w:w="0" w:type="auto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A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A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E1837" w:rsidTr="001E1837">
        <w:trPr>
          <w:jc w:val="center"/>
        </w:trPr>
        <w:tc>
          <w:tcPr>
            <w:tcW w:w="0" w:type="auto"/>
          </w:tcPr>
          <w:p w:rsidR="001E1837" w:rsidRDefault="001E1837" w:rsidP="001E18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A35">
              <w:rPr>
                <w:rFonts w:ascii="Times New Roman" w:hAnsi="Times New Roman"/>
                <w:sz w:val="24"/>
                <w:szCs w:val="24"/>
              </w:rPr>
              <w:t xml:space="preserve">Плакаты, </w:t>
            </w:r>
          </w:p>
          <w:p w:rsidR="001E1837" w:rsidRDefault="001E1837" w:rsidP="001E18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A35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0" w:type="auto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E1837" w:rsidRPr="00710747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0" w:type="auto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E1837" w:rsidTr="001E1837">
        <w:trPr>
          <w:jc w:val="center"/>
        </w:trPr>
        <w:tc>
          <w:tcPr>
            <w:tcW w:w="0" w:type="auto"/>
          </w:tcPr>
          <w:p w:rsidR="001E1837" w:rsidRPr="00B15A35" w:rsidRDefault="001E1837" w:rsidP="001E183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5A3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15A3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15A3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A3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A3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Pr="00F85FDD" w:rsidRDefault="001E1837" w:rsidP="001E183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85FDD">
        <w:rPr>
          <w:rFonts w:ascii="Times New Roman" w:hAnsi="Times New Roman"/>
          <w:b/>
          <w:i/>
          <w:sz w:val="24"/>
          <w:szCs w:val="24"/>
        </w:rPr>
        <w:lastRenderedPageBreak/>
        <w:t>ЛИТЕРАТУРА:</w:t>
      </w:r>
    </w:p>
    <w:p w:rsidR="001E1837" w:rsidRPr="00F85FDD" w:rsidRDefault="001E1837" w:rsidP="001E1837">
      <w:pPr>
        <w:pStyle w:val="a3"/>
        <w:jc w:val="both"/>
        <w:rPr>
          <w:rFonts w:ascii="Times New Roman" w:hAnsi="Times New Roman"/>
          <w:sz w:val="6"/>
          <w:szCs w:val="6"/>
        </w:rPr>
      </w:pPr>
    </w:p>
    <w:p w:rsidR="001E1837" w:rsidRPr="00F85FDD" w:rsidRDefault="001E1837" w:rsidP="001E183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F85FDD">
        <w:rPr>
          <w:rFonts w:ascii="Times New Roman" w:hAnsi="Times New Roman"/>
          <w:b/>
          <w:i/>
          <w:sz w:val="24"/>
          <w:szCs w:val="24"/>
        </w:rPr>
        <w:t>Основная:</w:t>
      </w:r>
    </w:p>
    <w:p w:rsidR="001E1837" w:rsidRPr="00F85FDD" w:rsidRDefault="001E1837" w:rsidP="003D004B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5FDD">
        <w:rPr>
          <w:rFonts w:ascii="Times New Roman" w:hAnsi="Times New Roman"/>
          <w:sz w:val="24"/>
          <w:szCs w:val="24"/>
        </w:rPr>
        <w:t>Ганцев Ш.Х. «Онкология»: учебник [для ВУЗов] /под ред. проф. Ш.Х. Ганцева. - М.: ООО «Медицинское информационное агентство», 2006 – 488 с: ил. – ISBN 5 – 89481 – 418 - 9</w:t>
      </w:r>
    </w:p>
    <w:p w:rsidR="001E1837" w:rsidRPr="00F85FDD" w:rsidRDefault="001E1837" w:rsidP="003D004B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5FDD">
        <w:rPr>
          <w:rFonts w:ascii="Times New Roman" w:hAnsi="Times New Roman"/>
          <w:sz w:val="24"/>
          <w:szCs w:val="24"/>
        </w:rPr>
        <w:t>Шалимов С.А. «Справочник по онкологии»: [для врачей] /под ред. проф. С.А. Шалимова, проф. Ю.А Гриневича, проф. Д.В. Мясоедова. - Киïв.: «Здоров'я», 2000. – 558 с. – ISBN 5 – 311 01168 - 8</w:t>
      </w:r>
    </w:p>
    <w:p w:rsidR="001E1837" w:rsidRPr="00F85FDD" w:rsidRDefault="001E1837" w:rsidP="003D004B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5FDD">
        <w:rPr>
          <w:rFonts w:ascii="Times New Roman" w:hAnsi="Times New Roman"/>
          <w:sz w:val="24"/>
          <w:szCs w:val="24"/>
        </w:rPr>
        <w:t>Фрадкин С.З. «Клиническая онкология»: Справ. пособие /под. ред. проф. С.З. Фрадкина, И.В. Залуцкого. – Мн.: Беларусь, 2003. – 784 с. – ISBN 985 – 01 – 0421 – Х</w:t>
      </w:r>
    </w:p>
    <w:p w:rsidR="001E1837" w:rsidRPr="00F85FDD" w:rsidRDefault="001E1837" w:rsidP="003D004B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5FDD">
        <w:rPr>
          <w:rFonts w:ascii="Times New Roman" w:hAnsi="Times New Roman"/>
          <w:sz w:val="24"/>
          <w:szCs w:val="24"/>
        </w:rPr>
        <w:t>Черенков В.Г. «Клиническая онкология»: рук-во для студентов и врачей /под ред. проф. В.Г. Черенкова. – М.: ВУНМЦ МЗ РФ, 1999. – 384 с. I</w:t>
      </w:r>
      <w:r w:rsidRPr="00F85FDD">
        <w:rPr>
          <w:rFonts w:ascii="Times New Roman" w:hAnsi="Times New Roman"/>
          <w:sz w:val="24"/>
          <w:szCs w:val="24"/>
          <w:lang w:val="en-US"/>
        </w:rPr>
        <w:t>SBN</w:t>
      </w:r>
      <w:r w:rsidRPr="00F85FDD">
        <w:rPr>
          <w:rFonts w:ascii="Times New Roman" w:hAnsi="Times New Roman"/>
          <w:sz w:val="24"/>
          <w:szCs w:val="24"/>
        </w:rPr>
        <w:t xml:space="preserve"> 5 – 89004 – 075 – 8</w:t>
      </w:r>
    </w:p>
    <w:p w:rsidR="001E1837" w:rsidRPr="00F85FDD" w:rsidRDefault="001E1837" w:rsidP="003D004B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5FDD">
        <w:rPr>
          <w:rFonts w:ascii="Times New Roman" w:hAnsi="Times New Roman"/>
          <w:sz w:val="24"/>
          <w:szCs w:val="24"/>
        </w:rPr>
        <w:t>Онкология: учебник /под ред. акад. В.И. Чиссова, проф. С.Л. Дарьяловой. – М.: «Геотар-Медиа», 2007. – 560 с. – IS</w:t>
      </w:r>
      <w:r w:rsidRPr="00F85FDD">
        <w:rPr>
          <w:rFonts w:ascii="Times New Roman" w:hAnsi="Times New Roman"/>
          <w:sz w:val="24"/>
          <w:szCs w:val="24"/>
          <w:lang w:val="en-US"/>
        </w:rPr>
        <w:t>BN</w:t>
      </w:r>
      <w:r w:rsidRPr="00F85FDD">
        <w:rPr>
          <w:rFonts w:ascii="Times New Roman" w:hAnsi="Times New Roman"/>
          <w:sz w:val="24"/>
          <w:szCs w:val="24"/>
        </w:rPr>
        <w:t xml:space="preserve"> 978 – 5 – 9704 – 0454 - 6 </w:t>
      </w:r>
    </w:p>
    <w:p w:rsidR="001E1837" w:rsidRPr="00F85FDD" w:rsidRDefault="001E1837" w:rsidP="001E1837">
      <w:pPr>
        <w:pStyle w:val="a3"/>
        <w:jc w:val="both"/>
        <w:rPr>
          <w:rFonts w:ascii="Times New Roman" w:hAnsi="Times New Roman"/>
          <w:sz w:val="12"/>
          <w:szCs w:val="12"/>
        </w:rPr>
      </w:pPr>
    </w:p>
    <w:p w:rsidR="001E1837" w:rsidRPr="00F85FDD" w:rsidRDefault="001E1837" w:rsidP="001E18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85FDD">
        <w:rPr>
          <w:rFonts w:ascii="Times New Roman" w:hAnsi="Times New Roman"/>
          <w:b/>
          <w:i/>
          <w:sz w:val="24"/>
          <w:szCs w:val="24"/>
        </w:rPr>
        <w:t>Дополнительная:</w:t>
      </w:r>
    </w:p>
    <w:p w:rsidR="001E1837" w:rsidRPr="00F85FDD" w:rsidRDefault="001E1837" w:rsidP="003D004B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5FDD">
        <w:rPr>
          <w:rFonts w:ascii="Times New Roman" w:hAnsi="Times New Roman"/>
          <w:sz w:val="24"/>
          <w:szCs w:val="24"/>
        </w:rPr>
        <w:t>Савицкий А.И. «Избранные лекции по клинической онкологии» [Текст] /под ред. проф.А.И. Савицкий, М.: «Медицина», 1977</w:t>
      </w:r>
    </w:p>
    <w:p w:rsidR="001E1837" w:rsidRPr="00F85FDD" w:rsidRDefault="001E1837" w:rsidP="003D004B">
      <w:pPr>
        <w:pStyle w:val="a9"/>
        <w:numPr>
          <w:ilvl w:val="0"/>
          <w:numId w:val="11"/>
        </w:numPr>
        <w:tabs>
          <w:tab w:val="clear" w:pos="720"/>
          <w:tab w:val="num" w:pos="0"/>
        </w:tabs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F85FDD">
        <w:rPr>
          <w:rFonts w:ascii="Times New Roman" w:hAnsi="Times New Roman"/>
          <w:b w:val="0"/>
          <w:sz w:val="24"/>
          <w:szCs w:val="24"/>
        </w:rPr>
        <w:t>Герасименко В.Н. «Реабилитация онкологических больных» [Текст] / В.Н. Герасименко, Ю.В. Артющенко, А.Т. Амирасланов и др. /под ред. проф. В. Н. Герасименко. - М.: «Медицина», 1988. – 272 с.; ил. ISBN 5 – 225 – 00178 – 5</w:t>
      </w:r>
    </w:p>
    <w:p w:rsidR="001E1837" w:rsidRPr="00F85FDD" w:rsidRDefault="001E1837" w:rsidP="003D004B">
      <w:pPr>
        <w:pStyle w:val="a9"/>
        <w:numPr>
          <w:ilvl w:val="0"/>
          <w:numId w:val="11"/>
        </w:numPr>
        <w:tabs>
          <w:tab w:val="clear" w:pos="720"/>
          <w:tab w:val="num" w:pos="0"/>
        </w:tabs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F85FDD">
        <w:rPr>
          <w:rFonts w:ascii="Times New Roman" w:hAnsi="Times New Roman"/>
          <w:b w:val="0"/>
          <w:sz w:val="24"/>
          <w:szCs w:val="24"/>
        </w:rPr>
        <w:t>Павлов К.А. Онкология в практике поликлинического врача [Текст] /К.А. Павлов, М.Д. Пайкин, Л.Ю. Дымарский. – 2-е изд., перераб. и доп. – М.: «Медицина», 1987. – 320 с.: ил. – (Б-ка практического врача. Злокачественные новообразования)</w:t>
      </w:r>
    </w:p>
    <w:p w:rsidR="001E1837" w:rsidRPr="00F85FDD" w:rsidRDefault="001E1837" w:rsidP="003D004B">
      <w:pPr>
        <w:pStyle w:val="a9"/>
        <w:numPr>
          <w:ilvl w:val="0"/>
          <w:numId w:val="11"/>
        </w:numPr>
        <w:tabs>
          <w:tab w:val="clear" w:pos="720"/>
          <w:tab w:val="num" w:pos="0"/>
        </w:tabs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F85FDD">
        <w:rPr>
          <w:rFonts w:ascii="Times New Roman" w:hAnsi="Times New Roman"/>
          <w:b w:val="0"/>
          <w:sz w:val="24"/>
          <w:szCs w:val="24"/>
        </w:rPr>
        <w:t xml:space="preserve">Общая онкология: рук-во для врачей /под ред. Н.П. Напалкова. – Л.: «Медицина», 1989. – 648 с.: ил. </w:t>
      </w:r>
      <w:r w:rsidRPr="00F85FDD">
        <w:rPr>
          <w:rFonts w:ascii="Times New Roman" w:hAnsi="Times New Roman"/>
          <w:b w:val="0"/>
          <w:sz w:val="24"/>
          <w:szCs w:val="24"/>
          <w:lang w:val="en-US"/>
        </w:rPr>
        <w:t xml:space="preserve">ISBN 5 – 225 </w:t>
      </w:r>
      <w:r w:rsidRPr="00F85FDD">
        <w:rPr>
          <w:rFonts w:ascii="Times New Roman" w:hAnsi="Times New Roman"/>
          <w:b w:val="0"/>
          <w:sz w:val="24"/>
          <w:szCs w:val="24"/>
        </w:rPr>
        <w:t>– 00050 – 9</w:t>
      </w:r>
    </w:p>
    <w:p w:rsidR="001E1837" w:rsidRPr="00F85FDD" w:rsidRDefault="001E1837" w:rsidP="003D004B">
      <w:pPr>
        <w:pStyle w:val="a9"/>
        <w:numPr>
          <w:ilvl w:val="0"/>
          <w:numId w:val="11"/>
        </w:numPr>
        <w:tabs>
          <w:tab w:val="clear" w:pos="720"/>
          <w:tab w:val="num" w:pos="0"/>
        </w:tabs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F85FDD">
        <w:rPr>
          <w:rFonts w:ascii="Times New Roman" w:hAnsi="Times New Roman"/>
          <w:b w:val="0"/>
          <w:sz w:val="24"/>
          <w:szCs w:val="24"/>
        </w:rPr>
        <w:t>«Клиническая онкология»: руководство в 2 т. [для врачей] /под ред. акад. Н.Н. Блохина и проф. Б.Е. Петерсона, М.: 1976</w:t>
      </w:r>
    </w:p>
    <w:p w:rsidR="001E1837" w:rsidRPr="00F85FDD" w:rsidRDefault="001E1837" w:rsidP="001E1837">
      <w:pPr>
        <w:pStyle w:val="a3"/>
        <w:ind w:left="284" w:hanging="284"/>
        <w:jc w:val="both"/>
        <w:rPr>
          <w:rFonts w:ascii="Times New Roman" w:hAnsi="Times New Roman"/>
          <w:sz w:val="12"/>
          <w:szCs w:val="12"/>
        </w:rPr>
      </w:pPr>
    </w:p>
    <w:p w:rsidR="001E1837" w:rsidRPr="00F85FDD" w:rsidRDefault="001E1837" w:rsidP="001E183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85FDD">
        <w:rPr>
          <w:rFonts w:ascii="Times New Roman" w:hAnsi="Times New Roman"/>
          <w:b/>
          <w:i/>
          <w:sz w:val="24"/>
          <w:szCs w:val="24"/>
        </w:rPr>
        <w:t>Периодическ</w:t>
      </w:r>
      <w:r>
        <w:rPr>
          <w:rFonts w:ascii="Times New Roman" w:hAnsi="Times New Roman"/>
          <w:b/>
          <w:i/>
          <w:sz w:val="24"/>
          <w:szCs w:val="24"/>
          <w:lang w:val="ky-KG"/>
        </w:rPr>
        <w:t>ие</w:t>
      </w:r>
      <w:r w:rsidRPr="00F85FD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ky-KG"/>
        </w:rPr>
        <w:t>издания</w:t>
      </w:r>
      <w:r w:rsidRPr="00F85FDD">
        <w:rPr>
          <w:rFonts w:ascii="Times New Roman" w:hAnsi="Times New Roman"/>
          <w:b/>
          <w:i/>
          <w:sz w:val="24"/>
          <w:szCs w:val="24"/>
        </w:rPr>
        <w:t>:</w:t>
      </w:r>
    </w:p>
    <w:p w:rsidR="001E1837" w:rsidRPr="00F85FDD" w:rsidRDefault="001E1837" w:rsidP="003D004B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5FDD">
        <w:rPr>
          <w:rFonts w:ascii="Times New Roman" w:hAnsi="Times New Roman"/>
          <w:sz w:val="24"/>
          <w:szCs w:val="24"/>
        </w:rPr>
        <w:t>«Вопросы онкологии» (РОНЦ, Москва, РФ);</w:t>
      </w:r>
    </w:p>
    <w:p w:rsidR="001E1837" w:rsidRPr="00F85FDD" w:rsidRDefault="001E1837" w:rsidP="003D004B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5FDD">
        <w:rPr>
          <w:rFonts w:ascii="Times New Roman" w:hAnsi="Times New Roman"/>
          <w:sz w:val="24"/>
          <w:szCs w:val="24"/>
        </w:rPr>
        <w:t>«Российский онкологический журнал» (Москва, РФ);</w:t>
      </w:r>
    </w:p>
    <w:p w:rsidR="001E1837" w:rsidRPr="00F85FDD" w:rsidRDefault="001E1837" w:rsidP="003D004B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5FDD">
        <w:rPr>
          <w:rFonts w:ascii="Times New Roman" w:hAnsi="Times New Roman"/>
          <w:sz w:val="24"/>
          <w:szCs w:val="24"/>
        </w:rPr>
        <w:t>«Сибирский онкологический журнал» (Томск, РФ);</w:t>
      </w:r>
    </w:p>
    <w:p w:rsidR="001E1837" w:rsidRPr="00F85FDD" w:rsidRDefault="001E1837" w:rsidP="003D004B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5FDD">
        <w:rPr>
          <w:rFonts w:ascii="Times New Roman" w:hAnsi="Times New Roman"/>
          <w:sz w:val="24"/>
          <w:szCs w:val="24"/>
        </w:rPr>
        <w:t>«Вестник онкологии Кыргызстана» (НЦО, Бишкек, КР);</w:t>
      </w:r>
    </w:p>
    <w:p w:rsidR="001E1837" w:rsidRPr="00F85FDD" w:rsidRDefault="001E1837" w:rsidP="003D004B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5FDD">
        <w:rPr>
          <w:rFonts w:ascii="Times New Roman" w:hAnsi="Times New Roman"/>
          <w:sz w:val="24"/>
          <w:szCs w:val="24"/>
        </w:rPr>
        <w:t>«Вестник Ош ГУ» (Ош, КР);</w:t>
      </w:r>
    </w:p>
    <w:p w:rsidR="001E1837" w:rsidRPr="00F85FDD" w:rsidRDefault="001E1837" w:rsidP="003D004B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5FDD">
        <w:rPr>
          <w:rFonts w:ascii="Times New Roman" w:hAnsi="Times New Roman"/>
          <w:sz w:val="24"/>
          <w:szCs w:val="24"/>
        </w:rPr>
        <w:t>«Вестник КРСУ» (Бишкек, КР);</w:t>
      </w:r>
    </w:p>
    <w:p w:rsidR="001E1837" w:rsidRPr="00F85FDD" w:rsidRDefault="001E1837" w:rsidP="003D004B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5FDD">
        <w:rPr>
          <w:rFonts w:ascii="Times New Roman" w:hAnsi="Times New Roman"/>
          <w:sz w:val="24"/>
          <w:szCs w:val="24"/>
        </w:rPr>
        <w:t>«Кадры X</w:t>
      </w:r>
      <w:r w:rsidRPr="00F85FDD">
        <w:rPr>
          <w:rFonts w:ascii="Times New Roman" w:hAnsi="Times New Roman"/>
          <w:sz w:val="24"/>
          <w:szCs w:val="24"/>
          <w:lang w:val="en-US"/>
        </w:rPr>
        <w:t>X</w:t>
      </w:r>
      <w:r w:rsidRPr="00F85FDD">
        <w:rPr>
          <w:rFonts w:ascii="Times New Roman" w:hAnsi="Times New Roman"/>
          <w:sz w:val="24"/>
          <w:szCs w:val="24"/>
        </w:rPr>
        <w:t>I века» (КГМИП и ПК, Бишкек, КР)</w:t>
      </w:r>
    </w:p>
    <w:p w:rsidR="001E1837" w:rsidRPr="00F85FDD" w:rsidRDefault="001E1837" w:rsidP="001E183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E1837" w:rsidRPr="00F85FDD" w:rsidRDefault="001E1837" w:rsidP="001E183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85FDD">
        <w:rPr>
          <w:rFonts w:ascii="Times New Roman" w:hAnsi="Times New Roman"/>
          <w:b/>
          <w:i/>
          <w:kern w:val="3"/>
          <w:sz w:val="24"/>
          <w:szCs w:val="24"/>
        </w:rPr>
        <w:t>Программное обеспечение,</w:t>
      </w:r>
      <w:r w:rsidRPr="00F85FDD">
        <w:rPr>
          <w:rFonts w:ascii="Times New Roman" w:hAnsi="Times New Roman"/>
          <w:b/>
          <w:i/>
          <w:sz w:val="24"/>
          <w:szCs w:val="24"/>
        </w:rPr>
        <w:t xml:space="preserve"> электронные источники</w:t>
      </w:r>
      <w:r w:rsidRPr="00F85FDD">
        <w:rPr>
          <w:rFonts w:ascii="Times New Roman" w:hAnsi="Times New Roman"/>
          <w:b/>
          <w:i/>
          <w:sz w:val="24"/>
          <w:szCs w:val="24"/>
          <w:lang w:val="en-US"/>
        </w:rPr>
        <w:t>:</w:t>
      </w:r>
    </w:p>
    <w:p w:rsidR="001E1837" w:rsidRPr="00F85FDD" w:rsidRDefault="001E1837" w:rsidP="003D004B">
      <w:pPr>
        <w:numPr>
          <w:ilvl w:val="1"/>
          <w:numId w:val="12"/>
        </w:numPr>
        <w:tabs>
          <w:tab w:val="clear" w:pos="144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5FDD">
        <w:rPr>
          <w:rFonts w:ascii="Times New Roman" w:hAnsi="Times New Roman"/>
          <w:sz w:val="24"/>
          <w:szCs w:val="24"/>
        </w:rPr>
        <w:t>Интерактивная доска;</w:t>
      </w:r>
    </w:p>
    <w:p w:rsidR="001E1837" w:rsidRPr="00F85FDD" w:rsidRDefault="001E1837" w:rsidP="003D004B">
      <w:pPr>
        <w:numPr>
          <w:ilvl w:val="1"/>
          <w:numId w:val="12"/>
        </w:numPr>
        <w:tabs>
          <w:tab w:val="clear" w:pos="144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5FDD">
        <w:rPr>
          <w:rFonts w:ascii="Times New Roman" w:hAnsi="Times New Roman"/>
          <w:sz w:val="24"/>
          <w:szCs w:val="24"/>
        </w:rPr>
        <w:t>Мультимедийный проектор;</w:t>
      </w:r>
    </w:p>
    <w:p w:rsidR="001E1837" w:rsidRPr="00F85FDD" w:rsidRDefault="001E1837" w:rsidP="003D004B">
      <w:pPr>
        <w:numPr>
          <w:ilvl w:val="1"/>
          <w:numId w:val="12"/>
        </w:numPr>
        <w:tabs>
          <w:tab w:val="clear" w:pos="144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5FDD">
        <w:rPr>
          <w:rFonts w:ascii="Times New Roman" w:hAnsi="Times New Roman"/>
          <w:sz w:val="24"/>
          <w:szCs w:val="24"/>
        </w:rPr>
        <w:t>VHS;</w:t>
      </w:r>
    </w:p>
    <w:p w:rsidR="001E1837" w:rsidRPr="00F85FDD" w:rsidRDefault="001E1837" w:rsidP="003D004B">
      <w:pPr>
        <w:numPr>
          <w:ilvl w:val="1"/>
          <w:numId w:val="12"/>
        </w:numPr>
        <w:tabs>
          <w:tab w:val="clear" w:pos="144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F85FDD">
        <w:rPr>
          <w:rFonts w:ascii="Times New Roman" w:hAnsi="Times New Roman"/>
          <w:sz w:val="24"/>
          <w:szCs w:val="24"/>
          <w:lang w:val="en-US"/>
        </w:rPr>
        <w:t>CD;</w:t>
      </w:r>
    </w:p>
    <w:p w:rsidR="001E1837" w:rsidRPr="00F85FDD" w:rsidRDefault="001E1837" w:rsidP="001E183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E1837" w:rsidRPr="00F85FDD" w:rsidRDefault="001E1837" w:rsidP="001E183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85FDD">
        <w:rPr>
          <w:rFonts w:ascii="Times New Roman" w:hAnsi="Times New Roman"/>
          <w:b/>
          <w:i/>
          <w:sz w:val="24"/>
          <w:szCs w:val="24"/>
        </w:rPr>
        <w:t>Интернет источники:</w:t>
      </w:r>
    </w:p>
    <w:p w:rsidR="001E1837" w:rsidRPr="00F85FDD" w:rsidRDefault="001E1837" w:rsidP="003D004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5FDD">
        <w:rPr>
          <w:rFonts w:ascii="Times New Roman" w:hAnsi="Times New Roman"/>
          <w:sz w:val="24"/>
          <w:szCs w:val="24"/>
        </w:rPr>
        <w:t>www.booksmed.com/onkologiya</w:t>
      </w:r>
    </w:p>
    <w:p w:rsidR="001E1837" w:rsidRPr="00F85FDD" w:rsidRDefault="001E1837" w:rsidP="003D004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5FDD">
        <w:rPr>
          <w:rFonts w:ascii="Times New Roman" w:hAnsi="Times New Roman"/>
          <w:sz w:val="24"/>
          <w:szCs w:val="24"/>
        </w:rPr>
        <w:t>www.oncology.ru/books/</w:t>
      </w:r>
    </w:p>
    <w:p w:rsidR="001E1837" w:rsidRPr="00F85FDD" w:rsidRDefault="001E1837" w:rsidP="003D004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5FDD">
        <w:rPr>
          <w:rFonts w:ascii="Times New Roman" w:hAnsi="Times New Roman"/>
          <w:sz w:val="24"/>
          <w:szCs w:val="24"/>
        </w:rPr>
        <w:t>medulka.ru/onkologiya</w:t>
      </w:r>
    </w:p>
    <w:p w:rsidR="001E1837" w:rsidRPr="00F85FDD" w:rsidRDefault="001E1837" w:rsidP="003D004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5FDD">
        <w:rPr>
          <w:rFonts w:ascii="Times New Roman" w:hAnsi="Times New Roman"/>
          <w:sz w:val="24"/>
          <w:szCs w:val="24"/>
        </w:rPr>
        <w:t>www.webmedinfo.ru › Медицинские книги › Онкология</w:t>
      </w: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Pr="009D5B10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Pr="00B15A35" w:rsidRDefault="001E1837" w:rsidP="001E183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B15A35">
        <w:rPr>
          <w:rFonts w:ascii="Times New Roman" w:hAnsi="Times New Roman"/>
          <w:b/>
          <w:i/>
          <w:sz w:val="24"/>
          <w:szCs w:val="24"/>
        </w:rPr>
        <w:lastRenderedPageBreak/>
        <w:t>ИНФОРМАЦИЯ ПО ОЦЕНКЕ</w:t>
      </w:r>
    </w:p>
    <w:p w:rsidR="001E1837" w:rsidRPr="00B15A35" w:rsidRDefault="001E1837" w:rsidP="001E1837">
      <w:pPr>
        <w:pStyle w:val="a3"/>
        <w:jc w:val="both"/>
        <w:rPr>
          <w:rFonts w:ascii="Times New Roman" w:hAnsi="Times New Roman"/>
          <w:sz w:val="12"/>
          <w:szCs w:val="12"/>
        </w:rPr>
      </w:pPr>
    </w:p>
    <w:p w:rsidR="001E1837" w:rsidRPr="00B15A35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b/>
          <w:i/>
          <w:sz w:val="24"/>
          <w:szCs w:val="24"/>
        </w:rPr>
        <w:t>Политика выставления баллов:</w:t>
      </w:r>
    </w:p>
    <w:p w:rsidR="001E1837" w:rsidRPr="00B15A35" w:rsidRDefault="001E1837" w:rsidP="001E18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1E1837" w:rsidRPr="00B15A35" w:rsidRDefault="001E1837" w:rsidP="001E1837">
      <w:pPr>
        <w:pStyle w:val="a3"/>
        <w:rPr>
          <w:rFonts w:ascii="Times New Roman" w:hAnsi="Times New Roman"/>
          <w:sz w:val="6"/>
          <w:szCs w:val="6"/>
        </w:rPr>
      </w:pPr>
    </w:p>
    <w:p w:rsidR="001E1837" w:rsidRPr="00B15A35" w:rsidRDefault="001E1837" w:rsidP="001E183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Оценка знаний студентов осуществляется по </w:t>
      </w:r>
      <w:r w:rsidRPr="00F800AA">
        <w:rPr>
          <w:rFonts w:ascii="Times New Roman" w:hAnsi="Times New Roman"/>
          <w:b/>
          <w:sz w:val="24"/>
          <w:szCs w:val="24"/>
        </w:rPr>
        <w:t>100</w:t>
      </w:r>
      <w:r w:rsidRPr="00B15A35">
        <w:rPr>
          <w:rFonts w:ascii="Times New Roman" w:hAnsi="Times New Roman"/>
          <w:sz w:val="24"/>
          <w:szCs w:val="24"/>
        </w:rPr>
        <w:t xml:space="preserve"> балльной системе следующим образом:</w:t>
      </w:r>
    </w:p>
    <w:p w:rsidR="001E1837" w:rsidRPr="00B15A35" w:rsidRDefault="001E1837" w:rsidP="001E1837">
      <w:pPr>
        <w:pStyle w:val="a3"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126"/>
        <w:gridCol w:w="2694"/>
        <w:gridCol w:w="2800"/>
      </w:tblGrid>
      <w:tr w:rsidR="001E1837" w:rsidRPr="00B15A35" w:rsidTr="001E1837">
        <w:trPr>
          <w:jc w:val="center"/>
        </w:trPr>
        <w:tc>
          <w:tcPr>
            <w:tcW w:w="1951" w:type="dxa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A35">
              <w:rPr>
                <w:rFonts w:ascii="Times New Roman" w:hAnsi="Times New Roman"/>
                <w:b/>
                <w:sz w:val="24"/>
                <w:szCs w:val="24"/>
              </w:rPr>
              <w:t>Рейтинг (балл)</w:t>
            </w:r>
          </w:p>
        </w:tc>
        <w:tc>
          <w:tcPr>
            <w:tcW w:w="2126" w:type="dxa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A35">
              <w:rPr>
                <w:rFonts w:ascii="Times New Roman" w:hAnsi="Times New Roman"/>
                <w:b/>
                <w:sz w:val="24"/>
                <w:szCs w:val="24"/>
              </w:rPr>
              <w:t>Буквенная</w:t>
            </w:r>
          </w:p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A35">
              <w:rPr>
                <w:rFonts w:ascii="Times New Roman" w:hAnsi="Times New Roman"/>
                <w:b/>
                <w:sz w:val="24"/>
                <w:szCs w:val="24"/>
              </w:rPr>
              <w:t>система</w:t>
            </w:r>
          </w:p>
        </w:tc>
        <w:tc>
          <w:tcPr>
            <w:tcW w:w="2694" w:type="dxa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A35">
              <w:rPr>
                <w:rFonts w:ascii="Times New Roman" w:hAnsi="Times New Roman"/>
                <w:b/>
                <w:sz w:val="24"/>
                <w:szCs w:val="24"/>
              </w:rPr>
              <w:t>Цифровой эквивалент</w:t>
            </w:r>
          </w:p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35">
              <w:rPr>
                <w:rFonts w:ascii="Times New Roman" w:hAnsi="Times New Roman"/>
                <w:b/>
                <w:sz w:val="24"/>
                <w:szCs w:val="24"/>
              </w:rPr>
              <w:t>по системе GPA</w:t>
            </w:r>
          </w:p>
        </w:tc>
        <w:tc>
          <w:tcPr>
            <w:tcW w:w="2800" w:type="dxa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A35">
              <w:rPr>
                <w:rFonts w:ascii="Times New Roman" w:hAnsi="Times New Roman"/>
                <w:b/>
                <w:sz w:val="24"/>
                <w:szCs w:val="24"/>
              </w:rPr>
              <w:t>Традиционная система</w:t>
            </w:r>
          </w:p>
        </w:tc>
      </w:tr>
      <w:tr w:rsidR="001E1837" w:rsidRPr="00B15A35" w:rsidTr="001E1837">
        <w:trPr>
          <w:jc w:val="center"/>
        </w:trPr>
        <w:tc>
          <w:tcPr>
            <w:tcW w:w="1951" w:type="dxa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35">
              <w:rPr>
                <w:rFonts w:ascii="Times New Roman" w:hAnsi="Times New Roman"/>
                <w:sz w:val="24"/>
                <w:szCs w:val="24"/>
              </w:rPr>
              <w:t>87 – 100</w:t>
            </w:r>
          </w:p>
        </w:tc>
        <w:tc>
          <w:tcPr>
            <w:tcW w:w="2126" w:type="dxa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A3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694" w:type="dxa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A3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15A35">
              <w:rPr>
                <w:rFonts w:ascii="Times New Roman" w:hAnsi="Times New Roman"/>
                <w:sz w:val="24"/>
                <w:szCs w:val="24"/>
              </w:rPr>
              <w:t>,</w:t>
            </w:r>
            <w:r w:rsidRPr="00B15A3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00" w:type="dxa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35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1E1837" w:rsidRPr="00B15A35" w:rsidTr="001E1837">
        <w:trPr>
          <w:jc w:val="center"/>
        </w:trPr>
        <w:tc>
          <w:tcPr>
            <w:tcW w:w="1951" w:type="dxa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35">
              <w:rPr>
                <w:rFonts w:ascii="Times New Roman" w:hAnsi="Times New Roman"/>
                <w:sz w:val="24"/>
                <w:szCs w:val="24"/>
              </w:rPr>
              <w:t>80 – 86</w:t>
            </w:r>
          </w:p>
        </w:tc>
        <w:tc>
          <w:tcPr>
            <w:tcW w:w="2126" w:type="dxa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A3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694" w:type="dxa"/>
            <w:vMerge w:val="restart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35">
              <w:rPr>
                <w:rFonts w:ascii="Times New Roman" w:hAnsi="Times New Roman"/>
                <w:sz w:val="24"/>
                <w:szCs w:val="24"/>
              </w:rPr>
              <w:t>3,33</w:t>
            </w:r>
          </w:p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3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800" w:type="dxa"/>
            <w:vMerge w:val="restart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35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1E1837" w:rsidRPr="00B15A35" w:rsidTr="001E1837">
        <w:trPr>
          <w:jc w:val="center"/>
        </w:trPr>
        <w:tc>
          <w:tcPr>
            <w:tcW w:w="1951" w:type="dxa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35">
              <w:rPr>
                <w:rFonts w:ascii="Times New Roman" w:hAnsi="Times New Roman"/>
                <w:sz w:val="24"/>
                <w:szCs w:val="24"/>
              </w:rPr>
              <w:t>74 – 79</w:t>
            </w:r>
          </w:p>
        </w:tc>
        <w:tc>
          <w:tcPr>
            <w:tcW w:w="2126" w:type="dxa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A3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694" w:type="dxa"/>
            <w:vMerge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37" w:rsidRPr="00B15A35" w:rsidTr="001E1837">
        <w:trPr>
          <w:jc w:val="center"/>
        </w:trPr>
        <w:tc>
          <w:tcPr>
            <w:tcW w:w="1951" w:type="dxa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35">
              <w:rPr>
                <w:rFonts w:ascii="Times New Roman" w:hAnsi="Times New Roman"/>
                <w:sz w:val="24"/>
                <w:szCs w:val="24"/>
              </w:rPr>
              <w:t>69 – 73</w:t>
            </w:r>
          </w:p>
        </w:tc>
        <w:tc>
          <w:tcPr>
            <w:tcW w:w="2126" w:type="dxa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A3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694" w:type="dxa"/>
            <w:vMerge w:val="restart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35">
              <w:rPr>
                <w:rFonts w:ascii="Times New Roman" w:hAnsi="Times New Roman"/>
                <w:sz w:val="24"/>
                <w:szCs w:val="24"/>
              </w:rPr>
              <w:t>2,33</w:t>
            </w:r>
          </w:p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3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0" w:type="dxa"/>
            <w:vMerge w:val="restart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35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1E1837" w:rsidRPr="00B15A35" w:rsidTr="001E1837">
        <w:trPr>
          <w:jc w:val="center"/>
        </w:trPr>
        <w:tc>
          <w:tcPr>
            <w:tcW w:w="1951" w:type="dxa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35">
              <w:rPr>
                <w:rFonts w:ascii="Times New Roman" w:hAnsi="Times New Roman"/>
                <w:sz w:val="24"/>
                <w:szCs w:val="24"/>
              </w:rPr>
              <w:t>61 – 68</w:t>
            </w:r>
          </w:p>
        </w:tc>
        <w:tc>
          <w:tcPr>
            <w:tcW w:w="2126" w:type="dxa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A3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694" w:type="dxa"/>
            <w:vMerge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37" w:rsidRPr="00B15A35" w:rsidTr="001E1837">
        <w:trPr>
          <w:jc w:val="center"/>
        </w:trPr>
        <w:tc>
          <w:tcPr>
            <w:tcW w:w="1951" w:type="dxa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35">
              <w:rPr>
                <w:rFonts w:ascii="Times New Roman" w:hAnsi="Times New Roman"/>
                <w:sz w:val="24"/>
                <w:szCs w:val="24"/>
              </w:rPr>
              <w:t>31 – 60</w:t>
            </w:r>
          </w:p>
        </w:tc>
        <w:tc>
          <w:tcPr>
            <w:tcW w:w="2126" w:type="dxa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A35">
              <w:rPr>
                <w:rFonts w:ascii="Times New Roman" w:hAnsi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694" w:type="dxa"/>
            <w:vMerge w:val="restart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3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vMerge w:val="restart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35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1E1837" w:rsidRPr="00B15A35" w:rsidTr="001E1837">
        <w:trPr>
          <w:jc w:val="center"/>
        </w:trPr>
        <w:tc>
          <w:tcPr>
            <w:tcW w:w="1951" w:type="dxa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35">
              <w:rPr>
                <w:rFonts w:ascii="Times New Roman" w:hAnsi="Times New Roman"/>
                <w:sz w:val="24"/>
                <w:szCs w:val="24"/>
              </w:rPr>
              <w:t>0 – 30</w:t>
            </w:r>
          </w:p>
        </w:tc>
        <w:tc>
          <w:tcPr>
            <w:tcW w:w="2126" w:type="dxa"/>
          </w:tcPr>
          <w:p w:rsidR="001E1837" w:rsidRPr="00B15A35" w:rsidRDefault="001E1837" w:rsidP="001E18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A3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694" w:type="dxa"/>
            <w:vMerge/>
          </w:tcPr>
          <w:p w:rsidR="001E1837" w:rsidRPr="00B15A35" w:rsidRDefault="001E1837" w:rsidP="001E18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1E1837" w:rsidRPr="00B15A35" w:rsidRDefault="001E1837" w:rsidP="001E18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1837" w:rsidRPr="00F800AA" w:rsidRDefault="001E1837" w:rsidP="001E1837">
      <w:pPr>
        <w:pStyle w:val="a3"/>
        <w:jc w:val="both"/>
        <w:rPr>
          <w:rFonts w:ascii="Times New Roman" w:hAnsi="Times New Roman"/>
          <w:sz w:val="6"/>
          <w:szCs w:val="6"/>
        </w:rPr>
      </w:pPr>
    </w:p>
    <w:p w:rsidR="001E1837" w:rsidRDefault="001E1837" w:rsidP="001E183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800AA">
        <w:rPr>
          <w:rFonts w:ascii="Times New Roman" w:hAnsi="Times New Roman" w:cs="Times New Roman"/>
          <w:b/>
        </w:rPr>
        <w:t>I</w:t>
      </w:r>
      <w:r w:rsidRPr="00610953">
        <w:rPr>
          <w:rFonts w:ascii="Times New Roman" w:hAnsi="Times New Roman" w:cs="Times New Roman"/>
        </w:rPr>
        <w:t xml:space="preserve"> – оценка, выставляемая в случае, если студент не успевает по каким-либо уважительным причинам (серьезная болезнь </w:t>
      </w:r>
      <w:r>
        <w:rPr>
          <w:rFonts w:ascii="Times New Roman" w:hAnsi="Times New Roman" w:cs="Times New Roman"/>
        </w:rPr>
        <w:t xml:space="preserve">- </w:t>
      </w:r>
      <w:r w:rsidRPr="00610953">
        <w:rPr>
          <w:rFonts w:ascii="Times New Roman" w:hAnsi="Times New Roman" w:cs="Times New Roman"/>
        </w:rPr>
        <w:t>документально подтвержденная, поездки или участие в мероприятиях по линии университета, чрезвычайная ситуация в семье)</w:t>
      </w:r>
      <w:r w:rsidRPr="00610953">
        <w:rPr>
          <w:rFonts w:ascii="Times New Roman" w:hAnsi="Times New Roman" w:cs="Times New Roman"/>
          <w:lang w:val="ky-KG"/>
        </w:rPr>
        <w:t>,</w:t>
      </w:r>
      <w:r w:rsidRPr="00610953">
        <w:rPr>
          <w:rFonts w:ascii="Times New Roman" w:hAnsi="Times New Roman" w:cs="Times New Roman"/>
        </w:rPr>
        <w:t xml:space="preserve"> о чем он должен сообщить преподавателю и Офис Регистрации. Оценка </w:t>
      </w:r>
      <w:r w:rsidRPr="00F800AA">
        <w:rPr>
          <w:rFonts w:ascii="Times New Roman" w:hAnsi="Times New Roman" w:cs="Times New Roman"/>
          <w:b/>
        </w:rPr>
        <w:t>I</w:t>
      </w:r>
      <w:r w:rsidRPr="00610953">
        <w:rPr>
          <w:rFonts w:ascii="Times New Roman" w:hAnsi="Times New Roman" w:cs="Times New Roman"/>
        </w:rPr>
        <w:t xml:space="preserve"> выставляется преподавателем. Если студент не исправил оценку </w:t>
      </w:r>
      <w:r w:rsidRPr="00F800AA">
        <w:rPr>
          <w:rFonts w:ascii="Times New Roman" w:hAnsi="Times New Roman" w:cs="Times New Roman"/>
          <w:b/>
        </w:rPr>
        <w:t>I</w:t>
      </w:r>
      <w:r w:rsidRPr="00610953">
        <w:rPr>
          <w:rFonts w:ascii="Times New Roman" w:hAnsi="Times New Roman" w:cs="Times New Roman"/>
        </w:rPr>
        <w:t xml:space="preserve"> в течение одного месяца с начала следующего семестра (исключая летний семестр), ему автоматически выставляется оценка F (не используется при вычислении </w:t>
      </w:r>
      <w:r w:rsidRPr="00F800AA">
        <w:rPr>
          <w:rFonts w:ascii="Times New Roman" w:hAnsi="Times New Roman" w:cs="Times New Roman"/>
          <w:b/>
        </w:rPr>
        <w:t>GPA</w:t>
      </w:r>
      <w:r w:rsidRPr="00610953">
        <w:rPr>
          <w:rFonts w:ascii="Times New Roman" w:hAnsi="Times New Roman" w:cs="Times New Roman"/>
        </w:rPr>
        <w:t>).</w:t>
      </w:r>
    </w:p>
    <w:p w:rsidR="001E1837" w:rsidRDefault="001E1837" w:rsidP="001E183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800AA">
        <w:rPr>
          <w:rFonts w:ascii="Times New Roman" w:hAnsi="Times New Roman" w:cs="Times New Roman"/>
          <w:b/>
        </w:rPr>
        <w:t>Р</w:t>
      </w:r>
      <w:r w:rsidRPr="00610953">
        <w:rPr>
          <w:rFonts w:ascii="Times New Roman" w:hAnsi="Times New Roman" w:cs="Times New Roman"/>
        </w:rPr>
        <w:t xml:space="preserve"> – оценка, позволяющая студенту получить только кредиты. Оценка </w:t>
      </w:r>
      <w:r w:rsidRPr="00F800AA">
        <w:rPr>
          <w:rFonts w:ascii="Times New Roman" w:hAnsi="Times New Roman" w:cs="Times New Roman"/>
          <w:b/>
        </w:rPr>
        <w:t>P</w:t>
      </w:r>
      <w:r w:rsidRPr="00610953">
        <w:rPr>
          <w:rFonts w:ascii="Times New Roman" w:hAnsi="Times New Roman" w:cs="Times New Roman"/>
        </w:rPr>
        <w:t xml:space="preserve"> ставится только по дисциплинам по выбору (не используется при вычислении </w:t>
      </w:r>
      <w:r w:rsidRPr="00F800AA">
        <w:rPr>
          <w:rFonts w:ascii="Times New Roman" w:hAnsi="Times New Roman" w:cs="Times New Roman"/>
          <w:b/>
        </w:rPr>
        <w:t>GPA</w:t>
      </w:r>
      <w:r w:rsidRPr="00610953">
        <w:rPr>
          <w:rFonts w:ascii="Times New Roman" w:hAnsi="Times New Roman" w:cs="Times New Roman"/>
        </w:rPr>
        <w:t>).</w:t>
      </w:r>
    </w:p>
    <w:p w:rsidR="001E1837" w:rsidRDefault="001E1837" w:rsidP="001E183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800AA">
        <w:rPr>
          <w:rFonts w:ascii="Times New Roman" w:hAnsi="Times New Roman" w:cs="Times New Roman"/>
          <w:b/>
        </w:rPr>
        <w:t>FX</w:t>
      </w:r>
      <w:r w:rsidRPr="006109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610953">
        <w:rPr>
          <w:rFonts w:ascii="Times New Roman" w:hAnsi="Times New Roman" w:cs="Times New Roman"/>
        </w:rPr>
        <w:t xml:space="preserve"> студент, получивший оценку </w:t>
      </w:r>
      <w:r w:rsidRPr="00F800AA">
        <w:rPr>
          <w:rFonts w:ascii="Times New Roman" w:hAnsi="Times New Roman" w:cs="Times New Roman"/>
          <w:b/>
        </w:rPr>
        <w:t>FX</w:t>
      </w:r>
      <w:r w:rsidRPr="00610953">
        <w:rPr>
          <w:rFonts w:ascii="Times New Roman" w:hAnsi="Times New Roman" w:cs="Times New Roman"/>
        </w:rPr>
        <w:t xml:space="preserve"> может исправить е</w:t>
      </w:r>
      <w:r>
        <w:rPr>
          <w:rFonts w:ascii="Times New Roman" w:hAnsi="Times New Roman" w:cs="Times New Roman"/>
        </w:rPr>
        <w:t>ё</w:t>
      </w:r>
      <w:r w:rsidRPr="00610953">
        <w:rPr>
          <w:rFonts w:ascii="Times New Roman" w:hAnsi="Times New Roman" w:cs="Times New Roman"/>
        </w:rPr>
        <w:t xml:space="preserve"> в течени</w:t>
      </w:r>
      <w:r>
        <w:rPr>
          <w:rFonts w:ascii="Times New Roman" w:hAnsi="Times New Roman" w:cs="Times New Roman"/>
        </w:rPr>
        <w:t>е</w:t>
      </w:r>
      <w:r w:rsidRPr="00610953">
        <w:rPr>
          <w:rFonts w:ascii="Times New Roman" w:hAnsi="Times New Roman" w:cs="Times New Roman"/>
        </w:rPr>
        <w:t xml:space="preserve"> одного месяца с начала следующего семестра (или в летнем семестре). Право исправления оценки </w:t>
      </w:r>
      <w:r w:rsidRPr="00F800AA">
        <w:rPr>
          <w:rFonts w:ascii="Times New Roman" w:hAnsi="Times New Roman" w:cs="Times New Roman"/>
          <w:b/>
        </w:rPr>
        <w:t>FX</w:t>
      </w:r>
      <w:r w:rsidRPr="00610953">
        <w:rPr>
          <w:rFonts w:ascii="Times New Roman" w:hAnsi="Times New Roman" w:cs="Times New Roman"/>
        </w:rPr>
        <w:t xml:space="preserve"> предоставляется согласно личного заявления студента в соответствии с утвержденным Офисом Регистрации графиком. Порядок и условия исправления оценки </w:t>
      </w:r>
      <w:r w:rsidRPr="00F800AA">
        <w:rPr>
          <w:rFonts w:ascii="Times New Roman" w:hAnsi="Times New Roman" w:cs="Times New Roman"/>
          <w:b/>
        </w:rPr>
        <w:t>FX</w:t>
      </w:r>
      <w:r w:rsidRPr="00610953">
        <w:rPr>
          <w:rFonts w:ascii="Times New Roman" w:hAnsi="Times New Roman" w:cs="Times New Roman"/>
        </w:rPr>
        <w:t xml:space="preserve"> устанавливаются соответствующим положением. Если студент не исправил оценку </w:t>
      </w:r>
      <w:r w:rsidRPr="00F800AA">
        <w:rPr>
          <w:rFonts w:ascii="Times New Roman" w:hAnsi="Times New Roman" w:cs="Times New Roman"/>
          <w:b/>
        </w:rPr>
        <w:t>FX</w:t>
      </w:r>
      <w:r w:rsidRPr="00610953">
        <w:rPr>
          <w:rFonts w:ascii="Times New Roman" w:hAnsi="Times New Roman" w:cs="Times New Roman"/>
        </w:rPr>
        <w:t xml:space="preserve"> в установленные сроки ему автоматически выставляется оценка </w:t>
      </w:r>
      <w:r w:rsidRPr="00F800AA">
        <w:rPr>
          <w:rFonts w:ascii="Times New Roman" w:hAnsi="Times New Roman" w:cs="Times New Roman"/>
          <w:b/>
        </w:rPr>
        <w:t>F</w:t>
      </w:r>
      <w:r w:rsidRPr="00610953">
        <w:rPr>
          <w:rFonts w:ascii="Times New Roman" w:hAnsi="Times New Roman" w:cs="Times New Roman"/>
        </w:rPr>
        <w:t xml:space="preserve"> (не используется при вычислении </w:t>
      </w:r>
      <w:r w:rsidRPr="00F800AA">
        <w:rPr>
          <w:rFonts w:ascii="Times New Roman" w:hAnsi="Times New Roman" w:cs="Times New Roman"/>
          <w:b/>
        </w:rPr>
        <w:t>GPA</w:t>
      </w:r>
      <w:r w:rsidRPr="00610953">
        <w:rPr>
          <w:rFonts w:ascii="Times New Roman" w:hAnsi="Times New Roman" w:cs="Times New Roman"/>
        </w:rPr>
        <w:t>).</w:t>
      </w:r>
    </w:p>
    <w:p w:rsidR="001E1837" w:rsidRDefault="001E1837" w:rsidP="001E183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610953">
        <w:rPr>
          <w:rFonts w:ascii="Times New Roman" w:hAnsi="Times New Roman" w:cs="Times New Roman"/>
          <w:sz w:val="6"/>
          <w:szCs w:val="6"/>
        </w:rPr>
        <w:t xml:space="preserve"> </w:t>
      </w:r>
      <w:r w:rsidRPr="00F800AA">
        <w:rPr>
          <w:rFonts w:ascii="Times New Roman" w:hAnsi="Times New Roman" w:cs="Times New Roman"/>
          <w:b/>
        </w:rPr>
        <w:t>F</w:t>
      </w:r>
      <w:r w:rsidRPr="006109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610953">
        <w:rPr>
          <w:rFonts w:ascii="Times New Roman" w:hAnsi="Times New Roman" w:cs="Times New Roman"/>
        </w:rPr>
        <w:t xml:space="preserve"> студент, который получил оценку </w:t>
      </w:r>
      <w:r w:rsidRPr="00F800AA">
        <w:rPr>
          <w:rFonts w:ascii="Times New Roman" w:hAnsi="Times New Roman" w:cs="Times New Roman"/>
          <w:b/>
        </w:rPr>
        <w:t>F</w:t>
      </w:r>
      <w:r w:rsidRPr="00610953">
        <w:rPr>
          <w:rFonts w:ascii="Times New Roman" w:hAnsi="Times New Roman" w:cs="Times New Roman"/>
        </w:rPr>
        <w:t>, должен повторить ту же</w:t>
      </w:r>
      <w:r w:rsidRPr="00610953">
        <w:rPr>
          <w:rFonts w:ascii="Times New Roman" w:hAnsi="Times New Roman" w:cs="Times New Roman"/>
          <w:lang w:val="ky-KG"/>
        </w:rPr>
        <w:t xml:space="preserve"> </w:t>
      </w:r>
      <w:r w:rsidRPr="00610953">
        <w:rPr>
          <w:rFonts w:ascii="Times New Roman" w:hAnsi="Times New Roman" w:cs="Times New Roman"/>
        </w:rPr>
        <w:t>учебную дисциплину</w:t>
      </w:r>
      <w:r>
        <w:rPr>
          <w:rFonts w:ascii="Times New Roman" w:hAnsi="Times New Roman" w:cs="Times New Roman"/>
        </w:rPr>
        <w:t xml:space="preserve"> </w:t>
      </w:r>
      <w:r w:rsidRPr="00610953">
        <w:rPr>
          <w:rFonts w:ascii="Times New Roman" w:hAnsi="Times New Roman" w:cs="Times New Roman"/>
        </w:rPr>
        <w:t>снова, если это обязательная дисциплина. Если студент получит</w:t>
      </w:r>
      <w:r w:rsidRPr="00610953">
        <w:rPr>
          <w:rFonts w:ascii="Times New Roman" w:hAnsi="Times New Roman" w:cs="Times New Roman"/>
          <w:lang w:val="ky-KG"/>
        </w:rPr>
        <w:t xml:space="preserve"> </w:t>
      </w:r>
      <w:r w:rsidRPr="001222A9">
        <w:rPr>
          <w:rFonts w:ascii="Times New Roman" w:hAnsi="Times New Roman" w:cs="Times New Roman"/>
          <w:b/>
        </w:rPr>
        <w:t>F</w:t>
      </w:r>
      <w:r w:rsidRPr="00610953">
        <w:rPr>
          <w:rFonts w:ascii="Times New Roman" w:hAnsi="Times New Roman" w:cs="Times New Roman"/>
        </w:rPr>
        <w:t xml:space="preserve"> вторично по обязательной для данной образовательной программы дисциплине, то он не может продолжать обучение по этой программе.</w:t>
      </w:r>
    </w:p>
    <w:p w:rsidR="001E1837" w:rsidRDefault="001E1837" w:rsidP="001E183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800AA">
        <w:rPr>
          <w:rFonts w:ascii="Times New Roman" w:hAnsi="Times New Roman" w:cs="Times New Roman"/>
          <w:b/>
        </w:rPr>
        <w:t>W</w:t>
      </w:r>
      <w:r w:rsidRPr="00610953">
        <w:rPr>
          <w:rFonts w:ascii="Times New Roman" w:hAnsi="Times New Roman" w:cs="Times New Roman"/>
        </w:rPr>
        <w:t xml:space="preserve"> – оценка, подтверждающая отказ студента продолжить изучение</w:t>
      </w:r>
      <w:r w:rsidRPr="00610953">
        <w:rPr>
          <w:rFonts w:ascii="Times New Roman" w:hAnsi="Times New Roman" w:cs="Times New Roman"/>
          <w:lang w:val="ky-KG"/>
        </w:rPr>
        <w:t xml:space="preserve"> </w:t>
      </w:r>
      <w:r w:rsidRPr="00610953">
        <w:rPr>
          <w:rFonts w:ascii="Times New Roman" w:hAnsi="Times New Roman" w:cs="Times New Roman"/>
        </w:rPr>
        <w:t xml:space="preserve">этой дисциплины. Оценку </w:t>
      </w:r>
      <w:r w:rsidRPr="00F800AA">
        <w:rPr>
          <w:rFonts w:ascii="Times New Roman" w:hAnsi="Times New Roman" w:cs="Times New Roman"/>
          <w:b/>
        </w:rPr>
        <w:t>W</w:t>
      </w:r>
      <w:r w:rsidRPr="00610953">
        <w:rPr>
          <w:rFonts w:ascii="Times New Roman" w:hAnsi="Times New Roman" w:cs="Times New Roman"/>
        </w:rPr>
        <w:t xml:space="preserve"> преподаватель может выставлять только в сроки, установленные в Академическом Календаре. Студент подписывает установленную Офисом Регистрации форму и должен повторно изучить эту дисциплину, если она является обязательный (не используется при вычислении </w:t>
      </w:r>
      <w:r w:rsidRPr="00F800AA">
        <w:rPr>
          <w:rFonts w:ascii="Times New Roman" w:hAnsi="Times New Roman" w:cs="Times New Roman"/>
          <w:b/>
        </w:rPr>
        <w:t>GPA</w:t>
      </w:r>
      <w:r w:rsidRPr="00610953">
        <w:rPr>
          <w:rFonts w:ascii="Times New Roman" w:hAnsi="Times New Roman" w:cs="Times New Roman"/>
        </w:rPr>
        <w:t>).</w:t>
      </w:r>
    </w:p>
    <w:p w:rsidR="001E1837" w:rsidRPr="00610953" w:rsidRDefault="001E1837" w:rsidP="001E183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ky-KG"/>
        </w:rPr>
      </w:pPr>
      <w:r w:rsidRPr="00F800AA">
        <w:rPr>
          <w:rFonts w:ascii="Times New Roman" w:hAnsi="Times New Roman" w:cs="Times New Roman"/>
          <w:b/>
        </w:rPr>
        <w:t>X</w:t>
      </w:r>
      <w:r w:rsidRPr="006109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610953">
        <w:rPr>
          <w:rFonts w:ascii="Times New Roman" w:hAnsi="Times New Roman" w:cs="Times New Roman"/>
        </w:rPr>
        <w:t xml:space="preserve"> оценка, которая указывает на то, что студент был отстранен с дисциплины преподавателем. Установленная форма подписывается преподавателем и руководителем программы. Студент должен повторить этот курс, если это обязательный курс. В случае, если студент получает </w:t>
      </w:r>
      <w:r w:rsidRPr="00F800AA">
        <w:rPr>
          <w:rFonts w:ascii="Times New Roman" w:hAnsi="Times New Roman" w:cs="Times New Roman"/>
          <w:b/>
        </w:rPr>
        <w:t>X</w:t>
      </w:r>
      <w:r w:rsidRPr="00610953">
        <w:rPr>
          <w:rFonts w:ascii="Times New Roman" w:hAnsi="Times New Roman" w:cs="Times New Roman"/>
        </w:rPr>
        <w:t xml:space="preserve"> вторично, ему автоматически ставится </w:t>
      </w:r>
      <w:r w:rsidRPr="00F800AA">
        <w:rPr>
          <w:rFonts w:ascii="Times New Roman" w:hAnsi="Times New Roman" w:cs="Times New Roman"/>
          <w:b/>
        </w:rPr>
        <w:t>F</w:t>
      </w:r>
      <w:r w:rsidRPr="00610953">
        <w:rPr>
          <w:rFonts w:ascii="Times New Roman" w:hAnsi="Times New Roman" w:cs="Times New Roman"/>
        </w:rPr>
        <w:t xml:space="preserve">. Условия выставления оценки </w:t>
      </w:r>
      <w:r w:rsidRPr="00F800AA">
        <w:rPr>
          <w:rFonts w:ascii="Times New Roman" w:hAnsi="Times New Roman" w:cs="Times New Roman"/>
          <w:b/>
        </w:rPr>
        <w:t>Х</w:t>
      </w:r>
      <w:r w:rsidRPr="00610953">
        <w:rPr>
          <w:rFonts w:ascii="Times New Roman" w:hAnsi="Times New Roman" w:cs="Times New Roman"/>
        </w:rPr>
        <w:t xml:space="preserve"> указываются в силлабусе дисциплины (не используется при вычислении </w:t>
      </w:r>
      <w:r w:rsidRPr="00F800AA">
        <w:rPr>
          <w:rFonts w:ascii="Times New Roman" w:hAnsi="Times New Roman" w:cs="Times New Roman"/>
          <w:b/>
        </w:rPr>
        <w:t>GPA</w:t>
      </w:r>
      <w:r w:rsidRPr="00610953">
        <w:rPr>
          <w:rFonts w:ascii="Times New Roman" w:hAnsi="Times New Roman" w:cs="Times New Roman"/>
        </w:rPr>
        <w:t>).</w:t>
      </w:r>
    </w:p>
    <w:p w:rsidR="001E1837" w:rsidRPr="00610953" w:rsidRDefault="001E1837" w:rsidP="001E183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610953">
        <w:rPr>
          <w:rFonts w:ascii="Times New Roman" w:hAnsi="Times New Roman" w:cs="Times New Roman"/>
        </w:rPr>
        <w:t xml:space="preserve">По результатам промежуточной (семестровой) успеваемости студенту выставляется: </w:t>
      </w:r>
    </w:p>
    <w:p w:rsidR="001E1837" w:rsidRPr="00610953" w:rsidRDefault="001E1837" w:rsidP="003D004B">
      <w:pPr>
        <w:pStyle w:val="ae"/>
        <w:numPr>
          <w:ilvl w:val="0"/>
          <w:numId w:val="14"/>
        </w:numPr>
        <w:spacing w:before="0" w:beforeAutospacing="0" w:after="0" w:afterAutospacing="0"/>
        <w:ind w:left="568" w:hanging="284"/>
        <w:jc w:val="both"/>
        <w:rPr>
          <w:rFonts w:ascii="Times New Roman" w:hAnsi="Times New Roman" w:cs="Times New Roman"/>
          <w:lang w:val="ky-KG"/>
        </w:rPr>
      </w:pPr>
      <w:r w:rsidRPr="00610953">
        <w:rPr>
          <w:rFonts w:ascii="Times New Roman" w:hAnsi="Times New Roman" w:cs="Times New Roman"/>
        </w:rPr>
        <w:t>количество единиц кредитов, характеризующих трудоемкость освоения дисциплины;</w:t>
      </w:r>
    </w:p>
    <w:p w:rsidR="001E1837" w:rsidRPr="00610953" w:rsidRDefault="001E1837" w:rsidP="003D004B">
      <w:pPr>
        <w:pStyle w:val="ae"/>
        <w:numPr>
          <w:ilvl w:val="0"/>
          <w:numId w:val="14"/>
        </w:numPr>
        <w:spacing w:before="0" w:beforeAutospacing="0" w:after="0" w:afterAutospacing="0"/>
        <w:ind w:left="568" w:hanging="284"/>
        <w:jc w:val="both"/>
        <w:rPr>
          <w:rFonts w:ascii="Times New Roman" w:hAnsi="Times New Roman" w:cs="Times New Roman"/>
          <w:lang w:val="ky-KG"/>
        </w:rPr>
      </w:pPr>
      <w:r w:rsidRPr="00610953">
        <w:rPr>
          <w:rFonts w:ascii="Times New Roman" w:hAnsi="Times New Roman" w:cs="Times New Roman"/>
        </w:rPr>
        <w:t>дифференцированная оценка, характеризующая качество освоения студентом знаний, умений и навыков в рамках данной дисциплины.</w:t>
      </w:r>
    </w:p>
    <w:p w:rsidR="001E1837" w:rsidRPr="00610953" w:rsidRDefault="001E1837" w:rsidP="001E183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</w:rPr>
      </w:pPr>
    </w:p>
    <w:p w:rsidR="001E1837" w:rsidRPr="00610953" w:rsidRDefault="001E1837" w:rsidP="001E183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610953">
        <w:rPr>
          <w:rFonts w:ascii="Times New Roman" w:hAnsi="Times New Roman" w:cs="Times New Roman"/>
        </w:rPr>
        <w:t xml:space="preserve">По результатам успеваемости рассчитывается средний балл </w:t>
      </w:r>
      <w:r w:rsidRPr="00F800AA">
        <w:rPr>
          <w:rFonts w:ascii="Times New Roman" w:hAnsi="Times New Roman" w:cs="Times New Roman"/>
          <w:b/>
        </w:rPr>
        <w:t>GPA</w:t>
      </w:r>
      <w:r w:rsidRPr="00610953">
        <w:rPr>
          <w:rFonts w:ascii="Times New Roman" w:hAnsi="Times New Roman" w:cs="Times New Roman"/>
        </w:rPr>
        <w:t xml:space="preserve">, максимальное выражение которого составляет </w:t>
      </w:r>
      <w:r w:rsidRPr="00F800AA">
        <w:rPr>
          <w:rFonts w:ascii="Times New Roman" w:hAnsi="Times New Roman" w:cs="Times New Roman"/>
          <w:b/>
        </w:rPr>
        <w:t>4,0 балла</w:t>
      </w:r>
      <w:r w:rsidRPr="00610953">
        <w:rPr>
          <w:rFonts w:ascii="Times New Roman" w:hAnsi="Times New Roman" w:cs="Times New Roman"/>
        </w:rPr>
        <w:t xml:space="preserve">. </w:t>
      </w:r>
      <w:r w:rsidRPr="00F800AA">
        <w:rPr>
          <w:rFonts w:ascii="Times New Roman" w:hAnsi="Times New Roman" w:cs="Times New Roman"/>
          <w:b/>
        </w:rPr>
        <w:t>GPA</w:t>
      </w:r>
      <w:r w:rsidRPr="00610953">
        <w:rPr>
          <w:rFonts w:ascii="Times New Roman" w:hAnsi="Times New Roman" w:cs="Times New Roman"/>
        </w:rPr>
        <w:t xml:space="preserve"> (Grade Point Average) – средневзвешенная </w:t>
      </w:r>
      <w:r w:rsidRPr="00610953">
        <w:rPr>
          <w:rFonts w:ascii="Times New Roman" w:hAnsi="Times New Roman" w:cs="Times New Roman"/>
        </w:rPr>
        <w:lastRenderedPageBreak/>
        <w:t>оценка уровня учебных достижений студента. Средний балл студента рассчитывается по итогам результатов обучения в каждом семестре и по окончании обучения по формуле:</w:t>
      </w:r>
    </w:p>
    <w:p w:rsidR="001E1837" w:rsidRPr="006F46A5" w:rsidRDefault="001E1837" w:rsidP="001E1837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6E778A0" wp14:editId="190B5723">
            <wp:extent cx="1752600" cy="895350"/>
            <wp:effectExtent l="0" t="0" r="0" b="0"/>
            <wp:docPr id="1" name="Рисунок 1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mul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953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37" w:rsidRPr="00610953" w:rsidRDefault="001E1837" w:rsidP="001E183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10953">
        <w:rPr>
          <w:rFonts w:ascii="Times New Roman" w:hAnsi="Times New Roman" w:cs="Times New Roman"/>
        </w:rPr>
        <w:t>где, n – число дисциплин в семестре (за прошедший период обучения)</w:t>
      </w:r>
    </w:p>
    <w:p w:rsidR="001E1837" w:rsidRPr="006F46A5" w:rsidRDefault="001E1837" w:rsidP="001E183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12"/>
          <w:szCs w:val="12"/>
        </w:rPr>
      </w:pPr>
    </w:p>
    <w:p w:rsidR="001E1837" w:rsidRPr="00610953" w:rsidRDefault="001E1837" w:rsidP="001E183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610953">
        <w:rPr>
          <w:rFonts w:ascii="Times New Roman" w:hAnsi="Times New Roman" w:cs="Times New Roman"/>
        </w:rPr>
        <w:t>Результаты успеваемости студента заносятся в ведомость, где проставляется текущий контроль с учетом результатов сдачи по контрольным точкам и баллы семестрового контроля.</w:t>
      </w:r>
    </w:p>
    <w:p w:rsidR="001E1837" w:rsidRPr="00DB473F" w:rsidRDefault="001E1837" w:rsidP="001E1837">
      <w:pPr>
        <w:pStyle w:val="a3"/>
        <w:jc w:val="both"/>
        <w:rPr>
          <w:rFonts w:ascii="Times New Roman" w:hAnsi="Times New Roman"/>
          <w:sz w:val="6"/>
          <w:szCs w:val="6"/>
        </w:rPr>
      </w:pPr>
    </w:p>
    <w:p w:rsidR="001E1837" w:rsidRDefault="001E1837" w:rsidP="001E18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b/>
          <w:sz w:val="24"/>
          <w:szCs w:val="24"/>
        </w:rPr>
        <w:t>Оценивание</w:t>
      </w:r>
      <w:r w:rsidRPr="00B15A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B15A35">
        <w:rPr>
          <w:rFonts w:ascii="Times New Roman" w:hAnsi="Times New Roman"/>
          <w:sz w:val="24"/>
          <w:szCs w:val="24"/>
        </w:rPr>
        <w:t xml:space="preserve"> это завершающий этап учебной деятельности студента, направленный на определение успешности обучения.</w:t>
      </w:r>
    </w:p>
    <w:p w:rsidR="001E1837" w:rsidRPr="00B15A35" w:rsidRDefault="001E1837" w:rsidP="001E18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60742">
        <w:rPr>
          <w:rFonts w:ascii="Times New Roman" w:hAnsi="Times New Roman"/>
          <w:sz w:val="6"/>
          <w:szCs w:val="6"/>
        </w:rPr>
        <w:t xml:space="preserve"> </w:t>
      </w:r>
      <w:r w:rsidRPr="00B15A35">
        <w:rPr>
          <w:rFonts w:ascii="Times New Roman" w:hAnsi="Times New Roman"/>
          <w:b/>
          <w:sz w:val="24"/>
          <w:szCs w:val="24"/>
        </w:rPr>
        <w:t>Оценка по дисциплине</w:t>
      </w:r>
      <w:r w:rsidRPr="00B15A35">
        <w:rPr>
          <w:rFonts w:ascii="Times New Roman" w:hAnsi="Times New Roman"/>
          <w:sz w:val="24"/>
          <w:szCs w:val="24"/>
        </w:rPr>
        <w:t xml:space="preserve"> выставляется как сумма из оценок за модули, на которые структурирована учебная дисциплина (</w:t>
      </w:r>
      <w:r w:rsidRPr="00F800AA">
        <w:rPr>
          <w:rFonts w:ascii="Times New Roman" w:hAnsi="Times New Roman"/>
          <w:b/>
          <w:sz w:val="24"/>
          <w:szCs w:val="24"/>
        </w:rPr>
        <w:t>60 баллов</w:t>
      </w:r>
      <w:r w:rsidRPr="00B15A35">
        <w:rPr>
          <w:rFonts w:ascii="Times New Roman" w:hAnsi="Times New Roman"/>
          <w:sz w:val="24"/>
          <w:szCs w:val="24"/>
        </w:rPr>
        <w:t xml:space="preserve">), и из оценок в ходе итогового контроля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15A35">
        <w:rPr>
          <w:rFonts w:ascii="Times New Roman" w:hAnsi="Times New Roman"/>
          <w:sz w:val="24"/>
          <w:szCs w:val="24"/>
        </w:rPr>
        <w:t>экзамена (</w:t>
      </w:r>
      <w:r w:rsidRPr="00F800AA">
        <w:rPr>
          <w:rFonts w:ascii="Times New Roman" w:hAnsi="Times New Roman"/>
          <w:b/>
          <w:sz w:val="24"/>
          <w:szCs w:val="24"/>
        </w:rPr>
        <w:t>40 баллов</w:t>
      </w:r>
      <w:r w:rsidRPr="00B15A35">
        <w:rPr>
          <w:rFonts w:ascii="Times New Roman" w:hAnsi="Times New Roman"/>
          <w:sz w:val="24"/>
          <w:szCs w:val="24"/>
        </w:rPr>
        <w:t>).</w:t>
      </w:r>
    </w:p>
    <w:p w:rsidR="001E1837" w:rsidRDefault="001E1837" w:rsidP="001E18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b/>
          <w:sz w:val="24"/>
          <w:szCs w:val="24"/>
        </w:rPr>
        <w:t>Оценка за модуль</w:t>
      </w:r>
      <w:r w:rsidRPr="00B15A35">
        <w:rPr>
          <w:rFonts w:ascii="Times New Roman" w:hAnsi="Times New Roman"/>
          <w:sz w:val="24"/>
          <w:szCs w:val="24"/>
        </w:rPr>
        <w:t xml:space="preserve"> определяется как сумма оценок текущей учебной деятельности и оценки рубежного модульного контроля, выражающаяся по многобалльной шкале (</w:t>
      </w:r>
      <w:r w:rsidRPr="00F800AA">
        <w:rPr>
          <w:rFonts w:ascii="Times New Roman" w:hAnsi="Times New Roman"/>
          <w:b/>
          <w:sz w:val="24"/>
          <w:szCs w:val="24"/>
        </w:rPr>
        <w:t>60 баллов</w:t>
      </w:r>
      <w:r w:rsidRPr="00B15A35">
        <w:rPr>
          <w:rFonts w:ascii="Times New Roman" w:hAnsi="Times New Roman"/>
          <w:sz w:val="24"/>
          <w:szCs w:val="24"/>
        </w:rPr>
        <w:t>).</w:t>
      </w:r>
    </w:p>
    <w:p w:rsidR="001E1837" w:rsidRPr="00F705CF" w:rsidRDefault="001E1837" w:rsidP="001E18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FDD">
        <w:rPr>
          <w:rFonts w:ascii="Times New Roman" w:hAnsi="Times New Roman"/>
          <w:sz w:val="24"/>
          <w:szCs w:val="24"/>
        </w:rPr>
        <w:t>Первый модуль (рубежный контроль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F85FDD">
        <w:rPr>
          <w:rFonts w:ascii="Times New Roman" w:hAnsi="Times New Roman"/>
          <w:sz w:val="24"/>
          <w:szCs w:val="24"/>
        </w:rPr>
        <w:t xml:space="preserve"> РК </w:t>
      </w:r>
      <w:r w:rsidRPr="00F85FDD">
        <w:rPr>
          <w:rFonts w:ascii="Times New Roman" w:hAnsi="Times New Roman"/>
          <w:sz w:val="24"/>
          <w:szCs w:val="24"/>
          <w:lang w:val="kk-KZ"/>
        </w:rPr>
        <w:t>І</w:t>
      </w:r>
      <w:r w:rsidRPr="00F85FDD">
        <w:rPr>
          <w:rFonts w:ascii="Times New Roman" w:hAnsi="Times New Roman"/>
          <w:sz w:val="24"/>
          <w:szCs w:val="24"/>
        </w:rPr>
        <w:t xml:space="preserve">), по итогам </w:t>
      </w:r>
      <w:r w:rsidRPr="00F800AA">
        <w:rPr>
          <w:rFonts w:ascii="Times New Roman" w:hAnsi="Times New Roman"/>
          <w:b/>
          <w:sz w:val="24"/>
          <w:szCs w:val="24"/>
        </w:rPr>
        <w:t>1-4 недели</w:t>
      </w:r>
      <w:r w:rsidRPr="00F85FDD">
        <w:rPr>
          <w:rFonts w:ascii="Times New Roman" w:hAnsi="Times New Roman"/>
          <w:sz w:val="24"/>
          <w:szCs w:val="24"/>
        </w:rPr>
        <w:t xml:space="preserve"> проводится в течение </w:t>
      </w:r>
      <w:r w:rsidRPr="00F800AA">
        <w:rPr>
          <w:rFonts w:ascii="Times New Roman" w:hAnsi="Times New Roman"/>
          <w:b/>
          <w:sz w:val="24"/>
          <w:szCs w:val="24"/>
          <w:lang w:val="ky-KG"/>
        </w:rPr>
        <w:t>4</w:t>
      </w:r>
      <w:r w:rsidRPr="00F800AA">
        <w:rPr>
          <w:rFonts w:ascii="Times New Roman" w:hAnsi="Times New Roman"/>
          <w:b/>
          <w:sz w:val="24"/>
          <w:szCs w:val="24"/>
        </w:rPr>
        <w:t xml:space="preserve"> недели</w:t>
      </w:r>
      <w:r w:rsidRPr="00F85FDD">
        <w:rPr>
          <w:rFonts w:ascii="Times New Roman" w:hAnsi="Times New Roman"/>
          <w:sz w:val="24"/>
          <w:szCs w:val="24"/>
        </w:rPr>
        <w:t>. Показатель успеваемости (в баллах) первого модуля включает в себя показатель за</w:t>
      </w:r>
      <w:r w:rsidRPr="00F705CF">
        <w:rPr>
          <w:rFonts w:ascii="Times New Roman" w:hAnsi="Times New Roman"/>
          <w:sz w:val="24"/>
          <w:szCs w:val="24"/>
        </w:rPr>
        <w:t xml:space="preserve"> текущую успеваемость (текущий контроль</w:t>
      </w:r>
      <w:r>
        <w:rPr>
          <w:rFonts w:ascii="Times New Roman" w:hAnsi="Times New Roman"/>
          <w:sz w:val="24"/>
          <w:szCs w:val="24"/>
        </w:rPr>
        <w:t xml:space="preserve"> – ТК</w:t>
      </w:r>
      <w:r w:rsidRPr="00F705CF">
        <w:rPr>
          <w:rFonts w:ascii="Times New Roman" w:hAnsi="Times New Roman"/>
          <w:sz w:val="24"/>
          <w:szCs w:val="24"/>
        </w:rPr>
        <w:t>) по выполнению СРС, показатель успеваемости за работу в аудитории и за рубежный контроль (РК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05CF">
        <w:rPr>
          <w:rFonts w:ascii="Times New Roman" w:hAnsi="Times New Roman"/>
          <w:sz w:val="24"/>
          <w:szCs w:val="24"/>
          <w:lang w:val="kk-KZ"/>
        </w:rPr>
        <w:t>І</w:t>
      </w:r>
      <w:r w:rsidRPr="00F705CF">
        <w:rPr>
          <w:rFonts w:ascii="Times New Roman" w:hAnsi="Times New Roman"/>
          <w:sz w:val="24"/>
          <w:szCs w:val="24"/>
        </w:rPr>
        <w:t>) в виде коллоквиума и контрольной рабо</w:t>
      </w:r>
      <w:r w:rsidRPr="00F85FDD">
        <w:rPr>
          <w:rFonts w:ascii="Times New Roman" w:hAnsi="Times New Roman"/>
          <w:sz w:val="24"/>
          <w:szCs w:val="24"/>
        </w:rPr>
        <w:t xml:space="preserve">ты. Второй рубежный контроль (РК </w:t>
      </w:r>
      <w:r w:rsidRPr="00F85FDD">
        <w:rPr>
          <w:rFonts w:ascii="Times New Roman" w:hAnsi="Times New Roman"/>
          <w:sz w:val="24"/>
          <w:szCs w:val="24"/>
          <w:lang w:val="kk-KZ"/>
        </w:rPr>
        <w:t>ІІ</w:t>
      </w:r>
      <w:r w:rsidRPr="00F85FDD">
        <w:rPr>
          <w:rFonts w:ascii="Times New Roman" w:hAnsi="Times New Roman"/>
          <w:sz w:val="24"/>
          <w:szCs w:val="24"/>
        </w:rPr>
        <w:t xml:space="preserve">), по итогам </w:t>
      </w:r>
      <w:r w:rsidRPr="00F800AA">
        <w:rPr>
          <w:rFonts w:ascii="Times New Roman" w:hAnsi="Times New Roman"/>
          <w:b/>
          <w:sz w:val="24"/>
          <w:szCs w:val="24"/>
        </w:rPr>
        <w:t>5-9 недели</w:t>
      </w:r>
      <w:r w:rsidRPr="00F85FDD">
        <w:rPr>
          <w:rFonts w:ascii="Times New Roman" w:hAnsi="Times New Roman"/>
          <w:sz w:val="24"/>
          <w:szCs w:val="24"/>
        </w:rPr>
        <w:t xml:space="preserve"> проводится в течение </w:t>
      </w:r>
      <w:r w:rsidRPr="00F800AA">
        <w:rPr>
          <w:rFonts w:ascii="Times New Roman" w:hAnsi="Times New Roman"/>
          <w:b/>
          <w:sz w:val="24"/>
          <w:szCs w:val="24"/>
        </w:rPr>
        <w:t>8 недели</w:t>
      </w:r>
      <w:r w:rsidRPr="00F85FDD">
        <w:rPr>
          <w:rFonts w:ascii="Times New Roman" w:hAnsi="Times New Roman"/>
          <w:sz w:val="24"/>
          <w:szCs w:val="24"/>
        </w:rPr>
        <w:t>.</w:t>
      </w:r>
      <w:r w:rsidRPr="00F705CF">
        <w:rPr>
          <w:rFonts w:ascii="Times New Roman" w:hAnsi="Times New Roman"/>
          <w:sz w:val="24"/>
          <w:szCs w:val="24"/>
        </w:rPr>
        <w:t xml:space="preserve"> Итоговый показатель успеваемости по РК </w:t>
      </w:r>
      <w:r w:rsidRPr="00F705CF">
        <w:rPr>
          <w:rFonts w:ascii="Times New Roman" w:hAnsi="Times New Roman"/>
          <w:sz w:val="24"/>
          <w:szCs w:val="24"/>
          <w:lang w:val="kk-KZ"/>
        </w:rPr>
        <w:t>ІІ</w:t>
      </w:r>
      <w:r w:rsidRPr="00F705CF">
        <w:rPr>
          <w:rFonts w:ascii="Times New Roman" w:hAnsi="Times New Roman"/>
          <w:sz w:val="24"/>
          <w:szCs w:val="24"/>
        </w:rPr>
        <w:t xml:space="preserve"> определяется по аналогии с РК </w:t>
      </w:r>
      <w:r w:rsidRPr="00F705CF">
        <w:rPr>
          <w:rFonts w:ascii="Times New Roman" w:hAnsi="Times New Roman"/>
          <w:sz w:val="24"/>
          <w:szCs w:val="24"/>
          <w:lang w:val="kk-KZ"/>
        </w:rPr>
        <w:t xml:space="preserve">І. </w:t>
      </w:r>
      <w:r w:rsidRPr="00F705CF">
        <w:rPr>
          <w:rFonts w:ascii="Times New Roman" w:hAnsi="Times New Roman"/>
          <w:sz w:val="24"/>
          <w:szCs w:val="24"/>
        </w:rPr>
        <w:t xml:space="preserve">Максимальный показатель успеваемости в каждом модуле равен </w:t>
      </w:r>
      <w:r w:rsidRPr="00F800AA">
        <w:rPr>
          <w:rFonts w:ascii="Times New Roman" w:hAnsi="Times New Roman"/>
          <w:b/>
          <w:sz w:val="24"/>
          <w:szCs w:val="24"/>
        </w:rPr>
        <w:t>30 баллам</w:t>
      </w:r>
      <w:r w:rsidRPr="00F705CF">
        <w:rPr>
          <w:rFonts w:ascii="Times New Roman" w:hAnsi="Times New Roman"/>
          <w:sz w:val="24"/>
          <w:szCs w:val="24"/>
        </w:rPr>
        <w:t xml:space="preserve"> (форма 1). </w:t>
      </w:r>
    </w:p>
    <w:p w:rsidR="001E1837" w:rsidRPr="00F705CF" w:rsidRDefault="001E1837" w:rsidP="001E18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05CF">
        <w:rPr>
          <w:rFonts w:ascii="Times New Roman" w:hAnsi="Times New Roman"/>
          <w:sz w:val="24"/>
          <w:szCs w:val="24"/>
        </w:rPr>
        <w:t xml:space="preserve">График РК </w:t>
      </w:r>
      <w:r w:rsidRPr="00F705CF">
        <w:rPr>
          <w:rFonts w:ascii="Times New Roman" w:hAnsi="Times New Roman"/>
          <w:sz w:val="24"/>
          <w:szCs w:val="24"/>
          <w:lang w:val="en-US"/>
        </w:rPr>
        <w:t>II</w:t>
      </w:r>
      <w:r w:rsidRPr="00F705CF">
        <w:rPr>
          <w:rFonts w:ascii="Times New Roman" w:hAnsi="Times New Roman"/>
          <w:sz w:val="24"/>
          <w:szCs w:val="24"/>
        </w:rPr>
        <w:t xml:space="preserve"> аналогично форме 1</w:t>
      </w:r>
    </w:p>
    <w:p w:rsidR="001E1837" w:rsidRPr="00F705CF" w:rsidRDefault="001E1837" w:rsidP="001E18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05CF">
        <w:rPr>
          <w:rFonts w:ascii="Times New Roman" w:hAnsi="Times New Roman"/>
          <w:sz w:val="24"/>
          <w:szCs w:val="24"/>
        </w:rPr>
        <w:t xml:space="preserve">Итоги </w:t>
      </w:r>
      <w:r>
        <w:rPr>
          <w:rFonts w:ascii="Times New Roman" w:hAnsi="Times New Roman"/>
          <w:sz w:val="24"/>
          <w:szCs w:val="24"/>
        </w:rPr>
        <w:t>ТК</w:t>
      </w:r>
      <w:r w:rsidRPr="00F705CF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РК</w:t>
      </w:r>
      <w:r w:rsidRPr="00F705CF">
        <w:rPr>
          <w:rFonts w:ascii="Times New Roman" w:hAnsi="Times New Roman"/>
          <w:sz w:val="24"/>
          <w:szCs w:val="24"/>
        </w:rPr>
        <w:t xml:space="preserve"> проставляются в ведомости по накопительному принципу и являются основанием допуска к зачёту. Если обучающийся набрал в течение семестра по итогам модулей менее половины максимального показателя успеваемости (</w:t>
      </w:r>
      <w:r w:rsidRPr="00F800AA">
        <w:rPr>
          <w:rFonts w:ascii="Times New Roman" w:hAnsi="Times New Roman"/>
          <w:b/>
          <w:sz w:val="24"/>
          <w:szCs w:val="24"/>
        </w:rPr>
        <w:t>60 баллов</w:t>
      </w:r>
      <w:r w:rsidRPr="00F705CF">
        <w:rPr>
          <w:rFonts w:ascii="Times New Roman" w:hAnsi="Times New Roman"/>
          <w:sz w:val="24"/>
          <w:szCs w:val="24"/>
        </w:rPr>
        <w:t xml:space="preserve">), то есть менее </w:t>
      </w:r>
      <w:r w:rsidRPr="00F800AA">
        <w:rPr>
          <w:rFonts w:ascii="Times New Roman" w:hAnsi="Times New Roman"/>
          <w:b/>
          <w:sz w:val="24"/>
          <w:szCs w:val="24"/>
        </w:rPr>
        <w:t>30 баллов</w:t>
      </w:r>
      <w:r w:rsidRPr="00F705CF">
        <w:rPr>
          <w:rFonts w:ascii="Times New Roman" w:hAnsi="Times New Roman"/>
          <w:sz w:val="24"/>
          <w:szCs w:val="24"/>
        </w:rPr>
        <w:t>, тогда он к зачёту не допускается.</w:t>
      </w:r>
    </w:p>
    <w:p w:rsidR="001E1837" w:rsidRPr="00F705CF" w:rsidRDefault="001E1837" w:rsidP="001E18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05CF">
        <w:rPr>
          <w:rFonts w:ascii="Times New Roman" w:hAnsi="Times New Roman"/>
          <w:sz w:val="24"/>
          <w:szCs w:val="24"/>
        </w:rPr>
        <w:t>Форма 1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103"/>
        <w:gridCol w:w="1418"/>
      </w:tblGrid>
      <w:tr w:rsidR="001E1837" w:rsidRPr="00F705CF" w:rsidTr="001E1837">
        <w:trPr>
          <w:cantSplit/>
          <w:trHeight w:val="262"/>
          <w:jc w:val="center"/>
        </w:trPr>
        <w:tc>
          <w:tcPr>
            <w:tcW w:w="9356" w:type="dxa"/>
            <w:gridSpan w:val="3"/>
          </w:tcPr>
          <w:p w:rsidR="001E1837" w:rsidRPr="00F705CF" w:rsidRDefault="001E1837" w:rsidP="001E183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CF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Pr="00F705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705CF">
              <w:rPr>
                <w:rFonts w:ascii="Times New Roman" w:hAnsi="Times New Roman"/>
                <w:b/>
                <w:sz w:val="24"/>
                <w:szCs w:val="24"/>
              </w:rPr>
              <w:t xml:space="preserve"> (Рубежный контроль </w:t>
            </w:r>
            <w:r w:rsidRPr="00F705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705C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E1837" w:rsidRPr="00F705CF" w:rsidTr="001E1837">
        <w:trPr>
          <w:cantSplit/>
          <w:trHeight w:val="262"/>
          <w:jc w:val="center"/>
        </w:trPr>
        <w:tc>
          <w:tcPr>
            <w:tcW w:w="2835" w:type="dxa"/>
            <w:vMerge w:val="restart"/>
            <w:vAlign w:val="center"/>
          </w:tcPr>
          <w:p w:rsidR="001E1837" w:rsidRPr="00F705CF" w:rsidRDefault="001E1837" w:rsidP="001E183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CF">
              <w:rPr>
                <w:rFonts w:ascii="Times New Roman" w:hAnsi="Times New Roman"/>
                <w:sz w:val="24"/>
                <w:szCs w:val="24"/>
              </w:rPr>
              <w:t>Аудиторная работа</w:t>
            </w:r>
          </w:p>
          <w:p w:rsidR="001E1837" w:rsidRPr="00F705CF" w:rsidRDefault="001E1837" w:rsidP="001E183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CF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5103" w:type="dxa"/>
          </w:tcPr>
          <w:p w:rsidR="001E1837" w:rsidRPr="00F705CF" w:rsidRDefault="001E1837" w:rsidP="001E1837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CF">
              <w:rPr>
                <w:rFonts w:ascii="Times New Roman" w:hAnsi="Times New Roman"/>
                <w:sz w:val="24"/>
                <w:szCs w:val="24"/>
              </w:rPr>
              <w:t>а) Изучение теоретического материала</w:t>
            </w:r>
          </w:p>
        </w:tc>
        <w:tc>
          <w:tcPr>
            <w:tcW w:w="1418" w:type="dxa"/>
          </w:tcPr>
          <w:p w:rsidR="001E1837" w:rsidRPr="00F705CF" w:rsidRDefault="001E1837" w:rsidP="001E183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CF">
              <w:rPr>
                <w:rFonts w:ascii="Times New Roman" w:hAnsi="Times New Roman"/>
                <w:b/>
                <w:sz w:val="24"/>
                <w:szCs w:val="24"/>
              </w:rPr>
              <w:t>5 баллов</w:t>
            </w:r>
          </w:p>
        </w:tc>
      </w:tr>
      <w:tr w:rsidR="001E1837" w:rsidRPr="00F705CF" w:rsidTr="001E1837">
        <w:trPr>
          <w:cantSplit/>
          <w:trHeight w:val="153"/>
          <w:jc w:val="center"/>
        </w:trPr>
        <w:tc>
          <w:tcPr>
            <w:tcW w:w="2835" w:type="dxa"/>
            <w:vMerge/>
          </w:tcPr>
          <w:p w:rsidR="001E1837" w:rsidRPr="00F705CF" w:rsidRDefault="001E1837" w:rsidP="001E183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1837" w:rsidRPr="00F705CF" w:rsidRDefault="001E1837" w:rsidP="001E1837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CF">
              <w:rPr>
                <w:rFonts w:ascii="Times New Roman" w:hAnsi="Times New Roman"/>
                <w:sz w:val="24"/>
                <w:szCs w:val="24"/>
              </w:rPr>
              <w:t>б) Решение задач, выполнение</w:t>
            </w:r>
          </w:p>
          <w:p w:rsidR="001E1837" w:rsidRPr="00F705CF" w:rsidRDefault="001E1837" w:rsidP="001E1837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CF">
              <w:rPr>
                <w:rFonts w:ascii="Times New Roman" w:hAnsi="Times New Roman"/>
                <w:sz w:val="24"/>
                <w:szCs w:val="24"/>
              </w:rPr>
              <w:t xml:space="preserve">     лабораторных работ или ответы</w:t>
            </w:r>
          </w:p>
          <w:p w:rsidR="001E1837" w:rsidRPr="00F705CF" w:rsidRDefault="001E1837" w:rsidP="001E1837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CF">
              <w:rPr>
                <w:rFonts w:ascii="Times New Roman" w:hAnsi="Times New Roman"/>
                <w:sz w:val="24"/>
                <w:szCs w:val="24"/>
              </w:rPr>
              <w:t xml:space="preserve">     на семинарских занятиях</w:t>
            </w:r>
          </w:p>
        </w:tc>
        <w:tc>
          <w:tcPr>
            <w:tcW w:w="1418" w:type="dxa"/>
          </w:tcPr>
          <w:p w:rsidR="001E1837" w:rsidRPr="00F705CF" w:rsidRDefault="001E1837" w:rsidP="001E183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CF">
              <w:rPr>
                <w:rFonts w:ascii="Times New Roman" w:hAnsi="Times New Roman"/>
                <w:b/>
                <w:sz w:val="24"/>
                <w:szCs w:val="24"/>
              </w:rPr>
              <w:t>10 баллов</w:t>
            </w:r>
          </w:p>
        </w:tc>
      </w:tr>
      <w:tr w:rsidR="001E1837" w:rsidRPr="00F705CF" w:rsidTr="001E1837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1E1837" w:rsidRPr="00F705CF" w:rsidRDefault="001E1837" w:rsidP="001E183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CF">
              <w:rPr>
                <w:rFonts w:ascii="Times New Roman" w:hAnsi="Times New Roman"/>
                <w:b/>
                <w:sz w:val="24"/>
                <w:szCs w:val="24"/>
              </w:rPr>
              <w:t>Итого: по АРС</w:t>
            </w:r>
          </w:p>
        </w:tc>
        <w:tc>
          <w:tcPr>
            <w:tcW w:w="1418" w:type="dxa"/>
          </w:tcPr>
          <w:p w:rsidR="001E1837" w:rsidRPr="00F705CF" w:rsidRDefault="001E1837" w:rsidP="001E183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CF">
              <w:rPr>
                <w:rFonts w:ascii="Times New Roman" w:hAnsi="Times New Roman"/>
                <w:b/>
                <w:sz w:val="24"/>
                <w:szCs w:val="24"/>
              </w:rPr>
              <w:t>15 баллов</w:t>
            </w:r>
          </w:p>
        </w:tc>
      </w:tr>
      <w:tr w:rsidR="001E1837" w:rsidRPr="00F705CF" w:rsidTr="001E1837">
        <w:trPr>
          <w:cantSplit/>
          <w:trHeight w:val="608"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E1837" w:rsidRPr="00F705CF" w:rsidRDefault="001E1837" w:rsidP="001E183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CF">
              <w:rPr>
                <w:rFonts w:ascii="Times New Roman" w:hAnsi="Times New Roman"/>
                <w:sz w:val="24"/>
                <w:szCs w:val="24"/>
              </w:rPr>
              <w:t>Внеаудиторная работа студента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E1837" w:rsidRPr="00F705CF" w:rsidRDefault="001E1837" w:rsidP="001E1837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CF">
              <w:rPr>
                <w:rFonts w:ascii="Times New Roman" w:hAnsi="Times New Roman"/>
                <w:sz w:val="24"/>
                <w:szCs w:val="24"/>
              </w:rPr>
              <w:t>а). СРС</w:t>
            </w:r>
          </w:p>
        </w:tc>
        <w:tc>
          <w:tcPr>
            <w:tcW w:w="1418" w:type="dxa"/>
          </w:tcPr>
          <w:p w:rsidR="001E1837" w:rsidRPr="00F705CF" w:rsidRDefault="001E1837" w:rsidP="001E183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CF">
              <w:rPr>
                <w:rFonts w:ascii="Times New Roman" w:hAnsi="Times New Roman"/>
                <w:b/>
                <w:sz w:val="24"/>
                <w:szCs w:val="24"/>
              </w:rPr>
              <w:t>5 баллов</w:t>
            </w:r>
          </w:p>
        </w:tc>
      </w:tr>
      <w:tr w:rsidR="001E1837" w:rsidRPr="00F705CF" w:rsidTr="001E1837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1E1837" w:rsidRPr="00F705CF" w:rsidRDefault="001E1837" w:rsidP="001E183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CF">
              <w:rPr>
                <w:rFonts w:ascii="Times New Roman" w:hAnsi="Times New Roman"/>
                <w:b/>
                <w:sz w:val="24"/>
                <w:szCs w:val="24"/>
              </w:rPr>
              <w:t>Итого: по СРС</w:t>
            </w:r>
          </w:p>
        </w:tc>
        <w:tc>
          <w:tcPr>
            <w:tcW w:w="1418" w:type="dxa"/>
          </w:tcPr>
          <w:p w:rsidR="001E1837" w:rsidRPr="00F705CF" w:rsidRDefault="001E1837" w:rsidP="001E183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CF">
              <w:rPr>
                <w:rFonts w:ascii="Times New Roman" w:hAnsi="Times New Roman"/>
                <w:b/>
                <w:sz w:val="24"/>
                <w:szCs w:val="24"/>
              </w:rPr>
              <w:t>5 баллов</w:t>
            </w:r>
          </w:p>
        </w:tc>
      </w:tr>
      <w:tr w:rsidR="001E1837" w:rsidRPr="00F705CF" w:rsidTr="001E1837">
        <w:trPr>
          <w:cantSplit/>
          <w:trHeight w:val="633"/>
          <w:jc w:val="center"/>
        </w:trPr>
        <w:tc>
          <w:tcPr>
            <w:tcW w:w="2835" w:type="dxa"/>
          </w:tcPr>
          <w:p w:rsidR="001E1837" w:rsidRPr="00F85FDD" w:rsidRDefault="001E1837" w:rsidP="001E183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DD"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  <w:p w:rsidR="001E1837" w:rsidRPr="00F85FDD" w:rsidRDefault="001E1837" w:rsidP="001E183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D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F85FDD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  <w:r w:rsidRPr="00F85FDD">
              <w:rPr>
                <w:rFonts w:ascii="Times New Roman" w:hAnsi="Times New Roman"/>
                <w:sz w:val="24"/>
                <w:szCs w:val="24"/>
              </w:rPr>
              <w:t xml:space="preserve"> неделе</w:t>
            </w:r>
          </w:p>
        </w:tc>
        <w:tc>
          <w:tcPr>
            <w:tcW w:w="5103" w:type="dxa"/>
          </w:tcPr>
          <w:p w:rsidR="001E1837" w:rsidRPr="00F705CF" w:rsidRDefault="001E1837" w:rsidP="001E1837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CF">
              <w:rPr>
                <w:rFonts w:ascii="Times New Roman" w:hAnsi="Times New Roman"/>
                <w:sz w:val="24"/>
                <w:szCs w:val="24"/>
              </w:rPr>
              <w:t>Общая успеваемость по аудиторной и</w:t>
            </w:r>
          </w:p>
          <w:p w:rsidR="001E1837" w:rsidRPr="00F705CF" w:rsidRDefault="001E1837" w:rsidP="001E1837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CF">
              <w:rPr>
                <w:rFonts w:ascii="Times New Roman" w:hAnsi="Times New Roman"/>
                <w:sz w:val="24"/>
                <w:szCs w:val="24"/>
              </w:rPr>
              <w:t>внеаудиторной работе студента</w:t>
            </w:r>
          </w:p>
        </w:tc>
        <w:tc>
          <w:tcPr>
            <w:tcW w:w="1418" w:type="dxa"/>
          </w:tcPr>
          <w:p w:rsidR="001E1837" w:rsidRPr="00F705CF" w:rsidRDefault="001E1837" w:rsidP="001E183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CF">
              <w:rPr>
                <w:rFonts w:ascii="Times New Roman" w:hAnsi="Times New Roman"/>
                <w:b/>
                <w:sz w:val="24"/>
                <w:szCs w:val="24"/>
              </w:rPr>
              <w:t>10 баллов</w:t>
            </w:r>
          </w:p>
        </w:tc>
      </w:tr>
      <w:tr w:rsidR="001E1837" w:rsidRPr="00F705CF" w:rsidTr="001E1837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1E1837" w:rsidRPr="00F705CF" w:rsidRDefault="001E1837" w:rsidP="001E1837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5CF">
              <w:rPr>
                <w:rFonts w:ascii="Times New Roman" w:hAnsi="Times New Roman"/>
                <w:b/>
                <w:sz w:val="24"/>
                <w:szCs w:val="24"/>
              </w:rPr>
              <w:t xml:space="preserve">Итого: по РК </w:t>
            </w:r>
            <w:r w:rsidRPr="00F705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1E1837" w:rsidRPr="00F705CF" w:rsidRDefault="001E1837" w:rsidP="001E183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CF">
              <w:rPr>
                <w:rFonts w:ascii="Times New Roman" w:hAnsi="Times New Roman"/>
                <w:b/>
                <w:sz w:val="24"/>
                <w:szCs w:val="24"/>
              </w:rPr>
              <w:t>10 баллов</w:t>
            </w:r>
          </w:p>
        </w:tc>
      </w:tr>
      <w:tr w:rsidR="001E1837" w:rsidRPr="00F705CF" w:rsidTr="001E1837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1E1837" w:rsidRPr="00F705CF" w:rsidRDefault="001E1837" w:rsidP="001E1837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5CF">
              <w:rPr>
                <w:rFonts w:ascii="Times New Roman" w:hAnsi="Times New Roman"/>
                <w:b/>
                <w:sz w:val="24"/>
                <w:szCs w:val="24"/>
              </w:rPr>
              <w:t xml:space="preserve">Всего: по К </w:t>
            </w:r>
            <w:r w:rsidRPr="00F705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705CF">
              <w:rPr>
                <w:rFonts w:ascii="Times New Roman" w:hAnsi="Times New Roman"/>
                <w:b/>
                <w:sz w:val="24"/>
                <w:szCs w:val="24"/>
              </w:rPr>
              <w:t xml:space="preserve"> (1-модуль)</w:t>
            </w:r>
          </w:p>
        </w:tc>
        <w:tc>
          <w:tcPr>
            <w:tcW w:w="1418" w:type="dxa"/>
          </w:tcPr>
          <w:p w:rsidR="001E1837" w:rsidRPr="00F705CF" w:rsidRDefault="001E1837" w:rsidP="001E183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  <w:r w:rsidRPr="00F705CF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</w:tr>
    </w:tbl>
    <w:p w:rsidR="001E1837" w:rsidRPr="00F800AA" w:rsidRDefault="001E1837" w:rsidP="001E1837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1E1837" w:rsidRPr="00B15A35" w:rsidRDefault="001E1837" w:rsidP="001E18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5A35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ab/>
      </w:r>
      <w:r w:rsidRPr="00B15A35">
        <w:rPr>
          <w:rFonts w:ascii="Times New Roman" w:hAnsi="Times New Roman"/>
          <w:b/>
          <w:sz w:val="24"/>
          <w:szCs w:val="24"/>
        </w:rPr>
        <w:t>Оценивание модуля</w:t>
      </w:r>
    </w:p>
    <w:p w:rsidR="001E1837" w:rsidRDefault="001E1837" w:rsidP="001E18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</w:t>
      </w:r>
      <w:r w:rsidRPr="00F800AA">
        <w:rPr>
          <w:rFonts w:ascii="Times New Roman" w:hAnsi="Times New Roman"/>
          <w:b/>
          <w:sz w:val="24"/>
          <w:szCs w:val="24"/>
        </w:rPr>
        <w:t>15 баллов</w:t>
      </w:r>
      <w:r w:rsidRPr="00B15A35">
        <w:rPr>
          <w:rFonts w:ascii="Times New Roman" w:hAnsi="Times New Roman"/>
          <w:sz w:val="24"/>
          <w:szCs w:val="24"/>
        </w:rPr>
        <w:t xml:space="preserve">, </w:t>
      </w:r>
      <w:r w:rsidRPr="00B15A35">
        <w:rPr>
          <w:rFonts w:ascii="Times New Roman" w:hAnsi="Times New Roman"/>
          <w:sz w:val="24"/>
          <w:szCs w:val="24"/>
        </w:rPr>
        <w:lastRenderedPageBreak/>
        <w:t>в том числе з</w:t>
      </w:r>
      <w:r>
        <w:rPr>
          <w:rFonts w:ascii="Times New Roman" w:hAnsi="Times New Roman"/>
          <w:sz w:val="24"/>
          <w:szCs w:val="24"/>
        </w:rPr>
        <w:t>а текущую учебную деятельность –</w:t>
      </w:r>
      <w:r w:rsidRPr="00B15A35">
        <w:rPr>
          <w:rFonts w:ascii="Times New Roman" w:hAnsi="Times New Roman"/>
          <w:sz w:val="24"/>
          <w:szCs w:val="24"/>
        </w:rPr>
        <w:t xml:space="preserve"> </w:t>
      </w:r>
      <w:r w:rsidRPr="00F800AA">
        <w:rPr>
          <w:rFonts w:ascii="Times New Roman" w:hAnsi="Times New Roman"/>
          <w:b/>
          <w:sz w:val="24"/>
          <w:szCs w:val="24"/>
        </w:rPr>
        <w:t>10 баллов</w:t>
      </w:r>
      <w:r w:rsidRPr="00B15A35">
        <w:rPr>
          <w:rFonts w:ascii="Times New Roman" w:hAnsi="Times New Roman"/>
          <w:sz w:val="24"/>
          <w:szCs w:val="24"/>
        </w:rPr>
        <w:t xml:space="preserve">, по результатам рубежного контроля </w:t>
      </w:r>
      <w:r>
        <w:rPr>
          <w:rFonts w:ascii="Times New Roman" w:hAnsi="Times New Roman"/>
          <w:sz w:val="24"/>
          <w:szCs w:val="24"/>
        </w:rPr>
        <w:t>–</w:t>
      </w:r>
      <w:r w:rsidRPr="00B15A35">
        <w:rPr>
          <w:rFonts w:ascii="Times New Roman" w:hAnsi="Times New Roman"/>
          <w:sz w:val="24"/>
          <w:szCs w:val="24"/>
        </w:rPr>
        <w:t xml:space="preserve"> </w:t>
      </w:r>
      <w:r w:rsidRPr="00F800AA">
        <w:rPr>
          <w:rFonts w:ascii="Times New Roman" w:hAnsi="Times New Roman"/>
          <w:b/>
          <w:sz w:val="24"/>
          <w:szCs w:val="24"/>
        </w:rPr>
        <w:t>5 баллов</w:t>
      </w:r>
      <w:r w:rsidRPr="00B15A35">
        <w:rPr>
          <w:rFonts w:ascii="Times New Roman" w:hAnsi="Times New Roman"/>
          <w:sz w:val="24"/>
          <w:szCs w:val="24"/>
        </w:rPr>
        <w:t>.</w:t>
      </w:r>
    </w:p>
    <w:p w:rsidR="001E1837" w:rsidRPr="00B15A35" w:rsidRDefault="001E1837" w:rsidP="001E1837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15A35">
        <w:rPr>
          <w:rFonts w:ascii="Times New Roman" w:hAnsi="Times New Roman"/>
          <w:b/>
          <w:sz w:val="24"/>
          <w:szCs w:val="24"/>
        </w:rPr>
        <w:t>А) Оценивание текущей учебной деятельности.</w:t>
      </w:r>
    </w:p>
    <w:p w:rsidR="001E1837" w:rsidRPr="00B15A35" w:rsidRDefault="001E1837" w:rsidP="001E1837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При оценивании усвоения каждой темы модуля студенту выставляются баллы за </w:t>
      </w:r>
      <w:r w:rsidRPr="00B15A35">
        <w:rPr>
          <w:rFonts w:ascii="Times New Roman" w:hAnsi="Times New Roman"/>
          <w:b/>
          <w:sz w:val="24"/>
          <w:szCs w:val="24"/>
        </w:rPr>
        <w:t>посещаемость</w:t>
      </w:r>
      <w:r w:rsidRPr="00B15A35">
        <w:rPr>
          <w:rFonts w:ascii="Times New Roman" w:hAnsi="Times New Roman"/>
          <w:sz w:val="24"/>
          <w:szCs w:val="24"/>
        </w:rPr>
        <w:t xml:space="preserve"> и за сдачу </w:t>
      </w:r>
      <w:r w:rsidRPr="00B15A35">
        <w:rPr>
          <w:rFonts w:ascii="Times New Roman" w:hAnsi="Times New Roman"/>
          <w:b/>
          <w:sz w:val="24"/>
          <w:szCs w:val="24"/>
        </w:rPr>
        <w:t>контрольных работ</w:t>
      </w:r>
      <w:r w:rsidRPr="00B15A35">
        <w:rPr>
          <w:rFonts w:ascii="Times New Roman" w:hAnsi="Times New Roman"/>
          <w:sz w:val="24"/>
          <w:szCs w:val="24"/>
        </w:rPr>
        <w:t>. При этом учитываются все виды работ, предусмотренные методической разработкой для изучения темы.</w:t>
      </w:r>
    </w:p>
    <w:p w:rsidR="001E1837" w:rsidRPr="00B15A35" w:rsidRDefault="001E1837" w:rsidP="001E18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1E1837" w:rsidRDefault="001E1837" w:rsidP="001E18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Основным отличием </w:t>
      </w:r>
      <w:r w:rsidRPr="00B15A35">
        <w:rPr>
          <w:rFonts w:ascii="Times New Roman" w:hAnsi="Times New Roman"/>
          <w:b/>
          <w:sz w:val="24"/>
          <w:szCs w:val="24"/>
        </w:rPr>
        <w:t>контрольных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5A35">
        <w:rPr>
          <w:rFonts w:ascii="Times New Roman" w:hAnsi="Times New Roman"/>
          <w:b/>
          <w:sz w:val="24"/>
          <w:szCs w:val="24"/>
        </w:rPr>
        <w:t>работ</w:t>
      </w:r>
      <w:r w:rsidRPr="00B15A35">
        <w:rPr>
          <w:rFonts w:ascii="Times New Roman" w:hAnsi="Times New Roman"/>
          <w:sz w:val="24"/>
          <w:szCs w:val="24"/>
        </w:rPr>
        <w:t xml:space="preserve"> от текущих практических занятий является то, что на н</w:t>
      </w:r>
      <w:r>
        <w:rPr>
          <w:rFonts w:ascii="Times New Roman" w:hAnsi="Times New Roman"/>
          <w:sz w:val="24"/>
          <w:szCs w:val="24"/>
        </w:rPr>
        <w:t>ё</w:t>
      </w:r>
      <w:r w:rsidRPr="00B15A35">
        <w:rPr>
          <w:rFonts w:ascii="Times New Roman" w:hAnsi="Times New Roman"/>
          <w:sz w:val="24"/>
          <w:szCs w:val="24"/>
        </w:rPr>
        <w:t>м студент должен 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тесты, лексический минимум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Изученные прежде учебные элементы анализируются в плане морфофункциональных связей и их роли в строении и функции системы, организма в целом.</w:t>
      </w:r>
    </w:p>
    <w:p w:rsidR="001E1837" w:rsidRPr="00B15A35" w:rsidRDefault="001E1837" w:rsidP="001E1837">
      <w:pPr>
        <w:pStyle w:val="a3"/>
        <w:jc w:val="both"/>
        <w:rPr>
          <w:rFonts w:ascii="Times New Roman" w:hAnsi="Times New Roman"/>
          <w:sz w:val="6"/>
          <w:szCs w:val="6"/>
        </w:rPr>
      </w:pPr>
      <w:r w:rsidRPr="00B15A35">
        <w:rPr>
          <w:rFonts w:ascii="Times New Roman" w:hAnsi="Times New Roman"/>
          <w:sz w:val="6"/>
          <w:szCs w:val="6"/>
        </w:rPr>
        <w:t xml:space="preserve"> </w:t>
      </w:r>
    </w:p>
    <w:p w:rsidR="001E1837" w:rsidRPr="00B15A35" w:rsidRDefault="001E1837" w:rsidP="001E18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b/>
          <w:sz w:val="24"/>
          <w:szCs w:val="24"/>
        </w:rPr>
        <w:t>Б) Рубежный контроль (коллоквиум)</w:t>
      </w:r>
      <w:r w:rsidRPr="00B15A35">
        <w:rPr>
          <w:rFonts w:ascii="Times New Roman" w:hAnsi="Times New Roman"/>
          <w:sz w:val="24"/>
          <w:szCs w:val="24"/>
        </w:rPr>
        <w:t xml:space="preserve"> смысловых модулей проходит в два этапа:</w:t>
      </w:r>
    </w:p>
    <w:p w:rsidR="001E1837" w:rsidRPr="00B15A35" w:rsidRDefault="001E1837" w:rsidP="001E1837">
      <w:pPr>
        <w:pStyle w:val="a3"/>
        <w:numPr>
          <w:ilvl w:val="0"/>
          <w:numId w:val="2"/>
        </w:numPr>
        <w:ind w:left="511" w:hanging="22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устное собеседование.</w:t>
      </w:r>
    </w:p>
    <w:p w:rsidR="001E1837" w:rsidRPr="00B15A35" w:rsidRDefault="001E1837" w:rsidP="001E1837">
      <w:pPr>
        <w:pStyle w:val="a3"/>
        <w:numPr>
          <w:ilvl w:val="0"/>
          <w:numId w:val="2"/>
        </w:numPr>
        <w:ind w:left="511" w:hanging="22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письменный или компьютерный тестовый контроль;</w:t>
      </w:r>
    </w:p>
    <w:p w:rsidR="001E1837" w:rsidRPr="00B15A35" w:rsidRDefault="001E1837" w:rsidP="001E18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Для тестирования предлагаются </w:t>
      </w:r>
      <w:r w:rsidRPr="001222A9">
        <w:rPr>
          <w:rFonts w:ascii="Times New Roman" w:hAnsi="Times New Roman"/>
          <w:b/>
          <w:sz w:val="24"/>
          <w:szCs w:val="24"/>
        </w:rPr>
        <w:t>150-200 тестов</w:t>
      </w:r>
      <w:r w:rsidRPr="00B15A35">
        <w:rPr>
          <w:rFonts w:ascii="Times New Roman" w:hAnsi="Times New Roman"/>
          <w:sz w:val="24"/>
          <w:szCs w:val="24"/>
        </w:rPr>
        <w:t xml:space="preserve"> по каждой теме, из которых компьютер или преподаватель произвольно выбирает </w:t>
      </w:r>
      <w:r w:rsidRPr="001222A9">
        <w:rPr>
          <w:rFonts w:ascii="Times New Roman" w:hAnsi="Times New Roman"/>
          <w:b/>
          <w:sz w:val="24"/>
          <w:szCs w:val="24"/>
        </w:rPr>
        <w:t>70 тестов</w:t>
      </w:r>
      <w:r w:rsidRPr="00B15A35">
        <w:rPr>
          <w:rFonts w:ascii="Times New Roman" w:hAnsi="Times New Roman"/>
          <w:sz w:val="24"/>
          <w:szCs w:val="24"/>
        </w:rPr>
        <w:t xml:space="preserve"> по </w:t>
      </w:r>
      <w:r w:rsidRPr="001222A9">
        <w:rPr>
          <w:rFonts w:ascii="Times New Roman" w:hAnsi="Times New Roman"/>
          <w:b/>
          <w:sz w:val="24"/>
          <w:szCs w:val="24"/>
        </w:rPr>
        <w:t>3-4 вариантам</w:t>
      </w:r>
      <w:r w:rsidRPr="00B15A35">
        <w:rPr>
          <w:rFonts w:ascii="Times New Roman" w:hAnsi="Times New Roman"/>
          <w:sz w:val="24"/>
          <w:szCs w:val="24"/>
        </w:rPr>
        <w:t xml:space="preserve">. </w:t>
      </w:r>
    </w:p>
    <w:p w:rsidR="001E1837" w:rsidRPr="00B15A35" w:rsidRDefault="001E1837" w:rsidP="001E18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 w:rsidR="001E1837" w:rsidRDefault="001E1837" w:rsidP="001E18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Студентам разрешено пересдавать только неудовлетворительные оценки, положительные оценки не пересдаются.</w:t>
      </w:r>
    </w:p>
    <w:p w:rsidR="001E1837" w:rsidRPr="00B15A35" w:rsidRDefault="001E1837" w:rsidP="001E1837">
      <w:pPr>
        <w:pStyle w:val="a3"/>
        <w:jc w:val="both"/>
        <w:rPr>
          <w:rFonts w:ascii="Times New Roman" w:hAnsi="Times New Roman"/>
          <w:sz w:val="6"/>
          <w:szCs w:val="6"/>
        </w:rPr>
      </w:pPr>
    </w:p>
    <w:p w:rsidR="001E1837" w:rsidRPr="00B15A35" w:rsidRDefault="001E1837" w:rsidP="001E18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5A35">
        <w:rPr>
          <w:rFonts w:ascii="Times New Roman" w:hAnsi="Times New Roman"/>
          <w:b/>
          <w:sz w:val="24"/>
          <w:szCs w:val="24"/>
        </w:rPr>
        <w:t>Оценивание внеаудиторной работы студентов.</w:t>
      </w:r>
    </w:p>
    <w:p w:rsidR="001E1837" w:rsidRPr="00B15A35" w:rsidRDefault="001E1837" w:rsidP="001E1837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15A35">
        <w:rPr>
          <w:rFonts w:ascii="Times New Roman" w:hAnsi="Times New Roman"/>
          <w:b/>
          <w:sz w:val="24"/>
          <w:szCs w:val="24"/>
        </w:rPr>
        <w:t>А) Оценивание самостоятельной работы студентов.</w:t>
      </w:r>
    </w:p>
    <w:p w:rsidR="001E1837" w:rsidRDefault="001E1837" w:rsidP="001E18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Самостоятельная работа студентов, которая предусмотрена по теме наряду с аудитор</w:t>
      </w:r>
      <w:r>
        <w:rPr>
          <w:rFonts w:ascii="Times New Roman" w:hAnsi="Times New Roman"/>
          <w:sz w:val="24"/>
          <w:szCs w:val="24"/>
        </w:rPr>
        <w:t>-</w:t>
      </w:r>
    </w:p>
    <w:p w:rsidR="001E1837" w:rsidRPr="00B15A35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ной работой, оценивается во время текущего контроля на соответствующем практическом занятии. </w:t>
      </w:r>
    </w:p>
    <w:p w:rsidR="001E1837" w:rsidRDefault="001E1837" w:rsidP="001E18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Уровень усвоения тем, которые выносятся лишь на самостоятельную работу, оцениваются на рубежном контроле.</w:t>
      </w:r>
    </w:p>
    <w:p w:rsidR="001E1837" w:rsidRPr="00A60742" w:rsidRDefault="001E1837" w:rsidP="001E1837">
      <w:pPr>
        <w:pStyle w:val="a3"/>
        <w:jc w:val="both"/>
        <w:rPr>
          <w:rFonts w:ascii="Times New Roman" w:hAnsi="Times New Roman"/>
          <w:sz w:val="6"/>
          <w:szCs w:val="6"/>
        </w:rPr>
      </w:pPr>
    </w:p>
    <w:p w:rsidR="001E1837" w:rsidRPr="00B15A35" w:rsidRDefault="001E1837" w:rsidP="001E1837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15A35">
        <w:rPr>
          <w:rFonts w:ascii="Times New Roman" w:hAnsi="Times New Roman"/>
          <w:b/>
          <w:sz w:val="24"/>
          <w:szCs w:val="24"/>
        </w:rPr>
        <w:t>Б) Оценивание индивидуальной работы (задания) студента.</w:t>
      </w:r>
    </w:p>
    <w:p w:rsidR="001E1837" w:rsidRPr="00B15A35" w:rsidRDefault="001E1837" w:rsidP="001E18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1E1837" w:rsidRPr="00B15A35" w:rsidRDefault="001E1837" w:rsidP="001E1837">
      <w:pPr>
        <w:pStyle w:val="a3"/>
        <w:numPr>
          <w:ilvl w:val="0"/>
          <w:numId w:val="3"/>
        </w:numPr>
        <w:ind w:left="511" w:hanging="22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подготовки обзора научной литературы (реферат);</w:t>
      </w:r>
    </w:p>
    <w:p w:rsidR="001E1837" w:rsidRPr="00A60742" w:rsidRDefault="001E1837" w:rsidP="001E1837">
      <w:pPr>
        <w:pStyle w:val="a3"/>
        <w:numPr>
          <w:ilvl w:val="0"/>
          <w:numId w:val="3"/>
        </w:numPr>
        <w:ind w:left="511" w:hanging="227"/>
        <w:jc w:val="both"/>
        <w:rPr>
          <w:rFonts w:ascii="Times New Roman" w:hAnsi="Times New Roman"/>
          <w:sz w:val="24"/>
          <w:szCs w:val="24"/>
        </w:rPr>
      </w:pPr>
      <w:r w:rsidRPr="00A60742">
        <w:rPr>
          <w:rFonts w:ascii="Times New Roman" w:hAnsi="Times New Roman"/>
          <w:sz w:val="24"/>
          <w:szCs w:val="24"/>
        </w:rPr>
        <w:t>подготовки иллюстративного материала по рассматриваемым темам (мультимедийная презентация, набор таблиц, схем, рисунков и т.п.);</w:t>
      </w:r>
    </w:p>
    <w:p w:rsidR="001E1837" w:rsidRPr="00B15A35" w:rsidRDefault="001E1837" w:rsidP="001E1837">
      <w:pPr>
        <w:pStyle w:val="a3"/>
        <w:numPr>
          <w:ilvl w:val="0"/>
          <w:numId w:val="4"/>
        </w:numPr>
        <w:ind w:left="511" w:hanging="22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проведения научного исследования в рамках студенческого научного кружка</w:t>
      </w:r>
      <w:r>
        <w:rPr>
          <w:rFonts w:ascii="Times New Roman" w:hAnsi="Times New Roman"/>
          <w:sz w:val="24"/>
          <w:szCs w:val="24"/>
        </w:rPr>
        <w:t>;</w:t>
      </w:r>
    </w:p>
    <w:p w:rsidR="001E1837" w:rsidRPr="00B15A35" w:rsidRDefault="001E1837" w:rsidP="001E1837">
      <w:pPr>
        <w:pStyle w:val="a3"/>
        <w:numPr>
          <w:ilvl w:val="0"/>
          <w:numId w:val="4"/>
        </w:numPr>
        <w:ind w:left="511" w:hanging="22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публикация научных сообщений, доклады на научных конференциях и др.;</w:t>
      </w:r>
    </w:p>
    <w:p w:rsidR="001E1837" w:rsidRPr="00B15A35" w:rsidRDefault="001E1837" w:rsidP="001E1837">
      <w:pPr>
        <w:pStyle w:val="a3"/>
        <w:numPr>
          <w:ilvl w:val="0"/>
          <w:numId w:val="4"/>
        </w:numPr>
        <w:ind w:left="511" w:hanging="22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участие в олимпиадах.</w:t>
      </w:r>
    </w:p>
    <w:p w:rsidR="001E1837" w:rsidRPr="00A60742" w:rsidRDefault="001E1837" w:rsidP="001E1837">
      <w:pPr>
        <w:pStyle w:val="a3"/>
        <w:jc w:val="both"/>
        <w:rPr>
          <w:rFonts w:ascii="Times New Roman" w:hAnsi="Times New Roman"/>
          <w:sz w:val="6"/>
          <w:szCs w:val="6"/>
        </w:rPr>
      </w:pPr>
    </w:p>
    <w:p w:rsidR="001E1837" w:rsidRPr="00B15A35" w:rsidRDefault="001E1837" w:rsidP="001E18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 </w:t>
      </w:r>
    </w:p>
    <w:p w:rsidR="001E1837" w:rsidRPr="00A60742" w:rsidRDefault="001E1837" w:rsidP="001E1837">
      <w:pPr>
        <w:pStyle w:val="a3"/>
        <w:jc w:val="both"/>
        <w:rPr>
          <w:rFonts w:ascii="Times New Roman" w:hAnsi="Times New Roman"/>
          <w:sz w:val="12"/>
          <w:szCs w:val="12"/>
        </w:rPr>
      </w:pPr>
    </w:p>
    <w:p w:rsidR="001E1837" w:rsidRPr="00B15A35" w:rsidRDefault="001E1837" w:rsidP="001E18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b/>
          <w:sz w:val="24"/>
          <w:szCs w:val="24"/>
        </w:rPr>
        <w:tab/>
      </w:r>
      <w:r w:rsidRPr="00B15A35">
        <w:rPr>
          <w:rFonts w:ascii="Times New Roman" w:hAnsi="Times New Roman"/>
          <w:b/>
          <w:sz w:val="24"/>
          <w:szCs w:val="24"/>
        </w:rPr>
        <w:t>Итоговый контроль - экзамен.</w:t>
      </w:r>
    </w:p>
    <w:p w:rsidR="001E1837" w:rsidRPr="00B15A35" w:rsidRDefault="001E1837" w:rsidP="001E18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</w:t>
      </w:r>
      <w:r w:rsidRPr="00B15A35">
        <w:rPr>
          <w:rFonts w:ascii="Times New Roman" w:hAnsi="Times New Roman"/>
          <w:sz w:val="24"/>
          <w:szCs w:val="24"/>
        </w:rPr>
        <w:lastRenderedPageBreak/>
        <w:t xml:space="preserve">лекции) и  при изучении модуля набрали сумму баллов, </w:t>
      </w:r>
      <w:r w:rsidRPr="00B15A35">
        <w:rPr>
          <w:rFonts w:ascii="Times New Roman" w:hAnsi="Times New Roman"/>
          <w:b/>
          <w:sz w:val="24"/>
          <w:szCs w:val="24"/>
        </w:rPr>
        <w:t xml:space="preserve">не меньшую минимального количества </w:t>
      </w:r>
      <w:r w:rsidRPr="00B15A35">
        <w:rPr>
          <w:rFonts w:ascii="Times New Roman" w:hAnsi="Times New Roman"/>
          <w:sz w:val="24"/>
          <w:szCs w:val="24"/>
        </w:rPr>
        <w:t>(см. бюллетень ОшГУ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A35">
        <w:rPr>
          <w:rFonts w:ascii="Times New Roman" w:hAnsi="Times New Roman"/>
          <w:sz w:val="24"/>
          <w:szCs w:val="24"/>
        </w:rPr>
        <w:t>19.).</w:t>
      </w:r>
    </w:p>
    <w:p w:rsidR="001E1837" w:rsidRPr="00B15A35" w:rsidRDefault="001E1837" w:rsidP="001E18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</w:t>
      </w:r>
      <w:r w:rsidRPr="001222A9">
        <w:rPr>
          <w:rFonts w:ascii="Times New Roman" w:hAnsi="Times New Roman"/>
          <w:b/>
          <w:sz w:val="24"/>
          <w:szCs w:val="24"/>
        </w:rPr>
        <w:t>2-х следующих за пропуском недель</w:t>
      </w:r>
      <w:r w:rsidRPr="00B15A35">
        <w:rPr>
          <w:rFonts w:ascii="Times New Roman" w:hAnsi="Times New Roman"/>
          <w:sz w:val="24"/>
          <w:szCs w:val="24"/>
        </w:rPr>
        <w:t>. Для студентов,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A35">
        <w:rPr>
          <w:rFonts w:ascii="Times New Roman" w:hAnsi="Times New Roman"/>
          <w:sz w:val="24"/>
          <w:szCs w:val="24"/>
        </w:rPr>
        <w:t xml:space="preserve">которые пропустили учебные занятия без </w:t>
      </w:r>
      <w:r>
        <w:rPr>
          <w:rFonts w:ascii="Times New Roman" w:hAnsi="Times New Roman"/>
          <w:sz w:val="24"/>
          <w:szCs w:val="24"/>
        </w:rPr>
        <w:t>уважительных</w:t>
      </w:r>
      <w:r w:rsidRPr="00B15A35">
        <w:rPr>
          <w:rFonts w:ascii="Times New Roman" w:hAnsi="Times New Roman"/>
          <w:sz w:val="24"/>
          <w:szCs w:val="24"/>
        </w:rPr>
        <w:t xml:space="preserve"> причин, </w:t>
      </w:r>
      <w:r>
        <w:rPr>
          <w:rFonts w:ascii="Times New Roman" w:hAnsi="Times New Roman"/>
          <w:sz w:val="24"/>
          <w:szCs w:val="24"/>
        </w:rPr>
        <w:t>решение об их</w:t>
      </w:r>
      <w:r w:rsidRPr="00B15A35">
        <w:rPr>
          <w:rFonts w:ascii="Times New Roman" w:hAnsi="Times New Roman"/>
          <w:sz w:val="24"/>
          <w:szCs w:val="24"/>
        </w:rPr>
        <w:t xml:space="preserve"> отработке принимает</w:t>
      </w:r>
      <w:r>
        <w:rPr>
          <w:rFonts w:ascii="Times New Roman" w:hAnsi="Times New Roman"/>
          <w:sz w:val="24"/>
          <w:szCs w:val="24"/>
        </w:rPr>
        <w:t>ся</w:t>
      </w:r>
      <w:r w:rsidRPr="00B15A35">
        <w:rPr>
          <w:rFonts w:ascii="Times New Roman" w:hAnsi="Times New Roman"/>
          <w:sz w:val="24"/>
          <w:szCs w:val="24"/>
        </w:rPr>
        <w:t xml:space="preserve"> в индивидуальном порядке деканатом факультета.</w:t>
      </w:r>
    </w:p>
    <w:p w:rsidR="001E1837" w:rsidRPr="00B15A35" w:rsidRDefault="001E1837" w:rsidP="001E18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Максимальное количество баллов, которое может набрать студент при сдаче итогового модульного контроля, составляет </w:t>
      </w:r>
      <w:r w:rsidRPr="001222A9">
        <w:rPr>
          <w:rFonts w:ascii="Times New Roman" w:hAnsi="Times New Roman"/>
          <w:b/>
          <w:sz w:val="24"/>
          <w:szCs w:val="24"/>
        </w:rPr>
        <w:t>40 баллов</w:t>
      </w:r>
      <w:r w:rsidRPr="00B15A35">
        <w:rPr>
          <w:rFonts w:ascii="Times New Roman" w:hAnsi="Times New Roman"/>
          <w:sz w:val="24"/>
          <w:szCs w:val="24"/>
        </w:rPr>
        <w:t>.</w:t>
      </w:r>
    </w:p>
    <w:p w:rsidR="001E1837" w:rsidRPr="00B15A35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Pr="00B15A35" w:rsidRDefault="001E1837" w:rsidP="001E1837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b/>
          <w:i/>
          <w:sz w:val="24"/>
          <w:szCs w:val="24"/>
        </w:rPr>
        <w:t>ПОЛИТИКА КУРСА:</w:t>
      </w:r>
    </w:p>
    <w:p w:rsidR="001E1837" w:rsidRPr="00B15A35" w:rsidRDefault="001E1837" w:rsidP="001E18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Организация учебного процесса осуществляется на основе кредитно-модульной системы соответственно требованиям, с применением модульно–рейтинговой системы оценивания успеваемости студентов с помощью информационной системы </w:t>
      </w:r>
      <w:r w:rsidRPr="001222A9">
        <w:rPr>
          <w:rFonts w:ascii="Times New Roman" w:hAnsi="Times New Roman"/>
          <w:b/>
          <w:sz w:val="24"/>
          <w:szCs w:val="24"/>
        </w:rPr>
        <w:t>AVN</w:t>
      </w:r>
      <w:r w:rsidRPr="00B15A35">
        <w:rPr>
          <w:rFonts w:ascii="Times New Roman" w:hAnsi="Times New Roman"/>
          <w:sz w:val="24"/>
          <w:szCs w:val="24"/>
        </w:rPr>
        <w:t>.</w:t>
      </w:r>
    </w:p>
    <w:p w:rsidR="001E1837" w:rsidRPr="00B15A35" w:rsidRDefault="001E1837" w:rsidP="001E1837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15A35">
        <w:rPr>
          <w:rFonts w:ascii="Times New Roman" w:hAnsi="Times New Roman"/>
          <w:b/>
          <w:sz w:val="24"/>
          <w:szCs w:val="24"/>
        </w:rPr>
        <w:t>Студентам предъявляется, следующие системы требований и правил поведения на занятиях:</w:t>
      </w:r>
    </w:p>
    <w:p w:rsidR="001E1837" w:rsidRPr="00B15A35" w:rsidRDefault="001E1837" w:rsidP="001E183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а). Обязательное посещение </w:t>
      </w:r>
      <w:r>
        <w:rPr>
          <w:rFonts w:ascii="Times New Roman" w:hAnsi="Times New Roman"/>
          <w:sz w:val="24"/>
          <w:szCs w:val="24"/>
        </w:rPr>
        <w:t xml:space="preserve">лекций и практических </w:t>
      </w:r>
      <w:r w:rsidRPr="00B15A35">
        <w:rPr>
          <w:rFonts w:ascii="Times New Roman" w:hAnsi="Times New Roman"/>
          <w:sz w:val="24"/>
          <w:szCs w:val="24"/>
        </w:rPr>
        <w:t>занятий;</w:t>
      </w:r>
    </w:p>
    <w:p w:rsidR="001E1837" w:rsidRPr="00B15A35" w:rsidRDefault="001E1837" w:rsidP="001E183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б). Активность во время </w:t>
      </w:r>
      <w:r>
        <w:rPr>
          <w:rFonts w:ascii="Times New Roman" w:hAnsi="Times New Roman"/>
          <w:sz w:val="24"/>
          <w:szCs w:val="24"/>
        </w:rPr>
        <w:t xml:space="preserve">лекций и практических </w:t>
      </w:r>
      <w:r w:rsidRPr="00B15A35">
        <w:rPr>
          <w:rFonts w:ascii="Times New Roman" w:hAnsi="Times New Roman"/>
          <w:sz w:val="24"/>
          <w:szCs w:val="24"/>
        </w:rPr>
        <w:t>занятий;</w:t>
      </w:r>
    </w:p>
    <w:p w:rsidR="001E1837" w:rsidRPr="00B15A35" w:rsidRDefault="001E1837" w:rsidP="001E183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в). Подготовка к занятиям, к выполнению домашнего задания и СРС.</w:t>
      </w:r>
    </w:p>
    <w:p w:rsidR="001E1837" w:rsidRPr="00B15A35" w:rsidRDefault="001E1837" w:rsidP="001E18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15A35">
        <w:rPr>
          <w:rFonts w:ascii="Times New Roman" w:hAnsi="Times New Roman"/>
          <w:b/>
          <w:sz w:val="24"/>
          <w:szCs w:val="24"/>
        </w:rPr>
        <w:t>Недопустимо:</w:t>
      </w:r>
    </w:p>
    <w:p w:rsidR="001E1837" w:rsidRPr="00B15A35" w:rsidRDefault="001E1837" w:rsidP="001E1837">
      <w:pPr>
        <w:pStyle w:val="a3"/>
        <w:numPr>
          <w:ilvl w:val="0"/>
          <w:numId w:val="5"/>
        </w:numPr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Опоздание и уход с </w:t>
      </w:r>
      <w:r>
        <w:rPr>
          <w:rFonts w:ascii="Times New Roman" w:hAnsi="Times New Roman"/>
          <w:sz w:val="24"/>
          <w:szCs w:val="24"/>
        </w:rPr>
        <w:t xml:space="preserve">лекций и практических </w:t>
      </w:r>
      <w:r w:rsidRPr="00B15A35">
        <w:rPr>
          <w:rFonts w:ascii="Times New Roman" w:hAnsi="Times New Roman"/>
          <w:sz w:val="24"/>
          <w:szCs w:val="24"/>
        </w:rPr>
        <w:t>занятий;</w:t>
      </w:r>
    </w:p>
    <w:p w:rsidR="001E1837" w:rsidRPr="00B15A35" w:rsidRDefault="001E1837" w:rsidP="001E1837">
      <w:pPr>
        <w:pStyle w:val="a3"/>
        <w:numPr>
          <w:ilvl w:val="0"/>
          <w:numId w:val="5"/>
        </w:numPr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Пользование сотовыми телефонами во время </w:t>
      </w:r>
      <w:r>
        <w:rPr>
          <w:rFonts w:ascii="Times New Roman" w:hAnsi="Times New Roman"/>
          <w:sz w:val="24"/>
          <w:szCs w:val="24"/>
        </w:rPr>
        <w:t xml:space="preserve">лекций и практических </w:t>
      </w:r>
      <w:r w:rsidRPr="00B15A35">
        <w:rPr>
          <w:rFonts w:ascii="Times New Roman" w:hAnsi="Times New Roman"/>
          <w:sz w:val="24"/>
          <w:szCs w:val="24"/>
        </w:rPr>
        <w:t>занятий;</w:t>
      </w:r>
    </w:p>
    <w:p w:rsidR="001E1837" w:rsidRPr="00B15A35" w:rsidRDefault="001E1837" w:rsidP="001E1837">
      <w:pPr>
        <w:pStyle w:val="a3"/>
        <w:numPr>
          <w:ilvl w:val="0"/>
          <w:numId w:val="5"/>
        </w:numPr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Обман</w:t>
      </w:r>
      <w:r>
        <w:rPr>
          <w:rFonts w:ascii="Times New Roman" w:hAnsi="Times New Roman"/>
          <w:sz w:val="24"/>
          <w:szCs w:val="24"/>
        </w:rPr>
        <w:t xml:space="preserve"> преподавателей и учебно-вспомогательного персонала</w:t>
      </w:r>
      <w:r w:rsidRPr="00B15A35">
        <w:rPr>
          <w:rFonts w:ascii="Times New Roman" w:hAnsi="Times New Roman"/>
          <w:sz w:val="24"/>
          <w:szCs w:val="24"/>
        </w:rPr>
        <w:t>;</w:t>
      </w:r>
    </w:p>
    <w:p w:rsidR="001E1837" w:rsidRPr="00B15A35" w:rsidRDefault="001E1837" w:rsidP="001E1837">
      <w:pPr>
        <w:pStyle w:val="a3"/>
        <w:numPr>
          <w:ilvl w:val="0"/>
          <w:numId w:val="5"/>
        </w:numPr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Несвоевременная сдача заданий.</w:t>
      </w: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Pr="00B15A35" w:rsidRDefault="001E1837" w:rsidP="001E1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37" w:rsidRPr="00B15A35" w:rsidRDefault="001E1837" w:rsidP="001E183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B15A35">
        <w:rPr>
          <w:rFonts w:ascii="Times New Roman" w:hAnsi="Times New Roman"/>
          <w:b/>
          <w:i/>
          <w:sz w:val="24"/>
          <w:szCs w:val="24"/>
        </w:rPr>
        <w:t>ПЕРЕЧЕНЬ ВОПРОСОВ ДЛЯ  ПОДГОТОВКИ  К ЭКЗАМЕНАМ:</w:t>
      </w:r>
    </w:p>
    <w:p w:rsidR="001E1837" w:rsidRPr="00B15A35" w:rsidRDefault="001E1837" w:rsidP="001E1837">
      <w:pPr>
        <w:pStyle w:val="a3"/>
        <w:jc w:val="both"/>
        <w:rPr>
          <w:rFonts w:ascii="Times New Roman" w:hAnsi="Times New Roman"/>
          <w:sz w:val="6"/>
          <w:szCs w:val="6"/>
        </w:rPr>
      </w:pP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Автор понятия «рак» и «саркома»?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Основоположник экспериментальной онкологии?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Кто впервые доказал возможность прививки опухолей животным?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Когда был организован первый онкологический институт в России?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Когда проходил </w:t>
      </w:r>
      <w:r w:rsidRPr="00B15A35">
        <w:rPr>
          <w:rFonts w:ascii="Times New Roman" w:hAnsi="Times New Roman"/>
          <w:sz w:val="24"/>
          <w:szCs w:val="24"/>
          <w:lang w:val="en-US"/>
        </w:rPr>
        <w:t>I</w:t>
      </w:r>
      <w:r w:rsidRPr="00B15A35">
        <w:rPr>
          <w:rFonts w:ascii="Times New Roman" w:hAnsi="Times New Roman"/>
          <w:sz w:val="24"/>
          <w:szCs w:val="24"/>
        </w:rPr>
        <w:t>-й съезд по борьбе с раковыми болезнями в России?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Год организации онкологической службы в Кыргызской Республике?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Когда был организован Киргизский научно-исследовательский институт онкологии и радиологии?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Год организации Ошского областного онкологического диспансера?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Когда впервые в онкологическую практику введён термин «предрак»?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Кто автор термина «предрак»?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С какого года медпомощь онкологическим больным в СССР стала специальной государственной службой?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Год организации самостоятельных кафедр онкологии в медицинских ВУЗах?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Когда впервые в мире была введена система обязательного учёта всех онкологических больных?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В какой стране впервые в мире была введена система обязательного учёта всех онкологических больных?</w:t>
      </w:r>
    </w:p>
    <w:p w:rsidR="001E1837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Когда была внедрена в онкологическую практику международная классификации опухо</w:t>
      </w:r>
      <w:r>
        <w:rPr>
          <w:rFonts w:ascii="Times New Roman" w:hAnsi="Times New Roman"/>
          <w:sz w:val="24"/>
          <w:szCs w:val="24"/>
        </w:rPr>
        <w:t>-</w:t>
      </w:r>
    </w:p>
    <w:p w:rsidR="001E1837" w:rsidRPr="00B15A35" w:rsidRDefault="001E1837" w:rsidP="001E1837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лей по системе </w:t>
      </w:r>
      <w:r w:rsidRPr="00B15A35">
        <w:rPr>
          <w:rFonts w:ascii="Times New Roman" w:hAnsi="Times New Roman"/>
          <w:sz w:val="24"/>
          <w:szCs w:val="24"/>
          <w:lang w:val="en-US"/>
        </w:rPr>
        <w:t>TNM</w:t>
      </w:r>
      <w:r w:rsidRPr="00B15A35">
        <w:rPr>
          <w:rFonts w:ascii="Times New Roman" w:hAnsi="Times New Roman"/>
          <w:sz w:val="24"/>
          <w:szCs w:val="24"/>
        </w:rPr>
        <w:t>?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Индивидуальные особенности онкологического заболевания в истории болезни пациента записывают по: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Какая документация оформляется при выявлении у пациента онкологического заболевания?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Для диспансерного наблюдения за пациентом с онкологическим заболеванием оформляется: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Для изучения отдалённых результатов лечения онкологических заболеваний используется: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При выявлении у пациента запущенной стадии развития онкологического заболевания оформляется: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Стадии онкологических заболеваний в медицинской практике характеризуют: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Клинические группы в онкологической практике используются для: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При какой стадии онкологического заболевания заполняется учётная форма № 286?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Глубина прорастания стенки полого органа злокачественной опухолью обозначается символом: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Степень гистологической дифференцировки злокачественной опухоли обозначается символом: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iCs/>
          <w:sz w:val="24"/>
          <w:szCs w:val="24"/>
        </w:rPr>
      </w:pPr>
      <w:r w:rsidRPr="00B15A35">
        <w:rPr>
          <w:rFonts w:ascii="Times New Roman" w:hAnsi="Times New Roman"/>
          <w:iCs/>
          <w:sz w:val="24"/>
          <w:szCs w:val="24"/>
        </w:rPr>
        <w:t>С какой целью в онкологическом учреждении на пациента заполняется учётная форма № 027-1/у?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iCs/>
          <w:sz w:val="24"/>
          <w:szCs w:val="24"/>
        </w:rPr>
      </w:pPr>
      <w:r w:rsidRPr="00B15A35">
        <w:rPr>
          <w:rFonts w:ascii="Times New Roman" w:hAnsi="Times New Roman"/>
          <w:iCs/>
          <w:sz w:val="24"/>
          <w:szCs w:val="24"/>
        </w:rPr>
        <w:t>С какой целью в онкологическом учреждении на пациента заполняется учётная форма № 030-6/у?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iCs/>
          <w:sz w:val="24"/>
          <w:szCs w:val="24"/>
        </w:rPr>
      </w:pPr>
      <w:r w:rsidRPr="00B15A35">
        <w:rPr>
          <w:rFonts w:ascii="Times New Roman" w:hAnsi="Times New Roman"/>
          <w:iCs/>
          <w:sz w:val="24"/>
          <w:szCs w:val="24"/>
        </w:rPr>
        <w:t>С какой целью в онкологическом учреждении на пациента заполняется учётная форма № 286?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iCs/>
          <w:sz w:val="24"/>
          <w:szCs w:val="24"/>
        </w:rPr>
      </w:pPr>
      <w:r w:rsidRPr="00B15A35">
        <w:rPr>
          <w:rFonts w:ascii="Times New Roman" w:hAnsi="Times New Roman"/>
          <w:iCs/>
          <w:sz w:val="24"/>
          <w:szCs w:val="24"/>
        </w:rPr>
        <w:t>С какой целью в онкологическом учреждении на пациента заполняется карта № 027-2/у?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iCs/>
          <w:sz w:val="24"/>
          <w:szCs w:val="24"/>
        </w:rPr>
      </w:pPr>
      <w:r w:rsidRPr="00B15A35">
        <w:rPr>
          <w:rFonts w:ascii="Times New Roman" w:hAnsi="Times New Roman"/>
          <w:iCs/>
          <w:sz w:val="24"/>
          <w:szCs w:val="24"/>
        </w:rPr>
        <w:t>Символом Т</w:t>
      </w:r>
      <w:r w:rsidRPr="00B15A35">
        <w:rPr>
          <w:rFonts w:ascii="Times New Roman" w:hAnsi="Times New Roman"/>
          <w:iCs/>
          <w:sz w:val="24"/>
          <w:szCs w:val="24"/>
          <w:vertAlign w:val="subscript"/>
        </w:rPr>
        <w:t>0-4</w:t>
      </w:r>
      <w:r w:rsidRPr="00B15A35">
        <w:rPr>
          <w:rFonts w:ascii="Times New Roman" w:hAnsi="Times New Roman"/>
          <w:iCs/>
          <w:sz w:val="24"/>
          <w:szCs w:val="24"/>
        </w:rPr>
        <w:t xml:space="preserve"> обозначается: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iCs/>
          <w:sz w:val="24"/>
          <w:szCs w:val="24"/>
        </w:rPr>
      </w:pPr>
      <w:r w:rsidRPr="00B15A35">
        <w:rPr>
          <w:rFonts w:ascii="Times New Roman" w:hAnsi="Times New Roman"/>
          <w:iCs/>
          <w:sz w:val="24"/>
          <w:szCs w:val="24"/>
        </w:rPr>
        <w:t>Символом N</w:t>
      </w:r>
      <w:r w:rsidRPr="00B15A35">
        <w:rPr>
          <w:rFonts w:ascii="Times New Roman" w:hAnsi="Times New Roman"/>
          <w:iCs/>
          <w:sz w:val="24"/>
          <w:szCs w:val="24"/>
          <w:vertAlign w:val="subscript"/>
        </w:rPr>
        <w:t>0-3</w:t>
      </w:r>
      <w:r w:rsidRPr="00B15A35">
        <w:rPr>
          <w:rFonts w:ascii="Times New Roman" w:hAnsi="Times New Roman"/>
          <w:iCs/>
          <w:sz w:val="24"/>
          <w:szCs w:val="24"/>
        </w:rPr>
        <w:t xml:space="preserve"> обозначается: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iCs/>
          <w:sz w:val="24"/>
          <w:szCs w:val="24"/>
        </w:rPr>
      </w:pPr>
      <w:r w:rsidRPr="00B15A35">
        <w:rPr>
          <w:rFonts w:ascii="Times New Roman" w:hAnsi="Times New Roman"/>
          <w:iCs/>
          <w:sz w:val="24"/>
          <w:szCs w:val="24"/>
        </w:rPr>
        <w:t>Символом М</w:t>
      </w:r>
      <w:r w:rsidRPr="00B15A35">
        <w:rPr>
          <w:rFonts w:ascii="Times New Roman" w:hAnsi="Times New Roman"/>
          <w:iCs/>
          <w:sz w:val="24"/>
          <w:szCs w:val="24"/>
          <w:vertAlign w:val="subscript"/>
        </w:rPr>
        <w:t>0-1</w:t>
      </w:r>
      <w:r w:rsidRPr="00B15A35">
        <w:rPr>
          <w:rFonts w:ascii="Times New Roman" w:hAnsi="Times New Roman"/>
          <w:iCs/>
          <w:sz w:val="24"/>
          <w:szCs w:val="24"/>
        </w:rPr>
        <w:t xml:space="preserve"> обозначается: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iCs/>
          <w:sz w:val="24"/>
          <w:szCs w:val="24"/>
        </w:rPr>
      </w:pPr>
      <w:r w:rsidRPr="00B15A35">
        <w:rPr>
          <w:rFonts w:ascii="Times New Roman" w:hAnsi="Times New Roman"/>
          <w:iCs/>
          <w:sz w:val="24"/>
          <w:szCs w:val="24"/>
        </w:rPr>
        <w:t>Символом Р</w:t>
      </w:r>
      <w:r w:rsidRPr="00B15A35">
        <w:rPr>
          <w:rFonts w:ascii="Times New Roman" w:hAnsi="Times New Roman"/>
          <w:iCs/>
          <w:sz w:val="24"/>
          <w:szCs w:val="24"/>
          <w:vertAlign w:val="subscript"/>
        </w:rPr>
        <w:t>1-4</w:t>
      </w:r>
      <w:r w:rsidRPr="00B15A35">
        <w:rPr>
          <w:rFonts w:ascii="Times New Roman" w:hAnsi="Times New Roman"/>
          <w:iCs/>
          <w:sz w:val="24"/>
          <w:szCs w:val="24"/>
        </w:rPr>
        <w:t xml:space="preserve"> обозначается: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iCs/>
          <w:sz w:val="24"/>
          <w:szCs w:val="24"/>
        </w:rPr>
      </w:pPr>
      <w:r w:rsidRPr="00B15A35">
        <w:rPr>
          <w:rFonts w:ascii="Times New Roman" w:hAnsi="Times New Roman"/>
          <w:iCs/>
          <w:sz w:val="24"/>
          <w:szCs w:val="24"/>
        </w:rPr>
        <w:t xml:space="preserve">Символом </w:t>
      </w:r>
      <w:r w:rsidRPr="00B15A35">
        <w:rPr>
          <w:rFonts w:ascii="Times New Roman" w:hAnsi="Times New Roman"/>
          <w:iCs/>
          <w:sz w:val="24"/>
          <w:szCs w:val="24"/>
          <w:lang w:val="en-US"/>
        </w:rPr>
        <w:t>G</w:t>
      </w:r>
      <w:r w:rsidRPr="00B15A35">
        <w:rPr>
          <w:rFonts w:ascii="Times New Roman" w:hAnsi="Times New Roman"/>
          <w:iCs/>
          <w:sz w:val="24"/>
          <w:szCs w:val="24"/>
          <w:vertAlign w:val="subscript"/>
        </w:rPr>
        <w:t>1-3</w:t>
      </w:r>
      <w:r w:rsidRPr="00B15A35">
        <w:rPr>
          <w:rFonts w:ascii="Times New Roman" w:hAnsi="Times New Roman"/>
          <w:iCs/>
          <w:sz w:val="24"/>
          <w:szCs w:val="24"/>
        </w:rPr>
        <w:t xml:space="preserve"> обозначается: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iCs/>
          <w:sz w:val="24"/>
          <w:szCs w:val="24"/>
        </w:rPr>
      </w:pPr>
      <w:r w:rsidRPr="00B15A35">
        <w:rPr>
          <w:rFonts w:ascii="Times New Roman" w:hAnsi="Times New Roman"/>
          <w:iCs/>
          <w:sz w:val="24"/>
          <w:szCs w:val="24"/>
        </w:rPr>
        <w:lastRenderedPageBreak/>
        <w:t xml:space="preserve">Для онколога при установлении окончательного диагноза рака </w:t>
      </w:r>
      <w:r w:rsidRPr="00B15A35">
        <w:rPr>
          <w:rFonts w:ascii="Times New Roman" w:hAnsi="Times New Roman"/>
          <w:iCs/>
          <w:sz w:val="24"/>
          <w:szCs w:val="24"/>
          <w:u w:val="single"/>
        </w:rPr>
        <w:t>обязательным</w:t>
      </w:r>
      <w:r w:rsidRPr="00B15A35">
        <w:rPr>
          <w:rFonts w:ascii="Times New Roman" w:hAnsi="Times New Roman"/>
          <w:iCs/>
          <w:sz w:val="24"/>
          <w:szCs w:val="24"/>
        </w:rPr>
        <w:t xml:space="preserve"> является: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Преинвазивная форма рака может быть установлена: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Классификация по клиническим группам онкологических больных, в отличие от классификации рака по стадиям отражает: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Укажите мероприятия, относящихся к вторичной профилактике злокачественных новообразований: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Укажите мероприятия, не относящиеся к абластике: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Укажите мероприятия, не относящиеся к антибластике: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Инцизионная биопсия для гистологического анализа это: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Эксфолиативная цитология – это исследование: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Эксцизионная биопсии - это…: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К какой клинической группе относятся пациенты с предопухолевыми заболеваниями?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 какой клинической группе относятся пациенты с подозрением на рак?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Укажите внутреннюю локализацию злокачественной опухоли из нижеперечисленных: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Рак чаще возникает из ткани: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"Рак на месте" - это обнаружение клеток злокачественного новообразования в пределах: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Биохимический компонент, который снижен в злокачественной опухоли: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Причиной слабого сцепления раковых клеток и метастазирования является низкое содержание в них: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 органотропному и химически чистому канцерогену относится: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Злокачественная опухоль обладает тропностью к накоплению радиофармпрепарата: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В любой опухоли имеются неравнозначные по объёму и по своему значению «строма» и: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Злокачественную эпителиальную опухоль, в которой преобладает «строма», называют: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Дополните недостающий путь распространения злокачественного новообразования: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Дисплазия отличается от фоновых заболеваний по критерию обнаружения: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Границей доклинической и клинической фаз развития рака принято считать величину опухоли, равную: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Меньшими темпами роста обладает рак: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 микроинвазивной форме рака относится стадия: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Предельной границей ранней диагностики рака является стадия: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Подозревая у больного злокачественную опухоль, врач наблюдает его по клинической группе: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Человеческий папиллома-вирус (</w:t>
      </w:r>
      <w:r w:rsidRPr="00B15A35">
        <w:rPr>
          <w:rFonts w:ascii="Times New Roman" w:hAnsi="Times New Roman"/>
          <w:sz w:val="24"/>
          <w:szCs w:val="24"/>
          <w:lang w:val="en-US"/>
        </w:rPr>
        <w:t>HPV</w:t>
      </w:r>
      <w:r w:rsidRPr="00B15A35">
        <w:rPr>
          <w:rFonts w:ascii="Times New Roman" w:hAnsi="Times New Roman"/>
          <w:sz w:val="24"/>
          <w:szCs w:val="24"/>
        </w:rPr>
        <w:t>-16, -18, -31) ассоциирован с: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Герпес-вирус Эпштейна-Барра (ЕВ</w:t>
      </w:r>
      <w:r w:rsidRPr="00B15A35">
        <w:rPr>
          <w:rFonts w:ascii="Times New Roman" w:hAnsi="Times New Roman"/>
          <w:sz w:val="24"/>
          <w:szCs w:val="24"/>
          <w:lang w:val="en-US"/>
        </w:rPr>
        <w:t>V</w:t>
      </w:r>
      <w:r w:rsidRPr="00B15A35">
        <w:rPr>
          <w:rFonts w:ascii="Times New Roman" w:hAnsi="Times New Roman"/>
          <w:sz w:val="24"/>
          <w:szCs w:val="24"/>
        </w:rPr>
        <w:t>) инфицирует: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 компонентам табачной смолы, которые сами не вызывают рак, однако способствуют глубокому проникновению в органы и ткани других канцерогенных факторов, относят: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Продукт, содержащий кальций, плохо усваиваемый взрослыми, является: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Клинические проявления опухоли, возникающие в результате её опосредованного  влияния и проявляющиеся со стороны определенных органов и тканей, называют: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Второе место по влиянию внешних факторов на развитие рака занимает: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На онкологическую службу районных и областных Центров семейной медицины возлагается: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В профессиональном плане в понятие «деонтология в онкологии» входит: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Лечащий врач к больному должен обращаться: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На общем обходе врач, докладывая о больном, называет: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При отказе больного от необходимого плана лечения или операции лечащий  врач обязан: </w:t>
      </w:r>
    </w:p>
    <w:p w:rsidR="001E1837" w:rsidRPr="00B15A35" w:rsidRDefault="001E1837" w:rsidP="003D004B">
      <w:pPr>
        <w:pStyle w:val="21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sz w:val="24"/>
          <w:szCs w:val="24"/>
        </w:rPr>
      </w:pPr>
      <w:r w:rsidRPr="00B15A35">
        <w:rPr>
          <w:sz w:val="24"/>
          <w:szCs w:val="24"/>
        </w:rPr>
        <w:t>Профессиональное обсуждение онкологического больного во время обхода в палате допустимо:</w:t>
      </w:r>
    </w:p>
    <w:p w:rsidR="001E1837" w:rsidRPr="00B15A35" w:rsidRDefault="001E1837" w:rsidP="003D004B">
      <w:pPr>
        <w:pStyle w:val="21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sz w:val="24"/>
          <w:szCs w:val="24"/>
        </w:rPr>
      </w:pPr>
      <w:r w:rsidRPr="00B15A35">
        <w:rPr>
          <w:sz w:val="24"/>
          <w:szCs w:val="24"/>
        </w:rPr>
        <w:t>Информировать родственников о результатах выполненной операции должен:</w:t>
      </w:r>
    </w:p>
    <w:p w:rsidR="001E1837" w:rsidRPr="00B15A35" w:rsidRDefault="001E1837" w:rsidP="003D004B">
      <w:pPr>
        <w:pStyle w:val="21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sz w:val="24"/>
          <w:szCs w:val="24"/>
        </w:rPr>
      </w:pPr>
      <w:r w:rsidRPr="00B15A35">
        <w:rPr>
          <w:sz w:val="24"/>
          <w:szCs w:val="24"/>
        </w:rPr>
        <w:t>Спустя 2 года, после проведенного радикального лечения больного со злокачественной  опухолью следует осматривать: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По «богатству» кровоснабжения среди перечисленных органов первое место  занимает: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Первое место по вкладу факторов в развитие рака занимает: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Наиболее распространенным канцерогеном в природе является: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lastRenderedPageBreak/>
        <w:t>Доброкачественные опухоли характеризуются: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Злокачественные опухоли характеризуются: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Сколько имеется этапов реабилитации: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Отметьте основные моменты реабилитации: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Адаптация пациента как элемент реабилитации начинает осуществляться: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Реадаптация пациента как элемент реабилитации начинает осуществляться: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Переквалификация пациента как элемент реабилитации начинает осуществляться: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Отметьте правильную последовательность этапов реабилитации онкологического больного: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Медицинская реабилитация начинается с момента: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Психологическая реабилитация начинается с момента: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Пути медицинской реабилитации: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Основной принцип перехода медицинской реабилитации в профессиональную: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Перечислите медицинские мероприятия, которые осуществляются при профессиональной реабилитации: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Из каких клеток или тканей развивается карцинома?: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Из каких клеток или тканей развивается саркома?: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Из каких клеток или тканей развивается лейкемия?: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Из каких клеток или тканей развивается лимфома?: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Из каких клеток или тканей развивается миелома?: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Метаплазия - это процесс изменения в слизистой оболочке по замене вовлечённого в воспалительный процесс эпителия…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Какой тип доброкачественной патологии (зоб) щитовидной железы может метастазировать в регионарные лимфатические узлы?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 «Радикальное лечение» – это: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«Паллиативное лечение» - это: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«Симптоматическое лечение» - это:</w:t>
      </w:r>
    </w:p>
    <w:p w:rsidR="001E1837" w:rsidRPr="008C68BB" w:rsidRDefault="001E1837" w:rsidP="003D004B">
      <w:pPr>
        <w:pStyle w:val="ac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8C68BB">
        <w:rPr>
          <w:rFonts w:ascii="Times New Roman" w:hAnsi="Times New Roman"/>
          <w:sz w:val="24"/>
          <w:szCs w:val="24"/>
        </w:rPr>
        <w:t xml:space="preserve">«Комбинированное лечение» - это: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«Комбинированное лечение» – это:</w:t>
      </w:r>
    </w:p>
    <w:p w:rsidR="001E1837" w:rsidRPr="008C68BB" w:rsidRDefault="001E1837" w:rsidP="003D004B">
      <w:pPr>
        <w:pStyle w:val="ac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8C68BB">
        <w:rPr>
          <w:rFonts w:ascii="Times New Roman" w:hAnsi="Times New Roman"/>
          <w:sz w:val="24"/>
          <w:szCs w:val="24"/>
        </w:rPr>
        <w:t xml:space="preserve">«Комплексное лечение» - это: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«Сочетанное лечение» - это:</w:t>
      </w:r>
    </w:p>
    <w:p w:rsidR="001E1837" w:rsidRPr="008C68BB" w:rsidRDefault="001E1837" w:rsidP="003D004B">
      <w:pPr>
        <w:pStyle w:val="ac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8C68BB">
        <w:rPr>
          <w:rFonts w:ascii="Times New Roman" w:hAnsi="Times New Roman"/>
          <w:sz w:val="24"/>
          <w:szCs w:val="24"/>
        </w:rPr>
        <w:t>Комплекс мероприятий, направленных на предупреждение попадания злокачественных клеток в рану и их диссеминации по сосудам – это…: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Комплекс мероприятий, направленных на уничтожение и удаление попавших в операционное поле опухолевых клеток – это…: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Радикальное лечение при генерализованном опухолевом процессе можно планировать больным: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0 назначаемых химиопрепаратах, лучевых и других воздействиях онкологический больной должен знать: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Операбельность – подразумевает под собой возможность …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Резектабельность – подразумевает под собой возможность …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Радикальность - подразумевает под собой возможность …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Основной и доминирующий метод лечения в онкологии?</w:t>
      </w:r>
    </w:p>
    <w:p w:rsidR="001E1837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Главный и ведущий компонент комбинированного и комплексного лечения злокаче</w:t>
      </w:r>
      <w:r>
        <w:rPr>
          <w:rFonts w:ascii="Times New Roman" w:hAnsi="Times New Roman"/>
          <w:sz w:val="24"/>
          <w:szCs w:val="24"/>
        </w:rPr>
        <w:t>ст-</w:t>
      </w:r>
    </w:p>
    <w:p w:rsidR="001E1837" w:rsidRPr="00B15A35" w:rsidRDefault="001E1837" w:rsidP="001E1837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венных новообразований?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Выделите из общего списка специального лечения методы, обладающие локальным (местным) характером воздействия?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Выделите из общего списка специального лечения методы, обладающие системным (общим) характером воздействия?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Торакоскопия - это инструментальное исследование…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Лапароскопия - это инструментальное исследование…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Медиастиноскопия - это инструментальное исследование…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Риноскопия - это инструментальное исследование…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Офтальмоскопия - это инструментальное исследование…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lastRenderedPageBreak/>
        <w:t>Орофарингоскопия - это инструментальное исследование…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Фиброларингоскопия - это инструментальное исследование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Фиброэзофагоскопия - это инструментальное исследование…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Фиброгастроскопия - это инструментальное исследование…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Фибродуоденоскопия - это инструментальное исследование…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Фиброэзофагогастродуоденоскопия - это инструментальное исследование…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Фиброколоноскопия - это инструментальное исследование…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Ректороманоскопия - это инструментальное исследование…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Лапаротомия - это диагностическое исследование…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Торакотомия - это диагностическое исследование…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Гайморотомия - это диагностическое исследование…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Ларинготомия - это диагностическое исследование…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Гастротомия - это диагностическое исследование…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Сиалэктомия - это хирургическое удаление … железы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Паротидэктомия - это хирургическое удаление … железы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Тиреоидэктомия - это хирургическое удаление … железы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Мастэктомия - это хирургическое удаление … железы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Панкреатэктомия - это хирургическое удаление … железы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Простатэктомия - это хирургическое удаление … железы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Гастрэктомия - это … желудка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Расширенная гастрэктомия - это … желудка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Комбинированная гастрэктомия - это … желудка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Мандибулотомия - это…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Экзартикуляция - это…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Экзентерация - это…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Энуклеация - это…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Орбитотомия - это…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Глоссэктомия - это удаление … языка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Гемиглоссэктомия - это удаление … языка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Гемитиреоидэктомия - это удаление … щитовидной железы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Лимфодиссекция - это удаление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Мастэктомия по Пейти - это удаление …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Мастэктомия по Холстед-Майеру - это удаление …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Пульмонэктомия - это удаление … лёгкого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Лобэктомия - это удаление … лёгкого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Билобэктомия - это удаление … лёгкого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Экстирпация - это удаление …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Гемирезекция - это удаление …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Гемигепатэктомия - это удаление … печени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Ампутация матки - это удаление …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Ампутация - это удаление …</w:t>
      </w:r>
    </w:p>
    <w:p w:rsidR="001E1837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Объём оперативного вмешательства выполняемой по типу «Интерскапулаторацика»</w:t>
      </w:r>
    </w:p>
    <w:p w:rsidR="001E1837" w:rsidRPr="00B15A35" w:rsidRDefault="001E1837" w:rsidP="001E1837">
      <w:p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включает в себя удаление: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Объём оперативного вмешательства выполняемой по типу «Интерилеоабдоминалис» включает в себя удаление: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Операция, при которой удаляется весь орган и регионарные лимфоузлы по объёму считается …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Операция, при которой удаляется весь орган и вовлечённые в раковый процесс соседние органы и ткани по объёму следует считать …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Операция, при которой удаляется весь орган и вовлечённые в раковый процесс соседние органы и ткани вместе с регионарными лимфоузлами по объёму следует считать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Раннее и своевременное выявление злокачественных опухолей зависит от: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Укажите наиболее ранние синдромы злокачественных опухолей полых органов: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lastRenderedPageBreak/>
        <w:t>Характерной рентгенологической формой тени раковой опухоли на фоне окружающей ткани органа является: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Первично-устанавливающая диагностика рака на уровне общей лечебной сети предусматривает: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Опорный симптом, обнаруживаемый во всех фазах развития злокачественной  опухоли: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Фиксатор цитологических мазков (смесь Никифорова) – это равные части …: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При развитии острой лучевой болезни в первую очередь в анализе крови уменьшается содержание: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Единица радиоактивности вещества в единицу времени: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 «малым дозам» ионизирующего воздействия относят дозы, не вызывающие: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Для предупреждения облучения плода в первые сроки беременности необходимо:</w:t>
      </w:r>
    </w:p>
    <w:p w:rsidR="001E1837" w:rsidRPr="008C68BB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8C68BB">
        <w:rPr>
          <w:rFonts w:ascii="Times New Roman" w:hAnsi="Times New Roman"/>
          <w:sz w:val="24"/>
          <w:szCs w:val="24"/>
        </w:rPr>
        <w:t>Опасность, которую может представлять больной после гамма-облучения для окружающих и персонала: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Изотоп фосфора 32 испускает преимущественно частицы: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Международная единица (СИ), принятая для измерения поглощенной дозы ионизирующего излучения: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 брахитерапии относят облучение: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Патогенез поздних лучевых повреждений: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 лучевым реакциям относят: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 лучевым повреждениям относят: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Противопоказанием для проведения лучевой терапии является: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Наибольший вклад в синергизм причин развития опухолей в зоне воздействия «малых доз» облучения вносит: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Сочетанная ЛТ - это последовательное сочетание …: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Комбинированная лучевая терапия – это комбинация …: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Доза, при подведении которой происходит полное уничтожение опухоли, называется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 какой группе химиопрепаратов относится винкристин?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При неэффективности химиотерапии рака яичников, молочной железы последующим препаратом выбора является: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Эффективность действия таксола (платитаксела) связана с: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Цели проведения неоадьювантной химиогормонотерапии: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Факторы риска развития миелосупрессии: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Препарат, используемый для внутриплеврального введения при метастатических плевритах: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Сколько имеется степеней эффективности противоопухолевой химиотерапии: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Первая степень эффективности противоопухолевой химиотерапии свидетельствует о/об … опухолевого процесса: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Вторая степень эффективности противоопухолевой химиотерапии свидетельствует о/об … опухолевого процесса: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Третья степень эффективности противоопухолевой химиотерапии свидетельствует о/об … опухолевого процесса: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Четвёртая степень эффективности противоопухолевой химиотерапии свидетельствует о/об … опухолевого процесса: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Степень токсичности противоопухолевой химиотерапии определяется по … - бальной системе: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Нулевая (0) степень токсичности противоопухолевой химиотерапии свидетельствует о/об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Первая степень токсичности противоопухолевой химиотерапии свидетельствует о/об … 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Вторая степень токсичности противоопухолевой химиотерапии свидетельствует о/об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Третья степень токсичности противоопухолевой химиотерапии свидетельствует о/об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Четвёртая степень токсичности противоопухолевой химиотерапии свидетельствует о/об …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Статистика рака кожи.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lastRenderedPageBreak/>
        <w:t>Факторы, способствующие возникновению рака кожи.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Какие заболевания и патологические состояния относятся к облигатному и факультативному раку кожи.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Классификация рака кожи по стадиям и по гистологическим типам.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Клинические формы рака кожи. Преимущественной локализацией рака кожи является.  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Методы диагностики рака кожи. Обследование больных с подозрением на рак кожи.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Методы лечения предраковых заболеваний и рака кожи.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Непосредственные и отдаленные результаты лечения больных раком кожи.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Реабилитация. Профилактика рака кожи.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Особенности эпидемиологии меланом.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Факторы, способствующие малигнизации пигментных невусов.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Классификация пигментных невусов. Признаки малигнизации пигментных невусов.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Особенности роста и метастазирования меланом.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Классификация меланом по стадиям.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Клиническая картина меланом.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Какие методы специального обследования применяются при диагностике меланом.</w:t>
      </w:r>
    </w:p>
    <w:p w:rsidR="001E1837" w:rsidRPr="008C68BB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8C68BB">
        <w:rPr>
          <w:rFonts w:ascii="Times New Roman" w:hAnsi="Times New Roman"/>
          <w:sz w:val="24"/>
          <w:szCs w:val="24"/>
        </w:rPr>
        <w:t>Определите показания, противопоказания и проведите методику забора материала для цитологического и гистологического исследований.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Методы лечения меланом.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Отдаленные результаты лечения меланом.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Заболеваемость раком нижней губы и раком слизистой оболочки полости рта. Способствующие факторы.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Предраковые заболевания рака нижней губы и рака слизистой оболочки полости рта (облигатный и факультативный).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Формы роста и пути метастазирования рака нижней губы.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Клинические формы рака нижней губы. Гистологическое строение опухолей.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Что такое хейлит Манганотти.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В какие лимфоузлы наиболее часто метастазирует рак нижней губы.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Диагностика и дифференциальная диагностика рака нижней губы.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Основные методы лечения рака нижней губы.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Особенности клинического течения рака слизистой оболочки полости рта. Гистологическое строение опухолей.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Формы роста и пути метастазирования рака слизистой оболочки полости рта. Стадии.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Какие отделы языка чаще поражаются раком.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Методы диагностики. Этапы диагностики при раке языка.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Методы лечения в зависимости от стадии и от локализации процесса при раке языка.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В чем заключается операция Ванаха, операция Крайля и фасциально-футлярное иссечение клетчатки шеи.</w:t>
      </w:r>
    </w:p>
    <w:p w:rsidR="001E1837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Статистика рака щитовидной железы. Способствующие факторы и предраковые заболе</w:t>
      </w:r>
      <w:r>
        <w:rPr>
          <w:rFonts w:ascii="Times New Roman" w:hAnsi="Times New Roman"/>
          <w:sz w:val="24"/>
          <w:szCs w:val="24"/>
        </w:rPr>
        <w:t>-</w:t>
      </w:r>
    </w:p>
    <w:p w:rsidR="001E1837" w:rsidRPr="00B15A35" w:rsidRDefault="001E1837" w:rsidP="001E1837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вания. Патолого-анатомическая характеристика. Пути метастазирования. Клиническая картина в зависимости от стадии и от гистологического типа опухолей.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Методы диагностики и дифференциальная диагностика рака щитовидной железы.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Виды операций при раке щитовидной железы.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Прогноз рака щитовидной железы в зависимости от гистологического типа.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Предраковые и доброкачественные новообразования полости носа и придаточных пазух носа. Основные морфологические формы и пути метастазирования. Клиническая картина в зависимости от стадии и от локализации процесса. Методы диагностики и дифференциальная диагностика. Хирургические методы лечения в зависимости от локализации опухолей. Прогноз. Реабилитация больных с опухолями данной локализации.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Статистика рака глотки. Патолого-анатомическая характеристика. Пути метастазирования. Предрасполагающие факторы, предраковые и доброкачественные новообразования. Классификация по стадиям и по </w:t>
      </w:r>
      <w:r w:rsidRPr="00B15A35">
        <w:rPr>
          <w:rFonts w:ascii="Times New Roman" w:hAnsi="Times New Roman"/>
          <w:sz w:val="24"/>
          <w:szCs w:val="24"/>
          <w:lang w:val="en-US"/>
        </w:rPr>
        <w:t>TNM</w:t>
      </w:r>
      <w:r w:rsidRPr="00B15A35">
        <w:rPr>
          <w:rFonts w:ascii="Times New Roman" w:hAnsi="Times New Roman"/>
          <w:sz w:val="24"/>
          <w:szCs w:val="24"/>
        </w:rPr>
        <w:t xml:space="preserve">.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lastRenderedPageBreak/>
        <w:t>Клинические проявления в зависимости от локализации и от стадии рака глотки. Методы диагностики. Дифференциальная диагностика. Основные методы лечения в зависимости от стадии и от локализации процесса.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Способствующие факторы, доброкачественные опухоли и предраковые заболевания гортани.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Какой отдел гортани часто поражается опухолью. Классификация. Клиника в зависимости от стадии и от локализации опухолей. Основные методы диагностики.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Методы лечения в зависимости от стадии рака гортани.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Радикальные и паллиативные операции при раке гортани. Показания и противопоказания к проведению предоперационной лучевой терапии. Прогноз. Реабилитация больных. Профилактика.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Внеорганные опухоли шеи. Классификация. Клиническая картина. Методы диагностики и дифференциальная диагностика. Основные методы лечения.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Заболеваемость раком молочной железы.</w:t>
      </w:r>
    </w:p>
    <w:p w:rsidR="001E1837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Факторы риска и роль гормональных нарушений в этиопатогенезе рака молочной желе</w:t>
      </w:r>
      <w:r>
        <w:rPr>
          <w:rFonts w:ascii="Times New Roman" w:hAnsi="Times New Roman"/>
          <w:sz w:val="24"/>
          <w:szCs w:val="24"/>
        </w:rPr>
        <w:t>-</w:t>
      </w:r>
    </w:p>
    <w:p w:rsidR="001E1837" w:rsidRPr="00B15A35" w:rsidRDefault="001E1837" w:rsidP="001E1837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зы.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Предраковые и доброкачественные новообразования молочных желез.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Чем отличаются клинические проявления и тактика лечения при узловой и диффузной мастопатии.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Классификация. Принципы лечения доброкачественных опухолей молочных желез.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Патолого-анатомическая характеристика рака молочной железы.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Пути метастазирования при раке молочной железы.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Классификация рака молочной железы по стадиям и </w:t>
      </w:r>
      <w:r w:rsidRPr="00B15A35">
        <w:rPr>
          <w:rFonts w:ascii="Times New Roman" w:hAnsi="Times New Roman"/>
          <w:sz w:val="24"/>
          <w:szCs w:val="24"/>
          <w:lang w:val="en-US"/>
        </w:rPr>
        <w:t>TNM</w:t>
      </w:r>
      <w:r w:rsidRPr="00B15A35">
        <w:rPr>
          <w:rFonts w:ascii="Times New Roman" w:hAnsi="Times New Roman"/>
          <w:sz w:val="24"/>
          <w:szCs w:val="24"/>
        </w:rPr>
        <w:t>. Гистологические типы опухолей.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Клиническая картина в зависимости от клинических форм рака молочной железы.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Приведите дифференциально-диагностические критерии мастита маститоподобной формы рака молочной железы.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С какими заболеваниями необходимо дифференцировать рак Педжета.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В чем заключается понятие «скрининга» на рак молочной железы.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Методика пальпации молочных желез и лимфоузлов. Методика самообследования.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В какой период менструального цикла необходимо проводить обследования молочных желез.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Рентгенологические (маммография) признаки злокачественности рака молочной железы.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Принципы лечения рака молочной железы.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Виды операций при раке молочной железы по авторам.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Показания к комбинированному и комплексному лечению рака молочной железы.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Методы лучевой терапии. Показания и противопоказания. Какие схемы химиотерапии чаще используют при раке молочной железы.</w:t>
      </w:r>
    </w:p>
    <w:p w:rsidR="001E1837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Отдаленные результаты лечения больных при ранних и запущенных стадиях рака мо</w:t>
      </w:r>
      <w:r>
        <w:rPr>
          <w:rFonts w:ascii="Times New Roman" w:hAnsi="Times New Roman"/>
          <w:sz w:val="24"/>
          <w:szCs w:val="24"/>
        </w:rPr>
        <w:t>-</w:t>
      </w:r>
    </w:p>
    <w:p w:rsidR="001E1837" w:rsidRPr="00B15A35" w:rsidRDefault="001E1837" w:rsidP="001E1837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лочной железы.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Диспансерное наблюдение больных раком молочной железы после радикального лечения. Прогноз и реабилитация больных после радикального лечения.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Перечислите критерии определения нетрудоспособности при раке молочной железы.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Доброкачественные и злокачественные опухоли мягких тканей.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Клиническая характеристика опухолей мягких тканей.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Для болезни Реклингаузена характерна.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При подозрении на опухоль мягких тканей более правильным и надежным методом выбора биопсии является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К числу обязательных методов уточняющей диагностики злокачественной опухоли мягких тканей следует </w:t>
      </w:r>
      <w:r w:rsidRPr="00B15A35">
        <w:rPr>
          <w:rFonts w:ascii="Times New Roman" w:hAnsi="Times New Roman"/>
          <w:bCs/>
          <w:sz w:val="24"/>
          <w:szCs w:val="24"/>
        </w:rPr>
        <w:t>отнести: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Принципы лечения опухолей мягких тканей.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Понятие об ампутации и экзартикуляции.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Прогноз и реабилитация больных с опухолями мягких тканей.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Частота заболеваемости опухолями костей.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lastRenderedPageBreak/>
        <w:t>Предрасполагающие факторы и доброкачественные опухоли костей.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Классификация опухолей костей.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Наиболее частой злокачественной опухолью костей является.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Наиболее характерной локализацией остеогенных сарком является: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Наиболее характерной локализацией опухолей Юинга является: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Наиболее частой локализацией гигантоклеточной опухоли является: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Наиболее частой локализацией ретикулосаркомы является: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Наиболее характерной локализацией развития хондросаркомы является: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Наиболее частой локализацией миеломной болезни является: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Наиболее характерным рентгенологическим признаком остеогенной саркомы является.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Наиболее характерным рентгенологическим признаком саркомы Юинга является: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Наиболее характерным рентгенологическим признаком гигантоклеточной опухоли является:      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Наиболее чувствительной опухолью к химио- и радиотерапии является: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Для остеогенной саркомы основным методом лечения является.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Хирургические операции при опухолях костей.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Метастатические и опухолеподобные поражения костей.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Прогноз и реабилитация больных после радикального лечения опухолей костей.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15A35">
        <w:rPr>
          <w:rFonts w:ascii="Times New Roman" w:hAnsi="Times New Roman"/>
          <w:color w:val="000000"/>
          <w:sz w:val="24"/>
          <w:szCs w:val="24"/>
        </w:rPr>
        <w:t xml:space="preserve">Анемия, лихорадка, слабость являются характерными для рака: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Заподозрить малигнизацию язвы желудка позволяют следующие признаки: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15A35">
        <w:rPr>
          <w:rFonts w:ascii="Times New Roman" w:hAnsi="Times New Roman"/>
          <w:color w:val="000000"/>
          <w:sz w:val="24"/>
          <w:szCs w:val="24"/>
        </w:rPr>
        <w:t>Симптом Курвуазье при раке поджелудочной железы проявляется:</w:t>
      </w:r>
    </w:p>
    <w:p w:rsidR="001E1837" w:rsidRPr="00B15A35" w:rsidRDefault="001E1837" w:rsidP="003D004B">
      <w:pPr>
        <w:pStyle w:val="5"/>
        <w:numPr>
          <w:ilvl w:val="0"/>
          <w:numId w:val="9"/>
        </w:numPr>
        <w:tabs>
          <w:tab w:val="clear" w:pos="720"/>
          <w:tab w:val="num" w:pos="0"/>
        </w:tabs>
        <w:spacing w:before="0" w:after="0"/>
        <w:ind w:left="454" w:hanging="454"/>
        <w:jc w:val="both"/>
        <w:rPr>
          <w:b w:val="0"/>
          <w:i w:val="0"/>
          <w:color w:val="000000"/>
          <w:sz w:val="24"/>
          <w:szCs w:val="24"/>
        </w:rPr>
      </w:pPr>
      <w:r w:rsidRPr="00B15A35">
        <w:rPr>
          <w:b w:val="0"/>
          <w:bCs w:val="0"/>
          <w:i w:val="0"/>
          <w:color w:val="000000"/>
          <w:sz w:val="24"/>
          <w:szCs w:val="24"/>
        </w:rPr>
        <w:t xml:space="preserve">Эндоскопическая полипэктомия без предварительного морфологического исследования биопсийного материала из полипа допустима при: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15A35">
        <w:rPr>
          <w:rFonts w:ascii="Times New Roman" w:hAnsi="Times New Roman"/>
          <w:color w:val="000000"/>
          <w:sz w:val="24"/>
          <w:szCs w:val="24"/>
        </w:rPr>
        <w:t xml:space="preserve">Укажите местные симптомы рака пищевода: </w:t>
      </w:r>
    </w:p>
    <w:p w:rsidR="001E1837" w:rsidRPr="00B15A35" w:rsidRDefault="001E1837" w:rsidP="003D004B">
      <w:pPr>
        <w:keepLines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15A35">
        <w:rPr>
          <w:rFonts w:ascii="Times New Roman" w:hAnsi="Times New Roman"/>
          <w:color w:val="000000"/>
          <w:sz w:val="24"/>
          <w:szCs w:val="24"/>
        </w:rPr>
        <w:t xml:space="preserve">Для первичного рака печени из биохимических тестов наиболее характерным является: </w:t>
      </w:r>
    </w:p>
    <w:p w:rsidR="001E1837" w:rsidRPr="00B15A35" w:rsidRDefault="001E1837" w:rsidP="003D004B">
      <w:pPr>
        <w:pStyle w:val="5"/>
        <w:keepLines/>
        <w:numPr>
          <w:ilvl w:val="0"/>
          <w:numId w:val="9"/>
        </w:numPr>
        <w:tabs>
          <w:tab w:val="clear" w:pos="720"/>
          <w:tab w:val="num" w:pos="0"/>
        </w:tabs>
        <w:spacing w:before="0" w:after="0"/>
        <w:ind w:left="454" w:hanging="454"/>
        <w:jc w:val="both"/>
        <w:rPr>
          <w:b w:val="0"/>
          <w:bCs w:val="0"/>
          <w:i w:val="0"/>
          <w:color w:val="000000"/>
          <w:sz w:val="24"/>
          <w:szCs w:val="24"/>
        </w:rPr>
      </w:pPr>
      <w:r w:rsidRPr="00B15A35">
        <w:rPr>
          <w:b w:val="0"/>
          <w:bCs w:val="0"/>
          <w:i w:val="0"/>
          <w:color w:val="000000"/>
          <w:sz w:val="24"/>
          <w:szCs w:val="24"/>
        </w:rPr>
        <w:t xml:space="preserve">Наиболее труден для диагностики рака желудка: </w:t>
      </w:r>
    </w:p>
    <w:p w:rsidR="001E1837" w:rsidRPr="00B15A35" w:rsidRDefault="001E1837" w:rsidP="003D004B">
      <w:pPr>
        <w:keepLines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15A35">
        <w:rPr>
          <w:rFonts w:ascii="Times New Roman" w:hAnsi="Times New Roman"/>
          <w:color w:val="000000"/>
          <w:sz w:val="24"/>
          <w:szCs w:val="24"/>
        </w:rPr>
        <w:t xml:space="preserve">Во время операции по поводу рака поджелудочной железы необходимо дифференцировать его с заболеванием: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15A35">
        <w:rPr>
          <w:rFonts w:ascii="Times New Roman" w:hAnsi="Times New Roman"/>
          <w:color w:val="000000"/>
          <w:sz w:val="24"/>
          <w:szCs w:val="24"/>
        </w:rPr>
        <w:t xml:space="preserve">Ретроградная панкреатохолангиография наиболее информативна при локализации опухоли поджелудочной железы: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15A35">
        <w:rPr>
          <w:rFonts w:ascii="Times New Roman" w:hAnsi="Times New Roman"/>
          <w:color w:val="000000"/>
          <w:sz w:val="24"/>
          <w:szCs w:val="24"/>
        </w:rPr>
        <w:t xml:space="preserve">Уробилиноген образуется: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15A35">
        <w:rPr>
          <w:rFonts w:ascii="Times New Roman" w:hAnsi="Times New Roman"/>
          <w:color w:val="000000"/>
          <w:sz w:val="24"/>
          <w:szCs w:val="24"/>
        </w:rPr>
        <w:t>Какая радикальная операция производится при благоприятных анатомических условиях, когда опухоль расположена в средне-ампулярном отделе прямой кишки (</w:t>
      </w:r>
      <w:r w:rsidRPr="00B15A35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B15A35">
        <w:rPr>
          <w:rFonts w:ascii="Times New Roman" w:hAnsi="Times New Roman"/>
          <w:color w:val="000000"/>
          <w:sz w:val="24"/>
          <w:szCs w:val="24"/>
        </w:rPr>
        <w:t xml:space="preserve"> стадия)?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15A35">
        <w:rPr>
          <w:rFonts w:ascii="Times New Roman" w:hAnsi="Times New Roman"/>
          <w:color w:val="000000"/>
          <w:sz w:val="24"/>
          <w:szCs w:val="24"/>
        </w:rPr>
        <w:t xml:space="preserve">Укажите симптомокомплекс объединённый под названием синдрома Гарднера: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15A35">
        <w:rPr>
          <w:rFonts w:ascii="Times New Roman" w:hAnsi="Times New Roman"/>
          <w:color w:val="000000"/>
          <w:sz w:val="24"/>
          <w:szCs w:val="24"/>
        </w:rPr>
        <w:t xml:space="preserve">Эпидемиологии рака пищевода: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15A35">
        <w:rPr>
          <w:rFonts w:ascii="Times New Roman" w:hAnsi="Times New Roman"/>
          <w:color w:val="000000"/>
          <w:sz w:val="24"/>
          <w:szCs w:val="24"/>
        </w:rPr>
        <w:t xml:space="preserve">Экзогенным канцерогенным фактором развития рака печени является: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15A35">
        <w:rPr>
          <w:rFonts w:ascii="Times New Roman" w:hAnsi="Times New Roman"/>
          <w:color w:val="000000"/>
          <w:sz w:val="24"/>
          <w:szCs w:val="24"/>
        </w:rPr>
        <w:t xml:space="preserve">Рак ободочной кишки наиболее часто локализуется в: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15A35">
        <w:rPr>
          <w:rFonts w:ascii="Times New Roman" w:hAnsi="Times New Roman"/>
          <w:color w:val="000000"/>
          <w:sz w:val="24"/>
          <w:szCs w:val="24"/>
        </w:rPr>
        <w:t xml:space="preserve">При развитии рака в желудке наблюдается повышенное содержание: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15A35">
        <w:rPr>
          <w:rFonts w:ascii="Times New Roman" w:hAnsi="Times New Roman"/>
          <w:color w:val="000000"/>
          <w:sz w:val="24"/>
          <w:szCs w:val="24"/>
        </w:rPr>
        <w:t xml:space="preserve">Какой отдел прямой кишки с наибольшей частотой поражается злокачественной опухолью: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15A35">
        <w:rPr>
          <w:rFonts w:ascii="Times New Roman" w:hAnsi="Times New Roman"/>
          <w:color w:val="000000"/>
          <w:sz w:val="24"/>
          <w:szCs w:val="24"/>
        </w:rPr>
        <w:t xml:space="preserve">Одиночный метастаз в легкие чаще всего можно ожидать из опухоли: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15A35">
        <w:rPr>
          <w:rFonts w:ascii="Times New Roman" w:hAnsi="Times New Roman"/>
          <w:color w:val="000000"/>
          <w:sz w:val="24"/>
          <w:szCs w:val="24"/>
        </w:rPr>
        <w:t xml:space="preserve">Опорный клинический симптом рака дна желудка связан с нарушением функции: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15A35">
        <w:rPr>
          <w:rFonts w:ascii="Times New Roman" w:hAnsi="Times New Roman"/>
          <w:color w:val="000000"/>
          <w:sz w:val="24"/>
          <w:szCs w:val="24"/>
        </w:rPr>
        <w:t xml:space="preserve">При стенозе пищевода распространенность ракового процесса рентгенологически лучше оценить путем: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15A35">
        <w:rPr>
          <w:rFonts w:ascii="Times New Roman" w:hAnsi="Times New Roman"/>
          <w:color w:val="000000"/>
          <w:sz w:val="24"/>
          <w:szCs w:val="24"/>
        </w:rPr>
        <w:t xml:space="preserve">Основные рекомендации по первичной профилактике рака желудка включают: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15A35">
        <w:rPr>
          <w:rFonts w:ascii="Times New Roman" w:hAnsi="Times New Roman"/>
          <w:color w:val="000000"/>
          <w:sz w:val="24"/>
          <w:szCs w:val="24"/>
        </w:rPr>
        <w:t xml:space="preserve">Аденокарцинома дистальной части пищевода и кардии оптимально излечивается при помощи: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15A35">
        <w:rPr>
          <w:rFonts w:ascii="Times New Roman" w:hAnsi="Times New Roman"/>
          <w:color w:val="000000"/>
          <w:sz w:val="24"/>
          <w:szCs w:val="24"/>
        </w:rPr>
        <w:t xml:space="preserve">Метаплазия слизистой оболочки желудка </w:t>
      </w:r>
      <w:r w:rsidRPr="00B15A35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B15A35">
        <w:rPr>
          <w:rFonts w:ascii="Times New Roman" w:hAnsi="Times New Roman"/>
          <w:color w:val="000000"/>
          <w:sz w:val="24"/>
          <w:szCs w:val="24"/>
        </w:rPr>
        <w:t xml:space="preserve"> степени является: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15A35">
        <w:rPr>
          <w:rFonts w:ascii="Times New Roman" w:hAnsi="Times New Roman"/>
          <w:color w:val="000000"/>
          <w:sz w:val="24"/>
          <w:szCs w:val="24"/>
        </w:rPr>
        <w:t xml:space="preserve">При опухолевом поражении тела желудка в первую очередь страдает функция: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15A35">
        <w:rPr>
          <w:rFonts w:ascii="Times New Roman" w:hAnsi="Times New Roman"/>
          <w:color w:val="000000"/>
          <w:sz w:val="24"/>
          <w:szCs w:val="24"/>
        </w:rPr>
        <w:t xml:space="preserve">Чувство дискомфорта встречается с большей частотой при поражении желудка: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15A35">
        <w:rPr>
          <w:rFonts w:ascii="Times New Roman" w:hAnsi="Times New Roman"/>
          <w:color w:val="000000"/>
          <w:sz w:val="24"/>
          <w:szCs w:val="24"/>
        </w:rPr>
        <w:t xml:space="preserve">Наиболее часто отдалённые метастазы рака прямой кишки поражают: </w:t>
      </w:r>
    </w:p>
    <w:p w:rsidR="001E1837" w:rsidRPr="00B15A35" w:rsidRDefault="001E1837" w:rsidP="003D004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bCs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Метастаз Вирхова следует расценивать </w:t>
      </w:r>
      <w:r w:rsidRPr="00B15A35">
        <w:rPr>
          <w:rFonts w:ascii="Times New Roman" w:hAnsi="Times New Roman"/>
          <w:sz w:val="24"/>
          <w:szCs w:val="24"/>
          <w:u w:val="single"/>
        </w:rPr>
        <w:t>как</w:t>
      </w:r>
      <w:r w:rsidRPr="00B15A35">
        <w:rPr>
          <w:rFonts w:ascii="Times New Roman" w:hAnsi="Times New Roman"/>
          <w:sz w:val="24"/>
          <w:szCs w:val="24"/>
        </w:rPr>
        <w:t xml:space="preserve">: </w:t>
      </w:r>
    </w:p>
    <w:p w:rsidR="001E1837" w:rsidRPr="00B15A35" w:rsidRDefault="001E1837" w:rsidP="003D004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Наиболее информативный метод для диагностики рака большого дуоденального соска: </w:t>
      </w:r>
    </w:p>
    <w:p w:rsidR="001E1837" w:rsidRPr="00B15A35" w:rsidRDefault="001E1837" w:rsidP="003D004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Симптомокомплекс кишечной непроходимости является ведущим при раке: </w:t>
      </w:r>
    </w:p>
    <w:p w:rsidR="001E1837" w:rsidRPr="00B15A35" w:rsidRDefault="001E1837" w:rsidP="003D004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lastRenderedPageBreak/>
        <w:t>Интенсивный курс предоперационной лучевой терапии при раке желудка рассчитан на</w:t>
      </w:r>
    </w:p>
    <w:p w:rsidR="001E1837" w:rsidRPr="00B15A35" w:rsidRDefault="001E1837" w:rsidP="003D004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Эхографическая картина очаговых поражений печени, выявляемая при УЗИ: </w:t>
      </w:r>
    </w:p>
    <w:p w:rsidR="001E1837" w:rsidRPr="00B15A35" w:rsidRDefault="001E1837" w:rsidP="003D004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При наличии малигнизированного полипа желудка больному показана: </w:t>
      </w:r>
    </w:p>
    <w:p w:rsidR="001E1837" w:rsidRPr="00B15A35" w:rsidRDefault="001E1837" w:rsidP="003D004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Укажите наиболее часто встречающиеся гистологические типы рака анального канала: </w:t>
      </w:r>
    </w:p>
    <w:p w:rsidR="001E1837" w:rsidRPr="00B15A35" w:rsidRDefault="001E1837" w:rsidP="003D004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При раке большого дуоденального соска </w:t>
      </w:r>
      <w:r w:rsidRPr="00B15A35">
        <w:rPr>
          <w:rFonts w:ascii="Times New Roman" w:hAnsi="Times New Roman"/>
          <w:sz w:val="24"/>
          <w:szCs w:val="24"/>
          <w:lang w:val="en-US"/>
        </w:rPr>
        <w:t>II</w:t>
      </w:r>
      <w:r w:rsidRPr="00B15A35">
        <w:rPr>
          <w:rFonts w:ascii="Times New Roman" w:hAnsi="Times New Roman"/>
          <w:sz w:val="24"/>
          <w:szCs w:val="24"/>
        </w:rPr>
        <w:t xml:space="preserve"> – </w:t>
      </w:r>
      <w:r w:rsidRPr="00B15A35">
        <w:rPr>
          <w:rFonts w:ascii="Times New Roman" w:hAnsi="Times New Roman"/>
          <w:sz w:val="24"/>
          <w:szCs w:val="24"/>
          <w:lang w:val="en-US"/>
        </w:rPr>
        <w:t>III</w:t>
      </w:r>
      <w:r w:rsidRPr="00B15A35">
        <w:rPr>
          <w:rFonts w:ascii="Times New Roman" w:hAnsi="Times New Roman"/>
          <w:sz w:val="24"/>
          <w:szCs w:val="24"/>
        </w:rPr>
        <w:t xml:space="preserve"> стадии возможно: </w:t>
      </w:r>
    </w:p>
    <w:p w:rsidR="001E1837" w:rsidRPr="00B15A35" w:rsidRDefault="001E1837" w:rsidP="003D004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Какая радикальная операция производится при локализации опухоли в верхне-ампулярном отделе прямой кишки (</w:t>
      </w:r>
      <w:r w:rsidRPr="00B15A35">
        <w:rPr>
          <w:rFonts w:ascii="Times New Roman" w:hAnsi="Times New Roman"/>
          <w:sz w:val="24"/>
          <w:szCs w:val="24"/>
          <w:lang w:val="en-US"/>
        </w:rPr>
        <w:t>III</w:t>
      </w:r>
      <w:r w:rsidRPr="00B15A35">
        <w:rPr>
          <w:rFonts w:ascii="Times New Roman" w:hAnsi="Times New Roman"/>
          <w:sz w:val="24"/>
          <w:szCs w:val="24"/>
        </w:rPr>
        <w:t xml:space="preserve"> стадия)?  </w:t>
      </w:r>
    </w:p>
    <w:p w:rsidR="001E1837" w:rsidRPr="00B15A35" w:rsidRDefault="001E1837" w:rsidP="003D004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Основные функции желудка: </w:t>
      </w:r>
    </w:p>
    <w:p w:rsidR="001E1837" w:rsidRPr="00B15A35" w:rsidRDefault="001E1837" w:rsidP="003D004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Для врача сигнальным (опорным) клиническим проявлением, позволяющим заподозрить рак пищевода, является: </w:t>
      </w:r>
    </w:p>
    <w:p w:rsidR="001E1837" w:rsidRDefault="001E1837" w:rsidP="003D004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Выберите правильное местоположение фатерова соска, через который обычно в 12-</w:t>
      </w:r>
    </w:p>
    <w:p w:rsidR="001E1837" w:rsidRPr="00B15A35" w:rsidRDefault="001E1837" w:rsidP="001E1837">
      <w:pPr>
        <w:shd w:val="clear" w:color="auto" w:fill="FFFFFF"/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перстную кишку открывается желчный и вирсунгов протоки: </w:t>
      </w:r>
    </w:p>
    <w:p w:rsidR="001E1837" w:rsidRPr="00B15A35" w:rsidRDefault="001E1837" w:rsidP="003D004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Какие симптомы характерны для псевдовоспалительной формы рака ободочной кишки </w:t>
      </w:r>
    </w:p>
    <w:p w:rsidR="001E1837" w:rsidRPr="00B15A35" w:rsidRDefault="001E1837" w:rsidP="003D004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 особенностям рака толстого кишечника, развивающегося на фоне диффузного семейного полипоза, относится:</w:t>
      </w:r>
    </w:p>
    <w:p w:rsidR="001E1837" w:rsidRPr="00B15A35" w:rsidRDefault="001E1837" w:rsidP="003D004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Стеркобилиноген образуется:.</w:t>
      </w:r>
    </w:p>
    <w:p w:rsidR="001E1837" w:rsidRPr="00B15A35" w:rsidRDefault="001E1837" w:rsidP="003D004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К ранним макроскопическим формам рака желудка относят: </w:t>
      </w:r>
    </w:p>
    <w:p w:rsidR="001E1837" w:rsidRPr="00B15A35" w:rsidRDefault="001E1837" w:rsidP="003D004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i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Рентгенологически о подвижности пищевода можно судить путем проведения: </w:t>
      </w:r>
    </w:p>
    <w:p w:rsidR="001E1837" w:rsidRPr="00B15A35" w:rsidRDefault="001E1837" w:rsidP="003D004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Характерные клинические проявления начальных форм рака пищевода: </w:t>
      </w:r>
    </w:p>
    <w:p w:rsidR="001E1837" w:rsidRPr="00B15A35" w:rsidRDefault="001E1837" w:rsidP="003D004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При раке надампуляриого отдела прямой кишки преобладают симптомы: </w:t>
      </w:r>
    </w:p>
    <w:p w:rsidR="001E1837" w:rsidRPr="00B15A35" w:rsidRDefault="001E1837" w:rsidP="003D004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При опухолевом поражении любого отдела желудка в первую очередь страдает функция: </w:t>
      </w:r>
    </w:p>
    <w:p w:rsidR="001E1837" w:rsidRPr="00B15A35" w:rsidRDefault="001E1837" w:rsidP="003D004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В диагностике гепатоцеллюлярного рака наибольшее значение имеет реакция: </w:t>
      </w:r>
    </w:p>
    <w:p w:rsidR="001E1837" w:rsidRPr="00B15A35" w:rsidRDefault="001E1837" w:rsidP="003D004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Выберите наиболее частое сочетание осложнений рака ободочной кишки: </w:t>
      </w:r>
    </w:p>
    <w:p w:rsidR="001E1837" w:rsidRPr="00B15A35" w:rsidRDefault="001E1837" w:rsidP="003D004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Тошнота, рвота встречаются с большей частотой при поражении: </w:t>
      </w:r>
    </w:p>
    <w:p w:rsidR="001E1837" w:rsidRPr="00B15A35" w:rsidRDefault="001E1837" w:rsidP="003D004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Рак желудка </w:t>
      </w:r>
      <w:r w:rsidRPr="00B15A35">
        <w:rPr>
          <w:rFonts w:ascii="Times New Roman" w:hAnsi="Times New Roman"/>
          <w:sz w:val="24"/>
          <w:szCs w:val="24"/>
          <w:lang w:val="en-US"/>
        </w:rPr>
        <w:t>IV</w:t>
      </w:r>
      <w:r w:rsidRPr="00B15A35">
        <w:rPr>
          <w:rFonts w:ascii="Times New Roman" w:hAnsi="Times New Roman"/>
          <w:sz w:val="24"/>
          <w:szCs w:val="24"/>
        </w:rPr>
        <w:t xml:space="preserve"> стадии характеризуется: </w:t>
      </w:r>
    </w:p>
    <w:p w:rsidR="001E1837" w:rsidRPr="00B15A35" w:rsidRDefault="001E1837" w:rsidP="003D004B">
      <w:pPr>
        <w:pStyle w:val="5"/>
        <w:numPr>
          <w:ilvl w:val="0"/>
          <w:numId w:val="9"/>
        </w:numPr>
        <w:tabs>
          <w:tab w:val="clear" w:pos="720"/>
          <w:tab w:val="num" w:pos="0"/>
        </w:tabs>
        <w:spacing w:before="0" w:after="0"/>
        <w:ind w:left="454" w:hanging="454"/>
        <w:jc w:val="both"/>
        <w:rPr>
          <w:b w:val="0"/>
          <w:bCs w:val="0"/>
          <w:i w:val="0"/>
          <w:sz w:val="24"/>
          <w:szCs w:val="24"/>
        </w:rPr>
      </w:pPr>
      <w:r w:rsidRPr="00B15A35">
        <w:rPr>
          <w:b w:val="0"/>
          <w:bCs w:val="0"/>
          <w:i w:val="0"/>
          <w:sz w:val="24"/>
          <w:szCs w:val="24"/>
        </w:rPr>
        <w:t xml:space="preserve">Наибольшей информативностью в диагностике метастазов желудка в печень обладает: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Какой критерий </w:t>
      </w:r>
      <w:r w:rsidRPr="00B15A35">
        <w:rPr>
          <w:rFonts w:ascii="Times New Roman" w:hAnsi="Times New Roman"/>
          <w:sz w:val="24"/>
          <w:szCs w:val="24"/>
          <w:lang w:val="en-US"/>
        </w:rPr>
        <w:t>T</w:t>
      </w:r>
      <w:r w:rsidRPr="00B15A35">
        <w:rPr>
          <w:rFonts w:ascii="Times New Roman" w:hAnsi="Times New Roman"/>
          <w:sz w:val="24"/>
          <w:szCs w:val="24"/>
        </w:rPr>
        <w:t xml:space="preserve"> используется в Международной классификации </w:t>
      </w:r>
      <w:r w:rsidRPr="00B15A35">
        <w:rPr>
          <w:rFonts w:ascii="Times New Roman" w:hAnsi="Times New Roman"/>
          <w:sz w:val="24"/>
          <w:szCs w:val="24"/>
          <w:lang w:val="en-US"/>
        </w:rPr>
        <w:t>TNM</w:t>
      </w:r>
      <w:r w:rsidRPr="00B15A35">
        <w:rPr>
          <w:rFonts w:ascii="Times New Roman" w:hAnsi="Times New Roman"/>
          <w:sz w:val="24"/>
          <w:szCs w:val="24"/>
        </w:rPr>
        <w:t xml:space="preserve"> при раке пищевода?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Какие из перечисленных признаков являются ранними симптомами рака прямой кишки: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К группам риска развития первичного рака печени относятся: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На уровень заболеваемости раком желудка влияют: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Укажите облигатный предрак толстого кишечника: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Укажите эндоскопические признаки малигнизации полипа желудка: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Метастатическое поражение печени чаще всего происходит: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Перечислите показания к операции Гартмана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Фактор Кастла вырабатывается в железах, преимущественно расположенных в области: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Какие симптомы характерны для токсико-анемической формы рака ободочной кишки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Желтуха при раке большого дуоденального соска возникает на фоне: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Ниша при язвенной болезни желудка при рентгеноскопии отличается от ниши язвенно-инфильтративной формы рака: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Наиболее часто малигнизируются в толстом кишечнике полипы: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При опухолевом поражении дна или свода желудка в первую очередь страдает функция: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B15A35">
        <w:rPr>
          <w:rFonts w:ascii="Times New Roman" w:hAnsi="Times New Roman"/>
          <w:color w:val="000000"/>
          <w:sz w:val="24"/>
          <w:szCs w:val="24"/>
        </w:rPr>
        <w:t xml:space="preserve">Исключить трахеоэзофагеальный свищ можно путем: 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Желудочное кровотечение встречается с большей частотой при поражении: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Подлежат ли динамическому наблюдению больные язвой желудка: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Проведение пальцевого исследования прямой кишки эффективно в положении больного: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К достижению последних десятилетий в диагностике гепатоцеллюлярного рака относится: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Немотивированная анемия встречается с большей частотой при поражении желудка: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Укажите ранний симптом рака пищевода: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Наиболее высокий уровень заболеваемости первичным холангиоцеллюлярным раком печени зарегистрирован: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lastRenderedPageBreak/>
        <w:t>Предраковые состояния слизистой оболочки желудка при гистологическом исследовании характеризуются: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Проблемы раннего распространения на средостение и несостоятельности анастомозов с пищеводом связаны: 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Для интраоперационного подтверждения рака поджелудочной железы необходимо: </w:t>
      </w:r>
    </w:p>
    <w:p w:rsidR="001E1837" w:rsidRPr="00B15A35" w:rsidRDefault="001E1837" w:rsidP="003D004B">
      <w:pPr>
        <w:pStyle w:val="5"/>
        <w:numPr>
          <w:ilvl w:val="0"/>
          <w:numId w:val="9"/>
        </w:numPr>
        <w:tabs>
          <w:tab w:val="clear" w:pos="720"/>
          <w:tab w:val="num" w:pos="0"/>
        </w:tabs>
        <w:spacing w:before="0" w:after="0"/>
        <w:ind w:left="454" w:hanging="454"/>
        <w:jc w:val="both"/>
        <w:rPr>
          <w:b w:val="0"/>
          <w:bCs w:val="0"/>
          <w:i w:val="0"/>
          <w:sz w:val="24"/>
          <w:szCs w:val="24"/>
        </w:rPr>
      </w:pPr>
      <w:r w:rsidRPr="00B15A35">
        <w:rPr>
          <w:b w:val="0"/>
          <w:bCs w:val="0"/>
          <w:i w:val="0"/>
          <w:sz w:val="24"/>
          <w:szCs w:val="24"/>
        </w:rPr>
        <w:t xml:space="preserve">С наименьшей долей вероятности рак желудка возникает у больных с: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Рентгенологически "малые формы" рака пищевода лучше выявляются путем: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Наиболее часто встречающиеся формы (гистологические) первичного рака печени: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Для рака антрального отдела желудка нетипична: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Какой симптом характерен для атипичной формы рака ободочной кишки: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Симптом Курвуазье проявляется при обтурации:</w:t>
      </w:r>
      <w:r w:rsidRPr="00B15A35">
        <w:rPr>
          <w:rFonts w:ascii="Times New Roman" w:hAnsi="Times New Roman"/>
          <w:sz w:val="24"/>
          <w:szCs w:val="24"/>
        </w:rPr>
        <w:t xml:space="preserve">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Жалобы на изжогу, отрыжку принятой пищей наблюдаются при: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Статистические данные рака желудка: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Морфологическая верификация состояния слизистой пищевода может быть получена путем: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Наиболее ранними клиническими симптомами при раке верхне-ампулярного отдела прямой кишки являются: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При опухолевом поражении пилороантрального отдела желудка в первую очередь страдает функция: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Меньшую склонность к малигнизации имеют полипы кишечника: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Дисфагия встречается с большей частотой при поражении: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Укажите симптомокомплекс, объединённый под названием синдром Пламмера-Винсона: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Паранеопластическая слизисто-кожная гиперпигментация или пигментно-сосочковая дистрофия кожи в сочетании с полипозом кишечника известна под названием синдрома: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Показатели заболеваемости и смертности при раке легкого.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Основные факторы, способствующие развитию рака легкого.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Основные принципы профилактики рака легкого.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Основные патологоанатомические признаки рака легкого.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Основные пути метастазирование при раке легкого.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Классификация. Клиническая картина рака легкого.</w:t>
      </w:r>
    </w:p>
    <w:p w:rsidR="001E1837" w:rsidRPr="008C68BB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8C68BB">
        <w:rPr>
          <w:rFonts w:ascii="Times New Roman" w:hAnsi="Times New Roman"/>
          <w:sz w:val="24"/>
          <w:szCs w:val="24"/>
        </w:rPr>
        <w:t>Особенности клинического течения центрального и периферического рака легкого. Дифференциальная диагностика.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Методы диагностики рака легкого.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Основные рентгенологические признаки рака легкого.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Техника трансторакальной пункционной биопсии.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Общие принципы лечения рака легкого. Показания и противопоказания к оперативному лечению. Лучевой метод лечения. Показания и противопоказания.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Химиотерапия. Особенности лечения мелкоклеточного и немелкоклеточного рака легкого.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Выбор метода лечения рака легкого в зависимости от локализации, стадии и гистологического строения опухоли. Комбинированные и комплексные методы лечения.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Лечение запущенной стадии рака легкого.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Профилактика, прогноз и реабилитация больных с опухолями легкого.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Классификация лимфомы.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Эпидемиология лимфогранулематоза. Современные представления об этиологии и патогенезе. 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Какие группы лимфатических узлов поражаются наиболее часто при лимфогранулематозе.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Классификация по стадиям и гистологические варианты лимфогранулематоза. Признаки интоксикации, их прогностическое значение. Клиническая картина. Дифференциальный диагноз.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Чем отличается пункционная биопсия от открытой биопсии.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Диагностическая для лимфогранулематоза клетка.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lastRenderedPageBreak/>
        <w:t xml:space="preserve">Рентгенологическая картина у больных лимфогранулематозом с поражением медиастинальных лимфоузлов.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Выбор метода лечения в зависимости от клинических особенностей лимфогранулематоза. Лучевая терапия. Показания и противопоказания. Лучевые реакции.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Схемы полихимиотерапии (</w:t>
      </w:r>
      <w:r w:rsidRPr="00B15A35">
        <w:rPr>
          <w:rFonts w:ascii="Times New Roman" w:hAnsi="Times New Roman"/>
          <w:sz w:val="24"/>
          <w:szCs w:val="24"/>
          <w:lang w:val="en-US"/>
        </w:rPr>
        <w:t>I</w:t>
      </w:r>
      <w:r w:rsidRPr="00B15A35">
        <w:rPr>
          <w:rFonts w:ascii="Times New Roman" w:hAnsi="Times New Roman"/>
          <w:sz w:val="24"/>
          <w:szCs w:val="24"/>
        </w:rPr>
        <w:t xml:space="preserve">, </w:t>
      </w:r>
      <w:r w:rsidRPr="00B15A35">
        <w:rPr>
          <w:rFonts w:ascii="Times New Roman" w:hAnsi="Times New Roman"/>
          <w:sz w:val="24"/>
          <w:szCs w:val="24"/>
          <w:lang w:val="en-US"/>
        </w:rPr>
        <w:t>II</w:t>
      </w:r>
      <w:r w:rsidRPr="00B15A35">
        <w:rPr>
          <w:rFonts w:ascii="Times New Roman" w:hAnsi="Times New Roman"/>
          <w:sz w:val="24"/>
          <w:szCs w:val="24"/>
        </w:rPr>
        <w:t xml:space="preserve"> и </w:t>
      </w:r>
      <w:r w:rsidRPr="00B15A35">
        <w:rPr>
          <w:rFonts w:ascii="Times New Roman" w:hAnsi="Times New Roman"/>
          <w:sz w:val="24"/>
          <w:szCs w:val="24"/>
          <w:lang w:val="en-US"/>
        </w:rPr>
        <w:t>III</w:t>
      </w:r>
      <w:r w:rsidRPr="00B15A35">
        <w:rPr>
          <w:rFonts w:ascii="Times New Roman" w:hAnsi="Times New Roman"/>
          <w:sz w:val="24"/>
          <w:szCs w:val="24"/>
        </w:rPr>
        <w:t xml:space="preserve"> линии) при лимфогранулематозе. Комбинированный метод лечения.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Прогностические неблагоприятные факторы у больных лимфогранулематозом.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Лечение распространенных форм лимфогранулематоза.</w:t>
      </w:r>
    </w:p>
    <w:p w:rsidR="001E1837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Оценка результатов лечения больных лимфогранулематозом. Отдаленные результаты</w:t>
      </w:r>
    </w:p>
    <w:p w:rsidR="001E1837" w:rsidRPr="00B15A35" w:rsidRDefault="001E1837" w:rsidP="001E1837">
      <w:p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лечения.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Экспертиза нетрудоспособности. Социальная значимость реабилитации больных лимфогранулематозом.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Эпидемиология и этиология неходжкинской злокачественной лимфомы. Классификация. Особенности клинического течения в зависимости от локализации и стадии опухолей. Оценка степени распространения опухолевого процесса. Дифференциальная диагностика.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Основные методы диагностики лимфосаркомы. Основные методы лечения. Комбинированные и комплексные методы лечения. Лечение запущенных стадий.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Эпидемиология и этиология опухолей почек и мочевыводящих путей.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Предраковые и доброкачественные опухоли почек и мочевыводящих путей. Классификация. Пути метастазирования.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Нефробластома. Опухоль Вильмса. Клиническая картина в зависимости от локализации и стадии опухолей. Диагностика и дифференциальная диагностика. Инструментальные и лабораторные исследования. Выбор метода лечения в зависимости от локализации и распространенности опухолевого процесса. Показания и противопоказания к оперативному лечению.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Лучевая терапия опухолей мочевого пузыря. Показания и противопоказания. Паллиативные методы лечения. Отдаленные результаты лечения. Диспансеризация.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Реабилитация больных с опухолями почек и мочевыводящих путей.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Статистические данные опухолей тела и шейки матки.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Предрасполагающие факторы, способствующие развитию опухолей тела и шейки матки.    Группы «повышенного риска». Предраковые и доброкачественные опухоли. </w:t>
      </w:r>
    </w:p>
    <w:p w:rsidR="001E1837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Понятие о раннем раке шейки матки. Классификация по стадиям и по системе </w:t>
      </w:r>
      <w:r w:rsidRPr="00B15A35">
        <w:rPr>
          <w:rFonts w:ascii="Times New Roman" w:hAnsi="Times New Roman"/>
          <w:sz w:val="24"/>
          <w:szCs w:val="24"/>
          <w:lang w:val="en-US"/>
        </w:rPr>
        <w:t>TNM</w:t>
      </w:r>
      <w:r w:rsidRPr="00B15A35">
        <w:rPr>
          <w:rFonts w:ascii="Times New Roman" w:hAnsi="Times New Roman"/>
          <w:sz w:val="24"/>
          <w:szCs w:val="24"/>
        </w:rPr>
        <w:t>.</w:t>
      </w:r>
    </w:p>
    <w:p w:rsidR="001E1837" w:rsidRPr="00B15A35" w:rsidRDefault="001E1837" w:rsidP="001E1837">
      <w:p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Морфологическая классификация. Пути метастазирования. Клиническая картина в зависимости от стадии и локализации процесса.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Клиника рака на фоне предшествующих заболеваний шейки матки.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Принципы ранней диагностики рака тела матки.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Тактика врача при предраковых заболеваниях тела матки.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Методы исследования матки: бимануальный, ректовагинальный.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Взятие аспирата из полости матки, диагностическое выскабливание.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Диагностика: основная морфологическая и колоноскопическая характеристика рака шейки матки.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Выбор метода лечения в зависимости от стадии, локализации процесса и гистологического строения опухоли матки. Показания и противопоказания к оперативному лечению. Комбинированные и комплексные методы лечения. Послеоперационные и постлучевые осложнения и их лечения. Отдаленные результаты лечения. Профилактика.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Принципы диспансерного наблюдения за излеченными от рака тела и шейки матки.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Мероприятие по реабилитации больных раком тела и шейки матки.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Эпидемиология и этиология опухолей яичников.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Предраковые и доброкачественные опухоли яичников.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Клинико-морфологическая классификация опухолей яичников.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lastRenderedPageBreak/>
        <w:t>Особенности клинического течения рака яичников в зависимости от распространенности опухолевого процесса.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Вторичные опухоли яичников (метастазы Крукенберга). Дифференциальный диагноз.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Принципы ранней диагностики рака яичников. Группы «повышенного риска».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Техника пункции заднего свода влагалища и пункции передней брюшной стенки при опухолях яичников.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Тактика врача при постановке диагноза «киста яичника».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Выбор метода лечения в зависимости от стадии и гистологического строения опухоли яичников. Комбинированные и комплексные методы лечения. Показания и противопоказания к оперативному лечению.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Лечение запущенных стадий рака яичников.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Принципы диспансерного наблюдения за излеченными от рака яичников.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Прогноз. Реабилитация больных с опухолями яичника.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Пути профилактики злокачественных опухолей яичников.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Статистические данные опухолей мужской половой сферы. Предрасполагающие факторы. Доброкачественные опухоли. Классификация. Пути метастазирования. Особенности клинического течения в зависимости от локализации, стадии и гистологического строения опухоли.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Основные методы диагностики опухолей половых органов у мужчин. Наружный осмотр больных с опухолями яичка и полового члена.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Пальцевое ректальное исследование предстательной железы.</w:t>
      </w:r>
    </w:p>
    <w:p w:rsidR="001E1837" w:rsidRPr="00F85FDD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Выбор метода лечения в зависимости от локализации, стадии и гистологического </w:t>
      </w:r>
    </w:p>
    <w:p w:rsidR="001E1837" w:rsidRPr="00B15A35" w:rsidRDefault="001E1837" w:rsidP="001E1837">
      <w:p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строения опухоли предстательной железы.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Показания и противопоказания к хирургическому лечению опухоли предстательной железы. 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Комбинированные и комплексные методы лечения опухоли предстательной железы. Паллиативные методы лечения.</w:t>
      </w:r>
    </w:p>
    <w:p w:rsidR="001E1837" w:rsidRPr="00B15A35" w:rsidRDefault="001E1837" w:rsidP="003D004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Прогноз и мероприятия по реабилитации больных с опухолями предстательной железы. Профилактика и диспансеризация.      </w:t>
      </w:r>
    </w:p>
    <w:p w:rsidR="001E1837" w:rsidRDefault="001E1837" w:rsidP="001E1837">
      <w:pPr>
        <w:pStyle w:val="a3"/>
        <w:rPr>
          <w:rFonts w:ascii="Times New Roman" w:hAnsi="Times New Roman"/>
          <w:sz w:val="24"/>
          <w:szCs w:val="24"/>
        </w:rPr>
      </w:pPr>
    </w:p>
    <w:p w:rsidR="001E1837" w:rsidRPr="00F85FDD" w:rsidRDefault="001E1837" w:rsidP="001E1837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ky-KG"/>
        </w:rPr>
      </w:pPr>
      <w:r w:rsidRPr="00F85FDD">
        <w:rPr>
          <w:rFonts w:ascii="Times New Roman" w:hAnsi="Times New Roman"/>
          <w:b/>
          <w:i/>
          <w:sz w:val="24"/>
          <w:szCs w:val="24"/>
          <w:lang w:val="ky-KG"/>
        </w:rPr>
        <w:t>Заметки и примечания</w:t>
      </w:r>
    </w:p>
    <w:p w:rsidR="001E1837" w:rsidRDefault="001E1837" w:rsidP="001E1837">
      <w:pPr>
        <w:pStyle w:val="a3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rPr>
          <w:rFonts w:ascii="Times New Roman" w:hAnsi="Times New Roman"/>
          <w:sz w:val="24"/>
          <w:szCs w:val="24"/>
        </w:rPr>
      </w:pPr>
    </w:p>
    <w:p w:rsidR="001E1837" w:rsidRDefault="001E1837" w:rsidP="001E1837">
      <w:pPr>
        <w:pStyle w:val="a3"/>
        <w:rPr>
          <w:rFonts w:ascii="Times New Roman" w:hAnsi="Times New Roman"/>
          <w:sz w:val="24"/>
          <w:szCs w:val="24"/>
        </w:rPr>
      </w:pPr>
    </w:p>
    <w:p w:rsidR="001E1837" w:rsidRPr="00B15A35" w:rsidRDefault="001E1837" w:rsidP="001E1837"/>
    <w:p w:rsidR="00286CFA" w:rsidRDefault="00286CFA"/>
    <w:sectPr w:rsidR="00286CFA" w:rsidSect="001E1837">
      <w:pgSz w:w="11906" w:h="16838" w:code="9"/>
      <w:pgMar w:top="851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CF" w:rsidRDefault="00F046CF">
      <w:pPr>
        <w:spacing w:after="0" w:line="240" w:lineRule="auto"/>
      </w:pPr>
      <w:r>
        <w:separator/>
      </w:r>
    </w:p>
  </w:endnote>
  <w:endnote w:type="continuationSeparator" w:id="0">
    <w:p w:rsidR="00F046CF" w:rsidRDefault="00F0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97_Oktom_Aria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97_Oktom_Times">
    <w:altName w:val="Times New Roman"/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37" w:rsidRDefault="001E183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141172"/>
      <w:docPartObj>
        <w:docPartGallery w:val="Page Numbers (Bottom of Page)"/>
        <w:docPartUnique/>
      </w:docPartObj>
    </w:sdtPr>
    <w:sdtEndPr>
      <w:rPr>
        <w:rFonts w:ascii="Times New Roman" w:hAnsi="Times New Roman"/>
        <w:b/>
      </w:rPr>
    </w:sdtEndPr>
    <w:sdtContent>
      <w:p w:rsidR="001E1837" w:rsidRPr="0022223C" w:rsidRDefault="001E1837">
        <w:pPr>
          <w:pStyle w:val="a7"/>
          <w:jc w:val="center"/>
          <w:rPr>
            <w:rFonts w:ascii="Times New Roman" w:hAnsi="Times New Roman"/>
            <w:b/>
          </w:rPr>
        </w:pPr>
        <w:r w:rsidRPr="0022223C">
          <w:rPr>
            <w:rFonts w:ascii="Times New Roman" w:hAnsi="Times New Roman"/>
            <w:b/>
          </w:rPr>
          <w:fldChar w:fldCharType="begin"/>
        </w:r>
        <w:r w:rsidRPr="0022223C">
          <w:rPr>
            <w:rFonts w:ascii="Times New Roman" w:hAnsi="Times New Roman"/>
            <w:b/>
          </w:rPr>
          <w:instrText>PAGE   \* MERGEFORMAT</w:instrText>
        </w:r>
        <w:r w:rsidRPr="0022223C">
          <w:rPr>
            <w:rFonts w:ascii="Times New Roman" w:hAnsi="Times New Roman"/>
            <w:b/>
          </w:rPr>
          <w:fldChar w:fldCharType="separate"/>
        </w:r>
        <w:r w:rsidR="008C0F67">
          <w:rPr>
            <w:rFonts w:ascii="Times New Roman" w:hAnsi="Times New Roman"/>
            <w:b/>
            <w:noProof/>
          </w:rPr>
          <w:t>10</w:t>
        </w:r>
        <w:r w:rsidRPr="0022223C">
          <w:rPr>
            <w:rFonts w:ascii="Times New Roman" w:hAnsi="Times New Roman"/>
            <w:b/>
          </w:rPr>
          <w:fldChar w:fldCharType="end"/>
        </w:r>
      </w:p>
    </w:sdtContent>
  </w:sdt>
  <w:p w:rsidR="001E1837" w:rsidRDefault="001E183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37" w:rsidRDefault="001E18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CF" w:rsidRDefault="00F046CF">
      <w:pPr>
        <w:spacing w:after="0" w:line="240" w:lineRule="auto"/>
      </w:pPr>
      <w:r>
        <w:separator/>
      </w:r>
    </w:p>
  </w:footnote>
  <w:footnote w:type="continuationSeparator" w:id="0">
    <w:p w:rsidR="00F046CF" w:rsidRDefault="00F0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37" w:rsidRDefault="001E18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37" w:rsidRDefault="001E183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37" w:rsidRDefault="001E18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19E1"/>
    <w:multiLevelType w:val="hybridMultilevel"/>
    <w:tmpl w:val="89CE1AAE"/>
    <w:lvl w:ilvl="0" w:tplc="07128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AF862A7"/>
    <w:multiLevelType w:val="hybridMultilevel"/>
    <w:tmpl w:val="EEF6FD0A"/>
    <w:lvl w:ilvl="0" w:tplc="26AE3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6215B"/>
    <w:multiLevelType w:val="hybridMultilevel"/>
    <w:tmpl w:val="62328A46"/>
    <w:lvl w:ilvl="0" w:tplc="10E45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D5BB8"/>
    <w:multiLevelType w:val="hybridMultilevel"/>
    <w:tmpl w:val="6F06CB72"/>
    <w:lvl w:ilvl="0" w:tplc="7F068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6">
    <w:nsid w:val="2D5D101F"/>
    <w:multiLevelType w:val="hybridMultilevel"/>
    <w:tmpl w:val="211EE530"/>
    <w:lvl w:ilvl="0" w:tplc="F1EEFDD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D3282"/>
    <w:multiLevelType w:val="hybridMultilevel"/>
    <w:tmpl w:val="E014FADA"/>
    <w:lvl w:ilvl="0" w:tplc="22C65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C22D5A"/>
    <w:multiLevelType w:val="hybridMultilevel"/>
    <w:tmpl w:val="A2F6202C"/>
    <w:lvl w:ilvl="0" w:tplc="635AD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B85403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174B46"/>
    <w:multiLevelType w:val="hybridMultilevel"/>
    <w:tmpl w:val="16EEF326"/>
    <w:lvl w:ilvl="0" w:tplc="9432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47620"/>
    <w:multiLevelType w:val="hybridMultilevel"/>
    <w:tmpl w:val="E01AEA6E"/>
    <w:lvl w:ilvl="0" w:tplc="14DEF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14653"/>
    <w:multiLevelType w:val="hybridMultilevel"/>
    <w:tmpl w:val="822EB94E"/>
    <w:lvl w:ilvl="0" w:tplc="88849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6D5E98"/>
    <w:multiLevelType w:val="hybridMultilevel"/>
    <w:tmpl w:val="53F4140C"/>
    <w:lvl w:ilvl="0" w:tplc="6E122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877902"/>
    <w:multiLevelType w:val="hybridMultilevel"/>
    <w:tmpl w:val="EDE04B0C"/>
    <w:lvl w:ilvl="0" w:tplc="6B3C3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8C4C2A"/>
    <w:multiLevelType w:val="hybridMultilevel"/>
    <w:tmpl w:val="D7042C4E"/>
    <w:lvl w:ilvl="0" w:tplc="04FEE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D872A5"/>
    <w:multiLevelType w:val="hybridMultilevel"/>
    <w:tmpl w:val="0A20A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13"/>
  </w:num>
  <w:num w:numId="7">
    <w:abstractNumId w:val="14"/>
  </w:num>
  <w:num w:numId="8">
    <w:abstractNumId w:val="11"/>
  </w:num>
  <w:num w:numId="9">
    <w:abstractNumId w:val="2"/>
  </w:num>
  <w:num w:numId="10">
    <w:abstractNumId w:val="7"/>
  </w:num>
  <w:num w:numId="11">
    <w:abstractNumId w:val="12"/>
  </w:num>
  <w:num w:numId="12">
    <w:abstractNumId w:val="8"/>
  </w:num>
  <w:num w:numId="13">
    <w:abstractNumId w:val="6"/>
  </w:num>
  <w:num w:numId="14">
    <w:abstractNumId w:val="3"/>
  </w:num>
  <w:num w:numId="15">
    <w:abstractNumId w:val="1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37"/>
    <w:rsid w:val="001E1837"/>
    <w:rsid w:val="00286CFA"/>
    <w:rsid w:val="003D004B"/>
    <w:rsid w:val="006061E5"/>
    <w:rsid w:val="006F6F11"/>
    <w:rsid w:val="008C0F67"/>
    <w:rsid w:val="009F3E6D"/>
    <w:rsid w:val="00A94F40"/>
    <w:rsid w:val="00E81228"/>
    <w:rsid w:val="00F0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3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18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E1837"/>
    <w:pPr>
      <w:keepNext/>
      <w:spacing w:after="0" w:line="240" w:lineRule="auto"/>
      <w:outlineLvl w:val="1"/>
    </w:pPr>
    <w:rPr>
      <w:rFonts w:ascii="A97_Oktom_Arial" w:eastAsia="Times New Roman" w:hAnsi="A97_Oktom_Arial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E1837"/>
    <w:pPr>
      <w:keepNext/>
      <w:spacing w:after="0" w:line="240" w:lineRule="auto"/>
      <w:outlineLvl w:val="2"/>
    </w:pPr>
    <w:rPr>
      <w:rFonts w:ascii="A97_Oktom_Arial" w:eastAsia="Times New Roman" w:hAnsi="A97_Oktom_Arial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183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E183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E1837"/>
    <w:pPr>
      <w:keepNext/>
      <w:spacing w:after="0" w:line="240" w:lineRule="auto"/>
      <w:jc w:val="center"/>
      <w:outlineLvl w:val="5"/>
    </w:pPr>
    <w:rPr>
      <w:rFonts w:ascii="A97_Oktom_Times" w:eastAsia="Times New Roman" w:hAnsi="A97_Oktom_Times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E183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8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E1837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1837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18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E183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1837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1837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1E183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1E18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E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183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1E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1837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1E1837"/>
    <w:pPr>
      <w:spacing w:after="0" w:line="240" w:lineRule="auto"/>
      <w:ind w:firstLine="720"/>
      <w:jc w:val="center"/>
    </w:pPr>
    <w:rPr>
      <w:rFonts w:ascii="A97_Oktom_Times" w:eastAsia="Times New Roman" w:hAnsi="A97_Oktom_Times"/>
      <w:b/>
      <w:sz w:val="52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1837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ab">
    <w:name w:val="List Paragraph"/>
    <w:basedOn w:val="a"/>
    <w:uiPriority w:val="34"/>
    <w:qFormat/>
    <w:rsid w:val="001E1837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1E183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E1837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1E1837"/>
    <w:pPr>
      <w:spacing w:after="120" w:line="48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E18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uiPriority w:val="99"/>
    <w:rsid w:val="001E183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unhideWhenUsed/>
    <w:rsid w:val="001E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1E1837"/>
    <w:rPr>
      <w:rFonts w:ascii="Tahoma" w:eastAsia="Calibri" w:hAnsi="Tahoma" w:cs="Tahoma"/>
      <w:sz w:val="16"/>
      <w:szCs w:val="16"/>
    </w:rPr>
  </w:style>
  <w:style w:type="paragraph" w:styleId="23">
    <w:name w:val="Body Text Indent 2"/>
    <w:basedOn w:val="a"/>
    <w:link w:val="24"/>
    <w:rsid w:val="001E1837"/>
    <w:pPr>
      <w:spacing w:after="0" w:line="240" w:lineRule="auto"/>
      <w:ind w:left="720"/>
    </w:pPr>
    <w:rPr>
      <w:rFonts w:ascii="A97_Oktom_Times" w:eastAsia="Times New Roman" w:hAnsi="A97_Oktom_Times"/>
      <w:b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E1837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1E183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1E183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E18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1E1837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5">
    <w:name w:val="заголовок 2"/>
    <w:basedOn w:val="a"/>
    <w:next w:val="a"/>
    <w:rsid w:val="001E1837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1E1837"/>
    <w:pPr>
      <w:widowControl w:val="0"/>
      <w:tabs>
        <w:tab w:val="right" w:leader="dot" w:pos="9628"/>
      </w:tabs>
      <w:spacing w:after="0" w:line="48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1">
    <w:name w:val="Hyperlink"/>
    <w:rsid w:val="001E1837"/>
    <w:rPr>
      <w:color w:val="0000FF"/>
      <w:u w:val="single"/>
    </w:rPr>
  </w:style>
  <w:style w:type="character" w:styleId="af2">
    <w:name w:val="page number"/>
    <w:basedOn w:val="a0"/>
    <w:rsid w:val="001E1837"/>
  </w:style>
  <w:style w:type="paragraph" w:styleId="af3">
    <w:name w:val="Subtitle"/>
    <w:basedOn w:val="a"/>
    <w:link w:val="af4"/>
    <w:qFormat/>
    <w:rsid w:val="001E1837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1E1837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1E183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1E1837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1E1837"/>
    <w:pPr>
      <w:numPr>
        <w:numId w:val="15"/>
      </w:numPr>
    </w:pPr>
  </w:style>
  <w:style w:type="numbering" w:customStyle="1" w:styleId="WW8Num8">
    <w:name w:val="WW8Num8"/>
    <w:basedOn w:val="a2"/>
    <w:rsid w:val="001E1837"/>
    <w:pPr>
      <w:numPr>
        <w:numId w:val="16"/>
      </w:numPr>
    </w:pPr>
  </w:style>
  <w:style w:type="paragraph" w:styleId="af5">
    <w:name w:val="footnote text"/>
    <w:basedOn w:val="a"/>
    <w:link w:val="af6"/>
    <w:rsid w:val="001E18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1E1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1E1837"/>
    <w:rPr>
      <w:vertAlign w:val="superscript"/>
    </w:rPr>
  </w:style>
  <w:style w:type="character" w:styleId="af8">
    <w:name w:val="Strong"/>
    <w:qFormat/>
    <w:rsid w:val="001E18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3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18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E1837"/>
    <w:pPr>
      <w:keepNext/>
      <w:spacing w:after="0" w:line="240" w:lineRule="auto"/>
      <w:outlineLvl w:val="1"/>
    </w:pPr>
    <w:rPr>
      <w:rFonts w:ascii="A97_Oktom_Arial" w:eastAsia="Times New Roman" w:hAnsi="A97_Oktom_Arial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E1837"/>
    <w:pPr>
      <w:keepNext/>
      <w:spacing w:after="0" w:line="240" w:lineRule="auto"/>
      <w:outlineLvl w:val="2"/>
    </w:pPr>
    <w:rPr>
      <w:rFonts w:ascii="A97_Oktom_Arial" w:eastAsia="Times New Roman" w:hAnsi="A97_Oktom_Arial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183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E183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E1837"/>
    <w:pPr>
      <w:keepNext/>
      <w:spacing w:after="0" w:line="240" w:lineRule="auto"/>
      <w:jc w:val="center"/>
      <w:outlineLvl w:val="5"/>
    </w:pPr>
    <w:rPr>
      <w:rFonts w:ascii="A97_Oktom_Times" w:eastAsia="Times New Roman" w:hAnsi="A97_Oktom_Times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E183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8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E1837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1837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18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E183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1837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1837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1E183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1E18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E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183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1E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1837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1E1837"/>
    <w:pPr>
      <w:spacing w:after="0" w:line="240" w:lineRule="auto"/>
      <w:ind w:firstLine="720"/>
      <w:jc w:val="center"/>
    </w:pPr>
    <w:rPr>
      <w:rFonts w:ascii="A97_Oktom_Times" w:eastAsia="Times New Roman" w:hAnsi="A97_Oktom_Times"/>
      <w:b/>
      <w:sz w:val="52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1837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ab">
    <w:name w:val="List Paragraph"/>
    <w:basedOn w:val="a"/>
    <w:uiPriority w:val="34"/>
    <w:qFormat/>
    <w:rsid w:val="001E1837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1E183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E1837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1E1837"/>
    <w:pPr>
      <w:spacing w:after="120" w:line="48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E18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uiPriority w:val="99"/>
    <w:rsid w:val="001E183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unhideWhenUsed/>
    <w:rsid w:val="001E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1E1837"/>
    <w:rPr>
      <w:rFonts w:ascii="Tahoma" w:eastAsia="Calibri" w:hAnsi="Tahoma" w:cs="Tahoma"/>
      <w:sz w:val="16"/>
      <w:szCs w:val="16"/>
    </w:rPr>
  </w:style>
  <w:style w:type="paragraph" w:styleId="23">
    <w:name w:val="Body Text Indent 2"/>
    <w:basedOn w:val="a"/>
    <w:link w:val="24"/>
    <w:rsid w:val="001E1837"/>
    <w:pPr>
      <w:spacing w:after="0" w:line="240" w:lineRule="auto"/>
      <w:ind w:left="720"/>
    </w:pPr>
    <w:rPr>
      <w:rFonts w:ascii="A97_Oktom_Times" w:eastAsia="Times New Roman" w:hAnsi="A97_Oktom_Times"/>
      <w:b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E1837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1E183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1E183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E18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1E1837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5">
    <w:name w:val="заголовок 2"/>
    <w:basedOn w:val="a"/>
    <w:next w:val="a"/>
    <w:rsid w:val="001E1837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1E1837"/>
    <w:pPr>
      <w:widowControl w:val="0"/>
      <w:tabs>
        <w:tab w:val="right" w:leader="dot" w:pos="9628"/>
      </w:tabs>
      <w:spacing w:after="0" w:line="48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1">
    <w:name w:val="Hyperlink"/>
    <w:rsid w:val="001E1837"/>
    <w:rPr>
      <w:color w:val="0000FF"/>
      <w:u w:val="single"/>
    </w:rPr>
  </w:style>
  <w:style w:type="character" w:styleId="af2">
    <w:name w:val="page number"/>
    <w:basedOn w:val="a0"/>
    <w:rsid w:val="001E1837"/>
  </w:style>
  <w:style w:type="paragraph" w:styleId="af3">
    <w:name w:val="Subtitle"/>
    <w:basedOn w:val="a"/>
    <w:link w:val="af4"/>
    <w:qFormat/>
    <w:rsid w:val="001E1837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1E1837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1E183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1E1837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1E1837"/>
    <w:pPr>
      <w:numPr>
        <w:numId w:val="15"/>
      </w:numPr>
    </w:pPr>
  </w:style>
  <w:style w:type="numbering" w:customStyle="1" w:styleId="WW8Num8">
    <w:name w:val="WW8Num8"/>
    <w:basedOn w:val="a2"/>
    <w:rsid w:val="001E1837"/>
    <w:pPr>
      <w:numPr>
        <w:numId w:val="16"/>
      </w:numPr>
    </w:pPr>
  </w:style>
  <w:style w:type="paragraph" w:styleId="af5">
    <w:name w:val="footnote text"/>
    <w:basedOn w:val="a"/>
    <w:link w:val="af6"/>
    <w:rsid w:val="001E18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1E1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1E1837"/>
    <w:rPr>
      <w:vertAlign w:val="superscript"/>
    </w:rPr>
  </w:style>
  <w:style w:type="character" w:styleId="af8">
    <w:name w:val="Strong"/>
    <w:qFormat/>
    <w:rsid w:val="001E1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12350</Words>
  <Characters>70398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TL</cp:lastModifiedBy>
  <cp:revision>2</cp:revision>
  <dcterms:created xsi:type="dcterms:W3CDTF">2023-03-03T07:58:00Z</dcterms:created>
  <dcterms:modified xsi:type="dcterms:W3CDTF">2023-03-03T07:58:00Z</dcterms:modified>
</cp:coreProperties>
</file>