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D7F" w:rsidRPr="00AB49C5" w:rsidRDefault="00A73D7F" w:rsidP="00A73D7F">
      <w:pPr>
        <w:widowControl w:val="0"/>
        <w:jc w:val="center"/>
        <w:rPr>
          <w:b/>
          <w:sz w:val="26"/>
          <w:szCs w:val="26"/>
        </w:rPr>
      </w:pPr>
      <w:r w:rsidRPr="00AB49C5">
        <w:rPr>
          <w:b/>
          <w:sz w:val="26"/>
          <w:szCs w:val="26"/>
        </w:rPr>
        <w:t>МИНИСТЕРСТВО ОБРАЗОВАНИЯ И НАУКИ</w:t>
      </w:r>
    </w:p>
    <w:p w:rsidR="00A73D7F" w:rsidRPr="00AB49C5" w:rsidRDefault="00A73D7F" w:rsidP="00A73D7F">
      <w:pPr>
        <w:widowControl w:val="0"/>
        <w:jc w:val="center"/>
        <w:rPr>
          <w:b/>
          <w:sz w:val="26"/>
          <w:szCs w:val="26"/>
        </w:rPr>
      </w:pPr>
      <w:r w:rsidRPr="00AB49C5">
        <w:rPr>
          <w:b/>
          <w:sz w:val="26"/>
          <w:szCs w:val="26"/>
        </w:rPr>
        <w:t>КЫРГЫЗСКОЙ РЕСПУБЛИКИ</w:t>
      </w:r>
    </w:p>
    <w:p w:rsidR="00A73D7F" w:rsidRPr="00AB49C5" w:rsidRDefault="00A73D7F" w:rsidP="00A73D7F">
      <w:pPr>
        <w:jc w:val="both"/>
        <w:rPr>
          <w:sz w:val="16"/>
          <w:szCs w:val="16"/>
        </w:rPr>
      </w:pPr>
    </w:p>
    <w:p w:rsidR="00A73D7F" w:rsidRPr="00AB49C5" w:rsidRDefault="00A73D7F" w:rsidP="00A73D7F">
      <w:pPr>
        <w:jc w:val="center"/>
        <w:rPr>
          <w:b/>
          <w:caps/>
          <w:sz w:val="26"/>
          <w:szCs w:val="26"/>
        </w:rPr>
      </w:pPr>
      <w:r w:rsidRPr="00AB49C5">
        <w:rPr>
          <w:b/>
          <w:caps/>
          <w:sz w:val="26"/>
          <w:szCs w:val="26"/>
        </w:rPr>
        <w:t>Ошский государственный университет</w:t>
      </w:r>
    </w:p>
    <w:p w:rsidR="00A73D7F" w:rsidRPr="00AB49C5" w:rsidRDefault="00A73D7F" w:rsidP="00A73D7F">
      <w:pPr>
        <w:jc w:val="center"/>
        <w:rPr>
          <w:b/>
          <w:caps/>
          <w:sz w:val="26"/>
          <w:szCs w:val="26"/>
          <w:lang w:val="ky-KG"/>
        </w:rPr>
      </w:pPr>
      <w:r w:rsidRPr="00AB49C5">
        <w:rPr>
          <w:b/>
          <w:caps/>
          <w:sz w:val="26"/>
          <w:szCs w:val="26"/>
          <w:lang w:val="ky-KG"/>
        </w:rPr>
        <w:t>медицинский ФАКУЛЬТЕТ</w:t>
      </w:r>
    </w:p>
    <w:p w:rsidR="001F5AE7" w:rsidRDefault="001F5AE7" w:rsidP="001F5AE7">
      <w:pPr>
        <w:jc w:val="center"/>
        <w:rPr>
          <w:b/>
          <w:caps/>
          <w:sz w:val="24"/>
          <w:szCs w:val="24"/>
          <w:lang w:val="ky-KG"/>
        </w:rPr>
      </w:pPr>
      <w:r>
        <w:rPr>
          <w:b/>
          <w:caps/>
          <w:sz w:val="24"/>
          <w:szCs w:val="24"/>
          <w:lang w:val="ky-KG"/>
        </w:rPr>
        <w:t>К</w:t>
      </w:r>
      <w:r>
        <w:rPr>
          <w:b/>
          <w:sz w:val="24"/>
          <w:szCs w:val="24"/>
          <w:lang w:val="ky-KG"/>
        </w:rPr>
        <w:t xml:space="preserve">афедра </w:t>
      </w:r>
      <w:r>
        <w:rPr>
          <w:b/>
          <w:sz w:val="24"/>
          <w:szCs w:val="24"/>
        </w:rPr>
        <w:t xml:space="preserve"> Урология, </w:t>
      </w:r>
      <w:r>
        <w:rPr>
          <w:b/>
          <w:sz w:val="24"/>
          <w:szCs w:val="24"/>
          <w:lang w:val="ky-KG"/>
        </w:rPr>
        <w:t>Онкология  и дерматовенерология</w:t>
      </w:r>
    </w:p>
    <w:p w:rsidR="001F5AE7" w:rsidRDefault="001F5AE7" w:rsidP="001F5AE7">
      <w:pPr>
        <w:jc w:val="both"/>
        <w:rPr>
          <w:rFonts w:ascii="Calibri" w:hAnsi="Calibri"/>
          <w:sz w:val="26"/>
          <w:szCs w:val="26"/>
          <w:lang w:val="ky-KG"/>
        </w:rPr>
      </w:pPr>
    </w:p>
    <w:p w:rsidR="001F5AE7" w:rsidRDefault="001F5AE7" w:rsidP="001F5AE7">
      <w:pPr>
        <w:ind w:firstLine="708"/>
        <w:jc w:val="both"/>
        <w:rPr>
          <w:b/>
          <w:sz w:val="24"/>
          <w:szCs w:val="24"/>
        </w:rPr>
      </w:pPr>
      <w:r>
        <w:rPr>
          <w:b/>
          <w:sz w:val="24"/>
          <w:szCs w:val="24"/>
        </w:rPr>
        <w:t>«</w:t>
      </w:r>
      <w:r>
        <w:rPr>
          <w:b/>
          <w:sz w:val="24"/>
          <w:szCs w:val="24"/>
          <w:lang w:val="ky-KG"/>
        </w:rPr>
        <w:t>УТВЕРЖДАЮ</w:t>
      </w:r>
      <w:r>
        <w:rPr>
          <w:b/>
          <w:sz w:val="24"/>
          <w:szCs w:val="24"/>
        </w:rPr>
        <w:t>»</w:t>
      </w:r>
      <w:r>
        <w:rPr>
          <w:b/>
          <w:sz w:val="24"/>
          <w:szCs w:val="24"/>
          <w:lang w:val="ky-KG"/>
        </w:rPr>
        <w:tab/>
      </w:r>
      <w:r>
        <w:rPr>
          <w:b/>
          <w:sz w:val="24"/>
          <w:szCs w:val="24"/>
          <w:lang w:val="ky-KG"/>
        </w:rPr>
        <w:tab/>
      </w:r>
      <w:r>
        <w:rPr>
          <w:b/>
          <w:sz w:val="24"/>
          <w:szCs w:val="24"/>
          <w:lang w:val="ky-KG"/>
        </w:rPr>
        <w:tab/>
      </w:r>
      <w:r>
        <w:rPr>
          <w:b/>
          <w:sz w:val="24"/>
          <w:szCs w:val="24"/>
          <w:lang w:val="ky-KG"/>
        </w:rPr>
        <w:tab/>
      </w:r>
      <w:r>
        <w:rPr>
          <w:b/>
          <w:sz w:val="24"/>
          <w:szCs w:val="24"/>
          <w:lang w:val="ky-KG"/>
        </w:rPr>
        <w:tab/>
      </w:r>
      <w:r>
        <w:rPr>
          <w:b/>
          <w:sz w:val="24"/>
          <w:szCs w:val="24"/>
          <w:lang w:val="ky-KG"/>
        </w:rPr>
        <w:tab/>
        <w:t xml:space="preserve">  </w:t>
      </w:r>
      <w:r>
        <w:rPr>
          <w:b/>
          <w:sz w:val="24"/>
          <w:szCs w:val="24"/>
        </w:rPr>
        <w:t>«</w:t>
      </w:r>
      <w:r>
        <w:rPr>
          <w:b/>
          <w:sz w:val="24"/>
          <w:szCs w:val="24"/>
          <w:lang w:val="ky-KG"/>
        </w:rPr>
        <w:t>СОГЛАСОВАНО</w:t>
      </w:r>
      <w:r>
        <w:rPr>
          <w:b/>
          <w:sz w:val="24"/>
          <w:szCs w:val="24"/>
        </w:rPr>
        <w:t>»</w:t>
      </w:r>
    </w:p>
    <w:p w:rsidR="001F5AE7" w:rsidRDefault="001F5AE7" w:rsidP="001F5AE7">
      <w:pPr>
        <w:jc w:val="both"/>
        <w:rPr>
          <w:sz w:val="24"/>
          <w:szCs w:val="24"/>
          <w:lang w:val="ky-KG"/>
        </w:rPr>
      </w:pPr>
      <w:r>
        <w:rPr>
          <w:sz w:val="24"/>
          <w:szCs w:val="24"/>
          <w:lang w:val="ky-KG"/>
        </w:rPr>
        <w:t xml:space="preserve">   Декан медицинского факультета</w:t>
      </w:r>
      <w:r>
        <w:rPr>
          <w:sz w:val="24"/>
          <w:szCs w:val="24"/>
          <w:lang w:val="ky-KG"/>
        </w:rPr>
        <w:tab/>
      </w:r>
      <w:r>
        <w:rPr>
          <w:sz w:val="24"/>
          <w:szCs w:val="24"/>
          <w:lang w:val="ky-KG"/>
        </w:rPr>
        <w:tab/>
      </w:r>
      <w:r>
        <w:rPr>
          <w:sz w:val="24"/>
          <w:szCs w:val="24"/>
          <w:lang w:val="ky-KG"/>
        </w:rPr>
        <w:tab/>
      </w:r>
      <w:r>
        <w:rPr>
          <w:sz w:val="24"/>
          <w:szCs w:val="24"/>
          <w:lang w:val="ky-KG"/>
        </w:rPr>
        <w:tab/>
      </w:r>
      <w:r>
        <w:rPr>
          <w:sz w:val="24"/>
          <w:szCs w:val="24"/>
          <w:lang w:val="ky-KG"/>
        </w:rPr>
        <w:tab/>
        <w:t>Председатель УМС МФ</w:t>
      </w:r>
    </w:p>
    <w:p w:rsidR="001F5AE7" w:rsidRDefault="001F5AE7" w:rsidP="001F5AE7">
      <w:pPr>
        <w:jc w:val="both"/>
        <w:rPr>
          <w:sz w:val="24"/>
          <w:szCs w:val="24"/>
          <w:lang w:val="ky-KG"/>
        </w:rPr>
      </w:pPr>
      <w:r>
        <w:rPr>
          <w:sz w:val="24"/>
          <w:szCs w:val="24"/>
          <w:lang w:val="ky-KG"/>
        </w:rPr>
        <w:t>д.м.н.</w:t>
      </w:r>
      <w:r>
        <w:rPr>
          <w:sz w:val="24"/>
          <w:szCs w:val="24"/>
        </w:rPr>
        <w:t xml:space="preserve"> профессор</w:t>
      </w:r>
      <w:r>
        <w:rPr>
          <w:sz w:val="24"/>
          <w:szCs w:val="24"/>
          <w:lang w:val="ky-KG"/>
        </w:rPr>
        <w:tab/>
      </w:r>
      <w:r>
        <w:rPr>
          <w:sz w:val="24"/>
          <w:szCs w:val="24"/>
          <w:lang w:val="ky-KG"/>
        </w:rPr>
        <w:tab/>
      </w:r>
      <w:r>
        <w:rPr>
          <w:sz w:val="24"/>
          <w:szCs w:val="24"/>
          <w:lang w:val="ky-KG"/>
        </w:rPr>
        <w:tab/>
      </w:r>
      <w:r>
        <w:rPr>
          <w:sz w:val="24"/>
          <w:szCs w:val="24"/>
          <w:lang w:val="ky-KG"/>
        </w:rPr>
        <w:tab/>
      </w:r>
      <w:r>
        <w:rPr>
          <w:sz w:val="24"/>
          <w:szCs w:val="24"/>
          <w:lang w:val="ky-KG"/>
        </w:rPr>
        <w:tab/>
        <w:t xml:space="preserve">   </w:t>
      </w:r>
      <w:r>
        <w:rPr>
          <w:sz w:val="24"/>
          <w:szCs w:val="24"/>
        </w:rPr>
        <w:t xml:space="preserve">              </w:t>
      </w:r>
      <w:r>
        <w:rPr>
          <w:sz w:val="24"/>
          <w:szCs w:val="24"/>
          <w:lang w:val="ky-KG"/>
        </w:rPr>
        <w:t xml:space="preserve">      Старший преподаватель</w:t>
      </w:r>
    </w:p>
    <w:p w:rsidR="001F5AE7" w:rsidRDefault="001F5AE7" w:rsidP="001F5AE7">
      <w:pPr>
        <w:ind w:firstLine="708"/>
        <w:jc w:val="both"/>
        <w:rPr>
          <w:sz w:val="24"/>
          <w:szCs w:val="24"/>
          <w:lang w:val="ky-KG"/>
        </w:rPr>
      </w:pPr>
      <w:r>
        <w:rPr>
          <w:sz w:val="24"/>
          <w:szCs w:val="24"/>
          <w:lang w:val="ky-KG"/>
        </w:rPr>
        <w:t xml:space="preserve">  Ыдырысов И. Т.</w:t>
      </w:r>
      <w:r>
        <w:rPr>
          <w:sz w:val="24"/>
          <w:szCs w:val="24"/>
          <w:lang w:val="ky-KG"/>
        </w:rPr>
        <w:tab/>
      </w:r>
      <w:r>
        <w:rPr>
          <w:sz w:val="24"/>
          <w:szCs w:val="24"/>
          <w:lang w:val="ky-KG"/>
        </w:rPr>
        <w:tab/>
      </w:r>
      <w:r>
        <w:rPr>
          <w:sz w:val="24"/>
          <w:szCs w:val="24"/>
          <w:lang w:val="ky-KG"/>
        </w:rPr>
        <w:tab/>
      </w:r>
      <w:r>
        <w:rPr>
          <w:sz w:val="24"/>
          <w:szCs w:val="24"/>
          <w:lang w:val="ky-KG"/>
        </w:rPr>
        <w:tab/>
      </w:r>
      <w:r>
        <w:rPr>
          <w:sz w:val="24"/>
          <w:szCs w:val="24"/>
          <w:lang w:val="ky-KG"/>
        </w:rPr>
        <w:tab/>
      </w:r>
      <w:r>
        <w:rPr>
          <w:sz w:val="24"/>
          <w:szCs w:val="24"/>
          <w:lang w:val="ky-KG"/>
        </w:rPr>
        <w:tab/>
        <w:t xml:space="preserve">     Турсунбаева А.Т.</w:t>
      </w:r>
    </w:p>
    <w:p w:rsidR="001F5AE7" w:rsidRDefault="001F5AE7" w:rsidP="001F5AE7">
      <w:pPr>
        <w:jc w:val="both"/>
        <w:rPr>
          <w:sz w:val="26"/>
          <w:szCs w:val="26"/>
          <w:lang w:val="ky-KG"/>
        </w:rPr>
      </w:pPr>
      <w:r>
        <w:rPr>
          <w:sz w:val="26"/>
          <w:szCs w:val="26"/>
          <w:lang w:val="ky-KG"/>
        </w:rPr>
        <w:t xml:space="preserve">  __________________________</w:t>
      </w:r>
      <w:r>
        <w:rPr>
          <w:sz w:val="26"/>
          <w:szCs w:val="26"/>
          <w:lang w:val="ky-KG"/>
        </w:rPr>
        <w:tab/>
      </w:r>
      <w:r>
        <w:rPr>
          <w:sz w:val="26"/>
          <w:szCs w:val="26"/>
          <w:lang w:val="ky-KG"/>
        </w:rPr>
        <w:tab/>
      </w:r>
      <w:r w:rsidRPr="001F5AE7">
        <w:rPr>
          <w:sz w:val="26"/>
          <w:szCs w:val="26"/>
        </w:rPr>
        <w:t xml:space="preserve">       </w:t>
      </w:r>
      <w:r>
        <w:rPr>
          <w:sz w:val="26"/>
          <w:szCs w:val="26"/>
          <w:lang w:val="ky-KG"/>
        </w:rPr>
        <w:tab/>
        <w:t>___________________________</w:t>
      </w:r>
    </w:p>
    <w:p w:rsidR="001F5AE7" w:rsidRDefault="001F5AE7" w:rsidP="001F5AE7">
      <w:pPr>
        <w:jc w:val="both"/>
        <w:rPr>
          <w:sz w:val="26"/>
          <w:szCs w:val="26"/>
          <w:lang w:val="ky-KG"/>
        </w:rPr>
      </w:pPr>
      <w:r>
        <w:rPr>
          <w:sz w:val="26"/>
          <w:szCs w:val="26"/>
          <w:lang w:val="ky-KG"/>
        </w:rPr>
        <w:t xml:space="preserve">   “ 01” сентябрь 2022 г.</w:t>
      </w:r>
      <w:r>
        <w:rPr>
          <w:sz w:val="26"/>
          <w:szCs w:val="26"/>
          <w:lang w:val="ky-KG"/>
        </w:rPr>
        <w:tab/>
      </w:r>
      <w:r>
        <w:rPr>
          <w:sz w:val="26"/>
          <w:szCs w:val="26"/>
          <w:lang w:val="ky-KG"/>
        </w:rPr>
        <w:tab/>
      </w:r>
      <w:r>
        <w:rPr>
          <w:sz w:val="26"/>
          <w:szCs w:val="26"/>
          <w:lang w:val="ky-KG"/>
        </w:rPr>
        <w:tab/>
        <w:t xml:space="preserve"> </w:t>
      </w:r>
      <w:r>
        <w:rPr>
          <w:sz w:val="26"/>
          <w:szCs w:val="26"/>
          <w:lang w:val="ky-KG"/>
        </w:rPr>
        <w:tab/>
      </w:r>
      <w:r>
        <w:rPr>
          <w:sz w:val="26"/>
          <w:szCs w:val="26"/>
          <w:lang w:val="ky-KG"/>
        </w:rPr>
        <w:tab/>
      </w:r>
      <w:r>
        <w:rPr>
          <w:sz w:val="26"/>
          <w:szCs w:val="26"/>
          <w:lang w:val="ky-KG"/>
        </w:rPr>
        <w:tab/>
        <w:t xml:space="preserve">  “ 01” сентябрь 2022 г..</w:t>
      </w:r>
    </w:p>
    <w:p w:rsidR="001F5AE7" w:rsidRDefault="001F5AE7" w:rsidP="001F5AE7">
      <w:pPr>
        <w:pStyle w:val="afc"/>
        <w:jc w:val="center"/>
        <w:rPr>
          <w:rFonts w:ascii="Times New Roman" w:hAnsi="Times New Roman"/>
          <w:b/>
          <w:sz w:val="24"/>
          <w:szCs w:val="24"/>
          <w:lang w:val="ky-KG"/>
        </w:rPr>
      </w:pPr>
    </w:p>
    <w:p w:rsidR="001F5AE7" w:rsidRDefault="001F5AE7" w:rsidP="001F5AE7">
      <w:pPr>
        <w:pStyle w:val="afc"/>
        <w:tabs>
          <w:tab w:val="left" w:pos="3255"/>
        </w:tabs>
        <w:rPr>
          <w:rFonts w:ascii="Times New Roman" w:hAnsi="Times New Roman"/>
          <w:b/>
          <w:sz w:val="24"/>
          <w:szCs w:val="24"/>
        </w:rPr>
      </w:pPr>
    </w:p>
    <w:p w:rsidR="001F5AE7" w:rsidRDefault="001F5AE7" w:rsidP="001F5AE7">
      <w:pPr>
        <w:pStyle w:val="afc"/>
        <w:ind w:left="2832"/>
        <w:rPr>
          <w:rFonts w:ascii="Times New Roman" w:hAnsi="Times New Roman"/>
          <w:b/>
          <w:i/>
          <w:sz w:val="24"/>
          <w:szCs w:val="24"/>
        </w:rPr>
      </w:pPr>
      <w:r>
        <w:rPr>
          <w:rFonts w:ascii="Times New Roman" w:hAnsi="Times New Roman"/>
          <w:b/>
          <w:i/>
          <w:sz w:val="24"/>
          <w:szCs w:val="24"/>
        </w:rPr>
        <w:t>«Рассмотрено»</w:t>
      </w:r>
    </w:p>
    <w:p w:rsidR="001F5AE7" w:rsidRDefault="001F5AE7" w:rsidP="001F5AE7">
      <w:pPr>
        <w:pStyle w:val="afc"/>
        <w:ind w:left="1416" w:firstLine="708"/>
        <w:rPr>
          <w:rFonts w:ascii="Times New Roman" w:hAnsi="Times New Roman"/>
          <w:sz w:val="24"/>
          <w:szCs w:val="24"/>
          <w:lang w:val="ky-KG"/>
        </w:rPr>
      </w:pPr>
      <w:r>
        <w:rPr>
          <w:rFonts w:ascii="Times New Roman" w:hAnsi="Times New Roman"/>
          <w:sz w:val="24"/>
          <w:szCs w:val="24"/>
        </w:rPr>
        <w:t xml:space="preserve">на заседании кафедры: Урологии, </w:t>
      </w:r>
      <w:r>
        <w:rPr>
          <w:rFonts w:ascii="Times New Roman" w:hAnsi="Times New Roman"/>
          <w:sz w:val="24"/>
          <w:szCs w:val="24"/>
          <w:lang w:val="ky-KG"/>
        </w:rPr>
        <w:t>Онкологии</w:t>
      </w:r>
    </w:p>
    <w:p w:rsidR="001F5AE7" w:rsidRDefault="001F5AE7" w:rsidP="001F5AE7">
      <w:pPr>
        <w:pStyle w:val="afc"/>
        <w:ind w:left="1416" w:firstLine="708"/>
        <w:rPr>
          <w:rFonts w:ascii="Times New Roman" w:hAnsi="Times New Roman"/>
          <w:sz w:val="24"/>
          <w:szCs w:val="24"/>
        </w:rPr>
      </w:pPr>
      <w:r>
        <w:rPr>
          <w:rFonts w:ascii="Times New Roman" w:hAnsi="Times New Roman"/>
          <w:sz w:val="24"/>
          <w:szCs w:val="24"/>
          <w:lang w:val="ky-KG"/>
        </w:rPr>
        <w:t xml:space="preserve">  и дерматовенерологии </w:t>
      </w:r>
    </w:p>
    <w:p w:rsidR="001F5AE7" w:rsidRDefault="001F5AE7" w:rsidP="001F5AE7">
      <w:pPr>
        <w:pStyle w:val="afc"/>
        <w:ind w:left="1416" w:firstLine="708"/>
        <w:rPr>
          <w:rFonts w:ascii="Times New Roman" w:hAnsi="Times New Roman"/>
          <w:b/>
          <w:sz w:val="24"/>
          <w:szCs w:val="24"/>
          <w:u w:val="single"/>
        </w:rPr>
      </w:pPr>
      <w:r>
        <w:rPr>
          <w:rFonts w:ascii="Times New Roman" w:hAnsi="Times New Roman"/>
          <w:sz w:val="24"/>
          <w:szCs w:val="24"/>
        </w:rPr>
        <w:t>зав.кафедрой:к.м.н., доцент Матазов Б.А.</w:t>
      </w:r>
    </w:p>
    <w:p w:rsidR="001F5AE7" w:rsidRDefault="001F5AE7" w:rsidP="001F5AE7">
      <w:pPr>
        <w:pStyle w:val="afc"/>
        <w:ind w:left="1416" w:firstLine="708"/>
        <w:rPr>
          <w:rFonts w:ascii="Times New Roman" w:hAnsi="Times New Roman"/>
          <w:b/>
          <w:sz w:val="24"/>
          <w:szCs w:val="24"/>
        </w:rPr>
      </w:pPr>
      <w:r>
        <w:rPr>
          <w:rFonts w:ascii="Times New Roman" w:hAnsi="Times New Roman"/>
          <w:sz w:val="24"/>
          <w:szCs w:val="24"/>
          <w:lang w:val="ky-KG"/>
        </w:rPr>
        <w:t xml:space="preserve">  “ 01” сентябрь 2022 г..</w:t>
      </w:r>
      <w:r>
        <w:rPr>
          <w:rFonts w:ascii="Times New Roman" w:hAnsi="Times New Roman"/>
          <w:b/>
          <w:sz w:val="24"/>
          <w:szCs w:val="24"/>
          <w:lang w:val="ky-KG"/>
        </w:rPr>
        <w:t xml:space="preserve"> </w:t>
      </w:r>
    </w:p>
    <w:p w:rsidR="00A73D7F" w:rsidRDefault="00A73D7F" w:rsidP="00A73D7F">
      <w:pPr>
        <w:jc w:val="both"/>
        <w:rPr>
          <w:sz w:val="26"/>
          <w:szCs w:val="26"/>
          <w:lang w:val="ky-KG"/>
        </w:rPr>
      </w:pPr>
    </w:p>
    <w:p w:rsidR="00A73D7F" w:rsidRPr="00AB49C5" w:rsidRDefault="00A73D7F" w:rsidP="00A73D7F">
      <w:pPr>
        <w:jc w:val="both"/>
        <w:rPr>
          <w:sz w:val="26"/>
          <w:szCs w:val="26"/>
          <w:lang w:val="ky-KG"/>
        </w:rPr>
      </w:pPr>
    </w:p>
    <w:p w:rsidR="00A73D7F" w:rsidRPr="00AB49C5" w:rsidRDefault="00A73D7F" w:rsidP="00A73D7F">
      <w:pPr>
        <w:jc w:val="both"/>
        <w:rPr>
          <w:sz w:val="26"/>
          <w:szCs w:val="26"/>
          <w:lang w:val="ky-KG"/>
        </w:rPr>
      </w:pPr>
    </w:p>
    <w:p w:rsidR="00A73D7F" w:rsidRDefault="00A73D7F" w:rsidP="00A73D7F">
      <w:pPr>
        <w:ind w:left="540"/>
        <w:jc w:val="center"/>
        <w:rPr>
          <w:b/>
          <w:sz w:val="32"/>
          <w:szCs w:val="32"/>
        </w:rPr>
      </w:pPr>
      <w:r>
        <w:rPr>
          <w:b/>
          <w:sz w:val="32"/>
          <w:szCs w:val="32"/>
        </w:rPr>
        <w:t>СИЛЛАБУС</w:t>
      </w:r>
    </w:p>
    <w:p w:rsidR="00A73D7F" w:rsidRPr="00AB49C5" w:rsidRDefault="00A73D7F" w:rsidP="00A73D7F">
      <w:pPr>
        <w:ind w:left="540"/>
        <w:jc w:val="center"/>
        <w:rPr>
          <w:b/>
          <w:sz w:val="32"/>
          <w:szCs w:val="32"/>
        </w:rPr>
      </w:pPr>
      <w:r>
        <w:rPr>
          <w:b/>
          <w:sz w:val="32"/>
          <w:szCs w:val="32"/>
        </w:rPr>
        <w:t>(</w:t>
      </w:r>
      <w:r>
        <w:rPr>
          <w:b/>
          <w:sz w:val="32"/>
          <w:szCs w:val="32"/>
          <w:lang w:val="en-US"/>
        </w:rPr>
        <w:t>SILLABUS</w:t>
      </w:r>
      <w:r>
        <w:rPr>
          <w:b/>
          <w:sz w:val="32"/>
          <w:szCs w:val="32"/>
        </w:rPr>
        <w:t>)</w:t>
      </w:r>
    </w:p>
    <w:p w:rsidR="00A73D7F" w:rsidRPr="00AB49C5" w:rsidRDefault="00A73D7F" w:rsidP="00A73D7F">
      <w:pPr>
        <w:jc w:val="both"/>
        <w:rPr>
          <w:sz w:val="12"/>
          <w:szCs w:val="12"/>
          <w:lang w:val="ky-KG"/>
        </w:rPr>
      </w:pPr>
    </w:p>
    <w:p w:rsidR="00A73D7F" w:rsidRPr="00AB49C5" w:rsidRDefault="00A73D7F" w:rsidP="00A73D7F">
      <w:pPr>
        <w:ind w:left="540"/>
        <w:jc w:val="center"/>
      </w:pPr>
      <w:r w:rsidRPr="00AB49C5">
        <w:t xml:space="preserve">по </w:t>
      </w:r>
      <w:r>
        <w:t xml:space="preserve">клинической </w:t>
      </w:r>
      <w:r w:rsidRPr="00AB49C5">
        <w:t>дисциплине: «</w:t>
      </w:r>
      <w:r w:rsidRPr="00AB49C5">
        <w:rPr>
          <w:b/>
        </w:rPr>
        <w:t>Онкология»</w:t>
      </w:r>
    </w:p>
    <w:p w:rsidR="001D03EF" w:rsidRDefault="00FE2556" w:rsidP="00A73D7F">
      <w:pPr>
        <w:pBdr>
          <w:bottom w:val="single" w:sz="12" w:space="1" w:color="auto"/>
        </w:pBdr>
        <w:ind w:left="539"/>
        <w:jc w:val="center"/>
      </w:pPr>
      <w:r>
        <w:t>на 2022</w:t>
      </w:r>
      <w:r w:rsidR="00A73D7F">
        <w:t xml:space="preserve"> – 20</w:t>
      </w:r>
      <w:r>
        <w:t>23</w:t>
      </w:r>
      <w:r w:rsidR="00A73D7F">
        <w:t xml:space="preserve"> учебный год</w:t>
      </w:r>
    </w:p>
    <w:p w:rsidR="00A73D7F" w:rsidRPr="00AB49C5" w:rsidRDefault="00A73D7F" w:rsidP="00A73D7F">
      <w:pPr>
        <w:pBdr>
          <w:bottom w:val="single" w:sz="12" w:space="1" w:color="auto"/>
        </w:pBdr>
        <w:ind w:left="539"/>
        <w:jc w:val="center"/>
        <w:rPr>
          <w:b/>
        </w:rPr>
      </w:pPr>
      <w:r>
        <w:t>по специальности</w:t>
      </w:r>
      <w:r w:rsidR="001D03EF">
        <w:t xml:space="preserve"> </w:t>
      </w:r>
      <w:r w:rsidRPr="00AB49C5">
        <w:rPr>
          <w:b/>
        </w:rPr>
        <w:t>«56000</w:t>
      </w:r>
      <w:r w:rsidR="000E14E9">
        <w:rPr>
          <w:b/>
        </w:rPr>
        <w:t>2</w:t>
      </w:r>
      <w:r w:rsidRPr="00AB49C5">
        <w:t xml:space="preserve"> – </w:t>
      </w:r>
      <w:r w:rsidR="000E14E9">
        <w:rPr>
          <w:b/>
        </w:rPr>
        <w:t>ПЕДИАТРИЯ</w:t>
      </w:r>
      <w:r w:rsidRPr="00AB49C5">
        <w:rPr>
          <w:b/>
        </w:rPr>
        <w:t>»</w:t>
      </w:r>
    </w:p>
    <w:p w:rsidR="00A73D7F" w:rsidRDefault="00A73D7F" w:rsidP="00A73D7F">
      <w:pPr>
        <w:jc w:val="both"/>
        <w:rPr>
          <w:sz w:val="24"/>
          <w:szCs w:val="24"/>
        </w:rPr>
      </w:pPr>
    </w:p>
    <w:p w:rsidR="00A73D7F" w:rsidRDefault="00A73D7F" w:rsidP="00A73D7F">
      <w:pPr>
        <w:jc w:val="both"/>
        <w:rPr>
          <w:sz w:val="24"/>
          <w:szCs w:val="24"/>
        </w:rPr>
      </w:pPr>
    </w:p>
    <w:p w:rsidR="00A73D7F" w:rsidRPr="00050BDC" w:rsidRDefault="000E14E9" w:rsidP="00A73D7F">
      <w:pPr>
        <w:spacing w:line="360" w:lineRule="auto"/>
        <w:jc w:val="both"/>
        <w:rPr>
          <w:b/>
          <w:sz w:val="24"/>
          <w:szCs w:val="24"/>
        </w:rPr>
      </w:pPr>
      <w:r>
        <w:rPr>
          <w:b/>
          <w:sz w:val="24"/>
          <w:szCs w:val="24"/>
        </w:rPr>
        <w:t>Всего кредитов – 2</w:t>
      </w:r>
      <w:r w:rsidR="00A73D7F" w:rsidRPr="00050BDC">
        <w:rPr>
          <w:b/>
          <w:sz w:val="24"/>
          <w:szCs w:val="24"/>
        </w:rPr>
        <w:t>;</w:t>
      </w:r>
    </w:p>
    <w:p w:rsidR="00A73D7F" w:rsidRPr="00050BDC" w:rsidRDefault="00A73D7F" w:rsidP="00A73D7F">
      <w:pPr>
        <w:spacing w:line="360" w:lineRule="auto"/>
        <w:jc w:val="both"/>
        <w:rPr>
          <w:b/>
          <w:sz w:val="24"/>
          <w:szCs w:val="24"/>
        </w:rPr>
      </w:pPr>
      <w:r w:rsidRPr="00050BDC">
        <w:rPr>
          <w:b/>
          <w:sz w:val="24"/>
          <w:szCs w:val="24"/>
        </w:rPr>
        <w:t>Курс – 5;</w:t>
      </w:r>
    </w:p>
    <w:p w:rsidR="00A73D7F" w:rsidRPr="00050BDC" w:rsidRDefault="00A73D7F" w:rsidP="00A73D7F">
      <w:pPr>
        <w:spacing w:line="360" w:lineRule="auto"/>
        <w:jc w:val="both"/>
        <w:rPr>
          <w:b/>
          <w:sz w:val="24"/>
          <w:szCs w:val="24"/>
        </w:rPr>
      </w:pPr>
      <w:r w:rsidRPr="00050BDC">
        <w:rPr>
          <w:b/>
          <w:sz w:val="24"/>
          <w:szCs w:val="24"/>
        </w:rPr>
        <w:t xml:space="preserve">Всего часов – </w:t>
      </w:r>
      <w:r w:rsidR="000E14E9">
        <w:rPr>
          <w:b/>
          <w:sz w:val="24"/>
          <w:szCs w:val="24"/>
        </w:rPr>
        <w:t>6</w:t>
      </w:r>
      <w:r w:rsidRPr="00050BDC">
        <w:rPr>
          <w:b/>
          <w:sz w:val="24"/>
          <w:szCs w:val="24"/>
        </w:rPr>
        <w:t>0;</w:t>
      </w:r>
    </w:p>
    <w:p w:rsidR="00A73D7F" w:rsidRPr="00050BDC" w:rsidRDefault="000E14E9" w:rsidP="00A73D7F">
      <w:pPr>
        <w:spacing w:line="360" w:lineRule="auto"/>
        <w:jc w:val="both"/>
        <w:rPr>
          <w:b/>
          <w:sz w:val="24"/>
          <w:szCs w:val="24"/>
        </w:rPr>
      </w:pPr>
      <w:r>
        <w:rPr>
          <w:b/>
          <w:sz w:val="24"/>
          <w:szCs w:val="24"/>
        </w:rPr>
        <w:t>Аудиторных – 30</w:t>
      </w:r>
      <w:r w:rsidR="00A73D7F" w:rsidRPr="00050BDC">
        <w:rPr>
          <w:b/>
          <w:sz w:val="24"/>
          <w:szCs w:val="24"/>
        </w:rPr>
        <w:t xml:space="preserve"> часов, из них</w:t>
      </w:r>
    </w:p>
    <w:p w:rsidR="00A73D7F" w:rsidRPr="00050BDC" w:rsidRDefault="00A73D7F" w:rsidP="00A73D7F">
      <w:pPr>
        <w:spacing w:line="360" w:lineRule="auto"/>
        <w:jc w:val="both"/>
        <w:rPr>
          <w:b/>
          <w:sz w:val="24"/>
          <w:szCs w:val="24"/>
        </w:rPr>
      </w:pPr>
      <w:r w:rsidRPr="00050BDC">
        <w:rPr>
          <w:b/>
          <w:sz w:val="24"/>
          <w:szCs w:val="24"/>
        </w:rPr>
        <w:t>Лекции – 1</w:t>
      </w:r>
      <w:r w:rsidR="000E14E9">
        <w:rPr>
          <w:b/>
          <w:sz w:val="24"/>
          <w:szCs w:val="24"/>
        </w:rPr>
        <w:t>2</w:t>
      </w:r>
      <w:r w:rsidRPr="00050BDC">
        <w:rPr>
          <w:b/>
          <w:sz w:val="24"/>
          <w:szCs w:val="24"/>
        </w:rPr>
        <w:t xml:space="preserve"> часов;</w:t>
      </w:r>
    </w:p>
    <w:p w:rsidR="00A73D7F" w:rsidRPr="00050BDC" w:rsidRDefault="00A73D7F" w:rsidP="00A73D7F">
      <w:pPr>
        <w:spacing w:line="360" w:lineRule="auto"/>
        <w:jc w:val="both"/>
        <w:rPr>
          <w:b/>
          <w:sz w:val="24"/>
          <w:szCs w:val="24"/>
        </w:rPr>
      </w:pPr>
      <w:r w:rsidRPr="00050BDC">
        <w:rPr>
          <w:b/>
          <w:sz w:val="24"/>
          <w:szCs w:val="24"/>
        </w:rPr>
        <w:t>Прак</w:t>
      </w:r>
      <w:r w:rsidR="000E14E9">
        <w:rPr>
          <w:b/>
          <w:sz w:val="24"/>
          <w:szCs w:val="24"/>
        </w:rPr>
        <w:t>тические занятия (семинары) – 18</w:t>
      </w:r>
      <w:r w:rsidRPr="00050BDC">
        <w:rPr>
          <w:b/>
          <w:sz w:val="24"/>
          <w:szCs w:val="24"/>
        </w:rPr>
        <w:t xml:space="preserve"> часов;</w:t>
      </w:r>
    </w:p>
    <w:p w:rsidR="00A73D7F" w:rsidRPr="00050BDC" w:rsidRDefault="000E14E9" w:rsidP="00A73D7F">
      <w:pPr>
        <w:spacing w:line="360" w:lineRule="auto"/>
        <w:jc w:val="both"/>
        <w:rPr>
          <w:b/>
          <w:sz w:val="24"/>
          <w:szCs w:val="24"/>
        </w:rPr>
      </w:pPr>
      <w:r>
        <w:rPr>
          <w:b/>
          <w:sz w:val="24"/>
          <w:szCs w:val="24"/>
        </w:rPr>
        <w:t>СРС (СРСП) – 30</w:t>
      </w:r>
      <w:r w:rsidR="00A73D7F" w:rsidRPr="00050BDC">
        <w:rPr>
          <w:b/>
          <w:sz w:val="24"/>
          <w:szCs w:val="24"/>
        </w:rPr>
        <w:t xml:space="preserve"> часов;</w:t>
      </w:r>
    </w:p>
    <w:p w:rsidR="00A73D7F" w:rsidRPr="00050BDC" w:rsidRDefault="00A73D7F" w:rsidP="00A73D7F">
      <w:pPr>
        <w:spacing w:line="360" w:lineRule="auto"/>
        <w:jc w:val="both"/>
        <w:rPr>
          <w:b/>
          <w:sz w:val="24"/>
          <w:szCs w:val="24"/>
        </w:rPr>
      </w:pPr>
      <w:r w:rsidRPr="00050BDC">
        <w:rPr>
          <w:b/>
          <w:sz w:val="24"/>
          <w:szCs w:val="24"/>
        </w:rPr>
        <w:t>Количество модулей – 2;</w:t>
      </w:r>
    </w:p>
    <w:p w:rsidR="00A73D7F" w:rsidRPr="00050BDC" w:rsidRDefault="00A73D7F" w:rsidP="00A73D7F">
      <w:pPr>
        <w:spacing w:line="360" w:lineRule="auto"/>
        <w:jc w:val="both"/>
        <w:rPr>
          <w:b/>
          <w:sz w:val="24"/>
          <w:szCs w:val="24"/>
        </w:rPr>
      </w:pPr>
      <w:r w:rsidRPr="00050BDC">
        <w:rPr>
          <w:b/>
          <w:sz w:val="24"/>
          <w:szCs w:val="24"/>
        </w:rPr>
        <w:t xml:space="preserve">Экзамен – </w:t>
      </w:r>
      <w:r w:rsidR="000E14E9">
        <w:rPr>
          <w:b/>
          <w:sz w:val="24"/>
          <w:szCs w:val="24"/>
        </w:rPr>
        <w:t>10</w:t>
      </w:r>
      <w:r w:rsidRPr="00050BDC">
        <w:rPr>
          <w:b/>
          <w:sz w:val="24"/>
          <w:szCs w:val="24"/>
        </w:rPr>
        <w:t xml:space="preserve"> семестр. </w:t>
      </w:r>
    </w:p>
    <w:p w:rsidR="00A73D7F" w:rsidRPr="00AB49C5" w:rsidRDefault="00A73D7F" w:rsidP="00A73D7F">
      <w:pPr>
        <w:jc w:val="both"/>
        <w:rPr>
          <w:sz w:val="24"/>
          <w:szCs w:val="24"/>
          <w:lang w:val="ky-KG"/>
        </w:rPr>
      </w:pPr>
    </w:p>
    <w:p w:rsidR="00A73D7F" w:rsidRPr="00AB49C5" w:rsidRDefault="00A73D7F" w:rsidP="00A73D7F">
      <w:pPr>
        <w:jc w:val="both"/>
        <w:rPr>
          <w:sz w:val="12"/>
          <w:szCs w:val="12"/>
        </w:rPr>
      </w:pPr>
    </w:p>
    <w:p w:rsidR="00A73D7F" w:rsidRDefault="00A73D7F" w:rsidP="00A73D7F">
      <w:pPr>
        <w:jc w:val="both"/>
        <w:rPr>
          <w:sz w:val="12"/>
          <w:szCs w:val="12"/>
        </w:rPr>
      </w:pPr>
    </w:p>
    <w:p w:rsidR="00A73D7F" w:rsidRDefault="00A73D7F" w:rsidP="00A73D7F">
      <w:pPr>
        <w:jc w:val="both"/>
        <w:rPr>
          <w:sz w:val="12"/>
          <w:szCs w:val="12"/>
        </w:rPr>
      </w:pPr>
    </w:p>
    <w:p w:rsidR="00A73D7F" w:rsidRDefault="00A73D7F" w:rsidP="00A73D7F">
      <w:pPr>
        <w:jc w:val="both"/>
        <w:rPr>
          <w:sz w:val="12"/>
          <w:szCs w:val="12"/>
        </w:rPr>
      </w:pPr>
    </w:p>
    <w:p w:rsidR="00A73D7F" w:rsidRDefault="00A73D7F" w:rsidP="00A73D7F">
      <w:pPr>
        <w:jc w:val="both"/>
        <w:rPr>
          <w:sz w:val="12"/>
          <w:szCs w:val="12"/>
        </w:rPr>
      </w:pPr>
    </w:p>
    <w:p w:rsidR="00A73D7F" w:rsidRDefault="00A73D7F" w:rsidP="00A73D7F">
      <w:pPr>
        <w:jc w:val="both"/>
        <w:rPr>
          <w:sz w:val="12"/>
          <w:szCs w:val="12"/>
        </w:rPr>
      </w:pPr>
    </w:p>
    <w:p w:rsidR="00A73D7F" w:rsidRDefault="00A73D7F" w:rsidP="00A73D7F">
      <w:pPr>
        <w:jc w:val="both"/>
        <w:rPr>
          <w:sz w:val="12"/>
          <w:szCs w:val="12"/>
        </w:rPr>
      </w:pPr>
    </w:p>
    <w:p w:rsidR="00A73D7F" w:rsidRDefault="00A73D7F" w:rsidP="00A73D7F">
      <w:pPr>
        <w:jc w:val="both"/>
        <w:rPr>
          <w:sz w:val="12"/>
          <w:szCs w:val="12"/>
        </w:rPr>
      </w:pPr>
    </w:p>
    <w:p w:rsidR="00A73D7F" w:rsidRDefault="00A73D7F" w:rsidP="00A73D7F">
      <w:pPr>
        <w:jc w:val="both"/>
        <w:rPr>
          <w:sz w:val="12"/>
          <w:szCs w:val="12"/>
        </w:rPr>
      </w:pPr>
    </w:p>
    <w:p w:rsidR="00A73D7F" w:rsidRDefault="00A73D7F" w:rsidP="00A73D7F">
      <w:pPr>
        <w:jc w:val="both"/>
        <w:rPr>
          <w:sz w:val="12"/>
          <w:szCs w:val="12"/>
        </w:rPr>
      </w:pPr>
    </w:p>
    <w:p w:rsidR="00A73D7F" w:rsidRDefault="00A73D7F" w:rsidP="00A73D7F">
      <w:pPr>
        <w:jc w:val="both"/>
        <w:rPr>
          <w:sz w:val="12"/>
          <w:szCs w:val="12"/>
        </w:rPr>
      </w:pPr>
    </w:p>
    <w:p w:rsidR="00A73D7F" w:rsidRDefault="00A73D7F" w:rsidP="00A73D7F">
      <w:pPr>
        <w:jc w:val="both"/>
        <w:rPr>
          <w:sz w:val="12"/>
          <w:szCs w:val="12"/>
        </w:rPr>
      </w:pPr>
    </w:p>
    <w:p w:rsidR="00A73D7F" w:rsidRPr="000E14E9" w:rsidRDefault="00FE2556" w:rsidP="00A73D7F">
      <w:pPr>
        <w:pStyle w:val="9"/>
        <w:widowControl w:val="0"/>
        <w:spacing w:before="0" w:after="0"/>
        <w:jc w:val="center"/>
        <w:rPr>
          <w:rFonts w:ascii="Times New Roman" w:hAnsi="Times New Roman" w:cs="Times New Roman"/>
          <w:b/>
          <w:bCs/>
          <w:sz w:val="24"/>
          <w:szCs w:val="24"/>
        </w:rPr>
      </w:pPr>
      <w:r>
        <w:rPr>
          <w:rFonts w:ascii="Times New Roman" w:hAnsi="Times New Roman" w:cs="Times New Roman"/>
          <w:b/>
          <w:bCs/>
          <w:sz w:val="24"/>
          <w:szCs w:val="24"/>
        </w:rPr>
        <w:t>Ош – 2022</w:t>
      </w:r>
      <w:bookmarkStart w:id="0" w:name="_GoBack"/>
      <w:bookmarkEnd w:id="0"/>
    </w:p>
    <w:p w:rsidR="00A73D7F" w:rsidRPr="00AE7E94" w:rsidRDefault="00A73D7F" w:rsidP="00A73D7F">
      <w:pPr>
        <w:jc w:val="both"/>
        <w:rPr>
          <w:sz w:val="22"/>
          <w:szCs w:val="22"/>
        </w:rPr>
      </w:pPr>
      <w:r w:rsidRPr="00AE7E94">
        <w:rPr>
          <w:b/>
          <w:sz w:val="22"/>
          <w:szCs w:val="22"/>
        </w:rPr>
        <w:t>Информация о преподавателе:</w:t>
      </w:r>
      <w:r w:rsidRPr="00AE7E94">
        <w:rPr>
          <w:sz w:val="22"/>
          <w:szCs w:val="22"/>
        </w:rPr>
        <w:t xml:space="preserve"> врач высшей категории, кандидат медицинских наук, </w:t>
      </w:r>
    </w:p>
    <w:p w:rsidR="00A73D7F" w:rsidRPr="00AE7E94" w:rsidRDefault="00F95730" w:rsidP="00F95730">
      <w:pPr>
        <w:ind w:left="2832"/>
        <w:jc w:val="both"/>
        <w:rPr>
          <w:sz w:val="22"/>
          <w:szCs w:val="22"/>
        </w:rPr>
      </w:pPr>
      <w:r>
        <w:rPr>
          <w:sz w:val="22"/>
          <w:szCs w:val="22"/>
        </w:rPr>
        <w:t xml:space="preserve">     </w:t>
      </w:r>
      <w:r w:rsidR="00A73D7F" w:rsidRPr="00AE7E94">
        <w:rPr>
          <w:sz w:val="22"/>
          <w:szCs w:val="22"/>
        </w:rPr>
        <w:t>доцент Джемуратов Максатбек Абдукадырович;</w:t>
      </w:r>
    </w:p>
    <w:p w:rsidR="00A73D7F" w:rsidRPr="00AE7E94" w:rsidRDefault="00A73D7F" w:rsidP="00A73D7F">
      <w:pPr>
        <w:jc w:val="both"/>
        <w:rPr>
          <w:sz w:val="22"/>
          <w:szCs w:val="22"/>
        </w:rPr>
      </w:pPr>
    </w:p>
    <w:p w:rsidR="00A73D7F" w:rsidRPr="00AE7E94" w:rsidRDefault="00A73D7F" w:rsidP="00A73D7F">
      <w:pPr>
        <w:jc w:val="both"/>
        <w:rPr>
          <w:sz w:val="22"/>
          <w:szCs w:val="22"/>
        </w:rPr>
      </w:pPr>
      <w:r w:rsidRPr="00AE7E94">
        <w:rPr>
          <w:b/>
          <w:sz w:val="22"/>
          <w:szCs w:val="22"/>
        </w:rPr>
        <w:t>Наименование кафедры:</w:t>
      </w:r>
      <w:r w:rsidRPr="00AE7E94">
        <w:rPr>
          <w:sz w:val="22"/>
          <w:szCs w:val="22"/>
        </w:rPr>
        <w:t xml:space="preserve"> Онкология, офтальмология и оториноларингология;</w:t>
      </w:r>
    </w:p>
    <w:p w:rsidR="00A73D7F" w:rsidRPr="00AE7E94" w:rsidRDefault="00A73D7F" w:rsidP="00A73D7F">
      <w:pPr>
        <w:jc w:val="both"/>
        <w:rPr>
          <w:sz w:val="22"/>
          <w:szCs w:val="22"/>
        </w:rPr>
      </w:pPr>
    </w:p>
    <w:p w:rsidR="00A73D7F" w:rsidRPr="00AE7E94" w:rsidRDefault="00A73D7F" w:rsidP="00A73D7F">
      <w:pPr>
        <w:jc w:val="both"/>
        <w:rPr>
          <w:sz w:val="22"/>
          <w:szCs w:val="22"/>
        </w:rPr>
      </w:pPr>
      <w:r w:rsidRPr="00AE7E94">
        <w:rPr>
          <w:b/>
          <w:sz w:val="22"/>
          <w:szCs w:val="22"/>
        </w:rPr>
        <w:t>Номер кабинета:</w:t>
      </w:r>
      <w:r w:rsidRPr="00AE7E94">
        <w:rPr>
          <w:sz w:val="22"/>
          <w:szCs w:val="22"/>
        </w:rPr>
        <w:t xml:space="preserve"> № 108;</w:t>
      </w:r>
    </w:p>
    <w:p w:rsidR="00A73D7F" w:rsidRPr="00AE7E94" w:rsidRDefault="00A73D7F" w:rsidP="00A73D7F">
      <w:pPr>
        <w:jc w:val="both"/>
        <w:rPr>
          <w:sz w:val="22"/>
          <w:szCs w:val="22"/>
        </w:rPr>
      </w:pPr>
    </w:p>
    <w:p w:rsidR="00A73D7F" w:rsidRPr="00AE7E94" w:rsidRDefault="00A73D7F" w:rsidP="00A73D7F">
      <w:pPr>
        <w:jc w:val="both"/>
        <w:rPr>
          <w:sz w:val="22"/>
          <w:szCs w:val="22"/>
        </w:rPr>
      </w:pPr>
      <w:r w:rsidRPr="00AE7E94">
        <w:rPr>
          <w:b/>
          <w:sz w:val="22"/>
          <w:szCs w:val="22"/>
        </w:rPr>
        <w:t>Учебная аудитория:</w:t>
      </w:r>
      <w:r w:rsidRPr="00AE7E94">
        <w:rPr>
          <w:sz w:val="22"/>
          <w:szCs w:val="22"/>
        </w:rPr>
        <w:t xml:space="preserve"> № 106;</w:t>
      </w:r>
    </w:p>
    <w:p w:rsidR="00A73D7F" w:rsidRPr="00AE7E94" w:rsidRDefault="00A73D7F" w:rsidP="00A73D7F">
      <w:pPr>
        <w:jc w:val="both"/>
        <w:rPr>
          <w:sz w:val="22"/>
          <w:szCs w:val="22"/>
        </w:rPr>
      </w:pPr>
    </w:p>
    <w:p w:rsidR="00A73D7F" w:rsidRPr="00AE7E94" w:rsidRDefault="00A73D7F" w:rsidP="00A73D7F">
      <w:pPr>
        <w:jc w:val="both"/>
        <w:rPr>
          <w:sz w:val="22"/>
          <w:szCs w:val="22"/>
        </w:rPr>
      </w:pPr>
      <w:r w:rsidRPr="00AE7E94">
        <w:rPr>
          <w:b/>
          <w:sz w:val="22"/>
          <w:szCs w:val="22"/>
        </w:rPr>
        <w:t>График работы:</w:t>
      </w:r>
      <w:r w:rsidRPr="00AE7E94">
        <w:rPr>
          <w:sz w:val="22"/>
          <w:szCs w:val="22"/>
        </w:rPr>
        <w:t xml:space="preserve"> ежедневно, с 08</w:t>
      </w:r>
      <w:r w:rsidRPr="00AE7E94">
        <w:rPr>
          <w:sz w:val="22"/>
          <w:szCs w:val="22"/>
          <w:vertAlign w:val="superscript"/>
        </w:rPr>
        <w:t>00</w:t>
      </w:r>
      <w:r w:rsidRPr="00AE7E94">
        <w:rPr>
          <w:sz w:val="22"/>
          <w:szCs w:val="22"/>
        </w:rPr>
        <w:t xml:space="preserve"> по 17</w:t>
      </w:r>
      <w:r w:rsidRPr="00AE7E94">
        <w:rPr>
          <w:sz w:val="22"/>
          <w:szCs w:val="22"/>
          <w:vertAlign w:val="superscript"/>
        </w:rPr>
        <w:t>00</w:t>
      </w:r>
      <w:r w:rsidRPr="00AE7E94">
        <w:rPr>
          <w:sz w:val="22"/>
          <w:szCs w:val="22"/>
        </w:rPr>
        <w:t xml:space="preserve"> часов;</w:t>
      </w:r>
    </w:p>
    <w:p w:rsidR="00A73D7F" w:rsidRPr="00AE7E94" w:rsidRDefault="00A73D7F" w:rsidP="00A73D7F">
      <w:pPr>
        <w:jc w:val="both"/>
        <w:rPr>
          <w:sz w:val="22"/>
          <w:szCs w:val="22"/>
        </w:rPr>
      </w:pPr>
    </w:p>
    <w:p w:rsidR="001D03EF" w:rsidRDefault="00A73D7F" w:rsidP="00A73D7F">
      <w:pPr>
        <w:jc w:val="both"/>
        <w:rPr>
          <w:b/>
          <w:sz w:val="22"/>
          <w:szCs w:val="22"/>
        </w:rPr>
      </w:pPr>
      <w:r w:rsidRPr="00AE7E94">
        <w:rPr>
          <w:b/>
          <w:sz w:val="22"/>
          <w:szCs w:val="22"/>
        </w:rPr>
        <w:t>Контакты:</w:t>
      </w:r>
    </w:p>
    <w:p w:rsidR="00A73D7F" w:rsidRPr="00AE7E94" w:rsidRDefault="00A73D7F" w:rsidP="00A73D7F">
      <w:pPr>
        <w:jc w:val="both"/>
        <w:rPr>
          <w:sz w:val="22"/>
          <w:szCs w:val="22"/>
        </w:rPr>
      </w:pPr>
      <w:r w:rsidRPr="001D03EF">
        <w:rPr>
          <w:b/>
          <w:sz w:val="22"/>
          <w:szCs w:val="22"/>
        </w:rPr>
        <w:t>рабочий телефон кафедры</w:t>
      </w:r>
      <w:r w:rsidR="001D03EF">
        <w:rPr>
          <w:sz w:val="22"/>
          <w:szCs w:val="22"/>
        </w:rPr>
        <w:t>:</w:t>
      </w:r>
      <w:r w:rsidRPr="00AE7E94">
        <w:rPr>
          <w:sz w:val="22"/>
          <w:szCs w:val="22"/>
        </w:rPr>
        <w:t xml:space="preserve"> 03222-877-12;</w:t>
      </w:r>
    </w:p>
    <w:p w:rsidR="001F5AE7" w:rsidRPr="00AC1225" w:rsidRDefault="00A73D7F" w:rsidP="001F5AE7">
      <w:pPr>
        <w:jc w:val="both"/>
        <w:rPr>
          <w:sz w:val="24"/>
          <w:szCs w:val="24"/>
        </w:rPr>
      </w:pPr>
      <w:r w:rsidRPr="00AE7E94">
        <w:rPr>
          <w:b/>
          <w:sz w:val="22"/>
          <w:szCs w:val="22"/>
        </w:rPr>
        <w:t>мобильный телефон</w:t>
      </w:r>
      <w:r w:rsidR="001F5AE7" w:rsidRPr="001F5AE7">
        <w:rPr>
          <w:b/>
          <w:sz w:val="24"/>
          <w:szCs w:val="24"/>
        </w:rPr>
        <w:t xml:space="preserve"> </w:t>
      </w:r>
      <w:r w:rsidR="001F5AE7" w:rsidRPr="00AC1225">
        <w:rPr>
          <w:b/>
          <w:sz w:val="24"/>
          <w:szCs w:val="24"/>
        </w:rPr>
        <w:t>мобильный телефон:</w:t>
      </w:r>
      <w:r w:rsidR="001F5AE7" w:rsidRPr="001F5AE7">
        <w:rPr>
          <w:sz w:val="24"/>
          <w:szCs w:val="24"/>
        </w:rPr>
        <w:t>0771 078400</w:t>
      </w:r>
    </w:p>
    <w:p w:rsidR="001F5AE7" w:rsidRPr="001F5AE7" w:rsidRDefault="001F5AE7" w:rsidP="001F5AE7">
      <w:pPr>
        <w:jc w:val="both"/>
        <w:rPr>
          <w:sz w:val="24"/>
          <w:szCs w:val="24"/>
        </w:rPr>
      </w:pPr>
      <w:r w:rsidRPr="00AC1225">
        <w:rPr>
          <w:b/>
          <w:sz w:val="24"/>
          <w:szCs w:val="24"/>
          <w:lang w:val="en-US"/>
        </w:rPr>
        <w:t>e</w:t>
      </w:r>
      <w:r w:rsidRPr="00AC1225">
        <w:rPr>
          <w:b/>
          <w:sz w:val="24"/>
          <w:szCs w:val="24"/>
        </w:rPr>
        <w:t>-</w:t>
      </w:r>
      <w:r w:rsidRPr="00AC1225">
        <w:rPr>
          <w:b/>
          <w:sz w:val="24"/>
          <w:szCs w:val="24"/>
          <w:lang w:val="en-US"/>
        </w:rPr>
        <w:t>mail</w:t>
      </w:r>
      <w:r w:rsidRPr="00AC1225">
        <w:rPr>
          <w:b/>
          <w:sz w:val="24"/>
          <w:szCs w:val="24"/>
        </w:rPr>
        <w:t>:</w:t>
      </w:r>
      <w:r w:rsidRPr="001F5AE7">
        <w:rPr>
          <w:sz w:val="24"/>
          <w:szCs w:val="24"/>
          <w:lang w:val="en-US"/>
        </w:rPr>
        <w:t>gulzatgapyrova</w:t>
      </w:r>
      <w:r w:rsidRPr="001F5AE7">
        <w:rPr>
          <w:sz w:val="24"/>
          <w:szCs w:val="24"/>
        </w:rPr>
        <w:t>@</w:t>
      </w:r>
      <w:r w:rsidRPr="001F5AE7">
        <w:rPr>
          <w:sz w:val="24"/>
          <w:szCs w:val="24"/>
          <w:lang w:val="en-US"/>
        </w:rPr>
        <w:t>mail</w:t>
      </w:r>
      <w:r w:rsidRPr="001F5AE7">
        <w:rPr>
          <w:sz w:val="24"/>
          <w:szCs w:val="24"/>
        </w:rPr>
        <w:t>/</w:t>
      </w:r>
      <w:r w:rsidRPr="001F5AE7">
        <w:rPr>
          <w:sz w:val="24"/>
          <w:szCs w:val="24"/>
          <w:lang w:val="en-US"/>
        </w:rPr>
        <w:t>ru</w:t>
      </w:r>
      <w:r w:rsidRPr="001F5AE7">
        <w:rPr>
          <w:sz w:val="24"/>
          <w:szCs w:val="24"/>
        </w:rPr>
        <w:t xml:space="preserve"> </w:t>
      </w:r>
    </w:p>
    <w:p w:rsidR="00A73D7F" w:rsidRPr="00A73D7F" w:rsidRDefault="001F5AE7" w:rsidP="001F5AE7">
      <w:pPr>
        <w:jc w:val="both"/>
        <w:rPr>
          <w:sz w:val="22"/>
          <w:szCs w:val="22"/>
        </w:rPr>
      </w:pPr>
      <w:r w:rsidRPr="00A73D7F">
        <w:rPr>
          <w:sz w:val="22"/>
          <w:szCs w:val="22"/>
        </w:rPr>
        <w:t xml:space="preserve"> </w:t>
      </w:r>
    </w:p>
    <w:p w:rsidR="00A73D7F" w:rsidRPr="00AE7E94" w:rsidRDefault="00A73D7F" w:rsidP="00A73D7F">
      <w:pPr>
        <w:jc w:val="both"/>
        <w:rPr>
          <w:sz w:val="22"/>
          <w:szCs w:val="22"/>
        </w:rPr>
      </w:pPr>
    </w:p>
    <w:p w:rsidR="00A73D7F" w:rsidRPr="00AE7E94" w:rsidRDefault="00A73D7F" w:rsidP="00A73D7F">
      <w:pPr>
        <w:jc w:val="both"/>
        <w:rPr>
          <w:sz w:val="22"/>
          <w:szCs w:val="22"/>
        </w:rPr>
      </w:pPr>
      <w:r w:rsidRPr="00AE7E94">
        <w:rPr>
          <w:sz w:val="22"/>
          <w:szCs w:val="22"/>
        </w:rPr>
        <w:t>Рассмотрено и обсуждено на заседании кафедры « ___ » _______________ 20 ____ г.</w:t>
      </w:r>
    </w:p>
    <w:p w:rsidR="00A73D7F" w:rsidRPr="00AE7E94" w:rsidRDefault="00A73D7F" w:rsidP="00A73D7F">
      <w:pPr>
        <w:jc w:val="both"/>
        <w:rPr>
          <w:sz w:val="22"/>
          <w:szCs w:val="22"/>
        </w:rPr>
      </w:pPr>
      <w:r w:rsidRPr="00AE7E94">
        <w:rPr>
          <w:sz w:val="22"/>
          <w:szCs w:val="22"/>
        </w:rPr>
        <w:t>протокол № ___ Зав. кафедрой, к.м.н., доц. ___________________ Джемуратов М.А.</w:t>
      </w:r>
    </w:p>
    <w:p w:rsidR="00A73D7F" w:rsidRPr="00AE7E94" w:rsidRDefault="00A73D7F" w:rsidP="00A73D7F">
      <w:pPr>
        <w:jc w:val="both"/>
        <w:rPr>
          <w:sz w:val="22"/>
          <w:szCs w:val="22"/>
        </w:rPr>
      </w:pPr>
    </w:p>
    <w:p w:rsidR="00A73D7F" w:rsidRPr="00AE7E94" w:rsidRDefault="00A73D7F" w:rsidP="00A73D7F">
      <w:pPr>
        <w:ind w:left="708"/>
        <w:jc w:val="both"/>
        <w:rPr>
          <w:sz w:val="22"/>
          <w:szCs w:val="22"/>
        </w:rPr>
      </w:pPr>
      <w:r w:rsidRPr="00AE7E94">
        <w:rPr>
          <w:b/>
          <w:sz w:val="22"/>
          <w:szCs w:val="22"/>
        </w:rPr>
        <w:t xml:space="preserve">       Составители</w:t>
      </w:r>
      <w:r w:rsidRPr="00AE7E94">
        <w:rPr>
          <w:sz w:val="22"/>
          <w:szCs w:val="22"/>
        </w:rPr>
        <w:t>:</w:t>
      </w:r>
      <w:r w:rsidRPr="00AE7E94">
        <w:rPr>
          <w:sz w:val="22"/>
          <w:szCs w:val="22"/>
        </w:rPr>
        <w:tab/>
        <w:t>к.м.н., доцент Джемуратов М.А.</w:t>
      </w:r>
    </w:p>
    <w:p w:rsidR="00A73D7F" w:rsidRPr="00AE7E94" w:rsidRDefault="00A73D7F" w:rsidP="00A73D7F">
      <w:pPr>
        <w:ind w:left="2664" w:firstLine="168"/>
        <w:jc w:val="both"/>
        <w:rPr>
          <w:sz w:val="22"/>
          <w:szCs w:val="22"/>
        </w:rPr>
      </w:pPr>
      <w:r w:rsidRPr="00AE7E94">
        <w:rPr>
          <w:sz w:val="22"/>
          <w:szCs w:val="22"/>
        </w:rPr>
        <w:t>к.м.н., преподаватель Гапырова Г.М.</w:t>
      </w:r>
    </w:p>
    <w:p w:rsidR="00E62FB7" w:rsidRPr="00AE7E94" w:rsidRDefault="00E62FB7" w:rsidP="00A73D7F">
      <w:pPr>
        <w:ind w:left="2328" w:firstLine="504"/>
        <w:jc w:val="both"/>
        <w:rPr>
          <w:sz w:val="22"/>
          <w:szCs w:val="22"/>
        </w:rPr>
      </w:pPr>
      <w:r>
        <w:rPr>
          <w:sz w:val="22"/>
          <w:szCs w:val="22"/>
        </w:rPr>
        <w:t xml:space="preserve">преподаватель </w:t>
      </w:r>
      <w:r w:rsidR="00005364">
        <w:rPr>
          <w:sz w:val="22"/>
          <w:szCs w:val="22"/>
        </w:rPr>
        <w:t>Бургоева М.Н.</w:t>
      </w:r>
    </w:p>
    <w:p w:rsidR="0062109F" w:rsidRPr="000E14E9" w:rsidRDefault="0062109F" w:rsidP="00A73D7F">
      <w:pPr>
        <w:jc w:val="both"/>
        <w:rPr>
          <w:sz w:val="22"/>
          <w:szCs w:val="22"/>
        </w:rPr>
      </w:pPr>
    </w:p>
    <w:p w:rsidR="00A73D7F" w:rsidRPr="000E14E9" w:rsidRDefault="00A73D7F" w:rsidP="00A73D7F">
      <w:pPr>
        <w:jc w:val="both"/>
        <w:rPr>
          <w:sz w:val="22"/>
          <w:szCs w:val="22"/>
        </w:rPr>
      </w:pPr>
    </w:p>
    <w:p w:rsidR="00A73D7F" w:rsidRPr="000E14E9" w:rsidRDefault="00A73D7F" w:rsidP="00A73D7F">
      <w:pPr>
        <w:jc w:val="both"/>
        <w:rPr>
          <w:sz w:val="22"/>
          <w:szCs w:val="22"/>
        </w:rPr>
      </w:pPr>
    </w:p>
    <w:p w:rsidR="00A73D7F" w:rsidRPr="000E14E9" w:rsidRDefault="00A73D7F" w:rsidP="00A73D7F">
      <w:pPr>
        <w:jc w:val="both"/>
        <w:rPr>
          <w:sz w:val="22"/>
          <w:szCs w:val="22"/>
        </w:rPr>
      </w:pPr>
    </w:p>
    <w:p w:rsidR="00A73D7F" w:rsidRPr="000E14E9" w:rsidRDefault="00A73D7F" w:rsidP="00A73D7F">
      <w:pPr>
        <w:jc w:val="both"/>
        <w:rPr>
          <w:sz w:val="22"/>
          <w:szCs w:val="22"/>
        </w:rPr>
      </w:pPr>
    </w:p>
    <w:p w:rsidR="00A73D7F" w:rsidRPr="000E14E9" w:rsidRDefault="00A73D7F" w:rsidP="00A73D7F">
      <w:pPr>
        <w:jc w:val="both"/>
        <w:rPr>
          <w:sz w:val="22"/>
          <w:szCs w:val="22"/>
        </w:rPr>
      </w:pPr>
    </w:p>
    <w:p w:rsidR="00A73D7F" w:rsidRPr="000E14E9" w:rsidRDefault="00A73D7F" w:rsidP="00A73D7F">
      <w:pPr>
        <w:jc w:val="both"/>
        <w:rPr>
          <w:sz w:val="22"/>
          <w:szCs w:val="22"/>
        </w:rPr>
      </w:pPr>
    </w:p>
    <w:p w:rsidR="00A73D7F" w:rsidRPr="000E14E9" w:rsidRDefault="00A73D7F" w:rsidP="00A73D7F">
      <w:pPr>
        <w:jc w:val="both"/>
        <w:rPr>
          <w:sz w:val="22"/>
          <w:szCs w:val="22"/>
        </w:rPr>
      </w:pPr>
    </w:p>
    <w:p w:rsidR="00A73D7F" w:rsidRPr="000E14E9" w:rsidRDefault="00A73D7F" w:rsidP="00A73D7F">
      <w:pPr>
        <w:jc w:val="both"/>
        <w:rPr>
          <w:sz w:val="22"/>
          <w:szCs w:val="22"/>
        </w:rPr>
      </w:pPr>
    </w:p>
    <w:p w:rsidR="00A73D7F" w:rsidRPr="000E14E9" w:rsidRDefault="00A73D7F" w:rsidP="00A73D7F">
      <w:pPr>
        <w:jc w:val="both"/>
        <w:rPr>
          <w:sz w:val="22"/>
          <w:szCs w:val="22"/>
        </w:rPr>
      </w:pPr>
    </w:p>
    <w:p w:rsidR="00A73D7F" w:rsidRPr="000E14E9" w:rsidRDefault="00A73D7F" w:rsidP="00A73D7F">
      <w:pPr>
        <w:jc w:val="both"/>
        <w:rPr>
          <w:sz w:val="22"/>
          <w:szCs w:val="22"/>
        </w:rPr>
      </w:pPr>
    </w:p>
    <w:p w:rsidR="00A73D7F" w:rsidRPr="000E14E9" w:rsidRDefault="00A73D7F" w:rsidP="00A73D7F">
      <w:pPr>
        <w:jc w:val="both"/>
        <w:rPr>
          <w:sz w:val="22"/>
          <w:szCs w:val="22"/>
        </w:rPr>
      </w:pPr>
    </w:p>
    <w:p w:rsidR="00A73D7F" w:rsidRPr="000E14E9" w:rsidRDefault="00A73D7F" w:rsidP="00A73D7F">
      <w:pPr>
        <w:jc w:val="both"/>
        <w:rPr>
          <w:sz w:val="22"/>
          <w:szCs w:val="22"/>
        </w:rPr>
      </w:pPr>
    </w:p>
    <w:p w:rsidR="00A73D7F" w:rsidRPr="000E14E9" w:rsidRDefault="00A73D7F" w:rsidP="00A73D7F">
      <w:pPr>
        <w:jc w:val="both"/>
        <w:rPr>
          <w:sz w:val="22"/>
          <w:szCs w:val="22"/>
        </w:rPr>
      </w:pPr>
    </w:p>
    <w:p w:rsidR="00A73D7F" w:rsidRPr="000E14E9" w:rsidRDefault="00A73D7F" w:rsidP="00A73D7F">
      <w:pPr>
        <w:jc w:val="both"/>
        <w:rPr>
          <w:sz w:val="22"/>
          <w:szCs w:val="22"/>
        </w:rPr>
      </w:pPr>
    </w:p>
    <w:p w:rsidR="00A73D7F" w:rsidRPr="000E14E9" w:rsidRDefault="00A73D7F" w:rsidP="00A73D7F">
      <w:pPr>
        <w:jc w:val="both"/>
        <w:rPr>
          <w:sz w:val="22"/>
          <w:szCs w:val="22"/>
        </w:rPr>
      </w:pPr>
    </w:p>
    <w:p w:rsidR="00A73D7F" w:rsidRPr="000E14E9" w:rsidRDefault="00A73D7F" w:rsidP="00A73D7F">
      <w:pPr>
        <w:jc w:val="both"/>
        <w:rPr>
          <w:sz w:val="22"/>
          <w:szCs w:val="22"/>
        </w:rPr>
      </w:pPr>
    </w:p>
    <w:p w:rsidR="00A73D7F" w:rsidRPr="000E14E9" w:rsidRDefault="00A73D7F" w:rsidP="00A73D7F">
      <w:pPr>
        <w:jc w:val="both"/>
        <w:rPr>
          <w:sz w:val="22"/>
          <w:szCs w:val="22"/>
        </w:rPr>
      </w:pPr>
    </w:p>
    <w:p w:rsidR="00A73D7F" w:rsidRPr="000E14E9" w:rsidRDefault="00A73D7F" w:rsidP="00A73D7F">
      <w:pPr>
        <w:jc w:val="both"/>
        <w:rPr>
          <w:sz w:val="22"/>
          <w:szCs w:val="22"/>
        </w:rPr>
      </w:pPr>
    </w:p>
    <w:p w:rsidR="00A73D7F" w:rsidRPr="000E14E9" w:rsidRDefault="00A73D7F" w:rsidP="00A73D7F">
      <w:pPr>
        <w:jc w:val="both"/>
        <w:rPr>
          <w:sz w:val="22"/>
          <w:szCs w:val="22"/>
        </w:rPr>
      </w:pPr>
    </w:p>
    <w:p w:rsidR="00A73D7F" w:rsidRPr="000E14E9" w:rsidRDefault="00A73D7F" w:rsidP="00A73D7F">
      <w:pPr>
        <w:jc w:val="both"/>
        <w:rPr>
          <w:sz w:val="22"/>
          <w:szCs w:val="22"/>
        </w:rPr>
      </w:pPr>
    </w:p>
    <w:p w:rsidR="00A73D7F" w:rsidRPr="000E14E9" w:rsidRDefault="00A73D7F" w:rsidP="00A73D7F">
      <w:pPr>
        <w:jc w:val="both"/>
        <w:rPr>
          <w:sz w:val="22"/>
          <w:szCs w:val="22"/>
        </w:rPr>
      </w:pPr>
    </w:p>
    <w:p w:rsidR="00A73D7F" w:rsidRPr="000E14E9" w:rsidRDefault="00A73D7F" w:rsidP="00A73D7F">
      <w:pPr>
        <w:jc w:val="both"/>
        <w:rPr>
          <w:sz w:val="22"/>
          <w:szCs w:val="22"/>
        </w:rPr>
      </w:pPr>
    </w:p>
    <w:p w:rsidR="00A73D7F" w:rsidRPr="000E14E9" w:rsidRDefault="00A73D7F" w:rsidP="00A73D7F">
      <w:pPr>
        <w:jc w:val="both"/>
        <w:rPr>
          <w:sz w:val="22"/>
          <w:szCs w:val="22"/>
        </w:rPr>
      </w:pPr>
    </w:p>
    <w:p w:rsidR="00A73D7F" w:rsidRPr="000E14E9" w:rsidRDefault="00A73D7F" w:rsidP="00A73D7F">
      <w:pPr>
        <w:jc w:val="both"/>
        <w:rPr>
          <w:sz w:val="22"/>
          <w:szCs w:val="22"/>
        </w:rPr>
      </w:pPr>
    </w:p>
    <w:p w:rsidR="00A73D7F" w:rsidRPr="000E14E9" w:rsidRDefault="00A73D7F" w:rsidP="00A73D7F">
      <w:pPr>
        <w:jc w:val="both"/>
        <w:rPr>
          <w:sz w:val="22"/>
          <w:szCs w:val="22"/>
        </w:rPr>
      </w:pPr>
    </w:p>
    <w:p w:rsidR="00A73D7F" w:rsidRPr="000E14E9" w:rsidRDefault="00A73D7F" w:rsidP="00A73D7F">
      <w:pPr>
        <w:jc w:val="both"/>
        <w:rPr>
          <w:sz w:val="22"/>
          <w:szCs w:val="22"/>
        </w:rPr>
      </w:pPr>
    </w:p>
    <w:p w:rsidR="00A73D7F" w:rsidRPr="000E14E9" w:rsidRDefault="00A73D7F" w:rsidP="00A73D7F">
      <w:pPr>
        <w:jc w:val="both"/>
        <w:rPr>
          <w:sz w:val="22"/>
          <w:szCs w:val="22"/>
        </w:rPr>
      </w:pPr>
    </w:p>
    <w:p w:rsidR="00A73D7F" w:rsidRPr="000E14E9" w:rsidRDefault="00A73D7F" w:rsidP="00A73D7F">
      <w:pPr>
        <w:jc w:val="both"/>
        <w:rPr>
          <w:sz w:val="22"/>
          <w:szCs w:val="22"/>
        </w:rPr>
      </w:pPr>
    </w:p>
    <w:p w:rsidR="00A73D7F" w:rsidRPr="000E14E9" w:rsidRDefault="00A73D7F" w:rsidP="00A73D7F">
      <w:pPr>
        <w:jc w:val="both"/>
        <w:rPr>
          <w:sz w:val="22"/>
          <w:szCs w:val="22"/>
        </w:rPr>
      </w:pPr>
    </w:p>
    <w:p w:rsidR="00A73D7F" w:rsidRPr="000E14E9" w:rsidRDefault="00A73D7F" w:rsidP="00A73D7F">
      <w:pPr>
        <w:jc w:val="both"/>
        <w:rPr>
          <w:sz w:val="22"/>
          <w:szCs w:val="22"/>
        </w:rPr>
      </w:pPr>
    </w:p>
    <w:p w:rsidR="00A73D7F" w:rsidRPr="000E14E9" w:rsidRDefault="00A73D7F" w:rsidP="00A73D7F">
      <w:pPr>
        <w:jc w:val="both"/>
        <w:rPr>
          <w:sz w:val="22"/>
          <w:szCs w:val="22"/>
        </w:rPr>
      </w:pPr>
    </w:p>
    <w:p w:rsidR="00A73D7F" w:rsidRPr="000E14E9" w:rsidRDefault="00A73D7F" w:rsidP="00A73D7F">
      <w:pPr>
        <w:jc w:val="both"/>
        <w:rPr>
          <w:sz w:val="22"/>
          <w:szCs w:val="22"/>
        </w:rPr>
      </w:pPr>
    </w:p>
    <w:p w:rsidR="00A73D7F" w:rsidRPr="000E14E9" w:rsidRDefault="00A73D7F" w:rsidP="00A73D7F">
      <w:pPr>
        <w:jc w:val="both"/>
        <w:rPr>
          <w:sz w:val="22"/>
          <w:szCs w:val="22"/>
        </w:rPr>
      </w:pPr>
    </w:p>
    <w:p w:rsidR="00837C95" w:rsidRPr="00EA05F5" w:rsidRDefault="00837C95" w:rsidP="00837C95">
      <w:pPr>
        <w:jc w:val="center"/>
        <w:rPr>
          <w:b/>
          <w:sz w:val="22"/>
          <w:szCs w:val="22"/>
        </w:rPr>
      </w:pPr>
      <w:r w:rsidRPr="00EA05F5">
        <w:rPr>
          <w:b/>
          <w:sz w:val="22"/>
          <w:szCs w:val="22"/>
        </w:rPr>
        <w:t>1.</w:t>
      </w:r>
      <w:r w:rsidRPr="00EA05F5">
        <w:rPr>
          <w:b/>
          <w:sz w:val="22"/>
          <w:szCs w:val="22"/>
        </w:rPr>
        <w:tab/>
        <w:t>Цель и задачи (компетенции) дисциплины</w:t>
      </w:r>
    </w:p>
    <w:p w:rsidR="00837C95" w:rsidRPr="00EA05F5" w:rsidRDefault="00837C95" w:rsidP="00837C95">
      <w:pPr>
        <w:jc w:val="both"/>
        <w:rPr>
          <w:sz w:val="22"/>
          <w:szCs w:val="22"/>
        </w:rPr>
      </w:pPr>
      <w:r w:rsidRPr="00EA05F5">
        <w:rPr>
          <w:b/>
          <w:sz w:val="22"/>
          <w:szCs w:val="22"/>
        </w:rPr>
        <w:t>Цель:</w:t>
      </w:r>
      <w:r w:rsidRPr="00837C95">
        <w:rPr>
          <w:sz w:val="22"/>
          <w:szCs w:val="22"/>
        </w:rPr>
        <w:t xml:space="preserve"> </w:t>
      </w:r>
      <w:r w:rsidRPr="00EA05F5">
        <w:rPr>
          <w:sz w:val="22"/>
          <w:szCs w:val="22"/>
          <w:lang w:val="ky-KG"/>
        </w:rPr>
        <w:t>Сформировать</w:t>
      </w:r>
      <w:r w:rsidRPr="00EA05F5">
        <w:rPr>
          <w:sz w:val="22"/>
          <w:szCs w:val="22"/>
        </w:rPr>
        <w:t xml:space="preserve"> у будущего специалиста тактику ведения детей с предраковыми заболеваниями,</w:t>
      </w:r>
    </w:p>
    <w:p w:rsidR="00837C95" w:rsidRPr="00EA05F5" w:rsidRDefault="00837C95" w:rsidP="00837C95">
      <w:pPr>
        <w:jc w:val="both"/>
        <w:rPr>
          <w:sz w:val="22"/>
          <w:szCs w:val="22"/>
          <w:lang w:val="ky-KG"/>
        </w:rPr>
      </w:pPr>
      <w:r w:rsidRPr="00EA05F5">
        <w:rPr>
          <w:sz w:val="22"/>
          <w:szCs w:val="22"/>
        </w:rPr>
        <w:t xml:space="preserve">           доброкачественными опухолями и злокачественными новообразованиями.</w:t>
      </w:r>
    </w:p>
    <w:p w:rsidR="00837C95" w:rsidRPr="00EA05F5" w:rsidRDefault="00837C95" w:rsidP="00837C95">
      <w:pPr>
        <w:jc w:val="both"/>
        <w:rPr>
          <w:sz w:val="6"/>
          <w:szCs w:val="6"/>
        </w:rPr>
      </w:pPr>
    </w:p>
    <w:p w:rsidR="00837C95" w:rsidRPr="00EA05F5" w:rsidRDefault="00837C95" w:rsidP="00837C95">
      <w:pPr>
        <w:jc w:val="both"/>
        <w:rPr>
          <w:b/>
          <w:sz w:val="22"/>
          <w:szCs w:val="22"/>
        </w:rPr>
      </w:pPr>
      <w:r w:rsidRPr="00EA05F5">
        <w:rPr>
          <w:b/>
          <w:sz w:val="22"/>
          <w:szCs w:val="22"/>
        </w:rPr>
        <w:t>Задачи:</w:t>
      </w:r>
    </w:p>
    <w:p w:rsidR="00837C95" w:rsidRPr="00EA05F5" w:rsidRDefault="00837C95" w:rsidP="00837C95">
      <w:pPr>
        <w:pStyle w:val="a5"/>
        <w:numPr>
          <w:ilvl w:val="0"/>
          <w:numId w:val="1"/>
        </w:numPr>
        <w:ind w:left="227" w:hanging="227"/>
        <w:jc w:val="both"/>
        <w:rPr>
          <w:sz w:val="22"/>
          <w:szCs w:val="22"/>
        </w:rPr>
      </w:pPr>
      <w:r w:rsidRPr="00EA05F5">
        <w:rPr>
          <w:sz w:val="22"/>
          <w:szCs w:val="22"/>
        </w:rPr>
        <w:t>сформировать основы и принципы онкологической настороженности;</w:t>
      </w:r>
    </w:p>
    <w:p w:rsidR="00837C95" w:rsidRPr="00EA05F5" w:rsidRDefault="00837C95" w:rsidP="00837C95">
      <w:pPr>
        <w:pStyle w:val="a5"/>
        <w:numPr>
          <w:ilvl w:val="0"/>
          <w:numId w:val="1"/>
        </w:numPr>
        <w:ind w:left="227" w:hanging="227"/>
        <w:jc w:val="both"/>
        <w:rPr>
          <w:sz w:val="22"/>
          <w:szCs w:val="22"/>
        </w:rPr>
      </w:pPr>
      <w:r w:rsidRPr="00EA05F5">
        <w:rPr>
          <w:sz w:val="22"/>
          <w:szCs w:val="22"/>
        </w:rPr>
        <w:t>обучить особенностям течения онкологической патологии по органам и системам;</w:t>
      </w:r>
    </w:p>
    <w:p w:rsidR="00837C95" w:rsidRPr="00EA05F5" w:rsidRDefault="00837C95" w:rsidP="00837C95">
      <w:pPr>
        <w:pStyle w:val="a5"/>
        <w:numPr>
          <w:ilvl w:val="0"/>
          <w:numId w:val="1"/>
        </w:numPr>
        <w:ind w:left="227" w:hanging="227"/>
        <w:jc w:val="both"/>
        <w:rPr>
          <w:sz w:val="22"/>
          <w:szCs w:val="22"/>
        </w:rPr>
      </w:pPr>
      <w:r w:rsidRPr="00EA05F5">
        <w:rPr>
          <w:sz w:val="22"/>
          <w:szCs w:val="22"/>
        </w:rPr>
        <w:t>обучить основам и принципам дифференциальной диагностики патологических состояний;</w:t>
      </w:r>
    </w:p>
    <w:p w:rsidR="00837C95" w:rsidRPr="00EA05F5" w:rsidRDefault="00837C95" w:rsidP="00837C95">
      <w:pPr>
        <w:pStyle w:val="a5"/>
        <w:numPr>
          <w:ilvl w:val="0"/>
          <w:numId w:val="1"/>
        </w:numPr>
        <w:ind w:left="227" w:hanging="227"/>
        <w:jc w:val="both"/>
        <w:rPr>
          <w:sz w:val="22"/>
          <w:szCs w:val="22"/>
        </w:rPr>
      </w:pPr>
      <w:r w:rsidRPr="00EA05F5">
        <w:rPr>
          <w:sz w:val="22"/>
          <w:szCs w:val="22"/>
        </w:rPr>
        <w:t>распознавать элементы осложнений после проведенного лечения;</w:t>
      </w:r>
    </w:p>
    <w:p w:rsidR="00837C95" w:rsidRPr="00EA05F5" w:rsidRDefault="00837C95" w:rsidP="00837C95">
      <w:pPr>
        <w:pStyle w:val="a5"/>
        <w:numPr>
          <w:ilvl w:val="0"/>
          <w:numId w:val="1"/>
        </w:numPr>
        <w:ind w:left="227" w:hanging="227"/>
        <w:jc w:val="both"/>
        <w:rPr>
          <w:sz w:val="22"/>
          <w:szCs w:val="22"/>
        </w:rPr>
      </w:pPr>
      <w:r w:rsidRPr="00EA05F5">
        <w:rPr>
          <w:sz w:val="22"/>
          <w:szCs w:val="22"/>
        </w:rPr>
        <w:t>обучить основам техники взятия биологического материала для морфологических исследований;</w:t>
      </w:r>
    </w:p>
    <w:p w:rsidR="00837C95" w:rsidRPr="00EA05F5" w:rsidRDefault="00837C95" w:rsidP="00837C95">
      <w:pPr>
        <w:pStyle w:val="a5"/>
        <w:numPr>
          <w:ilvl w:val="0"/>
          <w:numId w:val="1"/>
        </w:numPr>
        <w:ind w:left="227" w:hanging="227"/>
        <w:jc w:val="both"/>
        <w:rPr>
          <w:sz w:val="22"/>
          <w:szCs w:val="22"/>
        </w:rPr>
      </w:pPr>
      <w:r w:rsidRPr="00EA05F5">
        <w:rPr>
          <w:sz w:val="22"/>
          <w:szCs w:val="22"/>
        </w:rPr>
        <w:t>повысить способность к самообразованию;</w:t>
      </w:r>
    </w:p>
    <w:p w:rsidR="00837C95" w:rsidRPr="00EA05F5" w:rsidRDefault="00837C95" w:rsidP="00837C95">
      <w:pPr>
        <w:pStyle w:val="a5"/>
        <w:numPr>
          <w:ilvl w:val="0"/>
          <w:numId w:val="1"/>
        </w:numPr>
        <w:ind w:left="227" w:hanging="227"/>
        <w:jc w:val="both"/>
        <w:rPr>
          <w:sz w:val="22"/>
          <w:szCs w:val="22"/>
        </w:rPr>
      </w:pPr>
      <w:r w:rsidRPr="00EA05F5">
        <w:rPr>
          <w:sz w:val="22"/>
          <w:szCs w:val="22"/>
        </w:rPr>
        <w:t>развить когнитивные и исследовательские умения;</w:t>
      </w:r>
    </w:p>
    <w:p w:rsidR="00837C95" w:rsidRPr="00EA05F5" w:rsidRDefault="00837C95" w:rsidP="00837C95">
      <w:pPr>
        <w:numPr>
          <w:ilvl w:val="0"/>
          <w:numId w:val="1"/>
        </w:numPr>
        <w:ind w:left="227" w:hanging="227"/>
        <w:jc w:val="both"/>
        <w:rPr>
          <w:sz w:val="22"/>
          <w:szCs w:val="22"/>
        </w:rPr>
      </w:pPr>
      <w:r w:rsidRPr="00EA05F5">
        <w:rPr>
          <w:sz w:val="22"/>
          <w:szCs w:val="22"/>
        </w:rPr>
        <w:t>развить информационную культуру.</w:t>
      </w:r>
    </w:p>
    <w:p w:rsidR="00A73D7F" w:rsidRPr="0028092A" w:rsidRDefault="00A73D7F" w:rsidP="00A73D7F">
      <w:pPr>
        <w:jc w:val="both"/>
        <w:rPr>
          <w:sz w:val="22"/>
          <w:szCs w:val="22"/>
        </w:rPr>
      </w:pPr>
    </w:p>
    <w:p w:rsidR="00A73D7F" w:rsidRPr="0028092A" w:rsidRDefault="00A73D7F" w:rsidP="00A73D7F">
      <w:pPr>
        <w:jc w:val="center"/>
        <w:rPr>
          <w:sz w:val="22"/>
          <w:szCs w:val="22"/>
        </w:rPr>
      </w:pPr>
      <w:r w:rsidRPr="0028092A">
        <w:rPr>
          <w:b/>
          <w:sz w:val="22"/>
          <w:szCs w:val="22"/>
        </w:rPr>
        <w:t>2</w:t>
      </w:r>
      <w:r w:rsidRPr="0028092A">
        <w:rPr>
          <w:sz w:val="22"/>
          <w:szCs w:val="22"/>
        </w:rPr>
        <w:t>.</w:t>
      </w:r>
      <w:r w:rsidRPr="0028092A">
        <w:rPr>
          <w:sz w:val="22"/>
          <w:szCs w:val="22"/>
        </w:rPr>
        <w:tab/>
      </w:r>
      <w:r w:rsidRPr="0028092A">
        <w:rPr>
          <w:b/>
          <w:sz w:val="22"/>
          <w:szCs w:val="22"/>
        </w:rPr>
        <w:t>Результаты обучения (РО) и компетенции студента,</w:t>
      </w:r>
    </w:p>
    <w:p w:rsidR="00A73D7F" w:rsidRPr="0028092A" w:rsidRDefault="00A73D7F" w:rsidP="00A73D7F">
      <w:pPr>
        <w:jc w:val="center"/>
        <w:rPr>
          <w:b/>
          <w:sz w:val="22"/>
          <w:szCs w:val="22"/>
        </w:rPr>
      </w:pPr>
      <w:r w:rsidRPr="0028092A">
        <w:rPr>
          <w:b/>
          <w:sz w:val="22"/>
          <w:szCs w:val="22"/>
        </w:rPr>
        <w:t>формируемые в процессе изучения клинической дисциплины «Онкология»</w:t>
      </w:r>
    </w:p>
    <w:p w:rsidR="00A73D7F" w:rsidRPr="0028092A" w:rsidRDefault="00A73D7F" w:rsidP="00A73D7F">
      <w:pPr>
        <w:jc w:val="both"/>
        <w:rPr>
          <w:sz w:val="6"/>
          <w:szCs w:val="6"/>
        </w:rPr>
      </w:pPr>
    </w:p>
    <w:tbl>
      <w:tblPr>
        <w:tblStyle w:val="a4"/>
        <w:tblW w:w="5000" w:type="pct"/>
        <w:tblLook w:val="04A0" w:firstRow="1" w:lastRow="0" w:firstColumn="1" w:lastColumn="0" w:noHBand="0" w:noVBand="1"/>
      </w:tblPr>
      <w:tblGrid>
        <w:gridCol w:w="3284"/>
        <w:gridCol w:w="3285"/>
        <w:gridCol w:w="3285"/>
      </w:tblGrid>
      <w:tr w:rsidR="00A73D7F" w:rsidRPr="00AC5ADB" w:rsidTr="00AC5ADB">
        <w:tc>
          <w:tcPr>
            <w:tcW w:w="1666" w:type="pct"/>
            <w:vAlign w:val="center"/>
          </w:tcPr>
          <w:p w:rsidR="00A73D7F" w:rsidRPr="00AC5ADB" w:rsidRDefault="00A73D7F" w:rsidP="00AC5ADB">
            <w:pPr>
              <w:jc w:val="center"/>
              <w:rPr>
                <w:b/>
                <w:sz w:val="20"/>
                <w:szCs w:val="20"/>
              </w:rPr>
            </w:pPr>
            <w:r w:rsidRPr="00AC5ADB">
              <w:rPr>
                <w:b/>
                <w:sz w:val="20"/>
                <w:szCs w:val="20"/>
              </w:rPr>
              <w:t>Код РО и его формулировка</w:t>
            </w:r>
          </w:p>
        </w:tc>
        <w:tc>
          <w:tcPr>
            <w:tcW w:w="1667" w:type="pct"/>
            <w:vAlign w:val="center"/>
          </w:tcPr>
          <w:p w:rsidR="00A73D7F" w:rsidRPr="00AC5ADB" w:rsidRDefault="00A73D7F" w:rsidP="00AC5ADB">
            <w:pPr>
              <w:jc w:val="center"/>
              <w:rPr>
                <w:b/>
                <w:sz w:val="20"/>
                <w:szCs w:val="20"/>
              </w:rPr>
            </w:pPr>
            <w:r w:rsidRPr="00AC5ADB">
              <w:rPr>
                <w:b/>
                <w:sz w:val="20"/>
                <w:szCs w:val="20"/>
              </w:rPr>
              <w:t>Компетенции</w:t>
            </w:r>
          </w:p>
        </w:tc>
        <w:tc>
          <w:tcPr>
            <w:tcW w:w="1667" w:type="pct"/>
            <w:vAlign w:val="center"/>
          </w:tcPr>
          <w:p w:rsidR="00A73D7F" w:rsidRPr="00AC5ADB" w:rsidRDefault="00A73D7F" w:rsidP="00AC5ADB">
            <w:pPr>
              <w:jc w:val="center"/>
              <w:rPr>
                <w:b/>
                <w:sz w:val="20"/>
                <w:szCs w:val="20"/>
              </w:rPr>
            </w:pPr>
            <w:r w:rsidRPr="00AC5ADB">
              <w:rPr>
                <w:b/>
                <w:sz w:val="20"/>
                <w:szCs w:val="20"/>
              </w:rPr>
              <w:t>РО клинической</w:t>
            </w:r>
          </w:p>
          <w:p w:rsidR="00A73D7F" w:rsidRPr="00AC5ADB" w:rsidRDefault="00A73D7F" w:rsidP="00AC5ADB">
            <w:pPr>
              <w:jc w:val="center"/>
              <w:rPr>
                <w:b/>
                <w:sz w:val="20"/>
                <w:szCs w:val="20"/>
              </w:rPr>
            </w:pPr>
            <w:r w:rsidRPr="00AC5ADB">
              <w:rPr>
                <w:b/>
                <w:sz w:val="20"/>
                <w:szCs w:val="20"/>
              </w:rPr>
              <w:t>дисциплины и его</w:t>
            </w:r>
          </w:p>
          <w:p w:rsidR="00A73D7F" w:rsidRPr="00AC5ADB" w:rsidRDefault="00A73D7F" w:rsidP="00AC5ADB">
            <w:pPr>
              <w:jc w:val="center"/>
              <w:rPr>
                <w:b/>
                <w:sz w:val="20"/>
                <w:szCs w:val="20"/>
              </w:rPr>
            </w:pPr>
            <w:r w:rsidRPr="00AC5ADB">
              <w:rPr>
                <w:b/>
                <w:sz w:val="20"/>
                <w:szCs w:val="20"/>
              </w:rPr>
              <w:t>формулировка</w:t>
            </w:r>
          </w:p>
        </w:tc>
      </w:tr>
      <w:tr w:rsidR="00AC5ADB" w:rsidRPr="00AC5ADB" w:rsidTr="00AC5ADB">
        <w:tc>
          <w:tcPr>
            <w:tcW w:w="1666" w:type="pct"/>
          </w:tcPr>
          <w:p w:rsidR="00AC5ADB" w:rsidRPr="00AC5ADB" w:rsidRDefault="00AC5ADB" w:rsidP="00AC5ADB">
            <w:pPr>
              <w:pStyle w:val="23"/>
              <w:shd w:val="clear" w:color="auto" w:fill="auto"/>
              <w:spacing w:before="0" w:line="240" w:lineRule="auto"/>
              <w:ind w:firstLine="0"/>
              <w:jc w:val="both"/>
              <w:rPr>
                <w:rFonts w:ascii="Times New Roman" w:hAnsi="Times New Roman" w:cs="Times New Roman"/>
                <w:color w:val="000000"/>
                <w:sz w:val="20"/>
                <w:szCs w:val="20"/>
                <w:lang w:val="ky-KG"/>
              </w:rPr>
            </w:pPr>
            <w:r w:rsidRPr="00AC5ADB">
              <w:rPr>
                <w:rFonts w:ascii="Times New Roman" w:hAnsi="Times New Roman" w:cs="Times New Roman"/>
                <w:color w:val="000000"/>
                <w:sz w:val="20"/>
                <w:szCs w:val="20"/>
                <w:lang w:val="ky-KG"/>
              </w:rPr>
              <w:t>РО</w:t>
            </w:r>
            <w:r w:rsidRPr="00AC5ADB">
              <w:rPr>
                <w:rFonts w:ascii="Times New Roman" w:hAnsi="Times New Roman" w:cs="Times New Roman"/>
                <w:color w:val="000000"/>
                <w:sz w:val="20"/>
                <w:szCs w:val="20"/>
              </w:rPr>
              <w:t xml:space="preserve"> </w:t>
            </w:r>
            <w:r w:rsidRPr="00AC5ADB">
              <w:rPr>
                <w:rFonts w:ascii="Times New Roman" w:hAnsi="Times New Roman" w:cs="Times New Roman"/>
                <w:color w:val="000000"/>
                <w:sz w:val="20"/>
                <w:szCs w:val="20"/>
                <w:lang w:val="ky-KG"/>
              </w:rPr>
              <w:t>–</w:t>
            </w:r>
            <w:r w:rsidRPr="00AC5ADB">
              <w:rPr>
                <w:rFonts w:ascii="Times New Roman" w:hAnsi="Times New Roman" w:cs="Times New Roman"/>
                <w:color w:val="000000"/>
                <w:sz w:val="20"/>
                <w:szCs w:val="20"/>
              </w:rPr>
              <w:t xml:space="preserve"> 2</w:t>
            </w:r>
          </w:p>
          <w:p w:rsidR="00AC5ADB" w:rsidRPr="00AC5ADB" w:rsidRDefault="00AC5ADB" w:rsidP="00AC5ADB">
            <w:pPr>
              <w:jc w:val="both"/>
              <w:rPr>
                <w:color w:val="000000"/>
                <w:sz w:val="20"/>
                <w:szCs w:val="20"/>
              </w:rPr>
            </w:pPr>
            <w:r w:rsidRPr="00AC5ADB">
              <w:rPr>
                <w:color w:val="000000"/>
                <w:sz w:val="20"/>
                <w:szCs w:val="20"/>
              </w:rPr>
              <w:t>Способен реализовывать этико-деонтологические принципы,</w:t>
            </w:r>
          </w:p>
          <w:p w:rsidR="00AC5ADB" w:rsidRPr="00AC5ADB" w:rsidRDefault="00AC5ADB" w:rsidP="00AC5ADB">
            <w:pPr>
              <w:jc w:val="both"/>
              <w:rPr>
                <w:color w:val="000000"/>
                <w:sz w:val="20"/>
                <w:szCs w:val="20"/>
              </w:rPr>
            </w:pPr>
            <w:r w:rsidRPr="00AC5ADB">
              <w:rPr>
                <w:color w:val="000000"/>
                <w:sz w:val="20"/>
                <w:szCs w:val="20"/>
              </w:rPr>
              <w:t>анализировать результаты</w:t>
            </w:r>
          </w:p>
          <w:p w:rsidR="00AC5ADB" w:rsidRPr="00AC5ADB" w:rsidRDefault="00AC5ADB" w:rsidP="00AC5ADB">
            <w:pPr>
              <w:jc w:val="both"/>
              <w:rPr>
                <w:color w:val="000000"/>
                <w:sz w:val="20"/>
                <w:szCs w:val="20"/>
              </w:rPr>
            </w:pPr>
            <w:r w:rsidRPr="00AC5ADB">
              <w:rPr>
                <w:color w:val="000000"/>
                <w:sz w:val="20"/>
                <w:szCs w:val="20"/>
              </w:rPr>
              <w:t>собственной деятельности и</w:t>
            </w:r>
          </w:p>
          <w:p w:rsidR="00AC5ADB" w:rsidRPr="00AC5ADB" w:rsidRDefault="00AC5ADB" w:rsidP="00AC5ADB">
            <w:pPr>
              <w:jc w:val="both"/>
              <w:rPr>
                <w:color w:val="000000"/>
                <w:sz w:val="20"/>
                <w:szCs w:val="20"/>
              </w:rPr>
            </w:pPr>
            <w:r w:rsidRPr="00AC5ADB">
              <w:rPr>
                <w:color w:val="000000"/>
                <w:sz w:val="20"/>
                <w:szCs w:val="20"/>
              </w:rPr>
              <w:t>применять полученные знания в</w:t>
            </w:r>
          </w:p>
          <w:p w:rsidR="00AC5ADB" w:rsidRPr="00AC5ADB" w:rsidRDefault="00AC5ADB" w:rsidP="00AC5ADB">
            <w:pPr>
              <w:jc w:val="both"/>
              <w:rPr>
                <w:b/>
                <w:sz w:val="20"/>
                <w:szCs w:val="20"/>
              </w:rPr>
            </w:pPr>
            <w:r w:rsidRPr="00AC5ADB">
              <w:rPr>
                <w:color w:val="000000"/>
                <w:sz w:val="20"/>
                <w:szCs w:val="20"/>
              </w:rPr>
              <w:t>профессиональной деятельности.</w:t>
            </w:r>
          </w:p>
        </w:tc>
        <w:tc>
          <w:tcPr>
            <w:tcW w:w="1667" w:type="pct"/>
          </w:tcPr>
          <w:p w:rsidR="00AC5ADB" w:rsidRPr="00AC5ADB" w:rsidRDefault="00AC5ADB" w:rsidP="00AC5ADB">
            <w:pPr>
              <w:jc w:val="both"/>
              <w:rPr>
                <w:b/>
                <w:sz w:val="20"/>
                <w:szCs w:val="20"/>
              </w:rPr>
            </w:pPr>
            <w:r w:rsidRPr="00AC5ADB">
              <w:rPr>
                <w:b/>
                <w:sz w:val="20"/>
                <w:szCs w:val="20"/>
              </w:rPr>
              <w:t>ПК – 1</w:t>
            </w:r>
          </w:p>
          <w:p w:rsidR="00AC5ADB" w:rsidRPr="00AC5ADB" w:rsidRDefault="00AC5ADB" w:rsidP="00AC5ADB">
            <w:pPr>
              <w:jc w:val="both"/>
              <w:rPr>
                <w:color w:val="000000"/>
                <w:sz w:val="20"/>
                <w:szCs w:val="20"/>
              </w:rPr>
            </w:pPr>
            <w:r w:rsidRPr="00AC5ADB">
              <w:rPr>
                <w:color w:val="000000"/>
                <w:sz w:val="20"/>
                <w:szCs w:val="20"/>
                <w:lang w:val="ky-KG"/>
              </w:rPr>
              <w:t>С</w:t>
            </w:r>
            <w:r w:rsidRPr="00AC5ADB">
              <w:rPr>
                <w:color w:val="000000"/>
                <w:sz w:val="20"/>
                <w:szCs w:val="20"/>
              </w:rPr>
              <w:t>пособен анализировать</w:t>
            </w:r>
          </w:p>
          <w:p w:rsidR="00AC5ADB" w:rsidRPr="00AC5ADB" w:rsidRDefault="00AC5ADB" w:rsidP="00AC5ADB">
            <w:pPr>
              <w:jc w:val="both"/>
              <w:rPr>
                <w:color w:val="000000"/>
                <w:sz w:val="20"/>
                <w:szCs w:val="20"/>
              </w:rPr>
            </w:pPr>
            <w:r w:rsidRPr="00AC5ADB">
              <w:rPr>
                <w:color w:val="000000"/>
                <w:sz w:val="20"/>
                <w:szCs w:val="20"/>
              </w:rPr>
              <w:t>результаты собственной</w:t>
            </w:r>
          </w:p>
          <w:p w:rsidR="00AC5ADB" w:rsidRPr="00AC5ADB" w:rsidRDefault="00AC5ADB" w:rsidP="00AC5ADB">
            <w:pPr>
              <w:jc w:val="both"/>
              <w:rPr>
                <w:color w:val="000000"/>
                <w:sz w:val="20"/>
                <w:szCs w:val="20"/>
              </w:rPr>
            </w:pPr>
            <w:r w:rsidRPr="00AC5ADB">
              <w:rPr>
                <w:color w:val="000000"/>
                <w:sz w:val="20"/>
                <w:szCs w:val="20"/>
              </w:rPr>
              <w:t>деятельности для</w:t>
            </w:r>
          </w:p>
          <w:p w:rsidR="00AC5ADB" w:rsidRPr="00AC5ADB" w:rsidRDefault="00AC5ADB" w:rsidP="00AC5ADB">
            <w:pPr>
              <w:jc w:val="both"/>
              <w:rPr>
                <w:color w:val="000000"/>
                <w:sz w:val="20"/>
                <w:szCs w:val="20"/>
              </w:rPr>
            </w:pPr>
            <w:r w:rsidRPr="00AC5ADB">
              <w:rPr>
                <w:color w:val="000000"/>
                <w:sz w:val="20"/>
                <w:szCs w:val="20"/>
              </w:rPr>
              <w:t>предотвращения врачебных</w:t>
            </w:r>
          </w:p>
          <w:p w:rsidR="00AC5ADB" w:rsidRPr="00AC5ADB" w:rsidRDefault="00AC5ADB" w:rsidP="00AC5ADB">
            <w:pPr>
              <w:jc w:val="both"/>
              <w:rPr>
                <w:color w:val="000000"/>
                <w:sz w:val="20"/>
                <w:szCs w:val="20"/>
              </w:rPr>
            </w:pPr>
            <w:r w:rsidRPr="00AC5ADB">
              <w:rPr>
                <w:color w:val="000000"/>
                <w:sz w:val="20"/>
                <w:szCs w:val="20"/>
              </w:rPr>
              <w:t>ошибок, осознавая при этом</w:t>
            </w:r>
          </w:p>
          <w:p w:rsidR="00AC5ADB" w:rsidRPr="00AC5ADB" w:rsidRDefault="00AC5ADB" w:rsidP="00AC5ADB">
            <w:pPr>
              <w:jc w:val="both"/>
              <w:rPr>
                <w:color w:val="000000"/>
                <w:sz w:val="20"/>
                <w:szCs w:val="20"/>
              </w:rPr>
            </w:pPr>
            <w:r w:rsidRPr="00AC5ADB">
              <w:rPr>
                <w:color w:val="000000"/>
                <w:sz w:val="20"/>
                <w:szCs w:val="20"/>
              </w:rPr>
              <w:t>дисциплинарную,</w:t>
            </w:r>
          </w:p>
          <w:p w:rsidR="00AC5ADB" w:rsidRPr="00AC5ADB" w:rsidRDefault="00AC5ADB" w:rsidP="00AC5ADB">
            <w:pPr>
              <w:jc w:val="both"/>
              <w:rPr>
                <w:color w:val="000000"/>
                <w:sz w:val="20"/>
                <w:szCs w:val="20"/>
              </w:rPr>
            </w:pPr>
            <w:r w:rsidRPr="00AC5ADB">
              <w:rPr>
                <w:color w:val="000000"/>
                <w:sz w:val="20"/>
                <w:szCs w:val="20"/>
              </w:rPr>
              <w:t>административную,</w:t>
            </w:r>
          </w:p>
          <w:p w:rsidR="00AC5ADB" w:rsidRPr="00AC5ADB" w:rsidRDefault="00AC5ADB" w:rsidP="00AC5ADB">
            <w:pPr>
              <w:jc w:val="both"/>
              <w:rPr>
                <w:color w:val="000000"/>
                <w:sz w:val="20"/>
                <w:szCs w:val="20"/>
              </w:rPr>
            </w:pPr>
            <w:r w:rsidRPr="00AC5ADB">
              <w:rPr>
                <w:color w:val="000000"/>
                <w:sz w:val="20"/>
                <w:szCs w:val="20"/>
              </w:rPr>
              <w:t>гражданско-правовую,</w:t>
            </w:r>
          </w:p>
          <w:p w:rsidR="00AC5ADB" w:rsidRPr="00AC5ADB" w:rsidRDefault="00AC5ADB" w:rsidP="00AC5ADB">
            <w:pPr>
              <w:jc w:val="both"/>
              <w:rPr>
                <w:b/>
                <w:sz w:val="20"/>
                <w:szCs w:val="20"/>
              </w:rPr>
            </w:pPr>
            <w:r w:rsidRPr="00AC5ADB">
              <w:rPr>
                <w:color w:val="000000"/>
                <w:sz w:val="20"/>
                <w:szCs w:val="20"/>
              </w:rPr>
              <w:t>уголовную ответственность;</w:t>
            </w:r>
          </w:p>
        </w:tc>
        <w:tc>
          <w:tcPr>
            <w:tcW w:w="1667" w:type="pct"/>
          </w:tcPr>
          <w:p w:rsidR="00AC5ADB" w:rsidRPr="00AC5ADB" w:rsidRDefault="00AC5ADB" w:rsidP="00AC5ADB">
            <w:pPr>
              <w:jc w:val="both"/>
              <w:rPr>
                <w:b/>
                <w:sz w:val="20"/>
                <w:szCs w:val="20"/>
              </w:rPr>
            </w:pPr>
            <w:r w:rsidRPr="00AC5ADB">
              <w:rPr>
                <w:b/>
                <w:sz w:val="20"/>
                <w:szCs w:val="20"/>
              </w:rPr>
              <w:t>РОд-1</w:t>
            </w:r>
          </w:p>
          <w:p w:rsidR="00AC5ADB" w:rsidRPr="00AC5ADB" w:rsidRDefault="00AC5ADB" w:rsidP="00AC5ADB">
            <w:pPr>
              <w:jc w:val="both"/>
              <w:rPr>
                <w:sz w:val="20"/>
                <w:szCs w:val="20"/>
              </w:rPr>
            </w:pPr>
            <w:r w:rsidRPr="00AC5ADB">
              <w:rPr>
                <w:b/>
                <w:sz w:val="20"/>
                <w:szCs w:val="20"/>
              </w:rPr>
              <w:t>Знает</w:t>
            </w:r>
            <w:r w:rsidRPr="00AC5ADB">
              <w:rPr>
                <w:sz w:val="20"/>
                <w:szCs w:val="20"/>
              </w:rPr>
              <w:t>:</w:t>
            </w:r>
          </w:p>
          <w:p w:rsidR="00AC5ADB" w:rsidRPr="00AC5ADB" w:rsidRDefault="00AC5ADB" w:rsidP="00AC5ADB">
            <w:pPr>
              <w:jc w:val="both"/>
              <w:rPr>
                <w:sz w:val="20"/>
                <w:szCs w:val="20"/>
              </w:rPr>
            </w:pPr>
            <w:r w:rsidRPr="00AC5ADB">
              <w:rPr>
                <w:sz w:val="20"/>
                <w:szCs w:val="20"/>
              </w:rPr>
              <w:t>Моральные и правовые</w:t>
            </w:r>
          </w:p>
          <w:p w:rsidR="00AC5ADB" w:rsidRPr="00AC5ADB" w:rsidRDefault="00AC5ADB" w:rsidP="00AC5ADB">
            <w:pPr>
              <w:jc w:val="both"/>
              <w:rPr>
                <w:sz w:val="20"/>
                <w:szCs w:val="20"/>
              </w:rPr>
            </w:pPr>
            <w:r w:rsidRPr="00AC5ADB">
              <w:rPr>
                <w:sz w:val="20"/>
                <w:szCs w:val="20"/>
              </w:rPr>
              <w:t>нормы;</w:t>
            </w:r>
          </w:p>
          <w:p w:rsidR="00AC5ADB" w:rsidRPr="00AC5ADB" w:rsidRDefault="00AC5ADB" w:rsidP="00AC5ADB">
            <w:pPr>
              <w:jc w:val="both"/>
              <w:rPr>
                <w:sz w:val="20"/>
                <w:szCs w:val="20"/>
              </w:rPr>
            </w:pPr>
          </w:p>
          <w:p w:rsidR="00AC5ADB" w:rsidRPr="00AC5ADB" w:rsidRDefault="00AC5ADB" w:rsidP="00AC5ADB">
            <w:pPr>
              <w:jc w:val="both"/>
              <w:rPr>
                <w:sz w:val="20"/>
                <w:szCs w:val="20"/>
              </w:rPr>
            </w:pPr>
            <w:r w:rsidRPr="00AC5ADB">
              <w:rPr>
                <w:b/>
                <w:sz w:val="20"/>
                <w:szCs w:val="20"/>
              </w:rPr>
              <w:t>Умеет</w:t>
            </w:r>
            <w:r w:rsidRPr="00AC5ADB">
              <w:rPr>
                <w:sz w:val="20"/>
                <w:szCs w:val="20"/>
              </w:rPr>
              <w:t>:</w:t>
            </w:r>
          </w:p>
          <w:p w:rsidR="00AC5ADB" w:rsidRPr="00AC5ADB" w:rsidRDefault="00AC5ADB" w:rsidP="00AC5ADB">
            <w:pPr>
              <w:jc w:val="both"/>
              <w:rPr>
                <w:b/>
                <w:sz w:val="20"/>
                <w:szCs w:val="20"/>
              </w:rPr>
            </w:pPr>
            <w:r w:rsidRPr="00AC5ADB">
              <w:rPr>
                <w:sz w:val="20"/>
                <w:szCs w:val="20"/>
              </w:rPr>
              <w:t>Хранить врачебную тайну.</w:t>
            </w:r>
          </w:p>
        </w:tc>
      </w:tr>
      <w:tr w:rsidR="00AC5ADB" w:rsidRPr="00AC5ADB" w:rsidTr="00AC5ADB">
        <w:tc>
          <w:tcPr>
            <w:tcW w:w="1666" w:type="pct"/>
          </w:tcPr>
          <w:p w:rsidR="00AC5ADB" w:rsidRPr="00AC5ADB" w:rsidRDefault="00AC5ADB" w:rsidP="00AC5ADB">
            <w:pPr>
              <w:jc w:val="both"/>
              <w:rPr>
                <w:b/>
                <w:i/>
                <w:color w:val="000000"/>
                <w:sz w:val="20"/>
                <w:szCs w:val="20"/>
              </w:rPr>
            </w:pPr>
            <w:r w:rsidRPr="00AC5ADB">
              <w:rPr>
                <w:b/>
                <w:i/>
                <w:color w:val="000000"/>
                <w:sz w:val="20"/>
                <w:szCs w:val="20"/>
              </w:rPr>
              <w:t>РО – 4</w:t>
            </w:r>
          </w:p>
          <w:p w:rsidR="00AC5ADB" w:rsidRPr="00AC5ADB" w:rsidRDefault="00AC5ADB" w:rsidP="00AC5ADB">
            <w:pPr>
              <w:jc w:val="both"/>
              <w:rPr>
                <w:color w:val="000000"/>
                <w:sz w:val="20"/>
                <w:szCs w:val="20"/>
              </w:rPr>
            </w:pPr>
            <w:r w:rsidRPr="00AC5ADB">
              <w:rPr>
                <w:color w:val="000000"/>
                <w:sz w:val="20"/>
                <w:szCs w:val="20"/>
              </w:rPr>
              <w:t>Владеет теоретическими и</w:t>
            </w:r>
          </w:p>
          <w:p w:rsidR="00AC5ADB" w:rsidRPr="00AC5ADB" w:rsidRDefault="00AC5ADB" w:rsidP="00AC5ADB">
            <w:pPr>
              <w:jc w:val="both"/>
              <w:rPr>
                <w:color w:val="000000"/>
                <w:sz w:val="20"/>
                <w:szCs w:val="20"/>
              </w:rPr>
            </w:pPr>
            <w:r w:rsidRPr="00AC5ADB">
              <w:rPr>
                <w:color w:val="000000"/>
                <w:sz w:val="20"/>
                <w:szCs w:val="20"/>
              </w:rPr>
              <w:t>практическими знаниями по</w:t>
            </w:r>
          </w:p>
          <w:p w:rsidR="00AC5ADB" w:rsidRPr="00AC5ADB" w:rsidRDefault="00AC5ADB" w:rsidP="00AC5ADB">
            <w:pPr>
              <w:jc w:val="both"/>
              <w:rPr>
                <w:color w:val="000000"/>
                <w:sz w:val="20"/>
                <w:szCs w:val="20"/>
              </w:rPr>
            </w:pPr>
            <w:r w:rsidRPr="00AC5ADB">
              <w:rPr>
                <w:color w:val="000000"/>
                <w:sz w:val="20"/>
                <w:szCs w:val="20"/>
              </w:rPr>
              <w:t>анатомо-физиологическим</w:t>
            </w:r>
          </w:p>
          <w:p w:rsidR="00AC5ADB" w:rsidRPr="00AC5ADB" w:rsidRDefault="00AC5ADB" w:rsidP="00AC5ADB">
            <w:pPr>
              <w:jc w:val="both"/>
              <w:rPr>
                <w:color w:val="000000"/>
                <w:sz w:val="20"/>
                <w:szCs w:val="20"/>
              </w:rPr>
            </w:pPr>
            <w:r w:rsidRPr="00AC5ADB">
              <w:rPr>
                <w:color w:val="000000"/>
                <w:sz w:val="20"/>
                <w:szCs w:val="20"/>
              </w:rPr>
              <w:t>особенностям детского организма,</w:t>
            </w:r>
          </w:p>
          <w:p w:rsidR="00AC5ADB" w:rsidRPr="00AC5ADB" w:rsidRDefault="00AC5ADB" w:rsidP="00AC5ADB">
            <w:pPr>
              <w:jc w:val="both"/>
              <w:rPr>
                <w:color w:val="000000"/>
                <w:sz w:val="20"/>
                <w:szCs w:val="20"/>
              </w:rPr>
            </w:pPr>
            <w:r w:rsidRPr="00AC5ADB">
              <w:rPr>
                <w:color w:val="000000"/>
                <w:sz w:val="20"/>
                <w:szCs w:val="20"/>
              </w:rPr>
              <w:t>семиотики их поражения,</w:t>
            </w:r>
          </w:p>
          <w:p w:rsidR="00AC5ADB" w:rsidRPr="00AC5ADB" w:rsidRDefault="00AC5ADB" w:rsidP="00AC5ADB">
            <w:pPr>
              <w:jc w:val="both"/>
              <w:rPr>
                <w:color w:val="000000"/>
                <w:sz w:val="20"/>
                <w:szCs w:val="20"/>
              </w:rPr>
            </w:pPr>
            <w:r w:rsidRPr="00AC5ADB">
              <w:rPr>
                <w:color w:val="000000"/>
                <w:sz w:val="20"/>
                <w:szCs w:val="20"/>
              </w:rPr>
              <w:t>клинического, лабораторного и</w:t>
            </w:r>
          </w:p>
          <w:p w:rsidR="00AC5ADB" w:rsidRPr="00AC5ADB" w:rsidRDefault="00AC5ADB" w:rsidP="00AC5ADB">
            <w:pPr>
              <w:jc w:val="both"/>
              <w:rPr>
                <w:color w:val="000000"/>
                <w:sz w:val="20"/>
                <w:szCs w:val="20"/>
              </w:rPr>
            </w:pPr>
            <w:r w:rsidRPr="00AC5ADB">
              <w:rPr>
                <w:color w:val="000000"/>
                <w:sz w:val="20"/>
                <w:szCs w:val="20"/>
              </w:rPr>
              <w:t>функционального методов</w:t>
            </w:r>
          </w:p>
          <w:p w:rsidR="00AC5ADB" w:rsidRPr="00AC5ADB" w:rsidRDefault="00AC5ADB" w:rsidP="00AC5ADB">
            <w:pPr>
              <w:jc w:val="both"/>
              <w:rPr>
                <w:b/>
                <w:i/>
                <w:color w:val="000000"/>
                <w:sz w:val="20"/>
                <w:szCs w:val="20"/>
              </w:rPr>
            </w:pPr>
            <w:r w:rsidRPr="00AC5ADB">
              <w:rPr>
                <w:color w:val="000000"/>
                <w:sz w:val="20"/>
                <w:szCs w:val="20"/>
              </w:rPr>
              <w:t>исследования.</w:t>
            </w:r>
          </w:p>
        </w:tc>
        <w:tc>
          <w:tcPr>
            <w:tcW w:w="1667" w:type="pct"/>
          </w:tcPr>
          <w:p w:rsidR="00AC5ADB" w:rsidRPr="00AC5ADB" w:rsidRDefault="00AC5ADB" w:rsidP="00AC5ADB">
            <w:pPr>
              <w:jc w:val="both"/>
              <w:rPr>
                <w:b/>
                <w:color w:val="000000"/>
                <w:sz w:val="20"/>
                <w:szCs w:val="20"/>
                <w:lang w:val="ky-KG"/>
              </w:rPr>
            </w:pPr>
            <w:r w:rsidRPr="00AC5ADB">
              <w:rPr>
                <w:b/>
                <w:color w:val="000000"/>
                <w:sz w:val="20"/>
                <w:szCs w:val="20"/>
              </w:rPr>
              <w:t>П</w:t>
            </w:r>
            <w:r w:rsidRPr="00AC5ADB">
              <w:rPr>
                <w:b/>
                <w:color w:val="000000"/>
                <w:sz w:val="20"/>
                <w:szCs w:val="20"/>
                <w:lang w:val="ky-KG"/>
              </w:rPr>
              <w:t>К – 2</w:t>
            </w:r>
          </w:p>
          <w:p w:rsidR="00AC5ADB" w:rsidRPr="00AC5ADB" w:rsidRDefault="00AC5ADB" w:rsidP="00AC5ADB">
            <w:pPr>
              <w:jc w:val="both"/>
              <w:rPr>
                <w:color w:val="000000"/>
                <w:sz w:val="20"/>
                <w:szCs w:val="20"/>
              </w:rPr>
            </w:pPr>
            <w:r w:rsidRPr="00AC5ADB">
              <w:rPr>
                <w:color w:val="000000"/>
                <w:sz w:val="20"/>
                <w:szCs w:val="20"/>
                <w:lang w:val="ky-KG"/>
              </w:rPr>
              <w:t>С</w:t>
            </w:r>
            <w:r w:rsidRPr="00AC5ADB">
              <w:rPr>
                <w:color w:val="000000"/>
                <w:sz w:val="20"/>
                <w:szCs w:val="20"/>
              </w:rPr>
              <w:t>пособен проводить и</w:t>
            </w:r>
          </w:p>
          <w:p w:rsidR="00AC5ADB" w:rsidRPr="00AC5ADB" w:rsidRDefault="00AC5ADB" w:rsidP="00AC5ADB">
            <w:pPr>
              <w:jc w:val="both"/>
              <w:rPr>
                <w:color w:val="000000"/>
                <w:sz w:val="20"/>
                <w:szCs w:val="20"/>
              </w:rPr>
            </w:pPr>
            <w:r w:rsidRPr="00AC5ADB">
              <w:rPr>
                <w:color w:val="000000"/>
                <w:sz w:val="20"/>
                <w:szCs w:val="20"/>
              </w:rPr>
              <w:t>интерпретировать опрос,</w:t>
            </w:r>
          </w:p>
          <w:p w:rsidR="00AC5ADB" w:rsidRPr="00AC5ADB" w:rsidRDefault="00AC5ADB" w:rsidP="00AC5ADB">
            <w:pPr>
              <w:jc w:val="both"/>
              <w:rPr>
                <w:color w:val="000000"/>
                <w:sz w:val="20"/>
                <w:szCs w:val="20"/>
              </w:rPr>
            </w:pPr>
            <w:r w:rsidRPr="00AC5ADB">
              <w:rPr>
                <w:color w:val="000000"/>
                <w:sz w:val="20"/>
                <w:szCs w:val="20"/>
              </w:rPr>
              <w:t>физикальный осмотр, клиническое</w:t>
            </w:r>
          </w:p>
          <w:p w:rsidR="00AC5ADB" w:rsidRPr="00AC5ADB" w:rsidRDefault="00AC5ADB" w:rsidP="00AC5ADB">
            <w:pPr>
              <w:jc w:val="both"/>
              <w:rPr>
                <w:color w:val="000000"/>
                <w:sz w:val="20"/>
                <w:szCs w:val="20"/>
              </w:rPr>
            </w:pPr>
            <w:r w:rsidRPr="00AC5ADB">
              <w:rPr>
                <w:color w:val="000000"/>
                <w:sz w:val="20"/>
                <w:szCs w:val="20"/>
              </w:rPr>
              <w:t>обследование, результаты</w:t>
            </w:r>
          </w:p>
          <w:p w:rsidR="00AC5ADB" w:rsidRPr="00AC5ADB" w:rsidRDefault="00AC5ADB" w:rsidP="00AC5ADB">
            <w:pPr>
              <w:jc w:val="both"/>
              <w:rPr>
                <w:color w:val="000000"/>
                <w:sz w:val="20"/>
                <w:szCs w:val="20"/>
              </w:rPr>
            </w:pPr>
            <w:r w:rsidRPr="00AC5ADB">
              <w:rPr>
                <w:color w:val="000000"/>
                <w:sz w:val="20"/>
                <w:szCs w:val="20"/>
              </w:rPr>
              <w:t>современных лабораторно-</w:t>
            </w:r>
          </w:p>
          <w:p w:rsidR="00AC5ADB" w:rsidRPr="00AC5ADB" w:rsidRDefault="00AC5ADB" w:rsidP="00AC5ADB">
            <w:pPr>
              <w:jc w:val="both"/>
              <w:rPr>
                <w:color w:val="000000"/>
                <w:sz w:val="20"/>
                <w:szCs w:val="20"/>
              </w:rPr>
            </w:pPr>
            <w:r w:rsidRPr="00AC5ADB">
              <w:rPr>
                <w:color w:val="000000"/>
                <w:sz w:val="20"/>
                <w:szCs w:val="20"/>
              </w:rPr>
              <w:t>инструментальных исследований</w:t>
            </w:r>
          </w:p>
          <w:p w:rsidR="00AC5ADB" w:rsidRPr="00AC5ADB" w:rsidRDefault="00AC5ADB" w:rsidP="00AC5ADB">
            <w:pPr>
              <w:jc w:val="both"/>
              <w:rPr>
                <w:color w:val="000000"/>
                <w:sz w:val="20"/>
                <w:szCs w:val="20"/>
              </w:rPr>
            </w:pPr>
            <w:r w:rsidRPr="00AC5ADB">
              <w:rPr>
                <w:color w:val="000000"/>
                <w:sz w:val="20"/>
                <w:szCs w:val="20"/>
              </w:rPr>
              <w:t>морфологического анализа</w:t>
            </w:r>
          </w:p>
          <w:p w:rsidR="00AC5ADB" w:rsidRPr="00AC5ADB" w:rsidRDefault="00AC5ADB" w:rsidP="00AC5ADB">
            <w:pPr>
              <w:jc w:val="both"/>
              <w:rPr>
                <w:color w:val="000000"/>
                <w:sz w:val="20"/>
                <w:szCs w:val="20"/>
              </w:rPr>
            </w:pPr>
            <w:r w:rsidRPr="00AC5ADB">
              <w:rPr>
                <w:color w:val="000000"/>
                <w:sz w:val="20"/>
                <w:szCs w:val="20"/>
              </w:rPr>
              <w:t>биопсийного, операционного и</w:t>
            </w:r>
          </w:p>
          <w:p w:rsidR="00AC5ADB" w:rsidRPr="00AC5ADB" w:rsidRDefault="00AC5ADB" w:rsidP="00AC5ADB">
            <w:pPr>
              <w:jc w:val="both"/>
              <w:rPr>
                <w:color w:val="000000"/>
                <w:sz w:val="20"/>
                <w:szCs w:val="20"/>
              </w:rPr>
            </w:pPr>
            <w:r w:rsidRPr="00AC5ADB">
              <w:rPr>
                <w:color w:val="000000"/>
                <w:sz w:val="20"/>
                <w:szCs w:val="20"/>
              </w:rPr>
              <w:t>секционного материала больных,</w:t>
            </w:r>
          </w:p>
          <w:p w:rsidR="00AC5ADB" w:rsidRPr="00AC5ADB" w:rsidRDefault="00AC5ADB" w:rsidP="00AC5ADB">
            <w:pPr>
              <w:jc w:val="both"/>
              <w:rPr>
                <w:color w:val="000000"/>
                <w:sz w:val="20"/>
                <w:szCs w:val="20"/>
              </w:rPr>
            </w:pPr>
            <w:r w:rsidRPr="00AC5ADB">
              <w:rPr>
                <w:color w:val="000000"/>
                <w:sz w:val="20"/>
                <w:szCs w:val="20"/>
              </w:rPr>
              <w:t>оформить медицинскую карту</w:t>
            </w:r>
          </w:p>
          <w:p w:rsidR="00AC5ADB" w:rsidRPr="00AC5ADB" w:rsidRDefault="00AC5ADB" w:rsidP="00AC5ADB">
            <w:pPr>
              <w:jc w:val="both"/>
              <w:rPr>
                <w:color w:val="000000"/>
                <w:sz w:val="20"/>
                <w:szCs w:val="20"/>
              </w:rPr>
            </w:pPr>
            <w:r w:rsidRPr="00AC5ADB">
              <w:rPr>
                <w:color w:val="000000"/>
                <w:sz w:val="20"/>
                <w:szCs w:val="20"/>
              </w:rPr>
              <w:t>амбулаторного и стационарного</w:t>
            </w:r>
          </w:p>
          <w:p w:rsidR="00AC5ADB" w:rsidRPr="00AC5ADB" w:rsidRDefault="00AC5ADB" w:rsidP="00AC5ADB">
            <w:pPr>
              <w:jc w:val="both"/>
              <w:rPr>
                <w:b/>
                <w:color w:val="000000"/>
                <w:sz w:val="20"/>
                <w:szCs w:val="20"/>
              </w:rPr>
            </w:pPr>
            <w:r w:rsidRPr="00AC5ADB">
              <w:rPr>
                <w:color w:val="000000"/>
                <w:sz w:val="20"/>
                <w:szCs w:val="20"/>
              </w:rPr>
              <w:t xml:space="preserve">больного </w:t>
            </w:r>
            <w:r w:rsidRPr="00AC5ADB">
              <w:rPr>
                <w:color w:val="000000"/>
                <w:sz w:val="20"/>
                <w:szCs w:val="20"/>
                <w:lang w:val="ky-KG"/>
              </w:rPr>
              <w:t>ребенка</w:t>
            </w:r>
            <w:r w:rsidRPr="00AC5ADB">
              <w:rPr>
                <w:color w:val="000000"/>
                <w:sz w:val="20"/>
                <w:szCs w:val="20"/>
              </w:rPr>
              <w:t>;</w:t>
            </w:r>
          </w:p>
        </w:tc>
        <w:tc>
          <w:tcPr>
            <w:tcW w:w="1667" w:type="pct"/>
          </w:tcPr>
          <w:p w:rsidR="00AC5ADB" w:rsidRPr="00AC5ADB" w:rsidRDefault="00AC5ADB" w:rsidP="00AC5ADB">
            <w:pPr>
              <w:jc w:val="both"/>
              <w:rPr>
                <w:b/>
                <w:sz w:val="20"/>
                <w:szCs w:val="20"/>
              </w:rPr>
            </w:pPr>
            <w:r w:rsidRPr="00AC5ADB">
              <w:rPr>
                <w:b/>
                <w:sz w:val="20"/>
                <w:szCs w:val="20"/>
              </w:rPr>
              <w:t>РОд–2</w:t>
            </w:r>
          </w:p>
          <w:p w:rsidR="00AC5ADB" w:rsidRPr="00AC5ADB" w:rsidRDefault="00AC5ADB" w:rsidP="00AC5ADB">
            <w:pPr>
              <w:jc w:val="both"/>
              <w:rPr>
                <w:sz w:val="20"/>
                <w:szCs w:val="20"/>
              </w:rPr>
            </w:pPr>
            <w:r w:rsidRPr="00AC5ADB">
              <w:rPr>
                <w:b/>
                <w:sz w:val="20"/>
                <w:szCs w:val="20"/>
              </w:rPr>
              <w:t>Знает</w:t>
            </w:r>
            <w:r w:rsidRPr="00AC5ADB">
              <w:rPr>
                <w:sz w:val="20"/>
                <w:szCs w:val="20"/>
              </w:rPr>
              <w:t>:</w:t>
            </w:r>
          </w:p>
          <w:p w:rsidR="00AC5ADB" w:rsidRPr="00AC5ADB" w:rsidRDefault="00AC5ADB" w:rsidP="00AC5ADB">
            <w:pPr>
              <w:jc w:val="both"/>
              <w:rPr>
                <w:sz w:val="20"/>
                <w:szCs w:val="20"/>
              </w:rPr>
            </w:pPr>
            <w:r w:rsidRPr="00AC5ADB">
              <w:rPr>
                <w:sz w:val="20"/>
                <w:szCs w:val="20"/>
              </w:rPr>
              <w:t>Основы проведения опроса и физикального осмотра,</w:t>
            </w:r>
          </w:p>
          <w:p w:rsidR="00AC5ADB" w:rsidRPr="00AC5ADB" w:rsidRDefault="00AC5ADB" w:rsidP="00AC5ADB">
            <w:pPr>
              <w:jc w:val="both"/>
              <w:rPr>
                <w:sz w:val="20"/>
                <w:szCs w:val="20"/>
              </w:rPr>
            </w:pPr>
            <w:r w:rsidRPr="00AC5ADB">
              <w:rPr>
                <w:sz w:val="20"/>
                <w:szCs w:val="20"/>
              </w:rPr>
              <w:t>клинического обследования;</w:t>
            </w:r>
          </w:p>
          <w:p w:rsidR="00AC5ADB" w:rsidRPr="00AC5ADB" w:rsidRDefault="00AC5ADB" w:rsidP="00AC5ADB">
            <w:pPr>
              <w:jc w:val="both"/>
              <w:rPr>
                <w:b/>
                <w:sz w:val="20"/>
                <w:szCs w:val="20"/>
              </w:rPr>
            </w:pPr>
          </w:p>
          <w:p w:rsidR="00AC5ADB" w:rsidRPr="00AC5ADB" w:rsidRDefault="00AC5ADB" w:rsidP="00AC5ADB">
            <w:pPr>
              <w:jc w:val="both"/>
              <w:rPr>
                <w:sz w:val="20"/>
                <w:szCs w:val="20"/>
              </w:rPr>
            </w:pPr>
            <w:r w:rsidRPr="00AC5ADB">
              <w:rPr>
                <w:b/>
                <w:sz w:val="20"/>
                <w:szCs w:val="20"/>
              </w:rPr>
              <w:t>Умеет</w:t>
            </w:r>
            <w:r w:rsidRPr="00AC5ADB">
              <w:rPr>
                <w:sz w:val="20"/>
                <w:szCs w:val="20"/>
              </w:rPr>
              <w:t>:</w:t>
            </w:r>
          </w:p>
          <w:p w:rsidR="00AC5ADB" w:rsidRPr="00AC5ADB" w:rsidRDefault="00AC5ADB" w:rsidP="00AC5ADB">
            <w:pPr>
              <w:jc w:val="both"/>
              <w:rPr>
                <w:sz w:val="20"/>
                <w:szCs w:val="20"/>
              </w:rPr>
            </w:pPr>
            <w:r w:rsidRPr="00AC5ADB">
              <w:rPr>
                <w:sz w:val="20"/>
                <w:szCs w:val="20"/>
              </w:rPr>
              <w:t>Интерпретировать</w:t>
            </w:r>
          </w:p>
          <w:p w:rsidR="00AC5ADB" w:rsidRPr="00AC5ADB" w:rsidRDefault="00AC5ADB" w:rsidP="00AC5ADB">
            <w:pPr>
              <w:jc w:val="both"/>
              <w:rPr>
                <w:color w:val="000000"/>
                <w:sz w:val="20"/>
                <w:szCs w:val="20"/>
              </w:rPr>
            </w:pPr>
            <w:r w:rsidRPr="00AC5ADB">
              <w:rPr>
                <w:sz w:val="20"/>
                <w:szCs w:val="20"/>
              </w:rPr>
              <w:t>резуль</w:t>
            </w:r>
            <w:r w:rsidRPr="00AC5ADB">
              <w:rPr>
                <w:color w:val="000000"/>
                <w:sz w:val="20"/>
                <w:szCs w:val="20"/>
              </w:rPr>
              <w:t>таты современных</w:t>
            </w:r>
          </w:p>
          <w:p w:rsidR="00AC5ADB" w:rsidRPr="00AC5ADB" w:rsidRDefault="00AC5ADB" w:rsidP="00AC5ADB">
            <w:pPr>
              <w:jc w:val="both"/>
              <w:rPr>
                <w:color w:val="000000"/>
                <w:sz w:val="20"/>
                <w:szCs w:val="20"/>
              </w:rPr>
            </w:pPr>
            <w:r w:rsidRPr="00AC5ADB">
              <w:rPr>
                <w:color w:val="000000"/>
                <w:sz w:val="20"/>
                <w:szCs w:val="20"/>
              </w:rPr>
              <w:t>лабораторно-инструментальных</w:t>
            </w:r>
          </w:p>
          <w:p w:rsidR="00AC5ADB" w:rsidRPr="00AC5ADB" w:rsidRDefault="00AC5ADB" w:rsidP="00AC5ADB">
            <w:pPr>
              <w:jc w:val="both"/>
              <w:rPr>
                <w:color w:val="000000"/>
                <w:sz w:val="20"/>
                <w:szCs w:val="20"/>
              </w:rPr>
            </w:pPr>
            <w:r w:rsidRPr="00AC5ADB">
              <w:rPr>
                <w:color w:val="000000"/>
                <w:sz w:val="20"/>
                <w:szCs w:val="20"/>
              </w:rPr>
              <w:t>исследований;</w:t>
            </w:r>
          </w:p>
          <w:p w:rsidR="00AC5ADB" w:rsidRPr="00AC5ADB" w:rsidRDefault="00AC5ADB" w:rsidP="00AC5ADB">
            <w:pPr>
              <w:jc w:val="both"/>
              <w:rPr>
                <w:color w:val="000000"/>
                <w:sz w:val="20"/>
                <w:szCs w:val="20"/>
              </w:rPr>
            </w:pPr>
          </w:p>
          <w:p w:rsidR="00AC5ADB" w:rsidRPr="00AC5ADB" w:rsidRDefault="00AC5ADB" w:rsidP="00AC5ADB">
            <w:pPr>
              <w:tabs>
                <w:tab w:val="center" w:pos="1292"/>
              </w:tabs>
              <w:jc w:val="both"/>
              <w:rPr>
                <w:color w:val="000000"/>
                <w:sz w:val="20"/>
                <w:szCs w:val="20"/>
              </w:rPr>
            </w:pPr>
            <w:r w:rsidRPr="00AC5ADB">
              <w:rPr>
                <w:b/>
                <w:color w:val="000000"/>
                <w:sz w:val="20"/>
                <w:szCs w:val="20"/>
              </w:rPr>
              <w:t>Владеет</w:t>
            </w:r>
            <w:r w:rsidRPr="00AC5ADB">
              <w:rPr>
                <w:color w:val="000000"/>
                <w:sz w:val="20"/>
                <w:szCs w:val="20"/>
              </w:rPr>
              <w:t xml:space="preserve"> навыками:</w:t>
            </w:r>
          </w:p>
          <w:p w:rsidR="00AC5ADB" w:rsidRPr="00AC5ADB" w:rsidRDefault="00AC5ADB" w:rsidP="00AC5ADB">
            <w:pPr>
              <w:tabs>
                <w:tab w:val="center" w:pos="1292"/>
              </w:tabs>
              <w:jc w:val="both"/>
              <w:rPr>
                <w:color w:val="000000"/>
                <w:sz w:val="20"/>
                <w:szCs w:val="20"/>
              </w:rPr>
            </w:pPr>
            <w:r w:rsidRPr="00AC5ADB">
              <w:rPr>
                <w:color w:val="000000"/>
                <w:sz w:val="20"/>
                <w:szCs w:val="20"/>
              </w:rPr>
              <w:t>Ухода за больными;</w:t>
            </w:r>
          </w:p>
          <w:p w:rsidR="00AC5ADB" w:rsidRPr="00AC5ADB" w:rsidRDefault="00AC5ADB" w:rsidP="00AC5ADB">
            <w:pPr>
              <w:jc w:val="both"/>
              <w:rPr>
                <w:color w:val="000000"/>
                <w:sz w:val="20"/>
                <w:szCs w:val="20"/>
              </w:rPr>
            </w:pPr>
            <w:r w:rsidRPr="00AC5ADB">
              <w:rPr>
                <w:color w:val="000000"/>
                <w:sz w:val="20"/>
                <w:szCs w:val="20"/>
              </w:rPr>
              <w:t>Написать медицинскую карту</w:t>
            </w:r>
          </w:p>
          <w:p w:rsidR="00AC5ADB" w:rsidRPr="00AC5ADB" w:rsidRDefault="00AC5ADB" w:rsidP="00AC5ADB">
            <w:pPr>
              <w:jc w:val="both"/>
              <w:rPr>
                <w:sz w:val="20"/>
                <w:szCs w:val="20"/>
              </w:rPr>
            </w:pPr>
            <w:r w:rsidRPr="00AC5ADB">
              <w:rPr>
                <w:color w:val="000000"/>
                <w:sz w:val="20"/>
                <w:szCs w:val="20"/>
              </w:rPr>
              <w:t xml:space="preserve">амбулаторного </w:t>
            </w:r>
            <w:r w:rsidRPr="00AC5ADB">
              <w:rPr>
                <w:sz w:val="20"/>
                <w:szCs w:val="20"/>
              </w:rPr>
              <w:t>больного</w:t>
            </w:r>
          </w:p>
          <w:p w:rsidR="00AC5ADB" w:rsidRPr="00AC5ADB" w:rsidRDefault="00AC5ADB" w:rsidP="00AC5ADB">
            <w:pPr>
              <w:jc w:val="both"/>
              <w:rPr>
                <w:b/>
                <w:sz w:val="20"/>
                <w:szCs w:val="20"/>
              </w:rPr>
            </w:pPr>
            <w:r w:rsidRPr="00AC5ADB">
              <w:rPr>
                <w:sz w:val="20"/>
                <w:szCs w:val="20"/>
              </w:rPr>
              <w:t>ребёнка</w:t>
            </w:r>
            <w:r w:rsidRPr="00AC5ADB">
              <w:rPr>
                <w:b/>
                <w:sz w:val="20"/>
                <w:szCs w:val="20"/>
              </w:rPr>
              <w:t xml:space="preserve">. </w:t>
            </w:r>
          </w:p>
        </w:tc>
      </w:tr>
      <w:tr w:rsidR="00837C95" w:rsidRPr="00AC5ADB" w:rsidTr="00AC5ADB">
        <w:tc>
          <w:tcPr>
            <w:tcW w:w="1666" w:type="pct"/>
          </w:tcPr>
          <w:p w:rsidR="00837C95" w:rsidRPr="00482586" w:rsidRDefault="00837C95" w:rsidP="00837C95">
            <w:pPr>
              <w:jc w:val="both"/>
              <w:rPr>
                <w:b/>
                <w:i/>
                <w:color w:val="000000"/>
                <w:sz w:val="21"/>
                <w:szCs w:val="21"/>
              </w:rPr>
            </w:pPr>
            <w:r w:rsidRPr="00482586">
              <w:rPr>
                <w:b/>
                <w:i/>
                <w:color w:val="000000"/>
                <w:sz w:val="21"/>
                <w:szCs w:val="21"/>
              </w:rPr>
              <w:t>РО – 6</w:t>
            </w:r>
          </w:p>
          <w:p w:rsidR="00837C95" w:rsidRDefault="00837C95" w:rsidP="00837C95">
            <w:pPr>
              <w:jc w:val="both"/>
              <w:rPr>
                <w:color w:val="000000"/>
                <w:sz w:val="21"/>
                <w:szCs w:val="21"/>
              </w:rPr>
            </w:pPr>
            <w:r>
              <w:rPr>
                <w:color w:val="000000"/>
                <w:sz w:val="21"/>
                <w:szCs w:val="21"/>
              </w:rPr>
              <w:t>Умеет выполнять лечебные</w:t>
            </w:r>
          </w:p>
          <w:p w:rsidR="00837C95" w:rsidRDefault="00837C95" w:rsidP="00837C95">
            <w:pPr>
              <w:jc w:val="both"/>
              <w:rPr>
                <w:color w:val="000000"/>
                <w:sz w:val="21"/>
                <w:szCs w:val="21"/>
              </w:rPr>
            </w:pPr>
            <w:r>
              <w:rPr>
                <w:color w:val="000000"/>
                <w:sz w:val="21"/>
                <w:szCs w:val="21"/>
              </w:rPr>
              <w:t>мероприятия наиболее часто</w:t>
            </w:r>
          </w:p>
          <w:p w:rsidR="00837C95" w:rsidRDefault="00837C95" w:rsidP="00837C95">
            <w:pPr>
              <w:jc w:val="both"/>
              <w:rPr>
                <w:color w:val="000000"/>
                <w:sz w:val="21"/>
                <w:szCs w:val="21"/>
              </w:rPr>
            </w:pPr>
            <w:r>
              <w:rPr>
                <w:color w:val="000000"/>
                <w:sz w:val="21"/>
                <w:szCs w:val="21"/>
              </w:rPr>
              <w:t>встречающихся заболеваний и</w:t>
            </w:r>
          </w:p>
          <w:p w:rsidR="00837C95" w:rsidRDefault="00837C95" w:rsidP="00837C95">
            <w:pPr>
              <w:jc w:val="both"/>
              <w:rPr>
                <w:color w:val="000000"/>
                <w:sz w:val="21"/>
                <w:szCs w:val="21"/>
              </w:rPr>
            </w:pPr>
            <w:r>
              <w:rPr>
                <w:color w:val="000000"/>
                <w:sz w:val="21"/>
                <w:szCs w:val="21"/>
              </w:rPr>
              <w:t>оказывать первую медицинскую</w:t>
            </w:r>
          </w:p>
          <w:p w:rsidR="00837C95" w:rsidRDefault="00837C95" w:rsidP="00837C95">
            <w:pPr>
              <w:jc w:val="both"/>
              <w:rPr>
                <w:color w:val="000000"/>
                <w:sz w:val="21"/>
                <w:szCs w:val="21"/>
              </w:rPr>
            </w:pPr>
            <w:r>
              <w:rPr>
                <w:color w:val="000000"/>
                <w:sz w:val="21"/>
                <w:szCs w:val="21"/>
              </w:rPr>
              <w:t>помощь при неотложных</w:t>
            </w:r>
          </w:p>
          <w:p w:rsidR="00837C95" w:rsidRPr="00361D17" w:rsidRDefault="00837C95" w:rsidP="00837C95">
            <w:pPr>
              <w:jc w:val="both"/>
              <w:rPr>
                <w:color w:val="000000"/>
                <w:sz w:val="20"/>
                <w:szCs w:val="20"/>
              </w:rPr>
            </w:pPr>
            <w:r>
              <w:rPr>
                <w:color w:val="000000"/>
                <w:sz w:val="21"/>
                <w:szCs w:val="21"/>
              </w:rPr>
              <w:t>состояниях у детей и подростков.</w:t>
            </w:r>
          </w:p>
        </w:tc>
        <w:tc>
          <w:tcPr>
            <w:tcW w:w="1667" w:type="pct"/>
          </w:tcPr>
          <w:p w:rsidR="00837C95" w:rsidRDefault="00837C95" w:rsidP="00837C95">
            <w:pPr>
              <w:jc w:val="both"/>
              <w:rPr>
                <w:b/>
                <w:color w:val="000000"/>
                <w:sz w:val="21"/>
                <w:szCs w:val="21"/>
              </w:rPr>
            </w:pPr>
            <w:r w:rsidRPr="008C27D2">
              <w:rPr>
                <w:b/>
                <w:color w:val="000000"/>
                <w:sz w:val="21"/>
                <w:szCs w:val="21"/>
              </w:rPr>
              <w:t>ПК – 17</w:t>
            </w:r>
          </w:p>
          <w:p w:rsidR="00837C95" w:rsidRDefault="00837C95" w:rsidP="00837C95">
            <w:pPr>
              <w:jc w:val="both"/>
              <w:rPr>
                <w:color w:val="000000"/>
                <w:sz w:val="21"/>
                <w:szCs w:val="21"/>
              </w:rPr>
            </w:pPr>
            <w:r>
              <w:rPr>
                <w:color w:val="000000"/>
                <w:sz w:val="21"/>
                <w:szCs w:val="21"/>
              </w:rPr>
              <w:t>Способен осуществлять детям и</w:t>
            </w:r>
          </w:p>
          <w:p w:rsidR="00837C95" w:rsidRDefault="00837C95" w:rsidP="00837C95">
            <w:pPr>
              <w:jc w:val="both"/>
              <w:rPr>
                <w:color w:val="000000"/>
                <w:sz w:val="21"/>
                <w:szCs w:val="21"/>
              </w:rPr>
            </w:pPr>
            <w:r>
              <w:rPr>
                <w:color w:val="000000"/>
                <w:sz w:val="21"/>
                <w:szCs w:val="21"/>
              </w:rPr>
              <w:t>подросткам первую врачебную</w:t>
            </w:r>
          </w:p>
          <w:p w:rsidR="00837C95" w:rsidRDefault="00837C95" w:rsidP="00837C95">
            <w:pPr>
              <w:jc w:val="both"/>
              <w:rPr>
                <w:color w:val="000000"/>
                <w:sz w:val="21"/>
                <w:szCs w:val="21"/>
              </w:rPr>
            </w:pPr>
            <w:r>
              <w:rPr>
                <w:color w:val="000000"/>
                <w:sz w:val="21"/>
                <w:szCs w:val="21"/>
              </w:rPr>
              <w:t>помощь в случае возникновения</w:t>
            </w:r>
          </w:p>
          <w:p w:rsidR="00837C95" w:rsidRDefault="00837C95" w:rsidP="00837C95">
            <w:pPr>
              <w:jc w:val="both"/>
              <w:rPr>
                <w:color w:val="000000"/>
                <w:sz w:val="21"/>
                <w:szCs w:val="21"/>
              </w:rPr>
            </w:pPr>
            <w:r>
              <w:rPr>
                <w:color w:val="000000"/>
                <w:sz w:val="21"/>
                <w:szCs w:val="21"/>
              </w:rPr>
              <w:t>неотложных и угрожающих</w:t>
            </w:r>
          </w:p>
          <w:p w:rsidR="00837C95" w:rsidRDefault="00837C95" w:rsidP="00837C95">
            <w:pPr>
              <w:jc w:val="both"/>
              <w:rPr>
                <w:color w:val="000000"/>
                <w:sz w:val="21"/>
                <w:szCs w:val="21"/>
              </w:rPr>
            </w:pPr>
            <w:r>
              <w:rPr>
                <w:color w:val="000000"/>
                <w:sz w:val="21"/>
                <w:szCs w:val="21"/>
              </w:rPr>
              <w:t>жизни состояниях, направить на</w:t>
            </w:r>
          </w:p>
          <w:p w:rsidR="00837C95" w:rsidRDefault="00837C95" w:rsidP="00837C95">
            <w:pPr>
              <w:jc w:val="both"/>
              <w:rPr>
                <w:color w:val="000000"/>
                <w:sz w:val="21"/>
                <w:szCs w:val="21"/>
              </w:rPr>
            </w:pPr>
            <w:r>
              <w:rPr>
                <w:color w:val="000000"/>
                <w:sz w:val="21"/>
                <w:szCs w:val="21"/>
              </w:rPr>
              <w:t>госпитализацию больных в</w:t>
            </w:r>
          </w:p>
          <w:p w:rsidR="00837C95" w:rsidRPr="00361D17" w:rsidRDefault="00837C95" w:rsidP="00837C95">
            <w:pPr>
              <w:jc w:val="both"/>
              <w:rPr>
                <w:b/>
                <w:color w:val="000000"/>
                <w:sz w:val="20"/>
                <w:szCs w:val="20"/>
              </w:rPr>
            </w:pPr>
            <w:r>
              <w:rPr>
                <w:color w:val="000000"/>
                <w:sz w:val="21"/>
                <w:szCs w:val="21"/>
              </w:rPr>
              <w:t>плановом и экстренном порядке.</w:t>
            </w:r>
          </w:p>
        </w:tc>
        <w:tc>
          <w:tcPr>
            <w:tcW w:w="1667" w:type="pct"/>
          </w:tcPr>
          <w:p w:rsidR="00837C95" w:rsidRDefault="00837C95" w:rsidP="00837C95">
            <w:pPr>
              <w:jc w:val="both"/>
              <w:rPr>
                <w:b/>
                <w:sz w:val="20"/>
                <w:szCs w:val="20"/>
              </w:rPr>
            </w:pPr>
            <w:r>
              <w:rPr>
                <w:b/>
                <w:sz w:val="20"/>
                <w:szCs w:val="20"/>
              </w:rPr>
              <w:t>РОд-3</w:t>
            </w:r>
          </w:p>
          <w:p w:rsidR="00837C95" w:rsidRDefault="00837C95" w:rsidP="00837C95">
            <w:pPr>
              <w:jc w:val="both"/>
              <w:rPr>
                <w:sz w:val="20"/>
                <w:szCs w:val="20"/>
              </w:rPr>
            </w:pPr>
            <w:r>
              <w:rPr>
                <w:b/>
                <w:sz w:val="20"/>
                <w:szCs w:val="20"/>
              </w:rPr>
              <w:t>Знает</w:t>
            </w:r>
            <w:r w:rsidRPr="007D25A3">
              <w:rPr>
                <w:sz w:val="20"/>
                <w:szCs w:val="20"/>
              </w:rPr>
              <w:t>:</w:t>
            </w:r>
          </w:p>
          <w:p w:rsidR="00837C95" w:rsidRDefault="00837C95" w:rsidP="00837C95">
            <w:pPr>
              <w:jc w:val="both"/>
              <w:rPr>
                <w:sz w:val="20"/>
                <w:szCs w:val="20"/>
              </w:rPr>
            </w:pPr>
            <w:r>
              <w:rPr>
                <w:sz w:val="20"/>
                <w:szCs w:val="20"/>
              </w:rPr>
              <w:t>Основы оказания первой</w:t>
            </w:r>
          </w:p>
          <w:p w:rsidR="00837C95" w:rsidRDefault="00837C95" w:rsidP="00837C95">
            <w:pPr>
              <w:jc w:val="both"/>
              <w:rPr>
                <w:sz w:val="20"/>
                <w:szCs w:val="20"/>
              </w:rPr>
            </w:pPr>
            <w:r>
              <w:rPr>
                <w:sz w:val="20"/>
                <w:szCs w:val="20"/>
              </w:rPr>
              <w:t>врачебной помощи;</w:t>
            </w:r>
          </w:p>
          <w:p w:rsidR="00837C95" w:rsidRPr="00482586" w:rsidRDefault="00837C95" w:rsidP="00837C95">
            <w:pPr>
              <w:jc w:val="both"/>
              <w:rPr>
                <w:sz w:val="6"/>
                <w:szCs w:val="6"/>
              </w:rPr>
            </w:pPr>
          </w:p>
          <w:p w:rsidR="00837C95" w:rsidRDefault="00837C95" w:rsidP="00837C95">
            <w:pPr>
              <w:jc w:val="both"/>
              <w:rPr>
                <w:sz w:val="20"/>
                <w:szCs w:val="20"/>
              </w:rPr>
            </w:pPr>
            <w:r w:rsidRPr="007D25A3">
              <w:rPr>
                <w:b/>
                <w:sz w:val="20"/>
                <w:szCs w:val="20"/>
              </w:rPr>
              <w:t>Умеет</w:t>
            </w:r>
            <w:r>
              <w:rPr>
                <w:sz w:val="20"/>
                <w:szCs w:val="20"/>
              </w:rPr>
              <w:t>:</w:t>
            </w:r>
          </w:p>
          <w:p w:rsidR="00837C95" w:rsidRDefault="00837C95" w:rsidP="00837C95">
            <w:pPr>
              <w:jc w:val="both"/>
              <w:rPr>
                <w:sz w:val="20"/>
                <w:szCs w:val="20"/>
              </w:rPr>
            </w:pPr>
            <w:r>
              <w:rPr>
                <w:sz w:val="20"/>
                <w:szCs w:val="20"/>
              </w:rPr>
              <w:t>Оказать первую врачебную</w:t>
            </w:r>
          </w:p>
          <w:p w:rsidR="00837C95" w:rsidRDefault="00837C95" w:rsidP="00837C95">
            <w:pPr>
              <w:jc w:val="both"/>
              <w:rPr>
                <w:sz w:val="20"/>
                <w:szCs w:val="20"/>
              </w:rPr>
            </w:pPr>
            <w:r>
              <w:rPr>
                <w:sz w:val="20"/>
                <w:szCs w:val="20"/>
              </w:rPr>
              <w:t>помощь при неотложных и</w:t>
            </w:r>
          </w:p>
          <w:p w:rsidR="00837C95" w:rsidRDefault="00837C95" w:rsidP="00837C95">
            <w:pPr>
              <w:jc w:val="both"/>
              <w:rPr>
                <w:sz w:val="20"/>
                <w:szCs w:val="20"/>
              </w:rPr>
            </w:pPr>
            <w:r>
              <w:rPr>
                <w:sz w:val="20"/>
                <w:szCs w:val="20"/>
              </w:rPr>
              <w:t>угрожающих жизни состояниях;</w:t>
            </w:r>
          </w:p>
          <w:p w:rsidR="00837C95" w:rsidRPr="00482586" w:rsidRDefault="00837C95" w:rsidP="00837C95">
            <w:pPr>
              <w:jc w:val="both"/>
              <w:rPr>
                <w:sz w:val="6"/>
                <w:szCs w:val="6"/>
              </w:rPr>
            </w:pPr>
          </w:p>
          <w:p w:rsidR="00837C95" w:rsidRDefault="00837C95" w:rsidP="00837C95">
            <w:pPr>
              <w:jc w:val="both"/>
              <w:rPr>
                <w:sz w:val="20"/>
                <w:szCs w:val="20"/>
              </w:rPr>
            </w:pPr>
            <w:r w:rsidRPr="007D25A3">
              <w:rPr>
                <w:b/>
                <w:sz w:val="20"/>
                <w:szCs w:val="20"/>
              </w:rPr>
              <w:t>Владеет</w:t>
            </w:r>
            <w:r>
              <w:rPr>
                <w:sz w:val="20"/>
                <w:szCs w:val="20"/>
              </w:rPr>
              <w:t xml:space="preserve"> навыками:</w:t>
            </w:r>
          </w:p>
          <w:p w:rsidR="00837C95" w:rsidRDefault="00837C95" w:rsidP="00837C95">
            <w:pPr>
              <w:jc w:val="both"/>
              <w:rPr>
                <w:sz w:val="20"/>
                <w:szCs w:val="20"/>
              </w:rPr>
            </w:pPr>
            <w:r>
              <w:rPr>
                <w:sz w:val="20"/>
                <w:szCs w:val="20"/>
              </w:rPr>
              <w:t>Оформления направления на</w:t>
            </w:r>
          </w:p>
          <w:p w:rsidR="00837C95" w:rsidRDefault="00837C95" w:rsidP="00837C95">
            <w:pPr>
              <w:jc w:val="both"/>
              <w:rPr>
                <w:sz w:val="20"/>
                <w:szCs w:val="20"/>
              </w:rPr>
            </w:pPr>
            <w:r>
              <w:rPr>
                <w:sz w:val="20"/>
                <w:szCs w:val="20"/>
              </w:rPr>
              <w:t>госпитализацию в плановом и</w:t>
            </w:r>
          </w:p>
          <w:p w:rsidR="00837C95" w:rsidRPr="00871C50" w:rsidRDefault="00837C95" w:rsidP="00837C95">
            <w:pPr>
              <w:jc w:val="both"/>
              <w:rPr>
                <w:sz w:val="20"/>
                <w:szCs w:val="20"/>
              </w:rPr>
            </w:pPr>
            <w:r>
              <w:rPr>
                <w:sz w:val="20"/>
                <w:szCs w:val="20"/>
              </w:rPr>
              <w:t>экстренном порядке.</w:t>
            </w:r>
          </w:p>
        </w:tc>
      </w:tr>
    </w:tbl>
    <w:p w:rsidR="00A73D7F" w:rsidRDefault="00A73D7F" w:rsidP="00A73D7F">
      <w:pPr>
        <w:jc w:val="both"/>
        <w:rPr>
          <w:sz w:val="22"/>
          <w:szCs w:val="22"/>
        </w:rPr>
      </w:pPr>
    </w:p>
    <w:p w:rsidR="00837C95" w:rsidRDefault="00837C95" w:rsidP="00A73D7F">
      <w:pPr>
        <w:jc w:val="both"/>
        <w:rPr>
          <w:sz w:val="22"/>
          <w:szCs w:val="22"/>
        </w:rPr>
      </w:pPr>
    </w:p>
    <w:p w:rsidR="00837C95" w:rsidRPr="000E14E9" w:rsidRDefault="00837C95" w:rsidP="00A73D7F">
      <w:pPr>
        <w:jc w:val="both"/>
        <w:rPr>
          <w:sz w:val="22"/>
          <w:szCs w:val="22"/>
        </w:rPr>
      </w:pPr>
    </w:p>
    <w:p w:rsidR="00A73D7F" w:rsidRPr="00AE7E94" w:rsidRDefault="00A73D7F" w:rsidP="00A73D7F">
      <w:pPr>
        <w:jc w:val="center"/>
        <w:rPr>
          <w:b/>
          <w:sz w:val="22"/>
          <w:szCs w:val="22"/>
        </w:rPr>
      </w:pPr>
      <w:r w:rsidRPr="00AE7E94">
        <w:rPr>
          <w:b/>
          <w:sz w:val="22"/>
          <w:szCs w:val="22"/>
        </w:rPr>
        <w:t>В результате освоения клинической дисциплины «Онкология» студент должен:</w:t>
      </w:r>
    </w:p>
    <w:p w:rsidR="00A73D7F" w:rsidRPr="00072A8D" w:rsidRDefault="00A73D7F" w:rsidP="00A73D7F">
      <w:pPr>
        <w:jc w:val="both"/>
        <w:rPr>
          <w:sz w:val="6"/>
          <w:szCs w:val="6"/>
        </w:rPr>
      </w:pPr>
    </w:p>
    <w:p w:rsidR="00A73D7F" w:rsidRPr="00AE7E94" w:rsidRDefault="00A73D7F" w:rsidP="00A73D7F">
      <w:pPr>
        <w:jc w:val="both"/>
        <w:rPr>
          <w:b/>
          <w:sz w:val="22"/>
          <w:szCs w:val="22"/>
        </w:rPr>
      </w:pPr>
      <w:r w:rsidRPr="00AE7E94">
        <w:rPr>
          <w:b/>
          <w:sz w:val="22"/>
          <w:szCs w:val="22"/>
        </w:rPr>
        <w:t>Знать:</w:t>
      </w:r>
    </w:p>
    <w:p w:rsidR="00A73D7F" w:rsidRPr="00AE7E94" w:rsidRDefault="00A73D7F" w:rsidP="00A73D7F">
      <w:pPr>
        <w:numPr>
          <w:ilvl w:val="0"/>
          <w:numId w:val="2"/>
        </w:numPr>
        <w:tabs>
          <w:tab w:val="clear" w:pos="720"/>
          <w:tab w:val="num" w:pos="0"/>
        </w:tabs>
        <w:ind w:left="227" w:hanging="227"/>
        <w:jc w:val="both"/>
        <w:rPr>
          <w:sz w:val="22"/>
          <w:szCs w:val="22"/>
        </w:rPr>
      </w:pPr>
      <w:r w:rsidRPr="00AE7E94">
        <w:rPr>
          <w:sz w:val="22"/>
          <w:szCs w:val="22"/>
        </w:rPr>
        <w:t xml:space="preserve">Структуру </w:t>
      </w:r>
      <w:r>
        <w:rPr>
          <w:sz w:val="22"/>
          <w:szCs w:val="22"/>
        </w:rPr>
        <w:t xml:space="preserve">детской </w:t>
      </w:r>
      <w:r w:rsidRPr="00AE7E94">
        <w:rPr>
          <w:sz w:val="22"/>
          <w:szCs w:val="22"/>
        </w:rPr>
        <w:t>онкологической службы Кыргызской Республики (учёт и диспансеризация).</w:t>
      </w:r>
    </w:p>
    <w:p w:rsidR="00A73D7F" w:rsidRPr="00AE7E94" w:rsidRDefault="00A73D7F" w:rsidP="00A73D7F">
      <w:pPr>
        <w:numPr>
          <w:ilvl w:val="0"/>
          <w:numId w:val="2"/>
        </w:numPr>
        <w:tabs>
          <w:tab w:val="clear" w:pos="720"/>
          <w:tab w:val="num" w:pos="0"/>
        </w:tabs>
        <w:ind w:left="227" w:hanging="227"/>
        <w:jc w:val="both"/>
        <w:rPr>
          <w:sz w:val="22"/>
          <w:szCs w:val="22"/>
        </w:rPr>
      </w:pPr>
      <w:r w:rsidRPr="00AE7E94">
        <w:rPr>
          <w:sz w:val="22"/>
          <w:szCs w:val="22"/>
        </w:rPr>
        <w:t>Основную учетную документацию и правила её оформления.</w:t>
      </w:r>
    </w:p>
    <w:p w:rsidR="00A73D7F" w:rsidRPr="00AE7E94" w:rsidRDefault="00A73D7F" w:rsidP="00A73D7F">
      <w:pPr>
        <w:numPr>
          <w:ilvl w:val="0"/>
          <w:numId w:val="2"/>
        </w:numPr>
        <w:tabs>
          <w:tab w:val="clear" w:pos="720"/>
          <w:tab w:val="num" w:pos="0"/>
        </w:tabs>
        <w:ind w:left="227" w:hanging="227"/>
        <w:jc w:val="both"/>
        <w:rPr>
          <w:sz w:val="22"/>
          <w:szCs w:val="22"/>
        </w:rPr>
      </w:pPr>
      <w:r w:rsidRPr="00AE7E94">
        <w:rPr>
          <w:sz w:val="22"/>
          <w:szCs w:val="22"/>
        </w:rPr>
        <w:t>Основы амбулаторного приёма. Систему обследование больных</w:t>
      </w:r>
      <w:r>
        <w:rPr>
          <w:sz w:val="22"/>
          <w:szCs w:val="22"/>
        </w:rPr>
        <w:t xml:space="preserve"> детей</w:t>
      </w:r>
      <w:r w:rsidRPr="00AE7E94">
        <w:rPr>
          <w:sz w:val="22"/>
          <w:szCs w:val="22"/>
        </w:rPr>
        <w:t xml:space="preserve"> с онкологической патологией. Порядок направления больных </w:t>
      </w:r>
      <w:r>
        <w:rPr>
          <w:sz w:val="22"/>
          <w:szCs w:val="22"/>
        </w:rPr>
        <w:t xml:space="preserve">детей </w:t>
      </w:r>
      <w:r w:rsidRPr="00AE7E94">
        <w:rPr>
          <w:sz w:val="22"/>
          <w:szCs w:val="22"/>
        </w:rPr>
        <w:t xml:space="preserve">с подозрением на злокачественное новообразование в специализированное </w:t>
      </w:r>
      <w:r>
        <w:rPr>
          <w:sz w:val="22"/>
          <w:szCs w:val="22"/>
        </w:rPr>
        <w:t xml:space="preserve">детское </w:t>
      </w:r>
      <w:r w:rsidRPr="00AE7E94">
        <w:rPr>
          <w:sz w:val="22"/>
          <w:szCs w:val="22"/>
        </w:rPr>
        <w:t>онкологическое учреждение.</w:t>
      </w:r>
    </w:p>
    <w:p w:rsidR="00A73D7F" w:rsidRPr="00AE7E94" w:rsidRDefault="00A73D7F" w:rsidP="00A73D7F">
      <w:pPr>
        <w:numPr>
          <w:ilvl w:val="0"/>
          <w:numId w:val="2"/>
        </w:numPr>
        <w:tabs>
          <w:tab w:val="clear" w:pos="720"/>
          <w:tab w:val="num" w:pos="0"/>
        </w:tabs>
        <w:ind w:left="227" w:hanging="227"/>
        <w:jc w:val="both"/>
        <w:rPr>
          <w:sz w:val="22"/>
          <w:szCs w:val="22"/>
        </w:rPr>
      </w:pPr>
      <w:r w:rsidRPr="00AE7E94">
        <w:rPr>
          <w:sz w:val="22"/>
          <w:szCs w:val="22"/>
        </w:rPr>
        <w:t>Основные методы профилактики их формы и виды.</w:t>
      </w:r>
    </w:p>
    <w:p w:rsidR="00A73D7F" w:rsidRPr="00AE7E94" w:rsidRDefault="00A73D7F" w:rsidP="00A73D7F">
      <w:pPr>
        <w:numPr>
          <w:ilvl w:val="0"/>
          <w:numId w:val="2"/>
        </w:numPr>
        <w:tabs>
          <w:tab w:val="clear" w:pos="720"/>
          <w:tab w:val="num" w:pos="0"/>
        </w:tabs>
        <w:ind w:left="227" w:hanging="227"/>
        <w:jc w:val="both"/>
        <w:rPr>
          <w:sz w:val="22"/>
          <w:szCs w:val="22"/>
        </w:rPr>
      </w:pPr>
      <w:r w:rsidRPr="00AE7E94">
        <w:rPr>
          <w:sz w:val="22"/>
          <w:szCs w:val="22"/>
        </w:rPr>
        <w:t>Вопросы деонтологии и биоэтики в</w:t>
      </w:r>
      <w:r>
        <w:rPr>
          <w:sz w:val="22"/>
          <w:szCs w:val="22"/>
        </w:rPr>
        <w:t xml:space="preserve"> детской</w:t>
      </w:r>
      <w:r w:rsidRPr="00AE7E94">
        <w:rPr>
          <w:sz w:val="22"/>
          <w:szCs w:val="22"/>
        </w:rPr>
        <w:t xml:space="preserve"> онкологии.</w:t>
      </w:r>
    </w:p>
    <w:p w:rsidR="00A73D7F" w:rsidRPr="00AE7E94" w:rsidRDefault="00A73D7F" w:rsidP="00A73D7F">
      <w:pPr>
        <w:numPr>
          <w:ilvl w:val="0"/>
          <w:numId w:val="2"/>
        </w:numPr>
        <w:tabs>
          <w:tab w:val="clear" w:pos="720"/>
          <w:tab w:val="num" w:pos="0"/>
        </w:tabs>
        <w:ind w:left="227" w:hanging="227"/>
        <w:jc w:val="both"/>
        <w:rPr>
          <w:sz w:val="22"/>
          <w:szCs w:val="22"/>
        </w:rPr>
      </w:pPr>
      <w:r w:rsidRPr="00AE7E94">
        <w:rPr>
          <w:sz w:val="22"/>
          <w:szCs w:val="22"/>
        </w:rPr>
        <w:t>Понятие о клинических группах. Понятие о клинических феноменах. Понятие о дисплазии.</w:t>
      </w:r>
    </w:p>
    <w:p w:rsidR="00A73D7F" w:rsidRPr="00AE7E94" w:rsidRDefault="00A73D7F" w:rsidP="00A73D7F">
      <w:pPr>
        <w:numPr>
          <w:ilvl w:val="0"/>
          <w:numId w:val="2"/>
        </w:numPr>
        <w:tabs>
          <w:tab w:val="clear" w:pos="720"/>
          <w:tab w:val="num" w:pos="0"/>
        </w:tabs>
        <w:ind w:left="227" w:hanging="227"/>
        <w:jc w:val="both"/>
        <w:rPr>
          <w:sz w:val="22"/>
          <w:szCs w:val="22"/>
        </w:rPr>
      </w:pPr>
      <w:r w:rsidRPr="00AE7E94">
        <w:rPr>
          <w:sz w:val="22"/>
          <w:szCs w:val="22"/>
        </w:rPr>
        <w:t>Диагностика, классификация, дифференциальная диагностика и лечение предраковых заболеваний и злокачественных новообразований</w:t>
      </w:r>
      <w:r>
        <w:rPr>
          <w:sz w:val="22"/>
          <w:szCs w:val="22"/>
        </w:rPr>
        <w:t xml:space="preserve"> у детей</w:t>
      </w:r>
      <w:r w:rsidRPr="00AE7E94">
        <w:rPr>
          <w:sz w:val="22"/>
          <w:szCs w:val="22"/>
        </w:rPr>
        <w:t>.</w:t>
      </w:r>
    </w:p>
    <w:p w:rsidR="00A73D7F" w:rsidRPr="00AE7E94" w:rsidRDefault="00A73D7F" w:rsidP="00A73D7F">
      <w:pPr>
        <w:numPr>
          <w:ilvl w:val="0"/>
          <w:numId w:val="2"/>
        </w:numPr>
        <w:tabs>
          <w:tab w:val="clear" w:pos="720"/>
          <w:tab w:val="num" w:pos="0"/>
        </w:tabs>
        <w:ind w:left="227" w:hanging="227"/>
        <w:jc w:val="both"/>
        <w:rPr>
          <w:sz w:val="22"/>
          <w:szCs w:val="22"/>
        </w:rPr>
      </w:pPr>
      <w:r w:rsidRPr="00AE7E94">
        <w:rPr>
          <w:sz w:val="22"/>
          <w:szCs w:val="22"/>
        </w:rPr>
        <w:t>Основные методы лечения онкологических больных (хирургические, лучевые, химиотерапевти</w:t>
      </w:r>
      <w:r w:rsidR="00DE7863">
        <w:rPr>
          <w:sz w:val="22"/>
          <w:szCs w:val="22"/>
        </w:rPr>
        <w:t>-</w:t>
      </w:r>
      <w:r w:rsidRPr="00AE7E94">
        <w:rPr>
          <w:sz w:val="22"/>
          <w:szCs w:val="22"/>
        </w:rPr>
        <w:t>чес</w:t>
      </w:r>
      <w:r w:rsidR="00DE7863">
        <w:rPr>
          <w:sz w:val="22"/>
          <w:szCs w:val="22"/>
        </w:rPr>
        <w:t>к</w:t>
      </w:r>
      <w:r w:rsidRPr="00AE7E94">
        <w:rPr>
          <w:sz w:val="22"/>
          <w:szCs w:val="22"/>
        </w:rPr>
        <w:t>ие). Альтернативные терапии. Осложнения после лечения.</w:t>
      </w:r>
    </w:p>
    <w:p w:rsidR="00A73D7F" w:rsidRPr="00AE7E94" w:rsidRDefault="00A73D7F" w:rsidP="00A73D7F">
      <w:pPr>
        <w:numPr>
          <w:ilvl w:val="0"/>
          <w:numId w:val="2"/>
        </w:numPr>
        <w:tabs>
          <w:tab w:val="clear" w:pos="720"/>
          <w:tab w:val="num" w:pos="0"/>
        </w:tabs>
        <w:ind w:left="227" w:hanging="227"/>
        <w:jc w:val="both"/>
        <w:rPr>
          <w:sz w:val="22"/>
          <w:szCs w:val="22"/>
        </w:rPr>
      </w:pPr>
      <w:r w:rsidRPr="00AE7E94">
        <w:rPr>
          <w:sz w:val="22"/>
          <w:szCs w:val="22"/>
        </w:rPr>
        <w:t xml:space="preserve">Современные представления о реабилитации </w:t>
      </w:r>
      <w:r>
        <w:rPr>
          <w:sz w:val="22"/>
          <w:szCs w:val="22"/>
        </w:rPr>
        <w:t>детей</w:t>
      </w:r>
      <w:r w:rsidRPr="00AE7E94">
        <w:rPr>
          <w:sz w:val="22"/>
          <w:szCs w:val="22"/>
        </w:rPr>
        <w:t xml:space="preserve"> с онкологической патологией (социальные, психо</w:t>
      </w:r>
      <w:r w:rsidR="00DE7863">
        <w:rPr>
          <w:sz w:val="22"/>
          <w:szCs w:val="22"/>
        </w:rPr>
        <w:t>л</w:t>
      </w:r>
      <w:r w:rsidRPr="00AE7E94">
        <w:rPr>
          <w:sz w:val="22"/>
          <w:szCs w:val="22"/>
        </w:rPr>
        <w:t>огические и экономические аспекты). Роль МСЭК в реабилитации онкологических пациентов.</w:t>
      </w:r>
    </w:p>
    <w:p w:rsidR="00A73D7F" w:rsidRPr="00072A8D" w:rsidRDefault="00A73D7F" w:rsidP="00A73D7F">
      <w:pPr>
        <w:jc w:val="both"/>
        <w:rPr>
          <w:sz w:val="6"/>
          <w:szCs w:val="6"/>
        </w:rPr>
      </w:pPr>
    </w:p>
    <w:p w:rsidR="00A73D7F" w:rsidRPr="00AE7E94" w:rsidRDefault="00A73D7F" w:rsidP="00A73D7F">
      <w:pPr>
        <w:rPr>
          <w:b/>
          <w:sz w:val="22"/>
          <w:szCs w:val="22"/>
        </w:rPr>
      </w:pPr>
      <w:r w:rsidRPr="00AE7E94">
        <w:rPr>
          <w:b/>
          <w:sz w:val="22"/>
          <w:szCs w:val="22"/>
        </w:rPr>
        <w:t>Уметь:</w:t>
      </w:r>
    </w:p>
    <w:p w:rsidR="00A73D7F" w:rsidRPr="00AE7E94" w:rsidRDefault="00A73D7F" w:rsidP="00A73D7F">
      <w:pPr>
        <w:numPr>
          <w:ilvl w:val="0"/>
          <w:numId w:val="3"/>
        </w:numPr>
        <w:tabs>
          <w:tab w:val="clear" w:pos="720"/>
          <w:tab w:val="num" w:pos="0"/>
        </w:tabs>
        <w:ind w:left="227" w:hanging="227"/>
        <w:jc w:val="both"/>
        <w:rPr>
          <w:sz w:val="22"/>
          <w:szCs w:val="22"/>
        </w:rPr>
      </w:pPr>
      <w:r w:rsidRPr="00AE7E94">
        <w:rPr>
          <w:sz w:val="22"/>
          <w:szCs w:val="22"/>
        </w:rPr>
        <w:t xml:space="preserve">Вести приём </w:t>
      </w:r>
      <w:r>
        <w:rPr>
          <w:sz w:val="22"/>
          <w:szCs w:val="22"/>
        </w:rPr>
        <w:t>детей</w:t>
      </w:r>
      <w:r w:rsidRPr="00AE7E94">
        <w:rPr>
          <w:sz w:val="22"/>
          <w:szCs w:val="22"/>
        </w:rPr>
        <w:t xml:space="preserve"> с подозрением на онкологическую патологию и/или при наличии новообразований (осмотр, пальпация, перкуссия, аускультация всех органов и систем). </w:t>
      </w:r>
    </w:p>
    <w:p w:rsidR="00A73D7F" w:rsidRPr="00AE7E94" w:rsidRDefault="00A73D7F" w:rsidP="00A73D7F">
      <w:pPr>
        <w:numPr>
          <w:ilvl w:val="0"/>
          <w:numId w:val="3"/>
        </w:numPr>
        <w:tabs>
          <w:tab w:val="clear" w:pos="720"/>
          <w:tab w:val="num" w:pos="0"/>
        </w:tabs>
        <w:ind w:left="227" w:hanging="227"/>
        <w:jc w:val="both"/>
        <w:rPr>
          <w:sz w:val="22"/>
          <w:szCs w:val="22"/>
        </w:rPr>
      </w:pPr>
      <w:r w:rsidRPr="00AE7E94">
        <w:rPr>
          <w:sz w:val="22"/>
          <w:szCs w:val="22"/>
        </w:rPr>
        <w:t xml:space="preserve">Заполнять учётные медицинские статистические формы. </w:t>
      </w:r>
    </w:p>
    <w:p w:rsidR="00A73D7F" w:rsidRPr="00AE7E94" w:rsidRDefault="00A73D7F" w:rsidP="00A73D7F">
      <w:pPr>
        <w:numPr>
          <w:ilvl w:val="0"/>
          <w:numId w:val="3"/>
        </w:numPr>
        <w:tabs>
          <w:tab w:val="clear" w:pos="720"/>
          <w:tab w:val="num" w:pos="0"/>
        </w:tabs>
        <w:ind w:left="227" w:hanging="227"/>
        <w:jc w:val="both"/>
        <w:rPr>
          <w:sz w:val="22"/>
          <w:szCs w:val="22"/>
        </w:rPr>
      </w:pPr>
      <w:r w:rsidRPr="00AE7E94">
        <w:rPr>
          <w:sz w:val="22"/>
          <w:szCs w:val="22"/>
        </w:rPr>
        <w:t xml:space="preserve">Целенаправленно собрать анамнез у </w:t>
      </w:r>
      <w:r w:rsidR="00FD4FDD">
        <w:rPr>
          <w:sz w:val="22"/>
          <w:szCs w:val="22"/>
        </w:rPr>
        <w:t>ребёнка и его родителей</w:t>
      </w:r>
      <w:r w:rsidRPr="00AE7E94">
        <w:rPr>
          <w:sz w:val="22"/>
          <w:szCs w:val="22"/>
        </w:rPr>
        <w:t xml:space="preserve"> с онкологической патологией.</w:t>
      </w:r>
    </w:p>
    <w:p w:rsidR="00A73D7F" w:rsidRPr="00AE7E94" w:rsidRDefault="00A73D7F" w:rsidP="00A73D7F">
      <w:pPr>
        <w:numPr>
          <w:ilvl w:val="0"/>
          <w:numId w:val="3"/>
        </w:numPr>
        <w:tabs>
          <w:tab w:val="clear" w:pos="720"/>
          <w:tab w:val="num" w:pos="0"/>
        </w:tabs>
        <w:ind w:left="227" w:hanging="227"/>
        <w:jc w:val="both"/>
        <w:rPr>
          <w:sz w:val="22"/>
          <w:szCs w:val="22"/>
        </w:rPr>
      </w:pPr>
      <w:r w:rsidRPr="00AE7E94">
        <w:rPr>
          <w:sz w:val="22"/>
          <w:szCs w:val="22"/>
        </w:rPr>
        <w:t>Составить план обследования пациентов в соответствии с нозологией.</w:t>
      </w:r>
    </w:p>
    <w:p w:rsidR="00A73D7F" w:rsidRPr="00AE7E94" w:rsidRDefault="00A73D7F" w:rsidP="00A73D7F">
      <w:pPr>
        <w:numPr>
          <w:ilvl w:val="0"/>
          <w:numId w:val="3"/>
        </w:numPr>
        <w:tabs>
          <w:tab w:val="clear" w:pos="720"/>
          <w:tab w:val="num" w:pos="0"/>
        </w:tabs>
        <w:ind w:left="227" w:hanging="227"/>
        <w:jc w:val="both"/>
        <w:rPr>
          <w:sz w:val="22"/>
          <w:szCs w:val="22"/>
        </w:rPr>
      </w:pPr>
      <w:r w:rsidRPr="00AE7E94">
        <w:rPr>
          <w:sz w:val="22"/>
          <w:szCs w:val="22"/>
        </w:rPr>
        <w:t>Формулировать диагнозы в соответствии с общепринятыми классификациями.</w:t>
      </w:r>
    </w:p>
    <w:p w:rsidR="00A73D7F" w:rsidRPr="00AE7E94" w:rsidRDefault="00A73D7F" w:rsidP="00A73D7F">
      <w:pPr>
        <w:numPr>
          <w:ilvl w:val="0"/>
          <w:numId w:val="3"/>
        </w:numPr>
        <w:tabs>
          <w:tab w:val="clear" w:pos="720"/>
          <w:tab w:val="num" w:pos="0"/>
        </w:tabs>
        <w:ind w:left="227" w:hanging="227"/>
        <w:jc w:val="both"/>
        <w:rPr>
          <w:sz w:val="22"/>
          <w:szCs w:val="22"/>
        </w:rPr>
      </w:pPr>
      <w:r w:rsidRPr="00AE7E94">
        <w:rPr>
          <w:sz w:val="22"/>
          <w:szCs w:val="22"/>
        </w:rPr>
        <w:t>Проводить дифференциальную диагностику опухолей.</w:t>
      </w:r>
    </w:p>
    <w:p w:rsidR="00A73D7F" w:rsidRPr="00AE7E94" w:rsidRDefault="00A73D7F" w:rsidP="00A73D7F">
      <w:pPr>
        <w:numPr>
          <w:ilvl w:val="0"/>
          <w:numId w:val="3"/>
        </w:numPr>
        <w:tabs>
          <w:tab w:val="clear" w:pos="720"/>
          <w:tab w:val="num" w:pos="0"/>
        </w:tabs>
        <w:ind w:left="227" w:hanging="227"/>
        <w:jc w:val="both"/>
        <w:rPr>
          <w:sz w:val="22"/>
          <w:szCs w:val="22"/>
        </w:rPr>
      </w:pPr>
      <w:r w:rsidRPr="00AE7E94">
        <w:rPr>
          <w:sz w:val="22"/>
          <w:szCs w:val="22"/>
        </w:rPr>
        <w:t>Составить план лечения пациентов с онкологической патологией.</w:t>
      </w:r>
    </w:p>
    <w:p w:rsidR="00A73D7F" w:rsidRPr="00072A8D" w:rsidRDefault="00A73D7F" w:rsidP="00A73D7F">
      <w:pPr>
        <w:jc w:val="both"/>
        <w:rPr>
          <w:sz w:val="6"/>
          <w:szCs w:val="6"/>
        </w:rPr>
      </w:pPr>
    </w:p>
    <w:p w:rsidR="00A73D7F" w:rsidRPr="00AE7E94" w:rsidRDefault="00A73D7F" w:rsidP="00A73D7F">
      <w:pPr>
        <w:jc w:val="both"/>
        <w:rPr>
          <w:b/>
          <w:sz w:val="22"/>
          <w:szCs w:val="22"/>
        </w:rPr>
      </w:pPr>
      <w:r w:rsidRPr="00AE7E94">
        <w:rPr>
          <w:b/>
          <w:sz w:val="22"/>
          <w:szCs w:val="22"/>
        </w:rPr>
        <w:t>Владеть навыками:</w:t>
      </w:r>
    </w:p>
    <w:p w:rsidR="00A73D7F" w:rsidRPr="00AE7E94" w:rsidRDefault="00A73D7F" w:rsidP="00A73D7F">
      <w:pPr>
        <w:numPr>
          <w:ilvl w:val="0"/>
          <w:numId w:val="4"/>
        </w:numPr>
        <w:tabs>
          <w:tab w:val="clear" w:pos="720"/>
          <w:tab w:val="num" w:pos="0"/>
        </w:tabs>
        <w:ind w:left="227" w:hanging="227"/>
        <w:jc w:val="both"/>
        <w:rPr>
          <w:sz w:val="22"/>
          <w:szCs w:val="22"/>
        </w:rPr>
      </w:pPr>
      <w:r w:rsidRPr="00AE7E94">
        <w:rPr>
          <w:sz w:val="22"/>
          <w:szCs w:val="22"/>
        </w:rPr>
        <w:t>Осмотра, пальпации, перкуссии, аускультации всех органов и систем у пациентов с новообразованиями;</w:t>
      </w:r>
    </w:p>
    <w:p w:rsidR="00A73D7F" w:rsidRPr="00AE7E94" w:rsidRDefault="00A73D7F" w:rsidP="00A73D7F">
      <w:pPr>
        <w:numPr>
          <w:ilvl w:val="0"/>
          <w:numId w:val="4"/>
        </w:numPr>
        <w:tabs>
          <w:tab w:val="clear" w:pos="720"/>
          <w:tab w:val="num" w:pos="0"/>
        </w:tabs>
        <w:ind w:left="227" w:hanging="227"/>
        <w:jc w:val="both"/>
        <w:rPr>
          <w:sz w:val="22"/>
          <w:szCs w:val="22"/>
        </w:rPr>
      </w:pPr>
      <w:r w:rsidRPr="00AE7E94">
        <w:rPr>
          <w:sz w:val="22"/>
          <w:szCs w:val="22"/>
        </w:rPr>
        <w:t>Техники взятия мазков-отпечатков, соскобов, пункции опухолей.</w:t>
      </w:r>
    </w:p>
    <w:p w:rsidR="00A73D7F" w:rsidRPr="00FD4FDD" w:rsidRDefault="00A73D7F" w:rsidP="00A73D7F">
      <w:pPr>
        <w:jc w:val="both"/>
        <w:rPr>
          <w:sz w:val="12"/>
          <w:szCs w:val="12"/>
        </w:rPr>
      </w:pPr>
    </w:p>
    <w:p w:rsidR="00A73D7F" w:rsidRDefault="00A73D7F" w:rsidP="00A73D7F">
      <w:pPr>
        <w:pStyle w:val="a6"/>
        <w:jc w:val="center"/>
        <w:rPr>
          <w:rFonts w:ascii="Times New Roman" w:hAnsi="Times New Roman"/>
          <w:b w:val="0"/>
          <w:bCs/>
          <w:sz w:val="22"/>
          <w:szCs w:val="22"/>
        </w:rPr>
      </w:pPr>
      <w:r w:rsidRPr="00D24337">
        <w:rPr>
          <w:rFonts w:ascii="Times New Roman" w:hAnsi="Times New Roman"/>
          <w:bCs/>
          <w:sz w:val="22"/>
          <w:szCs w:val="22"/>
        </w:rPr>
        <w:t>3. ПРЕРЕКВИЗИТЫ:</w:t>
      </w:r>
    </w:p>
    <w:p w:rsidR="00A73D7F" w:rsidRDefault="00A73D7F" w:rsidP="00A73D7F">
      <w:pPr>
        <w:pStyle w:val="a6"/>
        <w:rPr>
          <w:rFonts w:ascii="Times New Roman" w:hAnsi="Times New Roman"/>
          <w:b w:val="0"/>
          <w:bCs/>
          <w:sz w:val="22"/>
          <w:szCs w:val="22"/>
        </w:rPr>
      </w:pPr>
      <w:r w:rsidRPr="00D74001">
        <w:rPr>
          <w:rFonts w:ascii="Times New Roman" w:hAnsi="Times New Roman"/>
          <w:b w:val="0"/>
          <w:bCs/>
          <w:sz w:val="22"/>
          <w:szCs w:val="22"/>
        </w:rPr>
        <w:t>биоэтика; история медицины; латинский язык</w:t>
      </w:r>
      <w:r>
        <w:rPr>
          <w:rFonts w:ascii="Times New Roman" w:hAnsi="Times New Roman"/>
          <w:b w:val="0"/>
          <w:bCs/>
          <w:sz w:val="22"/>
          <w:szCs w:val="22"/>
        </w:rPr>
        <w:t xml:space="preserve">; </w:t>
      </w:r>
      <w:r w:rsidRPr="00D74001">
        <w:rPr>
          <w:rFonts w:ascii="Times New Roman" w:hAnsi="Times New Roman"/>
          <w:b w:val="0"/>
          <w:bCs/>
          <w:sz w:val="22"/>
          <w:szCs w:val="22"/>
        </w:rPr>
        <w:t>физика; химия; медицинская информатика</w:t>
      </w:r>
      <w:r>
        <w:rPr>
          <w:rFonts w:ascii="Times New Roman" w:hAnsi="Times New Roman"/>
          <w:b w:val="0"/>
          <w:bCs/>
          <w:sz w:val="22"/>
          <w:szCs w:val="22"/>
        </w:rPr>
        <w:t xml:space="preserve">; </w:t>
      </w:r>
      <w:r w:rsidRPr="00D74001">
        <w:rPr>
          <w:rFonts w:ascii="Times New Roman" w:hAnsi="Times New Roman"/>
          <w:b w:val="0"/>
          <w:bCs/>
          <w:sz w:val="22"/>
          <w:szCs w:val="22"/>
        </w:rPr>
        <w:t>биология; биохимия; нормальная и топографическая анатомия,</w:t>
      </w:r>
      <w:r w:rsidR="00F95730">
        <w:rPr>
          <w:rFonts w:ascii="Times New Roman" w:hAnsi="Times New Roman"/>
          <w:b w:val="0"/>
          <w:bCs/>
          <w:sz w:val="22"/>
          <w:szCs w:val="22"/>
        </w:rPr>
        <w:t xml:space="preserve"> </w:t>
      </w:r>
      <w:r w:rsidRPr="00D74001">
        <w:rPr>
          <w:rFonts w:ascii="Times New Roman" w:hAnsi="Times New Roman"/>
          <w:b w:val="0"/>
          <w:bCs/>
          <w:sz w:val="22"/>
          <w:szCs w:val="22"/>
        </w:rPr>
        <w:t>патологическая анатомия; нормальная и патологическая физиология; гистология;</w:t>
      </w:r>
      <w:r w:rsidR="001D03EF">
        <w:rPr>
          <w:rFonts w:ascii="Times New Roman" w:hAnsi="Times New Roman"/>
          <w:b w:val="0"/>
          <w:bCs/>
          <w:sz w:val="22"/>
          <w:szCs w:val="22"/>
        </w:rPr>
        <w:t xml:space="preserve"> </w:t>
      </w:r>
      <w:r w:rsidRPr="00D74001">
        <w:rPr>
          <w:rFonts w:ascii="Times New Roman" w:hAnsi="Times New Roman"/>
          <w:b w:val="0"/>
          <w:bCs/>
          <w:sz w:val="22"/>
          <w:szCs w:val="22"/>
        </w:rPr>
        <w:t>общая и клиническая фармакология; общая, факультетская и оперативная хирургия; внутренние болезни.</w:t>
      </w:r>
    </w:p>
    <w:p w:rsidR="00A73D7F" w:rsidRPr="00FD4FDD" w:rsidRDefault="00A73D7F" w:rsidP="00A73D7F">
      <w:pPr>
        <w:pStyle w:val="a6"/>
        <w:rPr>
          <w:rFonts w:ascii="Times New Roman" w:hAnsi="Times New Roman"/>
          <w:b w:val="0"/>
          <w:bCs/>
          <w:sz w:val="12"/>
          <w:szCs w:val="12"/>
        </w:rPr>
      </w:pPr>
    </w:p>
    <w:p w:rsidR="00A73D7F" w:rsidRPr="00AE7E94" w:rsidRDefault="00A73D7F" w:rsidP="00A73D7F">
      <w:pPr>
        <w:pStyle w:val="a6"/>
        <w:jc w:val="center"/>
        <w:rPr>
          <w:rFonts w:ascii="Times New Roman" w:hAnsi="Times New Roman"/>
          <w:b w:val="0"/>
          <w:sz w:val="22"/>
          <w:szCs w:val="22"/>
        </w:rPr>
      </w:pPr>
      <w:r w:rsidRPr="00AE7E94">
        <w:rPr>
          <w:rFonts w:ascii="Times New Roman" w:hAnsi="Times New Roman"/>
          <w:sz w:val="22"/>
          <w:szCs w:val="22"/>
        </w:rPr>
        <w:t>4. ПОСТРЕКВИЗИТЫ:</w:t>
      </w:r>
    </w:p>
    <w:p w:rsidR="00A73D7F" w:rsidRPr="00D74001" w:rsidRDefault="00A73D7F" w:rsidP="00A73D7F">
      <w:pPr>
        <w:pStyle w:val="a6"/>
        <w:rPr>
          <w:rFonts w:ascii="Times New Roman" w:hAnsi="Times New Roman"/>
          <w:b w:val="0"/>
          <w:sz w:val="22"/>
          <w:szCs w:val="22"/>
        </w:rPr>
      </w:pPr>
      <w:r w:rsidRPr="00D74001">
        <w:rPr>
          <w:rFonts w:ascii="Times New Roman" w:hAnsi="Times New Roman"/>
          <w:b w:val="0"/>
          <w:sz w:val="22"/>
          <w:szCs w:val="22"/>
        </w:rPr>
        <w:t>семейная медицина;</w:t>
      </w:r>
      <w:r w:rsidR="00F95730">
        <w:rPr>
          <w:rFonts w:ascii="Times New Roman" w:hAnsi="Times New Roman"/>
          <w:b w:val="0"/>
          <w:sz w:val="22"/>
          <w:szCs w:val="22"/>
        </w:rPr>
        <w:t xml:space="preserve"> </w:t>
      </w:r>
      <w:r w:rsidR="00FD4FDD">
        <w:rPr>
          <w:rFonts w:ascii="Times New Roman" w:hAnsi="Times New Roman"/>
          <w:b w:val="0"/>
          <w:sz w:val="22"/>
          <w:szCs w:val="22"/>
        </w:rPr>
        <w:t xml:space="preserve">детская </w:t>
      </w:r>
      <w:r w:rsidRPr="00D74001">
        <w:rPr>
          <w:rFonts w:ascii="Times New Roman" w:hAnsi="Times New Roman"/>
          <w:b w:val="0"/>
          <w:sz w:val="22"/>
          <w:szCs w:val="22"/>
        </w:rPr>
        <w:t>гинекология;</w:t>
      </w:r>
      <w:r w:rsidR="00F95730">
        <w:rPr>
          <w:rFonts w:ascii="Times New Roman" w:hAnsi="Times New Roman"/>
          <w:b w:val="0"/>
          <w:sz w:val="22"/>
          <w:szCs w:val="22"/>
        </w:rPr>
        <w:t xml:space="preserve"> </w:t>
      </w:r>
      <w:r w:rsidR="00FD4FDD">
        <w:rPr>
          <w:rFonts w:ascii="Times New Roman" w:hAnsi="Times New Roman"/>
          <w:b w:val="0"/>
          <w:sz w:val="22"/>
          <w:szCs w:val="22"/>
        </w:rPr>
        <w:t xml:space="preserve">детская </w:t>
      </w:r>
      <w:r w:rsidR="00F95730">
        <w:rPr>
          <w:rFonts w:ascii="Times New Roman" w:hAnsi="Times New Roman"/>
          <w:b w:val="0"/>
          <w:sz w:val="22"/>
          <w:szCs w:val="22"/>
        </w:rPr>
        <w:t>госпитальная хирургия</w:t>
      </w:r>
      <w:r w:rsidRPr="00D74001">
        <w:rPr>
          <w:rFonts w:ascii="Times New Roman" w:hAnsi="Times New Roman"/>
          <w:b w:val="0"/>
          <w:sz w:val="22"/>
          <w:szCs w:val="22"/>
        </w:rPr>
        <w:t>.</w:t>
      </w:r>
    </w:p>
    <w:p w:rsidR="00A73D7F" w:rsidRDefault="00A73D7F" w:rsidP="00A73D7F">
      <w:pPr>
        <w:jc w:val="both"/>
        <w:rPr>
          <w:sz w:val="24"/>
          <w:szCs w:val="24"/>
        </w:rPr>
      </w:pPr>
    </w:p>
    <w:p w:rsidR="00A73D7F" w:rsidRPr="00A73D7F" w:rsidRDefault="00A73D7F" w:rsidP="00A73D7F">
      <w:pPr>
        <w:pStyle w:val="1"/>
        <w:keepNext w:val="0"/>
        <w:widowControl w:val="0"/>
        <w:spacing w:before="0"/>
        <w:jc w:val="center"/>
        <w:rPr>
          <w:rFonts w:ascii="Times New Roman" w:hAnsi="Times New Roman" w:cs="Times New Roman"/>
          <w:color w:val="auto"/>
          <w:sz w:val="22"/>
          <w:szCs w:val="22"/>
        </w:rPr>
      </w:pPr>
      <w:r w:rsidRPr="00A73D7F">
        <w:rPr>
          <w:rFonts w:ascii="Times New Roman" w:hAnsi="Times New Roman" w:cs="Times New Roman"/>
          <w:color w:val="auto"/>
          <w:sz w:val="22"/>
          <w:szCs w:val="22"/>
        </w:rPr>
        <w:t>5.</w:t>
      </w:r>
      <w:r w:rsidRPr="00A73D7F">
        <w:rPr>
          <w:rFonts w:ascii="Times New Roman" w:hAnsi="Times New Roman" w:cs="Times New Roman"/>
          <w:color w:val="auto"/>
          <w:sz w:val="22"/>
          <w:szCs w:val="22"/>
        </w:rPr>
        <w:tab/>
        <w:t>Технологическая карта клинической дисциплины</w:t>
      </w:r>
    </w:p>
    <w:p w:rsidR="00A73D7F" w:rsidRPr="00AB49C5" w:rsidRDefault="00A73D7F" w:rsidP="00A73D7F">
      <w:pPr>
        <w:jc w:val="both"/>
        <w:rPr>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475"/>
        <w:gridCol w:w="475"/>
        <w:gridCol w:w="475"/>
        <w:gridCol w:w="475"/>
        <w:gridCol w:w="475"/>
        <w:gridCol w:w="628"/>
        <w:gridCol w:w="754"/>
        <w:gridCol w:w="754"/>
        <w:gridCol w:w="546"/>
        <w:gridCol w:w="628"/>
        <w:gridCol w:w="754"/>
        <w:gridCol w:w="754"/>
        <w:gridCol w:w="595"/>
        <w:gridCol w:w="1334"/>
      </w:tblGrid>
      <w:tr w:rsidR="00A73D7F" w:rsidRPr="00AB49C5" w:rsidTr="00815E1C">
        <w:trPr>
          <w:jc w:val="center"/>
        </w:trPr>
        <w:tc>
          <w:tcPr>
            <w:tcW w:w="0" w:type="auto"/>
            <w:vMerge w:val="restart"/>
            <w:textDirection w:val="btLr"/>
          </w:tcPr>
          <w:p w:rsidR="00A73D7F" w:rsidRPr="00AB49C5" w:rsidRDefault="00A73D7F" w:rsidP="00815E1C">
            <w:pPr>
              <w:jc w:val="center"/>
              <w:rPr>
                <w:b/>
                <w:sz w:val="22"/>
                <w:szCs w:val="22"/>
                <w:lang w:val="ky-KG"/>
              </w:rPr>
            </w:pPr>
            <w:r w:rsidRPr="00AB49C5">
              <w:rPr>
                <w:b/>
                <w:sz w:val="22"/>
                <w:szCs w:val="22"/>
                <w:lang w:val="ky-KG"/>
              </w:rPr>
              <w:t>Семестр</w:t>
            </w:r>
          </w:p>
        </w:tc>
        <w:tc>
          <w:tcPr>
            <w:tcW w:w="0" w:type="auto"/>
            <w:vMerge w:val="restart"/>
            <w:shd w:val="clear" w:color="auto" w:fill="auto"/>
            <w:textDirection w:val="btLr"/>
            <w:vAlign w:val="center"/>
          </w:tcPr>
          <w:p w:rsidR="00A73D7F" w:rsidRPr="00AB49C5" w:rsidRDefault="00A73D7F" w:rsidP="00815E1C">
            <w:pPr>
              <w:jc w:val="center"/>
              <w:rPr>
                <w:b/>
                <w:sz w:val="22"/>
                <w:szCs w:val="22"/>
              </w:rPr>
            </w:pPr>
            <w:r w:rsidRPr="00AB49C5">
              <w:rPr>
                <w:b/>
                <w:sz w:val="22"/>
                <w:szCs w:val="22"/>
                <w:lang w:val="ky-KG"/>
              </w:rPr>
              <w:t>Всего часов</w:t>
            </w:r>
          </w:p>
        </w:tc>
        <w:tc>
          <w:tcPr>
            <w:tcW w:w="0" w:type="auto"/>
            <w:vMerge w:val="restart"/>
            <w:shd w:val="clear" w:color="auto" w:fill="auto"/>
            <w:textDirection w:val="btLr"/>
            <w:vAlign w:val="center"/>
          </w:tcPr>
          <w:p w:rsidR="00A73D7F" w:rsidRPr="00AB49C5" w:rsidRDefault="00A73D7F" w:rsidP="00815E1C">
            <w:pPr>
              <w:jc w:val="center"/>
              <w:rPr>
                <w:b/>
                <w:sz w:val="22"/>
                <w:szCs w:val="22"/>
              </w:rPr>
            </w:pPr>
            <w:r w:rsidRPr="00AB49C5">
              <w:rPr>
                <w:b/>
                <w:sz w:val="22"/>
                <w:szCs w:val="22"/>
                <w:lang w:val="ky-KG"/>
              </w:rPr>
              <w:t>Аудиторные занятия</w:t>
            </w:r>
          </w:p>
        </w:tc>
        <w:tc>
          <w:tcPr>
            <w:tcW w:w="0" w:type="auto"/>
            <w:vMerge w:val="restart"/>
            <w:shd w:val="clear" w:color="auto" w:fill="auto"/>
            <w:textDirection w:val="btLr"/>
            <w:vAlign w:val="center"/>
          </w:tcPr>
          <w:p w:rsidR="00A73D7F" w:rsidRPr="00AB49C5" w:rsidRDefault="00A73D7F" w:rsidP="00815E1C">
            <w:pPr>
              <w:jc w:val="center"/>
              <w:rPr>
                <w:b/>
                <w:sz w:val="22"/>
                <w:szCs w:val="22"/>
                <w:lang w:val="ky-KG"/>
              </w:rPr>
            </w:pPr>
            <w:r w:rsidRPr="00AB49C5">
              <w:rPr>
                <w:b/>
                <w:sz w:val="22"/>
                <w:szCs w:val="22"/>
                <w:lang w:val="ky-KG"/>
              </w:rPr>
              <w:t>Лекция</w:t>
            </w:r>
          </w:p>
        </w:tc>
        <w:tc>
          <w:tcPr>
            <w:tcW w:w="0" w:type="auto"/>
            <w:vMerge w:val="restart"/>
            <w:shd w:val="clear" w:color="auto" w:fill="auto"/>
            <w:textDirection w:val="btLr"/>
            <w:vAlign w:val="center"/>
          </w:tcPr>
          <w:p w:rsidR="00A73D7F" w:rsidRPr="00AB49C5" w:rsidRDefault="00A73D7F" w:rsidP="00815E1C">
            <w:pPr>
              <w:jc w:val="center"/>
              <w:rPr>
                <w:b/>
                <w:sz w:val="22"/>
                <w:szCs w:val="22"/>
                <w:lang w:val="ky-KG"/>
              </w:rPr>
            </w:pPr>
            <w:r w:rsidRPr="00AB49C5">
              <w:rPr>
                <w:b/>
                <w:sz w:val="22"/>
                <w:szCs w:val="22"/>
              </w:rPr>
              <w:t>Практика (семинары)</w:t>
            </w:r>
          </w:p>
        </w:tc>
        <w:tc>
          <w:tcPr>
            <w:tcW w:w="0" w:type="auto"/>
            <w:vMerge w:val="restart"/>
            <w:shd w:val="clear" w:color="auto" w:fill="auto"/>
            <w:textDirection w:val="btLr"/>
            <w:vAlign w:val="center"/>
          </w:tcPr>
          <w:p w:rsidR="00A73D7F" w:rsidRPr="00AB49C5" w:rsidRDefault="00A73D7F" w:rsidP="00815E1C">
            <w:pPr>
              <w:jc w:val="center"/>
              <w:rPr>
                <w:b/>
                <w:sz w:val="22"/>
                <w:szCs w:val="22"/>
                <w:lang w:val="ky-KG"/>
              </w:rPr>
            </w:pPr>
            <w:r w:rsidRPr="00AB49C5">
              <w:rPr>
                <w:b/>
                <w:sz w:val="22"/>
                <w:szCs w:val="22"/>
                <w:lang w:val="ky-KG"/>
              </w:rPr>
              <w:t>СРС</w:t>
            </w:r>
          </w:p>
        </w:tc>
        <w:tc>
          <w:tcPr>
            <w:tcW w:w="0" w:type="auto"/>
            <w:gridSpan w:val="4"/>
            <w:shd w:val="clear" w:color="auto" w:fill="auto"/>
            <w:vAlign w:val="center"/>
          </w:tcPr>
          <w:p w:rsidR="00A73D7F" w:rsidRPr="00AB49C5" w:rsidRDefault="00A73D7F" w:rsidP="00815E1C">
            <w:pPr>
              <w:jc w:val="center"/>
              <w:rPr>
                <w:b/>
                <w:sz w:val="22"/>
                <w:szCs w:val="22"/>
                <w:lang w:val="ky-KG"/>
              </w:rPr>
            </w:pPr>
            <w:r w:rsidRPr="00AB49C5">
              <w:rPr>
                <w:b/>
                <w:sz w:val="22"/>
                <w:szCs w:val="22"/>
                <w:lang w:val="ky-KG"/>
              </w:rPr>
              <w:t>Модуль № 1</w:t>
            </w:r>
          </w:p>
          <w:p w:rsidR="00A73D7F" w:rsidRPr="00AB49C5" w:rsidRDefault="00A73D7F" w:rsidP="00815E1C">
            <w:pPr>
              <w:jc w:val="center"/>
              <w:rPr>
                <w:b/>
                <w:sz w:val="22"/>
                <w:szCs w:val="22"/>
                <w:lang w:val="ky-KG"/>
              </w:rPr>
            </w:pPr>
            <w:r w:rsidRPr="00AB49C5">
              <w:rPr>
                <w:b/>
                <w:sz w:val="22"/>
                <w:szCs w:val="22"/>
                <w:lang w:val="ky-KG"/>
              </w:rPr>
              <w:t>(30 баллов)</w:t>
            </w:r>
          </w:p>
        </w:tc>
        <w:tc>
          <w:tcPr>
            <w:tcW w:w="0" w:type="auto"/>
            <w:gridSpan w:val="4"/>
            <w:shd w:val="clear" w:color="auto" w:fill="auto"/>
            <w:vAlign w:val="center"/>
          </w:tcPr>
          <w:p w:rsidR="00A73D7F" w:rsidRPr="00AB49C5" w:rsidRDefault="00A73D7F" w:rsidP="00815E1C">
            <w:pPr>
              <w:jc w:val="center"/>
              <w:rPr>
                <w:b/>
                <w:sz w:val="22"/>
                <w:szCs w:val="22"/>
                <w:lang w:val="ky-KG"/>
              </w:rPr>
            </w:pPr>
            <w:r w:rsidRPr="00AB49C5">
              <w:rPr>
                <w:b/>
                <w:sz w:val="22"/>
                <w:szCs w:val="22"/>
                <w:lang w:val="ky-KG"/>
              </w:rPr>
              <w:t>Модуль № 2</w:t>
            </w:r>
          </w:p>
          <w:p w:rsidR="00A73D7F" w:rsidRPr="00AB49C5" w:rsidRDefault="00A73D7F" w:rsidP="00815E1C">
            <w:pPr>
              <w:jc w:val="center"/>
              <w:rPr>
                <w:b/>
                <w:sz w:val="22"/>
                <w:szCs w:val="22"/>
                <w:lang w:val="ky-KG"/>
              </w:rPr>
            </w:pPr>
            <w:r w:rsidRPr="00AB49C5">
              <w:rPr>
                <w:b/>
                <w:sz w:val="22"/>
                <w:szCs w:val="22"/>
                <w:lang w:val="ky-KG"/>
              </w:rPr>
              <w:t>(30 баллов)</w:t>
            </w:r>
          </w:p>
        </w:tc>
        <w:tc>
          <w:tcPr>
            <w:tcW w:w="0" w:type="auto"/>
            <w:vAlign w:val="center"/>
          </w:tcPr>
          <w:p w:rsidR="00A73D7F" w:rsidRPr="00AB49C5" w:rsidRDefault="00A73D7F" w:rsidP="00815E1C">
            <w:pPr>
              <w:jc w:val="center"/>
              <w:rPr>
                <w:b/>
                <w:sz w:val="22"/>
                <w:szCs w:val="22"/>
                <w:lang w:val="ky-KG"/>
              </w:rPr>
            </w:pPr>
            <w:r w:rsidRPr="00AB49C5">
              <w:rPr>
                <w:b/>
                <w:sz w:val="22"/>
                <w:szCs w:val="22"/>
                <w:lang w:val="ky-KG"/>
              </w:rPr>
              <w:t>Итоговый</w:t>
            </w:r>
          </w:p>
          <w:p w:rsidR="00A73D7F" w:rsidRPr="00AB49C5" w:rsidRDefault="00A73D7F" w:rsidP="00815E1C">
            <w:pPr>
              <w:jc w:val="center"/>
              <w:rPr>
                <w:b/>
                <w:sz w:val="22"/>
                <w:szCs w:val="22"/>
                <w:lang w:val="ky-KG"/>
              </w:rPr>
            </w:pPr>
            <w:r w:rsidRPr="00AB49C5">
              <w:rPr>
                <w:b/>
                <w:sz w:val="22"/>
                <w:szCs w:val="22"/>
                <w:lang w:val="ky-KG"/>
              </w:rPr>
              <w:t>контроль</w:t>
            </w:r>
          </w:p>
          <w:p w:rsidR="00A73D7F" w:rsidRPr="00AB49C5" w:rsidRDefault="00A73D7F" w:rsidP="00815E1C">
            <w:pPr>
              <w:jc w:val="center"/>
              <w:rPr>
                <w:b/>
                <w:sz w:val="22"/>
                <w:szCs w:val="22"/>
                <w:lang w:val="ky-KG"/>
              </w:rPr>
            </w:pPr>
            <w:r w:rsidRPr="00AB49C5">
              <w:rPr>
                <w:b/>
                <w:sz w:val="22"/>
                <w:szCs w:val="22"/>
                <w:lang w:val="ky-KG"/>
              </w:rPr>
              <w:t>(40 баллов)</w:t>
            </w:r>
          </w:p>
        </w:tc>
      </w:tr>
      <w:tr w:rsidR="00F95730" w:rsidRPr="00AB49C5" w:rsidTr="00F95730">
        <w:trPr>
          <w:trHeight w:val="261"/>
          <w:jc w:val="center"/>
        </w:trPr>
        <w:tc>
          <w:tcPr>
            <w:tcW w:w="0" w:type="auto"/>
            <w:vMerge/>
          </w:tcPr>
          <w:p w:rsidR="00F95730" w:rsidRPr="00AB49C5" w:rsidRDefault="00F95730" w:rsidP="00815E1C">
            <w:pPr>
              <w:jc w:val="center"/>
              <w:rPr>
                <w:b/>
                <w:sz w:val="22"/>
                <w:szCs w:val="22"/>
                <w:lang w:val="ky-KG"/>
              </w:rPr>
            </w:pPr>
          </w:p>
        </w:tc>
        <w:tc>
          <w:tcPr>
            <w:tcW w:w="0" w:type="auto"/>
            <w:vMerge/>
            <w:shd w:val="clear" w:color="auto" w:fill="auto"/>
            <w:vAlign w:val="center"/>
          </w:tcPr>
          <w:p w:rsidR="00F95730" w:rsidRPr="00AB49C5" w:rsidRDefault="00F95730" w:rsidP="00815E1C">
            <w:pPr>
              <w:jc w:val="center"/>
              <w:rPr>
                <w:b/>
                <w:sz w:val="22"/>
                <w:szCs w:val="22"/>
                <w:lang w:val="ky-KG"/>
              </w:rPr>
            </w:pPr>
          </w:p>
        </w:tc>
        <w:tc>
          <w:tcPr>
            <w:tcW w:w="0" w:type="auto"/>
            <w:vMerge/>
            <w:shd w:val="clear" w:color="auto" w:fill="auto"/>
            <w:vAlign w:val="center"/>
          </w:tcPr>
          <w:p w:rsidR="00F95730" w:rsidRPr="00AB49C5" w:rsidRDefault="00F95730" w:rsidP="00815E1C">
            <w:pPr>
              <w:jc w:val="center"/>
              <w:rPr>
                <w:b/>
                <w:sz w:val="22"/>
                <w:szCs w:val="22"/>
                <w:lang w:val="ky-KG"/>
              </w:rPr>
            </w:pPr>
          </w:p>
        </w:tc>
        <w:tc>
          <w:tcPr>
            <w:tcW w:w="0" w:type="auto"/>
            <w:vMerge/>
            <w:shd w:val="clear" w:color="auto" w:fill="auto"/>
            <w:vAlign w:val="center"/>
          </w:tcPr>
          <w:p w:rsidR="00F95730" w:rsidRPr="00AB49C5" w:rsidRDefault="00F95730" w:rsidP="00815E1C">
            <w:pPr>
              <w:jc w:val="center"/>
              <w:rPr>
                <w:b/>
                <w:sz w:val="22"/>
                <w:szCs w:val="22"/>
                <w:lang w:val="ky-KG"/>
              </w:rPr>
            </w:pPr>
          </w:p>
        </w:tc>
        <w:tc>
          <w:tcPr>
            <w:tcW w:w="0" w:type="auto"/>
            <w:vMerge/>
            <w:shd w:val="clear" w:color="auto" w:fill="auto"/>
            <w:vAlign w:val="center"/>
          </w:tcPr>
          <w:p w:rsidR="00F95730" w:rsidRPr="00AB49C5" w:rsidRDefault="00F95730" w:rsidP="00815E1C">
            <w:pPr>
              <w:jc w:val="center"/>
              <w:rPr>
                <w:b/>
                <w:sz w:val="22"/>
                <w:szCs w:val="22"/>
                <w:lang w:val="ky-KG"/>
              </w:rPr>
            </w:pPr>
          </w:p>
        </w:tc>
        <w:tc>
          <w:tcPr>
            <w:tcW w:w="0" w:type="auto"/>
            <w:vMerge/>
            <w:shd w:val="clear" w:color="auto" w:fill="auto"/>
            <w:vAlign w:val="center"/>
          </w:tcPr>
          <w:p w:rsidR="00F95730" w:rsidRPr="00AB49C5" w:rsidRDefault="00F95730" w:rsidP="00815E1C">
            <w:pPr>
              <w:jc w:val="center"/>
              <w:rPr>
                <w:b/>
                <w:sz w:val="22"/>
                <w:szCs w:val="22"/>
                <w:lang w:val="ky-KG"/>
              </w:rPr>
            </w:pPr>
          </w:p>
        </w:tc>
        <w:tc>
          <w:tcPr>
            <w:tcW w:w="0" w:type="auto"/>
            <w:gridSpan w:val="3"/>
            <w:shd w:val="clear" w:color="auto" w:fill="auto"/>
            <w:vAlign w:val="center"/>
          </w:tcPr>
          <w:p w:rsidR="00F95730" w:rsidRPr="00AB49C5" w:rsidRDefault="00F95730" w:rsidP="00815E1C">
            <w:pPr>
              <w:jc w:val="center"/>
              <w:rPr>
                <w:b/>
                <w:sz w:val="22"/>
                <w:szCs w:val="22"/>
                <w:lang w:val="ky-KG"/>
              </w:rPr>
            </w:pPr>
            <w:r w:rsidRPr="00AB49C5">
              <w:rPr>
                <w:b/>
                <w:sz w:val="22"/>
                <w:szCs w:val="22"/>
                <w:lang w:val="ky-KG"/>
              </w:rPr>
              <w:t>Текущий контроль</w:t>
            </w:r>
          </w:p>
        </w:tc>
        <w:tc>
          <w:tcPr>
            <w:tcW w:w="0" w:type="auto"/>
            <w:vMerge w:val="restart"/>
            <w:textDirection w:val="btLr"/>
            <w:vAlign w:val="center"/>
          </w:tcPr>
          <w:p w:rsidR="00F95730" w:rsidRPr="00AB49C5" w:rsidRDefault="00F95730" w:rsidP="00815E1C">
            <w:pPr>
              <w:spacing w:before="60"/>
              <w:jc w:val="center"/>
              <w:rPr>
                <w:b/>
                <w:sz w:val="22"/>
                <w:szCs w:val="22"/>
                <w:lang w:val="ky-KG"/>
              </w:rPr>
            </w:pPr>
            <w:r w:rsidRPr="00AB49C5">
              <w:rPr>
                <w:b/>
                <w:sz w:val="22"/>
                <w:szCs w:val="22"/>
                <w:lang w:val="ky-KG"/>
              </w:rPr>
              <w:t>Рубежный контроль</w:t>
            </w:r>
          </w:p>
        </w:tc>
        <w:tc>
          <w:tcPr>
            <w:tcW w:w="0" w:type="auto"/>
            <w:gridSpan w:val="3"/>
            <w:shd w:val="clear" w:color="auto" w:fill="auto"/>
            <w:vAlign w:val="center"/>
          </w:tcPr>
          <w:p w:rsidR="00F95730" w:rsidRPr="00AB49C5" w:rsidRDefault="00F95730" w:rsidP="00815E1C">
            <w:pPr>
              <w:jc w:val="center"/>
              <w:rPr>
                <w:b/>
                <w:sz w:val="22"/>
                <w:szCs w:val="22"/>
                <w:lang w:val="ky-KG"/>
              </w:rPr>
            </w:pPr>
            <w:r w:rsidRPr="00AB49C5">
              <w:rPr>
                <w:b/>
                <w:sz w:val="22"/>
                <w:szCs w:val="22"/>
                <w:lang w:val="ky-KG"/>
              </w:rPr>
              <w:t>Текущий контроль</w:t>
            </w:r>
          </w:p>
        </w:tc>
        <w:tc>
          <w:tcPr>
            <w:tcW w:w="0" w:type="auto"/>
            <w:vMerge w:val="restart"/>
            <w:textDirection w:val="btLr"/>
            <w:vAlign w:val="center"/>
          </w:tcPr>
          <w:p w:rsidR="00F95730" w:rsidRPr="00AB49C5" w:rsidRDefault="00F95730" w:rsidP="00815E1C">
            <w:pPr>
              <w:spacing w:before="120"/>
              <w:jc w:val="center"/>
              <w:rPr>
                <w:b/>
                <w:sz w:val="22"/>
                <w:szCs w:val="22"/>
                <w:lang w:val="ky-KG"/>
              </w:rPr>
            </w:pPr>
            <w:r w:rsidRPr="00AB49C5">
              <w:rPr>
                <w:b/>
                <w:sz w:val="22"/>
                <w:szCs w:val="22"/>
                <w:lang w:val="ky-KG"/>
              </w:rPr>
              <w:t>Рубежный контроль</w:t>
            </w:r>
          </w:p>
        </w:tc>
        <w:tc>
          <w:tcPr>
            <w:tcW w:w="0" w:type="auto"/>
            <w:vMerge w:val="restart"/>
            <w:textDirection w:val="btLr"/>
            <w:vAlign w:val="center"/>
          </w:tcPr>
          <w:p w:rsidR="00F95730" w:rsidRPr="00AB49C5" w:rsidRDefault="00F95730" w:rsidP="00815E1C">
            <w:pPr>
              <w:jc w:val="center"/>
              <w:rPr>
                <w:b/>
                <w:sz w:val="22"/>
                <w:szCs w:val="22"/>
                <w:lang w:val="ky-KG"/>
              </w:rPr>
            </w:pPr>
            <w:r w:rsidRPr="00AB49C5">
              <w:rPr>
                <w:b/>
                <w:sz w:val="22"/>
                <w:szCs w:val="22"/>
                <w:lang w:val="ky-KG"/>
              </w:rPr>
              <w:t>Компьютерное</w:t>
            </w:r>
          </w:p>
          <w:p w:rsidR="00F95730" w:rsidRPr="00AB49C5" w:rsidRDefault="00F95730" w:rsidP="00815E1C">
            <w:pPr>
              <w:jc w:val="center"/>
              <w:rPr>
                <w:b/>
                <w:sz w:val="22"/>
                <w:szCs w:val="22"/>
                <w:lang w:val="ky-KG"/>
              </w:rPr>
            </w:pPr>
            <w:r w:rsidRPr="00AB49C5">
              <w:rPr>
                <w:b/>
                <w:sz w:val="22"/>
                <w:szCs w:val="22"/>
                <w:lang w:val="ky-KG"/>
              </w:rPr>
              <w:t>тестирование</w:t>
            </w:r>
          </w:p>
        </w:tc>
      </w:tr>
      <w:tr w:rsidR="00A73D7F" w:rsidRPr="00AB49C5" w:rsidTr="00F95730">
        <w:trPr>
          <w:cantSplit/>
          <w:trHeight w:val="1697"/>
          <w:jc w:val="center"/>
        </w:trPr>
        <w:tc>
          <w:tcPr>
            <w:tcW w:w="0" w:type="auto"/>
            <w:vMerge/>
          </w:tcPr>
          <w:p w:rsidR="00A73D7F" w:rsidRPr="00AB49C5" w:rsidRDefault="00A73D7F" w:rsidP="00815E1C">
            <w:pPr>
              <w:jc w:val="center"/>
              <w:rPr>
                <w:b/>
                <w:sz w:val="22"/>
                <w:szCs w:val="22"/>
                <w:lang w:val="ky-KG"/>
              </w:rPr>
            </w:pPr>
          </w:p>
        </w:tc>
        <w:tc>
          <w:tcPr>
            <w:tcW w:w="0" w:type="auto"/>
            <w:vMerge/>
            <w:shd w:val="clear" w:color="auto" w:fill="auto"/>
            <w:vAlign w:val="center"/>
          </w:tcPr>
          <w:p w:rsidR="00A73D7F" w:rsidRPr="00AB49C5" w:rsidRDefault="00A73D7F" w:rsidP="00815E1C">
            <w:pPr>
              <w:jc w:val="center"/>
              <w:rPr>
                <w:b/>
                <w:sz w:val="22"/>
                <w:szCs w:val="22"/>
                <w:lang w:val="ky-KG"/>
              </w:rPr>
            </w:pPr>
          </w:p>
        </w:tc>
        <w:tc>
          <w:tcPr>
            <w:tcW w:w="0" w:type="auto"/>
            <w:vMerge/>
            <w:shd w:val="clear" w:color="auto" w:fill="auto"/>
            <w:vAlign w:val="center"/>
          </w:tcPr>
          <w:p w:rsidR="00A73D7F" w:rsidRPr="00AB49C5" w:rsidRDefault="00A73D7F" w:rsidP="00815E1C">
            <w:pPr>
              <w:jc w:val="center"/>
              <w:rPr>
                <w:b/>
                <w:sz w:val="22"/>
                <w:szCs w:val="22"/>
                <w:lang w:val="ky-KG"/>
              </w:rPr>
            </w:pPr>
          </w:p>
        </w:tc>
        <w:tc>
          <w:tcPr>
            <w:tcW w:w="0" w:type="auto"/>
            <w:vMerge/>
            <w:shd w:val="clear" w:color="auto" w:fill="auto"/>
            <w:vAlign w:val="center"/>
          </w:tcPr>
          <w:p w:rsidR="00A73D7F" w:rsidRPr="00AB49C5" w:rsidRDefault="00A73D7F" w:rsidP="00815E1C">
            <w:pPr>
              <w:jc w:val="center"/>
              <w:rPr>
                <w:b/>
                <w:sz w:val="22"/>
                <w:szCs w:val="22"/>
                <w:lang w:val="ky-KG"/>
              </w:rPr>
            </w:pPr>
          </w:p>
        </w:tc>
        <w:tc>
          <w:tcPr>
            <w:tcW w:w="0" w:type="auto"/>
            <w:vMerge/>
            <w:shd w:val="clear" w:color="auto" w:fill="auto"/>
            <w:vAlign w:val="center"/>
          </w:tcPr>
          <w:p w:rsidR="00A73D7F" w:rsidRPr="00AB49C5" w:rsidRDefault="00A73D7F" w:rsidP="00815E1C">
            <w:pPr>
              <w:jc w:val="center"/>
              <w:rPr>
                <w:b/>
                <w:sz w:val="22"/>
                <w:szCs w:val="22"/>
                <w:lang w:val="ky-KG"/>
              </w:rPr>
            </w:pPr>
          </w:p>
        </w:tc>
        <w:tc>
          <w:tcPr>
            <w:tcW w:w="0" w:type="auto"/>
            <w:vMerge/>
            <w:shd w:val="clear" w:color="auto" w:fill="auto"/>
            <w:vAlign w:val="center"/>
          </w:tcPr>
          <w:p w:rsidR="00A73D7F" w:rsidRPr="00AB49C5" w:rsidRDefault="00A73D7F" w:rsidP="00815E1C">
            <w:pPr>
              <w:jc w:val="center"/>
              <w:rPr>
                <w:b/>
                <w:sz w:val="22"/>
                <w:szCs w:val="22"/>
                <w:lang w:val="ky-KG"/>
              </w:rPr>
            </w:pPr>
          </w:p>
        </w:tc>
        <w:tc>
          <w:tcPr>
            <w:tcW w:w="0" w:type="auto"/>
            <w:shd w:val="clear" w:color="auto" w:fill="auto"/>
            <w:textDirection w:val="btLr"/>
            <w:vAlign w:val="center"/>
          </w:tcPr>
          <w:p w:rsidR="00A73D7F" w:rsidRPr="00AB49C5" w:rsidRDefault="00A73D7F" w:rsidP="00815E1C">
            <w:pPr>
              <w:jc w:val="center"/>
              <w:rPr>
                <w:b/>
                <w:sz w:val="22"/>
                <w:szCs w:val="22"/>
                <w:lang w:val="ky-KG"/>
              </w:rPr>
            </w:pPr>
            <w:r w:rsidRPr="00AB49C5">
              <w:rPr>
                <w:b/>
                <w:sz w:val="22"/>
                <w:szCs w:val="22"/>
                <w:lang w:val="ky-KG"/>
              </w:rPr>
              <w:t>Лекция</w:t>
            </w:r>
          </w:p>
        </w:tc>
        <w:tc>
          <w:tcPr>
            <w:tcW w:w="0" w:type="auto"/>
            <w:shd w:val="clear" w:color="auto" w:fill="auto"/>
            <w:textDirection w:val="btLr"/>
            <w:vAlign w:val="center"/>
          </w:tcPr>
          <w:p w:rsidR="00A73D7F" w:rsidRPr="00AB49C5" w:rsidRDefault="00A73D7F" w:rsidP="00815E1C">
            <w:pPr>
              <w:jc w:val="center"/>
              <w:rPr>
                <w:b/>
                <w:sz w:val="22"/>
                <w:szCs w:val="22"/>
                <w:lang w:val="ky-KG"/>
              </w:rPr>
            </w:pPr>
            <w:r w:rsidRPr="00AB49C5">
              <w:rPr>
                <w:b/>
                <w:sz w:val="22"/>
                <w:szCs w:val="22"/>
                <w:lang w:val="ky-KG"/>
              </w:rPr>
              <w:t>Практика</w:t>
            </w:r>
          </w:p>
        </w:tc>
        <w:tc>
          <w:tcPr>
            <w:tcW w:w="0" w:type="auto"/>
            <w:shd w:val="clear" w:color="auto" w:fill="auto"/>
            <w:textDirection w:val="btLr"/>
            <w:vAlign w:val="center"/>
          </w:tcPr>
          <w:p w:rsidR="00A73D7F" w:rsidRPr="00AB49C5" w:rsidRDefault="00A73D7F" w:rsidP="00815E1C">
            <w:pPr>
              <w:jc w:val="center"/>
              <w:rPr>
                <w:b/>
                <w:sz w:val="22"/>
                <w:szCs w:val="22"/>
                <w:lang w:val="ky-KG"/>
              </w:rPr>
            </w:pPr>
            <w:r w:rsidRPr="00AB49C5">
              <w:rPr>
                <w:b/>
                <w:sz w:val="22"/>
                <w:szCs w:val="22"/>
                <w:lang w:val="ky-KG"/>
              </w:rPr>
              <w:t>СРС</w:t>
            </w:r>
          </w:p>
        </w:tc>
        <w:tc>
          <w:tcPr>
            <w:tcW w:w="0" w:type="auto"/>
            <w:vMerge/>
            <w:textDirection w:val="btLr"/>
            <w:vAlign w:val="center"/>
          </w:tcPr>
          <w:p w:rsidR="00A73D7F" w:rsidRPr="00AB49C5" w:rsidRDefault="00A73D7F" w:rsidP="00815E1C">
            <w:pPr>
              <w:jc w:val="center"/>
              <w:rPr>
                <w:b/>
                <w:sz w:val="22"/>
                <w:szCs w:val="22"/>
                <w:lang w:val="ky-KG"/>
              </w:rPr>
            </w:pPr>
          </w:p>
        </w:tc>
        <w:tc>
          <w:tcPr>
            <w:tcW w:w="0" w:type="auto"/>
            <w:shd w:val="clear" w:color="auto" w:fill="auto"/>
            <w:textDirection w:val="btLr"/>
            <w:vAlign w:val="center"/>
          </w:tcPr>
          <w:p w:rsidR="00A73D7F" w:rsidRPr="00AB49C5" w:rsidRDefault="00A73D7F" w:rsidP="00815E1C">
            <w:pPr>
              <w:jc w:val="center"/>
              <w:rPr>
                <w:b/>
                <w:sz w:val="22"/>
                <w:szCs w:val="22"/>
                <w:lang w:val="ky-KG"/>
              </w:rPr>
            </w:pPr>
            <w:r w:rsidRPr="00AB49C5">
              <w:rPr>
                <w:b/>
                <w:sz w:val="22"/>
                <w:szCs w:val="22"/>
                <w:lang w:val="ky-KG"/>
              </w:rPr>
              <w:t>Лекция</w:t>
            </w:r>
          </w:p>
        </w:tc>
        <w:tc>
          <w:tcPr>
            <w:tcW w:w="0" w:type="auto"/>
            <w:shd w:val="clear" w:color="auto" w:fill="auto"/>
            <w:textDirection w:val="btLr"/>
            <w:vAlign w:val="center"/>
          </w:tcPr>
          <w:p w:rsidR="00A73D7F" w:rsidRPr="00AB49C5" w:rsidRDefault="00A73D7F" w:rsidP="00815E1C">
            <w:pPr>
              <w:jc w:val="center"/>
              <w:rPr>
                <w:b/>
                <w:sz w:val="22"/>
                <w:szCs w:val="22"/>
                <w:lang w:val="ky-KG"/>
              </w:rPr>
            </w:pPr>
            <w:r w:rsidRPr="00AB49C5">
              <w:rPr>
                <w:b/>
                <w:sz w:val="22"/>
                <w:szCs w:val="22"/>
                <w:lang w:val="ky-KG"/>
              </w:rPr>
              <w:t>Практика</w:t>
            </w:r>
          </w:p>
        </w:tc>
        <w:tc>
          <w:tcPr>
            <w:tcW w:w="0" w:type="auto"/>
            <w:shd w:val="clear" w:color="auto" w:fill="auto"/>
            <w:textDirection w:val="btLr"/>
            <w:vAlign w:val="center"/>
          </w:tcPr>
          <w:p w:rsidR="00A73D7F" w:rsidRPr="00AB49C5" w:rsidRDefault="00A73D7F" w:rsidP="00815E1C">
            <w:pPr>
              <w:jc w:val="center"/>
              <w:rPr>
                <w:b/>
                <w:sz w:val="22"/>
                <w:szCs w:val="22"/>
                <w:lang w:val="ky-KG"/>
              </w:rPr>
            </w:pPr>
            <w:r w:rsidRPr="00AB49C5">
              <w:rPr>
                <w:b/>
                <w:sz w:val="22"/>
                <w:szCs w:val="22"/>
                <w:lang w:val="ky-KG"/>
              </w:rPr>
              <w:t>СРС</w:t>
            </w:r>
          </w:p>
        </w:tc>
        <w:tc>
          <w:tcPr>
            <w:tcW w:w="0" w:type="auto"/>
            <w:vMerge/>
            <w:vAlign w:val="center"/>
          </w:tcPr>
          <w:p w:rsidR="00A73D7F" w:rsidRPr="00AB49C5" w:rsidRDefault="00A73D7F" w:rsidP="00815E1C">
            <w:pPr>
              <w:jc w:val="center"/>
              <w:rPr>
                <w:b/>
                <w:sz w:val="22"/>
                <w:szCs w:val="22"/>
                <w:lang w:val="ky-KG"/>
              </w:rPr>
            </w:pPr>
          </w:p>
        </w:tc>
        <w:tc>
          <w:tcPr>
            <w:tcW w:w="0" w:type="auto"/>
            <w:vMerge/>
            <w:vAlign w:val="center"/>
          </w:tcPr>
          <w:p w:rsidR="00A73D7F" w:rsidRPr="00AB49C5" w:rsidRDefault="00A73D7F" w:rsidP="00815E1C">
            <w:pPr>
              <w:jc w:val="center"/>
              <w:rPr>
                <w:b/>
                <w:sz w:val="22"/>
                <w:szCs w:val="22"/>
                <w:lang w:val="ky-KG"/>
              </w:rPr>
            </w:pPr>
          </w:p>
        </w:tc>
      </w:tr>
      <w:tr w:rsidR="00A73D7F" w:rsidRPr="00AB49C5" w:rsidTr="00815E1C">
        <w:trPr>
          <w:trHeight w:val="303"/>
          <w:jc w:val="center"/>
        </w:trPr>
        <w:tc>
          <w:tcPr>
            <w:tcW w:w="0" w:type="auto"/>
          </w:tcPr>
          <w:p w:rsidR="00A73D7F" w:rsidRPr="00AB49C5" w:rsidRDefault="00A73D7F" w:rsidP="00815E1C">
            <w:pPr>
              <w:spacing w:before="120" w:line="360" w:lineRule="auto"/>
              <w:jc w:val="center"/>
              <w:rPr>
                <w:b/>
                <w:sz w:val="22"/>
                <w:szCs w:val="22"/>
                <w:lang w:val="en-US"/>
              </w:rPr>
            </w:pPr>
            <w:r w:rsidRPr="00AB49C5">
              <w:rPr>
                <w:b/>
                <w:sz w:val="22"/>
                <w:szCs w:val="22"/>
                <w:lang w:val="en-US"/>
              </w:rPr>
              <w:t>X</w:t>
            </w:r>
          </w:p>
        </w:tc>
        <w:tc>
          <w:tcPr>
            <w:tcW w:w="0" w:type="auto"/>
            <w:shd w:val="clear" w:color="auto" w:fill="auto"/>
            <w:vAlign w:val="center"/>
          </w:tcPr>
          <w:p w:rsidR="00A73D7F" w:rsidRPr="00AB49C5" w:rsidRDefault="00FD4FDD" w:rsidP="00815E1C">
            <w:pPr>
              <w:spacing w:before="120" w:line="360" w:lineRule="auto"/>
              <w:jc w:val="center"/>
              <w:rPr>
                <w:b/>
                <w:sz w:val="22"/>
                <w:szCs w:val="22"/>
              </w:rPr>
            </w:pPr>
            <w:r>
              <w:rPr>
                <w:b/>
                <w:sz w:val="22"/>
                <w:szCs w:val="22"/>
              </w:rPr>
              <w:t>6</w:t>
            </w:r>
            <w:r w:rsidR="00A73D7F" w:rsidRPr="00AB49C5">
              <w:rPr>
                <w:b/>
                <w:sz w:val="22"/>
                <w:szCs w:val="22"/>
              </w:rPr>
              <w:t>0</w:t>
            </w:r>
          </w:p>
        </w:tc>
        <w:tc>
          <w:tcPr>
            <w:tcW w:w="0" w:type="auto"/>
            <w:shd w:val="clear" w:color="auto" w:fill="auto"/>
            <w:vAlign w:val="center"/>
          </w:tcPr>
          <w:p w:rsidR="00A73D7F" w:rsidRPr="00AB49C5" w:rsidRDefault="00FD4FDD" w:rsidP="00815E1C">
            <w:pPr>
              <w:spacing w:before="120" w:line="360" w:lineRule="auto"/>
              <w:jc w:val="center"/>
              <w:rPr>
                <w:b/>
                <w:sz w:val="22"/>
                <w:szCs w:val="22"/>
              </w:rPr>
            </w:pPr>
            <w:r>
              <w:rPr>
                <w:b/>
                <w:sz w:val="22"/>
                <w:szCs w:val="22"/>
              </w:rPr>
              <w:t>30</w:t>
            </w:r>
          </w:p>
        </w:tc>
        <w:tc>
          <w:tcPr>
            <w:tcW w:w="0" w:type="auto"/>
            <w:shd w:val="clear" w:color="auto" w:fill="auto"/>
            <w:vAlign w:val="center"/>
          </w:tcPr>
          <w:p w:rsidR="00A73D7F" w:rsidRPr="00AB49C5" w:rsidRDefault="00FD4FDD" w:rsidP="00815E1C">
            <w:pPr>
              <w:spacing w:before="120" w:line="360" w:lineRule="auto"/>
              <w:jc w:val="center"/>
              <w:rPr>
                <w:b/>
                <w:sz w:val="22"/>
                <w:szCs w:val="22"/>
              </w:rPr>
            </w:pPr>
            <w:r>
              <w:rPr>
                <w:b/>
                <w:sz w:val="22"/>
                <w:szCs w:val="22"/>
              </w:rPr>
              <w:t>12</w:t>
            </w:r>
          </w:p>
        </w:tc>
        <w:tc>
          <w:tcPr>
            <w:tcW w:w="0" w:type="auto"/>
            <w:shd w:val="clear" w:color="auto" w:fill="auto"/>
            <w:vAlign w:val="center"/>
          </w:tcPr>
          <w:p w:rsidR="00A73D7F" w:rsidRPr="00AB49C5" w:rsidRDefault="00FD4FDD" w:rsidP="00815E1C">
            <w:pPr>
              <w:spacing w:before="120" w:line="360" w:lineRule="auto"/>
              <w:jc w:val="center"/>
              <w:rPr>
                <w:b/>
                <w:sz w:val="22"/>
                <w:szCs w:val="22"/>
              </w:rPr>
            </w:pPr>
            <w:r>
              <w:rPr>
                <w:b/>
                <w:sz w:val="22"/>
                <w:szCs w:val="22"/>
              </w:rPr>
              <w:t>18</w:t>
            </w:r>
          </w:p>
        </w:tc>
        <w:tc>
          <w:tcPr>
            <w:tcW w:w="0" w:type="auto"/>
            <w:shd w:val="clear" w:color="auto" w:fill="auto"/>
            <w:vAlign w:val="center"/>
          </w:tcPr>
          <w:p w:rsidR="00A73D7F" w:rsidRPr="00AB49C5" w:rsidRDefault="00FD4FDD" w:rsidP="00815E1C">
            <w:pPr>
              <w:spacing w:before="120" w:line="360" w:lineRule="auto"/>
              <w:jc w:val="center"/>
              <w:rPr>
                <w:b/>
                <w:sz w:val="22"/>
                <w:szCs w:val="22"/>
              </w:rPr>
            </w:pPr>
            <w:r>
              <w:rPr>
                <w:b/>
                <w:sz w:val="22"/>
                <w:szCs w:val="22"/>
              </w:rPr>
              <w:t>30</w:t>
            </w:r>
          </w:p>
        </w:tc>
        <w:tc>
          <w:tcPr>
            <w:tcW w:w="0" w:type="auto"/>
            <w:shd w:val="clear" w:color="auto" w:fill="auto"/>
            <w:vAlign w:val="center"/>
          </w:tcPr>
          <w:p w:rsidR="00A73D7F" w:rsidRPr="00AB49C5" w:rsidRDefault="00F95730" w:rsidP="00815E1C">
            <w:pPr>
              <w:spacing w:before="120" w:line="360" w:lineRule="auto"/>
              <w:jc w:val="center"/>
              <w:rPr>
                <w:b/>
                <w:sz w:val="22"/>
                <w:szCs w:val="22"/>
                <w:lang w:val="ky-KG"/>
              </w:rPr>
            </w:pPr>
            <w:r>
              <w:rPr>
                <w:b/>
                <w:sz w:val="22"/>
                <w:szCs w:val="22"/>
                <w:lang w:val="ky-KG"/>
              </w:rPr>
              <w:t>6</w:t>
            </w:r>
          </w:p>
        </w:tc>
        <w:tc>
          <w:tcPr>
            <w:tcW w:w="0" w:type="auto"/>
            <w:shd w:val="clear" w:color="auto" w:fill="auto"/>
            <w:vAlign w:val="center"/>
          </w:tcPr>
          <w:p w:rsidR="00A73D7F" w:rsidRPr="00AB49C5" w:rsidRDefault="00A73D7F" w:rsidP="00FD4FDD">
            <w:pPr>
              <w:spacing w:before="120" w:line="360" w:lineRule="auto"/>
              <w:jc w:val="center"/>
              <w:rPr>
                <w:b/>
                <w:sz w:val="22"/>
                <w:szCs w:val="22"/>
                <w:lang w:val="ky-KG"/>
              </w:rPr>
            </w:pPr>
            <w:r w:rsidRPr="00AB49C5">
              <w:rPr>
                <w:b/>
                <w:sz w:val="22"/>
                <w:szCs w:val="22"/>
              </w:rPr>
              <w:t>1</w:t>
            </w:r>
            <w:r w:rsidR="00FD4FDD">
              <w:rPr>
                <w:b/>
                <w:sz w:val="22"/>
                <w:szCs w:val="22"/>
              </w:rPr>
              <w:t>2</w:t>
            </w:r>
          </w:p>
        </w:tc>
        <w:tc>
          <w:tcPr>
            <w:tcW w:w="0" w:type="auto"/>
            <w:shd w:val="clear" w:color="auto" w:fill="auto"/>
            <w:vAlign w:val="center"/>
          </w:tcPr>
          <w:p w:rsidR="00A73D7F" w:rsidRPr="00AB49C5" w:rsidRDefault="00FD4FDD" w:rsidP="00815E1C">
            <w:pPr>
              <w:spacing w:before="120" w:line="360" w:lineRule="auto"/>
              <w:jc w:val="center"/>
              <w:rPr>
                <w:b/>
                <w:sz w:val="22"/>
                <w:szCs w:val="22"/>
                <w:lang w:val="ky-KG"/>
              </w:rPr>
            </w:pPr>
            <w:r>
              <w:rPr>
                <w:b/>
                <w:sz w:val="22"/>
                <w:szCs w:val="22"/>
                <w:lang w:val="ky-KG"/>
              </w:rPr>
              <w:t>1</w:t>
            </w:r>
            <w:r w:rsidR="00A73D7F" w:rsidRPr="00AB49C5">
              <w:rPr>
                <w:b/>
                <w:sz w:val="22"/>
                <w:szCs w:val="22"/>
                <w:lang w:val="ky-KG"/>
              </w:rPr>
              <w:t>5</w:t>
            </w:r>
          </w:p>
        </w:tc>
        <w:tc>
          <w:tcPr>
            <w:tcW w:w="0" w:type="auto"/>
            <w:vMerge/>
            <w:vAlign w:val="center"/>
          </w:tcPr>
          <w:p w:rsidR="00A73D7F" w:rsidRPr="00AB49C5" w:rsidRDefault="00A73D7F" w:rsidP="00815E1C">
            <w:pPr>
              <w:spacing w:before="120" w:line="360" w:lineRule="auto"/>
              <w:jc w:val="center"/>
              <w:rPr>
                <w:b/>
                <w:sz w:val="22"/>
                <w:szCs w:val="22"/>
                <w:lang w:val="ky-KG"/>
              </w:rPr>
            </w:pPr>
          </w:p>
        </w:tc>
        <w:tc>
          <w:tcPr>
            <w:tcW w:w="0" w:type="auto"/>
            <w:shd w:val="clear" w:color="auto" w:fill="auto"/>
            <w:vAlign w:val="center"/>
          </w:tcPr>
          <w:p w:rsidR="00A73D7F" w:rsidRPr="00AB49C5" w:rsidRDefault="00F95730" w:rsidP="00815E1C">
            <w:pPr>
              <w:spacing w:before="120" w:line="360" w:lineRule="auto"/>
              <w:jc w:val="center"/>
              <w:rPr>
                <w:b/>
                <w:sz w:val="22"/>
                <w:szCs w:val="22"/>
                <w:lang w:val="ky-KG"/>
              </w:rPr>
            </w:pPr>
            <w:r>
              <w:rPr>
                <w:b/>
                <w:sz w:val="22"/>
                <w:szCs w:val="22"/>
                <w:lang w:val="ky-KG"/>
              </w:rPr>
              <w:t>6</w:t>
            </w:r>
          </w:p>
        </w:tc>
        <w:tc>
          <w:tcPr>
            <w:tcW w:w="0" w:type="auto"/>
            <w:shd w:val="clear" w:color="auto" w:fill="auto"/>
            <w:vAlign w:val="center"/>
          </w:tcPr>
          <w:p w:rsidR="00A73D7F" w:rsidRPr="00AB49C5" w:rsidRDefault="00F95730" w:rsidP="00815E1C">
            <w:pPr>
              <w:spacing w:before="120" w:line="360" w:lineRule="auto"/>
              <w:jc w:val="center"/>
              <w:rPr>
                <w:b/>
                <w:sz w:val="22"/>
                <w:szCs w:val="22"/>
                <w:lang w:val="ky-KG"/>
              </w:rPr>
            </w:pPr>
            <w:r>
              <w:rPr>
                <w:b/>
                <w:sz w:val="22"/>
                <w:szCs w:val="22"/>
                <w:lang w:val="ky-KG"/>
              </w:rPr>
              <w:t>6</w:t>
            </w:r>
          </w:p>
        </w:tc>
        <w:tc>
          <w:tcPr>
            <w:tcW w:w="0" w:type="auto"/>
            <w:shd w:val="clear" w:color="auto" w:fill="auto"/>
            <w:vAlign w:val="center"/>
          </w:tcPr>
          <w:p w:rsidR="00A73D7F" w:rsidRPr="00AB49C5" w:rsidRDefault="00F95730" w:rsidP="00815E1C">
            <w:pPr>
              <w:spacing w:before="120" w:line="360" w:lineRule="auto"/>
              <w:jc w:val="center"/>
              <w:rPr>
                <w:b/>
                <w:sz w:val="22"/>
                <w:szCs w:val="22"/>
                <w:lang w:val="ky-KG"/>
              </w:rPr>
            </w:pPr>
            <w:r>
              <w:rPr>
                <w:b/>
                <w:sz w:val="22"/>
                <w:szCs w:val="22"/>
                <w:lang w:val="ky-KG"/>
              </w:rPr>
              <w:t>1</w:t>
            </w:r>
            <w:r w:rsidR="00A73D7F" w:rsidRPr="00AB49C5">
              <w:rPr>
                <w:b/>
                <w:sz w:val="22"/>
                <w:szCs w:val="22"/>
                <w:lang w:val="ky-KG"/>
              </w:rPr>
              <w:t>5</w:t>
            </w:r>
          </w:p>
        </w:tc>
        <w:tc>
          <w:tcPr>
            <w:tcW w:w="0" w:type="auto"/>
            <w:vMerge/>
            <w:vAlign w:val="center"/>
          </w:tcPr>
          <w:p w:rsidR="00A73D7F" w:rsidRPr="00AB49C5" w:rsidRDefault="00A73D7F" w:rsidP="00815E1C">
            <w:pPr>
              <w:spacing w:before="120" w:line="360" w:lineRule="auto"/>
              <w:jc w:val="center"/>
              <w:rPr>
                <w:b/>
                <w:sz w:val="22"/>
                <w:szCs w:val="22"/>
                <w:lang w:val="ky-KG"/>
              </w:rPr>
            </w:pPr>
          </w:p>
        </w:tc>
        <w:tc>
          <w:tcPr>
            <w:tcW w:w="0" w:type="auto"/>
            <w:vMerge/>
            <w:vAlign w:val="center"/>
          </w:tcPr>
          <w:p w:rsidR="00A73D7F" w:rsidRPr="00AB49C5" w:rsidRDefault="00A73D7F" w:rsidP="00815E1C">
            <w:pPr>
              <w:spacing w:before="120" w:line="360" w:lineRule="auto"/>
              <w:jc w:val="center"/>
              <w:rPr>
                <w:b/>
                <w:sz w:val="22"/>
                <w:szCs w:val="22"/>
                <w:lang w:val="ky-KG"/>
              </w:rPr>
            </w:pPr>
          </w:p>
        </w:tc>
      </w:tr>
      <w:tr w:rsidR="00A73D7F" w:rsidRPr="00AB49C5" w:rsidTr="00815E1C">
        <w:trPr>
          <w:jc w:val="center"/>
        </w:trPr>
        <w:tc>
          <w:tcPr>
            <w:tcW w:w="0" w:type="auto"/>
            <w:gridSpan w:val="6"/>
          </w:tcPr>
          <w:p w:rsidR="00A73D7F" w:rsidRPr="00AB49C5" w:rsidRDefault="00A73D7F" w:rsidP="00815E1C">
            <w:pPr>
              <w:jc w:val="center"/>
              <w:rPr>
                <w:b/>
                <w:sz w:val="22"/>
                <w:szCs w:val="22"/>
                <w:lang w:val="ky-KG"/>
              </w:rPr>
            </w:pPr>
            <w:r w:rsidRPr="00AB49C5">
              <w:rPr>
                <w:b/>
                <w:sz w:val="22"/>
                <w:szCs w:val="22"/>
                <w:lang w:val="ky-KG"/>
              </w:rPr>
              <w:t>Баллы</w:t>
            </w:r>
          </w:p>
        </w:tc>
        <w:tc>
          <w:tcPr>
            <w:tcW w:w="0" w:type="auto"/>
            <w:shd w:val="clear" w:color="auto" w:fill="auto"/>
            <w:vAlign w:val="center"/>
          </w:tcPr>
          <w:p w:rsidR="00A73D7F" w:rsidRPr="00AB49C5" w:rsidRDefault="00591DA8" w:rsidP="00815E1C">
            <w:pPr>
              <w:jc w:val="center"/>
              <w:rPr>
                <w:b/>
                <w:sz w:val="22"/>
                <w:szCs w:val="22"/>
                <w:lang w:val="ky-KG"/>
              </w:rPr>
            </w:pPr>
            <w:r>
              <w:rPr>
                <w:b/>
                <w:sz w:val="22"/>
                <w:szCs w:val="22"/>
                <w:lang w:val="ky-KG"/>
              </w:rPr>
              <w:t>3</w:t>
            </w:r>
            <w:r w:rsidR="00A73D7F" w:rsidRPr="00AB49C5">
              <w:rPr>
                <w:b/>
                <w:sz w:val="22"/>
                <w:szCs w:val="22"/>
                <w:lang w:val="ky-KG"/>
              </w:rPr>
              <w:t xml:space="preserve"> б.</w:t>
            </w:r>
          </w:p>
        </w:tc>
        <w:tc>
          <w:tcPr>
            <w:tcW w:w="0" w:type="auto"/>
            <w:shd w:val="clear" w:color="auto" w:fill="auto"/>
            <w:vAlign w:val="center"/>
          </w:tcPr>
          <w:p w:rsidR="00A73D7F" w:rsidRPr="00AB49C5" w:rsidRDefault="00A73D7F" w:rsidP="00FD4FDD">
            <w:pPr>
              <w:jc w:val="center"/>
              <w:rPr>
                <w:b/>
                <w:sz w:val="22"/>
                <w:szCs w:val="22"/>
                <w:lang w:val="ky-KG"/>
              </w:rPr>
            </w:pPr>
            <w:r w:rsidRPr="00AB49C5">
              <w:rPr>
                <w:b/>
                <w:sz w:val="22"/>
                <w:szCs w:val="22"/>
              </w:rPr>
              <w:t>1</w:t>
            </w:r>
            <w:r w:rsidR="00591DA8">
              <w:rPr>
                <w:b/>
                <w:sz w:val="22"/>
                <w:szCs w:val="22"/>
              </w:rPr>
              <w:t>1</w:t>
            </w:r>
            <w:r w:rsidRPr="00AB49C5">
              <w:rPr>
                <w:b/>
                <w:sz w:val="22"/>
                <w:szCs w:val="22"/>
                <w:lang w:val="ky-KG"/>
              </w:rPr>
              <w:t xml:space="preserve"> б.</w:t>
            </w:r>
          </w:p>
        </w:tc>
        <w:tc>
          <w:tcPr>
            <w:tcW w:w="0" w:type="auto"/>
            <w:shd w:val="clear" w:color="auto" w:fill="auto"/>
            <w:vAlign w:val="center"/>
          </w:tcPr>
          <w:p w:rsidR="00A73D7F" w:rsidRPr="00AB49C5" w:rsidRDefault="00591DA8" w:rsidP="00815E1C">
            <w:pPr>
              <w:jc w:val="center"/>
              <w:rPr>
                <w:b/>
                <w:sz w:val="22"/>
                <w:szCs w:val="22"/>
                <w:lang w:val="ky-KG"/>
              </w:rPr>
            </w:pPr>
            <w:r>
              <w:rPr>
                <w:b/>
                <w:sz w:val="22"/>
                <w:szCs w:val="22"/>
                <w:lang w:val="ky-KG"/>
              </w:rPr>
              <w:t>11</w:t>
            </w:r>
            <w:r w:rsidR="00A73D7F" w:rsidRPr="00AB49C5">
              <w:rPr>
                <w:b/>
                <w:sz w:val="22"/>
                <w:szCs w:val="22"/>
                <w:lang w:val="ky-KG"/>
              </w:rPr>
              <w:t xml:space="preserve"> б.</w:t>
            </w:r>
          </w:p>
        </w:tc>
        <w:tc>
          <w:tcPr>
            <w:tcW w:w="0" w:type="auto"/>
            <w:vAlign w:val="center"/>
          </w:tcPr>
          <w:p w:rsidR="00A73D7F" w:rsidRPr="00AB49C5" w:rsidRDefault="00A73D7F" w:rsidP="00815E1C">
            <w:pPr>
              <w:jc w:val="center"/>
              <w:rPr>
                <w:b/>
                <w:sz w:val="22"/>
                <w:szCs w:val="22"/>
                <w:lang w:val="ky-KG"/>
              </w:rPr>
            </w:pPr>
            <w:r w:rsidRPr="00AB49C5">
              <w:rPr>
                <w:b/>
                <w:sz w:val="22"/>
                <w:szCs w:val="22"/>
                <w:lang w:val="ky-KG"/>
              </w:rPr>
              <w:t>5 б.</w:t>
            </w:r>
          </w:p>
        </w:tc>
        <w:tc>
          <w:tcPr>
            <w:tcW w:w="0" w:type="auto"/>
            <w:shd w:val="clear" w:color="auto" w:fill="auto"/>
            <w:vAlign w:val="center"/>
          </w:tcPr>
          <w:p w:rsidR="00A73D7F" w:rsidRPr="00AB49C5" w:rsidRDefault="00591DA8" w:rsidP="00591DA8">
            <w:pPr>
              <w:jc w:val="center"/>
              <w:rPr>
                <w:b/>
                <w:sz w:val="22"/>
                <w:szCs w:val="22"/>
                <w:lang w:val="ky-KG"/>
              </w:rPr>
            </w:pPr>
            <w:r>
              <w:rPr>
                <w:b/>
                <w:sz w:val="22"/>
                <w:szCs w:val="22"/>
                <w:lang w:val="ky-KG"/>
              </w:rPr>
              <w:t>3</w:t>
            </w:r>
            <w:r w:rsidR="00FD4FDD">
              <w:rPr>
                <w:b/>
                <w:sz w:val="22"/>
                <w:szCs w:val="22"/>
                <w:lang w:val="ky-KG"/>
              </w:rPr>
              <w:t xml:space="preserve"> б</w:t>
            </w:r>
            <w:r w:rsidR="00A73D7F" w:rsidRPr="00AB49C5">
              <w:rPr>
                <w:b/>
                <w:sz w:val="22"/>
                <w:szCs w:val="22"/>
                <w:lang w:val="ky-KG"/>
              </w:rPr>
              <w:t>.</w:t>
            </w:r>
          </w:p>
        </w:tc>
        <w:tc>
          <w:tcPr>
            <w:tcW w:w="0" w:type="auto"/>
            <w:shd w:val="clear" w:color="auto" w:fill="auto"/>
            <w:vAlign w:val="center"/>
          </w:tcPr>
          <w:p w:rsidR="00A73D7F" w:rsidRPr="00AB49C5" w:rsidRDefault="00FD4FDD" w:rsidP="00591DA8">
            <w:pPr>
              <w:jc w:val="center"/>
              <w:rPr>
                <w:b/>
                <w:sz w:val="22"/>
                <w:szCs w:val="22"/>
                <w:lang w:val="ky-KG"/>
              </w:rPr>
            </w:pPr>
            <w:r>
              <w:rPr>
                <w:b/>
                <w:sz w:val="22"/>
                <w:szCs w:val="22"/>
                <w:lang w:val="ky-KG"/>
              </w:rPr>
              <w:t>1</w:t>
            </w:r>
            <w:r w:rsidR="00591DA8">
              <w:rPr>
                <w:b/>
                <w:sz w:val="22"/>
                <w:szCs w:val="22"/>
                <w:lang w:val="ky-KG"/>
              </w:rPr>
              <w:t>1</w:t>
            </w:r>
            <w:r w:rsidR="00A73D7F" w:rsidRPr="00AB49C5">
              <w:rPr>
                <w:b/>
                <w:sz w:val="22"/>
                <w:szCs w:val="22"/>
                <w:lang w:val="ky-KG"/>
              </w:rPr>
              <w:t xml:space="preserve"> б.</w:t>
            </w:r>
          </w:p>
        </w:tc>
        <w:tc>
          <w:tcPr>
            <w:tcW w:w="0" w:type="auto"/>
            <w:shd w:val="clear" w:color="auto" w:fill="auto"/>
            <w:vAlign w:val="center"/>
          </w:tcPr>
          <w:p w:rsidR="00A73D7F" w:rsidRPr="00AB49C5" w:rsidRDefault="00FD4FDD" w:rsidP="00591DA8">
            <w:pPr>
              <w:jc w:val="center"/>
              <w:rPr>
                <w:b/>
                <w:sz w:val="22"/>
                <w:szCs w:val="22"/>
                <w:lang w:val="ky-KG"/>
              </w:rPr>
            </w:pPr>
            <w:r>
              <w:rPr>
                <w:b/>
                <w:sz w:val="22"/>
                <w:szCs w:val="22"/>
                <w:lang w:val="ky-KG"/>
              </w:rPr>
              <w:t>1</w:t>
            </w:r>
            <w:r w:rsidR="00591DA8">
              <w:rPr>
                <w:b/>
                <w:sz w:val="22"/>
                <w:szCs w:val="22"/>
                <w:lang w:val="ky-KG"/>
              </w:rPr>
              <w:t>1</w:t>
            </w:r>
            <w:r w:rsidR="00A73D7F" w:rsidRPr="00AB49C5">
              <w:rPr>
                <w:b/>
                <w:sz w:val="22"/>
                <w:szCs w:val="22"/>
                <w:lang w:val="ky-KG"/>
              </w:rPr>
              <w:t xml:space="preserve"> б.</w:t>
            </w:r>
          </w:p>
        </w:tc>
        <w:tc>
          <w:tcPr>
            <w:tcW w:w="0" w:type="auto"/>
            <w:vAlign w:val="center"/>
          </w:tcPr>
          <w:p w:rsidR="00A73D7F" w:rsidRPr="00AB49C5" w:rsidRDefault="00A73D7F" w:rsidP="00815E1C">
            <w:pPr>
              <w:jc w:val="center"/>
              <w:rPr>
                <w:b/>
                <w:sz w:val="22"/>
                <w:szCs w:val="22"/>
                <w:lang w:val="ky-KG"/>
              </w:rPr>
            </w:pPr>
            <w:r w:rsidRPr="00AB49C5">
              <w:rPr>
                <w:b/>
                <w:sz w:val="22"/>
                <w:szCs w:val="22"/>
                <w:lang w:val="ky-KG"/>
              </w:rPr>
              <w:t>5 б.</w:t>
            </w:r>
          </w:p>
        </w:tc>
        <w:tc>
          <w:tcPr>
            <w:tcW w:w="0" w:type="auto"/>
            <w:vMerge/>
            <w:vAlign w:val="center"/>
          </w:tcPr>
          <w:p w:rsidR="00A73D7F" w:rsidRPr="00AB49C5" w:rsidRDefault="00A73D7F" w:rsidP="00815E1C">
            <w:pPr>
              <w:jc w:val="center"/>
              <w:rPr>
                <w:b/>
                <w:sz w:val="22"/>
                <w:szCs w:val="22"/>
                <w:lang w:val="ky-KG"/>
              </w:rPr>
            </w:pPr>
          </w:p>
        </w:tc>
      </w:tr>
      <w:tr w:rsidR="00A73D7F" w:rsidRPr="00AB49C5" w:rsidTr="00815E1C">
        <w:trPr>
          <w:jc w:val="center"/>
        </w:trPr>
        <w:tc>
          <w:tcPr>
            <w:tcW w:w="0" w:type="auto"/>
            <w:gridSpan w:val="6"/>
          </w:tcPr>
          <w:p w:rsidR="00A73D7F" w:rsidRPr="00AB49C5" w:rsidRDefault="00A73D7F" w:rsidP="00815E1C">
            <w:pPr>
              <w:jc w:val="center"/>
              <w:rPr>
                <w:b/>
                <w:sz w:val="22"/>
                <w:szCs w:val="22"/>
                <w:lang w:val="ky-KG"/>
              </w:rPr>
            </w:pPr>
            <w:r w:rsidRPr="00AB49C5">
              <w:rPr>
                <w:b/>
                <w:sz w:val="22"/>
                <w:szCs w:val="22"/>
                <w:lang w:val="ky-KG"/>
              </w:rPr>
              <w:lastRenderedPageBreak/>
              <w:t>Итого модулей</w:t>
            </w:r>
          </w:p>
        </w:tc>
        <w:tc>
          <w:tcPr>
            <w:tcW w:w="0" w:type="auto"/>
            <w:gridSpan w:val="4"/>
            <w:shd w:val="clear" w:color="auto" w:fill="auto"/>
            <w:vAlign w:val="center"/>
          </w:tcPr>
          <w:p w:rsidR="00A73D7F" w:rsidRPr="00AB49C5" w:rsidRDefault="00A73D7F" w:rsidP="00591DA8">
            <w:pPr>
              <w:jc w:val="center"/>
              <w:rPr>
                <w:b/>
                <w:sz w:val="22"/>
                <w:szCs w:val="22"/>
                <w:lang w:val="ky-KG"/>
              </w:rPr>
            </w:pPr>
            <w:r w:rsidRPr="00AB49C5">
              <w:rPr>
                <w:b/>
                <w:sz w:val="22"/>
                <w:szCs w:val="22"/>
                <w:lang w:val="ky-KG"/>
              </w:rPr>
              <w:t>М1=</w:t>
            </w:r>
            <w:r w:rsidR="00591DA8">
              <w:rPr>
                <w:b/>
                <w:sz w:val="22"/>
                <w:szCs w:val="22"/>
                <w:lang w:val="ky-KG"/>
              </w:rPr>
              <w:t>3</w:t>
            </w:r>
            <w:r w:rsidRPr="00AB49C5">
              <w:rPr>
                <w:b/>
                <w:sz w:val="22"/>
                <w:szCs w:val="22"/>
                <w:lang w:val="ky-KG"/>
              </w:rPr>
              <w:t>+1</w:t>
            </w:r>
            <w:r w:rsidR="00591DA8">
              <w:rPr>
                <w:b/>
                <w:sz w:val="22"/>
                <w:szCs w:val="22"/>
                <w:lang w:val="ky-KG"/>
              </w:rPr>
              <w:t>1</w:t>
            </w:r>
            <w:r w:rsidRPr="00AB49C5">
              <w:rPr>
                <w:b/>
                <w:sz w:val="22"/>
                <w:szCs w:val="22"/>
                <w:lang w:val="ky-KG"/>
              </w:rPr>
              <w:t>+1</w:t>
            </w:r>
            <w:r w:rsidR="00591DA8">
              <w:rPr>
                <w:b/>
                <w:sz w:val="22"/>
                <w:szCs w:val="22"/>
                <w:lang w:val="ky-KG"/>
              </w:rPr>
              <w:t>1</w:t>
            </w:r>
            <w:r w:rsidRPr="00AB49C5">
              <w:rPr>
                <w:b/>
                <w:sz w:val="22"/>
                <w:szCs w:val="22"/>
                <w:lang w:val="ky-KG"/>
              </w:rPr>
              <w:t>+5=30 б.</w:t>
            </w:r>
          </w:p>
        </w:tc>
        <w:tc>
          <w:tcPr>
            <w:tcW w:w="0" w:type="auto"/>
            <w:gridSpan w:val="4"/>
            <w:shd w:val="clear" w:color="auto" w:fill="auto"/>
            <w:vAlign w:val="center"/>
          </w:tcPr>
          <w:p w:rsidR="00A73D7F" w:rsidRPr="00AB49C5" w:rsidRDefault="00A73D7F" w:rsidP="00FD4FDD">
            <w:pPr>
              <w:jc w:val="center"/>
              <w:rPr>
                <w:b/>
                <w:sz w:val="22"/>
                <w:szCs w:val="22"/>
                <w:lang w:val="ky-KG"/>
              </w:rPr>
            </w:pPr>
            <w:r w:rsidRPr="00AB49C5">
              <w:rPr>
                <w:b/>
                <w:sz w:val="22"/>
                <w:szCs w:val="22"/>
                <w:lang w:val="ky-KG"/>
              </w:rPr>
              <w:t>М2=</w:t>
            </w:r>
            <w:r w:rsidR="00591DA8">
              <w:rPr>
                <w:b/>
                <w:sz w:val="22"/>
                <w:szCs w:val="22"/>
                <w:lang w:val="ky-KG"/>
              </w:rPr>
              <w:t>3+</w:t>
            </w:r>
            <w:r w:rsidRPr="00AB49C5">
              <w:rPr>
                <w:b/>
                <w:sz w:val="22"/>
                <w:szCs w:val="22"/>
                <w:lang w:val="ky-KG"/>
              </w:rPr>
              <w:t>1</w:t>
            </w:r>
            <w:r w:rsidR="00591DA8">
              <w:rPr>
                <w:b/>
                <w:sz w:val="22"/>
                <w:szCs w:val="22"/>
                <w:lang w:val="ky-KG"/>
              </w:rPr>
              <w:t>1</w:t>
            </w:r>
            <w:r w:rsidRPr="00AB49C5">
              <w:rPr>
                <w:b/>
                <w:sz w:val="22"/>
                <w:szCs w:val="22"/>
                <w:lang w:val="ky-KG"/>
              </w:rPr>
              <w:t>+1</w:t>
            </w:r>
            <w:r w:rsidR="00591DA8">
              <w:rPr>
                <w:b/>
                <w:sz w:val="22"/>
                <w:szCs w:val="22"/>
                <w:lang w:val="ky-KG"/>
              </w:rPr>
              <w:t>1</w:t>
            </w:r>
            <w:r w:rsidRPr="00AB49C5">
              <w:rPr>
                <w:b/>
                <w:sz w:val="22"/>
                <w:szCs w:val="22"/>
                <w:lang w:val="ky-KG"/>
              </w:rPr>
              <w:t>+5=30 б.</w:t>
            </w:r>
          </w:p>
        </w:tc>
        <w:tc>
          <w:tcPr>
            <w:tcW w:w="0" w:type="auto"/>
            <w:vAlign w:val="center"/>
          </w:tcPr>
          <w:p w:rsidR="00A73D7F" w:rsidRPr="00AB49C5" w:rsidRDefault="00A73D7F" w:rsidP="00815E1C">
            <w:pPr>
              <w:jc w:val="center"/>
              <w:rPr>
                <w:b/>
                <w:sz w:val="22"/>
                <w:szCs w:val="22"/>
                <w:lang w:val="en-US"/>
              </w:rPr>
            </w:pPr>
            <w:r w:rsidRPr="00AB49C5">
              <w:rPr>
                <w:b/>
                <w:sz w:val="22"/>
                <w:szCs w:val="22"/>
                <w:lang w:val="ky-KG"/>
              </w:rPr>
              <w:t>ИК=40 б</w:t>
            </w:r>
            <w:r w:rsidRPr="00AB49C5">
              <w:rPr>
                <w:b/>
                <w:sz w:val="22"/>
                <w:szCs w:val="22"/>
                <w:lang w:val="en-US"/>
              </w:rPr>
              <w:t>.</w:t>
            </w:r>
          </w:p>
        </w:tc>
      </w:tr>
      <w:tr w:rsidR="00A73D7F" w:rsidRPr="00AB49C5" w:rsidTr="00815E1C">
        <w:trPr>
          <w:jc w:val="center"/>
        </w:trPr>
        <w:tc>
          <w:tcPr>
            <w:tcW w:w="0" w:type="auto"/>
            <w:gridSpan w:val="6"/>
          </w:tcPr>
          <w:p w:rsidR="00A73D7F" w:rsidRPr="00AB49C5" w:rsidRDefault="00A73D7F" w:rsidP="00815E1C">
            <w:pPr>
              <w:jc w:val="center"/>
              <w:rPr>
                <w:b/>
                <w:sz w:val="22"/>
                <w:szCs w:val="22"/>
                <w:lang w:val="ky-KG"/>
              </w:rPr>
            </w:pPr>
            <w:r w:rsidRPr="00AB49C5">
              <w:rPr>
                <w:b/>
                <w:sz w:val="22"/>
                <w:szCs w:val="22"/>
                <w:lang w:val="ky-KG"/>
              </w:rPr>
              <w:t>Общий балл</w:t>
            </w:r>
          </w:p>
        </w:tc>
        <w:tc>
          <w:tcPr>
            <w:tcW w:w="0" w:type="auto"/>
            <w:gridSpan w:val="9"/>
            <w:shd w:val="clear" w:color="auto" w:fill="auto"/>
            <w:vAlign w:val="center"/>
          </w:tcPr>
          <w:p w:rsidR="00A73D7F" w:rsidRPr="00AB49C5" w:rsidRDefault="00A73D7F" w:rsidP="00815E1C">
            <w:pPr>
              <w:jc w:val="center"/>
              <w:rPr>
                <w:b/>
                <w:sz w:val="22"/>
                <w:szCs w:val="22"/>
                <w:lang w:val="ky-KG"/>
              </w:rPr>
            </w:pPr>
            <w:r w:rsidRPr="00AB49C5">
              <w:rPr>
                <w:b/>
                <w:sz w:val="22"/>
                <w:szCs w:val="22"/>
                <w:lang w:val="ky-KG"/>
              </w:rPr>
              <w:t>М1 + М2 + ИК = 30</w:t>
            </w:r>
            <w:r w:rsidRPr="00AB49C5">
              <w:rPr>
                <w:b/>
                <w:sz w:val="22"/>
                <w:szCs w:val="22"/>
              </w:rPr>
              <w:t xml:space="preserve"> б.</w:t>
            </w:r>
            <w:r w:rsidRPr="00AB49C5">
              <w:rPr>
                <w:b/>
                <w:sz w:val="22"/>
                <w:szCs w:val="22"/>
                <w:lang w:val="ky-KG"/>
              </w:rPr>
              <w:t xml:space="preserve"> + 30 б. + 40 б. = 100 баллов</w:t>
            </w:r>
          </w:p>
        </w:tc>
      </w:tr>
    </w:tbl>
    <w:p w:rsidR="00837C95" w:rsidRPr="00EA05F5" w:rsidRDefault="00837C95" w:rsidP="00837C95">
      <w:pPr>
        <w:jc w:val="center"/>
        <w:rPr>
          <w:sz w:val="22"/>
          <w:szCs w:val="22"/>
        </w:rPr>
      </w:pPr>
      <w:r w:rsidRPr="00EA05F5">
        <w:rPr>
          <w:b/>
          <w:sz w:val="22"/>
          <w:szCs w:val="22"/>
        </w:rPr>
        <w:t>6.</w:t>
      </w:r>
      <w:r w:rsidRPr="00EA05F5">
        <w:rPr>
          <w:b/>
          <w:sz w:val="22"/>
          <w:szCs w:val="22"/>
        </w:rPr>
        <w:tab/>
        <w:t>Карта накопления баллов</w:t>
      </w:r>
      <w:r w:rsidRPr="00EA05F5">
        <w:rPr>
          <w:sz w:val="22"/>
          <w:szCs w:val="22"/>
        </w:rPr>
        <w:t xml:space="preserve"> (за модули)</w:t>
      </w:r>
    </w:p>
    <w:p w:rsidR="00837C95" w:rsidRPr="00C2753D" w:rsidRDefault="00837C95" w:rsidP="00837C95">
      <w:pPr>
        <w:jc w:val="both"/>
        <w:rPr>
          <w:sz w:val="6"/>
          <w:szCs w:val="6"/>
        </w:rPr>
      </w:pPr>
    </w:p>
    <w:tbl>
      <w:tblPr>
        <w:tblStyle w:val="a4"/>
        <w:tblW w:w="4594" w:type="pct"/>
        <w:jc w:val="center"/>
        <w:tblLook w:val="04A0" w:firstRow="1" w:lastRow="0" w:firstColumn="1" w:lastColumn="0" w:noHBand="0" w:noVBand="1"/>
      </w:tblPr>
      <w:tblGrid>
        <w:gridCol w:w="3866"/>
        <w:gridCol w:w="1090"/>
        <w:gridCol w:w="1273"/>
        <w:gridCol w:w="1112"/>
        <w:gridCol w:w="846"/>
        <w:gridCol w:w="867"/>
      </w:tblGrid>
      <w:tr w:rsidR="00837C95" w:rsidRPr="00EA05F5" w:rsidTr="00837C95">
        <w:trPr>
          <w:trHeight w:val="516"/>
          <w:jc w:val="center"/>
        </w:trPr>
        <w:tc>
          <w:tcPr>
            <w:tcW w:w="2135" w:type="pct"/>
            <w:tcBorders>
              <w:tl2br w:val="single" w:sz="4" w:space="0" w:color="auto"/>
            </w:tcBorders>
          </w:tcPr>
          <w:p w:rsidR="00837C95" w:rsidRPr="00EA05F5" w:rsidRDefault="00837C95" w:rsidP="00837C95">
            <w:pPr>
              <w:jc w:val="right"/>
              <w:rPr>
                <w:b/>
                <w:sz w:val="20"/>
                <w:szCs w:val="20"/>
              </w:rPr>
            </w:pPr>
            <w:r w:rsidRPr="00EA05F5">
              <w:rPr>
                <w:b/>
                <w:sz w:val="20"/>
                <w:szCs w:val="20"/>
              </w:rPr>
              <w:t>Темы</w:t>
            </w:r>
          </w:p>
          <w:p w:rsidR="00837C95" w:rsidRPr="00EA05F5" w:rsidRDefault="00837C95" w:rsidP="00837C95">
            <w:pPr>
              <w:jc w:val="both"/>
              <w:rPr>
                <w:b/>
                <w:sz w:val="20"/>
                <w:szCs w:val="20"/>
              </w:rPr>
            </w:pPr>
            <w:r w:rsidRPr="00EA05F5">
              <w:rPr>
                <w:b/>
                <w:sz w:val="20"/>
                <w:szCs w:val="20"/>
              </w:rPr>
              <w:t>Формы контроля</w:t>
            </w:r>
          </w:p>
        </w:tc>
        <w:tc>
          <w:tcPr>
            <w:tcW w:w="602" w:type="pct"/>
            <w:vAlign w:val="center"/>
          </w:tcPr>
          <w:p w:rsidR="00837C95" w:rsidRPr="00EA05F5" w:rsidRDefault="00837C95" w:rsidP="00837C95">
            <w:pPr>
              <w:jc w:val="center"/>
              <w:rPr>
                <w:b/>
                <w:sz w:val="20"/>
                <w:szCs w:val="20"/>
              </w:rPr>
            </w:pPr>
            <w:r w:rsidRPr="00EA05F5">
              <w:rPr>
                <w:b/>
                <w:sz w:val="20"/>
                <w:szCs w:val="20"/>
              </w:rPr>
              <w:t>Тк1</w:t>
            </w:r>
          </w:p>
        </w:tc>
        <w:tc>
          <w:tcPr>
            <w:tcW w:w="703" w:type="pct"/>
            <w:vAlign w:val="center"/>
          </w:tcPr>
          <w:p w:rsidR="00837C95" w:rsidRPr="00EA05F5" w:rsidRDefault="00837C95" w:rsidP="00837C95">
            <w:pPr>
              <w:jc w:val="center"/>
              <w:rPr>
                <w:b/>
                <w:sz w:val="20"/>
                <w:szCs w:val="20"/>
              </w:rPr>
            </w:pPr>
            <w:r w:rsidRPr="00EA05F5">
              <w:rPr>
                <w:b/>
                <w:sz w:val="20"/>
                <w:szCs w:val="20"/>
              </w:rPr>
              <w:t>Тк2</w:t>
            </w:r>
          </w:p>
        </w:tc>
        <w:tc>
          <w:tcPr>
            <w:tcW w:w="614" w:type="pct"/>
            <w:vAlign w:val="center"/>
          </w:tcPr>
          <w:p w:rsidR="00837C95" w:rsidRPr="00EA05F5" w:rsidRDefault="00837C95" w:rsidP="00837C95">
            <w:pPr>
              <w:jc w:val="center"/>
              <w:rPr>
                <w:b/>
                <w:sz w:val="20"/>
                <w:szCs w:val="20"/>
              </w:rPr>
            </w:pPr>
            <w:r w:rsidRPr="00EA05F5">
              <w:rPr>
                <w:b/>
                <w:sz w:val="20"/>
                <w:szCs w:val="20"/>
              </w:rPr>
              <w:t>СРС</w:t>
            </w:r>
          </w:p>
        </w:tc>
        <w:tc>
          <w:tcPr>
            <w:tcW w:w="467" w:type="pct"/>
            <w:vAlign w:val="center"/>
          </w:tcPr>
          <w:p w:rsidR="00837C95" w:rsidRPr="00EA05F5" w:rsidRDefault="00837C95" w:rsidP="00837C95">
            <w:pPr>
              <w:jc w:val="center"/>
              <w:rPr>
                <w:b/>
                <w:sz w:val="20"/>
                <w:szCs w:val="20"/>
              </w:rPr>
            </w:pPr>
            <w:r w:rsidRPr="00EA05F5">
              <w:rPr>
                <w:b/>
                <w:sz w:val="20"/>
                <w:szCs w:val="20"/>
              </w:rPr>
              <w:t>РК</w:t>
            </w:r>
          </w:p>
        </w:tc>
        <w:tc>
          <w:tcPr>
            <w:tcW w:w="479" w:type="pct"/>
            <w:vAlign w:val="center"/>
          </w:tcPr>
          <w:p w:rsidR="00837C95" w:rsidRPr="00EA05F5" w:rsidRDefault="00837C95" w:rsidP="00837C95">
            <w:pPr>
              <w:jc w:val="center"/>
              <w:rPr>
                <w:b/>
                <w:sz w:val="20"/>
                <w:szCs w:val="20"/>
              </w:rPr>
            </w:pPr>
            <w:r w:rsidRPr="00EA05F5">
              <w:rPr>
                <w:b/>
                <w:sz w:val="20"/>
                <w:szCs w:val="20"/>
              </w:rPr>
              <w:t>Всего:</w:t>
            </w:r>
          </w:p>
        </w:tc>
      </w:tr>
      <w:tr w:rsidR="00837C95" w:rsidRPr="00EA05F5" w:rsidTr="00837C95">
        <w:trPr>
          <w:jc w:val="center"/>
        </w:trPr>
        <w:tc>
          <w:tcPr>
            <w:tcW w:w="2135" w:type="pct"/>
          </w:tcPr>
          <w:p w:rsidR="00837C95" w:rsidRPr="00EA05F5" w:rsidRDefault="00837C95" w:rsidP="00837C95">
            <w:pPr>
              <w:jc w:val="both"/>
              <w:rPr>
                <w:b/>
                <w:sz w:val="20"/>
                <w:szCs w:val="20"/>
              </w:rPr>
            </w:pPr>
            <w:r w:rsidRPr="00EA05F5">
              <w:rPr>
                <w:b/>
                <w:sz w:val="20"/>
                <w:szCs w:val="20"/>
              </w:rPr>
              <w:t>Тестовые задания:</w:t>
            </w:r>
          </w:p>
          <w:p w:rsidR="00837C95" w:rsidRPr="00EA05F5" w:rsidRDefault="00837C95" w:rsidP="00695040">
            <w:pPr>
              <w:pStyle w:val="a5"/>
              <w:numPr>
                <w:ilvl w:val="0"/>
                <w:numId w:val="65"/>
              </w:numPr>
              <w:ind w:left="227" w:hanging="227"/>
              <w:jc w:val="both"/>
              <w:rPr>
                <w:b/>
                <w:sz w:val="20"/>
                <w:szCs w:val="20"/>
              </w:rPr>
            </w:pPr>
            <w:r w:rsidRPr="00EA05F5">
              <w:rPr>
                <w:sz w:val="20"/>
                <w:szCs w:val="20"/>
              </w:rPr>
              <w:t>теоретический материал;</w:t>
            </w:r>
          </w:p>
          <w:p w:rsidR="00837C95" w:rsidRPr="00EA05F5" w:rsidRDefault="00837C95" w:rsidP="00695040">
            <w:pPr>
              <w:pStyle w:val="a5"/>
              <w:numPr>
                <w:ilvl w:val="0"/>
                <w:numId w:val="65"/>
              </w:numPr>
              <w:ind w:left="227" w:hanging="227"/>
              <w:jc w:val="both"/>
              <w:rPr>
                <w:b/>
                <w:sz w:val="20"/>
                <w:szCs w:val="20"/>
              </w:rPr>
            </w:pPr>
            <w:r w:rsidRPr="00EA05F5">
              <w:rPr>
                <w:sz w:val="20"/>
                <w:szCs w:val="20"/>
              </w:rPr>
              <w:t>практические занятия</w:t>
            </w:r>
          </w:p>
        </w:tc>
        <w:tc>
          <w:tcPr>
            <w:tcW w:w="602" w:type="pct"/>
          </w:tcPr>
          <w:p w:rsidR="00837C95" w:rsidRPr="00482586" w:rsidRDefault="00837C95" w:rsidP="00837C95">
            <w:pPr>
              <w:jc w:val="center"/>
              <w:rPr>
                <w:b/>
                <w:sz w:val="20"/>
                <w:szCs w:val="20"/>
              </w:rPr>
            </w:pPr>
            <w:r w:rsidRPr="00482586">
              <w:rPr>
                <w:b/>
                <w:sz w:val="20"/>
                <w:szCs w:val="20"/>
              </w:rPr>
              <w:t>1</w:t>
            </w:r>
          </w:p>
          <w:p w:rsidR="00837C95" w:rsidRPr="00EA05F5" w:rsidRDefault="00837C95" w:rsidP="00837C95">
            <w:pPr>
              <w:jc w:val="center"/>
              <w:rPr>
                <w:sz w:val="20"/>
                <w:szCs w:val="20"/>
              </w:rPr>
            </w:pPr>
            <w:r w:rsidRPr="00EA05F5">
              <w:rPr>
                <w:sz w:val="20"/>
                <w:szCs w:val="20"/>
              </w:rPr>
              <w:t>1</w:t>
            </w:r>
          </w:p>
          <w:p w:rsidR="00837C95" w:rsidRPr="00EA05F5" w:rsidRDefault="00837C95" w:rsidP="00837C95">
            <w:pPr>
              <w:jc w:val="center"/>
              <w:rPr>
                <w:sz w:val="20"/>
                <w:szCs w:val="20"/>
              </w:rPr>
            </w:pPr>
            <w:r w:rsidRPr="00EA05F5">
              <w:rPr>
                <w:sz w:val="20"/>
                <w:szCs w:val="20"/>
              </w:rPr>
              <w:t>-</w:t>
            </w:r>
          </w:p>
        </w:tc>
        <w:tc>
          <w:tcPr>
            <w:tcW w:w="703" w:type="pct"/>
          </w:tcPr>
          <w:p w:rsidR="00837C95" w:rsidRPr="00482586" w:rsidRDefault="00837C95" w:rsidP="00837C95">
            <w:pPr>
              <w:jc w:val="center"/>
              <w:rPr>
                <w:b/>
                <w:sz w:val="20"/>
                <w:szCs w:val="20"/>
              </w:rPr>
            </w:pPr>
            <w:r w:rsidRPr="00482586">
              <w:rPr>
                <w:b/>
                <w:sz w:val="20"/>
                <w:szCs w:val="20"/>
              </w:rPr>
              <w:t>5</w:t>
            </w:r>
          </w:p>
          <w:p w:rsidR="00837C95" w:rsidRPr="00EA05F5" w:rsidRDefault="00837C95" w:rsidP="00837C95">
            <w:pPr>
              <w:jc w:val="center"/>
              <w:rPr>
                <w:sz w:val="20"/>
                <w:szCs w:val="20"/>
              </w:rPr>
            </w:pPr>
            <w:r w:rsidRPr="00EA05F5">
              <w:rPr>
                <w:sz w:val="20"/>
                <w:szCs w:val="20"/>
              </w:rPr>
              <w:t>-</w:t>
            </w:r>
          </w:p>
          <w:p w:rsidR="00837C95" w:rsidRPr="00EA05F5" w:rsidRDefault="00837C95" w:rsidP="00837C95">
            <w:pPr>
              <w:jc w:val="center"/>
              <w:rPr>
                <w:sz w:val="20"/>
                <w:szCs w:val="20"/>
              </w:rPr>
            </w:pPr>
            <w:r w:rsidRPr="00EA05F5">
              <w:rPr>
                <w:sz w:val="20"/>
                <w:szCs w:val="20"/>
              </w:rPr>
              <w:t>5</w:t>
            </w:r>
          </w:p>
        </w:tc>
        <w:tc>
          <w:tcPr>
            <w:tcW w:w="614" w:type="pct"/>
          </w:tcPr>
          <w:p w:rsidR="00837C95" w:rsidRPr="00482586" w:rsidRDefault="00837C95" w:rsidP="00837C95">
            <w:pPr>
              <w:jc w:val="center"/>
              <w:rPr>
                <w:b/>
                <w:sz w:val="20"/>
                <w:szCs w:val="20"/>
              </w:rPr>
            </w:pPr>
            <w:r w:rsidRPr="00482586">
              <w:rPr>
                <w:b/>
                <w:sz w:val="20"/>
                <w:szCs w:val="20"/>
              </w:rPr>
              <w:t>4</w:t>
            </w:r>
          </w:p>
          <w:p w:rsidR="00837C95" w:rsidRPr="00EA05F5" w:rsidRDefault="00837C95" w:rsidP="00837C95">
            <w:pPr>
              <w:jc w:val="center"/>
              <w:rPr>
                <w:sz w:val="20"/>
                <w:szCs w:val="20"/>
              </w:rPr>
            </w:pPr>
            <w:r w:rsidRPr="00EA05F5">
              <w:rPr>
                <w:sz w:val="20"/>
                <w:szCs w:val="20"/>
              </w:rPr>
              <w:t>2</w:t>
            </w:r>
          </w:p>
          <w:p w:rsidR="00837C95" w:rsidRPr="00EA05F5" w:rsidRDefault="00837C95" w:rsidP="00837C95">
            <w:pPr>
              <w:jc w:val="center"/>
              <w:rPr>
                <w:sz w:val="20"/>
                <w:szCs w:val="20"/>
              </w:rPr>
            </w:pPr>
            <w:r w:rsidRPr="00EA05F5">
              <w:rPr>
                <w:sz w:val="20"/>
                <w:szCs w:val="20"/>
              </w:rPr>
              <w:t>2</w:t>
            </w:r>
          </w:p>
        </w:tc>
        <w:tc>
          <w:tcPr>
            <w:tcW w:w="467" w:type="pct"/>
          </w:tcPr>
          <w:p w:rsidR="00837C95" w:rsidRPr="00482586" w:rsidRDefault="00837C95" w:rsidP="00837C95">
            <w:pPr>
              <w:jc w:val="center"/>
              <w:rPr>
                <w:b/>
                <w:sz w:val="20"/>
                <w:szCs w:val="20"/>
              </w:rPr>
            </w:pPr>
            <w:r w:rsidRPr="00482586">
              <w:rPr>
                <w:b/>
                <w:sz w:val="20"/>
                <w:szCs w:val="20"/>
              </w:rPr>
              <w:t>10</w:t>
            </w:r>
          </w:p>
          <w:p w:rsidR="00837C95" w:rsidRPr="00EA05F5" w:rsidRDefault="00837C95" w:rsidP="00837C95">
            <w:pPr>
              <w:jc w:val="center"/>
              <w:rPr>
                <w:sz w:val="20"/>
                <w:szCs w:val="20"/>
              </w:rPr>
            </w:pPr>
            <w:r w:rsidRPr="00EA05F5">
              <w:rPr>
                <w:sz w:val="20"/>
                <w:szCs w:val="20"/>
              </w:rPr>
              <w:t>5</w:t>
            </w:r>
          </w:p>
          <w:p w:rsidR="00837C95" w:rsidRPr="00EA05F5" w:rsidRDefault="00837C95" w:rsidP="00837C95">
            <w:pPr>
              <w:jc w:val="center"/>
              <w:rPr>
                <w:sz w:val="20"/>
                <w:szCs w:val="20"/>
              </w:rPr>
            </w:pPr>
            <w:r w:rsidRPr="00EA05F5">
              <w:rPr>
                <w:sz w:val="20"/>
                <w:szCs w:val="20"/>
              </w:rPr>
              <w:t>5</w:t>
            </w:r>
          </w:p>
        </w:tc>
        <w:tc>
          <w:tcPr>
            <w:tcW w:w="479" w:type="pct"/>
          </w:tcPr>
          <w:p w:rsidR="00837C95" w:rsidRPr="00EA05F5" w:rsidRDefault="00837C95" w:rsidP="00837C95">
            <w:pPr>
              <w:jc w:val="center"/>
              <w:rPr>
                <w:b/>
                <w:sz w:val="20"/>
                <w:szCs w:val="20"/>
              </w:rPr>
            </w:pPr>
            <w:r w:rsidRPr="00EA05F5">
              <w:rPr>
                <w:b/>
                <w:sz w:val="20"/>
                <w:szCs w:val="20"/>
              </w:rPr>
              <w:t>20</w:t>
            </w:r>
          </w:p>
          <w:p w:rsidR="00837C95" w:rsidRPr="00EA05F5" w:rsidRDefault="00837C95" w:rsidP="00837C95">
            <w:pPr>
              <w:jc w:val="center"/>
              <w:rPr>
                <w:sz w:val="20"/>
                <w:szCs w:val="20"/>
              </w:rPr>
            </w:pPr>
            <w:r w:rsidRPr="00EA05F5">
              <w:rPr>
                <w:sz w:val="20"/>
                <w:szCs w:val="20"/>
              </w:rPr>
              <w:t>8</w:t>
            </w:r>
          </w:p>
          <w:p w:rsidR="00837C95" w:rsidRPr="00EA05F5" w:rsidRDefault="00837C95" w:rsidP="00837C95">
            <w:pPr>
              <w:jc w:val="center"/>
              <w:rPr>
                <w:sz w:val="20"/>
                <w:szCs w:val="20"/>
              </w:rPr>
            </w:pPr>
            <w:r w:rsidRPr="00EA05F5">
              <w:rPr>
                <w:sz w:val="20"/>
                <w:szCs w:val="20"/>
              </w:rPr>
              <w:t>12</w:t>
            </w:r>
          </w:p>
        </w:tc>
      </w:tr>
      <w:tr w:rsidR="00837C95" w:rsidRPr="00EA05F5" w:rsidTr="00837C95">
        <w:trPr>
          <w:jc w:val="center"/>
        </w:trPr>
        <w:tc>
          <w:tcPr>
            <w:tcW w:w="2135" w:type="pct"/>
          </w:tcPr>
          <w:p w:rsidR="00837C95" w:rsidRPr="00EA05F5" w:rsidRDefault="00837C95" w:rsidP="00837C95">
            <w:pPr>
              <w:jc w:val="both"/>
              <w:rPr>
                <w:b/>
                <w:sz w:val="20"/>
                <w:szCs w:val="20"/>
              </w:rPr>
            </w:pPr>
            <w:r w:rsidRPr="00EA05F5">
              <w:rPr>
                <w:b/>
                <w:sz w:val="20"/>
                <w:szCs w:val="20"/>
              </w:rPr>
              <w:t>Устный опрос:</w:t>
            </w:r>
          </w:p>
          <w:p w:rsidR="00837C95" w:rsidRPr="00EA05F5" w:rsidRDefault="00837C95" w:rsidP="00695040">
            <w:pPr>
              <w:pStyle w:val="a5"/>
              <w:numPr>
                <w:ilvl w:val="0"/>
                <w:numId w:val="64"/>
              </w:numPr>
              <w:ind w:left="227" w:hanging="227"/>
              <w:jc w:val="both"/>
              <w:rPr>
                <w:sz w:val="20"/>
                <w:szCs w:val="20"/>
              </w:rPr>
            </w:pPr>
            <w:r w:rsidRPr="00EA05F5">
              <w:rPr>
                <w:sz w:val="20"/>
                <w:szCs w:val="20"/>
              </w:rPr>
              <w:t>оперативный опрос;</w:t>
            </w:r>
          </w:p>
          <w:p w:rsidR="00837C95" w:rsidRPr="00EA05F5" w:rsidRDefault="00837C95" w:rsidP="00695040">
            <w:pPr>
              <w:pStyle w:val="a5"/>
              <w:numPr>
                <w:ilvl w:val="0"/>
                <w:numId w:val="64"/>
              </w:numPr>
              <w:ind w:left="227" w:hanging="227"/>
              <w:jc w:val="both"/>
              <w:rPr>
                <w:b/>
                <w:sz w:val="20"/>
                <w:szCs w:val="20"/>
              </w:rPr>
            </w:pPr>
            <w:r w:rsidRPr="00EA05F5">
              <w:rPr>
                <w:sz w:val="20"/>
                <w:szCs w:val="20"/>
              </w:rPr>
              <w:t>«мозговой штурм»</w:t>
            </w:r>
          </w:p>
        </w:tc>
        <w:tc>
          <w:tcPr>
            <w:tcW w:w="602" w:type="pct"/>
          </w:tcPr>
          <w:p w:rsidR="00837C95" w:rsidRPr="00482586" w:rsidRDefault="00837C95" w:rsidP="00837C95">
            <w:pPr>
              <w:jc w:val="center"/>
              <w:rPr>
                <w:b/>
                <w:sz w:val="20"/>
                <w:szCs w:val="20"/>
              </w:rPr>
            </w:pPr>
            <w:r w:rsidRPr="00482586">
              <w:rPr>
                <w:b/>
                <w:sz w:val="20"/>
                <w:szCs w:val="20"/>
              </w:rPr>
              <w:t>2</w:t>
            </w:r>
          </w:p>
          <w:p w:rsidR="00837C95" w:rsidRPr="00EA05F5" w:rsidRDefault="00837C95" w:rsidP="00837C95">
            <w:pPr>
              <w:jc w:val="center"/>
              <w:rPr>
                <w:sz w:val="20"/>
                <w:szCs w:val="20"/>
              </w:rPr>
            </w:pPr>
            <w:r w:rsidRPr="00EA05F5">
              <w:rPr>
                <w:sz w:val="20"/>
                <w:szCs w:val="20"/>
              </w:rPr>
              <w:t>1</w:t>
            </w:r>
          </w:p>
          <w:p w:rsidR="00837C95" w:rsidRPr="00EA05F5" w:rsidRDefault="00837C95" w:rsidP="00837C95">
            <w:pPr>
              <w:jc w:val="center"/>
              <w:rPr>
                <w:sz w:val="20"/>
                <w:szCs w:val="20"/>
              </w:rPr>
            </w:pPr>
            <w:r w:rsidRPr="00EA05F5">
              <w:rPr>
                <w:sz w:val="20"/>
                <w:szCs w:val="20"/>
              </w:rPr>
              <w:t>1</w:t>
            </w:r>
          </w:p>
        </w:tc>
        <w:tc>
          <w:tcPr>
            <w:tcW w:w="703" w:type="pct"/>
          </w:tcPr>
          <w:p w:rsidR="00837C95" w:rsidRPr="00482586" w:rsidRDefault="00837C95" w:rsidP="00837C95">
            <w:pPr>
              <w:jc w:val="center"/>
              <w:rPr>
                <w:b/>
                <w:sz w:val="20"/>
                <w:szCs w:val="20"/>
              </w:rPr>
            </w:pPr>
            <w:r w:rsidRPr="00482586">
              <w:rPr>
                <w:b/>
                <w:sz w:val="20"/>
                <w:szCs w:val="20"/>
              </w:rPr>
              <w:t>4</w:t>
            </w:r>
          </w:p>
          <w:p w:rsidR="00837C95" w:rsidRPr="00EA05F5" w:rsidRDefault="00837C95" w:rsidP="00837C95">
            <w:pPr>
              <w:jc w:val="center"/>
              <w:rPr>
                <w:sz w:val="20"/>
                <w:szCs w:val="20"/>
              </w:rPr>
            </w:pPr>
            <w:r w:rsidRPr="00EA05F5">
              <w:rPr>
                <w:sz w:val="20"/>
                <w:szCs w:val="20"/>
              </w:rPr>
              <w:t>2</w:t>
            </w:r>
          </w:p>
          <w:p w:rsidR="00837C95" w:rsidRPr="00EA05F5" w:rsidRDefault="00837C95" w:rsidP="00837C95">
            <w:pPr>
              <w:jc w:val="center"/>
              <w:rPr>
                <w:sz w:val="20"/>
                <w:szCs w:val="20"/>
              </w:rPr>
            </w:pPr>
            <w:r w:rsidRPr="00EA05F5">
              <w:rPr>
                <w:sz w:val="20"/>
                <w:szCs w:val="20"/>
              </w:rPr>
              <w:t>2</w:t>
            </w:r>
          </w:p>
        </w:tc>
        <w:tc>
          <w:tcPr>
            <w:tcW w:w="614" w:type="pct"/>
          </w:tcPr>
          <w:p w:rsidR="00837C95" w:rsidRPr="00482586" w:rsidRDefault="00837C95" w:rsidP="00837C95">
            <w:pPr>
              <w:jc w:val="center"/>
              <w:rPr>
                <w:b/>
                <w:sz w:val="20"/>
                <w:szCs w:val="20"/>
              </w:rPr>
            </w:pPr>
            <w:r w:rsidRPr="00482586">
              <w:rPr>
                <w:b/>
                <w:sz w:val="20"/>
                <w:szCs w:val="20"/>
              </w:rPr>
              <w:t>2</w:t>
            </w:r>
          </w:p>
          <w:p w:rsidR="00837C95" w:rsidRPr="00EA05F5" w:rsidRDefault="00837C95" w:rsidP="00837C95">
            <w:pPr>
              <w:jc w:val="center"/>
              <w:rPr>
                <w:sz w:val="20"/>
                <w:szCs w:val="20"/>
              </w:rPr>
            </w:pPr>
            <w:r w:rsidRPr="00EA05F5">
              <w:rPr>
                <w:sz w:val="20"/>
                <w:szCs w:val="20"/>
              </w:rPr>
              <w:t>1</w:t>
            </w:r>
          </w:p>
          <w:p w:rsidR="00837C95" w:rsidRPr="00EA05F5" w:rsidRDefault="00837C95" w:rsidP="00837C95">
            <w:pPr>
              <w:jc w:val="center"/>
              <w:rPr>
                <w:sz w:val="20"/>
                <w:szCs w:val="20"/>
              </w:rPr>
            </w:pPr>
            <w:r w:rsidRPr="00EA05F5">
              <w:rPr>
                <w:sz w:val="20"/>
                <w:szCs w:val="20"/>
              </w:rPr>
              <w:t>1</w:t>
            </w:r>
          </w:p>
        </w:tc>
        <w:tc>
          <w:tcPr>
            <w:tcW w:w="467" w:type="pct"/>
          </w:tcPr>
          <w:p w:rsidR="00837C95" w:rsidRPr="00EA05F5" w:rsidRDefault="00837C95" w:rsidP="00837C95">
            <w:pPr>
              <w:jc w:val="center"/>
              <w:rPr>
                <w:sz w:val="20"/>
                <w:szCs w:val="20"/>
              </w:rPr>
            </w:pPr>
            <w:r w:rsidRPr="00EA05F5">
              <w:rPr>
                <w:sz w:val="20"/>
                <w:szCs w:val="20"/>
              </w:rPr>
              <w:t>-</w:t>
            </w:r>
          </w:p>
          <w:p w:rsidR="00837C95" w:rsidRPr="00EA05F5" w:rsidRDefault="00837C95" w:rsidP="00837C95">
            <w:pPr>
              <w:jc w:val="center"/>
              <w:rPr>
                <w:sz w:val="20"/>
                <w:szCs w:val="20"/>
              </w:rPr>
            </w:pPr>
            <w:r w:rsidRPr="00EA05F5">
              <w:rPr>
                <w:sz w:val="20"/>
                <w:szCs w:val="20"/>
              </w:rPr>
              <w:t>-</w:t>
            </w:r>
          </w:p>
          <w:p w:rsidR="00837C95" w:rsidRPr="00EA05F5" w:rsidRDefault="00837C95" w:rsidP="00837C95">
            <w:pPr>
              <w:jc w:val="center"/>
              <w:rPr>
                <w:sz w:val="20"/>
                <w:szCs w:val="20"/>
              </w:rPr>
            </w:pPr>
            <w:r w:rsidRPr="00EA05F5">
              <w:rPr>
                <w:sz w:val="20"/>
                <w:szCs w:val="20"/>
              </w:rPr>
              <w:t>-</w:t>
            </w:r>
          </w:p>
        </w:tc>
        <w:tc>
          <w:tcPr>
            <w:tcW w:w="479" w:type="pct"/>
          </w:tcPr>
          <w:p w:rsidR="00837C95" w:rsidRPr="00EA05F5" w:rsidRDefault="00837C95" w:rsidP="00837C95">
            <w:pPr>
              <w:jc w:val="center"/>
              <w:rPr>
                <w:b/>
                <w:sz w:val="20"/>
                <w:szCs w:val="20"/>
              </w:rPr>
            </w:pPr>
            <w:r w:rsidRPr="00EA05F5">
              <w:rPr>
                <w:b/>
                <w:sz w:val="20"/>
                <w:szCs w:val="20"/>
              </w:rPr>
              <w:t>8</w:t>
            </w:r>
          </w:p>
          <w:p w:rsidR="00837C95" w:rsidRPr="00EA05F5" w:rsidRDefault="00837C95" w:rsidP="00837C95">
            <w:pPr>
              <w:jc w:val="center"/>
              <w:rPr>
                <w:sz w:val="20"/>
                <w:szCs w:val="20"/>
              </w:rPr>
            </w:pPr>
            <w:r w:rsidRPr="00EA05F5">
              <w:rPr>
                <w:sz w:val="20"/>
                <w:szCs w:val="20"/>
              </w:rPr>
              <w:t>4</w:t>
            </w:r>
          </w:p>
          <w:p w:rsidR="00837C95" w:rsidRPr="00EA05F5" w:rsidRDefault="00837C95" w:rsidP="00837C95">
            <w:pPr>
              <w:jc w:val="center"/>
              <w:rPr>
                <w:b/>
                <w:sz w:val="20"/>
                <w:szCs w:val="20"/>
              </w:rPr>
            </w:pPr>
            <w:r w:rsidRPr="00EA05F5">
              <w:rPr>
                <w:sz w:val="20"/>
                <w:szCs w:val="20"/>
              </w:rPr>
              <w:t>4</w:t>
            </w:r>
          </w:p>
        </w:tc>
      </w:tr>
      <w:tr w:rsidR="00837C95" w:rsidRPr="00EA05F5" w:rsidTr="00837C95">
        <w:trPr>
          <w:jc w:val="center"/>
        </w:trPr>
        <w:tc>
          <w:tcPr>
            <w:tcW w:w="2135" w:type="pct"/>
          </w:tcPr>
          <w:p w:rsidR="00837C95" w:rsidRPr="00EA05F5" w:rsidRDefault="00837C95" w:rsidP="00837C95">
            <w:pPr>
              <w:jc w:val="both"/>
              <w:rPr>
                <w:b/>
                <w:sz w:val="20"/>
                <w:szCs w:val="20"/>
              </w:rPr>
            </w:pPr>
            <w:r w:rsidRPr="00EA05F5">
              <w:rPr>
                <w:b/>
                <w:sz w:val="20"/>
                <w:szCs w:val="20"/>
              </w:rPr>
              <w:t>Проверка конспекта:</w:t>
            </w:r>
          </w:p>
          <w:p w:rsidR="00837C95" w:rsidRPr="00EA05F5" w:rsidRDefault="00837C95" w:rsidP="00695040">
            <w:pPr>
              <w:pStyle w:val="a5"/>
              <w:numPr>
                <w:ilvl w:val="0"/>
                <w:numId w:val="65"/>
              </w:numPr>
              <w:ind w:left="227" w:hanging="227"/>
              <w:jc w:val="both"/>
              <w:rPr>
                <w:sz w:val="20"/>
                <w:szCs w:val="20"/>
              </w:rPr>
            </w:pPr>
            <w:r w:rsidRPr="00EA05F5">
              <w:rPr>
                <w:sz w:val="20"/>
                <w:szCs w:val="20"/>
              </w:rPr>
              <w:t>теоретический материал;</w:t>
            </w:r>
          </w:p>
          <w:p w:rsidR="00837C95" w:rsidRPr="00EA05F5" w:rsidRDefault="00837C95" w:rsidP="00695040">
            <w:pPr>
              <w:pStyle w:val="a5"/>
              <w:numPr>
                <w:ilvl w:val="0"/>
                <w:numId w:val="65"/>
              </w:numPr>
              <w:ind w:left="227" w:hanging="227"/>
              <w:jc w:val="both"/>
              <w:rPr>
                <w:sz w:val="20"/>
                <w:szCs w:val="20"/>
              </w:rPr>
            </w:pPr>
            <w:r w:rsidRPr="00EA05F5">
              <w:rPr>
                <w:sz w:val="20"/>
                <w:szCs w:val="20"/>
              </w:rPr>
              <w:t>практические занятия</w:t>
            </w:r>
          </w:p>
        </w:tc>
        <w:tc>
          <w:tcPr>
            <w:tcW w:w="602" w:type="pct"/>
          </w:tcPr>
          <w:p w:rsidR="00837C95" w:rsidRPr="00482586" w:rsidRDefault="00837C95" w:rsidP="00837C95">
            <w:pPr>
              <w:jc w:val="center"/>
              <w:rPr>
                <w:b/>
                <w:sz w:val="20"/>
                <w:szCs w:val="20"/>
              </w:rPr>
            </w:pPr>
            <w:r w:rsidRPr="00482586">
              <w:rPr>
                <w:b/>
                <w:sz w:val="20"/>
                <w:szCs w:val="20"/>
              </w:rPr>
              <w:t>2</w:t>
            </w:r>
          </w:p>
          <w:p w:rsidR="00837C95" w:rsidRPr="00EA05F5" w:rsidRDefault="00837C95" w:rsidP="00837C95">
            <w:pPr>
              <w:jc w:val="center"/>
              <w:rPr>
                <w:sz w:val="20"/>
                <w:szCs w:val="20"/>
              </w:rPr>
            </w:pPr>
            <w:r w:rsidRPr="00EA05F5">
              <w:rPr>
                <w:sz w:val="20"/>
                <w:szCs w:val="20"/>
              </w:rPr>
              <w:t>2</w:t>
            </w:r>
          </w:p>
          <w:p w:rsidR="00837C95" w:rsidRPr="00EA05F5" w:rsidRDefault="00837C95" w:rsidP="00837C95">
            <w:pPr>
              <w:jc w:val="center"/>
              <w:rPr>
                <w:sz w:val="20"/>
                <w:szCs w:val="20"/>
              </w:rPr>
            </w:pPr>
            <w:r w:rsidRPr="00EA05F5">
              <w:rPr>
                <w:sz w:val="20"/>
                <w:szCs w:val="20"/>
              </w:rPr>
              <w:t>-</w:t>
            </w:r>
          </w:p>
        </w:tc>
        <w:tc>
          <w:tcPr>
            <w:tcW w:w="703" w:type="pct"/>
          </w:tcPr>
          <w:p w:rsidR="00837C95" w:rsidRPr="00482586" w:rsidRDefault="00837C95" w:rsidP="00837C95">
            <w:pPr>
              <w:jc w:val="center"/>
              <w:rPr>
                <w:b/>
                <w:sz w:val="20"/>
                <w:szCs w:val="20"/>
              </w:rPr>
            </w:pPr>
            <w:r w:rsidRPr="00482586">
              <w:rPr>
                <w:b/>
                <w:sz w:val="20"/>
                <w:szCs w:val="20"/>
              </w:rPr>
              <w:t>5</w:t>
            </w:r>
          </w:p>
          <w:p w:rsidR="00837C95" w:rsidRPr="00EA05F5" w:rsidRDefault="00837C95" w:rsidP="00837C95">
            <w:pPr>
              <w:jc w:val="center"/>
              <w:rPr>
                <w:sz w:val="20"/>
                <w:szCs w:val="20"/>
              </w:rPr>
            </w:pPr>
            <w:r w:rsidRPr="00EA05F5">
              <w:rPr>
                <w:sz w:val="20"/>
                <w:szCs w:val="20"/>
              </w:rPr>
              <w:t>-</w:t>
            </w:r>
          </w:p>
          <w:p w:rsidR="00837C95" w:rsidRPr="00EA05F5" w:rsidRDefault="00837C95" w:rsidP="00837C95">
            <w:pPr>
              <w:jc w:val="center"/>
              <w:rPr>
                <w:sz w:val="20"/>
                <w:szCs w:val="20"/>
              </w:rPr>
            </w:pPr>
            <w:r w:rsidRPr="00EA05F5">
              <w:rPr>
                <w:sz w:val="20"/>
                <w:szCs w:val="20"/>
              </w:rPr>
              <w:t>5</w:t>
            </w:r>
          </w:p>
        </w:tc>
        <w:tc>
          <w:tcPr>
            <w:tcW w:w="614" w:type="pct"/>
          </w:tcPr>
          <w:p w:rsidR="00837C95" w:rsidRPr="00482586" w:rsidRDefault="00837C95" w:rsidP="00837C95">
            <w:pPr>
              <w:jc w:val="center"/>
              <w:rPr>
                <w:b/>
                <w:sz w:val="20"/>
                <w:szCs w:val="20"/>
              </w:rPr>
            </w:pPr>
            <w:r w:rsidRPr="00482586">
              <w:rPr>
                <w:b/>
                <w:sz w:val="20"/>
                <w:szCs w:val="20"/>
              </w:rPr>
              <w:t>6</w:t>
            </w:r>
          </w:p>
          <w:p w:rsidR="00837C95" w:rsidRPr="00EA05F5" w:rsidRDefault="00837C95" w:rsidP="00837C95">
            <w:pPr>
              <w:jc w:val="center"/>
              <w:rPr>
                <w:sz w:val="20"/>
                <w:szCs w:val="20"/>
              </w:rPr>
            </w:pPr>
            <w:r w:rsidRPr="00EA05F5">
              <w:rPr>
                <w:sz w:val="20"/>
                <w:szCs w:val="20"/>
              </w:rPr>
              <w:t>3</w:t>
            </w:r>
          </w:p>
          <w:p w:rsidR="00837C95" w:rsidRPr="00EA05F5" w:rsidRDefault="00837C95" w:rsidP="00837C95">
            <w:pPr>
              <w:jc w:val="center"/>
              <w:rPr>
                <w:sz w:val="20"/>
                <w:szCs w:val="20"/>
              </w:rPr>
            </w:pPr>
            <w:r w:rsidRPr="00EA05F5">
              <w:rPr>
                <w:sz w:val="20"/>
                <w:szCs w:val="20"/>
              </w:rPr>
              <w:t>3</w:t>
            </w:r>
          </w:p>
        </w:tc>
        <w:tc>
          <w:tcPr>
            <w:tcW w:w="467" w:type="pct"/>
          </w:tcPr>
          <w:p w:rsidR="00837C95" w:rsidRPr="00EA05F5" w:rsidRDefault="00837C95" w:rsidP="00837C95">
            <w:pPr>
              <w:jc w:val="center"/>
              <w:rPr>
                <w:sz w:val="20"/>
                <w:szCs w:val="20"/>
              </w:rPr>
            </w:pPr>
            <w:r w:rsidRPr="00EA05F5">
              <w:rPr>
                <w:sz w:val="20"/>
                <w:szCs w:val="20"/>
              </w:rPr>
              <w:t>-</w:t>
            </w:r>
          </w:p>
          <w:p w:rsidR="00837C95" w:rsidRPr="00EA05F5" w:rsidRDefault="00837C95" w:rsidP="00837C95">
            <w:pPr>
              <w:jc w:val="center"/>
              <w:rPr>
                <w:sz w:val="20"/>
                <w:szCs w:val="20"/>
              </w:rPr>
            </w:pPr>
            <w:r w:rsidRPr="00EA05F5">
              <w:rPr>
                <w:sz w:val="20"/>
                <w:szCs w:val="20"/>
              </w:rPr>
              <w:t>-</w:t>
            </w:r>
          </w:p>
          <w:p w:rsidR="00837C95" w:rsidRPr="00EA05F5" w:rsidRDefault="00837C95" w:rsidP="00837C95">
            <w:pPr>
              <w:jc w:val="center"/>
              <w:rPr>
                <w:sz w:val="20"/>
                <w:szCs w:val="20"/>
              </w:rPr>
            </w:pPr>
            <w:r w:rsidRPr="00EA05F5">
              <w:rPr>
                <w:sz w:val="20"/>
                <w:szCs w:val="20"/>
              </w:rPr>
              <w:t>-</w:t>
            </w:r>
          </w:p>
        </w:tc>
        <w:tc>
          <w:tcPr>
            <w:tcW w:w="479" w:type="pct"/>
          </w:tcPr>
          <w:p w:rsidR="00837C95" w:rsidRPr="00EA05F5" w:rsidRDefault="00837C95" w:rsidP="00837C95">
            <w:pPr>
              <w:jc w:val="center"/>
              <w:rPr>
                <w:b/>
                <w:sz w:val="20"/>
                <w:szCs w:val="20"/>
              </w:rPr>
            </w:pPr>
            <w:r w:rsidRPr="00EA05F5">
              <w:rPr>
                <w:b/>
                <w:sz w:val="20"/>
                <w:szCs w:val="20"/>
              </w:rPr>
              <w:t>13</w:t>
            </w:r>
          </w:p>
          <w:p w:rsidR="00837C95" w:rsidRPr="00EA05F5" w:rsidRDefault="00837C95" w:rsidP="00837C95">
            <w:pPr>
              <w:jc w:val="center"/>
              <w:rPr>
                <w:sz w:val="20"/>
                <w:szCs w:val="20"/>
              </w:rPr>
            </w:pPr>
            <w:r w:rsidRPr="00EA05F5">
              <w:rPr>
                <w:sz w:val="20"/>
                <w:szCs w:val="20"/>
              </w:rPr>
              <w:t>5</w:t>
            </w:r>
          </w:p>
          <w:p w:rsidR="00837C95" w:rsidRPr="00EA05F5" w:rsidRDefault="00837C95" w:rsidP="00837C95">
            <w:pPr>
              <w:jc w:val="center"/>
              <w:rPr>
                <w:b/>
                <w:sz w:val="20"/>
                <w:szCs w:val="20"/>
              </w:rPr>
            </w:pPr>
            <w:r w:rsidRPr="00EA05F5">
              <w:rPr>
                <w:sz w:val="20"/>
                <w:szCs w:val="20"/>
              </w:rPr>
              <w:t>8</w:t>
            </w:r>
          </w:p>
        </w:tc>
      </w:tr>
      <w:tr w:rsidR="00837C95" w:rsidRPr="00EA05F5" w:rsidTr="00837C95">
        <w:trPr>
          <w:jc w:val="center"/>
        </w:trPr>
        <w:tc>
          <w:tcPr>
            <w:tcW w:w="2135" w:type="pct"/>
          </w:tcPr>
          <w:p w:rsidR="00837C95" w:rsidRPr="00EA05F5" w:rsidRDefault="00837C95" w:rsidP="00837C95">
            <w:pPr>
              <w:jc w:val="both"/>
              <w:rPr>
                <w:b/>
                <w:sz w:val="20"/>
                <w:szCs w:val="20"/>
              </w:rPr>
            </w:pPr>
            <w:r w:rsidRPr="00EA05F5">
              <w:rPr>
                <w:b/>
                <w:sz w:val="20"/>
                <w:szCs w:val="20"/>
              </w:rPr>
              <w:t>Ситуационные задачи:</w:t>
            </w:r>
          </w:p>
          <w:p w:rsidR="00837C95" w:rsidRPr="00EA05F5" w:rsidRDefault="00837C95" w:rsidP="00695040">
            <w:pPr>
              <w:pStyle w:val="a5"/>
              <w:numPr>
                <w:ilvl w:val="0"/>
                <w:numId w:val="65"/>
              </w:numPr>
              <w:ind w:left="227" w:hanging="227"/>
              <w:jc w:val="both"/>
              <w:rPr>
                <w:sz w:val="20"/>
                <w:szCs w:val="20"/>
              </w:rPr>
            </w:pPr>
            <w:r w:rsidRPr="00EA05F5">
              <w:rPr>
                <w:sz w:val="20"/>
                <w:szCs w:val="20"/>
              </w:rPr>
              <w:t>теоретический материал;</w:t>
            </w:r>
          </w:p>
          <w:p w:rsidR="00837C95" w:rsidRPr="00EA05F5" w:rsidRDefault="00837C95" w:rsidP="00695040">
            <w:pPr>
              <w:pStyle w:val="a5"/>
              <w:numPr>
                <w:ilvl w:val="0"/>
                <w:numId w:val="65"/>
              </w:numPr>
              <w:ind w:left="227" w:hanging="227"/>
              <w:jc w:val="both"/>
              <w:rPr>
                <w:sz w:val="20"/>
                <w:szCs w:val="20"/>
              </w:rPr>
            </w:pPr>
            <w:r w:rsidRPr="00EA05F5">
              <w:rPr>
                <w:sz w:val="20"/>
                <w:szCs w:val="20"/>
              </w:rPr>
              <w:t>практические занятия</w:t>
            </w:r>
          </w:p>
        </w:tc>
        <w:tc>
          <w:tcPr>
            <w:tcW w:w="602" w:type="pct"/>
          </w:tcPr>
          <w:p w:rsidR="00837C95" w:rsidRPr="00482586" w:rsidRDefault="00837C95" w:rsidP="00837C95">
            <w:pPr>
              <w:jc w:val="center"/>
              <w:rPr>
                <w:b/>
                <w:sz w:val="20"/>
                <w:szCs w:val="20"/>
              </w:rPr>
            </w:pPr>
            <w:r w:rsidRPr="00482586">
              <w:rPr>
                <w:b/>
                <w:sz w:val="20"/>
                <w:szCs w:val="20"/>
              </w:rPr>
              <w:t>1</w:t>
            </w:r>
          </w:p>
          <w:p w:rsidR="00837C95" w:rsidRPr="00EA05F5" w:rsidRDefault="00837C95" w:rsidP="00837C95">
            <w:pPr>
              <w:jc w:val="center"/>
              <w:rPr>
                <w:sz w:val="20"/>
                <w:szCs w:val="20"/>
              </w:rPr>
            </w:pPr>
            <w:r w:rsidRPr="00EA05F5">
              <w:rPr>
                <w:sz w:val="20"/>
                <w:szCs w:val="20"/>
              </w:rPr>
              <w:t>1</w:t>
            </w:r>
          </w:p>
          <w:p w:rsidR="00837C95" w:rsidRPr="00EA05F5" w:rsidRDefault="00837C95" w:rsidP="00837C95">
            <w:pPr>
              <w:jc w:val="center"/>
              <w:rPr>
                <w:sz w:val="20"/>
                <w:szCs w:val="20"/>
              </w:rPr>
            </w:pPr>
            <w:r w:rsidRPr="00EA05F5">
              <w:rPr>
                <w:sz w:val="20"/>
                <w:szCs w:val="20"/>
              </w:rPr>
              <w:t>-</w:t>
            </w:r>
          </w:p>
        </w:tc>
        <w:tc>
          <w:tcPr>
            <w:tcW w:w="703" w:type="pct"/>
          </w:tcPr>
          <w:p w:rsidR="00837C95" w:rsidRPr="00482586" w:rsidRDefault="00837C95" w:rsidP="00837C95">
            <w:pPr>
              <w:jc w:val="center"/>
              <w:rPr>
                <w:b/>
                <w:sz w:val="20"/>
                <w:szCs w:val="20"/>
              </w:rPr>
            </w:pPr>
            <w:r w:rsidRPr="00482586">
              <w:rPr>
                <w:b/>
                <w:sz w:val="20"/>
                <w:szCs w:val="20"/>
              </w:rPr>
              <w:t>4</w:t>
            </w:r>
          </w:p>
          <w:p w:rsidR="00837C95" w:rsidRPr="00EA05F5" w:rsidRDefault="00837C95" w:rsidP="00837C95">
            <w:pPr>
              <w:jc w:val="center"/>
              <w:rPr>
                <w:sz w:val="20"/>
                <w:szCs w:val="20"/>
              </w:rPr>
            </w:pPr>
            <w:r w:rsidRPr="00EA05F5">
              <w:rPr>
                <w:sz w:val="20"/>
                <w:szCs w:val="20"/>
              </w:rPr>
              <w:t>-</w:t>
            </w:r>
          </w:p>
          <w:p w:rsidR="00837C95" w:rsidRPr="00EA05F5" w:rsidRDefault="00837C95" w:rsidP="00837C95">
            <w:pPr>
              <w:jc w:val="center"/>
              <w:rPr>
                <w:sz w:val="20"/>
                <w:szCs w:val="20"/>
              </w:rPr>
            </w:pPr>
            <w:r w:rsidRPr="00EA05F5">
              <w:rPr>
                <w:sz w:val="20"/>
                <w:szCs w:val="20"/>
              </w:rPr>
              <w:t>4</w:t>
            </w:r>
          </w:p>
        </w:tc>
        <w:tc>
          <w:tcPr>
            <w:tcW w:w="614" w:type="pct"/>
          </w:tcPr>
          <w:p w:rsidR="00837C95" w:rsidRPr="00482586" w:rsidRDefault="00837C95" w:rsidP="00837C95">
            <w:pPr>
              <w:jc w:val="center"/>
              <w:rPr>
                <w:b/>
                <w:sz w:val="20"/>
                <w:szCs w:val="20"/>
              </w:rPr>
            </w:pPr>
            <w:r w:rsidRPr="00482586">
              <w:rPr>
                <w:b/>
                <w:sz w:val="20"/>
                <w:szCs w:val="20"/>
              </w:rPr>
              <w:t>6</w:t>
            </w:r>
          </w:p>
          <w:p w:rsidR="00837C95" w:rsidRPr="00EA05F5" w:rsidRDefault="00837C95" w:rsidP="00837C95">
            <w:pPr>
              <w:jc w:val="center"/>
              <w:rPr>
                <w:sz w:val="20"/>
                <w:szCs w:val="20"/>
              </w:rPr>
            </w:pPr>
            <w:r w:rsidRPr="00EA05F5">
              <w:rPr>
                <w:sz w:val="20"/>
                <w:szCs w:val="20"/>
              </w:rPr>
              <w:t>3</w:t>
            </w:r>
          </w:p>
          <w:p w:rsidR="00837C95" w:rsidRPr="00EA05F5" w:rsidRDefault="00837C95" w:rsidP="00837C95">
            <w:pPr>
              <w:jc w:val="center"/>
              <w:rPr>
                <w:sz w:val="20"/>
                <w:szCs w:val="20"/>
              </w:rPr>
            </w:pPr>
            <w:r w:rsidRPr="00EA05F5">
              <w:rPr>
                <w:sz w:val="20"/>
                <w:szCs w:val="20"/>
              </w:rPr>
              <w:t>3</w:t>
            </w:r>
          </w:p>
        </w:tc>
        <w:tc>
          <w:tcPr>
            <w:tcW w:w="467" w:type="pct"/>
          </w:tcPr>
          <w:p w:rsidR="00837C95" w:rsidRPr="00EA05F5" w:rsidRDefault="00837C95" w:rsidP="00837C95">
            <w:pPr>
              <w:jc w:val="center"/>
              <w:rPr>
                <w:sz w:val="20"/>
                <w:szCs w:val="20"/>
              </w:rPr>
            </w:pPr>
            <w:r w:rsidRPr="00EA05F5">
              <w:rPr>
                <w:sz w:val="20"/>
                <w:szCs w:val="20"/>
              </w:rPr>
              <w:t>-</w:t>
            </w:r>
          </w:p>
          <w:p w:rsidR="00837C95" w:rsidRPr="00EA05F5" w:rsidRDefault="00837C95" w:rsidP="00837C95">
            <w:pPr>
              <w:jc w:val="center"/>
              <w:rPr>
                <w:sz w:val="20"/>
                <w:szCs w:val="20"/>
              </w:rPr>
            </w:pPr>
            <w:r w:rsidRPr="00EA05F5">
              <w:rPr>
                <w:sz w:val="20"/>
                <w:szCs w:val="20"/>
              </w:rPr>
              <w:t>-</w:t>
            </w:r>
          </w:p>
          <w:p w:rsidR="00837C95" w:rsidRPr="00EA05F5" w:rsidRDefault="00837C95" w:rsidP="00837C95">
            <w:pPr>
              <w:jc w:val="center"/>
              <w:rPr>
                <w:sz w:val="20"/>
                <w:szCs w:val="20"/>
              </w:rPr>
            </w:pPr>
            <w:r w:rsidRPr="00EA05F5">
              <w:rPr>
                <w:sz w:val="20"/>
                <w:szCs w:val="20"/>
              </w:rPr>
              <w:t>-</w:t>
            </w:r>
          </w:p>
        </w:tc>
        <w:tc>
          <w:tcPr>
            <w:tcW w:w="479" w:type="pct"/>
          </w:tcPr>
          <w:p w:rsidR="00837C95" w:rsidRPr="00EA05F5" w:rsidRDefault="00837C95" w:rsidP="00837C95">
            <w:pPr>
              <w:jc w:val="center"/>
              <w:rPr>
                <w:b/>
                <w:sz w:val="20"/>
                <w:szCs w:val="20"/>
              </w:rPr>
            </w:pPr>
            <w:r w:rsidRPr="00EA05F5">
              <w:rPr>
                <w:b/>
                <w:sz w:val="20"/>
                <w:szCs w:val="20"/>
              </w:rPr>
              <w:t>11</w:t>
            </w:r>
          </w:p>
          <w:p w:rsidR="00837C95" w:rsidRPr="00EA05F5" w:rsidRDefault="00837C95" w:rsidP="00837C95">
            <w:pPr>
              <w:jc w:val="center"/>
              <w:rPr>
                <w:sz w:val="20"/>
                <w:szCs w:val="20"/>
              </w:rPr>
            </w:pPr>
            <w:r w:rsidRPr="00EA05F5">
              <w:rPr>
                <w:sz w:val="20"/>
                <w:szCs w:val="20"/>
              </w:rPr>
              <w:t>4</w:t>
            </w:r>
          </w:p>
          <w:p w:rsidR="00837C95" w:rsidRPr="00EA05F5" w:rsidRDefault="00837C95" w:rsidP="00837C95">
            <w:pPr>
              <w:jc w:val="center"/>
              <w:rPr>
                <w:sz w:val="20"/>
                <w:szCs w:val="20"/>
              </w:rPr>
            </w:pPr>
            <w:r w:rsidRPr="00EA05F5">
              <w:rPr>
                <w:sz w:val="20"/>
                <w:szCs w:val="20"/>
              </w:rPr>
              <w:t>7</w:t>
            </w:r>
          </w:p>
        </w:tc>
      </w:tr>
      <w:tr w:rsidR="00837C95" w:rsidRPr="00EA05F5" w:rsidTr="00837C95">
        <w:trPr>
          <w:jc w:val="center"/>
        </w:trPr>
        <w:tc>
          <w:tcPr>
            <w:tcW w:w="2135" w:type="pct"/>
          </w:tcPr>
          <w:p w:rsidR="00837C95" w:rsidRPr="00EA05F5" w:rsidRDefault="00837C95" w:rsidP="00837C95">
            <w:pPr>
              <w:jc w:val="both"/>
              <w:rPr>
                <w:b/>
                <w:sz w:val="20"/>
                <w:szCs w:val="20"/>
              </w:rPr>
            </w:pPr>
            <w:r w:rsidRPr="00EA05F5">
              <w:rPr>
                <w:b/>
                <w:sz w:val="20"/>
                <w:szCs w:val="20"/>
              </w:rPr>
              <w:t>Практические навыки:</w:t>
            </w:r>
          </w:p>
          <w:p w:rsidR="00837C95" w:rsidRPr="00EA05F5" w:rsidRDefault="00837C95" w:rsidP="00695040">
            <w:pPr>
              <w:pStyle w:val="a5"/>
              <w:numPr>
                <w:ilvl w:val="0"/>
                <w:numId w:val="65"/>
              </w:numPr>
              <w:ind w:left="227" w:hanging="227"/>
              <w:jc w:val="both"/>
              <w:rPr>
                <w:sz w:val="20"/>
                <w:szCs w:val="20"/>
              </w:rPr>
            </w:pPr>
            <w:r w:rsidRPr="00EA05F5">
              <w:rPr>
                <w:sz w:val="20"/>
                <w:szCs w:val="20"/>
              </w:rPr>
              <w:t>теоретический материал;</w:t>
            </w:r>
          </w:p>
          <w:p w:rsidR="00837C95" w:rsidRPr="00EA05F5" w:rsidRDefault="00837C95" w:rsidP="00695040">
            <w:pPr>
              <w:pStyle w:val="a5"/>
              <w:numPr>
                <w:ilvl w:val="0"/>
                <w:numId w:val="65"/>
              </w:numPr>
              <w:ind w:left="227" w:hanging="227"/>
              <w:jc w:val="both"/>
              <w:rPr>
                <w:sz w:val="20"/>
                <w:szCs w:val="20"/>
              </w:rPr>
            </w:pPr>
            <w:r w:rsidRPr="00EA05F5">
              <w:rPr>
                <w:sz w:val="20"/>
                <w:szCs w:val="20"/>
              </w:rPr>
              <w:t>практические занятия</w:t>
            </w:r>
          </w:p>
        </w:tc>
        <w:tc>
          <w:tcPr>
            <w:tcW w:w="602" w:type="pct"/>
          </w:tcPr>
          <w:p w:rsidR="00837C95" w:rsidRPr="00EA05F5" w:rsidRDefault="00837C95" w:rsidP="00837C95">
            <w:pPr>
              <w:jc w:val="center"/>
              <w:rPr>
                <w:sz w:val="20"/>
                <w:szCs w:val="20"/>
              </w:rPr>
            </w:pPr>
            <w:r w:rsidRPr="00EA05F5">
              <w:rPr>
                <w:sz w:val="20"/>
                <w:szCs w:val="20"/>
              </w:rPr>
              <w:t>-</w:t>
            </w:r>
          </w:p>
          <w:p w:rsidR="00837C95" w:rsidRPr="00EA05F5" w:rsidRDefault="00837C95" w:rsidP="00837C95">
            <w:pPr>
              <w:jc w:val="center"/>
              <w:rPr>
                <w:sz w:val="20"/>
                <w:szCs w:val="20"/>
              </w:rPr>
            </w:pPr>
            <w:r w:rsidRPr="00EA05F5">
              <w:rPr>
                <w:sz w:val="20"/>
                <w:szCs w:val="20"/>
              </w:rPr>
              <w:t>-</w:t>
            </w:r>
          </w:p>
          <w:p w:rsidR="00837C95" w:rsidRPr="00EA05F5" w:rsidRDefault="00837C95" w:rsidP="00837C95">
            <w:pPr>
              <w:jc w:val="center"/>
              <w:rPr>
                <w:sz w:val="20"/>
                <w:szCs w:val="20"/>
              </w:rPr>
            </w:pPr>
            <w:r w:rsidRPr="00EA05F5">
              <w:rPr>
                <w:sz w:val="20"/>
                <w:szCs w:val="20"/>
              </w:rPr>
              <w:t>-</w:t>
            </w:r>
          </w:p>
        </w:tc>
        <w:tc>
          <w:tcPr>
            <w:tcW w:w="703" w:type="pct"/>
          </w:tcPr>
          <w:p w:rsidR="00837C95" w:rsidRPr="00C7138C" w:rsidRDefault="00837C95" w:rsidP="00837C95">
            <w:pPr>
              <w:jc w:val="center"/>
              <w:rPr>
                <w:b/>
                <w:sz w:val="20"/>
                <w:szCs w:val="20"/>
              </w:rPr>
            </w:pPr>
            <w:r w:rsidRPr="00C7138C">
              <w:rPr>
                <w:b/>
                <w:sz w:val="20"/>
                <w:szCs w:val="20"/>
              </w:rPr>
              <w:t>4</w:t>
            </w:r>
          </w:p>
          <w:p w:rsidR="00837C95" w:rsidRPr="00EA05F5" w:rsidRDefault="00837C95" w:rsidP="00837C95">
            <w:pPr>
              <w:jc w:val="center"/>
              <w:rPr>
                <w:sz w:val="20"/>
                <w:szCs w:val="20"/>
              </w:rPr>
            </w:pPr>
            <w:r w:rsidRPr="00EA05F5">
              <w:rPr>
                <w:sz w:val="20"/>
                <w:szCs w:val="20"/>
              </w:rPr>
              <w:t>-</w:t>
            </w:r>
          </w:p>
          <w:p w:rsidR="00837C95" w:rsidRPr="00EA05F5" w:rsidRDefault="00837C95" w:rsidP="00837C95">
            <w:pPr>
              <w:jc w:val="center"/>
              <w:rPr>
                <w:sz w:val="20"/>
                <w:szCs w:val="20"/>
              </w:rPr>
            </w:pPr>
            <w:r w:rsidRPr="00EA05F5">
              <w:rPr>
                <w:sz w:val="20"/>
                <w:szCs w:val="20"/>
              </w:rPr>
              <w:t>4</w:t>
            </w:r>
          </w:p>
        </w:tc>
        <w:tc>
          <w:tcPr>
            <w:tcW w:w="614" w:type="pct"/>
          </w:tcPr>
          <w:p w:rsidR="00837C95" w:rsidRPr="00C7138C" w:rsidRDefault="00837C95" w:rsidP="00837C95">
            <w:pPr>
              <w:jc w:val="center"/>
              <w:rPr>
                <w:b/>
                <w:sz w:val="20"/>
                <w:szCs w:val="20"/>
              </w:rPr>
            </w:pPr>
            <w:r w:rsidRPr="00C7138C">
              <w:rPr>
                <w:b/>
                <w:sz w:val="20"/>
                <w:szCs w:val="20"/>
              </w:rPr>
              <w:t>4</w:t>
            </w:r>
          </w:p>
          <w:p w:rsidR="00837C95" w:rsidRPr="00EA05F5" w:rsidRDefault="00837C95" w:rsidP="00837C95">
            <w:pPr>
              <w:jc w:val="center"/>
              <w:rPr>
                <w:sz w:val="20"/>
                <w:szCs w:val="20"/>
              </w:rPr>
            </w:pPr>
            <w:r w:rsidRPr="00EA05F5">
              <w:rPr>
                <w:sz w:val="20"/>
                <w:szCs w:val="20"/>
              </w:rPr>
              <w:t>-</w:t>
            </w:r>
          </w:p>
          <w:p w:rsidR="00837C95" w:rsidRPr="00EA05F5" w:rsidRDefault="00837C95" w:rsidP="00837C95">
            <w:pPr>
              <w:jc w:val="center"/>
              <w:rPr>
                <w:sz w:val="20"/>
                <w:szCs w:val="20"/>
              </w:rPr>
            </w:pPr>
            <w:r w:rsidRPr="00EA05F5">
              <w:rPr>
                <w:sz w:val="20"/>
                <w:szCs w:val="20"/>
              </w:rPr>
              <w:t>4</w:t>
            </w:r>
          </w:p>
        </w:tc>
        <w:tc>
          <w:tcPr>
            <w:tcW w:w="467" w:type="pct"/>
          </w:tcPr>
          <w:p w:rsidR="00837C95" w:rsidRPr="00EA05F5" w:rsidRDefault="00837C95" w:rsidP="00837C95">
            <w:pPr>
              <w:jc w:val="center"/>
              <w:rPr>
                <w:sz w:val="20"/>
                <w:szCs w:val="20"/>
              </w:rPr>
            </w:pPr>
            <w:r w:rsidRPr="00EA05F5">
              <w:rPr>
                <w:sz w:val="20"/>
                <w:szCs w:val="20"/>
              </w:rPr>
              <w:t>-</w:t>
            </w:r>
          </w:p>
          <w:p w:rsidR="00837C95" w:rsidRPr="00EA05F5" w:rsidRDefault="00837C95" w:rsidP="00837C95">
            <w:pPr>
              <w:jc w:val="center"/>
              <w:rPr>
                <w:sz w:val="20"/>
                <w:szCs w:val="20"/>
              </w:rPr>
            </w:pPr>
            <w:r w:rsidRPr="00EA05F5">
              <w:rPr>
                <w:sz w:val="20"/>
                <w:szCs w:val="20"/>
              </w:rPr>
              <w:t>-</w:t>
            </w:r>
          </w:p>
          <w:p w:rsidR="00837C95" w:rsidRPr="00EA05F5" w:rsidRDefault="00837C95" w:rsidP="00837C95">
            <w:pPr>
              <w:jc w:val="center"/>
              <w:rPr>
                <w:sz w:val="20"/>
                <w:szCs w:val="20"/>
              </w:rPr>
            </w:pPr>
            <w:r w:rsidRPr="00EA05F5">
              <w:rPr>
                <w:sz w:val="20"/>
                <w:szCs w:val="20"/>
              </w:rPr>
              <w:t>-</w:t>
            </w:r>
          </w:p>
        </w:tc>
        <w:tc>
          <w:tcPr>
            <w:tcW w:w="479" w:type="pct"/>
          </w:tcPr>
          <w:p w:rsidR="00837C95" w:rsidRPr="00EA05F5" w:rsidRDefault="00837C95" w:rsidP="00837C95">
            <w:pPr>
              <w:jc w:val="center"/>
              <w:rPr>
                <w:b/>
                <w:sz w:val="20"/>
                <w:szCs w:val="20"/>
              </w:rPr>
            </w:pPr>
            <w:r w:rsidRPr="00EA05F5">
              <w:rPr>
                <w:b/>
                <w:sz w:val="20"/>
                <w:szCs w:val="20"/>
              </w:rPr>
              <w:t>8</w:t>
            </w:r>
          </w:p>
          <w:p w:rsidR="00837C95" w:rsidRPr="00EA05F5" w:rsidRDefault="00837C95" w:rsidP="00837C95">
            <w:pPr>
              <w:jc w:val="center"/>
              <w:rPr>
                <w:sz w:val="20"/>
                <w:szCs w:val="20"/>
              </w:rPr>
            </w:pPr>
            <w:r w:rsidRPr="00EA05F5">
              <w:rPr>
                <w:sz w:val="20"/>
                <w:szCs w:val="20"/>
              </w:rPr>
              <w:t>-</w:t>
            </w:r>
          </w:p>
          <w:p w:rsidR="00837C95" w:rsidRPr="00EA05F5" w:rsidRDefault="00837C95" w:rsidP="00837C95">
            <w:pPr>
              <w:jc w:val="center"/>
              <w:rPr>
                <w:sz w:val="20"/>
                <w:szCs w:val="20"/>
              </w:rPr>
            </w:pPr>
            <w:r w:rsidRPr="00EA05F5">
              <w:rPr>
                <w:sz w:val="20"/>
                <w:szCs w:val="20"/>
              </w:rPr>
              <w:t>8</w:t>
            </w:r>
          </w:p>
        </w:tc>
      </w:tr>
      <w:tr w:rsidR="00837C95" w:rsidRPr="00EA05F5" w:rsidTr="00837C95">
        <w:trPr>
          <w:jc w:val="center"/>
        </w:trPr>
        <w:tc>
          <w:tcPr>
            <w:tcW w:w="2135" w:type="pct"/>
          </w:tcPr>
          <w:p w:rsidR="00837C95" w:rsidRPr="00EA05F5" w:rsidRDefault="00837C95" w:rsidP="00837C95">
            <w:pPr>
              <w:jc w:val="center"/>
              <w:rPr>
                <w:b/>
                <w:sz w:val="20"/>
                <w:szCs w:val="20"/>
              </w:rPr>
            </w:pPr>
            <w:r w:rsidRPr="00EA05F5">
              <w:rPr>
                <w:b/>
                <w:sz w:val="20"/>
                <w:szCs w:val="20"/>
              </w:rPr>
              <w:t>Итого:</w:t>
            </w:r>
          </w:p>
        </w:tc>
        <w:tc>
          <w:tcPr>
            <w:tcW w:w="602" w:type="pct"/>
          </w:tcPr>
          <w:p w:rsidR="00837C95" w:rsidRPr="00EA05F5" w:rsidRDefault="00837C95" w:rsidP="00837C95">
            <w:pPr>
              <w:jc w:val="center"/>
              <w:rPr>
                <w:b/>
                <w:sz w:val="20"/>
                <w:szCs w:val="20"/>
              </w:rPr>
            </w:pPr>
            <w:r w:rsidRPr="00EA05F5">
              <w:rPr>
                <w:b/>
                <w:sz w:val="20"/>
                <w:szCs w:val="20"/>
              </w:rPr>
              <w:t>6</w:t>
            </w:r>
          </w:p>
        </w:tc>
        <w:tc>
          <w:tcPr>
            <w:tcW w:w="703" w:type="pct"/>
          </w:tcPr>
          <w:p w:rsidR="00837C95" w:rsidRPr="00EA05F5" w:rsidRDefault="00837C95" w:rsidP="00837C95">
            <w:pPr>
              <w:jc w:val="center"/>
              <w:rPr>
                <w:b/>
                <w:sz w:val="20"/>
                <w:szCs w:val="20"/>
              </w:rPr>
            </w:pPr>
            <w:r w:rsidRPr="00EA05F5">
              <w:rPr>
                <w:b/>
                <w:sz w:val="20"/>
                <w:szCs w:val="20"/>
              </w:rPr>
              <w:t>22</w:t>
            </w:r>
          </w:p>
        </w:tc>
        <w:tc>
          <w:tcPr>
            <w:tcW w:w="614" w:type="pct"/>
          </w:tcPr>
          <w:p w:rsidR="00837C95" w:rsidRPr="00EA05F5" w:rsidRDefault="00837C95" w:rsidP="00837C95">
            <w:pPr>
              <w:jc w:val="center"/>
              <w:rPr>
                <w:b/>
                <w:sz w:val="20"/>
                <w:szCs w:val="20"/>
              </w:rPr>
            </w:pPr>
            <w:r w:rsidRPr="00EA05F5">
              <w:rPr>
                <w:b/>
                <w:sz w:val="20"/>
                <w:szCs w:val="20"/>
              </w:rPr>
              <w:t>22</w:t>
            </w:r>
          </w:p>
        </w:tc>
        <w:tc>
          <w:tcPr>
            <w:tcW w:w="467" w:type="pct"/>
          </w:tcPr>
          <w:p w:rsidR="00837C95" w:rsidRPr="00EA05F5" w:rsidRDefault="00837C95" w:rsidP="00837C95">
            <w:pPr>
              <w:jc w:val="center"/>
              <w:rPr>
                <w:b/>
                <w:sz w:val="20"/>
                <w:szCs w:val="20"/>
              </w:rPr>
            </w:pPr>
            <w:r w:rsidRPr="00EA05F5">
              <w:rPr>
                <w:b/>
                <w:sz w:val="20"/>
                <w:szCs w:val="20"/>
              </w:rPr>
              <w:t>10</w:t>
            </w:r>
          </w:p>
        </w:tc>
        <w:tc>
          <w:tcPr>
            <w:tcW w:w="479" w:type="pct"/>
          </w:tcPr>
          <w:p w:rsidR="00837C95" w:rsidRPr="00EA05F5" w:rsidRDefault="00837C95" w:rsidP="00837C95">
            <w:pPr>
              <w:jc w:val="center"/>
              <w:rPr>
                <w:b/>
                <w:sz w:val="20"/>
                <w:szCs w:val="20"/>
              </w:rPr>
            </w:pPr>
            <w:r w:rsidRPr="00EA05F5">
              <w:rPr>
                <w:b/>
                <w:sz w:val="20"/>
                <w:szCs w:val="20"/>
              </w:rPr>
              <w:t>60</w:t>
            </w:r>
          </w:p>
        </w:tc>
      </w:tr>
    </w:tbl>
    <w:p w:rsidR="00A73D7F" w:rsidRDefault="00A73D7F" w:rsidP="00A73D7F">
      <w:pPr>
        <w:jc w:val="both"/>
        <w:rPr>
          <w:sz w:val="22"/>
          <w:szCs w:val="22"/>
        </w:rPr>
      </w:pPr>
    </w:p>
    <w:p w:rsidR="00815E1C" w:rsidRPr="0028092A" w:rsidRDefault="00815E1C" w:rsidP="00815E1C">
      <w:pPr>
        <w:jc w:val="center"/>
        <w:rPr>
          <w:b/>
          <w:sz w:val="22"/>
          <w:szCs w:val="22"/>
        </w:rPr>
      </w:pPr>
      <w:r>
        <w:rPr>
          <w:b/>
          <w:sz w:val="22"/>
          <w:szCs w:val="22"/>
        </w:rPr>
        <w:t>7</w:t>
      </w:r>
      <w:r w:rsidRPr="0028092A">
        <w:rPr>
          <w:b/>
          <w:sz w:val="22"/>
          <w:szCs w:val="22"/>
        </w:rPr>
        <w:t>.</w:t>
      </w:r>
      <w:r w:rsidRPr="0028092A">
        <w:rPr>
          <w:b/>
          <w:sz w:val="22"/>
          <w:szCs w:val="22"/>
        </w:rPr>
        <w:tab/>
        <w:t>Программа клинической дисциплины</w:t>
      </w:r>
    </w:p>
    <w:p w:rsidR="00815E1C" w:rsidRPr="0028092A" w:rsidRDefault="00815E1C" w:rsidP="00815E1C">
      <w:pPr>
        <w:pStyle w:val="1"/>
        <w:keepNext w:val="0"/>
        <w:widowControl w:val="0"/>
        <w:spacing w:before="0"/>
        <w:jc w:val="both"/>
        <w:rPr>
          <w:rFonts w:ascii="Times New Roman" w:hAnsi="Times New Roman" w:cs="Times New Roman"/>
          <w:b w:val="0"/>
          <w:sz w:val="6"/>
          <w:szCs w:val="6"/>
        </w:rPr>
      </w:pPr>
    </w:p>
    <w:p w:rsidR="00815E1C" w:rsidRPr="0028092A" w:rsidRDefault="00815E1C" w:rsidP="00815E1C">
      <w:pPr>
        <w:jc w:val="both"/>
        <w:rPr>
          <w:b/>
          <w:sz w:val="22"/>
          <w:szCs w:val="22"/>
        </w:rPr>
      </w:pPr>
      <w:r>
        <w:rPr>
          <w:b/>
          <w:sz w:val="22"/>
          <w:szCs w:val="22"/>
        </w:rPr>
        <w:t>7</w:t>
      </w:r>
      <w:r w:rsidRPr="0028092A">
        <w:rPr>
          <w:b/>
          <w:sz w:val="22"/>
          <w:szCs w:val="22"/>
        </w:rPr>
        <w:t>.1</w:t>
      </w:r>
      <w:r w:rsidRPr="0028092A">
        <w:rPr>
          <w:b/>
          <w:sz w:val="22"/>
          <w:szCs w:val="22"/>
        </w:rPr>
        <w:tab/>
        <w:t xml:space="preserve">Лекции </w:t>
      </w:r>
      <w:r w:rsidRPr="0028092A">
        <w:rPr>
          <w:sz w:val="22"/>
          <w:szCs w:val="22"/>
        </w:rPr>
        <w:t>(теоретический материал)</w:t>
      </w:r>
      <w:r w:rsidRPr="0028092A">
        <w:rPr>
          <w:b/>
          <w:sz w:val="22"/>
          <w:szCs w:val="22"/>
        </w:rPr>
        <w:t>:</w:t>
      </w:r>
    </w:p>
    <w:p w:rsidR="00F21CFD" w:rsidRPr="00C2753D" w:rsidRDefault="00F21CFD" w:rsidP="00F21CFD">
      <w:pPr>
        <w:jc w:val="both"/>
        <w:rPr>
          <w:b/>
          <w:sz w:val="22"/>
          <w:szCs w:val="22"/>
        </w:rPr>
      </w:pPr>
      <w:r w:rsidRPr="00C2753D">
        <w:rPr>
          <w:b/>
          <w:sz w:val="22"/>
          <w:szCs w:val="22"/>
        </w:rPr>
        <w:t>Тема № 1</w:t>
      </w:r>
      <w:r w:rsidRPr="00C2753D">
        <w:rPr>
          <w:b/>
          <w:sz w:val="22"/>
          <w:szCs w:val="22"/>
        </w:rPr>
        <w:tab/>
        <w:t>Место и роль онкологии в системе детского здравоохранения.</w:t>
      </w:r>
    </w:p>
    <w:p w:rsidR="00F21CFD" w:rsidRPr="00C2753D" w:rsidRDefault="00F21CFD" w:rsidP="00F21CFD">
      <w:pPr>
        <w:jc w:val="both"/>
        <w:rPr>
          <w:sz w:val="22"/>
          <w:szCs w:val="22"/>
        </w:rPr>
      </w:pPr>
      <w:r w:rsidRPr="00C2753D">
        <w:rPr>
          <w:sz w:val="22"/>
          <w:szCs w:val="22"/>
        </w:rPr>
        <w:t>Исторические аспекты развития детской онкологии. Предмет и задачи детской онкологии.</w:t>
      </w:r>
    </w:p>
    <w:p w:rsidR="00F21CFD" w:rsidRPr="00C2753D" w:rsidRDefault="00F21CFD" w:rsidP="00F21CFD">
      <w:pPr>
        <w:jc w:val="both"/>
        <w:rPr>
          <w:b/>
          <w:sz w:val="22"/>
          <w:szCs w:val="22"/>
        </w:rPr>
      </w:pPr>
      <w:r w:rsidRPr="00C2753D">
        <w:rPr>
          <w:b/>
          <w:sz w:val="22"/>
          <w:szCs w:val="22"/>
        </w:rPr>
        <w:tab/>
      </w:r>
      <w:r w:rsidRPr="00C2753D">
        <w:rPr>
          <w:b/>
          <w:sz w:val="22"/>
          <w:szCs w:val="22"/>
        </w:rPr>
        <w:tab/>
        <w:t>Организация детской онкологической службы.</w:t>
      </w:r>
    </w:p>
    <w:p w:rsidR="00F21CFD" w:rsidRPr="00C2753D" w:rsidRDefault="00F21CFD" w:rsidP="00F21CFD">
      <w:pPr>
        <w:jc w:val="both"/>
        <w:rPr>
          <w:sz w:val="22"/>
          <w:szCs w:val="22"/>
        </w:rPr>
      </w:pPr>
      <w:r w:rsidRPr="00C2753D">
        <w:rPr>
          <w:sz w:val="22"/>
          <w:szCs w:val="22"/>
        </w:rPr>
        <w:t>Организация детской противораковой службы. Организация детской онкологической службы в Кыргызской Республике. Структура детской онкологической службы. Организация отделения детской онкологии в Ошской межобластной детской клинической больнице. Основная учётная документация.</w:t>
      </w:r>
    </w:p>
    <w:p w:rsidR="00F21CFD" w:rsidRPr="00C2753D" w:rsidRDefault="00F21CFD" w:rsidP="00F21CFD">
      <w:pPr>
        <w:jc w:val="both"/>
        <w:rPr>
          <w:sz w:val="6"/>
          <w:szCs w:val="6"/>
        </w:rPr>
      </w:pPr>
    </w:p>
    <w:p w:rsidR="00F21CFD" w:rsidRPr="00C2753D" w:rsidRDefault="00F21CFD" w:rsidP="00F21CFD">
      <w:pPr>
        <w:jc w:val="both"/>
        <w:rPr>
          <w:b/>
          <w:sz w:val="22"/>
          <w:szCs w:val="22"/>
        </w:rPr>
      </w:pPr>
      <w:r w:rsidRPr="00C2753D">
        <w:rPr>
          <w:b/>
          <w:sz w:val="22"/>
          <w:szCs w:val="22"/>
        </w:rPr>
        <w:t xml:space="preserve">Тема № </w:t>
      </w:r>
      <w:r>
        <w:rPr>
          <w:b/>
          <w:sz w:val="22"/>
          <w:szCs w:val="22"/>
        </w:rPr>
        <w:t>2</w:t>
      </w:r>
      <w:r w:rsidRPr="00C2753D">
        <w:rPr>
          <w:b/>
          <w:sz w:val="22"/>
          <w:szCs w:val="22"/>
        </w:rPr>
        <w:tab/>
        <w:t xml:space="preserve">Эпидемиология злокачественных новообразований </w:t>
      </w:r>
      <w:r>
        <w:rPr>
          <w:b/>
          <w:sz w:val="22"/>
          <w:szCs w:val="22"/>
        </w:rPr>
        <w:t>среди</w:t>
      </w:r>
      <w:r w:rsidRPr="00C2753D">
        <w:rPr>
          <w:b/>
          <w:sz w:val="22"/>
          <w:szCs w:val="22"/>
        </w:rPr>
        <w:t xml:space="preserve"> детей.</w:t>
      </w:r>
    </w:p>
    <w:p w:rsidR="00F21CFD" w:rsidRPr="00C2753D" w:rsidRDefault="00F21CFD" w:rsidP="00F21CFD">
      <w:pPr>
        <w:jc w:val="both"/>
        <w:rPr>
          <w:sz w:val="22"/>
          <w:szCs w:val="22"/>
        </w:rPr>
      </w:pPr>
      <w:r w:rsidRPr="00C2753D">
        <w:rPr>
          <w:sz w:val="22"/>
          <w:szCs w:val="22"/>
        </w:rPr>
        <w:t xml:space="preserve">Этиология и патогенез злокачественных новообразований у детей. Понятие о канцерогене. Канцерогенные факторы злокачественных опухолей у детей. Эпидемиология злокачественных новообразований у детей. Эпидемиологические факторы злокачественных новообразований у детей. Международная классификация опухолей по системе </w:t>
      </w:r>
      <w:r w:rsidRPr="00C2753D">
        <w:rPr>
          <w:sz w:val="22"/>
          <w:szCs w:val="22"/>
          <w:lang w:val="en-US"/>
        </w:rPr>
        <w:t>TNM</w:t>
      </w:r>
      <w:r w:rsidRPr="00C2753D">
        <w:rPr>
          <w:sz w:val="22"/>
          <w:szCs w:val="22"/>
        </w:rPr>
        <w:t xml:space="preserve"> и по стадиям ЗН у детей. </w:t>
      </w:r>
    </w:p>
    <w:p w:rsidR="00F21CFD" w:rsidRPr="00C2753D" w:rsidRDefault="00F21CFD" w:rsidP="00F21CFD">
      <w:pPr>
        <w:jc w:val="both"/>
        <w:rPr>
          <w:sz w:val="22"/>
          <w:szCs w:val="22"/>
        </w:rPr>
      </w:pPr>
      <w:r w:rsidRPr="00C2753D">
        <w:rPr>
          <w:sz w:val="22"/>
          <w:szCs w:val="22"/>
        </w:rPr>
        <w:tab/>
      </w:r>
      <w:r w:rsidRPr="00C2753D">
        <w:rPr>
          <w:sz w:val="22"/>
          <w:szCs w:val="22"/>
        </w:rPr>
        <w:tab/>
      </w:r>
      <w:r w:rsidRPr="00C2753D">
        <w:rPr>
          <w:b/>
          <w:sz w:val="22"/>
          <w:szCs w:val="22"/>
        </w:rPr>
        <w:t>Профилактика ЗН</w:t>
      </w:r>
      <w:r>
        <w:rPr>
          <w:b/>
          <w:sz w:val="22"/>
          <w:szCs w:val="22"/>
        </w:rPr>
        <w:t xml:space="preserve"> </w:t>
      </w:r>
      <w:r w:rsidRPr="00C2753D">
        <w:rPr>
          <w:b/>
          <w:sz w:val="22"/>
          <w:szCs w:val="22"/>
        </w:rPr>
        <w:t>у детей</w:t>
      </w:r>
      <w:r>
        <w:rPr>
          <w:b/>
          <w:sz w:val="22"/>
          <w:szCs w:val="22"/>
        </w:rPr>
        <w:t>.</w:t>
      </w:r>
    </w:p>
    <w:p w:rsidR="00F21CFD" w:rsidRDefault="00F21CFD" w:rsidP="00F21CFD">
      <w:pPr>
        <w:jc w:val="both"/>
        <w:rPr>
          <w:sz w:val="22"/>
          <w:szCs w:val="22"/>
        </w:rPr>
      </w:pPr>
      <w:r w:rsidRPr="00C2753D">
        <w:rPr>
          <w:sz w:val="22"/>
          <w:szCs w:val="22"/>
        </w:rPr>
        <w:t>Понятия «профилактика», «онкологическая настороженность». Формы и виды профилактики. Дис</w:t>
      </w:r>
      <w:r>
        <w:rPr>
          <w:sz w:val="22"/>
          <w:szCs w:val="22"/>
        </w:rPr>
        <w:t>-</w:t>
      </w:r>
    </w:p>
    <w:p w:rsidR="00F21CFD" w:rsidRPr="00C2753D" w:rsidRDefault="00F21CFD" w:rsidP="00F21CFD">
      <w:pPr>
        <w:jc w:val="both"/>
        <w:rPr>
          <w:sz w:val="22"/>
          <w:szCs w:val="22"/>
        </w:rPr>
      </w:pPr>
      <w:r w:rsidRPr="00C2753D">
        <w:rPr>
          <w:sz w:val="22"/>
          <w:szCs w:val="22"/>
        </w:rPr>
        <w:t>пансеризация онкологических больных детского возраста. Понятие о группах повышенного онкологического риска. Организация целевых профилактических осмотров с использованием специальных методов исследования. Правила заполнения учетной документации.</w:t>
      </w:r>
    </w:p>
    <w:p w:rsidR="00F21CFD" w:rsidRPr="00EA05F5" w:rsidRDefault="00F21CFD" w:rsidP="00F21CFD">
      <w:pPr>
        <w:jc w:val="both"/>
        <w:rPr>
          <w:sz w:val="6"/>
          <w:szCs w:val="6"/>
        </w:rPr>
      </w:pPr>
    </w:p>
    <w:p w:rsidR="00F21CFD" w:rsidRPr="00C2753D" w:rsidRDefault="00F21CFD" w:rsidP="00F21CFD">
      <w:pPr>
        <w:jc w:val="both"/>
        <w:rPr>
          <w:b/>
          <w:sz w:val="22"/>
          <w:szCs w:val="22"/>
        </w:rPr>
      </w:pPr>
      <w:r w:rsidRPr="00C2753D">
        <w:rPr>
          <w:b/>
          <w:sz w:val="22"/>
          <w:szCs w:val="22"/>
        </w:rPr>
        <w:t xml:space="preserve">Тема № </w:t>
      </w:r>
      <w:r>
        <w:rPr>
          <w:b/>
          <w:sz w:val="22"/>
          <w:szCs w:val="22"/>
        </w:rPr>
        <w:t>3</w:t>
      </w:r>
      <w:r w:rsidRPr="00C2753D">
        <w:rPr>
          <w:b/>
          <w:sz w:val="22"/>
          <w:szCs w:val="22"/>
        </w:rPr>
        <w:tab/>
        <w:t>Общие принципы диагностики злокачественных новообразований у детей.</w:t>
      </w:r>
    </w:p>
    <w:p w:rsidR="00F21CFD" w:rsidRPr="00C2753D" w:rsidRDefault="00F21CFD" w:rsidP="00F21CFD">
      <w:pPr>
        <w:tabs>
          <w:tab w:val="num" w:pos="-22"/>
        </w:tabs>
        <w:jc w:val="both"/>
        <w:rPr>
          <w:sz w:val="22"/>
          <w:szCs w:val="22"/>
        </w:rPr>
      </w:pPr>
      <w:r w:rsidRPr="00C2753D">
        <w:rPr>
          <w:sz w:val="22"/>
          <w:szCs w:val="22"/>
        </w:rPr>
        <w:t>Система обследования онкологических больных детского возраста. Основные методы диагностики больных с онкологической патологией. Физикальный осмотр онкологических больных детского возраста. Уровни диагностики. Периоды развития опухоли.</w:t>
      </w:r>
    </w:p>
    <w:p w:rsidR="00F21CFD" w:rsidRPr="00C2753D" w:rsidRDefault="00F21CFD" w:rsidP="00F21CFD">
      <w:pPr>
        <w:jc w:val="both"/>
        <w:rPr>
          <w:b/>
          <w:sz w:val="22"/>
          <w:szCs w:val="22"/>
        </w:rPr>
      </w:pPr>
      <w:r w:rsidRPr="00C2753D">
        <w:rPr>
          <w:b/>
          <w:sz w:val="22"/>
          <w:szCs w:val="22"/>
        </w:rPr>
        <w:tab/>
      </w:r>
      <w:r w:rsidRPr="00C2753D">
        <w:rPr>
          <w:b/>
          <w:sz w:val="22"/>
          <w:szCs w:val="22"/>
        </w:rPr>
        <w:tab/>
        <w:t>Основы и принципы осмотра и обследования детей с подозрением на</w:t>
      </w:r>
    </w:p>
    <w:p w:rsidR="00F21CFD" w:rsidRPr="00C2753D" w:rsidRDefault="00F21CFD" w:rsidP="00F21CFD">
      <w:pPr>
        <w:jc w:val="both"/>
        <w:rPr>
          <w:b/>
          <w:sz w:val="22"/>
          <w:szCs w:val="22"/>
        </w:rPr>
      </w:pPr>
      <w:r w:rsidRPr="00C2753D">
        <w:rPr>
          <w:b/>
          <w:sz w:val="22"/>
          <w:szCs w:val="22"/>
        </w:rPr>
        <w:tab/>
      </w:r>
      <w:r w:rsidRPr="00C2753D">
        <w:rPr>
          <w:b/>
          <w:sz w:val="22"/>
          <w:szCs w:val="22"/>
        </w:rPr>
        <w:tab/>
        <w:t>онкологическую патологию.</w:t>
      </w:r>
    </w:p>
    <w:p w:rsidR="00F21CFD" w:rsidRPr="00C2753D" w:rsidRDefault="00F21CFD" w:rsidP="00F21CFD">
      <w:pPr>
        <w:tabs>
          <w:tab w:val="num" w:pos="-22"/>
        </w:tabs>
        <w:jc w:val="both"/>
        <w:rPr>
          <w:b/>
          <w:sz w:val="22"/>
          <w:szCs w:val="22"/>
        </w:rPr>
      </w:pPr>
      <w:r w:rsidRPr="00C2753D">
        <w:rPr>
          <w:sz w:val="22"/>
          <w:szCs w:val="22"/>
        </w:rPr>
        <w:t>Осмотр и обследование больных детей с подозрением на онкологическую патологию. Порядок направления детей с подозрением на ЗН в специализированное онкологическое учреждение. Понятие о клинических группах, о клинических феноменах, о дисплазии. Правила заполнения учетной документации.</w:t>
      </w:r>
    </w:p>
    <w:p w:rsidR="00F21CFD" w:rsidRPr="00C2753D" w:rsidRDefault="00F21CFD" w:rsidP="00F21CFD">
      <w:pPr>
        <w:jc w:val="both"/>
        <w:rPr>
          <w:sz w:val="6"/>
          <w:szCs w:val="6"/>
        </w:rPr>
      </w:pPr>
    </w:p>
    <w:p w:rsidR="00F21CFD" w:rsidRPr="00C2753D" w:rsidRDefault="00F21CFD" w:rsidP="00F21CFD">
      <w:pPr>
        <w:jc w:val="both"/>
        <w:rPr>
          <w:b/>
          <w:sz w:val="22"/>
          <w:szCs w:val="22"/>
        </w:rPr>
      </w:pPr>
      <w:r w:rsidRPr="00C2753D">
        <w:rPr>
          <w:b/>
          <w:sz w:val="22"/>
          <w:szCs w:val="22"/>
        </w:rPr>
        <w:t xml:space="preserve">Тема № </w:t>
      </w:r>
      <w:r>
        <w:rPr>
          <w:b/>
          <w:sz w:val="22"/>
          <w:szCs w:val="22"/>
        </w:rPr>
        <w:t>4</w:t>
      </w:r>
      <w:r w:rsidRPr="00C2753D">
        <w:rPr>
          <w:b/>
          <w:sz w:val="22"/>
          <w:szCs w:val="22"/>
        </w:rPr>
        <w:tab/>
        <w:t>Деонтология и биоэтика в онкологии детского возраста.</w:t>
      </w:r>
    </w:p>
    <w:p w:rsidR="00F21CFD" w:rsidRPr="00C2753D" w:rsidRDefault="00F21CFD" w:rsidP="00F21CFD">
      <w:pPr>
        <w:jc w:val="both"/>
        <w:rPr>
          <w:sz w:val="22"/>
          <w:szCs w:val="22"/>
        </w:rPr>
      </w:pPr>
      <w:r w:rsidRPr="00C2753D">
        <w:rPr>
          <w:sz w:val="22"/>
          <w:szCs w:val="22"/>
        </w:rPr>
        <w:t>Деонтология и биоэтика в медицине. Деонтология и биоэтика в деятельности врача (ГСВ, ЦСМ, ЦОВП, ТБ, ООБ). Деонтология и биоэтика в деятельности медицинской сестры. Определение понятие «Деонтология»</w:t>
      </w:r>
      <w:r w:rsidRPr="00C2753D">
        <w:rPr>
          <w:sz w:val="22"/>
          <w:szCs w:val="22"/>
          <w:lang w:val="ky-KG"/>
        </w:rPr>
        <w:t xml:space="preserve"> и </w:t>
      </w:r>
      <w:r w:rsidRPr="00C2753D">
        <w:rPr>
          <w:sz w:val="22"/>
          <w:szCs w:val="22"/>
        </w:rPr>
        <w:t>«Биоэтика». Черты врача, положительно характеризующие его как профессионала.</w:t>
      </w:r>
    </w:p>
    <w:p w:rsidR="00F21CFD" w:rsidRPr="00C2753D" w:rsidRDefault="00F21CFD" w:rsidP="00F21CFD">
      <w:pPr>
        <w:jc w:val="both"/>
        <w:rPr>
          <w:b/>
          <w:sz w:val="22"/>
          <w:szCs w:val="22"/>
        </w:rPr>
      </w:pPr>
      <w:r w:rsidRPr="00C2753D">
        <w:rPr>
          <w:b/>
          <w:sz w:val="22"/>
          <w:szCs w:val="22"/>
        </w:rPr>
        <w:tab/>
      </w:r>
      <w:r w:rsidRPr="00C2753D">
        <w:rPr>
          <w:b/>
          <w:sz w:val="22"/>
          <w:szCs w:val="22"/>
        </w:rPr>
        <w:tab/>
        <w:t>Психологические и психиатрические аспекты в онкологии детского возраста.</w:t>
      </w:r>
    </w:p>
    <w:p w:rsidR="00837C95" w:rsidRDefault="00F21CFD" w:rsidP="00F21CFD">
      <w:pPr>
        <w:jc w:val="both"/>
        <w:rPr>
          <w:sz w:val="22"/>
          <w:szCs w:val="22"/>
        </w:rPr>
      </w:pPr>
      <w:r w:rsidRPr="00C2753D">
        <w:rPr>
          <w:sz w:val="22"/>
          <w:szCs w:val="22"/>
        </w:rPr>
        <w:lastRenderedPageBreak/>
        <w:t>Типы высшей нервной деятельности и реакции ребёнка на ЗН. Тактика врача по отношению к больному ребёнку с подозрением на наличие ЗН. Отношение к больным детям с распространенными формами ЗН. Принципы ведения беседы с онкологическим больным и его родителями, «активное</w:t>
      </w:r>
    </w:p>
    <w:p w:rsidR="00F21CFD" w:rsidRPr="00C2753D" w:rsidRDefault="00F21CFD" w:rsidP="00F21CFD">
      <w:pPr>
        <w:jc w:val="both"/>
        <w:rPr>
          <w:sz w:val="22"/>
          <w:szCs w:val="22"/>
        </w:rPr>
      </w:pPr>
      <w:r w:rsidRPr="00C2753D">
        <w:rPr>
          <w:sz w:val="22"/>
          <w:szCs w:val="22"/>
        </w:rPr>
        <w:t xml:space="preserve">слушание». Понятие «паллиативная помощь онкологическим больным детского возраста». </w:t>
      </w:r>
    </w:p>
    <w:p w:rsidR="00F21CFD" w:rsidRPr="00C2753D" w:rsidRDefault="00F21CFD" w:rsidP="00F21CFD">
      <w:pPr>
        <w:jc w:val="both"/>
        <w:rPr>
          <w:sz w:val="6"/>
          <w:szCs w:val="6"/>
        </w:rPr>
      </w:pPr>
    </w:p>
    <w:p w:rsidR="00F21CFD" w:rsidRPr="00C2753D" w:rsidRDefault="00F21CFD" w:rsidP="00F21CFD">
      <w:pPr>
        <w:jc w:val="both"/>
        <w:rPr>
          <w:b/>
          <w:sz w:val="22"/>
          <w:szCs w:val="22"/>
        </w:rPr>
      </w:pPr>
      <w:r w:rsidRPr="00C2753D">
        <w:rPr>
          <w:b/>
          <w:sz w:val="22"/>
          <w:szCs w:val="22"/>
        </w:rPr>
        <w:t xml:space="preserve">Тема № </w:t>
      </w:r>
      <w:r>
        <w:rPr>
          <w:b/>
          <w:sz w:val="22"/>
          <w:szCs w:val="22"/>
        </w:rPr>
        <w:t>5</w:t>
      </w:r>
      <w:r w:rsidRPr="00C2753D">
        <w:rPr>
          <w:b/>
          <w:sz w:val="22"/>
          <w:szCs w:val="22"/>
        </w:rPr>
        <w:tab/>
        <w:t>Принципы и методы лечения злокачественных новообразований у детей.</w:t>
      </w:r>
    </w:p>
    <w:p w:rsidR="00F21CFD" w:rsidRPr="00C2753D" w:rsidRDefault="00F21CFD" w:rsidP="00F21CFD">
      <w:pPr>
        <w:jc w:val="both"/>
        <w:rPr>
          <w:sz w:val="22"/>
          <w:szCs w:val="22"/>
        </w:rPr>
      </w:pPr>
      <w:r w:rsidRPr="00C2753D">
        <w:rPr>
          <w:sz w:val="22"/>
          <w:szCs w:val="22"/>
        </w:rPr>
        <w:t>Принципы и правила лечения ЗН у детей. Основные методы лечения ЗН детского возраста. Радикальные и паллиативные методы лечения. Понятие об операбельности и инкурабельности больного ребёнка. Лучевой метод лечения. Осложнения лучевой терапии. Лучевые реакции.</w:t>
      </w:r>
    </w:p>
    <w:p w:rsidR="00F21CFD" w:rsidRPr="00C2753D" w:rsidRDefault="00F21CFD" w:rsidP="00F21CFD">
      <w:pPr>
        <w:jc w:val="both"/>
        <w:rPr>
          <w:b/>
          <w:sz w:val="22"/>
          <w:szCs w:val="22"/>
        </w:rPr>
      </w:pPr>
      <w:r w:rsidRPr="00C2753D">
        <w:rPr>
          <w:b/>
          <w:sz w:val="22"/>
          <w:szCs w:val="22"/>
        </w:rPr>
        <w:tab/>
      </w:r>
      <w:r w:rsidRPr="00C2753D">
        <w:rPr>
          <w:b/>
          <w:sz w:val="22"/>
          <w:szCs w:val="22"/>
        </w:rPr>
        <w:tab/>
        <w:t>Лекарственная терапия злокачественных новообразований у детей.</w:t>
      </w:r>
    </w:p>
    <w:p w:rsidR="00F21CFD" w:rsidRPr="00C2753D" w:rsidRDefault="00F21CFD" w:rsidP="00F21CFD">
      <w:pPr>
        <w:jc w:val="both"/>
        <w:rPr>
          <w:sz w:val="22"/>
          <w:szCs w:val="22"/>
        </w:rPr>
      </w:pPr>
      <w:r w:rsidRPr="00C2753D">
        <w:rPr>
          <w:sz w:val="22"/>
          <w:szCs w:val="22"/>
        </w:rPr>
        <w:t>Классификация противоопухолевых препаратов. Понятие о комбинированном и комплексном методах лечения Понятие об адьювантной и неоадьювантной химиотерапии. Осложнения и побочные эффекты химиопрепаратов.</w:t>
      </w:r>
    </w:p>
    <w:p w:rsidR="00F21CFD" w:rsidRPr="00E17BAA" w:rsidRDefault="00F21CFD" w:rsidP="00F21CFD">
      <w:pPr>
        <w:jc w:val="both"/>
        <w:rPr>
          <w:sz w:val="6"/>
          <w:szCs w:val="6"/>
        </w:rPr>
      </w:pPr>
    </w:p>
    <w:p w:rsidR="00F21CFD" w:rsidRPr="00C2753D" w:rsidRDefault="00F21CFD" w:rsidP="00F21CFD">
      <w:pPr>
        <w:jc w:val="both"/>
        <w:rPr>
          <w:b/>
          <w:sz w:val="22"/>
          <w:szCs w:val="22"/>
        </w:rPr>
      </w:pPr>
      <w:r w:rsidRPr="00C2753D">
        <w:rPr>
          <w:b/>
          <w:sz w:val="22"/>
          <w:szCs w:val="22"/>
        </w:rPr>
        <w:t>Тема № 6</w:t>
      </w:r>
      <w:r w:rsidRPr="00C2753D">
        <w:rPr>
          <w:b/>
          <w:sz w:val="22"/>
          <w:szCs w:val="22"/>
        </w:rPr>
        <w:tab/>
        <w:t>Реабилитация детей со злокачественными новообразованиями.</w:t>
      </w:r>
    </w:p>
    <w:p w:rsidR="00F21CFD" w:rsidRPr="00C2753D" w:rsidRDefault="00F21CFD" w:rsidP="00F21CFD">
      <w:pPr>
        <w:jc w:val="both"/>
        <w:rPr>
          <w:sz w:val="22"/>
          <w:szCs w:val="22"/>
        </w:rPr>
      </w:pPr>
      <w:r w:rsidRPr="00C2753D">
        <w:rPr>
          <w:sz w:val="22"/>
          <w:szCs w:val="22"/>
          <w:lang w:val="ky-KG"/>
        </w:rPr>
        <w:t>Понятие</w:t>
      </w:r>
      <w:r w:rsidRPr="00C2753D">
        <w:rPr>
          <w:sz w:val="22"/>
          <w:szCs w:val="22"/>
        </w:rPr>
        <w:t xml:space="preserve"> «Р</w:t>
      </w:r>
      <w:r w:rsidRPr="00C2753D">
        <w:rPr>
          <w:sz w:val="22"/>
          <w:szCs w:val="22"/>
          <w:lang w:val="ky-KG"/>
        </w:rPr>
        <w:t>еабилитация</w:t>
      </w:r>
      <w:r w:rsidRPr="00C2753D">
        <w:rPr>
          <w:sz w:val="22"/>
          <w:szCs w:val="22"/>
        </w:rPr>
        <w:t>». Современные представления о реабилитации детей с онкологической патологией. Этапы реабилитации.</w:t>
      </w:r>
    </w:p>
    <w:p w:rsidR="00F21CFD" w:rsidRPr="00C2753D" w:rsidRDefault="00F21CFD" w:rsidP="00F21CFD">
      <w:pPr>
        <w:jc w:val="both"/>
        <w:rPr>
          <w:b/>
          <w:sz w:val="22"/>
          <w:szCs w:val="22"/>
        </w:rPr>
      </w:pPr>
      <w:r w:rsidRPr="00C2753D">
        <w:rPr>
          <w:b/>
          <w:sz w:val="22"/>
          <w:szCs w:val="22"/>
        </w:rPr>
        <w:tab/>
      </w:r>
      <w:r w:rsidRPr="00C2753D">
        <w:rPr>
          <w:b/>
          <w:sz w:val="22"/>
          <w:szCs w:val="22"/>
        </w:rPr>
        <w:tab/>
        <w:t>Роль МСЭК в реабилитации детей со злокачественными новообразованиями.</w:t>
      </w:r>
    </w:p>
    <w:p w:rsidR="00F21CFD" w:rsidRPr="00C2753D" w:rsidRDefault="00F21CFD" w:rsidP="00F21CFD">
      <w:pPr>
        <w:jc w:val="both"/>
        <w:rPr>
          <w:b/>
          <w:sz w:val="22"/>
          <w:szCs w:val="22"/>
        </w:rPr>
      </w:pPr>
      <w:r w:rsidRPr="00C2753D">
        <w:rPr>
          <w:sz w:val="22"/>
          <w:szCs w:val="22"/>
        </w:rPr>
        <w:t>Медицинская реабилитация. Социальные, психологические и экономические аспекты реабилитации детей с онкологическими заболеваниями. Реабилитация детей со злокачественными опухолями органов головы и шеи. Реабилитация детей со злокачественными опухолями печени. Реабилитация детей со злокачественными опухолями почки. Реабилитация детей со злокачественными опухолями половых органов и др.</w:t>
      </w:r>
    </w:p>
    <w:p w:rsidR="00F21CFD" w:rsidRPr="00C2753D" w:rsidRDefault="00F21CFD" w:rsidP="00F21CFD">
      <w:pPr>
        <w:jc w:val="both"/>
        <w:rPr>
          <w:sz w:val="12"/>
          <w:szCs w:val="12"/>
        </w:rPr>
      </w:pPr>
    </w:p>
    <w:p w:rsidR="00F21CFD" w:rsidRPr="00C2753D" w:rsidRDefault="00F21CFD" w:rsidP="00F21CFD">
      <w:pPr>
        <w:jc w:val="both"/>
        <w:rPr>
          <w:b/>
          <w:sz w:val="22"/>
          <w:szCs w:val="22"/>
        </w:rPr>
      </w:pPr>
      <w:r w:rsidRPr="00C2753D">
        <w:rPr>
          <w:b/>
          <w:sz w:val="22"/>
          <w:szCs w:val="22"/>
        </w:rPr>
        <w:t>8.2</w:t>
      </w:r>
      <w:r w:rsidRPr="00C2753D">
        <w:rPr>
          <w:b/>
          <w:sz w:val="22"/>
          <w:szCs w:val="22"/>
        </w:rPr>
        <w:tab/>
        <w:t>Практические занятия</w:t>
      </w:r>
      <w:r w:rsidRPr="00C2753D">
        <w:rPr>
          <w:sz w:val="22"/>
          <w:szCs w:val="22"/>
        </w:rPr>
        <w:t xml:space="preserve"> (семинары)</w:t>
      </w:r>
      <w:r w:rsidRPr="00C2753D">
        <w:rPr>
          <w:b/>
          <w:sz w:val="22"/>
          <w:szCs w:val="22"/>
        </w:rPr>
        <w:t>:</w:t>
      </w:r>
    </w:p>
    <w:p w:rsidR="00F21CFD" w:rsidRPr="00A83851" w:rsidRDefault="00F21CFD" w:rsidP="00F21CFD">
      <w:pPr>
        <w:pStyle w:val="1"/>
        <w:keepNext w:val="0"/>
        <w:widowControl w:val="0"/>
        <w:spacing w:before="0"/>
        <w:jc w:val="both"/>
        <w:rPr>
          <w:rFonts w:ascii="Times New Roman" w:hAnsi="Times New Roman" w:cs="Times New Roman"/>
          <w:color w:val="auto"/>
          <w:sz w:val="22"/>
          <w:szCs w:val="22"/>
        </w:rPr>
      </w:pPr>
      <w:r w:rsidRPr="00A83851">
        <w:rPr>
          <w:rFonts w:ascii="Times New Roman" w:hAnsi="Times New Roman" w:cs="Times New Roman"/>
          <w:color w:val="auto"/>
          <w:sz w:val="22"/>
          <w:szCs w:val="22"/>
        </w:rPr>
        <w:t>Тема № 1</w:t>
      </w:r>
      <w:r w:rsidRPr="00A83851">
        <w:rPr>
          <w:rFonts w:ascii="Times New Roman" w:hAnsi="Times New Roman" w:cs="Times New Roman"/>
          <w:color w:val="auto"/>
          <w:sz w:val="22"/>
          <w:szCs w:val="22"/>
        </w:rPr>
        <w:tab/>
        <w:t>Гепатобластома.</w:t>
      </w:r>
    </w:p>
    <w:p w:rsidR="00F21CFD" w:rsidRPr="00C2753D" w:rsidRDefault="00F21CFD" w:rsidP="00F21CFD">
      <w:pPr>
        <w:tabs>
          <w:tab w:val="num" w:pos="-22"/>
        </w:tabs>
        <w:jc w:val="both"/>
        <w:rPr>
          <w:sz w:val="22"/>
          <w:szCs w:val="22"/>
        </w:rPr>
      </w:pPr>
      <w:r w:rsidRPr="00C2753D">
        <w:rPr>
          <w:sz w:val="22"/>
          <w:szCs w:val="22"/>
        </w:rPr>
        <w:t>Краткая анатомо-физиологическая характеристика печени. Этиологические и эпидемиологические аспекты. Статистические данные. Предрасполагающие факторы Предраковые и доброкачественные опухоли печени. Методика сбора анамнеза (осмотр, пальпация)</w:t>
      </w:r>
      <w:r w:rsidRPr="00C2753D">
        <w:rPr>
          <w:bCs/>
          <w:sz w:val="22"/>
          <w:szCs w:val="22"/>
        </w:rPr>
        <w:t>.</w:t>
      </w:r>
      <w:r w:rsidRPr="00C2753D">
        <w:rPr>
          <w:sz w:val="22"/>
          <w:szCs w:val="22"/>
        </w:rPr>
        <w:t xml:space="preserve"> Современные принципы и правила ранней диагностики. Гистологические и клинические формы рака печени. Методы диагностики злокачественных опухолей печени. Дифференциальная диагностика. Причины ошибок. Классификация по </w:t>
      </w:r>
      <w:r w:rsidRPr="00C2753D">
        <w:rPr>
          <w:sz w:val="22"/>
          <w:szCs w:val="22"/>
          <w:lang w:val="en-US"/>
        </w:rPr>
        <w:t>TNM</w:t>
      </w:r>
      <w:r w:rsidRPr="00C2753D">
        <w:rPr>
          <w:sz w:val="22"/>
          <w:szCs w:val="22"/>
        </w:rPr>
        <w:t xml:space="preserve"> и стадиям развития опухоли. </w:t>
      </w:r>
    </w:p>
    <w:p w:rsidR="00F21CFD" w:rsidRPr="00C2753D" w:rsidRDefault="00F21CFD" w:rsidP="00F21CFD">
      <w:pPr>
        <w:tabs>
          <w:tab w:val="num" w:pos="-22"/>
        </w:tabs>
        <w:jc w:val="both"/>
        <w:rPr>
          <w:b/>
          <w:sz w:val="22"/>
          <w:szCs w:val="22"/>
        </w:rPr>
      </w:pPr>
      <w:r w:rsidRPr="00C2753D">
        <w:rPr>
          <w:b/>
          <w:sz w:val="22"/>
          <w:szCs w:val="22"/>
        </w:rPr>
        <w:tab/>
      </w:r>
      <w:r w:rsidRPr="00C2753D">
        <w:rPr>
          <w:b/>
          <w:sz w:val="22"/>
          <w:szCs w:val="22"/>
        </w:rPr>
        <w:tab/>
        <w:t>Основные методы лечения опухолей печени у детей.</w:t>
      </w:r>
    </w:p>
    <w:p w:rsidR="00F21CFD" w:rsidRPr="00C2753D" w:rsidRDefault="00F21CFD" w:rsidP="00F21CFD">
      <w:pPr>
        <w:tabs>
          <w:tab w:val="num" w:pos="-22"/>
        </w:tabs>
        <w:jc w:val="both"/>
        <w:rPr>
          <w:sz w:val="22"/>
          <w:szCs w:val="22"/>
        </w:rPr>
      </w:pPr>
      <w:r w:rsidRPr="00C2753D">
        <w:rPr>
          <w:sz w:val="22"/>
          <w:szCs w:val="22"/>
        </w:rPr>
        <w:t>Методы лечения (хирургические, лучевые, лекарственные, паллиативные). Хирургические методы лечение в зависимости от стадии и локализации опухоли. Комбинированные методы лечения. Отдаленные результаты лечения. Прогноз и мероприятиями по реабилитации. Пути профилактики.</w:t>
      </w:r>
    </w:p>
    <w:p w:rsidR="00F21CFD" w:rsidRPr="00C2753D" w:rsidRDefault="00F21CFD" w:rsidP="00F21CFD">
      <w:pPr>
        <w:rPr>
          <w:sz w:val="6"/>
          <w:szCs w:val="6"/>
          <w:highlight w:val="yellow"/>
        </w:rPr>
      </w:pPr>
    </w:p>
    <w:p w:rsidR="00F21CFD" w:rsidRPr="00C2753D" w:rsidRDefault="00F21CFD" w:rsidP="00F21CFD">
      <w:pPr>
        <w:rPr>
          <w:b/>
          <w:sz w:val="22"/>
          <w:szCs w:val="22"/>
        </w:rPr>
      </w:pPr>
      <w:r w:rsidRPr="00C2753D">
        <w:rPr>
          <w:b/>
          <w:sz w:val="22"/>
          <w:szCs w:val="22"/>
        </w:rPr>
        <w:t>Тема № 2</w:t>
      </w:r>
      <w:r w:rsidRPr="00C2753D">
        <w:rPr>
          <w:b/>
          <w:sz w:val="22"/>
          <w:szCs w:val="22"/>
        </w:rPr>
        <w:tab/>
        <w:t>Нефробластома.</w:t>
      </w:r>
    </w:p>
    <w:p w:rsidR="00F21CFD" w:rsidRPr="00C2753D" w:rsidRDefault="00F21CFD" w:rsidP="00F21CFD">
      <w:pPr>
        <w:jc w:val="both"/>
        <w:rPr>
          <w:sz w:val="22"/>
          <w:szCs w:val="22"/>
        </w:rPr>
      </w:pPr>
      <w:r w:rsidRPr="00C2753D">
        <w:rPr>
          <w:sz w:val="22"/>
          <w:szCs w:val="22"/>
        </w:rPr>
        <w:t>Краткая анатомо-физиологическая характеристика почки. Статистика и эпидемиология. Предрасполагающие факторы. Доброкачественные опухоли почек. Методика сбора анамнеза (осмотр, пальпация)</w:t>
      </w:r>
      <w:r w:rsidRPr="00C2753D">
        <w:rPr>
          <w:bCs/>
          <w:sz w:val="22"/>
          <w:szCs w:val="22"/>
        </w:rPr>
        <w:t>.</w:t>
      </w:r>
      <w:r w:rsidRPr="00C2753D">
        <w:rPr>
          <w:sz w:val="22"/>
          <w:szCs w:val="22"/>
        </w:rPr>
        <w:t xml:space="preserve"> Классификация. Клиническая картина в зависимости от локализации и от стадии рака почек. Пути метастазирование при злокачественных опухолях почек. Современные методы диагностики. Дифференциальная диагностика.</w:t>
      </w:r>
    </w:p>
    <w:p w:rsidR="00F21CFD" w:rsidRPr="00C2753D" w:rsidRDefault="00F21CFD" w:rsidP="00F21CFD">
      <w:pPr>
        <w:tabs>
          <w:tab w:val="num" w:pos="-22"/>
        </w:tabs>
        <w:jc w:val="both"/>
        <w:rPr>
          <w:b/>
          <w:sz w:val="22"/>
          <w:szCs w:val="22"/>
        </w:rPr>
      </w:pPr>
      <w:r w:rsidRPr="00C2753D">
        <w:rPr>
          <w:b/>
          <w:sz w:val="22"/>
          <w:szCs w:val="22"/>
        </w:rPr>
        <w:tab/>
      </w:r>
      <w:r w:rsidRPr="00C2753D">
        <w:rPr>
          <w:b/>
          <w:sz w:val="22"/>
          <w:szCs w:val="22"/>
        </w:rPr>
        <w:tab/>
        <w:t>Основные методы лечения опухолей почки у детей.</w:t>
      </w:r>
    </w:p>
    <w:p w:rsidR="00F21CFD" w:rsidRPr="00C2753D" w:rsidRDefault="00F21CFD" w:rsidP="00F21CFD">
      <w:pPr>
        <w:jc w:val="both"/>
        <w:rPr>
          <w:sz w:val="22"/>
          <w:szCs w:val="22"/>
        </w:rPr>
      </w:pPr>
      <w:r w:rsidRPr="00C2753D">
        <w:rPr>
          <w:sz w:val="22"/>
          <w:szCs w:val="22"/>
        </w:rPr>
        <w:t>Методы лечения (хирургические, лучевые, лекарственные, паллиативные). Комбинированное и комплексное лечение. Показания и противопоказания к хирургическому лечению. Прогноз и</w:t>
      </w:r>
    </w:p>
    <w:p w:rsidR="00F21CFD" w:rsidRPr="00C2753D" w:rsidRDefault="00F21CFD" w:rsidP="00F21CFD">
      <w:pPr>
        <w:jc w:val="both"/>
        <w:rPr>
          <w:sz w:val="22"/>
          <w:szCs w:val="22"/>
        </w:rPr>
      </w:pPr>
      <w:r w:rsidRPr="00C2753D">
        <w:rPr>
          <w:sz w:val="22"/>
          <w:szCs w:val="22"/>
        </w:rPr>
        <w:t>мероприятия по реабилитации Пути профилактики.</w:t>
      </w:r>
    </w:p>
    <w:p w:rsidR="00F21CFD" w:rsidRPr="00C2753D" w:rsidRDefault="00F21CFD" w:rsidP="00F21CFD">
      <w:pPr>
        <w:jc w:val="both"/>
        <w:rPr>
          <w:sz w:val="6"/>
          <w:szCs w:val="6"/>
        </w:rPr>
      </w:pPr>
    </w:p>
    <w:p w:rsidR="00F21CFD" w:rsidRPr="00C2753D" w:rsidRDefault="00F21CFD" w:rsidP="00F21CFD">
      <w:pPr>
        <w:jc w:val="both"/>
        <w:rPr>
          <w:b/>
          <w:sz w:val="22"/>
          <w:szCs w:val="22"/>
        </w:rPr>
      </w:pPr>
      <w:r w:rsidRPr="00C2753D">
        <w:rPr>
          <w:b/>
          <w:sz w:val="22"/>
          <w:szCs w:val="22"/>
        </w:rPr>
        <w:t>Тема № 3</w:t>
      </w:r>
      <w:r w:rsidRPr="00C2753D">
        <w:rPr>
          <w:b/>
          <w:sz w:val="22"/>
          <w:szCs w:val="22"/>
        </w:rPr>
        <w:tab/>
        <w:t>Новообразования кишечника.</w:t>
      </w:r>
    </w:p>
    <w:p w:rsidR="00F21CFD" w:rsidRPr="00C2753D" w:rsidRDefault="00F21CFD" w:rsidP="00F21CFD">
      <w:pPr>
        <w:jc w:val="both"/>
        <w:rPr>
          <w:sz w:val="22"/>
          <w:szCs w:val="22"/>
        </w:rPr>
      </w:pPr>
      <w:r w:rsidRPr="00C2753D">
        <w:rPr>
          <w:sz w:val="22"/>
          <w:szCs w:val="22"/>
        </w:rPr>
        <w:t>Краткая анатомо-физиологическая характеристика кишечника. Этиология и эпидемиология. Статистические данные. Предрасполагающие факторы. Современные принципы и правила ранней диагностики. Методика сбора анамнеза (осмотр, пальпация)</w:t>
      </w:r>
      <w:r w:rsidRPr="00C2753D">
        <w:rPr>
          <w:bCs/>
          <w:sz w:val="22"/>
          <w:szCs w:val="22"/>
        </w:rPr>
        <w:t>.</w:t>
      </w:r>
      <w:r w:rsidRPr="00C2753D">
        <w:rPr>
          <w:sz w:val="22"/>
          <w:szCs w:val="22"/>
        </w:rPr>
        <w:t xml:space="preserve"> Современные методы диагностики. Предраковые и доброкачественные опухоли. Патологоанатомические характеристики. Классификация. Клиническая картина. Дифференциальная диагностика. </w:t>
      </w:r>
    </w:p>
    <w:p w:rsidR="00F21CFD" w:rsidRPr="00C2753D" w:rsidRDefault="00F21CFD" w:rsidP="00F21CFD">
      <w:pPr>
        <w:tabs>
          <w:tab w:val="num" w:pos="-22"/>
        </w:tabs>
        <w:jc w:val="both"/>
        <w:rPr>
          <w:b/>
          <w:sz w:val="22"/>
          <w:szCs w:val="22"/>
        </w:rPr>
      </w:pPr>
      <w:r w:rsidRPr="00C2753D">
        <w:rPr>
          <w:b/>
          <w:sz w:val="22"/>
          <w:szCs w:val="22"/>
        </w:rPr>
        <w:tab/>
      </w:r>
      <w:r w:rsidRPr="00C2753D">
        <w:rPr>
          <w:b/>
          <w:sz w:val="22"/>
          <w:szCs w:val="22"/>
        </w:rPr>
        <w:tab/>
        <w:t>Основные методы лечения опухолей кишечника у детей.</w:t>
      </w:r>
    </w:p>
    <w:p w:rsidR="00F21CFD" w:rsidRPr="00C2753D" w:rsidRDefault="00F21CFD" w:rsidP="00F21CFD">
      <w:pPr>
        <w:jc w:val="both"/>
        <w:rPr>
          <w:sz w:val="22"/>
          <w:szCs w:val="22"/>
        </w:rPr>
      </w:pPr>
      <w:r w:rsidRPr="00C2753D">
        <w:rPr>
          <w:sz w:val="22"/>
          <w:szCs w:val="22"/>
        </w:rPr>
        <w:t>Методы лечения (хирургические, лучевые, лекарственные, паллиативные). Радикальные и паллиативные методы лечения в зависимости от локализации и от стадии рака. Показания к лекарственному и комбинированному лечению. Прогноз и мероприятия по реабилитации. Пути профилактики.</w:t>
      </w:r>
    </w:p>
    <w:p w:rsidR="00F21CFD" w:rsidRPr="00C2753D" w:rsidRDefault="00F21CFD" w:rsidP="00F21CFD">
      <w:pPr>
        <w:jc w:val="both"/>
        <w:rPr>
          <w:sz w:val="6"/>
          <w:szCs w:val="6"/>
        </w:rPr>
      </w:pPr>
    </w:p>
    <w:p w:rsidR="00F21CFD" w:rsidRPr="00C2753D" w:rsidRDefault="00F21CFD" w:rsidP="00F21CFD">
      <w:pPr>
        <w:jc w:val="both"/>
        <w:rPr>
          <w:b/>
          <w:sz w:val="22"/>
          <w:szCs w:val="22"/>
        </w:rPr>
      </w:pPr>
      <w:r w:rsidRPr="00C2753D">
        <w:rPr>
          <w:b/>
          <w:sz w:val="22"/>
          <w:szCs w:val="22"/>
        </w:rPr>
        <w:t>Тема № 4</w:t>
      </w:r>
      <w:r w:rsidRPr="00C2753D">
        <w:rPr>
          <w:b/>
          <w:sz w:val="22"/>
          <w:szCs w:val="22"/>
        </w:rPr>
        <w:tab/>
        <w:t>Новообразования костей.</w:t>
      </w:r>
    </w:p>
    <w:p w:rsidR="00F21CFD" w:rsidRPr="00C2753D" w:rsidRDefault="00F21CFD" w:rsidP="00F21CFD">
      <w:pPr>
        <w:jc w:val="both"/>
        <w:rPr>
          <w:sz w:val="22"/>
          <w:szCs w:val="22"/>
        </w:rPr>
      </w:pPr>
      <w:r w:rsidRPr="00C2753D">
        <w:rPr>
          <w:sz w:val="22"/>
          <w:szCs w:val="22"/>
        </w:rPr>
        <w:lastRenderedPageBreak/>
        <w:t>Краткая анатомо-физиологическая характеристика костей. Этиология и эпидемиология. Принципы и правила ранней диагностики. Статистические данные. Предрасполагающие факторы. Предраковые и доброкачественные опухоли. Классификация и клинические формы. Методика сбора анамнеза (осмотр, пальпация)</w:t>
      </w:r>
      <w:r w:rsidRPr="00C2753D">
        <w:rPr>
          <w:bCs/>
          <w:sz w:val="22"/>
          <w:szCs w:val="22"/>
        </w:rPr>
        <w:t>.</w:t>
      </w:r>
      <w:r w:rsidRPr="00C2753D">
        <w:rPr>
          <w:sz w:val="22"/>
          <w:szCs w:val="22"/>
        </w:rPr>
        <w:t xml:space="preserve"> Клинические формы ЗН костей. Пути метастазирования. Современные методы диагностики. Дифференциальная диагностика. Методы лечения (хирургические, лучевые, лекарственные, паллиативные). Выбор метода лечения в зависимости от стадии опухолевого процесса. Комбинированное и комплексное лечение. Показания и противопоказания к хирургическому лечению. Реабилитация. Прогноз. Пути профилактики.</w:t>
      </w:r>
    </w:p>
    <w:p w:rsidR="00F21CFD" w:rsidRPr="00C2753D" w:rsidRDefault="00F21CFD" w:rsidP="00F21CFD">
      <w:pPr>
        <w:jc w:val="both"/>
        <w:rPr>
          <w:b/>
          <w:sz w:val="22"/>
          <w:szCs w:val="22"/>
        </w:rPr>
      </w:pPr>
      <w:r w:rsidRPr="00C2753D">
        <w:rPr>
          <w:b/>
          <w:sz w:val="22"/>
          <w:szCs w:val="22"/>
        </w:rPr>
        <w:tab/>
      </w:r>
      <w:r w:rsidRPr="00C2753D">
        <w:rPr>
          <w:b/>
          <w:sz w:val="22"/>
          <w:szCs w:val="22"/>
        </w:rPr>
        <w:tab/>
        <w:t>Новообразования мягких тканей.</w:t>
      </w:r>
    </w:p>
    <w:p w:rsidR="00F21CFD" w:rsidRPr="00C2753D" w:rsidRDefault="00F21CFD" w:rsidP="00F21CFD">
      <w:pPr>
        <w:jc w:val="both"/>
        <w:rPr>
          <w:sz w:val="22"/>
          <w:szCs w:val="22"/>
        </w:rPr>
      </w:pPr>
      <w:r w:rsidRPr="00C2753D">
        <w:rPr>
          <w:sz w:val="22"/>
          <w:szCs w:val="22"/>
        </w:rPr>
        <w:t>Краткая анатомо-физиологическая характеристика мягких тканей. Этиология и эпидемиология. Принципы и правила ранней диагностики. Статистические данные. Предрасполагающие факторы. Предраковые и доброкачественные опухоли. Классификация и клинические формы. Методика сбора анамнеза (осмотр, пальпация)</w:t>
      </w:r>
      <w:r w:rsidRPr="00C2753D">
        <w:rPr>
          <w:bCs/>
          <w:sz w:val="22"/>
          <w:szCs w:val="22"/>
        </w:rPr>
        <w:t>.</w:t>
      </w:r>
      <w:r w:rsidRPr="00C2753D">
        <w:rPr>
          <w:sz w:val="22"/>
          <w:szCs w:val="22"/>
        </w:rPr>
        <w:t xml:space="preserve"> Клинические формы ЗН мягких тканей. Пути метастазирования. Современные методы диагностики. Дифференциальная диагностика. Методы лечения (хирургические, лучевые, лекарственные, паллиативные). Выбор метода лечения в зависимости от стадии опухолевого процесса. Комбинированное и комплексное лечение. Показания и противопоказания к хирургическому лечению. Реабилитация. Прогноз. Пути профилактики.</w:t>
      </w:r>
    </w:p>
    <w:p w:rsidR="00F21CFD" w:rsidRPr="00C2753D" w:rsidRDefault="00F21CFD" w:rsidP="00F21CFD">
      <w:pPr>
        <w:jc w:val="both"/>
        <w:rPr>
          <w:sz w:val="6"/>
          <w:szCs w:val="6"/>
        </w:rPr>
      </w:pPr>
    </w:p>
    <w:p w:rsidR="00F21CFD" w:rsidRPr="00C2753D" w:rsidRDefault="00F21CFD" w:rsidP="00F21CFD">
      <w:pPr>
        <w:jc w:val="both"/>
        <w:rPr>
          <w:b/>
          <w:sz w:val="22"/>
          <w:szCs w:val="22"/>
        </w:rPr>
      </w:pPr>
      <w:r w:rsidRPr="00C2753D">
        <w:rPr>
          <w:b/>
          <w:sz w:val="22"/>
          <w:szCs w:val="22"/>
        </w:rPr>
        <w:t xml:space="preserve">Тема № </w:t>
      </w:r>
      <w:r>
        <w:rPr>
          <w:b/>
          <w:sz w:val="22"/>
          <w:szCs w:val="22"/>
        </w:rPr>
        <w:t>5</w:t>
      </w:r>
      <w:r w:rsidRPr="00C2753D">
        <w:rPr>
          <w:b/>
          <w:sz w:val="22"/>
          <w:szCs w:val="22"/>
        </w:rPr>
        <w:tab/>
        <w:t>Нейробластома.</w:t>
      </w:r>
    </w:p>
    <w:p w:rsidR="00F21CFD" w:rsidRPr="00C2753D" w:rsidRDefault="00F21CFD" w:rsidP="00F21CFD">
      <w:pPr>
        <w:jc w:val="both"/>
        <w:rPr>
          <w:sz w:val="22"/>
          <w:szCs w:val="22"/>
        </w:rPr>
      </w:pPr>
      <w:r w:rsidRPr="00C2753D">
        <w:rPr>
          <w:sz w:val="22"/>
          <w:szCs w:val="22"/>
        </w:rPr>
        <w:t>Краткая анатомо-физиологическая характеристика нервной системы. Этиология и эпидемиология</w:t>
      </w:r>
      <w:r w:rsidRPr="00C2753D">
        <w:rPr>
          <w:sz w:val="22"/>
          <w:szCs w:val="22"/>
          <w:lang w:val="ky-KG"/>
        </w:rPr>
        <w:t xml:space="preserve">. </w:t>
      </w:r>
      <w:r w:rsidRPr="00C2753D">
        <w:rPr>
          <w:sz w:val="22"/>
          <w:szCs w:val="22"/>
        </w:rPr>
        <w:t>Современные принципы и правила ранней диагностики ЗН симпатической нервной системы у детей</w:t>
      </w:r>
      <w:r w:rsidRPr="00C2753D">
        <w:rPr>
          <w:sz w:val="22"/>
          <w:szCs w:val="22"/>
          <w:lang w:val="ky-KG"/>
        </w:rPr>
        <w:t>.</w:t>
      </w:r>
      <w:r w:rsidRPr="00C2753D">
        <w:rPr>
          <w:sz w:val="22"/>
          <w:szCs w:val="22"/>
        </w:rPr>
        <w:t xml:space="preserve"> Биологические свойства нейробластомы</w:t>
      </w:r>
      <w:r w:rsidRPr="00C2753D">
        <w:rPr>
          <w:sz w:val="22"/>
          <w:szCs w:val="22"/>
          <w:lang w:val="ky-KG"/>
        </w:rPr>
        <w:t xml:space="preserve">. </w:t>
      </w:r>
      <w:r w:rsidRPr="00C2753D">
        <w:rPr>
          <w:sz w:val="22"/>
          <w:szCs w:val="22"/>
        </w:rPr>
        <w:t>Методика сбора анамнеза (осмотр, пальпация)</w:t>
      </w:r>
      <w:r w:rsidRPr="00C2753D">
        <w:rPr>
          <w:bCs/>
          <w:sz w:val="22"/>
          <w:szCs w:val="22"/>
        </w:rPr>
        <w:t xml:space="preserve">. </w:t>
      </w:r>
      <w:r w:rsidRPr="00C2753D">
        <w:rPr>
          <w:sz w:val="22"/>
          <w:szCs w:val="22"/>
        </w:rPr>
        <w:t>Клиническая картина, стадирование заболевания. Классификация опухолей симпатической нервной системы у детей. 4</w:t>
      </w:r>
      <w:r w:rsidRPr="00C2753D">
        <w:rPr>
          <w:sz w:val="22"/>
          <w:szCs w:val="22"/>
          <w:lang w:val="en-US"/>
        </w:rPr>
        <w:t>S</w:t>
      </w:r>
      <w:r w:rsidRPr="00C2753D">
        <w:rPr>
          <w:sz w:val="22"/>
          <w:szCs w:val="22"/>
        </w:rPr>
        <w:t xml:space="preserve"> стадия нейробластомы</w:t>
      </w:r>
      <w:r w:rsidRPr="00C2753D">
        <w:rPr>
          <w:sz w:val="22"/>
          <w:szCs w:val="22"/>
          <w:lang w:val="ky-KG"/>
        </w:rPr>
        <w:t xml:space="preserve">. </w:t>
      </w:r>
      <w:r w:rsidRPr="00C2753D">
        <w:rPr>
          <w:sz w:val="22"/>
          <w:szCs w:val="22"/>
        </w:rPr>
        <w:t xml:space="preserve">Особенности клинического течения ЗН симпатической нервной системы у детей. </w:t>
      </w:r>
    </w:p>
    <w:p w:rsidR="00F21CFD" w:rsidRPr="00C2753D" w:rsidRDefault="00F21CFD" w:rsidP="00F21CFD">
      <w:pPr>
        <w:tabs>
          <w:tab w:val="num" w:pos="-22"/>
        </w:tabs>
        <w:jc w:val="both"/>
        <w:rPr>
          <w:b/>
          <w:sz w:val="22"/>
          <w:szCs w:val="22"/>
        </w:rPr>
      </w:pPr>
      <w:r w:rsidRPr="00C2753D">
        <w:rPr>
          <w:b/>
          <w:sz w:val="22"/>
          <w:szCs w:val="22"/>
        </w:rPr>
        <w:tab/>
      </w:r>
      <w:r w:rsidRPr="00C2753D">
        <w:rPr>
          <w:b/>
          <w:sz w:val="22"/>
          <w:szCs w:val="22"/>
        </w:rPr>
        <w:tab/>
        <w:t>Основные методы лечения нейробластом у детей.</w:t>
      </w:r>
    </w:p>
    <w:p w:rsidR="00F21CFD" w:rsidRPr="00C2753D" w:rsidRDefault="00F21CFD" w:rsidP="00F21CFD">
      <w:pPr>
        <w:jc w:val="both"/>
        <w:rPr>
          <w:sz w:val="22"/>
          <w:szCs w:val="22"/>
        </w:rPr>
      </w:pPr>
      <w:r w:rsidRPr="00C2753D">
        <w:rPr>
          <w:sz w:val="22"/>
          <w:szCs w:val="22"/>
        </w:rPr>
        <w:t>Основные методы лечения</w:t>
      </w:r>
      <w:r w:rsidRPr="00C2753D">
        <w:rPr>
          <w:sz w:val="22"/>
          <w:szCs w:val="22"/>
          <w:lang w:val="ky-KG"/>
        </w:rPr>
        <w:t>.</w:t>
      </w:r>
      <w:r w:rsidRPr="00C2753D">
        <w:rPr>
          <w:sz w:val="22"/>
          <w:szCs w:val="22"/>
        </w:rPr>
        <w:t xml:space="preserve"> Особенности лечения ЗН симпатической нервной системы у детей. Особенности реабилитации больных детей со ЗН симпатической нервной системы. Прогноз и профилактика</w:t>
      </w:r>
    </w:p>
    <w:p w:rsidR="00F21CFD" w:rsidRPr="00C2753D" w:rsidRDefault="00F21CFD" w:rsidP="00F21CFD">
      <w:pPr>
        <w:jc w:val="both"/>
        <w:rPr>
          <w:sz w:val="6"/>
          <w:szCs w:val="6"/>
        </w:rPr>
      </w:pPr>
    </w:p>
    <w:p w:rsidR="00F21CFD" w:rsidRPr="00C2753D" w:rsidRDefault="00F21CFD" w:rsidP="00F21CFD">
      <w:pPr>
        <w:jc w:val="both"/>
        <w:rPr>
          <w:b/>
          <w:sz w:val="22"/>
          <w:szCs w:val="22"/>
        </w:rPr>
      </w:pPr>
      <w:r w:rsidRPr="00C2753D">
        <w:rPr>
          <w:b/>
          <w:sz w:val="22"/>
          <w:szCs w:val="22"/>
        </w:rPr>
        <w:t xml:space="preserve">Тема № </w:t>
      </w:r>
      <w:r>
        <w:rPr>
          <w:b/>
          <w:sz w:val="22"/>
          <w:szCs w:val="22"/>
        </w:rPr>
        <w:t>6</w:t>
      </w:r>
      <w:r w:rsidRPr="00C2753D">
        <w:rPr>
          <w:b/>
          <w:sz w:val="22"/>
          <w:szCs w:val="22"/>
        </w:rPr>
        <w:tab/>
        <w:t>Новообразования органа зрения.</w:t>
      </w:r>
    </w:p>
    <w:p w:rsidR="00F21CFD" w:rsidRPr="00A83851" w:rsidRDefault="00F21CFD" w:rsidP="00A83851">
      <w:pPr>
        <w:pStyle w:val="a8"/>
        <w:spacing w:after="0"/>
        <w:ind w:left="0"/>
        <w:jc w:val="both"/>
        <w:rPr>
          <w:bCs/>
          <w:sz w:val="23"/>
          <w:szCs w:val="23"/>
        </w:rPr>
      </w:pPr>
      <w:r w:rsidRPr="00A83851">
        <w:rPr>
          <w:sz w:val="22"/>
          <w:szCs w:val="22"/>
        </w:rPr>
        <w:t>Краткая анатомо-физиологическая характеристика органа зрения. Статистические данные об опухолях зрения у детей. Предрасполагающие факторы. Понятия «Ретинобластома», «Аниридия». Физикальный осмотр больных детей с опухолями органа зрения. Методика сбора анамнеза (осмотр, пальпация, офтальмоскопия и др.)</w:t>
      </w:r>
      <w:r w:rsidRPr="00A83851">
        <w:rPr>
          <w:bCs/>
          <w:sz w:val="22"/>
          <w:szCs w:val="22"/>
        </w:rPr>
        <w:t>.</w:t>
      </w:r>
      <w:r w:rsidRPr="00A83851">
        <w:rPr>
          <w:sz w:val="22"/>
          <w:szCs w:val="22"/>
        </w:rPr>
        <w:t xml:space="preserve"> Классификация. Современные методы диагностики опухолей органа зрения. Дифференциальная диагностика с воспалительными, специфическими и неспецифическими</w:t>
      </w:r>
      <w:r w:rsidRPr="00A83851">
        <w:rPr>
          <w:sz w:val="23"/>
          <w:szCs w:val="23"/>
        </w:rPr>
        <w:t xml:space="preserve"> заболеваниями органа зрения. </w:t>
      </w:r>
    </w:p>
    <w:p w:rsidR="00F21CFD" w:rsidRPr="00C2753D" w:rsidRDefault="00F21CFD" w:rsidP="00F21CFD">
      <w:pPr>
        <w:jc w:val="both"/>
        <w:rPr>
          <w:b/>
          <w:sz w:val="22"/>
          <w:szCs w:val="22"/>
        </w:rPr>
      </w:pPr>
      <w:r w:rsidRPr="00C2753D">
        <w:rPr>
          <w:b/>
          <w:sz w:val="22"/>
          <w:szCs w:val="22"/>
        </w:rPr>
        <w:tab/>
      </w:r>
      <w:r w:rsidRPr="00C2753D">
        <w:rPr>
          <w:b/>
          <w:sz w:val="22"/>
          <w:szCs w:val="22"/>
        </w:rPr>
        <w:tab/>
        <w:t>Основные методы лечения ретинобластомы у детей.</w:t>
      </w:r>
    </w:p>
    <w:p w:rsidR="00F21CFD" w:rsidRDefault="00F21CFD" w:rsidP="00F21CFD">
      <w:pPr>
        <w:jc w:val="both"/>
        <w:rPr>
          <w:sz w:val="22"/>
          <w:szCs w:val="22"/>
        </w:rPr>
      </w:pPr>
      <w:r w:rsidRPr="00C2753D">
        <w:rPr>
          <w:sz w:val="22"/>
          <w:szCs w:val="22"/>
        </w:rPr>
        <w:t>Методы лечения (хирургические, лучевые, лекарственные, паллиативные). Комбинированное и ком</w:t>
      </w:r>
      <w:r>
        <w:rPr>
          <w:sz w:val="22"/>
          <w:szCs w:val="22"/>
        </w:rPr>
        <w:t>-</w:t>
      </w:r>
    </w:p>
    <w:p w:rsidR="00F21CFD" w:rsidRPr="00C2753D" w:rsidRDefault="00F21CFD" w:rsidP="00F21CFD">
      <w:pPr>
        <w:jc w:val="both"/>
        <w:rPr>
          <w:sz w:val="22"/>
          <w:szCs w:val="22"/>
        </w:rPr>
      </w:pPr>
      <w:r w:rsidRPr="00C2753D">
        <w:rPr>
          <w:sz w:val="22"/>
          <w:szCs w:val="22"/>
        </w:rPr>
        <w:t>плексное лечение. Показания и противопоказания к хирургическому лечению. Прогноз и мероприятия по реабилитации Пути профилактики.</w:t>
      </w:r>
    </w:p>
    <w:p w:rsidR="00F21CFD" w:rsidRPr="00C2753D" w:rsidRDefault="00F21CFD" w:rsidP="00F21CFD">
      <w:pPr>
        <w:jc w:val="both"/>
        <w:rPr>
          <w:sz w:val="6"/>
          <w:szCs w:val="6"/>
        </w:rPr>
      </w:pPr>
    </w:p>
    <w:p w:rsidR="00F21CFD" w:rsidRPr="00C2753D" w:rsidRDefault="00F21CFD" w:rsidP="00F21CFD">
      <w:pPr>
        <w:jc w:val="both"/>
        <w:rPr>
          <w:b/>
          <w:sz w:val="22"/>
          <w:szCs w:val="22"/>
        </w:rPr>
      </w:pPr>
      <w:r w:rsidRPr="00C2753D">
        <w:rPr>
          <w:b/>
          <w:sz w:val="22"/>
          <w:szCs w:val="22"/>
        </w:rPr>
        <w:t xml:space="preserve">Тема № </w:t>
      </w:r>
      <w:r>
        <w:rPr>
          <w:b/>
          <w:sz w:val="22"/>
          <w:szCs w:val="22"/>
        </w:rPr>
        <w:t>7</w:t>
      </w:r>
      <w:r w:rsidRPr="00C2753D">
        <w:rPr>
          <w:b/>
          <w:sz w:val="22"/>
          <w:szCs w:val="22"/>
        </w:rPr>
        <w:tab/>
        <w:t>Лейкозы.</w:t>
      </w:r>
    </w:p>
    <w:p w:rsidR="00F21CFD" w:rsidRPr="00C2753D" w:rsidRDefault="00F21CFD" w:rsidP="00F21CFD">
      <w:pPr>
        <w:jc w:val="both"/>
        <w:rPr>
          <w:sz w:val="22"/>
          <w:szCs w:val="22"/>
          <w:lang w:val="ky-KG"/>
        </w:rPr>
      </w:pPr>
      <w:r w:rsidRPr="00C2753D">
        <w:rPr>
          <w:sz w:val="22"/>
          <w:szCs w:val="22"/>
        </w:rPr>
        <w:t>Краткая анатомо-физиологическая характеристика системы кроветворения. Статистические данные. Методика сбора анамнеза (осмотр, пальпация)</w:t>
      </w:r>
      <w:r w:rsidRPr="00C2753D">
        <w:rPr>
          <w:bCs/>
          <w:sz w:val="22"/>
          <w:szCs w:val="22"/>
        </w:rPr>
        <w:t xml:space="preserve">. </w:t>
      </w:r>
      <w:r w:rsidRPr="00C2753D">
        <w:rPr>
          <w:sz w:val="22"/>
          <w:szCs w:val="22"/>
        </w:rPr>
        <w:t xml:space="preserve">Клиника </w:t>
      </w:r>
      <w:r w:rsidRPr="00C2753D">
        <w:rPr>
          <w:sz w:val="22"/>
          <w:szCs w:val="22"/>
          <w:lang w:val="ky-KG"/>
        </w:rPr>
        <w:t>лейкозов</w:t>
      </w:r>
      <w:r w:rsidRPr="00C2753D">
        <w:rPr>
          <w:sz w:val="22"/>
          <w:szCs w:val="22"/>
        </w:rPr>
        <w:t xml:space="preserve"> (варианты подгруппы). Особенности клинической картины лимфогранулематоза в зависимости от формы</w:t>
      </w:r>
      <w:r w:rsidRPr="00C2753D">
        <w:rPr>
          <w:sz w:val="22"/>
          <w:szCs w:val="22"/>
          <w:lang w:val="ky-KG"/>
        </w:rPr>
        <w:t xml:space="preserve"> и вариантов</w:t>
      </w:r>
      <w:r w:rsidRPr="00C2753D">
        <w:rPr>
          <w:sz w:val="22"/>
          <w:szCs w:val="22"/>
        </w:rPr>
        <w:t xml:space="preserve"> болезни (локальные, регионарные, генерализованные и диссеминированные формы). Дифференциальная диагностика </w:t>
      </w:r>
      <w:r w:rsidRPr="00C2753D">
        <w:rPr>
          <w:sz w:val="22"/>
          <w:szCs w:val="22"/>
          <w:lang w:val="ky-KG"/>
        </w:rPr>
        <w:t>лейкозов</w:t>
      </w:r>
      <w:r w:rsidRPr="00C2753D">
        <w:rPr>
          <w:sz w:val="22"/>
          <w:szCs w:val="22"/>
        </w:rPr>
        <w:t xml:space="preserve"> с другими заболеваниями детского возраста и с </w:t>
      </w:r>
      <w:r w:rsidRPr="00C2753D">
        <w:rPr>
          <w:sz w:val="22"/>
          <w:szCs w:val="22"/>
          <w:lang w:val="ky-KG"/>
        </w:rPr>
        <w:t>другими заболеваниями кровеносной системы</w:t>
      </w:r>
      <w:r w:rsidRPr="00C2753D">
        <w:rPr>
          <w:sz w:val="22"/>
          <w:szCs w:val="22"/>
        </w:rPr>
        <w:t xml:space="preserve">. Роль морфологического изучения в диагностике </w:t>
      </w:r>
      <w:r w:rsidRPr="00C2753D">
        <w:rPr>
          <w:sz w:val="22"/>
          <w:szCs w:val="22"/>
          <w:lang w:val="ky-KG"/>
        </w:rPr>
        <w:t>лейкозов.</w:t>
      </w:r>
    </w:p>
    <w:p w:rsidR="00F21CFD" w:rsidRPr="00C2753D" w:rsidRDefault="00F21CFD" w:rsidP="00F21CFD">
      <w:pPr>
        <w:jc w:val="both"/>
        <w:rPr>
          <w:b/>
          <w:sz w:val="22"/>
          <w:szCs w:val="22"/>
        </w:rPr>
      </w:pPr>
      <w:r w:rsidRPr="00C2753D">
        <w:rPr>
          <w:b/>
          <w:sz w:val="22"/>
          <w:szCs w:val="22"/>
        </w:rPr>
        <w:tab/>
      </w:r>
      <w:r w:rsidRPr="00C2753D">
        <w:rPr>
          <w:b/>
          <w:sz w:val="22"/>
          <w:szCs w:val="22"/>
        </w:rPr>
        <w:tab/>
        <w:t>Основные методы лечения лейкозов у детей.</w:t>
      </w:r>
    </w:p>
    <w:p w:rsidR="00F21CFD" w:rsidRPr="00C2753D" w:rsidRDefault="00F21CFD" w:rsidP="00F21CFD">
      <w:pPr>
        <w:jc w:val="both"/>
        <w:rPr>
          <w:sz w:val="22"/>
          <w:szCs w:val="22"/>
        </w:rPr>
      </w:pPr>
      <w:r w:rsidRPr="00C2753D">
        <w:rPr>
          <w:sz w:val="22"/>
          <w:szCs w:val="22"/>
        </w:rPr>
        <w:t xml:space="preserve">Современные методы диагностики и лечения. Комбинированное и комплексное лечение больных с </w:t>
      </w:r>
      <w:r w:rsidRPr="00C2753D">
        <w:rPr>
          <w:sz w:val="22"/>
          <w:szCs w:val="22"/>
          <w:lang w:val="ky-KG"/>
        </w:rPr>
        <w:t xml:space="preserve">лейкозами. </w:t>
      </w:r>
      <w:r w:rsidRPr="00C2753D">
        <w:rPr>
          <w:sz w:val="22"/>
          <w:szCs w:val="22"/>
        </w:rPr>
        <w:t xml:space="preserve">Отдаленные результаты лечения. Прогноз и мероприятия по реабилитации больных с </w:t>
      </w:r>
      <w:r w:rsidRPr="00C2753D">
        <w:rPr>
          <w:sz w:val="22"/>
          <w:szCs w:val="22"/>
          <w:lang w:val="ky-KG"/>
        </w:rPr>
        <w:t>лейкоз</w:t>
      </w:r>
      <w:r w:rsidRPr="00C2753D">
        <w:rPr>
          <w:sz w:val="22"/>
          <w:szCs w:val="22"/>
        </w:rPr>
        <w:t>ами.</w:t>
      </w:r>
    </w:p>
    <w:p w:rsidR="00F21CFD" w:rsidRPr="00C2753D" w:rsidRDefault="00F21CFD" w:rsidP="00F21CFD">
      <w:pPr>
        <w:jc w:val="both"/>
        <w:rPr>
          <w:sz w:val="6"/>
          <w:szCs w:val="6"/>
        </w:rPr>
      </w:pPr>
    </w:p>
    <w:p w:rsidR="00F21CFD" w:rsidRPr="00C2753D" w:rsidRDefault="00F21CFD" w:rsidP="00F21CFD">
      <w:pPr>
        <w:jc w:val="both"/>
        <w:rPr>
          <w:b/>
          <w:sz w:val="22"/>
          <w:szCs w:val="22"/>
        </w:rPr>
      </w:pPr>
      <w:r w:rsidRPr="00C2753D">
        <w:rPr>
          <w:b/>
          <w:sz w:val="22"/>
          <w:szCs w:val="22"/>
        </w:rPr>
        <w:t xml:space="preserve">Тема № </w:t>
      </w:r>
      <w:r>
        <w:rPr>
          <w:b/>
          <w:sz w:val="22"/>
          <w:szCs w:val="22"/>
        </w:rPr>
        <w:t>8</w:t>
      </w:r>
      <w:r w:rsidRPr="00C2753D">
        <w:rPr>
          <w:b/>
          <w:sz w:val="22"/>
          <w:szCs w:val="22"/>
        </w:rPr>
        <w:tab/>
        <w:t>Лимфомы.</w:t>
      </w:r>
    </w:p>
    <w:p w:rsidR="00F21CFD" w:rsidRPr="00C2753D" w:rsidRDefault="00F21CFD" w:rsidP="00F21CFD">
      <w:pPr>
        <w:jc w:val="both"/>
        <w:rPr>
          <w:sz w:val="22"/>
          <w:szCs w:val="22"/>
        </w:rPr>
      </w:pPr>
      <w:r w:rsidRPr="00C2753D">
        <w:rPr>
          <w:sz w:val="22"/>
          <w:szCs w:val="22"/>
        </w:rPr>
        <w:t>Краткая анатомо-физиологическая характеристика лимфатической системы организма. Статистичес</w:t>
      </w:r>
      <w:r w:rsidR="00826B0D">
        <w:rPr>
          <w:sz w:val="22"/>
          <w:szCs w:val="22"/>
        </w:rPr>
        <w:t>-</w:t>
      </w:r>
      <w:r w:rsidRPr="00C2753D">
        <w:rPr>
          <w:sz w:val="22"/>
          <w:szCs w:val="22"/>
        </w:rPr>
        <w:t>кие данные. Методика сбора анамнеза (осмотр, пальпация)</w:t>
      </w:r>
      <w:r w:rsidRPr="00C2753D">
        <w:rPr>
          <w:bCs/>
          <w:sz w:val="22"/>
          <w:szCs w:val="22"/>
        </w:rPr>
        <w:t xml:space="preserve">. </w:t>
      </w:r>
      <w:r w:rsidRPr="00C2753D">
        <w:rPr>
          <w:sz w:val="22"/>
          <w:szCs w:val="22"/>
        </w:rPr>
        <w:t>Клиника лимфогранулематоза (варианты подгруппы). Особенности клинической картины лимфогранулематоза в зависимости от формы болезни (локальные, регионарные, генерализованные и диссеминированные формы). Особенности метастазирование лимфогранулематоза. Особенности клинического течения в зависимости от локализа</w:t>
      </w:r>
      <w:r w:rsidRPr="00C2753D">
        <w:rPr>
          <w:sz w:val="22"/>
          <w:szCs w:val="22"/>
        </w:rPr>
        <w:lastRenderedPageBreak/>
        <w:t>ции и клинической классификации заболеваний. Дифференциальная диагностика лимфогранулематоза с другими заболеваниями детского возраста. Дифференциальная диагностика лимфогранулематоза с лимфоретикулосаркомой, туберкулезом, лимфаденитами, метастазами рака. Роль морфологического изучения в диагностике лимфогранулематоза.</w:t>
      </w:r>
    </w:p>
    <w:p w:rsidR="00F21CFD" w:rsidRPr="00C2753D" w:rsidRDefault="00F21CFD" w:rsidP="00F21CFD">
      <w:pPr>
        <w:jc w:val="both"/>
        <w:rPr>
          <w:b/>
          <w:sz w:val="22"/>
          <w:szCs w:val="22"/>
        </w:rPr>
      </w:pPr>
      <w:r w:rsidRPr="00C2753D">
        <w:rPr>
          <w:b/>
          <w:sz w:val="22"/>
          <w:szCs w:val="22"/>
        </w:rPr>
        <w:tab/>
      </w:r>
      <w:r w:rsidRPr="00C2753D">
        <w:rPr>
          <w:b/>
          <w:sz w:val="22"/>
          <w:szCs w:val="22"/>
        </w:rPr>
        <w:tab/>
        <w:t>Основные методы лечения лимфом у детей.</w:t>
      </w:r>
    </w:p>
    <w:p w:rsidR="00F21CFD" w:rsidRPr="00C2753D" w:rsidRDefault="00F21CFD" w:rsidP="00F21CFD">
      <w:pPr>
        <w:jc w:val="both"/>
        <w:rPr>
          <w:sz w:val="22"/>
          <w:szCs w:val="22"/>
        </w:rPr>
      </w:pPr>
      <w:r w:rsidRPr="00C2753D">
        <w:rPr>
          <w:sz w:val="22"/>
          <w:szCs w:val="22"/>
        </w:rPr>
        <w:t>Методы лечения:</w:t>
      </w:r>
    </w:p>
    <w:p w:rsidR="00F21CFD" w:rsidRPr="00C2753D" w:rsidRDefault="00F21CFD" w:rsidP="00F21CFD">
      <w:pPr>
        <w:pStyle w:val="a5"/>
        <w:numPr>
          <w:ilvl w:val="0"/>
          <w:numId w:val="5"/>
        </w:numPr>
        <w:ind w:left="568" w:hanging="284"/>
        <w:jc w:val="both"/>
        <w:rPr>
          <w:sz w:val="22"/>
          <w:szCs w:val="22"/>
        </w:rPr>
      </w:pPr>
      <w:r w:rsidRPr="00C2753D">
        <w:rPr>
          <w:sz w:val="22"/>
          <w:szCs w:val="22"/>
        </w:rPr>
        <w:t>хирургический;</w:t>
      </w:r>
    </w:p>
    <w:p w:rsidR="00F21CFD" w:rsidRPr="00C2753D" w:rsidRDefault="00F21CFD" w:rsidP="00F21CFD">
      <w:pPr>
        <w:pStyle w:val="a5"/>
        <w:numPr>
          <w:ilvl w:val="0"/>
          <w:numId w:val="5"/>
        </w:numPr>
        <w:ind w:left="568" w:hanging="284"/>
        <w:jc w:val="both"/>
        <w:rPr>
          <w:sz w:val="22"/>
          <w:szCs w:val="22"/>
        </w:rPr>
      </w:pPr>
      <w:r w:rsidRPr="00C2753D">
        <w:rPr>
          <w:sz w:val="22"/>
          <w:szCs w:val="22"/>
        </w:rPr>
        <w:t>лучевая;</w:t>
      </w:r>
    </w:p>
    <w:p w:rsidR="00F21CFD" w:rsidRPr="00C2753D" w:rsidRDefault="00F21CFD" w:rsidP="00F21CFD">
      <w:pPr>
        <w:pStyle w:val="a5"/>
        <w:numPr>
          <w:ilvl w:val="0"/>
          <w:numId w:val="5"/>
        </w:numPr>
        <w:ind w:left="568" w:hanging="284"/>
        <w:jc w:val="both"/>
        <w:rPr>
          <w:sz w:val="22"/>
          <w:szCs w:val="22"/>
        </w:rPr>
      </w:pPr>
      <w:r w:rsidRPr="00C2753D">
        <w:rPr>
          <w:sz w:val="22"/>
          <w:szCs w:val="22"/>
        </w:rPr>
        <w:t>химиотерапия;</w:t>
      </w:r>
    </w:p>
    <w:p w:rsidR="00F21CFD" w:rsidRPr="00C2753D" w:rsidRDefault="00F21CFD" w:rsidP="00F21CFD">
      <w:pPr>
        <w:pStyle w:val="a5"/>
        <w:numPr>
          <w:ilvl w:val="0"/>
          <w:numId w:val="5"/>
        </w:numPr>
        <w:ind w:left="568" w:hanging="284"/>
        <w:jc w:val="both"/>
        <w:rPr>
          <w:sz w:val="22"/>
          <w:szCs w:val="22"/>
        </w:rPr>
      </w:pPr>
      <w:r w:rsidRPr="00C2753D">
        <w:rPr>
          <w:sz w:val="22"/>
          <w:szCs w:val="22"/>
        </w:rPr>
        <w:t>комбинированное.</w:t>
      </w:r>
    </w:p>
    <w:p w:rsidR="00F21CFD" w:rsidRPr="00C2753D" w:rsidRDefault="00F21CFD" w:rsidP="00F21CFD">
      <w:pPr>
        <w:ind w:left="227" w:hanging="227"/>
        <w:jc w:val="both"/>
        <w:rPr>
          <w:sz w:val="6"/>
          <w:szCs w:val="6"/>
        </w:rPr>
      </w:pPr>
    </w:p>
    <w:p w:rsidR="00F21CFD" w:rsidRPr="00C2753D" w:rsidRDefault="00F21CFD" w:rsidP="00F21CFD">
      <w:pPr>
        <w:jc w:val="both"/>
        <w:rPr>
          <w:sz w:val="22"/>
          <w:szCs w:val="22"/>
        </w:rPr>
      </w:pPr>
      <w:r w:rsidRPr="00C2753D">
        <w:rPr>
          <w:sz w:val="22"/>
          <w:szCs w:val="22"/>
        </w:rPr>
        <w:t>Показание и противопоказание к хирургическому лечению в зависимости от стадии процесса. Комбинированное и комплексное лечение больных детей. Отдаленные результаты лечения. Прогноз и мероприятия по реабилитации больных с лимфомами.</w:t>
      </w:r>
    </w:p>
    <w:p w:rsidR="00F21CFD" w:rsidRPr="00C2753D" w:rsidRDefault="00F21CFD" w:rsidP="00F21CFD">
      <w:pPr>
        <w:jc w:val="both"/>
        <w:rPr>
          <w:sz w:val="6"/>
          <w:szCs w:val="6"/>
        </w:rPr>
      </w:pPr>
    </w:p>
    <w:p w:rsidR="00F21CFD" w:rsidRPr="00C2753D" w:rsidRDefault="00F21CFD" w:rsidP="00F21CFD">
      <w:pPr>
        <w:jc w:val="both"/>
        <w:rPr>
          <w:b/>
          <w:sz w:val="22"/>
          <w:szCs w:val="22"/>
        </w:rPr>
      </w:pPr>
      <w:r w:rsidRPr="00C2753D">
        <w:rPr>
          <w:b/>
          <w:sz w:val="22"/>
          <w:szCs w:val="22"/>
        </w:rPr>
        <w:t>Тема № 9</w:t>
      </w:r>
      <w:r w:rsidRPr="00C2753D">
        <w:rPr>
          <w:b/>
          <w:sz w:val="22"/>
          <w:szCs w:val="22"/>
        </w:rPr>
        <w:tab/>
        <w:t>Неходжкинские лимфомы.</w:t>
      </w:r>
    </w:p>
    <w:p w:rsidR="00F21CFD" w:rsidRPr="00C2753D" w:rsidRDefault="00F21CFD" w:rsidP="00F21CFD">
      <w:pPr>
        <w:jc w:val="both"/>
        <w:rPr>
          <w:sz w:val="22"/>
          <w:szCs w:val="22"/>
        </w:rPr>
      </w:pPr>
      <w:r w:rsidRPr="00C2753D">
        <w:rPr>
          <w:sz w:val="22"/>
          <w:szCs w:val="22"/>
        </w:rPr>
        <w:t>Краткая анатомо-физиологическая характеристика лимфатической системы организма. Статистичес</w:t>
      </w:r>
      <w:r w:rsidR="00826B0D">
        <w:rPr>
          <w:sz w:val="22"/>
          <w:szCs w:val="22"/>
        </w:rPr>
        <w:t>-</w:t>
      </w:r>
      <w:r w:rsidRPr="00C2753D">
        <w:rPr>
          <w:sz w:val="22"/>
          <w:szCs w:val="22"/>
        </w:rPr>
        <w:t>кие данные. Методика сбора анамнеза (осмотр, пальпация)</w:t>
      </w:r>
      <w:r w:rsidRPr="00C2753D">
        <w:rPr>
          <w:bCs/>
          <w:sz w:val="22"/>
          <w:szCs w:val="22"/>
        </w:rPr>
        <w:t xml:space="preserve">. </w:t>
      </w:r>
      <w:r w:rsidRPr="00C2753D">
        <w:rPr>
          <w:sz w:val="22"/>
          <w:szCs w:val="22"/>
        </w:rPr>
        <w:t>Особенности клинического течения в зависимости от локализации и клинической классификации заболеваний. Клиника гематосарком (локальные и генерализованные стадии). Особенности метастазирование гематосарком. Дифференциальная диагностика гематосарком с другими заболеваниями детского возраста. Дифференциальная диагностика гематосарком с лимфогранулематозом. Роль морфологического изучения в диагностике гематосарком.</w:t>
      </w:r>
    </w:p>
    <w:p w:rsidR="00F21CFD" w:rsidRPr="00C2753D" w:rsidRDefault="00F21CFD" w:rsidP="00F21CFD">
      <w:pPr>
        <w:jc w:val="both"/>
        <w:rPr>
          <w:b/>
          <w:sz w:val="22"/>
          <w:szCs w:val="22"/>
        </w:rPr>
      </w:pPr>
      <w:r w:rsidRPr="00C2753D">
        <w:rPr>
          <w:b/>
          <w:sz w:val="22"/>
          <w:szCs w:val="22"/>
        </w:rPr>
        <w:tab/>
      </w:r>
      <w:r w:rsidRPr="00C2753D">
        <w:rPr>
          <w:b/>
          <w:sz w:val="22"/>
          <w:szCs w:val="22"/>
        </w:rPr>
        <w:tab/>
        <w:t>Основные методы лечения Неходжкинских лимфом у детей.</w:t>
      </w:r>
    </w:p>
    <w:p w:rsidR="00F21CFD" w:rsidRPr="00C2753D" w:rsidRDefault="00F21CFD" w:rsidP="00F21CFD">
      <w:pPr>
        <w:jc w:val="both"/>
        <w:rPr>
          <w:sz w:val="22"/>
          <w:szCs w:val="22"/>
        </w:rPr>
      </w:pPr>
      <w:r w:rsidRPr="00C2753D">
        <w:rPr>
          <w:sz w:val="22"/>
          <w:szCs w:val="22"/>
        </w:rPr>
        <w:t>Методы лечения:</w:t>
      </w:r>
    </w:p>
    <w:p w:rsidR="00F21CFD" w:rsidRPr="00C2753D" w:rsidRDefault="00F21CFD" w:rsidP="00F21CFD">
      <w:pPr>
        <w:pStyle w:val="a5"/>
        <w:numPr>
          <w:ilvl w:val="0"/>
          <w:numId w:val="6"/>
        </w:numPr>
        <w:ind w:left="568" w:hanging="284"/>
        <w:jc w:val="both"/>
        <w:rPr>
          <w:sz w:val="22"/>
          <w:szCs w:val="22"/>
        </w:rPr>
      </w:pPr>
      <w:r w:rsidRPr="00C2753D">
        <w:rPr>
          <w:sz w:val="22"/>
          <w:szCs w:val="22"/>
        </w:rPr>
        <w:t>хирургический;</w:t>
      </w:r>
    </w:p>
    <w:p w:rsidR="00F21CFD" w:rsidRPr="00C2753D" w:rsidRDefault="00F21CFD" w:rsidP="00F21CFD">
      <w:pPr>
        <w:pStyle w:val="a5"/>
        <w:numPr>
          <w:ilvl w:val="0"/>
          <w:numId w:val="6"/>
        </w:numPr>
        <w:ind w:left="568" w:hanging="284"/>
        <w:jc w:val="both"/>
        <w:rPr>
          <w:sz w:val="22"/>
          <w:szCs w:val="22"/>
        </w:rPr>
      </w:pPr>
      <w:r w:rsidRPr="00C2753D">
        <w:rPr>
          <w:sz w:val="22"/>
          <w:szCs w:val="22"/>
        </w:rPr>
        <w:t>лучевая;</w:t>
      </w:r>
    </w:p>
    <w:p w:rsidR="00F21CFD" w:rsidRPr="00C2753D" w:rsidRDefault="00F21CFD" w:rsidP="00F21CFD">
      <w:pPr>
        <w:pStyle w:val="a5"/>
        <w:numPr>
          <w:ilvl w:val="0"/>
          <w:numId w:val="6"/>
        </w:numPr>
        <w:ind w:left="568" w:hanging="284"/>
        <w:jc w:val="both"/>
        <w:rPr>
          <w:sz w:val="22"/>
          <w:szCs w:val="22"/>
        </w:rPr>
      </w:pPr>
      <w:r w:rsidRPr="00C2753D">
        <w:rPr>
          <w:sz w:val="22"/>
          <w:szCs w:val="22"/>
        </w:rPr>
        <w:t>химиотерапия;</w:t>
      </w:r>
    </w:p>
    <w:p w:rsidR="00F21CFD" w:rsidRPr="00C2753D" w:rsidRDefault="00F21CFD" w:rsidP="00F21CFD">
      <w:pPr>
        <w:pStyle w:val="a5"/>
        <w:numPr>
          <w:ilvl w:val="0"/>
          <w:numId w:val="6"/>
        </w:numPr>
        <w:ind w:left="568" w:hanging="284"/>
        <w:jc w:val="both"/>
        <w:rPr>
          <w:sz w:val="22"/>
          <w:szCs w:val="22"/>
        </w:rPr>
      </w:pPr>
      <w:r w:rsidRPr="00C2753D">
        <w:rPr>
          <w:sz w:val="22"/>
          <w:szCs w:val="22"/>
        </w:rPr>
        <w:t>комбинированное.</w:t>
      </w:r>
    </w:p>
    <w:p w:rsidR="00F21CFD" w:rsidRPr="00C2753D" w:rsidRDefault="00F21CFD" w:rsidP="00F21CFD">
      <w:pPr>
        <w:ind w:left="227" w:hanging="227"/>
        <w:jc w:val="both"/>
        <w:rPr>
          <w:sz w:val="6"/>
          <w:szCs w:val="6"/>
        </w:rPr>
      </w:pPr>
    </w:p>
    <w:p w:rsidR="00F21CFD" w:rsidRPr="00C2753D" w:rsidRDefault="00F21CFD" w:rsidP="00F21CFD">
      <w:pPr>
        <w:jc w:val="both"/>
        <w:rPr>
          <w:sz w:val="22"/>
          <w:szCs w:val="22"/>
        </w:rPr>
      </w:pPr>
      <w:r w:rsidRPr="00C2753D">
        <w:rPr>
          <w:sz w:val="22"/>
          <w:szCs w:val="22"/>
        </w:rPr>
        <w:t>Показания и противопоказания к хирургическому лечению в зависимости от стадии процесса. Комбинированное и комплексное лечение больных детей. Отдаленные результаты лечения. Прогноз и мероприятия по реабилитации больных с гематосаркомами.</w:t>
      </w:r>
    </w:p>
    <w:p w:rsidR="00815E1C" w:rsidRDefault="00815E1C" w:rsidP="00A73D7F">
      <w:pPr>
        <w:jc w:val="both"/>
        <w:rPr>
          <w:sz w:val="22"/>
          <w:szCs w:val="22"/>
        </w:rPr>
      </w:pPr>
    </w:p>
    <w:p w:rsidR="00815E1C" w:rsidRDefault="00815E1C" w:rsidP="00A73D7F">
      <w:pPr>
        <w:jc w:val="both"/>
        <w:rPr>
          <w:sz w:val="22"/>
          <w:szCs w:val="22"/>
        </w:rPr>
        <w:sectPr w:rsidR="00815E1C" w:rsidSect="00A73D7F">
          <w:pgSz w:w="11906" w:h="16838" w:code="9"/>
          <w:pgMar w:top="1134" w:right="1134" w:bottom="1134" w:left="1134" w:header="284" w:footer="284" w:gutter="0"/>
          <w:cols w:space="708"/>
          <w:docGrid w:linePitch="360"/>
        </w:sectPr>
      </w:pPr>
    </w:p>
    <w:p w:rsidR="00815E1C" w:rsidRPr="00815E1C" w:rsidRDefault="00815E1C" w:rsidP="00815E1C">
      <w:pPr>
        <w:pStyle w:val="1"/>
        <w:keepNext w:val="0"/>
        <w:widowControl w:val="0"/>
        <w:spacing w:before="0"/>
        <w:jc w:val="center"/>
        <w:rPr>
          <w:rFonts w:ascii="Times New Roman" w:hAnsi="Times New Roman" w:cs="Times New Roman"/>
          <w:color w:val="auto"/>
          <w:sz w:val="22"/>
          <w:szCs w:val="22"/>
        </w:rPr>
      </w:pPr>
      <w:r>
        <w:rPr>
          <w:rFonts w:ascii="Times New Roman" w:hAnsi="Times New Roman" w:cs="Times New Roman"/>
          <w:color w:val="auto"/>
          <w:sz w:val="22"/>
          <w:szCs w:val="22"/>
        </w:rPr>
        <w:lastRenderedPageBreak/>
        <w:t>8</w:t>
      </w:r>
      <w:r w:rsidRPr="00815E1C">
        <w:rPr>
          <w:rFonts w:ascii="Times New Roman" w:hAnsi="Times New Roman" w:cs="Times New Roman"/>
          <w:color w:val="auto"/>
          <w:sz w:val="22"/>
          <w:szCs w:val="22"/>
        </w:rPr>
        <w:t>.</w:t>
      </w:r>
      <w:r w:rsidRPr="00815E1C">
        <w:rPr>
          <w:rFonts w:ascii="Times New Roman" w:hAnsi="Times New Roman" w:cs="Times New Roman"/>
          <w:color w:val="auto"/>
          <w:sz w:val="22"/>
          <w:szCs w:val="22"/>
        </w:rPr>
        <w:tab/>
        <w:t>Календарно-тематический план клинической дисциплины</w:t>
      </w:r>
    </w:p>
    <w:p w:rsidR="00815E1C" w:rsidRPr="00815E1C" w:rsidRDefault="00815E1C" w:rsidP="00815E1C">
      <w:pPr>
        <w:jc w:val="both"/>
        <w:rPr>
          <w:sz w:val="6"/>
          <w:szCs w:val="6"/>
        </w:rPr>
      </w:pPr>
    </w:p>
    <w:p w:rsidR="00815E1C" w:rsidRPr="00815E1C" w:rsidRDefault="00815E1C" w:rsidP="00815E1C">
      <w:pPr>
        <w:pStyle w:val="1"/>
        <w:keepNext w:val="0"/>
        <w:widowControl w:val="0"/>
        <w:spacing w:before="0"/>
        <w:jc w:val="both"/>
        <w:rPr>
          <w:rFonts w:ascii="Times New Roman" w:hAnsi="Times New Roman" w:cs="Times New Roman"/>
          <w:b w:val="0"/>
          <w:color w:val="auto"/>
          <w:sz w:val="22"/>
          <w:szCs w:val="22"/>
        </w:rPr>
      </w:pPr>
      <w:r>
        <w:rPr>
          <w:rFonts w:ascii="Times New Roman" w:hAnsi="Times New Roman" w:cs="Times New Roman"/>
          <w:color w:val="auto"/>
          <w:sz w:val="22"/>
          <w:szCs w:val="22"/>
        </w:rPr>
        <w:t>8</w:t>
      </w:r>
      <w:r w:rsidRPr="00815E1C">
        <w:rPr>
          <w:rFonts w:ascii="Times New Roman" w:hAnsi="Times New Roman" w:cs="Times New Roman"/>
          <w:color w:val="auto"/>
          <w:sz w:val="22"/>
          <w:szCs w:val="22"/>
        </w:rPr>
        <w:t>.1</w:t>
      </w:r>
      <w:r w:rsidRPr="00815E1C">
        <w:rPr>
          <w:rFonts w:ascii="Times New Roman" w:hAnsi="Times New Roman" w:cs="Times New Roman"/>
          <w:color w:val="auto"/>
          <w:sz w:val="22"/>
          <w:szCs w:val="22"/>
        </w:rPr>
        <w:tab/>
        <w:t xml:space="preserve">Лекции </w:t>
      </w:r>
      <w:r w:rsidRPr="00815E1C">
        <w:rPr>
          <w:rFonts w:ascii="Times New Roman" w:hAnsi="Times New Roman" w:cs="Times New Roman"/>
          <w:b w:val="0"/>
          <w:color w:val="auto"/>
          <w:sz w:val="22"/>
          <w:szCs w:val="22"/>
        </w:rPr>
        <w:t>(теоретический материал)</w:t>
      </w:r>
    </w:p>
    <w:p w:rsidR="00815E1C" w:rsidRDefault="00815E1C" w:rsidP="00815E1C">
      <w:pPr>
        <w:jc w:val="both"/>
        <w:rPr>
          <w:sz w:val="6"/>
          <w:szCs w:val="6"/>
        </w:rPr>
      </w:pP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7"/>
        <w:gridCol w:w="834"/>
        <w:gridCol w:w="6689"/>
        <w:gridCol w:w="477"/>
        <w:gridCol w:w="587"/>
        <w:gridCol w:w="1279"/>
        <w:gridCol w:w="616"/>
        <w:gridCol w:w="526"/>
      </w:tblGrid>
      <w:tr w:rsidR="00837C95" w:rsidRPr="00C2753D" w:rsidTr="00837C95">
        <w:trPr>
          <w:cantSplit/>
          <w:trHeight w:val="2125"/>
          <w:jc w:val="center"/>
        </w:trPr>
        <w:tc>
          <w:tcPr>
            <w:tcW w:w="1213" w:type="pct"/>
            <w:vAlign w:val="center"/>
          </w:tcPr>
          <w:p w:rsidR="00837C95" w:rsidRPr="00C2753D" w:rsidRDefault="00837C95" w:rsidP="00837C95">
            <w:pPr>
              <w:jc w:val="center"/>
              <w:rPr>
                <w:b/>
                <w:sz w:val="20"/>
                <w:szCs w:val="20"/>
              </w:rPr>
            </w:pPr>
            <w:r w:rsidRPr="00C2753D">
              <w:rPr>
                <w:b/>
                <w:sz w:val="20"/>
                <w:szCs w:val="20"/>
              </w:rPr>
              <w:t>№ и</w:t>
            </w:r>
          </w:p>
          <w:p w:rsidR="00837C95" w:rsidRPr="00C2753D" w:rsidRDefault="00837C95" w:rsidP="00837C95">
            <w:pPr>
              <w:jc w:val="center"/>
              <w:rPr>
                <w:b/>
                <w:sz w:val="20"/>
                <w:szCs w:val="20"/>
              </w:rPr>
            </w:pPr>
            <w:r w:rsidRPr="00C2753D">
              <w:rPr>
                <w:b/>
                <w:sz w:val="20"/>
                <w:szCs w:val="20"/>
              </w:rPr>
              <w:t>названия темы</w:t>
            </w:r>
          </w:p>
        </w:tc>
        <w:tc>
          <w:tcPr>
            <w:tcW w:w="287" w:type="pct"/>
            <w:textDirection w:val="btLr"/>
            <w:vAlign w:val="center"/>
          </w:tcPr>
          <w:p w:rsidR="00837C95" w:rsidRPr="00C2753D" w:rsidRDefault="00837C95" w:rsidP="00837C95">
            <w:pPr>
              <w:pStyle w:val="9"/>
              <w:spacing w:before="0" w:after="0"/>
              <w:ind w:left="113" w:right="113"/>
              <w:jc w:val="center"/>
              <w:rPr>
                <w:rFonts w:ascii="Times New Roman" w:hAnsi="Times New Roman" w:cs="Times New Roman"/>
                <w:b/>
                <w:sz w:val="20"/>
                <w:szCs w:val="20"/>
              </w:rPr>
            </w:pPr>
            <w:r w:rsidRPr="00C2753D">
              <w:rPr>
                <w:rFonts w:ascii="Times New Roman" w:hAnsi="Times New Roman" w:cs="Times New Roman"/>
                <w:b/>
                <w:sz w:val="20"/>
                <w:szCs w:val="20"/>
              </w:rPr>
              <w:t>Ожидаемые РОд</w:t>
            </w:r>
          </w:p>
          <w:p w:rsidR="00837C95" w:rsidRPr="00C2753D" w:rsidRDefault="00837C95" w:rsidP="00837C95">
            <w:pPr>
              <w:jc w:val="center"/>
              <w:rPr>
                <w:b/>
                <w:sz w:val="20"/>
                <w:szCs w:val="20"/>
              </w:rPr>
            </w:pPr>
            <w:r w:rsidRPr="00C2753D">
              <w:rPr>
                <w:b/>
                <w:sz w:val="20"/>
                <w:szCs w:val="20"/>
              </w:rPr>
              <w:t>и компетенции</w:t>
            </w:r>
          </w:p>
        </w:tc>
        <w:tc>
          <w:tcPr>
            <w:tcW w:w="2301" w:type="pct"/>
            <w:vAlign w:val="center"/>
          </w:tcPr>
          <w:p w:rsidR="00837C95" w:rsidRDefault="00837C95" w:rsidP="00837C95">
            <w:pPr>
              <w:pStyle w:val="9"/>
              <w:spacing w:before="0" w:after="0"/>
              <w:jc w:val="center"/>
              <w:rPr>
                <w:rFonts w:ascii="Times New Roman" w:hAnsi="Times New Roman" w:cs="Times New Roman"/>
                <w:b/>
                <w:sz w:val="20"/>
                <w:szCs w:val="20"/>
              </w:rPr>
            </w:pPr>
            <w:r w:rsidRPr="00C2753D">
              <w:rPr>
                <w:rFonts w:ascii="Times New Roman" w:hAnsi="Times New Roman" w:cs="Times New Roman"/>
                <w:b/>
                <w:sz w:val="20"/>
                <w:szCs w:val="20"/>
              </w:rPr>
              <w:t>Наименование разделов, модулей,</w:t>
            </w:r>
          </w:p>
          <w:p w:rsidR="00837C95" w:rsidRPr="00C2753D" w:rsidRDefault="00837C95" w:rsidP="00837C95">
            <w:pPr>
              <w:pStyle w:val="9"/>
              <w:spacing w:before="0" w:after="0"/>
              <w:jc w:val="center"/>
              <w:rPr>
                <w:rFonts w:ascii="Times New Roman" w:hAnsi="Times New Roman" w:cs="Times New Roman"/>
                <w:b/>
                <w:sz w:val="20"/>
                <w:szCs w:val="20"/>
              </w:rPr>
            </w:pPr>
            <w:r w:rsidRPr="00C2753D">
              <w:rPr>
                <w:rFonts w:ascii="Times New Roman" w:hAnsi="Times New Roman" w:cs="Times New Roman"/>
                <w:b/>
                <w:sz w:val="20"/>
                <w:szCs w:val="20"/>
              </w:rPr>
              <w:t>темы и учебных вопросов</w:t>
            </w:r>
          </w:p>
        </w:tc>
        <w:tc>
          <w:tcPr>
            <w:tcW w:w="164" w:type="pct"/>
            <w:textDirection w:val="btLr"/>
            <w:vAlign w:val="center"/>
          </w:tcPr>
          <w:p w:rsidR="00837C95" w:rsidRPr="00C2753D" w:rsidRDefault="00837C95" w:rsidP="00837C95">
            <w:pPr>
              <w:jc w:val="center"/>
              <w:rPr>
                <w:b/>
                <w:sz w:val="20"/>
                <w:szCs w:val="20"/>
              </w:rPr>
            </w:pPr>
            <w:r w:rsidRPr="00C2753D">
              <w:rPr>
                <w:b/>
                <w:sz w:val="20"/>
                <w:szCs w:val="20"/>
              </w:rPr>
              <w:t>Количество часов</w:t>
            </w:r>
          </w:p>
        </w:tc>
        <w:tc>
          <w:tcPr>
            <w:tcW w:w="202" w:type="pct"/>
            <w:textDirection w:val="btLr"/>
            <w:vAlign w:val="center"/>
          </w:tcPr>
          <w:p w:rsidR="00837C95" w:rsidRPr="00C2753D" w:rsidRDefault="00837C95" w:rsidP="00837C95">
            <w:pPr>
              <w:jc w:val="center"/>
              <w:rPr>
                <w:b/>
                <w:sz w:val="20"/>
                <w:szCs w:val="20"/>
              </w:rPr>
            </w:pPr>
            <w:r w:rsidRPr="00C2753D">
              <w:rPr>
                <w:b/>
                <w:sz w:val="20"/>
                <w:szCs w:val="20"/>
              </w:rPr>
              <w:t>Количество баллов</w:t>
            </w:r>
          </w:p>
        </w:tc>
        <w:tc>
          <w:tcPr>
            <w:tcW w:w="440" w:type="pct"/>
            <w:textDirection w:val="btLr"/>
          </w:tcPr>
          <w:p w:rsidR="00837C95" w:rsidRPr="00C2753D" w:rsidRDefault="00837C95" w:rsidP="00837C95">
            <w:pPr>
              <w:jc w:val="center"/>
              <w:rPr>
                <w:b/>
                <w:sz w:val="20"/>
                <w:szCs w:val="20"/>
              </w:rPr>
            </w:pPr>
            <w:r w:rsidRPr="00C2753D">
              <w:rPr>
                <w:b/>
                <w:sz w:val="20"/>
                <w:szCs w:val="20"/>
              </w:rPr>
              <w:t>Литература</w:t>
            </w:r>
          </w:p>
          <w:p w:rsidR="00837C95" w:rsidRPr="00C2753D" w:rsidRDefault="00837C95" w:rsidP="00837C95">
            <w:pPr>
              <w:pStyle w:val="a5"/>
              <w:numPr>
                <w:ilvl w:val="0"/>
                <w:numId w:val="11"/>
              </w:numPr>
              <w:spacing w:after="200" w:line="276" w:lineRule="auto"/>
              <w:ind w:left="227" w:hanging="170"/>
              <w:jc w:val="both"/>
              <w:rPr>
                <w:b/>
                <w:sz w:val="20"/>
                <w:szCs w:val="20"/>
              </w:rPr>
            </w:pPr>
            <w:r w:rsidRPr="00C2753D">
              <w:rPr>
                <w:b/>
                <w:sz w:val="20"/>
                <w:szCs w:val="20"/>
              </w:rPr>
              <w:t>основная;</w:t>
            </w:r>
          </w:p>
          <w:p w:rsidR="00837C95" w:rsidRPr="00C2753D" w:rsidRDefault="00837C95" w:rsidP="00837C95">
            <w:pPr>
              <w:pStyle w:val="a5"/>
              <w:numPr>
                <w:ilvl w:val="0"/>
                <w:numId w:val="11"/>
              </w:numPr>
              <w:spacing w:after="200" w:line="276" w:lineRule="auto"/>
              <w:ind w:left="227" w:hanging="170"/>
              <w:jc w:val="both"/>
              <w:rPr>
                <w:b/>
                <w:sz w:val="20"/>
                <w:szCs w:val="20"/>
              </w:rPr>
            </w:pPr>
            <w:r w:rsidRPr="00C2753D">
              <w:rPr>
                <w:b/>
                <w:sz w:val="20"/>
                <w:szCs w:val="20"/>
              </w:rPr>
              <w:t>дополнительная;</w:t>
            </w:r>
          </w:p>
        </w:tc>
        <w:tc>
          <w:tcPr>
            <w:tcW w:w="212" w:type="pct"/>
            <w:textDirection w:val="btLr"/>
            <w:vAlign w:val="center"/>
          </w:tcPr>
          <w:p w:rsidR="00837C95" w:rsidRPr="00C2753D" w:rsidRDefault="00837C95" w:rsidP="00837C95">
            <w:pPr>
              <w:jc w:val="center"/>
              <w:rPr>
                <w:b/>
                <w:sz w:val="20"/>
                <w:szCs w:val="20"/>
              </w:rPr>
            </w:pPr>
            <w:r w:rsidRPr="00C2753D">
              <w:rPr>
                <w:b/>
                <w:sz w:val="20"/>
                <w:szCs w:val="20"/>
              </w:rPr>
              <w:t>Формы контроля</w:t>
            </w:r>
          </w:p>
        </w:tc>
        <w:tc>
          <w:tcPr>
            <w:tcW w:w="181" w:type="pct"/>
            <w:textDirection w:val="btLr"/>
            <w:vAlign w:val="center"/>
          </w:tcPr>
          <w:p w:rsidR="00837C95" w:rsidRPr="00C2753D" w:rsidRDefault="00837C95" w:rsidP="00837C95">
            <w:pPr>
              <w:jc w:val="center"/>
              <w:rPr>
                <w:b/>
                <w:sz w:val="20"/>
                <w:szCs w:val="20"/>
              </w:rPr>
            </w:pPr>
            <w:r w:rsidRPr="00C2753D">
              <w:rPr>
                <w:b/>
                <w:sz w:val="20"/>
                <w:szCs w:val="20"/>
              </w:rPr>
              <w:t>Неделя</w:t>
            </w:r>
          </w:p>
        </w:tc>
      </w:tr>
      <w:tr w:rsidR="00837C95" w:rsidRPr="00C2753D" w:rsidTr="00837C95">
        <w:trPr>
          <w:cantSplit/>
          <w:trHeight w:val="282"/>
          <w:jc w:val="center"/>
        </w:trPr>
        <w:tc>
          <w:tcPr>
            <w:tcW w:w="3801" w:type="pct"/>
            <w:gridSpan w:val="3"/>
          </w:tcPr>
          <w:p w:rsidR="00837C95" w:rsidRPr="00C2753D" w:rsidRDefault="00837C95" w:rsidP="00A156A7">
            <w:pPr>
              <w:spacing w:before="120" w:line="360" w:lineRule="auto"/>
              <w:jc w:val="center"/>
              <w:rPr>
                <w:b/>
                <w:sz w:val="20"/>
                <w:szCs w:val="20"/>
              </w:rPr>
            </w:pPr>
            <w:r w:rsidRPr="00C2753D">
              <w:rPr>
                <w:b/>
                <w:sz w:val="20"/>
                <w:szCs w:val="20"/>
              </w:rPr>
              <w:t>МОДУЛЬ № 1</w:t>
            </w:r>
          </w:p>
        </w:tc>
        <w:tc>
          <w:tcPr>
            <w:tcW w:w="164" w:type="pct"/>
            <w:vAlign w:val="center"/>
          </w:tcPr>
          <w:p w:rsidR="00837C95" w:rsidRPr="00C2753D" w:rsidRDefault="00837C95" w:rsidP="00A156A7">
            <w:pPr>
              <w:spacing w:before="120" w:line="360" w:lineRule="auto"/>
              <w:jc w:val="center"/>
              <w:rPr>
                <w:b/>
                <w:sz w:val="20"/>
                <w:szCs w:val="20"/>
              </w:rPr>
            </w:pPr>
            <w:r w:rsidRPr="00C2753D">
              <w:rPr>
                <w:b/>
                <w:sz w:val="20"/>
                <w:szCs w:val="20"/>
              </w:rPr>
              <w:t>6</w:t>
            </w:r>
          </w:p>
        </w:tc>
        <w:tc>
          <w:tcPr>
            <w:tcW w:w="202" w:type="pct"/>
            <w:vAlign w:val="center"/>
          </w:tcPr>
          <w:p w:rsidR="00837C95" w:rsidRPr="00C2753D" w:rsidRDefault="00837C95" w:rsidP="00A156A7">
            <w:pPr>
              <w:spacing w:before="120" w:line="360" w:lineRule="auto"/>
              <w:jc w:val="center"/>
              <w:rPr>
                <w:b/>
                <w:sz w:val="20"/>
                <w:szCs w:val="20"/>
              </w:rPr>
            </w:pPr>
            <w:r w:rsidRPr="00C2753D">
              <w:rPr>
                <w:b/>
                <w:sz w:val="20"/>
                <w:szCs w:val="20"/>
              </w:rPr>
              <w:t>3</w:t>
            </w:r>
          </w:p>
        </w:tc>
        <w:tc>
          <w:tcPr>
            <w:tcW w:w="440" w:type="pct"/>
            <w:vAlign w:val="center"/>
          </w:tcPr>
          <w:p w:rsidR="00837C95" w:rsidRPr="00C2753D" w:rsidRDefault="00837C95" w:rsidP="00A156A7">
            <w:pPr>
              <w:spacing w:before="120" w:line="360" w:lineRule="auto"/>
              <w:jc w:val="center"/>
              <w:rPr>
                <w:b/>
                <w:sz w:val="20"/>
                <w:szCs w:val="20"/>
              </w:rPr>
            </w:pPr>
          </w:p>
        </w:tc>
        <w:tc>
          <w:tcPr>
            <w:tcW w:w="212" w:type="pct"/>
            <w:vAlign w:val="center"/>
          </w:tcPr>
          <w:p w:rsidR="00837C95" w:rsidRPr="00C2753D" w:rsidRDefault="00837C95" w:rsidP="00A156A7">
            <w:pPr>
              <w:spacing w:before="120" w:line="360" w:lineRule="auto"/>
              <w:jc w:val="center"/>
              <w:rPr>
                <w:b/>
                <w:sz w:val="20"/>
                <w:szCs w:val="20"/>
              </w:rPr>
            </w:pPr>
          </w:p>
        </w:tc>
        <w:tc>
          <w:tcPr>
            <w:tcW w:w="181" w:type="pct"/>
            <w:vAlign w:val="center"/>
          </w:tcPr>
          <w:p w:rsidR="00837C95" w:rsidRPr="00C2753D" w:rsidRDefault="00837C95" w:rsidP="00A156A7">
            <w:pPr>
              <w:spacing w:before="120" w:line="360" w:lineRule="auto"/>
              <w:jc w:val="center"/>
              <w:rPr>
                <w:b/>
                <w:sz w:val="20"/>
                <w:szCs w:val="20"/>
              </w:rPr>
            </w:pPr>
            <w:r w:rsidRPr="00C2753D">
              <w:rPr>
                <w:b/>
                <w:sz w:val="20"/>
                <w:szCs w:val="20"/>
              </w:rPr>
              <w:t>8</w:t>
            </w:r>
          </w:p>
        </w:tc>
      </w:tr>
      <w:tr w:rsidR="00837C95" w:rsidRPr="00C2753D" w:rsidTr="00837C95">
        <w:trPr>
          <w:cantSplit/>
          <w:trHeight w:val="1134"/>
          <w:jc w:val="center"/>
        </w:trPr>
        <w:tc>
          <w:tcPr>
            <w:tcW w:w="1213" w:type="pct"/>
          </w:tcPr>
          <w:p w:rsidR="00837C95" w:rsidRPr="00C2753D" w:rsidRDefault="00837C95" w:rsidP="00837C95">
            <w:pPr>
              <w:jc w:val="center"/>
              <w:rPr>
                <w:sz w:val="20"/>
                <w:szCs w:val="20"/>
              </w:rPr>
            </w:pPr>
            <w:r w:rsidRPr="00C2753D">
              <w:rPr>
                <w:b/>
                <w:sz w:val="20"/>
                <w:szCs w:val="20"/>
              </w:rPr>
              <w:t>Тема 1.</w:t>
            </w:r>
          </w:p>
          <w:p w:rsidR="00837C95" w:rsidRPr="00C2753D" w:rsidRDefault="00837C95" w:rsidP="00837C95">
            <w:pPr>
              <w:jc w:val="center"/>
              <w:rPr>
                <w:sz w:val="20"/>
                <w:szCs w:val="20"/>
              </w:rPr>
            </w:pPr>
            <w:r w:rsidRPr="00B11E93">
              <w:rPr>
                <w:b/>
                <w:sz w:val="20"/>
                <w:szCs w:val="20"/>
              </w:rPr>
              <w:t>Часть 1.</w:t>
            </w:r>
            <w:r w:rsidRPr="00C2753D">
              <w:rPr>
                <w:sz w:val="20"/>
                <w:szCs w:val="20"/>
              </w:rPr>
              <w:t xml:space="preserve"> Место и роль онкологии в</w:t>
            </w:r>
          </w:p>
          <w:p w:rsidR="00837C95" w:rsidRPr="00C2753D" w:rsidRDefault="00837C95" w:rsidP="00837C95">
            <w:pPr>
              <w:jc w:val="center"/>
              <w:rPr>
                <w:sz w:val="20"/>
                <w:szCs w:val="20"/>
              </w:rPr>
            </w:pPr>
            <w:r w:rsidRPr="00C2753D">
              <w:rPr>
                <w:sz w:val="20"/>
                <w:szCs w:val="20"/>
              </w:rPr>
              <w:t>системе детского здравоохранения.</w:t>
            </w:r>
          </w:p>
          <w:p w:rsidR="00837C95" w:rsidRPr="00C2753D" w:rsidRDefault="00837C95" w:rsidP="00837C95">
            <w:pPr>
              <w:jc w:val="center"/>
              <w:rPr>
                <w:sz w:val="20"/>
                <w:szCs w:val="20"/>
              </w:rPr>
            </w:pPr>
          </w:p>
          <w:p w:rsidR="00837C95" w:rsidRPr="00C2753D" w:rsidRDefault="00837C95" w:rsidP="00837C95">
            <w:pPr>
              <w:jc w:val="center"/>
              <w:rPr>
                <w:sz w:val="20"/>
                <w:szCs w:val="20"/>
              </w:rPr>
            </w:pPr>
            <w:r w:rsidRPr="00B11E93">
              <w:rPr>
                <w:b/>
                <w:sz w:val="20"/>
                <w:szCs w:val="20"/>
              </w:rPr>
              <w:t>Часть 2.</w:t>
            </w:r>
            <w:r w:rsidRPr="00C2753D">
              <w:rPr>
                <w:sz w:val="20"/>
                <w:szCs w:val="20"/>
              </w:rPr>
              <w:t xml:space="preserve"> Организация</w:t>
            </w:r>
          </w:p>
          <w:p w:rsidR="00837C95" w:rsidRPr="00C2753D" w:rsidRDefault="00837C95" w:rsidP="00837C95">
            <w:pPr>
              <w:jc w:val="center"/>
              <w:rPr>
                <w:sz w:val="20"/>
                <w:szCs w:val="20"/>
              </w:rPr>
            </w:pPr>
            <w:r w:rsidRPr="00C2753D">
              <w:rPr>
                <w:sz w:val="20"/>
                <w:szCs w:val="20"/>
              </w:rPr>
              <w:t>детской онкологической службы.</w:t>
            </w:r>
          </w:p>
          <w:p w:rsidR="00837C95" w:rsidRPr="00C2753D" w:rsidRDefault="00837C95" w:rsidP="00837C95">
            <w:pPr>
              <w:jc w:val="center"/>
              <w:rPr>
                <w:sz w:val="20"/>
                <w:szCs w:val="20"/>
              </w:rPr>
            </w:pPr>
            <w:r w:rsidRPr="00C2753D">
              <w:rPr>
                <w:sz w:val="20"/>
                <w:szCs w:val="20"/>
              </w:rPr>
              <w:t>(ДОС)</w:t>
            </w:r>
          </w:p>
          <w:p w:rsidR="00837C95" w:rsidRPr="00C2753D" w:rsidRDefault="00837C95" w:rsidP="00837C95">
            <w:pPr>
              <w:jc w:val="center"/>
              <w:rPr>
                <w:b/>
                <w:sz w:val="20"/>
                <w:szCs w:val="20"/>
              </w:rPr>
            </w:pPr>
          </w:p>
        </w:tc>
        <w:tc>
          <w:tcPr>
            <w:tcW w:w="287" w:type="pct"/>
          </w:tcPr>
          <w:p w:rsidR="00837C95" w:rsidRPr="00DC0199" w:rsidRDefault="00837C95" w:rsidP="00837C95">
            <w:pPr>
              <w:jc w:val="center"/>
              <w:rPr>
                <w:sz w:val="20"/>
                <w:szCs w:val="20"/>
              </w:rPr>
            </w:pPr>
          </w:p>
          <w:p w:rsidR="00837C95" w:rsidRPr="00C2753D" w:rsidRDefault="00837C95" w:rsidP="00837C95">
            <w:pPr>
              <w:jc w:val="center"/>
              <w:rPr>
                <w:b/>
                <w:sz w:val="20"/>
                <w:szCs w:val="20"/>
              </w:rPr>
            </w:pPr>
            <w:r>
              <w:rPr>
                <w:b/>
                <w:sz w:val="20"/>
                <w:szCs w:val="20"/>
              </w:rPr>
              <w:t>РОд-</w:t>
            </w:r>
            <w:r w:rsidRPr="00C2753D">
              <w:rPr>
                <w:b/>
                <w:sz w:val="20"/>
                <w:szCs w:val="20"/>
              </w:rPr>
              <w:t>1;</w:t>
            </w:r>
          </w:p>
          <w:p w:rsidR="00837C95" w:rsidRPr="00C2753D" w:rsidRDefault="00837C95" w:rsidP="00837C95">
            <w:pPr>
              <w:jc w:val="center"/>
              <w:rPr>
                <w:b/>
                <w:sz w:val="20"/>
                <w:szCs w:val="20"/>
              </w:rPr>
            </w:pPr>
            <w:r w:rsidRPr="00C2753D">
              <w:rPr>
                <w:b/>
                <w:sz w:val="20"/>
                <w:szCs w:val="20"/>
              </w:rPr>
              <w:t>ПК-1;</w:t>
            </w:r>
          </w:p>
          <w:p w:rsidR="00837C95" w:rsidRPr="00B11E93" w:rsidRDefault="00837C95" w:rsidP="00837C95">
            <w:pPr>
              <w:jc w:val="center"/>
              <w:rPr>
                <w:sz w:val="20"/>
                <w:szCs w:val="20"/>
              </w:rPr>
            </w:pPr>
          </w:p>
          <w:p w:rsidR="00837C95" w:rsidRPr="00C2753D" w:rsidRDefault="00837C95" w:rsidP="00837C95">
            <w:pPr>
              <w:jc w:val="center"/>
              <w:rPr>
                <w:b/>
                <w:sz w:val="20"/>
                <w:szCs w:val="20"/>
              </w:rPr>
            </w:pPr>
            <w:r>
              <w:rPr>
                <w:b/>
                <w:sz w:val="20"/>
                <w:szCs w:val="20"/>
              </w:rPr>
              <w:t>РОд-</w:t>
            </w:r>
            <w:r w:rsidRPr="00C2753D">
              <w:rPr>
                <w:b/>
                <w:sz w:val="20"/>
                <w:szCs w:val="20"/>
              </w:rPr>
              <w:t>1;</w:t>
            </w:r>
          </w:p>
          <w:p w:rsidR="00837C95" w:rsidRPr="00C2753D" w:rsidRDefault="00837C95" w:rsidP="00837C95">
            <w:pPr>
              <w:jc w:val="center"/>
              <w:rPr>
                <w:b/>
                <w:sz w:val="20"/>
                <w:szCs w:val="20"/>
              </w:rPr>
            </w:pPr>
            <w:r w:rsidRPr="00C2753D">
              <w:rPr>
                <w:b/>
                <w:sz w:val="20"/>
                <w:szCs w:val="20"/>
              </w:rPr>
              <w:t>ПК-1;</w:t>
            </w:r>
          </w:p>
          <w:p w:rsidR="00837C95" w:rsidRPr="00C2753D" w:rsidRDefault="00837C95" w:rsidP="00837C95">
            <w:pPr>
              <w:jc w:val="center"/>
              <w:rPr>
                <w:b/>
                <w:sz w:val="20"/>
                <w:szCs w:val="20"/>
              </w:rPr>
            </w:pPr>
          </w:p>
        </w:tc>
        <w:tc>
          <w:tcPr>
            <w:tcW w:w="2301" w:type="pct"/>
          </w:tcPr>
          <w:p w:rsidR="00837C95" w:rsidRPr="00C2753D" w:rsidRDefault="00837C95" w:rsidP="00837C95">
            <w:pPr>
              <w:jc w:val="both"/>
              <w:rPr>
                <w:sz w:val="20"/>
                <w:szCs w:val="20"/>
              </w:rPr>
            </w:pPr>
            <w:r w:rsidRPr="00C2753D">
              <w:rPr>
                <w:b/>
                <w:sz w:val="20"/>
                <w:szCs w:val="20"/>
              </w:rPr>
              <w:t>Цель изучения:</w:t>
            </w:r>
            <w:r w:rsidRPr="00C2753D">
              <w:rPr>
                <w:sz w:val="20"/>
                <w:szCs w:val="20"/>
              </w:rPr>
              <w:t xml:space="preserve"> Изучение истории развития детской онкологии,</w:t>
            </w:r>
          </w:p>
          <w:p w:rsidR="00837C95" w:rsidRPr="00C2753D" w:rsidRDefault="00837C95" w:rsidP="00837C95">
            <w:pPr>
              <w:jc w:val="both"/>
              <w:rPr>
                <w:sz w:val="20"/>
                <w:szCs w:val="20"/>
              </w:rPr>
            </w:pPr>
            <w:r w:rsidRPr="00C2753D">
              <w:rPr>
                <w:sz w:val="20"/>
                <w:szCs w:val="20"/>
              </w:rPr>
              <w:t xml:space="preserve">                        </w:t>
            </w:r>
            <w:r>
              <w:rPr>
                <w:sz w:val="20"/>
                <w:szCs w:val="20"/>
              </w:rPr>
              <w:t xml:space="preserve">    </w:t>
            </w:r>
            <w:r w:rsidRPr="00C2753D">
              <w:rPr>
                <w:sz w:val="20"/>
                <w:szCs w:val="20"/>
              </w:rPr>
              <w:t xml:space="preserve">  структуры и показателей ДОС. </w:t>
            </w:r>
          </w:p>
          <w:p w:rsidR="00837C95" w:rsidRPr="00C2753D" w:rsidRDefault="00837C95" w:rsidP="00837C95">
            <w:pPr>
              <w:ind w:left="227"/>
              <w:jc w:val="both"/>
              <w:rPr>
                <w:sz w:val="20"/>
                <w:szCs w:val="20"/>
              </w:rPr>
            </w:pPr>
            <w:r w:rsidRPr="00C2753D">
              <w:rPr>
                <w:b/>
                <w:sz w:val="20"/>
                <w:szCs w:val="20"/>
              </w:rPr>
              <w:t>План лекции:</w:t>
            </w:r>
          </w:p>
          <w:p w:rsidR="00837C95" w:rsidRPr="00C2753D" w:rsidRDefault="00837C95" w:rsidP="00837C95">
            <w:pPr>
              <w:numPr>
                <w:ilvl w:val="0"/>
                <w:numId w:val="9"/>
              </w:numPr>
              <w:ind w:left="227" w:hanging="227"/>
              <w:jc w:val="both"/>
              <w:rPr>
                <w:sz w:val="20"/>
                <w:szCs w:val="20"/>
              </w:rPr>
            </w:pPr>
            <w:r w:rsidRPr="00C2753D">
              <w:rPr>
                <w:sz w:val="20"/>
                <w:szCs w:val="20"/>
              </w:rPr>
              <w:t>Исторические аспекты развития детской онкологии.</w:t>
            </w:r>
          </w:p>
          <w:p w:rsidR="00837C95" w:rsidRPr="00C2753D" w:rsidRDefault="00837C95" w:rsidP="00837C95">
            <w:pPr>
              <w:numPr>
                <w:ilvl w:val="0"/>
                <w:numId w:val="9"/>
              </w:numPr>
              <w:ind w:left="227" w:hanging="227"/>
              <w:jc w:val="both"/>
              <w:rPr>
                <w:sz w:val="20"/>
                <w:szCs w:val="20"/>
              </w:rPr>
            </w:pPr>
            <w:r w:rsidRPr="00C2753D">
              <w:rPr>
                <w:sz w:val="20"/>
                <w:szCs w:val="20"/>
              </w:rPr>
              <w:t xml:space="preserve">Предмет и задачи детской онкологии. </w:t>
            </w:r>
          </w:p>
          <w:p w:rsidR="00837C95" w:rsidRPr="00C2753D" w:rsidRDefault="00837C95" w:rsidP="00837C95">
            <w:pPr>
              <w:numPr>
                <w:ilvl w:val="0"/>
                <w:numId w:val="9"/>
              </w:numPr>
              <w:ind w:left="227" w:hanging="227"/>
              <w:jc w:val="both"/>
              <w:rPr>
                <w:sz w:val="20"/>
                <w:szCs w:val="20"/>
              </w:rPr>
            </w:pPr>
            <w:r w:rsidRPr="00C2753D">
              <w:rPr>
                <w:sz w:val="20"/>
                <w:szCs w:val="20"/>
              </w:rPr>
              <w:t>Разделы детской онкологии.</w:t>
            </w:r>
          </w:p>
          <w:p w:rsidR="00837C95" w:rsidRPr="00C2753D" w:rsidRDefault="00837C95" w:rsidP="00837C95">
            <w:pPr>
              <w:jc w:val="both"/>
              <w:rPr>
                <w:sz w:val="6"/>
                <w:szCs w:val="6"/>
              </w:rPr>
            </w:pPr>
          </w:p>
          <w:p w:rsidR="00837C95" w:rsidRPr="00C2753D" w:rsidRDefault="00837C95" w:rsidP="00837C95">
            <w:pPr>
              <w:ind w:left="227"/>
              <w:jc w:val="both"/>
              <w:rPr>
                <w:b/>
                <w:sz w:val="20"/>
                <w:szCs w:val="20"/>
              </w:rPr>
            </w:pPr>
            <w:r w:rsidRPr="00C2753D">
              <w:rPr>
                <w:b/>
                <w:sz w:val="20"/>
                <w:szCs w:val="20"/>
              </w:rPr>
              <w:t>Основные разделы и вопросы:</w:t>
            </w:r>
          </w:p>
          <w:p w:rsidR="00837C95" w:rsidRPr="00C2753D" w:rsidRDefault="00837C95" w:rsidP="00837C95">
            <w:pPr>
              <w:pStyle w:val="a8"/>
              <w:numPr>
                <w:ilvl w:val="0"/>
                <w:numId w:val="9"/>
              </w:numPr>
              <w:tabs>
                <w:tab w:val="clear" w:pos="720"/>
                <w:tab w:val="num" w:pos="1"/>
              </w:tabs>
              <w:spacing w:after="0"/>
              <w:ind w:left="227" w:hanging="227"/>
              <w:jc w:val="both"/>
              <w:rPr>
                <w:b/>
                <w:sz w:val="20"/>
              </w:rPr>
            </w:pPr>
            <w:r w:rsidRPr="00C2753D">
              <w:rPr>
                <w:sz w:val="20"/>
              </w:rPr>
              <w:t>Исторические аспекты развития ДОС.</w:t>
            </w:r>
          </w:p>
          <w:p w:rsidR="00837C95" w:rsidRPr="00C2753D" w:rsidRDefault="00837C95" w:rsidP="00837C95">
            <w:pPr>
              <w:pStyle w:val="a8"/>
              <w:numPr>
                <w:ilvl w:val="0"/>
                <w:numId w:val="9"/>
              </w:numPr>
              <w:tabs>
                <w:tab w:val="clear" w:pos="720"/>
                <w:tab w:val="num" w:pos="1"/>
              </w:tabs>
              <w:spacing w:after="0"/>
              <w:ind w:left="227" w:hanging="227"/>
              <w:jc w:val="both"/>
              <w:rPr>
                <w:b/>
                <w:sz w:val="20"/>
              </w:rPr>
            </w:pPr>
            <w:r w:rsidRPr="00C2753D">
              <w:rPr>
                <w:sz w:val="20"/>
              </w:rPr>
              <w:t>Понятия «Онкология», «Опухоль».</w:t>
            </w:r>
          </w:p>
          <w:p w:rsidR="00837C95" w:rsidRPr="00C2753D" w:rsidRDefault="00837C95" w:rsidP="00837C95">
            <w:pPr>
              <w:pStyle w:val="a5"/>
              <w:numPr>
                <w:ilvl w:val="0"/>
                <w:numId w:val="9"/>
              </w:numPr>
              <w:tabs>
                <w:tab w:val="clear" w:pos="720"/>
                <w:tab w:val="num" w:pos="1"/>
              </w:tabs>
              <w:ind w:left="227" w:hanging="227"/>
              <w:jc w:val="both"/>
              <w:rPr>
                <w:sz w:val="20"/>
                <w:szCs w:val="20"/>
              </w:rPr>
            </w:pPr>
            <w:r w:rsidRPr="00C2753D">
              <w:rPr>
                <w:sz w:val="20"/>
                <w:szCs w:val="20"/>
              </w:rPr>
              <w:t>Принципы работы ОС.</w:t>
            </w:r>
          </w:p>
          <w:p w:rsidR="00837C95" w:rsidRPr="00C2753D" w:rsidRDefault="00837C95" w:rsidP="00837C95">
            <w:pPr>
              <w:pStyle w:val="a8"/>
              <w:numPr>
                <w:ilvl w:val="0"/>
                <w:numId w:val="9"/>
              </w:numPr>
              <w:tabs>
                <w:tab w:val="clear" w:pos="720"/>
                <w:tab w:val="num" w:pos="1"/>
              </w:tabs>
              <w:spacing w:after="0"/>
              <w:ind w:left="227" w:hanging="227"/>
              <w:jc w:val="both"/>
              <w:rPr>
                <w:b/>
                <w:sz w:val="20"/>
              </w:rPr>
            </w:pPr>
            <w:r w:rsidRPr="00C2753D">
              <w:rPr>
                <w:sz w:val="20"/>
              </w:rPr>
              <w:t>Понятие об «онкологической настороженности».</w:t>
            </w:r>
          </w:p>
          <w:p w:rsidR="00837C95" w:rsidRPr="00C2753D" w:rsidRDefault="00837C95" w:rsidP="00837C95">
            <w:pPr>
              <w:pStyle w:val="a5"/>
              <w:numPr>
                <w:ilvl w:val="0"/>
                <w:numId w:val="9"/>
              </w:numPr>
              <w:tabs>
                <w:tab w:val="clear" w:pos="720"/>
                <w:tab w:val="num" w:pos="1"/>
              </w:tabs>
              <w:ind w:left="227" w:hanging="227"/>
              <w:jc w:val="both"/>
              <w:rPr>
                <w:sz w:val="20"/>
                <w:szCs w:val="20"/>
              </w:rPr>
            </w:pPr>
            <w:r w:rsidRPr="00C2753D">
              <w:rPr>
                <w:sz w:val="20"/>
                <w:szCs w:val="20"/>
              </w:rPr>
              <w:t>Схема организации ДОС в странах СНГ, в дальнем зарубежье,</w:t>
            </w:r>
          </w:p>
          <w:p w:rsidR="00837C95" w:rsidRPr="00C2753D" w:rsidRDefault="00837C95" w:rsidP="00837C95">
            <w:pPr>
              <w:pStyle w:val="a5"/>
              <w:ind w:left="227"/>
              <w:jc w:val="both"/>
              <w:rPr>
                <w:sz w:val="20"/>
                <w:szCs w:val="20"/>
              </w:rPr>
            </w:pPr>
            <w:r w:rsidRPr="00C2753D">
              <w:rPr>
                <w:sz w:val="20"/>
                <w:szCs w:val="20"/>
              </w:rPr>
              <w:t>в Кыргызской Республике (КР) и Ошской области.</w:t>
            </w:r>
          </w:p>
          <w:p w:rsidR="00837C95" w:rsidRPr="00C2753D" w:rsidRDefault="00837C95" w:rsidP="00837C95">
            <w:pPr>
              <w:pStyle w:val="a5"/>
              <w:numPr>
                <w:ilvl w:val="0"/>
                <w:numId w:val="9"/>
              </w:numPr>
              <w:tabs>
                <w:tab w:val="clear" w:pos="720"/>
                <w:tab w:val="num" w:pos="1"/>
              </w:tabs>
              <w:ind w:left="227" w:hanging="227"/>
              <w:jc w:val="both"/>
              <w:rPr>
                <w:sz w:val="20"/>
                <w:szCs w:val="20"/>
              </w:rPr>
            </w:pPr>
            <w:r w:rsidRPr="00C2753D">
              <w:rPr>
                <w:sz w:val="20"/>
                <w:szCs w:val="20"/>
              </w:rPr>
              <w:t>Структура и показатели деятельности ОС.</w:t>
            </w:r>
          </w:p>
          <w:p w:rsidR="00837C95" w:rsidRPr="00C2753D" w:rsidRDefault="00837C95" w:rsidP="00837C95">
            <w:pPr>
              <w:pStyle w:val="a5"/>
              <w:numPr>
                <w:ilvl w:val="0"/>
                <w:numId w:val="9"/>
              </w:numPr>
              <w:tabs>
                <w:tab w:val="clear" w:pos="720"/>
                <w:tab w:val="num" w:pos="1"/>
              </w:tabs>
              <w:ind w:left="227" w:hanging="227"/>
              <w:jc w:val="both"/>
              <w:rPr>
                <w:sz w:val="20"/>
                <w:szCs w:val="20"/>
              </w:rPr>
            </w:pPr>
            <w:r w:rsidRPr="00C2753D">
              <w:rPr>
                <w:sz w:val="20"/>
                <w:szCs w:val="20"/>
              </w:rPr>
              <w:t>Количественные и качественные показатели деятельности</w:t>
            </w:r>
          </w:p>
          <w:p w:rsidR="00837C95" w:rsidRPr="00C2753D" w:rsidRDefault="00837C95" w:rsidP="00837C95">
            <w:pPr>
              <w:pStyle w:val="a5"/>
              <w:ind w:left="227"/>
              <w:jc w:val="both"/>
              <w:rPr>
                <w:sz w:val="20"/>
                <w:szCs w:val="20"/>
              </w:rPr>
            </w:pPr>
            <w:r w:rsidRPr="00C2753D">
              <w:rPr>
                <w:sz w:val="20"/>
                <w:szCs w:val="20"/>
              </w:rPr>
              <w:t>специализированных медицинских учреждений и онкологических</w:t>
            </w:r>
          </w:p>
          <w:p w:rsidR="00837C95" w:rsidRPr="00C2753D" w:rsidRDefault="00837C95" w:rsidP="00837C95">
            <w:pPr>
              <w:pStyle w:val="a5"/>
              <w:ind w:left="227"/>
              <w:jc w:val="both"/>
              <w:rPr>
                <w:sz w:val="20"/>
                <w:szCs w:val="20"/>
              </w:rPr>
            </w:pPr>
            <w:r w:rsidRPr="00C2753D">
              <w:rPr>
                <w:sz w:val="20"/>
                <w:szCs w:val="20"/>
              </w:rPr>
              <w:t>кабинетов.</w:t>
            </w:r>
          </w:p>
          <w:p w:rsidR="00837C95" w:rsidRPr="00C2753D" w:rsidRDefault="00837C95" w:rsidP="00837C95">
            <w:pPr>
              <w:pStyle w:val="a8"/>
              <w:numPr>
                <w:ilvl w:val="0"/>
                <w:numId w:val="9"/>
              </w:numPr>
              <w:tabs>
                <w:tab w:val="clear" w:pos="720"/>
                <w:tab w:val="num" w:pos="-108"/>
              </w:tabs>
              <w:spacing w:after="0"/>
              <w:ind w:left="227" w:hanging="227"/>
              <w:jc w:val="both"/>
              <w:rPr>
                <w:b/>
                <w:sz w:val="20"/>
              </w:rPr>
            </w:pPr>
            <w:r w:rsidRPr="00C2753D">
              <w:rPr>
                <w:sz w:val="20"/>
              </w:rPr>
              <w:t>Виды и методы диагностики и лечения в онкологических</w:t>
            </w:r>
          </w:p>
          <w:p w:rsidR="00837C95" w:rsidRPr="00C2753D" w:rsidRDefault="00837C95" w:rsidP="00837C95">
            <w:pPr>
              <w:pStyle w:val="a8"/>
              <w:ind w:left="227"/>
              <w:jc w:val="both"/>
              <w:rPr>
                <w:b/>
                <w:sz w:val="20"/>
              </w:rPr>
            </w:pPr>
            <w:r w:rsidRPr="00C2753D">
              <w:rPr>
                <w:sz w:val="20"/>
              </w:rPr>
              <w:t>учреждениях (ОУ).</w:t>
            </w:r>
          </w:p>
          <w:p w:rsidR="00837C95" w:rsidRPr="00C2753D" w:rsidRDefault="00837C95" w:rsidP="00837C95">
            <w:pPr>
              <w:pStyle w:val="a8"/>
              <w:numPr>
                <w:ilvl w:val="0"/>
                <w:numId w:val="9"/>
              </w:numPr>
              <w:tabs>
                <w:tab w:val="clear" w:pos="720"/>
                <w:tab w:val="num" w:pos="1"/>
              </w:tabs>
              <w:spacing w:after="0"/>
              <w:ind w:left="227" w:hanging="227"/>
              <w:jc w:val="both"/>
              <w:rPr>
                <w:sz w:val="20"/>
              </w:rPr>
            </w:pPr>
            <w:r w:rsidRPr="00C2753D">
              <w:rPr>
                <w:sz w:val="20"/>
              </w:rPr>
              <w:t>Организация работы ОУ.</w:t>
            </w:r>
          </w:p>
          <w:p w:rsidR="00837C95" w:rsidRPr="00C2753D" w:rsidRDefault="00837C95" w:rsidP="00837C95">
            <w:pPr>
              <w:pStyle w:val="a8"/>
              <w:numPr>
                <w:ilvl w:val="0"/>
                <w:numId w:val="9"/>
              </w:numPr>
              <w:tabs>
                <w:tab w:val="clear" w:pos="720"/>
                <w:tab w:val="num" w:pos="1"/>
              </w:tabs>
              <w:spacing w:after="0"/>
              <w:ind w:left="227" w:hanging="227"/>
              <w:jc w:val="both"/>
              <w:rPr>
                <w:sz w:val="20"/>
              </w:rPr>
            </w:pPr>
            <w:r w:rsidRPr="00C2753D">
              <w:rPr>
                <w:sz w:val="20"/>
              </w:rPr>
              <w:t>Принципы и правила поведения медицинского персонала ОУ.</w:t>
            </w:r>
          </w:p>
          <w:p w:rsidR="00837C95" w:rsidRPr="00C2753D" w:rsidRDefault="00837C95" w:rsidP="00837C95">
            <w:pPr>
              <w:pStyle w:val="a8"/>
              <w:jc w:val="both"/>
              <w:rPr>
                <w:b/>
                <w:sz w:val="6"/>
                <w:szCs w:val="6"/>
              </w:rPr>
            </w:pPr>
          </w:p>
        </w:tc>
        <w:tc>
          <w:tcPr>
            <w:tcW w:w="164" w:type="pct"/>
          </w:tcPr>
          <w:p w:rsidR="00837C95" w:rsidRPr="00950311" w:rsidRDefault="00837C95" w:rsidP="00837C95">
            <w:pPr>
              <w:jc w:val="center"/>
              <w:rPr>
                <w:sz w:val="20"/>
                <w:szCs w:val="20"/>
              </w:rPr>
            </w:pPr>
          </w:p>
          <w:p w:rsidR="00837C95" w:rsidRPr="00C2753D" w:rsidRDefault="00837C95" w:rsidP="00837C95">
            <w:pPr>
              <w:jc w:val="center"/>
              <w:rPr>
                <w:b/>
                <w:sz w:val="20"/>
                <w:szCs w:val="20"/>
              </w:rPr>
            </w:pPr>
            <w:r w:rsidRPr="00C2753D">
              <w:rPr>
                <w:b/>
                <w:sz w:val="20"/>
                <w:szCs w:val="20"/>
              </w:rPr>
              <w:t>1</w:t>
            </w:r>
          </w:p>
          <w:p w:rsidR="00837C95" w:rsidRPr="00950311" w:rsidRDefault="00837C95" w:rsidP="00837C95">
            <w:pPr>
              <w:jc w:val="center"/>
              <w:rPr>
                <w:sz w:val="20"/>
                <w:szCs w:val="20"/>
              </w:rPr>
            </w:pPr>
          </w:p>
          <w:p w:rsidR="00837C95" w:rsidRPr="00950311" w:rsidRDefault="00837C95" w:rsidP="00837C95">
            <w:pPr>
              <w:jc w:val="center"/>
              <w:rPr>
                <w:sz w:val="20"/>
                <w:szCs w:val="20"/>
              </w:rPr>
            </w:pPr>
          </w:p>
          <w:p w:rsidR="00837C95" w:rsidRPr="00C2753D" w:rsidRDefault="00837C95" w:rsidP="00837C95">
            <w:pPr>
              <w:jc w:val="center"/>
              <w:rPr>
                <w:b/>
                <w:sz w:val="20"/>
                <w:szCs w:val="20"/>
              </w:rPr>
            </w:pPr>
            <w:r w:rsidRPr="00C2753D">
              <w:rPr>
                <w:b/>
                <w:sz w:val="20"/>
                <w:szCs w:val="20"/>
              </w:rPr>
              <w:t>1</w:t>
            </w:r>
          </w:p>
        </w:tc>
        <w:tc>
          <w:tcPr>
            <w:tcW w:w="202" w:type="pct"/>
          </w:tcPr>
          <w:p w:rsidR="00837C95" w:rsidRPr="00950311" w:rsidRDefault="00837C95" w:rsidP="00837C95">
            <w:pPr>
              <w:jc w:val="center"/>
              <w:rPr>
                <w:sz w:val="20"/>
                <w:szCs w:val="20"/>
              </w:rPr>
            </w:pPr>
          </w:p>
          <w:p w:rsidR="00837C95" w:rsidRPr="00C2753D" w:rsidRDefault="00837C95" w:rsidP="00837C95">
            <w:pPr>
              <w:jc w:val="center"/>
              <w:rPr>
                <w:b/>
                <w:sz w:val="20"/>
                <w:szCs w:val="20"/>
              </w:rPr>
            </w:pPr>
            <w:r w:rsidRPr="00C2753D">
              <w:rPr>
                <w:b/>
                <w:sz w:val="20"/>
                <w:szCs w:val="20"/>
              </w:rPr>
              <w:t>0,5</w:t>
            </w:r>
          </w:p>
          <w:p w:rsidR="00837C95" w:rsidRPr="00950311" w:rsidRDefault="00837C95" w:rsidP="00837C95">
            <w:pPr>
              <w:jc w:val="center"/>
              <w:rPr>
                <w:sz w:val="20"/>
                <w:szCs w:val="20"/>
              </w:rPr>
            </w:pPr>
          </w:p>
          <w:p w:rsidR="00837C95" w:rsidRPr="00950311" w:rsidRDefault="00837C95" w:rsidP="00837C95">
            <w:pPr>
              <w:jc w:val="center"/>
              <w:rPr>
                <w:sz w:val="20"/>
                <w:szCs w:val="20"/>
              </w:rPr>
            </w:pPr>
          </w:p>
          <w:p w:rsidR="00837C95" w:rsidRPr="00C2753D" w:rsidRDefault="00837C95" w:rsidP="00837C95">
            <w:pPr>
              <w:jc w:val="center"/>
              <w:rPr>
                <w:b/>
                <w:sz w:val="20"/>
                <w:szCs w:val="20"/>
              </w:rPr>
            </w:pPr>
            <w:r>
              <w:rPr>
                <w:b/>
                <w:sz w:val="20"/>
                <w:szCs w:val="20"/>
              </w:rPr>
              <w:t>0,</w:t>
            </w:r>
            <w:r w:rsidRPr="00C2753D">
              <w:rPr>
                <w:b/>
                <w:sz w:val="20"/>
                <w:szCs w:val="20"/>
              </w:rPr>
              <w:t>5</w:t>
            </w:r>
          </w:p>
        </w:tc>
        <w:tc>
          <w:tcPr>
            <w:tcW w:w="440" w:type="pct"/>
          </w:tcPr>
          <w:p w:rsidR="00837C95" w:rsidRPr="005C3EA9" w:rsidRDefault="00837C95" w:rsidP="00837C95">
            <w:pPr>
              <w:jc w:val="center"/>
              <w:rPr>
                <w:sz w:val="20"/>
                <w:szCs w:val="20"/>
              </w:rPr>
            </w:pPr>
          </w:p>
          <w:p w:rsidR="00837C95" w:rsidRPr="00C2753D" w:rsidRDefault="00837C95" w:rsidP="00837C95">
            <w:pPr>
              <w:jc w:val="center"/>
              <w:rPr>
                <w:b/>
                <w:sz w:val="20"/>
                <w:szCs w:val="20"/>
              </w:rPr>
            </w:pPr>
            <w:r>
              <w:rPr>
                <w:b/>
                <w:sz w:val="20"/>
                <w:szCs w:val="20"/>
              </w:rPr>
              <w:t xml:space="preserve">ОЛ: </w:t>
            </w:r>
            <w:r w:rsidRPr="00C2753D">
              <w:rPr>
                <w:b/>
                <w:sz w:val="20"/>
                <w:szCs w:val="20"/>
              </w:rPr>
              <w:t>1;</w:t>
            </w:r>
          </w:p>
          <w:p w:rsidR="00837C95" w:rsidRDefault="00837C95" w:rsidP="00837C95">
            <w:pPr>
              <w:jc w:val="center"/>
              <w:rPr>
                <w:sz w:val="20"/>
                <w:szCs w:val="20"/>
              </w:rPr>
            </w:pPr>
            <w:r>
              <w:rPr>
                <w:b/>
                <w:sz w:val="20"/>
                <w:szCs w:val="20"/>
              </w:rPr>
              <w:t xml:space="preserve">ДЛ: </w:t>
            </w:r>
            <w:r w:rsidRPr="00C2753D">
              <w:rPr>
                <w:b/>
                <w:sz w:val="20"/>
                <w:szCs w:val="20"/>
              </w:rPr>
              <w:t>1 – 3;</w:t>
            </w:r>
          </w:p>
          <w:p w:rsidR="00837C95" w:rsidRDefault="00837C95" w:rsidP="00837C95">
            <w:pPr>
              <w:jc w:val="center"/>
              <w:rPr>
                <w:sz w:val="20"/>
                <w:szCs w:val="20"/>
              </w:rPr>
            </w:pPr>
          </w:p>
          <w:p w:rsidR="00837C95" w:rsidRPr="00C2753D" w:rsidRDefault="00837C95" w:rsidP="00837C95">
            <w:pPr>
              <w:jc w:val="center"/>
              <w:rPr>
                <w:b/>
                <w:sz w:val="20"/>
                <w:szCs w:val="20"/>
              </w:rPr>
            </w:pPr>
            <w:r>
              <w:rPr>
                <w:b/>
                <w:sz w:val="20"/>
                <w:szCs w:val="20"/>
              </w:rPr>
              <w:t xml:space="preserve">ОЛ: </w:t>
            </w:r>
            <w:r w:rsidRPr="00C2753D">
              <w:rPr>
                <w:b/>
                <w:sz w:val="20"/>
                <w:szCs w:val="20"/>
              </w:rPr>
              <w:t>1;</w:t>
            </w:r>
          </w:p>
          <w:p w:rsidR="00837C95" w:rsidRDefault="00837C95" w:rsidP="00837C95">
            <w:pPr>
              <w:jc w:val="center"/>
              <w:rPr>
                <w:sz w:val="20"/>
                <w:szCs w:val="20"/>
              </w:rPr>
            </w:pPr>
            <w:r>
              <w:rPr>
                <w:b/>
                <w:sz w:val="20"/>
                <w:szCs w:val="20"/>
              </w:rPr>
              <w:t xml:space="preserve">ДЛ: </w:t>
            </w:r>
            <w:r w:rsidRPr="00C2753D">
              <w:rPr>
                <w:b/>
                <w:sz w:val="20"/>
                <w:szCs w:val="20"/>
              </w:rPr>
              <w:t>1 – 3;</w:t>
            </w:r>
          </w:p>
          <w:p w:rsidR="00837C95" w:rsidRPr="00DC0199" w:rsidRDefault="00837C95" w:rsidP="00837C95">
            <w:pPr>
              <w:jc w:val="center"/>
              <w:rPr>
                <w:sz w:val="20"/>
                <w:szCs w:val="20"/>
              </w:rPr>
            </w:pPr>
          </w:p>
        </w:tc>
        <w:tc>
          <w:tcPr>
            <w:tcW w:w="212" w:type="pct"/>
          </w:tcPr>
          <w:p w:rsidR="00837C95" w:rsidRPr="005C3EA9" w:rsidRDefault="00837C95" w:rsidP="00837C95">
            <w:pPr>
              <w:jc w:val="center"/>
              <w:rPr>
                <w:sz w:val="20"/>
                <w:szCs w:val="20"/>
              </w:rPr>
            </w:pPr>
          </w:p>
          <w:p w:rsidR="00837C95" w:rsidRPr="00C2753D" w:rsidRDefault="00837C95" w:rsidP="00837C95">
            <w:pPr>
              <w:jc w:val="center"/>
              <w:rPr>
                <w:b/>
                <w:sz w:val="20"/>
                <w:szCs w:val="20"/>
              </w:rPr>
            </w:pPr>
            <w:r>
              <w:rPr>
                <w:b/>
                <w:sz w:val="20"/>
                <w:szCs w:val="20"/>
              </w:rPr>
              <w:t>СЗ</w:t>
            </w:r>
            <w:r w:rsidRPr="00C2753D">
              <w:rPr>
                <w:b/>
                <w:sz w:val="20"/>
                <w:szCs w:val="20"/>
              </w:rPr>
              <w:t xml:space="preserve">; </w:t>
            </w:r>
          </w:p>
          <w:p w:rsidR="00837C95" w:rsidRPr="00C2753D" w:rsidRDefault="00837C95" w:rsidP="00837C95">
            <w:pPr>
              <w:jc w:val="center"/>
              <w:rPr>
                <w:b/>
                <w:sz w:val="20"/>
                <w:szCs w:val="20"/>
              </w:rPr>
            </w:pPr>
            <w:r w:rsidRPr="00C2753D">
              <w:rPr>
                <w:b/>
                <w:sz w:val="20"/>
                <w:szCs w:val="20"/>
              </w:rPr>
              <w:t>БТ;</w:t>
            </w:r>
          </w:p>
        </w:tc>
        <w:tc>
          <w:tcPr>
            <w:tcW w:w="181" w:type="pct"/>
          </w:tcPr>
          <w:p w:rsidR="00837C95" w:rsidRPr="005C3EA9" w:rsidRDefault="00837C95" w:rsidP="00837C95">
            <w:pPr>
              <w:jc w:val="center"/>
              <w:rPr>
                <w:sz w:val="20"/>
                <w:szCs w:val="20"/>
              </w:rPr>
            </w:pPr>
          </w:p>
          <w:p w:rsidR="00837C95" w:rsidRPr="00C2753D" w:rsidRDefault="00837C95" w:rsidP="00837C95">
            <w:pPr>
              <w:jc w:val="center"/>
              <w:rPr>
                <w:b/>
                <w:sz w:val="20"/>
                <w:szCs w:val="20"/>
              </w:rPr>
            </w:pPr>
            <w:r w:rsidRPr="00C2753D">
              <w:rPr>
                <w:b/>
                <w:sz w:val="20"/>
                <w:szCs w:val="20"/>
              </w:rPr>
              <w:t>1</w:t>
            </w:r>
          </w:p>
        </w:tc>
      </w:tr>
      <w:tr w:rsidR="00837C95" w:rsidRPr="00C2753D" w:rsidTr="00837C95">
        <w:trPr>
          <w:jc w:val="center"/>
        </w:trPr>
        <w:tc>
          <w:tcPr>
            <w:tcW w:w="1213" w:type="pct"/>
          </w:tcPr>
          <w:p w:rsidR="00837C95" w:rsidRPr="00C2753D" w:rsidRDefault="00837C95" w:rsidP="00837C95">
            <w:pPr>
              <w:jc w:val="center"/>
              <w:rPr>
                <w:sz w:val="20"/>
                <w:szCs w:val="20"/>
              </w:rPr>
            </w:pPr>
            <w:r w:rsidRPr="00C2753D">
              <w:rPr>
                <w:b/>
                <w:sz w:val="20"/>
                <w:szCs w:val="20"/>
              </w:rPr>
              <w:t>Тема 2.</w:t>
            </w:r>
          </w:p>
          <w:p w:rsidR="00837C95" w:rsidRDefault="00837C95" w:rsidP="00837C95">
            <w:pPr>
              <w:jc w:val="center"/>
              <w:rPr>
                <w:sz w:val="20"/>
                <w:szCs w:val="20"/>
              </w:rPr>
            </w:pPr>
            <w:r w:rsidRPr="00B11E93">
              <w:rPr>
                <w:b/>
                <w:sz w:val="20"/>
                <w:szCs w:val="20"/>
              </w:rPr>
              <w:t>Часть 1.</w:t>
            </w:r>
            <w:r>
              <w:rPr>
                <w:sz w:val="20"/>
                <w:szCs w:val="20"/>
              </w:rPr>
              <w:t xml:space="preserve"> </w:t>
            </w:r>
            <w:r w:rsidRPr="00C2753D">
              <w:rPr>
                <w:sz w:val="20"/>
                <w:szCs w:val="20"/>
              </w:rPr>
              <w:t>Эпидемиология</w:t>
            </w:r>
          </w:p>
          <w:p w:rsidR="00837C95" w:rsidRPr="00C2753D" w:rsidRDefault="00837C95" w:rsidP="00837C95">
            <w:pPr>
              <w:jc w:val="center"/>
              <w:rPr>
                <w:sz w:val="20"/>
                <w:szCs w:val="20"/>
              </w:rPr>
            </w:pPr>
            <w:r w:rsidRPr="00C2753D">
              <w:rPr>
                <w:sz w:val="20"/>
                <w:szCs w:val="20"/>
              </w:rPr>
              <w:t>злокачественных</w:t>
            </w:r>
          </w:p>
          <w:p w:rsidR="00837C95" w:rsidRDefault="00837C95" w:rsidP="00837C95">
            <w:pPr>
              <w:jc w:val="center"/>
              <w:rPr>
                <w:sz w:val="20"/>
                <w:szCs w:val="20"/>
              </w:rPr>
            </w:pPr>
            <w:r w:rsidRPr="00C2753D">
              <w:rPr>
                <w:sz w:val="20"/>
                <w:szCs w:val="20"/>
              </w:rPr>
              <w:t>новообразований (ЗН).</w:t>
            </w:r>
          </w:p>
          <w:p w:rsidR="00837C95" w:rsidRDefault="00837C95" w:rsidP="00837C95">
            <w:pPr>
              <w:jc w:val="center"/>
              <w:rPr>
                <w:sz w:val="20"/>
                <w:szCs w:val="20"/>
              </w:rPr>
            </w:pPr>
          </w:p>
          <w:p w:rsidR="00837C95" w:rsidRPr="00C2753D" w:rsidRDefault="00837C95" w:rsidP="00837C95">
            <w:pPr>
              <w:jc w:val="center"/>
              <w:rPr>
                <w:b/>
                <w:sz w:val="20"/>
                <w:szCs w:val="20"/>
              </w:rPr>
            </w:pPr>
            <w:r w:rsidRPr="00B11E93">
              <w:rPr>
                <w:b/>
                <w:sz w:val="20"/>
                <w:szCs w:val="20"/>
              </w:rPr>
              <w:t>Часть 2.</w:t>
            </w:r>
            <w:r>
              <w:rPr>
                <w:sz w:val="20"/>
                <w:szCs w:val="20"/>
              </w:rPr>
              <w:t xml:space="preserve"> </w:t>
            </w:r>
            <w:r w:rsidRPr="00C2753D">
              <w:rPr>
                <w:sz w:val="20"/>
                <w:szCs w:val="20"/>
              </w:rPr>
              <w:t>Профилактика ЗН.</w:t>
            </w:r>
          </w:p>
        </w:tc>
        <w:tc>
          <w:tcPr>
            <w:tcW w:w="287" w:type="pct"/>
          </w:tcPr>
          <w:p w:rsidR="00837C95" w:rsidRPr="00DC0199" w:rsidRDefault="00837C95" w:rsidP="00837C95">
            <w:pPr>
              <w:jc w:val="center"/>
              <w:rPr>
                <w:sz w:val="20"/>
                <w:szCs w:val="20"/>
              </w:rPr>
            </w:pPr>
          </w:p>
          <w:p w:rsidR="00837C95" w:rsidRPr="00C2753D" w:rsidRDefault="00837C95" w:rsidP="00837C95">
            <w:pPr>
              <w:jc w:val="center"/>
              <w:rPr>
                <w:b/>
                <w:sz w:val="20"/>
                <w:szCs w:val="20"/>
              </w:rPr>
            </w:pPr>
            <w:r>
              <w:rPr>
                <w:b/>
                <w:sz w:val="20"/>
                <w:szCs w:val="20"/>
              </w:rPr>
              <w:t>РОд-</w:t>
            </w:r>
            <w:r w:rsidRPr="00C2753D">
              <w:rPr>
                <w:b/>
                <w:sz w:val="20"/>
                <w:szCs w:val="20"/>
              </w:rPr>
              <w:t>1;</w:t>
            </w:r>
          </w:p>
          <w:p w:rsidR="00837C95" w:rsidRPr="00C2753D" w:rsidRDefault="00837C95" w:rsidP="00837C95">
            <w:pPr>
              <w:jc w:val="center"/>
              <w:rPr>
                <w:b/>
                <w:sz w:val="20"/>
                <w:szCs w:val="20"/>
              </w:rPr>
            </w:pPr>
            <w:r w:rsidRPr="00C2753D">
              <w:rPr>
                <w:b/>
                <w:sz w:val="20"/>
                <w:szCs w:val="20"/>
              </w:rPr>
              <w:t>ПК-1;</w:t>
            </w:r>
          </w:p>
          <w:p w:rsidR="00837C95" w:rsidRDefault="00837C95" w:rsidP="00837C95">
            <w:pPr>
              <w:jc w:val="center"/>
              <w:rPr>
                <w:sz w:val="20"/>
                <w:szCs w:val="20"/>
              </w:rPr>
            </w:pPr>
          </w:p>
          <w:p w:rsidR="00837C95" w:rsidRDefault="00837C95" w:rsidP="00837C95">
            <w:pPr>
              <w:jc w:val="center"/>
              <w:rPr>
                <w:sz w:val="20"/>
                <w:szCs w:val="20"/>
              </w:rPr>
            </w:pPr>
          </w:p>
          <w:p w:rsidR="00837C95" w:rsidRPr="00C2753D" w:rsidRDefault="00837C95" w:rsidP="00837C95">
            <w:pPr>
              <w:jc w:val="center"/>
              <w:rPr>
                <w:b/>
                <w:sz w:val="20"/>
                <w:szCs w:val="20"/>
              </w:rPr>
            </w:pPr>
            <w:r>
              <w:rPr>
                <w:b/>
                <w:sz w:val="20"/>
                <w:szCs w:val="20"/>
              </w:rPr>
              <w:t>РОд-</w:t>
            </w:r>
            <w:r w:rsidRPr="00C2753D">
              <w:rPr>
                <w:b/>
                <w:sz w:val="20"/>
                <w:szCs w:val="20"/>
              </w:rPr>
              <w:t>1;</w:t>
            </w:r>
          </w:p>
          <w:p w:rsidR="00837C95" w:rsidRPr="00C2753D" w:rsidRDefault="00837C95" w:rsidP="00837C95">
            <w:pPr>
              <w:jc w:val="center"/>
              <w:rPr>
                <w:b/>
                <w:sz w:val="20"/>
                <w:szCs w:val="20"/>
              </w:rPr>
            </w:pPr>
            <w:r w:rsidRPr="00C2753D">
              <w:rPr>
                <w:b/>
                <w:sz w:val="20"/>
                <w:szCs w:val="20"/>
              </w:rPr>
              <w:t>ПК-1;</w:t>
            </w:r>
          </w:p>
          <w:p w:rsidR="00837C95" w:rsidRPr="00C2753D" w:rsidRDefault="00837C95" w:rsidP="00837C95">
            <w:pPr>
              <w:jc w:val="center"/>
              <w:rPr>
                <w:b/>
                <w:sz w:val="20"/>
                <w:szCs w:val="20"/>
              </w:rPr>
            </w:pP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jc w:val="center"/>
              <w:rPr>
                <w:sz w:val="20"/>
                <w:szCs w:val="20"/>
              </w:rPr>
            </w:pPr>
          </w:p>
          <w:p w:rsidR="00837C95" w:rsidRPr="00E17BAA" w:rsidRDefault="00837C95" w:rsidP="00837C95">
            <w:pPr>
              <w:jc w:val="center"/>
              <w:rPr>
                <w:sz w:val="20"/>
                <w:szCs w:val="20"/>
              </w:rPr>
            </w:pPr>
          </w:p>
        </w:tc>
        <w:tc>
          <w:tcPr>
            <w:tcW w:w="2301" w:type="pct"/>
          </w:tcPr>
          <w:p w:rsidR="00837C95" w:rsidRPr="00C2753D" w:rsidRDefault="00837C95" w:rsidP="00837C95">
            <w:pPr>
              <w:jc w:val="both"/>
              <w:rPr>
                <w:sz w:val="20"/>
                <w:szCs w:val="20"/>
              </w:rPr>
            </w:pPr>
            <w:r w:rsidRPr="00C2753D">
              <w:rPr>
                <w:b/>
                <w:sz w:val="20"/>
                <w:szCs w:val="20"/>
              </w:rPr>
              <w:lastRenderedPageBreak/>
              <w:t>Цель изучения:</w:t>
            </w:r>
            <w:r w:rsidRPr="00C2753D">
              <w:rPr>
                <w:sz w:val="20"/>
                <w:szCs w:val="20"/>
              </w:rPr>
              <w:t xml:space="preserve"> Изучение эпидемиологии ЗН, принципов, правил,</w:t>
            </w:r>
            <w:r>
              <w:rPr>
                <w:sz w:val="20"/>
                <w:szCs w:val="20"/>
              </w:rPr>
              <w:t xml:space="preserve"> форм,</w:t>
            </w:r>
          </w:p>
          <w:p w:rsidR="00837C95" w:rsidRPr="00C2753D" w:rsidRDefault="00837C95" w:rsidP="00837C95">
            <w:pPr>
              <w:jc w:val="both"/>
              <w:rPr>
                <w:b/>
                <w:sz w:val="20"/>
                <w:szCs w:val="20"/>
              </w:rPr>
            </w:pPr>
            <w:r w:rsidRPr="00C2753D">
              <w:rPr>
                <w:sz w:val="20"/>
                <w:szCs w:val="20"/>
              </w:rPr>
              <w:t xml:space="preserve">                        </w:t>
            </w:r>
            <w:r>
              <w:rPr>
                <w:sz w:val="20"/>
                <w:szCs w:val="20"/>
              </w:rPr>
              <w:t xml:space="preserve">    </w:t>
            </w:r>
            <w:r w:rsidRPr="00C2753D">
              <w:rPr>
                <w:sz w:val="20"/>
                <w:szCs w:val="20"/>
              </w:rPr>
              <w:t xml:space="preserve">  форм, видов профилактики ЗН.</w:t>
            </w:r>
          </w:p>
          <w:p w:rsidR="00837C95" w:rsidRPr="00C2753D" w:rsidRDefault="00837C95" w:rsidP="00837C95">
            <w:pPr>
              <w:jc w:val="both"/>
              <w:rPr>
                <w:sz w:val="20"/>
                <w:szCs w:val="20"/>
              </w:rPr>
            </w:pPr>
            <w:r w:rsidRPr="00C2753D">
              <w:rPr>
                <w:b/>
                <w:sz w:val="20"/>
                <w:szCs w:val="20"/>
              </w:rPr>
              <w:t>План лекции:</w:t>
            </w:r>
          </w:p>
          <w:p w:rsidR="00837C95" w:rsidRPr="00C2753D" w:rsidRDefault="00837C95" w:rsidP="00837C95">
            <w:pPr>
              <w:numPr>
                <w:ilvl w:val="0"/>
                <w:numId w:val="9"/>
              </w:numPr>
              <w:ind w:left="227" w:hanging="227"/>
              <w:jc w:val="both"/>
              <w:rPr>
                <w:sz w:val="20"/>
                <w:szCs w:val="20"/>
              </w:rPr>
            </w:pPr>
            <w:r w:rsidRPr="00C2753D">
              <w:rPr>
                <w:sz w:val="20"/>
                <w:szCs w:val="20"/>
              </w:rPr>
              <w:t>Этиология и патогенез ЗН.</w:t>
            </w:r>
          </w:p>
          <w:p w:rsidR="00837C95" w:rsidRPr="00C2753D" w:rsidRDefault="00837C95" w:rsidP="00837C95">
            <w:pPr>
              <w:numPr>
                <w:ilvl w:val="0"/>
                <w:numId w:val="9"/>
              </w:numPr>
              <w:ind w:left="227" w:hanging="227"/>
              <w:jc w:val="both"/>
              <w:rPr>
                <w:sz w:val="20"/>
                <w:szCs w:val="20"/>
              </w:rPr>
            </w:pPr>
            <w:r w:rsidRPr="00C2753D">
              <w:rPr>
                <w:sz w:val="20"/>
                <w:szCs w:val="20"/>
              </w:rPr>
              <w:t>Эпидемиология ЗН.</w:t>
            </w:r>
          </w:p>
          <w:p w:rsidR="00837C95" w:rsidRPr="00C2753D" w:rsidRDefault="00837C95" w:rsidP="00837C95">
            <w:pPr>
              <w:numPr>
                <w:ilvl w:val="0"/>
                <w:numId w:val="9"/>
              </w:numPr>
              <w:ind w:left="227" w:hanging="227"/>
              <w:jc w:val="both"/>
              <w:rPr>
                <w:sz w:val="20"/>
                <w:szCs w:val="20"/>
              </w:rPr>
            </w:pPr>
            <w:r w:rsidRPr="00C2753D">
              <w:rPr>
                <w:sz w:val="20"/>
                <w:szCs w:val="20"/>
              </w:rPr>
              <w:t>Виды профилактики ЗН.</w:t>
            </w:r>
          </w:p>
          <w:p w:rsidR="00837C95" w:rsidRPr="00C2753D" w:rsidRDefault="00837C95" w:rsidP="00837C95">
            <w:pPr>
              <w:numPr>
                <w:ilvl w:val="0"/>
                <w:numId w:val="9"/>
              </w:numPr>
              <w:ind w:left="227" w:hanging="227"/>
              <w:jc w:val="both"/>
              <w:rPr>
                <w:sz w:val="20"/>
                <w:szCs w:val="20"/>
              </w:rPr>
            </w:pPr>
            <w:r w:rsidRPr="00C2753D">
              <w:rPr>
                <w:sz w:val="20"/>
                <w:szCs w:val="20"/>
              </w:rPr>
              <w:t>Формы профилактики ЗН.</w:t>
            </w:r>
          </w:p>
          <w:p w:rsidR="00837C95" w:rsidRPr="00C2753D" w:rsidRDefault="00837C95" w:rsidP="00837C95">
            <w:pPr>
              <w:numPr>
                <w:ilvl w:val="0"/>
                <w:numId w:val="9"/>
              </w:numPr>
              <w:ind w:left="227" w:hanging="227"/>
              <w:jc w:val="both"/>
              <w:rPr>
                <w:sz w:val="20"/>
                <w:szCs w:val="20"/>
              </w:rPr>
            </w:pPr>
            <w:r w:rsidRPr="00C2753D">
              <w:rPr>
                <w:sz w:val="20"/>
                <w:szCs w:val="20"/>
              </w:rPr>
              <w:lastRenderedPageBreak/>
              <w:t>Принципы и правила профилактики ЗН.</w:t>
            </w:r>
          </w:p>
          <w:p w:rsidR="00837C95" w:rsidRPr="008173AB" w:rsidRDefault="00837C95" w:rsidP="00837C95">
            <w:pPr>
              <w:jc w:val="both"/>
              <w:rPr>
                <w:sz w:val="6"/>
                <w:szCs w:val="6"/>
              </w:rPr>
            </w:pPr>
          </w:p>
          <w:p w:rsidR="00837C95" w:rsidRPr="00C2753D" w:rsidRDefault="00837C95" w:rsidP="00837C95">
            <w:pPr>
              <w:ind w:left="227"/>
              <w:jc w:val="both"/>
              <w:rPr>
                <w:b/>
                <w:sz w:val="20"/>
                <w:szCs w:val="20"/>
              </w:rPr>
            </w:pPr>
            <w:r w:rsidRPr="00C2753D">
              <w:rPr>
                <w:b/>
                <w:sz w:val="20"/>
                <w:szCs w:val="20"/>
              </w:rPr>
              <w:t>Основные разделы и вопросы:</w:t>
            </w:r>
          </w:p>
          <w:p w:rsidR="00837C95" w:rsidRPr="00C2753D" w:rsidRDefault="00837C95" w:rsidP="00837C95">
            <w:pPr>
              <w:numPr>
                <w:ilvl w:val="0"/>
                <w:numId w:val="9"/>
              </w:numPr>
              <w:ind w:left="227" w:hanging="227"/>
              <w:jc w:val="both"/>
              <w:rPr>
                <w:sz w:val="20"/>
                <w:szCs w:val="20"/>
              </w:rPr>
            </w:pPr>
            <w:r w:rsidRPr="00C2753D">
              <w:rPr>
                <w:sz w:val="20"/>
                <w:szCs w:val="20"/>
              </w:rPr>
              <w:t>Понятия «Этиология», «Эпидемиология», «Канцерогенез».</w:t>
            </w:r>
          </w:p>
          <w:p w:rsidR="00837C95" w:rsidRPr="00C2753D" w:rsidRDefault="00837C95" w:rsidP="00837C95">
            <w:pPr>
              <w:numPr>
                <w:ilvl w:val="0"/>
                <w:numId w:val="9"/>
              </w:numPr>
              <w:ind w:left="227" w:hanging="227"/>
              <w:jc w:val="both"/>
              <w:rPr>
                <w:sz w:val="20"/>
                <w:szCs w:val="20"/>
              </w:rPr>
            </w:pPr>
            <w:r w:rsidRPr="00C2753D">
              <w:rPr>
                <w:sz w:val="20"/>
                <w:szCs w:val="20"/>
              </w:rPr>
              <w:t xml:space="preserve">Международная классификация опухолей по системе </w:t>
            </w:r>
            <w:r w:rsidRPr="00C2753D">
              <w:rPr>
                <w:sz w:val="20"/>
                <w:szCs w:val="20"/>
                <w:lang w:val="en-US"/>
              </w:rPr>
              <w:t>TNM</w:t>
            </w:r>
            <w:r w:rsidRPr="00C2753D">
              <w:rPr>
                <w:sz w:val="20"/>
                <w:szCs w:val="20"/>
              </w:rPr>
              <w:t xml:space="preserve">. </w:t>
            </w:r>
          </w:p>
          <w:p w:rsidR="00837C95" w:rsidRPr="00C2753D" w:rsidRDefault="00837C95" w:rsidP="00837C95">
            <w:pPr>
              <w:numPr>
                <w:ilvl w:val="0"/>
                <w:numId w:val="9"/>
              </w:numPr>
              <w:ind w:left="227" w:hanging="227"/>
              <w:jc w:val="both"/>
              <w:rPr>
                <w:sz w:val="20"/>
                <w:szCs w:val="20"/>
              </w:rPr>
            </w:pPr>
            <w:r w:rsidRPr="00C2753D">
              <w:rPr>
                <w:sz w:val="20"/>
                <w:szCs w:val="20"/>
                <w:lang w:val="ky-KG"/>
              </w:rPr>
              <w:t>К</w:t>
            </w:r>
            <w:r w:rsidRPr="00C2753D">
              <w:rPr>
                <w:sz w:val="20"/>
                <w:szCs w:val="20"/>
              </w:rPr>
              <w:t>лассификация ЗН по стадиям развити</w:t>
            </w:r>
            <w:r w:rsidRPr="00C2753D">
              <w:rPr>
                <w:sz w:val="20"/>
                <w:szCs w:val="20"/>
                <w:lang w:val="ky-KG"/>
              </w:rPr>
              <w:t>я опухолевого процесса</w:t>
            </w:r>
            <w:r w:rsidRPr="00C2753D">
              <w:rPr>
                <w:sz w:val="20"/>
                <w:szCs w:val="20"/>
              </w:rPr>
              <w:t>.</w:t>
            </w:r>
          </w:p>
          <w:p w:rsidR="00837C95" w:rsidRPr="00C2753D" w:rsidRDefault="00837C95" w:rsidP="00837C95">
            <w:pPr>
              <w:numPr>
                <w:ilvl w:val="0"/>
                <w:numId w:val="9"/>
              </w:numPr>
              <w:ind w:left="227" w:hanging="227"/>
              <w:jc w:val="both"/>
              <w:rPr>
                <w:sz w:val="20"/>
                <w:szCs w:val="20"/>
              </w:rPr>
            </w:pPr>
            <w:r w:rsidRPr="00C2753D">
              <w:rPr>
                <w:sz w:val="20"/>
                <w:szCs w:val="20"/>
                <w:lang w:val="ky-KG"/>
              </w:rPr>
              <w:t>Понятие “профилактика”.</w:t>
            </w:r>
          </w:p>
          <w:p w:rsidR="00837C95" w:rsidRPr="00C2753D" w:rsidRDefault="00837C95" w:rsidP="00837C95">
            <w:pPr>
              <w:numPr>
                <w:ilvl w:val="0"/>
                <w:numId w:val="9"/>
              </w:numPr>
              <w:ind w:left="227" w:hanging="227"/>
              <w:jc w:val="both"/>
              <w:rPr>
                <w:sz w:val="20"/>
                <w:szCs w:val="20"/>
              </w:rPr>
            </w:pPr>
            <w:r w:rsidRPr="00C2753D">
              <w:rPr>
                <w:sz w:val="20"/>
                <w:szCs w:val="20"/>
                <w:lang w:val="ky-KG"/>
              </w:rPr>
              <w:t>В</w:t>
            </w:r>
            <w:r w:rsidRPr="00C2753D">
              <w:rPr>
                <w:sz w:val="20"/>
                <w:szCs w:val="20"/>
              </w:rPr>
              <w:t>иды профилактики ЗН.</w:t>
            </w:r>
          </w:p>
          <w:p w:rsidR="00837C95" w:rsidRPr="00C2753D" w:rsidRDefault="00837C95" w:rsidP="00837C95">
            <w:pPr>
              <w:numPr>
                <w:ilvl w:val="0"/>
                <w:numId w:val="9"/>
              </w:numPr>
              <w:ind w:left="227" w:hanging="227"/>
              <w:jc w:val="both"/>
              <w:rPr>
                <w:sz w:val="20"/>
                <w:szCs w:val="20"/>
              </w:rPr>
            </w:pPr>
            <w:r w:rsidRPr="00C2753D">
              <w:rPr>
                <w:sz w:val="20"/>
                <w:szCs w:val="20"/>
              </w:rPr>
              <w:t>Пути профилактики ЗН.</w:t>
            </w:r>
          </w:p>
          <w:p w:rsidR="00837C95" w:rsidRPr="00C2753D" w:rsidRDefault="00837C95" w:rsidP="00837C95">
            <w:pPr>
              <w:numPr>
                <w:ilvl w:val="0"/>
                <w:numId w:val="9"/>
              </w:numPr>
              <w:ind w:left="227" w:hanging="227"/>
              <w:jc w:val="both"/>
              <w:rPr>
                <w:b/>
                <w:sz w:val="20"/>
                <w:szCs w:val="20"/>
              </w:rPr>
            </w:pPr>
            <w:r w:rsidRPr="00C2753D">
              <w:rPr>
                <w:sz w:val="20"/>
                <w:szCs w:val="20"/>
              </w:rPr>
              <w:t>Формы профилактики ЗН.</w:t>
            </w:r>
          </w:p>
          <w:p w:rsidR="00837C95" w:rsidRPr="008173AB" w:rsidRDefault="00837C95" w:rsidP="00837C95">
            <w:pPr>
              <w:jc w:val="both"/>
              <w:rPr>
                <w:sz w:val="6"/>
                <w:szCs w:val="6"/>
              </w:rPr>
            </w:pPr>
          </w:p>
        </w:tc>
        <w:tc>
          <w:tcPr>
            <w:tcW w:w="164" w:type="pct"/>
          </w:tcPr>
          <w:p w:rsidR="00837C95" w:rsidRPr="00950311" w:rsidRDefault="00837C95" w:rsidP="00837C95">
            <w:pPr>
              <w:jc w:val="center"/>
              <w:rPr>
                <w:sz w:val="20"/>
                <w:szCs w:val="20"/>
              </w:rPr>
            </w:pPr>
          </w:p>
          <w:p w:rsidR="00837C95" w:rsidRPr="00C2753D" w:rsidRDefault="00837C95" w:rsidP="00837C95">
            <w:pPr>
              <w:jc w:val="center"/>
              <w:rPr>
                <w:b/>
                <w:sz w:val="20"/>
                <w:szCs w:val="20"/>
              </w:rPr>
            </w:pPr>
            <w:r w:rsidRPr="00C2753D">
              <w:rPr>
                <w:b/>
                <w:sz w:val="20"/>
                <w:szCs w:val="20"/>
              </w:rPr>
              <w:t>1</w:t>
            </w:r>
          </w:p>
          <w:p w:rsidR="00837C95" w:rsidRPr="00950311" w:rsidRDefault="00837C95" w:rsidP="00837C95">
            <w:pPr>
              <w:jc w:val="center"/>
              <w:rPr>
                <w:sz w:val="20"/>
                <w:szCs w:val="20"/>
              </w:rPr>
            </w:pPr>
          </w:p>
          <w:p w:rsidR="00837C95" w:rsidRPr="00950311" w:rsidRDefault="00837C95" w:rsidP="00837C95">
            <w:pPr>
              <w:jc w:val="center"/>
              <w:rPr>
                <w:sz w:val="20"/>
                <w:szCs w:val="20"/>
              </w:rPr>
            </w:pPr>
          </w:p>
          <w:p w:rsidR="00837C95" w:rsidRPr="00950311" w:rsidRDefault="00837C95" w:rsidP="00837C95">
            <w:pPr>
              <w:jc w:val="center"/>
              <w:rPr>
                <w:sz w:val="20"/>
                <w:szCs w:val="20"/>
              </w:rPr>
            </w:pPr>
          </w:p>
          <w:p w:rsidR="00837C95" w:rsidRPr="00C2753D" w:rsidRDefault="00837C95" w:rsidP="00837C95">
            <w:pPr>
              <w:jc w:val="center"/>
              <w:rPr>
                <w:b/>
                <w:sz w:val="20"/>
                <w:szCs w:val="20"/>
              </w:rPr>
            </w:pPr>
            <w:r w:rsidRPr="00C2753D">
              <w:rPr>
                <w:b/>
                <w:sz w:val="20"/>
                <w:szCs w:val="20"/>
              </w:rPr>
              <w:t>1</w:t>
            </w:r>
          </w:p>
        </w:tc>
        <w:tc>
          <w:tcPr>
            <w:tcW w:w="202" w:type="pct"/>
          </w:tcPr>
          <w:p w:rsidR="00837C95" w:rsidRPr="00950311" w:rsidRDefault="00837C95" w:rsidP="00837C95">
            <w:pPr>
              <w:jc w:val="center"/>
              <w:rPr>
                <w:sz w:val="20"/>
                <w:szCs w:val="20"/>
              </w:rPr>
            </w:pPr>
          </w:p>
          <w:p w:rsidR="00837C95" w:rsidRPr="00C2753D" w:rsidRDefault="00837C95" w:rsidP="00837C95">
            <w:pPr>
              <w:jc w:val="center"/>
              <w:rPr>
                <w:b/>
                <w:sz w:val="20"/>
                <w:szCs w:val="20"/>
              </w:rPr>
            </w:pPr>
            <w:r w:rsidRPr="00C2753D">
              <w:rPr>
                <w:b/>
                <w:sz w:val="20"/>
                <w:szCs w:val="20"/>
              </w:rPr>
              <w:t>0,5</w:t>
            </w:r>
          </w:p>
          <w:p w:rsidR="00837C95" w:rsidRPr="00950311" w:rsidRDefault="00837C95" w:rsidP="00837C95">
            <w:pPr>
              <w:jc w:val="center"/>
              <w:rPr>
                <w:sz w:val="20"/>
                <w:szCs w:val="20"/>
              </w:rPr>
            </w:pPr>
          </w:p>
          <w:p w:rsidR="00837C95" w:rsidRPr="00950311" w:rsidRDefault="00837C95" w:rsidP="00837C95">
            <w:pPr>
              <w:jc w:val="center"/>
              <w:rPr>
                <w:sz w:val="20"/>
                <w:szCs w:val="20"/>
              </w:rPr>
            </w:pPr>
          </w:p>
          <w:p w:rsidR="00837C95" w:rsidRPr="00950311" w:rsidRDefault="00837C95" w:rsidP="00837C95">
            <w:pPr>
              <w:jc w:val="center"/>
              <w:rPr>
                <w:sz w:val="20"/>
                <w:szCs w:val="20"/>
              </w:rPr>
            </w:pPr>
          </w:p>
          <w:p w:rsidR="00837C95" w:rsidRPr="00C2753D" w:rsidRDefault="00837C95" w:rsidP="00837C95">
            <w:pPr>
              <w:jc w:val="center"/>
              <w:rPr>
                <w:b/>
                <w:sz w:val="20"/>
                <w:szCs w:val="20"/>
              </w:rPr>
            </w:pPr>
            <w:r>
              <w:rPr>
                <w:b/>
                <w:sz w:val="20"/>
                <w:szCs w:val="20"/>
              </w:rPr>
              <w:t>0,</w:t>
            </w:r>
            <w:r w:rsidRPr="00C2753D">
              <w:rPr>
                <w:b/>
                <w:sz w:val="20"/>
                <w:szCs w:val="20"/>
              </w:rPr>
              <w:t>5</w:t>
            </w:r>
          </w:p>
        </w:tc>
        <w:tc>
          <w:tcPr>
            <w:tcW w:w="440" w:type="pct"/>
          </w:tcPr>
          <w:p w:rsidR="00837C95" w:rsidRPr="005C3EA9" w:rsidRDefault="00837C95" w:rsidP="00837C95">
            <w:pPr>
              <w:jc w:val="center"/>
              <w:rPr>
                <w:sz w:val="20"/>
                <w:szCs w:val="20"/>
              </w:rPr>
            </w:pPr>
          </w:p>
          <w:p w:rsidR="00837C95" w:rsidRPr="00C2753D" w:rsidRDefault="00837C95" w:rsidP="00837C95">
            <w:pPr>
              <w:jc w:val="center"/>
              <w:rPr>
                <w:b/>
                <w:sz w:val="20"/>
                <w:szCs w:val="20"/>
              </w:rPr>
            </w:pPr>
            <w:r>
              <w:rPr>
                <w:b/>
                <w:sz w:val="20"/>
                <w:szCs w:val="20"/>
              </w:rPr>
              <w:t xml:space="preserve">ОЛ: </w:t>
            </w:r>
            <w:r w:rsidRPr="00C2753D">
              <w:rPr>
                <w:b/>
                <w:sz w:val="20"/>
                <w:szCs w:val="20"/>
              </w:rPr>
              <w:t>1;</w:t>
            </w:r>
          </w:p>
          <w:p w:rsidR="00837C95" w:rsidRDefault="00837C95" w:rsidP="00837C95">
            <w:pPr>
              <w:jc w:val="center"/>
              <w:rPr>
                <w:sz w:val="20"/>
                <w:szCs w:val="20"/>
              </w:rPr>
            </w:pPr>
            <w:r>
              <w:rPr>
                <w:b/>
                <w:sz w:val="20"/>
                <w:szCs w:val="20"/>
              </w:rPr>
              <w:t xml:space="preserve">ДЛ: </w:t>
            </w:r>
            <w:r w:rsidRPr="00C2753D">
              <w:rPr>
                <w:b/>
                <w:sz w:val="20"/>
                <w:szCs w:val="20"/>
              </w:rPr>
              <w:t>1 – 3;</w:t>
            </w:r>
          </w:p>
          <w:p w:rsidR="00837C95" w:rsidRDefault="00837C95" w:rsidP="00837C95">
            <w:pPr>
              <w:jc w:val="center"/>
              <w:rPr>
                <w:sz w:val="20"/>
                <w:szCs w:val="20"/>
              </w:rPr>
            </w:pPr>
          </w:p>
          <w:p w:rsidR="00837C95" w:rsidRDefault="00837C95" w:rsidP="00837C95">
            <w:pPr>
              <w:jc w:val="center"/>
              <w:rPr>
                <w:sz w:val="20"/>
                <w:szCs w:val="20"/>
              </w:rPr>
            </w:pPr>
          </w:p>
          <w:p w:rsidR="00837C95" w:rsidRPr="00C2753D" w:rsidRDefault="00837C95" w:rsidP="00837C95">
            <w:pPr>
              <w:jc w:val="center"/>
              <w:rPr>
                <w:b/>
                <w:sz w:val="20"/>
                <w:szCs w:val="20"/>
              </w:rPr>
            </w:pPr>
            <w:r>
              <w:rPr>
                <w:b/>
                <w:sz w:val="20"/>
                <w:szCs w:val="20"/>
              </w:rPr>
              <w:t xml:space="preserve">ОЛ: </w:t>
            </w:r>
            <w:r w:rsidRPr="00C2753D">
              <w:rPr>
                <w:b/>
                <w:sz w:val="20"/>
                <w:szCs w:val="20"/>
              </w:rPr>
              <w:t>1;</w:t>
            </w:r>
          </w:p>
          <w:p w:rsidR="00837C95" w:rsidRDefault="00837C95" w:rsidP="00837C95">
            <w:pPr>
              <w:jc w:val="center"/>
              <w:rPr>
                <w:sz w:val="20"/>
                <w:szCs w:val="20"/>
              </w:rPr>
            </w:pPr>
            <w:r>
              <w:rPr>
                <w:b/>
                <w:sz w:val="20"/>
                <w:szCs w:val="20"/>
              </w:rPr>
              <w:t xml:space="preserve">ДЛ: </w:t>
            </w:r>
            <w:r w:rsidRPr="00C2753D">
              <w:rPr>
                <w:b/>
                <w:sz w:val="20"/>
                <w:szCs w:val="20"/>
              </w:rPr>
              <w:t>1 – 3;</w:t>
            </w:r>
          </w:p>
          <w:p w:rsidR="00837C95" w:rsidRPr="00C2753D" w:rsidRDefault="00837C95" w:rsidP="00837C95">
            <w:pPr>
              <w:jc w:val="center"/>
              <w:rPr>
                <w:b/>
                <w:sz w:val="20"/>
                <w:szCs w:val="20"/>
              </w:rPr>
            </w:pPr>
          </w:p>
        </w:tc>
        <w:tc>
          <w:tcPr>
            <w:tcW w:w="212" w:type="pct"/>
          </w:tcPr>
          <w:p w:rsidR="00837C95" w:rsidRPr="005C3EA9" w:rsidRDefault="00837C95" w:rsidP="00837C95">
            <w:pPr>
              <w:jc w:val="center"/>
              <w:rPr>
                <w:sz w:val="20"/>
                <w:szCs w:val="20"/>
              </w:rPr>
            </w:pPr>
          </w:p>
          <w:p w:rsidR="00837C95" w:rsidRPr="00C2753D" w:rsidRDefault="00837C95" w:rsidP="00837C95">
            <w:pPr>
              <w:jc w:val="center"/>
              <w:rPr>
                <w:b/>
                <w:sz w:val="20"/>
                <w:szCs w:val="20"/>
              </w:rPr>
            </w:pPr>
            <w:r>
              <w:rPr>
                <w:b/>
                <w:sz w:val="20"/>
                <w:szCs w:val="20"/>
              </w:rPr>
              <w:t>СЗ</w:t>
            </w:r>
            <w:r w:rsidRPr="00C2753D">
              <w:rPr>
                <w:b/>
                <w:sz w:val="20"/>
                <w:szCs w:val="20"/>
              </w:rPr>
              <w:t xml:space="preserve">; </w:t>
            </w:r>
          </w:p>
          <w:p w:rsidR="00837C95" w:rsidRPr="00C2753D" w:rsidRDefault="00837C95" w:rsidP="00837C95">
            <w:pPr>
              <w:jc w:val="center"/>
              <w:rPr>
                <w:b/>
                <w:sz w:val="20"/>
                <w:szCs w:val="20"/>
              </w:rPr>
            </w:pPr>
            <w:r w:rsidRPr="00C2753D">
              <w:rPr>
                <w:b/>
                <w:sz w:val="20"/>
                <w:szCs w:val="20"/>
              </w:rPr>
              <w:t>БТ;</w:t>
            </w:r>
          </w:p>
        </w:tc>
        <w:tc>
          <w:tcPr>
            <w:tcW w:w="181" w:type="pct"/>
          </w:tcPr>
          <w:p w:rsidR="00837C95" w:rsidRDefault="00837C95" w:rsidP="00837C95">
            <w:pPr>
              <w:jc w:val="center"/>
              <w:rPr>
                <w:sz w:val="20"/>
                <w:szCs w:val="20"/>
              </w:rPr>
            </w:pPr>
          </w:p>
          <w:p w:rsidR="00837C95" w:rsidRPr="00C2753D" w:rsidRDefault="00837C95" w:rsidP="00837C95">
            <w:pPr>
              <w:jc w:val="center"/>
              <w:rPr>
                <w:b/>
                <w:sz w:val="20"/>
                <w:szCs w:val="20"/>
              </w:rPr>
            </w:pPr>
            <w:r w:rsidRPr="00C2753D">
              <w:rPr>
                <w:b/>
                <w:sz w:val="20"/>
                <w:szCs w:val="20"/>
              </w:rPr>
              <w:t>2</w:t>
            </w:r>
          </w:p>
        </w:tc>
      </w:tr>
      <w:tr w:rsidR="00837C95" w:rsidRPr="00C2753D" w:rsidTr="00837C95">
        <w:trPr>
          <w:jc w:val="center"/>
        </w:trPr>
        <w:tc>
          <w:tcPr>
            <w:tcW w:w="1213" w:type="pct"/>
          </w:tcPr>
          <w:p w:rsidR="00837C95" w:rsidRPr="00C2753D" w:rsidRDefault="00837C95" w:rsidP="00837C95">
            <w:pPr>
              <w:jc w:val="center"/>
              <w:rPr>
                <w:b/>
                <w:sz w:val="20"/>
                <w:szCs w:val="20"/>
                <w:lang w:val="ky-KG"/>
              </w:rPr>
            </w:pPr>
            <w:r>
              <w:rPr>
                <w:b/>
                <w:sz w:val="20"/>
                <w:szCs w:val="20"/>
                <w:lang w:val="ky-KG"/>
              </w:rPr>
              <w:lastRenderedPageBreak/>
              <w:t>Тема 3</w:t>
            </w:r>
            <w:r w:rsidRPr="00C2753D">
              <w:rPr>
                <w:b/>
                <w:sz w:val="20"/>
                <w:szCs w:val="20"/>
                <w:lang w:val="ky-KG"/>
              </w:rPr>
              <w:t>.</w:t>
            </w:r>
          </w:p>
          <w:p w:rsidR="00837C95" w:rsidRDefault="00837C95" w:rsidP="00837C95">
            <w:pPr>
              <w:jc w:val="center"/>
              <w:rPr>
                <w:sz w:val="20"/>
                <w:szCs w:val="20"/>
              </w:rPr>
            </w:pPr>
            <w:r w:rsidRPr="00B11E93">
              <w:rPr>
                <w:b/>
                <w:sz w:val="20"/>
                <w:szCs w:val="20"/>
              </w:rPr>
              <w:t>Часть 1.</w:t>
            </w:r>
            <w:r>
              <w:rPr>
                <w:sz w:val="20"/>
                <w:szCs w:val="20"/>
              </w:rPr>
              <w:t xml:space="preserve"> </w:t>
            </w:r>
            <w:r w:rsidRPr="00C2753D">
              <w:rPr>
                <w:sz w:val="20"/>
                <w:szCs w:val="20"/>
              </w:rPr>
              <w:t>Общие принципы</w:t>
            </w:r>
          </w:p>
          <w:p w:rsidR="00837C95" w:rsidRDefault="00837C95" w:rsidP="00837C95">
            <w:pPr>
              <w:jc w:val="center"/>
              <w:rPr>
                <w:sz w:val="20"/>
                <w:szCs w:val="20"/>
              </w:rPr>
            </w:pPr>
            <w:r w:rsidRPr="00C2753D">
              <w:rPr>
                <w:sz w:val="20"/>
                <w:szCs w:val="20"/>
              </w:rPr>
              <w:t>диагностики</w:t>
            </w:r>
          </w:p>
          <w:p w:rsidR="00837C95" w:rsidRDefault="00837C95" w:rsidP="00837C95">
            <w:pPr>
              <w:jc w:val="center"/>
              <w:rPr>
                <w:sz w:val="20"/>
                <w:szCs w:val="20"/>
              </w:rPr>
            </w:pPr>
            <w:r>
              <w:rPr>
                <w:sz w:val="20"/>
                <w:szCs w:val="20"/>
              </w:rPr>
              <w:t>злокачественных новообразований</w:t>
            </w:r>
          </w:p>
          <w:p w:rsidR="00837C95" w:rsidRDefault="00837C95" w:rsidP="00837C95">
            <w:pPr>
              <w:jc w:val="center"/>
              <w:rPr>
                <w:sz w:val="20"/>
                <w:szCs w:val="20"/>
              </w:rPr>
            </w:pPr>
          </w:p>
          <w:p w:rsidR="00837C95" w:rsidRDefault="00837C95" w:rsidP="00837C95">
            <w:pPr>
              <w:jc w:val="center"/>
              <w:rPr>
                <w:sz w:val="20"/>
                <w:szCs w:val="20"/>
              </w:rPr>
            </w:pPr>
          </w:p>
          <w:p w:rsidR="00837C95" w:rsidRPr="00C2753D" w:rsidRDefault="00837C95" w:rsidP="00837C95">
            <w:pPr>
              <w:jc w:val="center"/>
              <w:rPr>
                <w:b/>
                <w:sz w:val="20"/>
                <w:szCs w:val="20"/>
                <w:lang w:val="ky-KG"/>
              </w:rPr>
            </w:pPr>
            <w:r w:rsidRPr="00B11E93">
              <w:rPr>
                <w:b/>
                <w:sz w:val="20"/>
                <w:szCs w:val="20"/>
              </w:rPr>
              <w:t>Часть 2.</w:t>
            </w:r>
            <w:r>
              <w:rPr>
                <w:sz w:val="20"/>
                <w:szCs w:val="20"/>
              </w:rPr>
              <w:t xml:space="preserve"> Основы и принципы осмотра и обследования детей с подозрением на онкологическую патологию.</w:t>
            </w:r>
          </w:p>
        </w:tc>
        <w:tc>
          <w:tcPr>
            <w:tcW w:w="287" w:type="pct"/>
          </w:tcPr>
          <w:p w:rsidR="00837C95" w:rsidRDefault="00837C95" w:rsidP="00837C95">
            <w:pPr>
              <w:ind w:left="720" w:hanging="720"/>
              <w:jc w:val="center"/>
              <w:rPr>
                <w:sz w:val="20"/>
                <w:szCs w:val="20"/>
                <w:lang w:val="ky-KG"/>
              </w:rPr>
            </w:pPr>
          </w:p>
          <w:p w:rsidR="00837C95"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1;</w:t>
            </w:r>
          </w:p>
          <w:p w:rsidR="00837C95" w:rsidRPr="00C2753D"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2;</w:t>
            </w:r>
          </w:p>
          <w:p w:rsidR="00837C95" w:rsidRPr="00C2753D" w:rsidRDefault="00837C95" w:rsidP="00837C95">
            <w:pPr>
              <w:jc w:val="center"/>
              <w:rPr>
                <w:b/>
                <w:sz w:val="20"/>
                <w:szCs w:val="20"/>
              </w:rPr>
            </w:pPr>
            <w:r w:rsidRPr="00C2753D">
              <w:rPr>
                <w:b/>
                <w:sz w:val="20"/>
                <w:szCs w:val="20"/>
              </w:rPr>
              <w:t>ПК-1;</w:t>
            </w:r>
          </w:p>
          <w:p w:rsidR="00837C95" w:rsidRPr="00C2753D" w:rsidRDefault="00837C95" w:rsidP="00837C95">
            <w:pPr>
              <w:jc w:val="center"/>
              <w:rPr>
                <w:b/>
                <w:sz w:val="20"/>
                <w:szCs w:val="20"/>
              </w:rPr>
            </w:pPr>
            <w:r w:rsidRPr="00C2753D">
              <w:rPr>
                <w:b/>
                <w:sz w:val="20"/>
                <w:szCs w:val="20"/>
              </w:rPr>
              <w:t>ПК-2;</w:t>
            </w:r>
          </w:p>
          <w:p w:rsidR="00837C95" w:rsidRDefault="00837C95" w:rsidP="00837C95">
            <w:pPr>
              <w:jc w:val="center"/>
              <w:rPr>
                <w:sz w:val="20"/>
                <w:szCs w:val="20"/>
              </w:rPr>
            </w:pPr>
          </w:p>
          <w:p w:rsidR="00837C95"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1;</w:t>
            </w:r>
          </w:p>
          <w:p w:rsidR="00837C95" w:rsidRPr="00C2753D"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2;</w:t>
            </w:r>
          </w:p>
          <w:p w:rsidR="00837C95" w:rsidRPr="00C2753D" w:rsidRDefault="00837C95" w:rsidP="00837C95">
            <w:pPr>
              <w:jc w:val="center"/>
              <w:rPr>
                <w:b/>
                <w:sz w:val="20"/>
                <w:szCs w:val="20"/>
              </w:rPr>
            </w:pPr>
            <w:r w:rsidRPr="00C2753D">
              <w:rPr>
                <w:b/>
                <w:sz w:val="20"/>
                <w:szCs w:val="20"/>
              </w:rPr>
              <w:t>ПК-1;</w:t>
            </w:r>
          </w:p>
          <w:p w:rsidR="00837C95" w:rsidRPr="00E17BAA" w:rsidRDefault="00837C95" w:rsidP="00837C95">
            <w:pPr>
              <w:jc w:val="center"/>
              <w:rPr>
                <w:sz w:val="20"/>
                <w:szCs w:val="20"/>
              </w:rPr>
            </w:pPr>
            <w:r w:rsidRPr="00C2753D">
              <w:rPr>
                <w:b/>
                <w:sz w:val="20"/>
                <w:szCs w:val="20"/>
              </w:rPr>
              <w:t>ПК-2;</w:t>
            </w:r>
          </w:p>
        </w:tc>
        <w:tc>
          <w:tcPr>
            <w:tcW w:w="2301" w:type="pct"/>
          </w:tcPr>
          <w:p w:rsidR="00837C95" w:rsidRPr="00C2753D" w:rsidRDefault="00837C95" w:rsidP="00837C95">
            <w:pPr>
              <w:jc w:val="both"/>
              <w:rPr>
                <w:sz w:val="20"/>
                <w:szCs w:val="20"/>
              </w:rPr>
            </w:pPr>
            <w:r w:rsidRPr="00C2753D">
              <w:rPr>
                <w:b/>
                <w:sz w:val="20"/>
                <w:szCs w:val="20"/>
              </w:rPr>
              <w:t>Цель изучения:</w:t>
            </w:r>
            <w:r w:rsidRPr="00C2753D">
              <w:rPr>
                <w:sz w:val="20"/>
                <w:szCs w:val="20"/>
              </w:rPr>
              <w:t xml:space="preserve"> Изучение принципов, правил и основ ранней,</w:t>
            </w:r>
          </w:p>
          <w:p w:rsidR="00837C95" w:rsidRPr="00C2753D" w:rsidRDefault="00837C95" w:rsidP="00837C95">
            <w:pPr>
              <w:jc w:val="both"/>
              <w:rPr>
                <w:sz w:val="20"/>
                <w:szCs w:val="20"/>
              </w:rPr>
            </w:pPr>
            <w:r w:rsidRPr="00C2753D">
              <w:rPr>
                <w:sz w:val="20"/>
                <w:szCs w:val="20"/>
              </w:rPr>
              <w:t xml:space="preserve">                           </w:t>
            </w:r>
            <w:r>
              <w:rPr>
                <w:sz w:val="20"/>
                <w:szCs w:val="20"/>
              </w:rPr>
              <w:t xml:space="preserve">   </w:t>
            </w:r>
            <w:r w:rsidRPr="00C2753D">
              <w:rPr>
                <w:sz w:val="20"/>
                <w:szCs w:val="20"/>
              </w:rPr>
              <w:t>своевременной диагностики ЗН и их</w:t>
            </w:r>
          </w:p>
          <w:p w:rsidR="00837C95" w:rsidRPr="00C2753D" w:rsidRDefault="00837C95" w:rsidP="00837C95">
            <w:pPr>
              <w:jc w:val="both"/>
              <w:rPr>
                <w:sz w:val="20"/>
                <w:szCs w:val="20"/>
              </w:rPr>
            </w:pPr>
            <w:r w:rsidRPr="00C2753D">
              <w:rPr>
                <w:sz w:val="20"/>
                <w:szCs w:val="20"/>
              </w:rPr>
              <w:t xml:space="preserve">                            </w:t>
            </w:r>
            <w:r>
              <w:rPr>
                <w:sz w:val="20"/>
                <w:szCs w:val="20"/>
              </w:rPr>
              <w:t xml:space="preserve">  </w:t>
            </w:r>
            <w:r w:rsidRPr="00C2753D">
              <w:rPr>
                <w:sz w:val="20"/>
                <w:szCs w:val="20"/>
              </w:rPr>
              <w:t>дифференциальной диагностики.</w:t>
            </w:r>
          </w:p>
          <w:p w:rsidR="00837C95" w:rsidRPr="00C2753D" w:rsidRDefault="00837C95" w:rsidP="00837C95">
            <w:pPr>
              <w:ind w:left="32"/>
              <w:jc w:val="both"/>
              <w:rPr>
                <w:sz w:val="20"/>
                <w:szCs w:val="20"/>
              </w:rPr>
            </w:pPr>
            <w:r w:rsidRPr="00C2753D">
              <w:rPr>
                <w:b/>
                <w:sz w:val="20"/>
                <w:szCs w:val="20"/>
              </w:rPr>
              <w:t>План лекции:</w:t>
            </w:r>
          </w:p>
          <w:p w:rsidR="00837C95" w:rsidRPr="00C2753D" w:rsidRDefault="00837C95" w:rsidP="00837C95">
            <w:pPr>
              <w:numPr>
                <w:ilvl w:val="0"/>
                <w:numId w:val="10"/>
              </w:numPr>
              <w:ind w:left="227" w:hanging="227"/>
              <w:jc w:val="both"/>
              <w:rPr>
                <w:sz w:val="20"/>
                <w:szCs w:val="20"/>
              </w:rPr>
            </w:pPr>
            <w:r w:rsidRPr="00C2753D">
              <w:rPr>
                <w:sz w:val="20"/>
                <w:szCs w:val="20"/>
              </w:rPr>
              <w:t>Принципы и правила ранней диагностики ЗН.</w:t>
            </w:r>
          </w:p>
          <w:p w:rsidR="00837C95" w:rsidRPr="00C2753D" w:rsidRDefault="00837C95" w:rsidP="00837C95">
            <w:pPr>
              <w:numPr>
                <w:ilvl w:val="0"/>
                <w:numId w:val="10"/>
              </w:numPr>
              <w:ind w:left="227" w:hanging="227"/>
              <w:jc w:val="both"/>
              <w:rPr>
                <w:sz w:val="20"/>
                <w:szCs w:val="20"/>
              </w:rPr>
            </w:pPr>
            <w:r w:rsidRPr="00C2753D">
              <w:rPr>
                <w:sz w:val="20"/>
                <w:szCs w:val="20"/>
              </w:rPr>
              <w:t xml:space="preserve">Принципы и правила своевременной диагностики ЗН. </w:t>
            </w:r>
          </w:p>
          <w:p w:rsidR="00837C95" w:rsidRPr="00C2753D" w:rsidRDefault="00837C95" w:rsidP="00837C95">
            <w:pPr>
              <w:numPr>
                <w:ilvl w:val="0"/>
                <w:numId w:val="10"/>
              </w:numPr>
              <w:ind w:left="227" w:hanging="227"/>
              <w:jc w:val="both"/>
              <w:rPr>
                <w:sz w:val="20"/>
                <w:szCs w:val="20"/>
              </w:rPr>
            </w:pPr>
            <w:r w:rsidRPr="00C2753D">
              <w:rPr>
                <w:sz w:val="20"/>
                <w:szCs w:val="20"/>
              </w:rPr>
              <w:t>Понятие о поздней диагностике ЗН.</w:t>
            </w:r>
          </w:p>
          <w:p w:rsidR="00837C95" w:rsidRPr="00C2753D" w:rsidRDefault="00837C95" w:rsidP="00837C95">
            <w:pPr>
              <w:numPr>
                <w:ilvl w:val="0"/>
                <w:numId w:val="10"/>
              </w:numPr>
              <w:ind w:left="227" w:hanging="227"/>
              <w:jc w:val="both"/>
              <w:rPr>
                <w:sz w:val="20"/>
                <w:szCs w:val="20"/>
              </w:rPr>
            </w:pPr>
            <w:r w:rsidRPr="00C2753D">
              <w:rPr>
                <w:sz w:val="20"/>
                <w:szCs w:val="20"/>
              </w:rPr>
              <w:t xml:space="preserve">Система обследования больных с подозрением на наличие ЗН и/или со ЗН. </w:t>
            </w:r>
          </w:p>
          <w:p w:rsidR="00837C95" w:rsidRPr="00C2753D" w:rsidRDefault="00837C95" w:rsidP="00837C95">
            <w:pPr>
              <w:numPr>
                <w:ilvl w:val="0"/>
                <w:numId w:val="10"/>
              </w:numPr>
              <w:ind w:left="227" w:hanging="227"/>
              <w:jc w:val="both"/>
              <w:rPr>
                <w:sz w:val="20"/>
                <w:szCs w:val="20"/>
              </w:rPr>
            </w:pPr>
            <w:r w:rsidRPr="00C2753D">
              <w:rPr>
                <w:sz w:val="20"/>
                <w:szCs w:val="20"/>
              </w:rPr>
              <w:t>Основные методы диагностики ЗН.</w:t>
            </w:r>
          </w:p>
          <w:p w:rsidR="00837C95" w:rsidRPr="008173AB" w:rsidRDefault="00837C95" w:rsidP="00837C95">
            <w:pPr>
              <w:jc w:val="both"/>
              <w:rPr>
                <w:sz w:val="6"/>
                <w:szCs w:val="6"/>
              </w:rPr>
            </w:pPr>
          </w:p>
          <w:p w:rsidR="00837C95" w:rsidRPr="00C2753D" w:rsidRDefault="00837C95" w:rsidP="00837C95">
            <w:pPr>
              <w:ind w:left="225"/>
              <w:jc w:val="both"/>
              <w:rPr>
                <w:b/>
                <w:sz w:val="20"/>
                <w:szCs w:val="20"/>
              </w:rPr>
            </w:pPr>
            <w:r w:rsidRPr="00C2753D">
              <w:rPr>
                <w:b/>
                <w:sz w:val="20"/>
                <w:szCs w:val="20"/>
              </w:rPr>
              <w:t>Основные разделы и вопросы:</w:t>
            </w:r>
          </w:p>
          <w:p w:rsidR="00837C95" w:rsidRPr="00C2753D" w:rsidRDefault="00837C95" w:rsidP="00837C95">
            <w:pPr>
              <w:numPr>
                <w:ilvl w:val="0"/>
                <w:numId w:val="10"/>
              </w:numPr>
              <w:ind w:left="227" w:hanging="227"/>
              <w:jc w:val="both"/>
              <w:rPr>
                <w:sz w:val="20"/>
                <w:szCs w:val="20"/>
              </w:rPr>
            </w:pPr>
            <w:r w:rsidRPr="00C2753D">
              <w:rPr>
                <w:sz w:val="20"/>
                <w:szCs w:val="20"/>
                <w:lang w:val="ky-KG"/>
              </w:rPr>
              <w:t>У</w:t>
            </w:r>
            <w:r w:rsidRPr="00C2753D">
              <w:rPr>
                <w:sz w:val="20"/>
                <w:szCs w:val="20"/>
              </w:rPr>
              <w:t>ровни диагностики.</w:t>
            </w:r>
          </w:p>
          <w:p w:rsidR="00837C95" w:rsidRPr="00C2753D" w:rsidRDefault="00837C95" w:rsidP="00837C95">
            <w:pPr>
              <w:numPr>
                <w:ilvl w:val="0"/>
                <w:numId w:val="10"/>
              </w:numPr>
              <w:ind w:left="227" w:hanging="227"/>
              <w:jc w:val="both"/>
              <w:rPr>
                <w:sz w:val="20"/>
                <w:szCs w:val="20"/>
              </w:rPr>
            </w:pPr>
            <w:r w:rsidRPr="00C2753D">
              <w:rPr>
                <w:sz w:val="20"/>
                <w:szCs w:val="20"/>
                <w:lang w:val="ky-KG"/>
              </w:rPr>
              <w:t>О</w:t>
            </w:r>
            <w:r w:rsidRPr="00C2753D">
              <w:rPr>
                <w:sz w:val="20"/>
                <w:szCs w:val="20"/>
              </w:rPr>
              <w:t xml:space="preserve">порные симптомы в онкологии. </w:t>
            </w:r>
            <w:r w:rsidRPr="00C2753D">
              <w:rPr>
                <w:sz w:val="20"/>
                <w:szCs w:val="20"/>
                <w:lang w:val="ky-KG"/>
              </w:rPr>
              <w:t>П</w:t>
            </w:r>
            <w:r w:rsidRPr="00C2753D">
              <w:rPr>
                <w:sz w:val="20"/>
                <w:szCs w:val="20"/>
              </w:rPr>
              <w:t>оняти</w:t>
            </w:r>
            <w:r w:rsidRPr="00C2753D">
              <w:rPr>
                <w:sz w:val="20"/>
                <w:szCs w:val="20"/>
                <w:lang w:val="ky-KG"/>
              </w:rPr>
              <w:t>я</w:t>
            </w:r>
            <w:r w:rsidRPr="00C2753D">
              <w:rPr>
                <w:sz w:val="20"/>
                <w:szCs w:val="20"/>
              </w:rPr>
              <w:t xml:space="preserve"> о клинических феноменах.</w:t>
            </w:r>
          </w:p>
          <w:p w:rsidR="00837C95" w:rsidRPr="00C2753D" w:rsidRDefault="00837C95" w:rsidP="00837C95">
            <w:pPr>
              <w:numPr>
                <w:ilvl w:val="0"/>
                <w:numId w:val="10"/>
              </w:numPr>
              <w:ind w:left="227" w:hanging="227"/>
              <w:jc w:val="both"/>
              <w:rPr>
                <w:sz w:val="20"/>
                <w:szCs w:val="20"/>
              </w:rPr>
            </w:pPr>
            <w:r w:rsidRPr="00C2753D">
              <w:rPr>
                <w:sz w:val="20"/>
                <w:szCs w:val="20"/>
                <w:lang w:val="ky-KG"/>
              </w:rPr>
              <w:t>К</w:t>
            </w:r>
            <w:r w:rsidRPr="00C2753D">
              <w:rPr>
                <w:sz w:val="20"/>
                <w:szCs w:val="20"/>
              </w:rPr>
              <w:t>лассификация онкологических больных по клиническим группам.</w:t>
            </w:r>
          </w:p>
          <w:p w:rsidR="00837C95" w:rsidRPr="00C2753D" w:rsidRDefault="00837C95" w:rsidP="00837C95">
            <w:pPr>
              <w:numPr>
                <w:ilvl w:val="0"/>
                <w:numId w:val="10"/>
              </w:numPr>
              <w:ind w:left="227" w:hanging="227"/>
              <w:jc w:val="both"/>
              <w:rPr>
                <w:sz w:val="20"/>
                <w:szCs w:val="20"/>
              </w:rPr>
            </w:pPr>
            <w:r w:rsidRPr="00C2753D">
              <w:rPr>
                <w:sz w:val="20"/>
                <w:szCs w:val="20"/>
                <w:lang w:val="ky-KG"/>
              </w:rPr>
              <w:t>П</w:t>
            </w:r>
            <w:r w:rsidRPr="00C2753D">
              <w:rPr>
                <w:sz w:val="20"/>
                <w:szCs w:val="20"/>
              </w:rPr>
              <w:t xml:space="preserve">ринципы формулирования диагноза у больных со ЗН. </w:t>
            </w:r>
          </w:p>
          <w:p w:rsidR="00837C95" w:rsidRPr="00C2753D" w:rsidRDefault="00837C95" w:rsidP="00837C95">
            <w:pPr>
              <w:pStyle w:val="a8"/>
              <w:numPr>
                <w:ilvl w:val="0"/>
                <w:numId w:val="10"/>
              </w:numPr>
              <w:spacing w:after="0"/>
              <w:ind w:left="227" w:hanging="227"/>
              <w:jc w:val="both"/>
              <w:rPr>
                <w:b/>
                <w:sz w:val="20"/>
              </w:rPr>
            </w:pPr>
            <w:r w:rsidRPr="00C2753D">
              <w:rPr>
                <w:sz w:val="20"/>
                <w:lang w:val="ky-KG"/>
              </w:rPr>
              <w:t>П</w:t>
            </w:r>
            <w:r w:rsidRPr="00C2753D">
              <w:rPr>
                <w:sz w:val="20"/>
              </w:rPr>
              <w:t>орядок направления больных с подозрением на ЗН в</w:t>
            </w:r>
          </w:p>
          <w:p w:rsidR="00837C95" w:rsidRPr="00C2753D" w:rsidRDefault="00837C95" w:rsidP="00837C95">
            <w:pPr>
              <w:pStyle w:val="a8"/>
              <w:ind w:left="227"/>
              <w:jc w:val="both"/>
              <w:rPr>
                <w:b/>
                <w:sz w:val="20"/>
              </w:rPr>
            </w:pPr>
            <w:r w:rsidRPr="00C2753D">
              <w:rPr>
                <w:sz w:val="20"/>
              </w:rPr>
              <w:t>специализированное онкологическое учреждение.</w:t>
            </w:r>
          </w:p>
          <w:p w:rsidR="00837C95" w:rsidRPr="00C2753D" w:rsidRDefault="00837C95" w:rsidP="00837C95">
            <w:pPr>
              <w:pStyle w:val="a8"/>
              <w:numPr>
                <w:ilvl w:val="0"/>
                <w:numId w:val="10"/>
              </w:numPr>
              <w:spacing w:after="0"/>
              <w:ind w:left="227" w:hanging="227"/>
              <w:jc w:val="both"/>
              <w:rPr>
                <w:sz w:val="20"/>
              </w:rPr>
            </w:pPr>
            <w:r w:rsidRPr="00C2753D">
              <w:rPr>
                <w:sz w:val="20"/>
                <w:lang w:val="ky-KG"/>
              </w:rPr>
              <w:t>П</w:t>
            </w:r>
            <w:r w:rsidRPr="00C2753D">
              <w:rPr>
                <w:sz w:val="20"/>
              </w:rPr>
              <w:t>равила заполнения учетной документации.</w:t>
            </w:r>
          </w:p>
          <w:p w:rsidR="00837C95" w:rsidRPr="008173AB" w:rsidRDefault="00837C95" w:rsidP="00837C95">
            <w:pPr>
              <w:pStyle w:val="a8"/>
              <w:jc w:val="both"/>
              <w:rPr>
                <w:b/>
                <w:sz w:val="6"/>
                <w:szCs w:val="6"/>
              </w:rPr>
            </w:pPr>
          </w:p>
        </w:tc>
        <w:tc>
          <w:tcPr>
            <w:tcW w:w="164" w:type="pct"/>
          </w:tcPr>
          <w:p w:rsidR="00837C95" w:rsidRPr="00950311" w:rsidRDefault="00837C95" w:rsidP="00837C95">
            <w:pPr>
              <w:jc w:val="center"/>
              <w:rPr>
                <w:sz w:val="20"/>
                <w:szCs w:val="20"/>
              </w:rPr>
            </w:pPr>
          </w:p>
          <w:p w:rsidR="00837C95" w:rsidRPr="00C2753D" w:rsidRDefault="00837C95" w:rsidP="00837C95">
            <w:pPr>
              <w:jc w:val="center"/>
              <w:rPr>
                <w:b/>
                <w:sz w:val="20"/>
                <w:szCs w:val="20"/>
              </w:rPr>
            </w:pPr>
            <w:r w:rsidRPr="00C2753D">
              <w:rPr>
                <w:b/>
                <w:sz w:val="20"/>
                <w:szCs w:val="20"/>
              </w:rPr>
              <w:t>1</w:t>
            </w:r>
          </w:p>
          <w:p w:rsidR="00837C95" w:rsidRPr="00950311" w:rsidRDefault="00837C95" w:rsidP="00837C95">
            <w:pPr>
              <w:jc w:val="center"/>
              <w:rPr>
                <w:sz w:val="20"/>
                <w:szCs w:val="20"/>
              </w:rPr>
            </w:pPr>
          </w:p>
          <w:p w:rsidR="00837C95" w:rsidRPr="00950311" w:rsidRDefault="00837C95" w:rsidP="00837C95">
            <w:pPr>
              <w:jc w:val="center"/>
              <w:rPr>
                <w:sz w:val="20"/>
                <w:szCs w:val="20"/>
              </w:rPr>
            </w:pPr>
          </w:p>
          <w:p w:rsidR="00837C95" w:rsidRPr="00950311" w:rsidRDefault="00837C95" w:rsidP="00837C95">
            <w:pPr>
              <w:jc w:val="center"/>
              <w:rPr>
                <w:sz w:val="20"/>
                <w:szCs w:val="20"/>
              </w:rPr>
            </w:pPr>
          </w:p>
          <w:p w:rsidR="00837C95" w:rsidRPr="00950311" w:rsidRDefault="00837C95" w:rsidP="00837C95">
            <w:pPr>
              <w:jc w:val="center"/>
              <w:rPr>
                <w:sz w:val="20"/>
                <w:szCs w:val="20"/>
              </w:rPr>
            </w:pPr>
          </w:p>
          <w:p w:rsidR="00837C95" w:rsidRPr="00C2753D" w:rsidRDefault="00837C95" w:rsidP="00837C95">
            <w:pPr>
              <w:jc w:val="center"/>
              <w:rPr>
                <w:b/>
                <w:sz w:val="20"/>
                <w:szCs w:val="20"/>
              </w:rPr>
            </w:pPr>
            <w:r w:rsidRPr="00C2753D">
              <w:rPr>
                <w:b/>
                <w:sz w:val="20"/>
                <w:szCs w:val="20"/>
              </w:rPr>
              <w:t>1</w:t>
            </w:r>
          </w:p>
        </w:tc>
        <w:tc>
          <w:tcPr>
            <w:tcW w:w="202" w:type="pct"/>
          </w:tcPr>
          <w:p w:rsidR="00837C95" w:rsidRPr="00950311" w:rsidRDefault="00837C95" w:rsidP="00837C95">
            <w:pPr>
              <w:jc w:val="center"/>
              <w:rPr>
                <w:sz w:val="20"/>
                <w:szCs w:val="20"/>
              </w:rPr>
            </w:pPr>
          </w:p>
          <w:p w:rsidR="00837C95" w:rsidRPr="00C2753D" w:rsidRDefault="00837C95" w:rsidP="00837C95">
            <w:pPr>
              <w:jc w:val="center"/>
              <w:rPr>
                <w:b/>
                <w:sz w:val="20"/>
                <w:szCs w:val="20"/>
              </w:rPr>
            </w:pPr>
            <w:r w:rsidRPr="00C2753D">
              <w:rPr>
                <w:b/>
                <w:sz w:val="20"/>
                <w:szCs w:val="20"/>
              </w:rPr>
              <w:t>0,5</w:t>
            </w:r>
          </w:p>
          <w:p w:rsidR="00837C95" w:rsidRPr="00950311" w:rsidRDefault="00837C95" w:rsidP="00837C95">
            <w:pPr>
              <w:jc w:val="center"/>
              <w:rPr>
                <w:sz w:val="20"/>
                <w:szCs w:val="20"/>
              </w:rPr>
            </w:pPr>
          </w:p>
          <w:p w:rsidR="00837C95" w:rsidRPr="00950311" w:rsidRDefault="00837C95" w:rsidP="00837C95">
            <w:pPr>
              <w:jc w:val="center"/>
              <w:rPr>
                <w:sz w:val="20"/>
                <w:szCs w:val="20"/>
              </w:rPr>
            </w:pPr>
          </w:p>
          <w:p w:rsidR="00837C95" w:rsidRPr="00950311" w:rsidRDefault="00837C95" w:rsidP="00837C95">
            <w:pPr>
              <w:jc w:val="center"/>
              <w:rPr>
                <w:sz w:val="20"/>
                <w:szCs w:val="20"/>
              </w:rPr>
            </w:pPr>
          </w:p>
          <w:p w:rsidR="00837C95" w:rsidRPr="00950311" w:rsidRDefault="00837C95" w:rsidP="00837C95">
            <w:pPr>
              <w:jc w:val="center"/>
              <w:rPr>
                <w:sz w:val="20"/>
                <w:szCs w:val="20"/>
              </w:rPr>
            </w:pPr>
          </w:p>
          <w:p w:rsidR="00837C95" w:rsidRPr="00C2753D" w:rsidRDefault="00837C95" w:rsidP="00837C95">
            <w:pPr>
              <w:jc w:val="center"/>
              <w:rPr>
                <w:b/>
                <w:sz w:val="20"/>
                <w:szCs w:val="20"/>
              </w:rPr>
            </w:pPr>
            <w:r>
              <w:rPr>
                <w:b/>
                <w:sz w:val="20"/>
                <w:szCs w:val="20"/>
              </w:rPr>
              <w:t>0,</w:t>
            </w:r>
            <w:r w:rsidRPr="00C2753D">
              <w:rPr>
                <w:b/>
                <w:sz w:val="20"/>
                <w:szCs w:val="20"/>
              </w:rPr>
              <w:t>5</w:t>
            </w:r>
          </w:p>
        </w:tc>
        <w:tc>
          <w:tcPr>
            <w:tcW w:w="440" w:type="pct"/>
          </w:tcPr>
          <w:p w:rsidR="00837C95" w:rsidRPr="005C3EA9" w:rsidRDefault="00837C95" w:rsidP="00837C95">
            <w:pPr>
              <w:jc w:val="center"/>
              <w:rPr>
                <w:sz w:val="20"/>
                <w:szCs w:val="20"/>
              </w:rPr>
            </w:pPr>
          </w:p>
          <w:p w:rsidR="00837C95" w:rsidRPr="00C2753D" w:rsidRDefault="00837C95" w:rsidP="00837C95">
            <w:pPr>
              <w:jc w:val="center"/>
              <w:rPr>
                <w:b/>
                <w:sz w:val="20"/>
                <w:szCs w:val="20"/>
              </w:rPr>
            </w:pPr>
            <w:r>
              <w:rPr>
                <w:b/>
                <w:sz w:val="20"/>
                <w:szCs w:val="20"/>
              </w:rPr>
              <w:t xml:space="preserve">ОЛ: </w:t>
            </w:r>
            <w:r w:rsidRPr="00C2753D">
              <w:rPr>
                <w:b/>
                <w:sz w:val="20"/>
                <w:szCs w:val="20"/>
              </w:rPr>
              <w:t>1;</w:t>
            </w:r>
          </w:p>
          <w:p w:rsidR="00837C95" w:rsidRDefault="00837C95" w:rsidP="00837C95">
            <w:pPr>
              <w:jc w:val="center"/>
              <w:rPr>
                <w:sz w:val="20"/>
                <w:szCs w:val="20"/>
              </w:rPr>
            </w:pPr>
            <w:r>
              <w:rPr>
                <w:b/>
                <w:sz w:val="20"/>
                <w:szCs w:val="20"/>
              </w:rPr>
              <w:t xml:space="preserve">ДЛ: </w:t>
            </w:r>
            <w:r w:rsidRPr="00C2753D">
              <w:rPr>
                <w:b/>
                <w:sz w:val="20"/>
                <w:szCs w:val="20"/>
              </w:rPr>
              <w:t>1 – 3;</w:t>
            </w: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jc w:val="center"/>
              <w:rPr>
                <w:sz w:val="20"/>
                <w:szCs w:val="20"/>
              </w:rPr>
            </w:pPr>
          </w:p>
          <w:p w:rsidR="00837C95" w:rsidRPr="00C2753D" w:rsidRDefault="00837C95" w:rsidP="00837C95">
            <w:pPr>
              <w:jc w:val="center"/>
              <w:rPr>
                <w:b/>
                <w:sz w:val="20"/>
                <w:szCs w:val="20"/>
              </w:rPr>
            </w:pPr>
            <w:r>
              <w:rPr>
                <w:b/>
                <w:sz w:val="20"/>
                <w:szCs w:val="20"/>
              </w:rPr>
              <w:t xml:space="preserve">ОЛ: </w:t>
            </w:r>
            <w:r w:rsidRPr="00C2753D">
              <w:rPr>
                <w:b/>
                <w:sz w:val="20"/>
                <w:szCs w:val="20"/>
              </w:rPr>
              <w:t>1;</w:t>
            </w:r>
          </w:p>
          <w:p w:rsidR="00837C95" w:rsidRDefault="00837C95" w:rsidP="00837C95">
            <w:pPr>
              <w:jc w:val="center"/>
              <w:rPr>
                <w:sz w:val="20"/>
                <w:szCs w:val="20"/>
              </w:rPr>
            </w:pPr>
            <w:r>
              <w:rPr>
                <w:b/>
                <w:sz w:val="20"/>
                <w:szCs w:val="20"/>
              </w:rPr>
              <w:t xml:space="preserve">ДЛ: </w:t>
            </w:r>
            <w:r w:rsidRPr="00C2753D">
              <w:rPr>
                <w:b/>
                <w:sz w:val="20"/>
                <w:szCs w:val="20"/>
              </w:rPr>
              <w:t>1 – 3;</w:t>
            </w:r>
          </w:p>
          <w:p w:rsidR="00837C95" w:rsidRPr="00C2753D" w:rsidRDefault="00837C95" w:rsidP="00837C95">
            <w:pPr>
              <w:jc w:val="center"/>
              <w:rPr>
                <w:b/>
                <w:sz w:val="20"/>
                <w:szCs w:val="20"/>
              </w:rPr>
            </w:pPr>
          </w:p>
        </w:tc>
        <w:tc>
          <w:tcPr>
            <w:tcW w:w="212" w:type="pct"/>
          </w:tcPr>
          <w:p w:rsidR="00837C95" w:rsidRPr="005C3EA9" w:rsidRDefault="00837C95" w:rsidP="00837C95">
            <w:pPr>
              <w:jc w:val="center"/>
              <w:rPr>
                <w:sz w:val="20"/>
                <w:szCs w:val="20"/>
              </w:rPr>
            </w:pPr>
          </w:p>
          <w:p w:rsidR="00837C95" w:rsidRPr="00C2753D" w:rsidRDefault="00837C95" w:rsidP="00837C95">
            <w:pPr>
              <w:jc w:val="center"/>
              <w:rPr>
                <w:b/>
                <w:sz w:val="20"/>
                <w:szCs w:val="20"/>
              </w:rPr>
            </w:pPr>
            <w:r>
              <w:rPr>
                <w:b/>
                <w:sz w:val="20"/>
                <w:szCs w:val="20"/>
              </w:rPr>
              <w:t>СЗ</w:t>
            </w:r>
            <w:r w:rsidRPr="00C2753D">
              <w:rPr>
                <w:b/>
                <w:sz w:val="20"/>
                <w:szCs w:val="20"/>
              </w:rPr>
              <w:t xml:space="preserve">; </w:t>
            </w:r>
          </w:p>
          <w:p w:rsidR="00837C95" w:rsidRPr="00C2753D" w:rsidRDefault="00837C95" w:rsidP="00837C95">
            <w:pPr>
              <w:jc w:val="center"/>
              <w:rPr>
                <w:b/>
                <w:sz w:val="20"/>
                <w:szCs w:val="20"/>
              </w:rPr>
            </w:pPr>
            <w:r w:rsidRPr="00C2753D">
              <w:rPr>
                <w:b/>
                <w:sz w:val="20"/>
                <w:szCs w:val="20"/>
              </w:rPr>
              <w:t>БТ;</w:t>
            </w:r>
          </w:p>
        </w:tc>
        <w:tc>
          <w:tcPr>
            <w:tcW w:w="181" w:type="pct"/>
          </w:tcPr>
          <w:p w:rsidR="00837C95" w:rsidRDefault="00837C95" w:rsidP="00837C95">
            <w:pPr>
              <w:ind w:left="720" w:hanging="720"/>
              <w:jc w:val="center"/>
              <w:rPr>
                <w:sz w:val="20"/>
                <w:szCs w:val="20"/>
              </w:rPr>
            </w:pPr>
          </w:p>
          <w:p w:rsidR="00837C95" w:rsidRPr="00C2753D" w:rsidRDefault="00837C95" w:rsidP="00837C95">
            <w:pPr>
              <w:ind w:left="720" w:hanging="720"/>
              <w:jc w:val="center"/>
              <w:rPr>
                <w:b/>
                <w:sz w:val="20"/>
                <w:szCs w:val="20"/>
              </w:rPr>
            </w:pPr>
            <w:r>
              <w:rPr>
                <w:b/>
                <w:sz w:val="20"/>
                <w:szCs w:val="20"/>
              </w:rPr>
              <w:t>3</w:t>
            </w:r>
          </w:p>
        </w:tc>
      </w:tr>
      <w:tr w:rsidR="00837C95" w:rsidRPr="00C2753D" w:rsidTr="00837C95">
        <w:trPr>
          <w:jc w:val="center"/>
        </w:trPr>
        <w:tc>
          <w:tcPr>
            <w:tcW w:w="3801" w:type="pct"/>
            <w:gridSpan w:val="3"/>
          </w:tcPr>
          <w:p w:rsidR="00837C95" w:rsidRPr="00C2753D" w:rsidRDefault="00837C95" w:rsidP="00A156A7">
            <w:pPr>
              <w:spacing w:before="120" w:line="360" w:lineRule="auto"/>
              <w:jc w:val="center"/>
              <w:rPr>
                <w:b/>
                <w:sz w:val="20"/>
                <w:szCs w:val="20"/>
              </w:rPr>
            </w:pPr>
            <w:r w:rsidRPr="00C2753D">
              <w:rPr>
                <w:b/>
                <w:sz w:val="20"/>
                <w:szCs w:val="20"/>
              </w:rPr>
              <w:t>МОДУЛЬ № 2</w:t>
            </w:r>
          </w:p>
        </w:tc>
        <w:tc>
          <w:tcPr>
            <w:tcW w:w="164" w:type="pct"/>
          </w:tcPr>
          <w:p w:rsidR="00837C95" w:rsidRPr="00C2753D" w:rsidRDefault="00837C95" w:rsidP="00A156A7">
            <w:pPr>
              <w:spacing w:before="120" w:line="360" w:lineRule="auto"/>
              <w:jc w:val="center"/>
              <w:rPr>
                <w:b/>
                <w:sz w:val="20"/>
                <w:szCs w:val="20"/>
              </w:rPr>
            </w:pPr>
            <w:r w:rsidRPr="00C2753D">
              <w:rPr>
                <w:b/>
                <w:sz w:val="20"/>
                <w:szCs w:val="20"/>
              </w:rPr>
              <w:t>6</w:t>
            </w:r>
          </w:p>
        </w:tc>
        <w:tc>
          <w:tcPr>
            <w:tcW w:w="202" w:type="pct"/>
          </w:tcPr>
          <w:p w:rsidR="00837C95" w:rsidRPr="00C2753D" w:rsidRDefault="00837C95" w:rsidP="00A156A7">
            <w:pPr>
              <w:spacing w:before="120" w:line="360" w:lineRule="auto"/>
              <w:jc w:val="center"/>
              <w:rPr>
                <w:b/>
                <w:sz w:val="20"/>
                <w:szCs w:val="20"/>
              </w:rPr>
            </w:pPr>
            <w:r w:rsidRPr="00C2753D">
              <w:rPr>
                <w:b/>
                <w:sz w:val="20"/>
                <w:szCs w:val="20"/>
              </w:rPr>
              <w:t>3</w:t>
            </w:r>
          </w:p>
        </w:tc>
        <w:tc>
          <w:tcPr>
            <w:tcW w:w="440" w:type="pct"/>
          </w:tcPr>
          <w:p w:rsidR="00837C95" w:rsidRPr="00C2753D" w:rsidRDefault="00837C95" w:rsidP="00A156A7">
            <w:pPr>
              <w:spacing w:before="120" w:line="360" w:lineRule="auto"/>
              <w:jc w:val="center"/>
              <w:rPr>
                <w:b/>
                <w:sz w:val="20"/>
                <w:szCs w:val="20"/>
              </w:rPr>
            </w:pPr>
          </w:p>
        </w:tc>
        <w:tc>
          <w:tcPr>
            <w:tcW w:w="212" w:type="pct"/>
          </w:tcPr>
          <w:p w:rsidR="00837C95" w:rsidRPr="00C2753D" w:rsidRDefault="00837C95" w:rsidP="00A156A7">
            <w:pPr>
              <w:spacing w:before="120" w:line="360" w:lineRule="auto"/>
              <w:jc w:val="center"/>
              <w:rPr>
                <w:b/>
                <w:sz w:val="20"/>
                <w:szCs w:val="20"/>
              </w:rPr>
            </w:pPr>
            <w:r w:rsidRPr="00C2753D">
              <w:rPr>
                <w:b/>
                <w:sz w:val="20"/>
                <w:szCs w:val="20"/>
              </w:rPr>
              <w:t>БТ</w:t>
            </w:r>
          </w:p>
        </w:tc>
        <w:tc>
          <w:tcPr>
            <w:tcW w:w="181" w:type="pct"/>
          </w:tcPr>
          <w:p w:rsidR="00837C95" w:rsidRPr="00C2753D" w:rsidRDefault="00837C95" w:rsidP="00A156A7">
            <w:pPr>
              <w:spacing w:before="120" w:line="360" w:lineRule="auto"/>
              <w:jc w:val="center"/>
              <w:rPr>
                <w:b/>
                <w:sz w:val="20"/>
                <w:szCs w:val="20"/>
              </w:rPr>
            </w:pPr>
            <w:r w:rsidRPr="00C2753D">
              <w:rPr>
                <w:b/>
                <w:sz w:val="20"/>
                <w:szCs w:val="20"/>
              </w:rPr>
              <w:t>1</w:t>
            </w:r>
            <w:r>
              <w:rPr>
                <w:b/>
                <w:sz w:val="20"/>
                <w:szCs w:val="20"/>
              </w:rPr>
              <w:t>6</w:t>
            </w:r>
          </w:p>
        </w:tc>
      </w:tr>
      <w:tr w:rsidR="00837C95" w:rsidRPr="00C2753D" w:rsidTr="00837C95">
        <w:trPr>
          <w:jc w:val="center"/>
        </w:trPr>
        <w:tc>
          <w:tcPr>
            <w:tcW w:w="1213" w:type="pct"/>
          </w:tcPr>
          <w:p w:rsidR="00837C95" w:rsidRPr="00C2753D" w:rsidRDefault="00837C95" w:rsidP="00837C95">
            <w:pPr>
              <w:jc w:val="center"/>
              <w:rPr>
                <w:sz w:val="20"/>
                <w:szCs w:val="20"/>
              </w:rPr>
            </w:pPr>
            <w:r w:rsidRPr="00C2753D">
              <w:rPr>
                <w:b/>
                <w:sz w:val="20"/>
                <w:szCs w:val="20"/>
              </w:rPr>
              <w:t xml:space="preserve">Тема </w:t>
            </w:r>
            <w:r>
              <w:rPr>
                <w:b/>
                <w:sz w:val="20"/>
                <w:szCs w:val="20"/>
              </w:rPr>
              <w:t>4</w:t>
            </w:r>
            <w:r w:rsidRPr="00C2753D">
              <w:rPr>
                <w:b/>
                <w:sz w:val="20"/>
                <w:szCs w:val="20"/>
              </w:rPr>
              <w:t>.</w:t>
            </w:r>
          </w:p>
          <w:p w:rsidR="00837C95" w:rsidRPr="00C2753D" w:rsidRDefault="00837C95" w:rsidP="00837C95">
            <w:pPr>
              <w:jc w:val="center"/>
              <w:rPr>
                <w:sz w:val="20"/>
                <w:szCs w:val="20"/>
              </w:rPr>
            </w:pPr>
            <w:r w:rsidRPr="00B11E93">
              <w:rPr>
                <w:b/>
                <w:sz w:val="20"/>
                <w:szCs w:val="20"/>
              </w:rPr>
              <w:t>Часть 1.</w:t>
            </w:r>
            <w:r>
              <w:rPr>
                <w:sz w:val="20"/>
                <w:szCs w:val="20"/>
              </w:rPr>
              <w:t xml:space="preserve"> </w:t>
            </w:r>
            <w:r w:rsidRPr="00C2753D">
              <w:rPr>
                <w:sz w:val="20"/>
                <w:szCs w:val="20"/>
              </w:rPr>
              <w:t>Деонтология и биоэтика</w:t>
            </w:r>
          </w:p>
          <w:p w:rsidR="00837C95" w:rsidRDefault="00837C95" w:rsidP="00837C95">
            <w:pPr>
              <w:jc w:val="center"/>
              <w:rPr>
                <w:sz w:val="20"/>
                <w:szCs w:val="20"/>
              </w:rPr>
            </w:pPr>
            <w:r w:rsidRPr="00C2753D">
              <w:rPr>
                <w:sz w:val="20"/>
                <w:szCs w:val="20"/>
              </w:rPr>
              <w:t>в детской онкологии.</w:t>
            </w:r>
          </w:p>
          <w:p w:rsidR="00837C95" w:rsidRDefault="00837C95" w:rsidP="00837C95">
            <w:pPr>
              <w:jc w:val="center"/>
              <w:rPr>
                <w:sz w:val="20"/>
                <w:szCs w:val="20"/>
              </w:rPr>
            </w:pPr>
          </w:p>
          <w:p w:rsidR="00837C95" w:rsidRDefault="00837C95" w:rsidP="00837C95">
            <w:pPr>
              <w:jc w:val="center"/>
              <w:rPr>
                <w:sz w:val="20"/>
                <w:szCs w:val="20"/>
              </w:rPr>
            </w:pPr>
            <w:r w:rsidRPr="00B11E93">
              <w:rPr>
                <w:b/>
                <w:sz w:val="20"/>
                <w:szCs w:val="20"/>
              </w:rPr>
              <w:t>Часть 2.</w:t>
            </w:r>
            <w:r>
              <w:rPr>
                <w:sz w:val="20"/>
                <w:szCs w:val="20"/>
              </w:rPr>
              <w:t xml:space="preserve"> Психологические и</w:t>
            </w:r>
          </w:p>
          <w:p w:rsidR="00837C95" w:rsidRPr="00C2753D" w:rsidRDefault="00837C95" w:rsidP="00837C95">
            <w:pPr>
              <w:jc w:val="center"/>
              <w:rPr>
                <w:sz w:val="20"/>
                <w:szCs w:val="20"/>
              </w:rPr>
            </w:pPr>
            <w:r>
              <w:rPr>
                <w:sz w:val="20"/>
                <w:szCs w:val="20"/>
              </w:rPr>
              <w:t>психиатрические аспекты в онкологии детского возраста.</w:t>
            </w:r>
          </w:p>
        </w:tc>
        <w:tc>
          <w:tcPr>
            <w:tcW w:w="287" w:type="pct"/>
          </w:tcPr>
          <w:p w:rsidR="00837C95" w:rsidRPr="00DC0199" w:rsidRDefault="00837C95" w:rsidP="00837C95">
            <w:pPr>
              <w:jc w:val="center"/>
              <w:rPr>
                <w:sz w:val="20"/>
                <w:szCs w:val="20"/>
              </w:rPr>
            </w:pPr>
          </w:p>
          <w:p w:rsidR="00837C95" w:rsidRPr="00C2753D" w:rsidRDefault="00837C95" w:rsidP="00837C95">
            <w:pPr>
              <w:jc w:val="center"/>
              <w:rPr>
                <w:b/>
                <w:sz w:val="20"/>
                <w:szCs w:val="20"/>
              </w:rPr>
            </w:pPr>
            <w:r>
              <w:rPr>
                <w:b/>
                <w:sz w:val="20"/>
                <w:szCs w:val="20"/>
              </w:rPr>
              <w:t>РОд-</w:t>
            </w:r>
            <w:r w:rsidRPr="00C2753D">
              <w:rPr>
                <w:b/>
                <w:sz w:val="20"/>
                <w:szCs w:val="20"/>
              </w:rPr>
              <w:t>1;</w:t>
            </w:r>
          </w:p>
          <w:p w:rsidR="00837C95" w:rsidRPr="00C2753D" w:rsidRDefault="00837C95" w:rsidP="00837C95">
            <w:pPr>
              <w:jc w:val="center"/>
              <w:rPr>
                <w:b/>
                <w:sz w:val="20"/>
                <w:szCs w:val="20"/>
              </w:rPr>
            </w:pPr>
            <w:r w:rsidRPr="00C2753D">
              <w:rPr>
                <w:b/>
                <w:sz w:val="20"/>
                <w:szCs w:val="20"/>
              </w:rPr>
              <w:t>ПК-1;</w:t>
            </w:r>
          </w:p>
          <w:p w:rsidR="00837C95" w:rsidRDefault="00837C95" w:rsidP="00837C95">
            <w:pPr>
              <w:jc w:val="center"/>
              <w:rPr>
                <w:sz w:val="20"/>
                <w:szCs w:val="20"/>
              </w:rPr>
            </w:pPr>
          </w:p>
          <w:p w:rsidR="00837C95" w:rsidRPr="00C2753D" w:rsidRDefault="00837C95" w:rsidP="00837C95">
            <w:pPr>
              <w:jc w:val="center"/>
              <w:rPr>
                <w:b/>
                <w:sz w:val="20"/>
                <w:szCs w:val="20"/>
              </w:rPr>
            </w:pPr>
            <w:r>
              <w:rPr>
                <w:b/>
                <w:sz w:val="20"/>
                <w:szCs w:val="20"/>
              </w:rPr>
              <w:t>РОд-</w:t>
            </w:r>
            <w:r w:rsidRPr="00C2753D">
              <w:rPr>
                <w:b/>
                <w:sz w:val="20"/>
                <w:szCs w:val="20"/>
              </w:rPr>
              <w:t>1;</w:t>
            </w:r>
          </w:p>
          <w:p w:rsidR="00837C95" w:rsidRPr="00C2753D" w:rsidRDefault="00837C95" w:rsidP="00837C95">
            <w:pPr>
              <w:jc w:val="center"/>
              <w:rPr>
                <w:b/>
                <w:sz w:val="20"/>
                <w:szCs w:val="20"/>
              </w:rPr>
            </w:pPr>
            <w:r w:rsidRPr="00C2753D">
              <w:rPr>
                <w:b/>
                <w:sz w:val="20"/>
                <w:szCs w:val="20"/>
              </w:rPr>
              <w:t>ПК-1;</w:t>
            </w:r>
          </w:p>
          <w:p w:rsidR="00837C95" w:rsidRPr="00E17BAA" w:rsidRDefault="00837C95" w:rsidP="00837C95">
            <w:pPr>
              <w:jc w:val="center"/>
              <w:rPr>
                <w:sz w:val="20"/>
                <w:szCs w:val="20"/>
              </w:rPr>
            </w:pPr>
          </w:p>
        </w:tc>
        <w:tc>
          <w:tcPr>
            <w:tcW w:w="2301" w:type="pct"/>
          </w:tcPr>
          <w:p w:rsidR="00837C95" w:rsidRPr="00C2753D" w:rsidRDefault="00837C95" w:rsidP="00837C95">
            <w:pPr>
              <w:jc w:val="both"/>
              <w:rPr>
                <w:sz w:val="20"/>
                <w:szCs w:val="20"/>
              </w:rPr>
            </w:pPr>
            <w:r w:rsidRPr="00C2753D">
              <w:rPr>
                <w:b/>
                <w:sz w:val="20"/>
                <w:szCs w:val="20"/>
              </w:rPr>
              <w:t>Цель изучения:</w:t>
            </w:r>
            <w:r w:rsidRPr="00C2753D">
              <w:rPr>
                <w:sz w:val="20"/>
                <w:szCs w:val="20"/>
              </w:rPr>
              <w:t xml:space="preserve"> Изучение деонтологии и биоэтике в онкологии</w:t>
            </w:r>
          </w:p>
          <w:p w:rsidR="00837C95" w:rsidRPr="00C2753D" w:rsidRDefault="00837C95" w:rsidP="00837C95">
            <w:pPr>
              <w:jc w:val="both"/>
              <w:rPr>
                <w:sz w:val="20"/>
                <w:szCs w:val="20"/>
              </w:rPr>
            </w:pPr>
            <w:r w:rsidRPr="00C2753D">
              <w:rPr>
                <w:sz w:val="20"/>
                <w:szCs w:val="20"/>
              </w:rPr>
              <w:t xml:space="preserve">                             детского возраста. </w:t>
            </w:r>
          </w:p>
          <w:p w:rsidR="00837C95" w:rsidRPr="00C2753D" w:rsidRDefault="00837C95" w:rsidP="00837C95">
            <w:pPr>
              <w:ind w:left="227"/>
              <w:jc w:val="both"/>
              <w:rPr>
                <w:sz w:val="20"/>
                <w:szCs w:val="20"/>
              </w:rPr>
            </w:pPr>
            <w:r w:rsidRPr="00C2753D">
              <w:rPr>
                <w:b/>
                <w:sz w:val="20"/>
                <w:szCs w:val="20"/>
              </w:rPr>
              <w:t>План лекции:</w:t>
            </w:r>
          </w:p>
          <w:p w:rsidR="00837C95" w:rsidRPr="00C2753D" w:rsidRDefault="00837C95" w:rsidP="00837C95">
            <w:pPr>
              <w:numPr>
                <w:ilvl w:val="0"/>
                <w:numId w:val="9"/>
              </w:numPr>
              <w:ind w:left="227" w:hanging="227"/>
              <w:jc w:val="both"/>
              <w:rPr>
                <w:sz w:val="20"/>
                <w:szCs w:val="20"/>
              </w:rPr>
            </w:pPr>
            <w:r w:rsidRPr="00C2753D">
              <w:rPr>
                <w:sz w:val="20"/>
                <w:szCs w:val="20"/>
              </w:rPr>
              <w:t>Деонтология и биоэтика в медицине.</w:t>
            </w:r>
          </w:p>
          <w:p w:rsidR="00837C95" w:rsidRPr="00C2753D" w:rsidRDefault="00837C95" w:rsidP="00837C95">
            <w:pPr>
              <w:numPr>
                <w:ilvl w:val="0"/>
                <w:numId w:val="9"/>
              </w:numPr>
              <w:ind w:left="227" w:hanging="227"/>
              <w:jc w:val="both"/>
              <w:rPr>
                <w:sz w:val="20"/>
                <w:szCs w:val="20"/>
              </w:rPr>
            </w:pPr>
            <w:r w:rsidRPr="00C2753D">
              <w:rPr>
                <w:sz w:val="20"/>
                <w:szCs w:val="20"/>
              </w:rPr>
              <w:t>Деонтология и биоэтика в деятельности врача (ГСВ, ЦСМ, ЦОВП, ТБ, ООБ).</w:t>
            </w:r>
          </w:p>
          <w:p w:rsidR="00837C95" w:rsidRPr="00C2753D" w:rsidRDefault="00837C95" w:rsidP="00837C95">
            <w:pPr>
              <w:numPr>
                <w:ilvl w:val="0"/>
                <w:numId w:val="9"/>
              </w:numPr>
              <w:ind w:left="227" w:hanging="227"/>
              <w:jc w:val="both"/>
              <w:rPr>
                <w:sz w:val="20"/>
                <w:szCs w:val="20"/>
              </w:rPr>
            </w:pPr>
            <w:r w:rsidRPr="00C2753D">
              <w:rPr>
                <w:sz w:val="20"/>
                <w:szCs w:val="20"/>
              </w:rPr>
              <w:t>Деонтология и биоэтика в деятельности медицинской сестры.</w:t>
            </w:r>
          </w:p>
          <w:p w:rsidR="00837C95" w:rsidRPr="00B11E93" w:rsidRDefault="00837C95" w:rsidP="00837C95">
            <w:pPr>
              <w:jc w:val="both"/>
              <w:rPr>
                <w:sz w:val="6"/>
                <w:szCs w:val="6"/>
              </w:rPr>
            </w:pPr>
          </w:p>
          <w:p w:rsidR="00837C95" w:rsidRPr="00C2753D" w:rsidRDefault="00837C95" w:rsidP="00837C95">
            <w:pPr>
              <w:ind w:left="227"/>
              <w:jc w:val="both"/>
              <w:rPr>
                <w:b/>
                <w:sz w:val="20"/>
                <w:szCs w:val="20"/>
              </w:rPr>
            </w:pPr>
            <w:r w:rsidRPr="00C2753D">
              <w:rPr>
                <w:b/>
                <w:sz w:val="20"/>
                <w:szCs w:val="20"/>
              </w:rPr>
              <w:t>Основные вопросы и разделы:</w:t>
            </w:r>
          </w:p>
          <w:p w:rsidR="00837C95" w:rsidRPr="00C2753D" w:rsidRDefault="00837C95" w:rsidP="00837C95">
            <w:pPr>
              <w:numPr>
                <w:ilvl w:val="0"/>
                <w:numId w:val="9"/>
              </w:numPr>
              <w:ind w:left="227" w:hanging="227"/>
              <w:jc w:val="both"/>
              <w:rPr>
                <w:sz w:val="20"/>
                <w:szCs w:val="20"/>
              </w:rPr>
            </w:pPr>
            <w:r w:rsidRPr="00C2753D">
              <w:rPr>
                <w:sz w:val="20"/>
                <w:szCs w:val="20"/>
              </w:rPr>
              <w:t>Определение понятие «Деонтология»</w:t>
            </w:r>
            <w:r w:rsidRPr="00C2753D">
              <w:rPr>
                <w:sz w:val="20"/>
                <w:szCs w:val="20"/>
                <w:lang w:val="ky-KG"/>
              </w:rPr>
              <w:t xml:space="preserve"> и </w:t>
            </w:r>
            <w:r w:rsidRPr="00C2753D">
              <w:rPr>
                <w:sz w:val="20"/>
                <w:szCs w:val="20"/>
              </w:rPr>
              <w:t>«Биоэтика».</w:t>
            </w:r>
          </w:p>
          <w:p w:rsidR="00837C95" w:rsidRPr="00C2753D" w:rsidRDefault="00837C95" w:rsidP="00837C95">
            <w:pPr>
              <w:numPr>
                <w:ilvl w:val="0"/>
                <w:numId w:val="9"/>
              </w:numPr>
              <w:ind w:left="227" w:hanging="227"/>
              <w:jc w:val="both"/>
              <w:rPr>
                <w:sz w:val="20"/>
                <w:szCs w:val="20"/>
              </w:rPr>
            </w:pPr>
            <w:r w:rsidRPr="00C2753D">
              <w:rPr>
                <w:sz w:val="20"/>
                <w:szCs w:val="20"/>
              </w:rPr>
              <w:t>Черты врача, положительно характеризующие его как профессионала.</w:t>
            </w:r>
          </w:p>
          <w:p w:rsidR="00837C95" w:rsidRPr="00C2753D" w:rsidRDefault="00837C95" w:rsidP="00837C95">
            <w:pPr>
              <w:numPr>
                <w:ilvl w:val="0"/>
                <w:numId w:val="9"/>
              </w:numPr>
              <w:ind w:left="227" w:hanging="227"/>
              <w:jc w:val="both"/>
              <w:rPr>
                <w:sz w:val="20"/>
                <w:szCs w:val="20"/>
              </w:rPr>
            </w:pPr>
            <w:r w:rsidRPr="00C2753D">
              <w:rPr>
                <w:sz w:val="20"/>
                <w:szCs w:val="20"/>
              </w:rPr>
              <w:t>Типы высшей нервной деятельности и реакции ребёнка на ЗН.</w:t>
            </w:r>
          </w:p>
          <w:p w:rsidR="00837C95" w:rsidRDefault="00837C95" w:rsidP="00837C95">
            <w:pPr>
              <w:pStyle w:val="a8"/>
              <w:numPr>
                <w:ilvl w:val="0"/>
                <w:numId w:val="9"/>
              </w:numPr>
              <w:tabs>
                <w:tab w:val="clear" w:pos="720"/>
                <w:tab w:val="num" w:pos="0"/>
              </w:tabs>
              <w:spacing w:after="0"/>
              <w:ind w:left="227" w:hanging="227"/>
              <w:jc w:val="both"/>
              <w:rPr>
                <w:b/>
                <w:sz w:val="20"/>
              </w:rPr>
            </w:pPr>
            <w:r w:rsidRPr="00C2753D">
              <w:rPr>
                <w:sz w:val="20"/>
              </w:rPr>
              <w:t>Тактика врача по отношению к больному ребёнку с подозрением на</w:t>
            </w:r>
          </w:p>
          <w:p w:rsidR="00837C95" w:rsidRPr="00C2753D" w:rsidRDefault="00837C95" w:rsidP="00837C95">
            <w:pPr>
              <w:pStyle w:val="a8"/>
              <w:ind w:left="227"/>
              <w:jc w:val="both"/>
              <w:rPr>
                <w:b/>
                <w:sz w:val="20"/>
              </w:rPr>
            </w:pPr>
            <w:r w:rsidRPr="00C2753D">
              <w:rPr>
                <w:sz w:val="20"/>
              </w:rPr>
              <w:lastRenderedPageBreak/>
              <w:t>наличие ЗН.</w:t>
            </w:r>
          </w:p>
          <w:p w:rsidR="00837C95" w:rsidRPr="00C2753D" w:rsidRDefault="00837C95" w:rsidP="00837C95">
            <w:pPr>
              <w:pStyle w:val="a8"/>
              <w:numPr>
                <w:ilvl w:val="0"/>
                <w:numId w:val="9"/>
              </w:numPr>
              <w:spacing w:after="0"/>
              <w:ind w:left="227" w:hanging="227"/>
              <w:jc w:val="both"/>
              <w:rPr>
                <w:b/>
                <w:sz w:val="20"/>
              </w:rPr>
            </w:pPr>
            <w:r w:rsidRPr="00C2753D">
              <w:rPr>
                <w:sz w:val="20"/>
              </w:rPr>
              <w:t>Отношение к больным детям с распространенными формами ЗН.</w:t>
            </w:r>
          </w:p>
          <w:p w:rsidR="00837C95" w:rsidRPr="00C2753D" w:rsidRDefault="00837C95" w:rsidP="00837C95">
            <w:pPr>
              <w:pStyle w:val="a8"/>
              <w:numPr>
                <w:ilvl w:val="0"/>
                <w:numId w:val="9"/>
              </w:numPr>
              <w:spacing w:after="0"/>
              <w:ind w:left="227" w:hanging="227"/>
              <w:jc w:val="both"/>
              <w:rPr>
                <w:b/>
                <w:sz w:val="20"/>
              </w:rPr>
            </w:pPr>
            <w:r w:rsidRPr="00C2753D">
              <w:rPr>
                <w:sz w:val="20"/>
              </w:rPr>
              <w:t>Понятие «паллиативная помощь онкологическим больным детского возраста».</w:t>
            </w:r>
          </w:p>
          <w:p w:rsidR="00837C95" w:rsidRPr="00C2753D" w:rsidRDefault="00837C95" w:rsidP="00837C95">
            <w:pPr>
              <w:pStyle w:val="a8"/>
              <w:numPr>
                <w:ilvl w:val="0"/>
                <w:numId w:val="9"/>
              </w:numPr>
              <w:tabs>
                <w:tab w:val="clear" w:pos="720"/>
                <w:tab w:val="num" w:pos="0"/>
              </w:tabs>
              <w:spacing w:after="0"/>
              <w:ind w:left="227" w:hanging="227"/>
              <w:jc w:val="both"/>
              <w:rPr>
                <w:sz w:val="20"/>
              </w:rPr>
            </w:pPr>
            <w:r w:rsidRPr="00C2753D">
              <w:rPr>
                <w:sz w:val="20"/>
              </w:rPr>
              <w:t>Принципы ведения беседы с онкологическим больным и его</w:t>
            </w:r>
          </w:p>
          <w:p w:rsidR="00837C95" w:rsidRPr="00C2753D" w:rsidRDefault="00837C95" w:rsidP="00837C95">
            <w:pPr>
              <w:pStyle w:val="a8"/>
              <w:ind w:left="227"/>
              <w:jc w:val="both"/>
              <w:rPr>
                <w:sz w:val="20"/>
              </w:rPr>
            </w:pPr>
            <w:r w:rsidRPr="00C2753D">
              <w:rPr>
                <w:sz w:val="20"/>
              </w:rPr>
              <w:t>родителями, «активное слушание».</w:t>
            </w:r>
          </w:p>
          <w:p w:rsidR="00837C95" w:rsidRPr="00B11E93" w:rsidRDefault="00837C95" w:rsidP="00837C95">
            <w:pPr>
              <w:pStyle w:val="a8"/>
              <w:jc w:val="both"/>
              <w:rPr>
                <w:b/>
                <w:sz w:val="6"/>
                <w:szCs w:val="6"/>
              </w:rPr>
            </w:pPr>
          </w:p>
        </w:tc>
        <w:tc>
          <w:tcPr>
            <w:tcW w:w="164" w:type="pct"/>
          </w:tcPr>
          <w:p w:rsidR="00837C95" w:rsidRPr="00950311" w:rsidRDefault="00837C95" w:rsidP="00837C95">
            <w:pPr>
              <w:jc w:val="center"/>
              <w:rPr>
                <w:sz w:val="20"/>
                <w:szCs w:val="20"/>
              </w:rPr>
            </w:pPr>
          </w:p>
          <w:p w:rsidR="00837C95" w:rsidRPr="00C2753D" w:rsidRDefault="00837C95" w:rsidP="00837C95">
            <w:pPr>
              <w:jc w:val="center"/>
              <w:rPr>
                <w:b/>
                <w:sz w:val="20"/>
                <w:szCs w:val="20"/>
              </w:rPr>
            </w:pPr>
            <w:r w:rsidRPr="00C2753D">
              <w:rPr>
                <w:b/>
                <w:sz w:val="20"/>
                <w:szCs w:val="20"/>
              </w:rPr>
              <w:t>1</w:t>
            </w:r>
          </w:p>
          <w:p w:rsidR="00837C95" w:rsidRPr="00950311" w:rsidRDefault="00837C95" w:rsidP="00837C95">
            <w:pPr>
              <w:jc w:val="center"/>
              <w:rPr>
                <w:sz w:val="20"/>
                <w:szCs w:val="20"/>
              </w:rPr>
            </w:pPr>
          </w:p>
          <w:p w:rsidR="00837C95" w:rsidRPr="00950311" w:rsidRDefault="00837C95" w:rsidP="00837C95">
            <w:pPr>
              <w:jc w:val="center"/>
              <w:rPr>
                <w:sz w:val="20"/>
                <w:szCs w:val="20"/>
              </w:rPr>
            </w:pPr>
          </w:p>
          <w:p w:rsidR="00837C95" w:rsidRPr="00C2753D" w:rsidRDefault="00837C95" w:rsidP="00837C95">
            <w:pPr>
              <w:jc w:val="center"/>
              <w:rPr>
                <w:b/>
                <w:sz w:val="20"/>
                <w:szCs w:val="20"/>
              </w:rPr>
            </w:pPr>
            <w:r w:rsidRPr="00C2753D">
              <w:rPr>
                <w:b/>
                <w:sz w:val="20"/>
                <w:szCs w:val="20"/>
              </w:rPr>
              <w:t>1</w:t>
            </w:r>
          </w:p>
        </w:tc>
        <w:tc>
          <w:tcPr>
            <w:tcW w:w="202" w:type="pct"/>
          </w:tcPr>
          <w:p w:rsidR="00837C95" w:rsidRPr="00950311" w:rsidRDefault="00837C95" w:rsidP="00837C95">
            <w:pPr>
              <w:jc w:val="center"/>
              <w:rPr>
                <w:sz w:val="20"/>
                <w:szCs w:val="20"/>
              </w:rPr>
            </w:pPr>
          </w:p>
          <w:p w:rsidR="00837C95" w:rsidRPr="00C2753D" w:rsidRDefault="00837C95" w:rsidP="00837C95">
            <w:pPr>
              <w:jc w:val="center"/>
              <w:rPr>
                <w:b/>
                <w:sz w:val="20"/>
                <w:szCs w:val="20"/>
              </w:rPr>
            </w:pPr>
            <w:r w:rsidRPr="00C2753D">
              <w:rPr>
                <w:b/>
                <w:sz w:val="20"/>
                <w:szCs w:val="20"/>
              </w:rPr>
              <w:t>0,5</w:t>
            </w:r>
          </w:p>
          <w:p w:rsidR="00837C95" w:rsidRPr="00950311" w:rsidRDefault="00837C95" w:rsidP="00837C95">
            <w:pPr>
              <w:jc w:val="center"/>
              <w:rPr>
                <w:sz w:val="20"/>
                <w:szCs w:val="20"/>
              </w:rPr>
            </w:pPr>
          </w:p>
          <w:p w:rsidR="00837C95" w:rsidRPr="00950311" w:rsidRDefault="00837C95" w:rsidP="00837C95">
            <w:pPr>
              <w:jc w:val="center"/>
              <w:rPr>
                <w:sz w:val="20"/>
                <w:szCs w:val="20"/>
              </w:rPr>
            </w:pPr>
          </w:p>
          <w:p w:rsidR="00837C95" w:rsidRPr="00C2753D" w:rsidRDefault="00837C95" w:rsidP="00837C95">
            <w:pPr>
              <w:jc w:val="center"/>
              <w:rPr>
                <w:b/>
                <w:sz w:val="20"/>
                <w:szCs w:val="20"/>
              </w:rPr>
            </w:pPr>
            <w:r>
              <w:rPr>
                <w:b/>
                <w:sz w:val="20"/>
                <w:szCs w:val="20"/>
              </w:rPr>
              <w:t>0,</w:t>
            </w:r>
            <w:r w:rsidRPr="00C2753D">
              <w:rPr>
                <w:b/>
                <w:sz w:val="20"/>
                <w:szCs w:val="20"/>
              </w:rPr>
              <w:t>5</w:t>
            </w:r>
          </w:p>
        </w:tc>
        <w:tc>
          <w:tcPr>
            <w:tcW w:w="440" w:type="pct"/>
          </w:tcPr>
          <w:p w:rsidR="00837C95" w:rsidRPr="005C3EA9" w:rsidRDefault="00837C95" w:rsidP="00837C95">
            <w:pPr>
              <w:jc w:val="center"/>
              <w:rPr>
                <w:sz w:val="20"/>
                <w:szCs w:val="20"/>
              </w:rPr>
            </w:pPr>
          </w:p>
          <w:p w:rsidR="00837C95" w:rsidRPr="00C2753D" w:rsidRDefault="00837C95" w:rsidP="00837C95">
            <w:pPr>
              <w:jc w:val="center"/>
              <w:rPr>
                <w:b/>
                <w:sz w:val="20"/>
                <w:szCs w:val="20"/>
              </w:rPr>
            </w:pPr>
            <w:r>
              <w:rPr>
                <w:b/>
                <w:sz w:val="20"/>
                <w:szCs w:val="20"/>
              </w:rPr>
              <w:t xml:space="preserve">ОЛ: </w:t>
            </w:r>
            <w:r w:rsidRPr="00C2753D">
              <w:rPr>
                <w:b/>
                <w:sz w:val="20"/>
                <w:szCs w:val="20"/>
              </w:rPr>
              <w:t>1;</w:t>
            </w:r>
          </w:p>
          <w:p w:rsidR="00837C95" w:rsidRDefault="00837C95" w:rsidP="00837C95">
            <w:pPr>
              <w:jc w:val="center"/>
              <w:rPr>
                <w:sz w:val="20"/>
                <w:szCs w:val="20"/>
              </w:rPr>
            </w:pPr>
            <w:r>
              <w:rPr>
                <w:b/>
                <w:sz w:val="20"/>
                <w:szCs w:val="20"/>
              </w:rPr>
              <w:t xml:space="preserve">ДЛ: </w:t>
            </w:r>
            <w:r w:rsidRPr="00C2753D">
              <w:rPr>
                <w:b/>
                <w:sz w:val="20"/>
                <w:szCs w:val="20"/>
              </w:rPr>
              <w:t>1 – 3;</w:t>
            </w:r>
          </w:p>
          <w:p w:rsidR="00837C95" w:rsidRDefault="00837C95" w:rsidP="00837C95">
            <w:pPr>
              <w:jc w:val="center"/>
              <w:rPr>
                <w:sz w:val="20"/>
                <w:szCs w:val="20"/>
              </w:rPr>
            </w:pPr>
          </w:p>
          <w:p w:rsidR="00837C95" w:rsidRPr="00C2753D" w:rsidRDefault="00837C95" w:rsidP="00837C95">
            <w:pPr>
              <w:jc w:val="center"/>
              <w:rPr>
                <w:b/>
                <w:sz w:val="20"/>
                <w:szCs w:val="20"/>
              </w:rPr>
            </w:pPr>
            <w:r>
              <w:rPr>
                <w:b/>
                <w:sz w:val="20"/>
                <w:szCs w:val="20"/>
              </w:rPr>
              <w:t xml:space="preserve">ОЛ: </w:t>
            </w:r>
            <w:r w:rsidRPr="00C2753D">
              <w:rPr>
                <w:b/>
                <w:sz w:val="20"/>
                <w:szCs w:val="20"/>
              </w:rPr>
              <w:t>1;</w:t>
            </w:r>
          </w:p>
          <w:p w:rsidR="00837C95" w:rsidRDefault="00837C95" w:rsidP="00837C95">
            <w:pPr>
              <w:jc w:val="center"/>
              <w:rPr>
                <w:sz w:val="20"/>
                <w:szCs w:val="20"/>
              </w:rPr>
            </w:pPr>
            <w:r>
              <w:rPr>
                <w:b/>
                <w:sz w:val="20"/>
                <w:szCs w:val="20"/>
              </w:rPr>
              <w:t xml:space="preserve">ДЛ: </w:t>
            </w:r>
            <w:r w:rsidRPr="00C2753D">
              <w:rPr>
                <w:b/>
                <w:sz w:val="20"/>
                <w:szCs w:val="20"/>
              </w:rPr>
              <w:t>1 – 3;</w:t>
            </w:r>
          </w:p>
          <w:p w:rsidR="00837C95" w:rsidRPr="00C2753D" w:rsidRDefault="00837C95" w:rsidP="00837C95">
            <w:pPr>
              <w:jc w:val="center"/>
              <w:rPr>
                <w:b/>
                <w:sz w:val="20"/>
                <w:szCs w:val="20"/>
              </w:rPr>
            </w:pPr>
          </w:p>
        </w:tc>
        <w:tc>
          <w:tcPr>
            <w:tcW w:w="212" w:type="pct"/>
          </w:tcPr>
          <w:p w:rsidR="00837C95" w:rsidRPr="005C3EA9" w:rsidRDefault="00837C95" w:rsidP="00837C95">
            <w:pPr>
              <w:jc w:val="center"/>
              <w:rPr>
                <w:sz w:val="20"/>
                <w:szCs w:val="20"/>
              </w:rPr>
            </w:pPr>
          </w:p>
          <w:p w:rsidR="00837C95" w:rsidRPr="00C2753D" w:rsidRDefault="00837C95" w:rsidP="00837C95">
            <w:pPr>
              <w:jc w:val="center"/>
              <w:rPr>
                <w:b/>
                <w:sz w:val="20"/>
                <w:szCs w:val="20"/>
              </w:rPr>
            </w:pPr>
            <w:r>
              <w:rPr>
                <w:b/>
                <w:sz w:val="20"/>
                <w:szCs w:val="20"/>
              </w:rPr>
              <w:t>СЗ</w:t>
            </w:r>
            <w:r w:rsidRPr="00C2753D">
              <w:rPr>
                <w:b/>
                <w:sz w:val="20"/>
                <w:szCs w:val="20"/>
              </w:rPr>
              <w:t xml:space="preserve">; </w:t>
            </w:r>
          </w:p>
          <w:p w:rsidR="00837C95" w:rsidRPr="00C2753D" w:rsidRDefault="00837C95" w:rsidP="00837C95">
            <w:pPr>
              <w:jc w:val="center"/>
              <w:rPr>
                <w:b/>
                <w:sz w:val="20"/>
                <w:szCs w:val="20"/>
              </w:rPr>
            </w:pPr>
            <w:r w:rsidRPr="00C2753D">
              <w:rPr>
                <w:b/>
                <w:sz w:val="20"/>
                <w:szCs w:val="20"/>
              </w:rPr>
              <w:t>БТ;</w:t>
            </w:r>
          </w:p>
        </w:tc>
        <w:tc>
          <w:tcPr>
            <w:tcW w:w="181" w:type="pct"/>
          </w:tcPr>
          <w:p w:rsidR="00837C95" w:rsidRDefault="00837C95" w:rsidP="00837C95">
            <w:pPr>
              <w:ind w:left="720" w:hanging="720"/>
              <w:jc w:val="center"/>
              <w:rPr>
                <w:sz w:val="20"/>
                <w:szCs w:val="20"/>
              </w:rPr>
            </w:pPr>
          </w:p>
          <w:p w:rsidR="00837C95" w:rsidRPr="00C2753D" w:rsidRDefault="00837C95" w:rsidP="00837C95">
            <w:pPr>
              <w:ind w:left="720" w:hanging="720"/>
              <w:jc w:val="center"/>
              <w:rPr>
                <w:b/>
                <w:sz w:val="20"/>
                <w:szCs w:val="20"/>
              </w:rPr>
            </w:pPr>
            <w:r>
              <w:rPr>
                <w:b/>
                <w:sz w:val="20"/>
                <w:szCs w:val="20"/>
              </w:rPr>
              <w:t>9</w:t>
            </w:r>
          </w:p>
        </w:tc>
      </w:tr>
      <w:tr w:rsidR="00837C95" w:rsidRPr="00C2753D" w:rsidTr="00837C95">
        <w:trPr>
          <w:jc w:val="center"/>
        </w:trPr>
        <w:tc>
          <w:tcPr>
            <w:tcW w:w="1213" w:type="pct"/>
          </w:tcPr>
          <w:p w:rsidR="00837C95" w:rsidRPr="00C2753D" w:rsidRDefault="00837C95" w:rsidP="00837C95">
            <w:pPr>
              <w:jc w:val="center"/>
              <w:rPr>
                <w:b/>
                <w:sz w:val="20"/>
                <w:szCs w:val="20"/>
                <w:lang w:val="ky-KG"/>
              </w:rPr>
            </w:pPr>
            <w:r w:rsidRPr="00C2753D">
              <w:rPr>
                <w:b/>
                <w:sz w:val="20"/>
                <w:szCs w:val="20"/>
                <w:lang w:val="ky-KG"/>
              </w:rPr>
              <w:lastRenderedPageBreak/>
              <w:t xml:space="preserve">Тема </w:t>
            </w:r>
            <w:r>
              <w:rPr>
                <w:b/>
                <w:sz w:val="20"/>
                <w:szCs w:val="20"/>
                <w:lang w:val="ky-KG"/>
              </w:rPr>
              <w:t>5</w:t>
            </w:r>
            <w:r w:rsidRPr="00C2753D">
              <w:rPr>
                <w:b/>
                <w:sz w:val="20"/>
                <w:szCs w:val="20"/>
                <w:lang w:val="ky-KG"/>
              </w:rPr>
              <w:t>.</w:t>
            </w:r>
          </w:p>
          <w:p w:rsidR="00837C95" w:rsidRDefault="00837C95" w:rsidP="00837C95">
            <w:pPr>
              <w:jc w:val="center"/>
              <w:rPr>
                <w:sz w:val="20"/>
                <w:szCs w:val="20"/>
              </w:rPr>
            </w:pPr>
            <w:r w:rsidRPr="00B11E93">
              <w:rPr>
                <w:b/>
                <w:sz w:val="20"/>
                <w:szCs w:val="20"/>
              </w:rPr>
              <w:t>Часть 1.</w:t>
            </w:r>
            <w:r>
              <w:rPr>
                <w:sz w:val="20"/>
                <w:szCs w:val="20"/>
              </w:rPr>
              <w:t xml:space="preserve"> </w:t>
            </w:r>
            <w:r w:rsidRPr="00C2753D">
              <w:rPr>
                <w:sz w:val="20"/>
                <w:szCs w:val="20"/>
              </w:rPr>
              <w:t xml:space="preserve">Принципы и методы лечения </w:t>
            </w:r>
            <w:r>
              <w:rPr>
                <w:sz w:val="20"/>
                <w:szCs w:val="20"/>
              </w:rPr>
              <w:t>злокачественных новообразований</w:t>
            </w:r>
          </w:p>
          <w:p w:rsidR="00837C95" w:rsidRDefault="00837C95" w:rsidP="00837C95">
            <w:pPr>
              <w:jc w:val="center"/>
              <w:rPr>
                <w:sz w:val="20"/>
                <w:szCs w:val="20"/>
              </w:rPr>
            </w:pPr>
            <w:r>
              <w:rPr>
                <w:sz w:val="20"/>
                <w:szCs w:val="20"/>
              </w:rPr>
              <w:t>у детей</w:t>
            </w:r>
            <w:r w:rsidRPr="00C2753D">
              <w:rPr>
                <w:sz w:val="20"/>
                <w:szCs w:val="20"/>
              </w:rPr>
              <w:t>.</w:t>
            </w: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jc w:val="center"/>
              <w:rPr>
                <w:sz w:val="20"/>
                <w:szCs w:val="20"/>
              </w:rPr>
            </w:pPr>
            <w:r w:rsidRPr="00B11E93">
              <w:rPr>
                <w:b/>
                <w:sz w:val="20"/>
                <w:szCs w:val="20"/>
              </w:rPr>
              <w:t>Часть 2.</w:t>
            </w:r>
            <w:r>
              <w:rPr>
                <w:sz w:val="20"/>
                <w:szCs w:val="20"/>
              </w:rPr>
              <w:t xml:space="preserve"> Лекарственная терапия</w:t>
            </w:r>
          </w:p>
          <w:p w:rsidR="00837C95" w:rsidRDefault="00837C95" w:rsidP="00837C95">
            <w:pPr>
              <w:jc w:val="center"/>
              <w:rPr>
                <w:sz w:val="20"/>
                <w:szCs w:val="20"/>
              </w:rPr>
            </w:pPr>
            <w:r>
              <w:rPr>
                <w:sz w:val="20"/>
                <w:szCs w:val="20"/>
              </w:rPr>
              <w:t>злокачественных новообразований</w:t>
            </w:r>
          </w:p>
          <w:p w:rsidR="00837C95" w:rsidRPr="00C2753D" w:rsidRDefault="00837C95" w:rsidP="00837C95">
            <w:pPr>
              <w:jc w:val="center"/>
              <w:rPr>
                <w:b/>
                <w:sz w:val="20"/>
                <w:szCs w:val="20"/>
                <w:lang w:val="ky-KG"/>
              </w:rPr>
            </w:pPr>
            <w:r>
              <w:rPr>
                <w:sz w:val="20"/>
                <w:szCs w:val="20"/>
              </w:rPr>
              <w:t>у детей.</w:t>
            </w:r>
          </w:p>
        </w:tc>
        <w:tc>
          <w:tcPr>
            <w:tcW w:w="287" w:type="pct"/>
          </w:tcPr>
          <w:p w:rsidR="00837C95" w:rsidRDefault="00837C95" w:rsidP="00837C95">
            <w:pPr>
              <w:ind w:left="720" w:hanging="720"/>
              <w:jc w:val="center"/>
              <w:rPr>
                <w:sz w:val="20"/>
                <w:szCs w:val="20"/>
                <w:lang w:val="ky-KG"/>
              </w:rPr>
            </w:pPr>
          </w:p>
          <w:p w:rsidR="00837C95"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1;</w:t>
            </w:r>
          </w:p>
          <w:p w:rsidR="00837C95" w:rsidRPr="00C2753D"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2;</w:t>
            </w:r>
          </w:p>
          <w:p w:rsidR="00837C95" w:rsidRPr="00C2753D" w:rsidRDefault="00837C95" w:rsidP="00837C95">
            <w:pPr>
              <w:jc w:val="center"/>
              <w:rPr>
                <w:b/>
                <w:sz w:val="20"/>
                <w:szCs w:val="20"/>
              </w:rPr>
            </w:pPr>
            <w:r w:rsidRPr="00C2753D">
              <w:rPr>
                <w:b/>
                <w:sz w:val="20"/>
                <w:szCs w:val="20"/>
              </w:rPr>
              <w:t>ПК-1;</w:t>
            </w:r>
          </w:p>
          <w:p w:rsidR="00837C95" w:rsidRPr="00C2753D" w:rsidRDefault="00837C95" w:rsidP="00837C95">
            <w:pPr>
              <w:jc w:val="center"/>
              <w:rPr>
                <w:b/>
                <w:sz w:val="20"/>
                <w:szCs w:val="20"/>
              </w:rPr>
            </w:pPr>
            <w:r w:rsidRPr="00C2753D">
              <w:rPr>
                <w:b/>
                <w:sz w:val="20"/>
                <w:szCs w:val="20"/>
              </w:rPr>
              <w:t>ПК-2;</w:t>
            </w:r>
          </w:p>
          <w:p w:rsidR="00837C95" w:rsidRDefault="00837C95" w:rsidP="00837C95">
            <w:pPr>
              <w:jc w:val="center"/>
              <w:rPr>
                <w:sz w:val="20"/>
                <w:szCs w:val="20"/>
              </w:rPr>
            </w:pPr>
          </w:p>
          <w:p w:rsidR="00837C95"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1;</w:t>
            </w:r>
          </w:p>
          <w:p w:rsidR="00837C95" w:rsidRPr="00C2753D"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2;</w:t>
            </w:r>
          </w:p>
          <w:p w:rsidR="00837C95" w:rsidRPr="00C2753D" w:rsidRDefault="00837C95" w:rsidP="00837C95">
            <w:pPr>
              <w:jc w:val="center"/>
              <w:rPr>
                <w:b/>
                <w:sz w:val="20"/>
                <w:szCs w:val="20"/>
              </w:rPr>
            </w:pPr>
            <w:r w:rsidRPr="00C2753D">
              <w:rPr>
                <w:b/>
                <w:sz w:val="20"/>
                <w:szCs w:val="20"/>
              </w:rPr>
              <w:t>ПК-1;</w:t>
            </w:r>
          </w:p>
          <w:p w:rsidR="00837C95" w:rsidRPr="00E17BAA" w:rsidRDefault="00837C95" w:rsidP="00837C95">
            <w:pPr>
              <w:jc w:val="center"/>
              <w:rPr>
                <w:sz w:val="20"/>
                <w:szCs w:val="20"/>
              </w:rPr>
            </w:pPr>
            <w:r w:rsidRPr="00C2753D">
              <w:rPr>
                <w:b/>
                <w:sz w:val="20"/>
                <w:szCs w:val="20"/>
              </w:rPr>
              <w:t>ПК-2;</w:t>
            </w:r>
          </w:p>
        </w:tc>
        <w:tc>
          <w:tcPr>
            <w:tcW w:w="2301" w:type="pct"/>
          </w:tcPr>
          <w:p w:rsidR="00837C95" w:rsidRPr="00C2753D" w:rsidRDefault="00837C95" w:rsidP="00837C95">
            <w:pPr>
              <w:jc w:val="both"/>
              <w:rPr>
                <w:sz w:val="20"/>
                <w:szCs w:val="20"/>
              </w:rPr>
            </w:pPr>
            <w:r w:rsidRPr="00C2753D">
              <w:rPr>
                <w:b/>
                <w:sz w:val="20"/>
                <w:szCs w:val="20"/>
              </w:rPr>
              <w:t>Цель изучения:</w:t>
            </w:r>
            <w:r w:rsidRPr="00C2753D">
              <w:rPr>
                <w:sz w:val="20"/>
                <w:szCs w:val="20"/>
              </w:rPr>
              <w:t xml:space="preserve"> Изучение принципов, правил и методов лечения ЗН у</w:t>
            </w:r>
          </w:p>
          <w:p w:rsidR="00837C95" w:rsidRPr="00C2753D" w:rsidRDefault="00837C95" w:rsidP="00837C95">
            <w:pPr>
              <w:jc w:val="both"/>
              <w:rPr>
                <w:sz w:val="20"/>
                <w:szCs w:val="20"/>
              </w:rPr>
            </w:pPr>
            <w:r w:rsidRPr="00C2753D">
              <w:rPr>
                <w:sz w:val="20"/>
                <w:szCs w:val="20"/>
              </w:rPr>
              <w:t xml:space="preserve">                             детей.</w:t>
            </w:r>
          </w:p>
          <w:p w:rsidR="00837C95" w:rsidRPr="00C2753D" w:rsidRDefault="00837C95" w:rsidP="00837C95">
            <w:pPr>
              <w:ind w:left="225"/>
              <w:jc w:val="both"/>
              <w:rPr>
                <w:sz w:val="20"/>
                <w:szCs w:val="20"/>
              </w:rPr>
            </w:pPr>
            <w:r w:rsidRPr="00C2753D">
              <w:rPr>
                <w:b/>
                <w:sz w:val="20"/>
                <w:szCs w:val="20"/>
              </w:rPr>
              <w:t>План лекции:</w:t>
            </w:r>
          </w:p>
          <w:p w:rsidR="00837C95" w:rsidRPr="00C2753D" w:rsidRDefault="00837C95" w:rsidP="00837C95">
            <w:pPr>
              <w:numPr>
                <w:ilvl w:val="0"/>
                <w:numId w:val="7"/>
              </w:numPr>
              <w:tabs>
                <w:tab w:val="clear" w:pos="720"/>
                <w:tab w:val="num" w:pos="34"/>
              </w:tabs>
              <w:ind w:left="227" w:hanging="227"/>
              <w:jc w:val="both"/>
              <w:rPr>
                <w:sz w:val="20"/>
                <w:szCs w:val="20"/>
              </w:rPr>
            </w:pPr>
            <w:r w:rsidRPr="00C2753D">
              <w:rPr>
                <w:sz w:val="20"/>
                <w:szCs w:val="20"/>
              </w:rPr>
              <w:t xml:space="preserve">Принципы и правила лечения ЗН. </w:t>
            </w:r>
          </w:p>
          <w:p w:rsidR="00837C95" w:rsidRPr="00C2753D" w:rsidRDefault="00837C95" w:rsidP="00837C95">
            <w:pPr>
              <w:numPr>
                <w:ilvl w:val="0"/>
                <w:numId w:val="7"/>
              </w:numPr>
              <w:tabs>
                <w:tab w:val="clear" w:pos="720"/>
                <w:tab w:val="num" w:pos="34"/>
              </w:tabs>
              <w:ind w:left="227" w:hanging="227"/>
              <w:jc w:val="both"/>
              <w:rPr>
                <w:sz w:val="20"/>
                <w:szCs w:val="20"/>
              </w:rPr>
            </w:pPr>
            <w:r w:rsidRPr="00C2753D">
              <w:rPr>
                <w:sz w:val="20"/>
                <w:szCs w:val="20"/>
              </w:rPr>
              <w:t>Основные методы лечения больных со ЗН</w:t>
            </w:r>
          </w:p>
          <w:p w:rsidR="00837C95" w:rsidRPr="00C2753D" w:rsidRDefault="00837C95" w:rsidP="00837C95">
            <w:pPr>
              <w:numPr>
                <w:ilvl w:val="0"/>
                <w:numId w:val="7"/>
              </w:numPr>
              <w:tabs>
                <w:tab w:val="clear" w:pos="720"/>
                <w:tab w:val="num" w:pos="34"/>
              </w:tabs>
              <w:ind w:left="227" w:hanging="227"/>
              <w:jc w:val="both"/>
              <w:rPr>
                <w:sz w:val="20"/>
                <w:szCs w:val="20"/>
              </w:rPr>
            </w:pPr>
            <w:r w:rsidRPr="00C2753D">
              <w:rPr>
                <w:sz w:val="20"/>
                <w:szCs w:val="20"/>
              </w:rPr>
              <w:t>Осложнения и побочные эффекты лечения ЗН.</w:t>
            </w:r>
          </w:p>
          <w:p w:rsidR="00837C95" w:rsidRPr="00B11E93" w:rsidRDefault="00837C95" w:rsidP="00837C95">
            <w:pPr>
              <w:jc w:val="both"/>
              <w:rPr>
                <w:sz w:val="6"/>
                <w:szCs w:val="6"/>
              </w:rPr>
            </w:pPr>
          </w:p>
          <w:p w:rsidR="00837C95" w:rsidRPr="00C2753D" w:rsidRDefault="00837C95" w:rsidP="00837C95">
            <w:pPr>
              <w:ind w:left="225"/>
              <w:jc w:val="both"/>
              <w:rPr>
                <w:b/>
                <w:sz w:val="20"/>
                <w:szCs w:val="20"/>
              </w:rPr>
            </w:pPr>
            <w:r w:rsidRPr="00C2753D">
              <w:rPr>
                <w:b/>
                <w:sz w:val="20"/>
                <w:szCs w:val="20"/>
              </w:rPr>
              <w:t>Основные разделы и вопросы.</w:t>
            </w:r>
          </w:p>
          <w:p w:rsidR="00837C95" w:rsidRPr="00C2753D" w:rsidRDefault="00837C95" w:rsidP="00837C95">
            <w:pPr>
              <w:numPr>
                <w:ilvl w:val="0"/>
                <w:numId w:val="7"/>
              </w:numPr>
              <w:tabs>
                <w:tab w:val="clear" w:pos="720"/>
                <w:tab w:val="num" w:pos="34"/>
              </w:tabs>
              <w:ind w:left="227" w:hanging="227"/>
              <w:jc w:val="both"/>
              <w:rPr>
                <w:sz w:val="20"/>
                <w:szCs w:val="20"/>
              </w:rPr>
            </w:pPr>
            <w:r w:rsidRPr="00C2753D">
              <w:rPr>
                <w:sz w:val="20"/>
                <w:szCs w:val="20"/>
                <w:lang w:val="ky-KG"/>
              </w:rPr>
              <w:t>Р</w:t>
            </w:r>
            <w:r w:rsidRPr="00C2753D">
              <w:rPr>
                <w:sz w:val="20"/>
                <w:szCs w:val="20"/>
              </w:rPr>
              <w:t>адикальные и паллиативные методы лечения.</w:t>
            </w:r>
          </w:p>
          <w:p w:rsidR="00837C95" w:rsidRPr="00C2753D" w:rsidRDefault="00837C95" w:rsidP="00837C95">
            <w:pPr>
              <w:numPr>
                <w:ilvl w:val="0"/>
                <w:numId w:val="7"/>
              </w:numPr>
              <w:tabs>
                <w:tab w:val="clear" w:pos="720"/>
                <w:tab w:val="num" w:pos="34"/>
              </w:tabs>
              <w:ind w:left="227" w:hanging="227"/>
              <w:jc w:val="both"/>
              <w:rPr>
                <w:sz w:val="20"/>
                <w:szCs w:val="20"/>
              </w:rPr>
            </w:pPr>
            <w:r w:rsidRPr="00C2753D">
              <w:rPr>
                <w:sz w:val="20"/>
                <w:szCs w:val="20"/>
                <w:lang w:val="ky-KG"/>
              </w:rPr>
              <w:t>В</w:t>
            </w:r>
            <w:r w:rsidRPr="00C2753D">
              <w:rPr>
                <w:sz w:val="20"/>
                <w:szCs w:val="20"/>
              </w:rPr>
              <w:t xml:space="preserve">иды и принципы радикальных оперативных вмешательств. </w:t>
            </w:r>
          </w:p>
          <w:p w:rsidR="00837C95" w:rsidRPr="00C2753D" w:rsidRDefault="00837C95" w:rsidP="00837C95">
            <w:pPr>
              <w:numPr>
                <w:ilvl w:val="0"/>
                <w:numId w:val="7"/>
              </w:numPr>
              <w:tabs>
                <w:tab w:val="clear" w:pos="720"/>
                <w:tab w:val="num" w:pos="34"/>
              </w:tabs>
              <w:ind w:left="227" w:hanging="227"/>
              <w:jc w:val="both"/>
              <w:rPr>
                <w:sz w:val="20"/>
                <w:szCs w:val="20"/>
              </w:rPr>
            </w:pPr>
            <w:r w:rsidRPr="00C2753D">
              <w:rPr>
                <w:sz w:val="20"/>
                <w:szCs w:val="20"/>
                <w:lang w:val="ky-KG"/>
              </w:rPr>
              <w:t>П</w:t>
            </w:r>
            <w:r w:rsidRPr="00C2753D">
              <w:rPr>
                <w:sz w:val="20"/>
                <w:szCs w:val="20"/>
              </w:rPr>
              <w:t>оняти</w:t>
            </w:r>
            <w:r w:rsidRPr="00C2753D">
              <w:rPr>
                <w:sz w:val="20"/>
                <w:szCs w:val="20"/>
                <w:lang w:val="ky-KG"/>
              </w:rPr>
              <w:t>я</w:t>
            </w:r>
            <w:r w:rsidRPr="00C2753D">
              <w:rPr>
                <w:sz w:val="20"/>
                <w:szCs w:val="20"/>
              </w:rPr>
              <w:t xml:space="preserve"> об операбельности и инкурабельности больного.</w:t>
            </w:r>
          </w:p>
          <w:p w:rsidR="00837C95" w:rsidRPr="00C2753D" w:rsidRDefault="00837C95" w:rsidP="00837C95">
            <w:pPr>
              <w:numPr>
                <w:ilvl w:val="0"/>
                <w:numId w:val="7"/>
              </w:numPr>
              <w:tabs>
                <w:tab w:val="clear" w:pos="720"/>
                <w:tab w:val="num" w:pos="34"/>
              </w:tabs>
              <w:ind w:left="227" w:hanging="227"/>
              <w:jc w:val="both"/>
              <w:rPr>
                <w:sz w:val="20"/>
                <w:szCs w:val="20"/>
              </w:rPr>
            </w:pPr>
            <w:r w:rsidRPr="00C2753D">
              <w:rPr>
                <w:sz w:val="20"/>
                <w:szCs w:val="20"/>
                <w:lang w:val="ky-KG"/>
              </w:rPr>
              <w:t>П</w:t>
            </w:r>
            <w:r w:rsidRPr="00C2753D">
              <w:rPr>
                <w:sz w:val="20"/>
                <w:szCs w:val="20"/>
              </w:rPr>
              <w:t>оказания к паллиативному лечению онкологических больных.</w:t>
            </w:r>
          </w:p>
          <w:p w:rsidR="00837C95" w:rsidRPr="00C2753D" w:rsidRDefault="00837C95" w:rsidP="00837C95">
            <w:pPr>
              <w:pStyle w:val="a8"/>
              <w:numPr>
                <w:ilvl w:val="0"/>
                <w:numId w:val="7"/>
              </w:numPr>
              <w:tabs>
                <w:tab w:val="clear" w:pos="720"/>
                <w:tab w:val="num" w:pos="34"/>
              </w:tabs>
              <w:spacing w:after="0"/>
              <w:ind w:left="227" w:hanging="227"/>
              <w:jc w:val="both"/>
              <w:rPr>
                <w:b/>
                <w:sz w:val="20"/>
              </w:rPr>
            </w:pPr>
            <w:r w:rsidRPr="00C2753D">
              <w:rPr>
                <w:sz w:val="20"/>
                <w:lang w:val="ky-KG"/>
              </w:rPr>
              <w:t>М</w:t>
            </w:r>
            <w:r w:rsidRPr="00C2753D">
              <w:rPr>
                <w:sz w:val="20"/>
              </w:rPr>
              <w:t xml:space="preserve">етоды лучевой терапии </w:t>
            </w:r>
            <w:r w:rsidRPr="00C2753D">
              <w:rPr>
                <w:sz w:val="20"/>
                <w:lang w:val="ky-KG"/>
              </w:rPr>
              <w:t>ЗН</w:t>
            </w:r>
            <w:r w:rsidRPr="00C2753D">
              <w:rPr>
                <w:sz w:val="20"/>
              </w:rPr>
              <w:t>.</w:t>
            </w:r>
          </w:p>
          <w:p w:rsidR="00837C95" w:rsidRPr="00C2753D" w:rsidRDefault="00837C95" w:rsidP="00837C95">
            <w:pPr>
              <w:pStyle w:val="a8"/>
              <w:numPr>
                <w:ilvl w:val="0"/>
                <w:numId w:val="7"/>
              </w:numPr>
              <w:tabs>
                <w:tab w:val="clear" w:pos="720"/>
                <w:tab w:val="num" w:pos="34"/>
              </w:tabs>
              <w:spacing w:after="0"/>
              <w:ind w:left="227" w:hanging="227"/>
              <w:jc w:val="both"/>
              <w:rPr>
                <w:b/>
                <w:sz w:val="20"/>
              </w:rPr>
            </w:pPr>
            <w:r w:rsidRPr="00C2753D">
              <w:rPr>
                <w:sz w:val="20"/>
                <w:lang w:val="ky-KG"/>
              </w:rPr>
              <w:t>О</w:t>
            </w:r>
            <w:r w:rsidRPr="00C2753D">
              <w:rPr>
                <w:sz w:val="20"/>
              </w:rPr>
              <w:t xml:space="preserve">сложнения </w:t>
            </w:r>
            <w:r w:rsidRPr="00C2753D">
              <w:rPr>
                <w:sz w:val="20"/>
                <w:lang w:val="ky-KG"/>
              </w:rPr>
              <w:t>п</w:t>
            </w:r>
            <w:r w:rsidRPr="00C2753D">
              <w:rPr>
                <w:sz w:val="20"/>
              </w:rPr>
              <w:t>о</w:t>
            </w:r>
            <w:r w:rsidRPr="00C2753D">
              <w:rPr>
                <w:sz w:val="20"/>
                <w:lang w:val="ky-KG"/>
              </w:rPr>
              <w:t>сле</w:t>
            </w:r>
            <w:r w:rsidRPr="00C2753D">
              <w:rPr>
                <w:sz w:val="20"/>
              </w:rPr>
              <w:t xml:space="preserve"> лучевой терапии.</w:t>
            </w:r>
          </w:p>
          <w:p w:rsidR="00837C95" w:rsidRPr="00C2753D" w:rsidRDefault="00837C95" w:rsidP="00837C95">
            <w:pPr>
              <w:pStyle w:val="a8"/>
              <w:numPr>
                <w:ilvl w:val="0"/>
                <w:numId w:val="7"/>
              </w:numPr>
              <w:tabs>
                <w:tab w:val="clear" w:pos="720"/>
                <w:tab w:val="num" w:pos="34"/>
              </w:tabs>
              <w:spacing w:after="0"/>
              <w:ind w:left="227" w:hanging="227"/>
              <w:jc w:val="both"/>
              <w:rPr>
                <w:b/>
                <w:sz w:val="20"/>
              </w:rPr>
            </w:pPr>
            <w:r w:rsidRPr="00C2753D">
              <w:rPr>
                <w:sz w:val="20"/>
                <w:lang w:val="ky-KG"/>
              </w:rPr>
              <w:t>Л</w:t>
            </w:r>
            <w:r w:rsidRPr="00C2753D">
              <w:rPr>
                <w:sz w:val="20"/>
              </w:rPr>
              <w:t>учевые реакции.</w:t>
            </w:r>
          </w:p>
          <w:p w:rsidR="00837C95" w:rsidRPr="00C2753D" w:rsidRDefault="00837C95" w:rsidP="00837C95">
            <w:pPr>
              <w:numPr>
                <w:ilvl w:val="0"/>
                <w:numId w:val="7"/>
              </w:numPr>
              <w:tabs>
                <w:tab w:val="clear" w:pos="720"/>
                <w:tab w:val="num" w:pos="34"/>
              </w:tabs>
              <w:ind w:left="227" w:hanging="227"/>
              <w:jc w:val="both"/>
              <w:rPr>
                <w:sz w:val="20"/>
                <w:szCs w:val="20"/>
              </w:rPr>
            </w:pPr>
            <w:r w:rsidRPr="00C2753D">
              <w:rPr>
                <w:sz w:val="20"/>
                <w:szCs w:val="20"/>
                <w:lang w:val="ky-KG"/>
              </w:rPr>
              <w:t>К</w:t>
            </w:r>
            <w:r w:rsidRPr="00C2753D">
              <w:rPr>
                <w:sz w:val="20"/>
                <w:szCs w:val="20"/>
              </w:rPr>
              <w:t>лассификация противоопухолевых препаратов.</w:t>
            </w:r>
          </w:p>
          <w:p w:rsidR="00837C95" w:rsidRPr="00C2753D" w:rsidRDefault="00837C95" w:rsidP="00837C95">
            <w:pPr>
              <w:numPr>
                <w:ilvl w:val="0"/>
                <w:numId w:val="7"/>
              </w:numPr>
              <w:tabs>
                <w:tab w:val="clear" w:pos="720"/>
                <w:tab w:val="num" w:pos="34"/>
              </w:tabs>
              <w:ind w:left="227" w:hanging="227"/>
              <w:jc w:val="both"/>
              <w:rPr>
                <w:sz w:val="20"/>
                <w:szCs w:val="20"/>
              </w:rPr>
            </w:pPr>
            <w:r w:rsidRPr="00C2753D">
              <w:rPr>
                <w:sz w:val="20"/>
                <w:szCs w:val="20"/>
                <w:lang w:val="ky-KG"/>
              </w:rPr>
              <w:t>П</w:t>
            </w:r>
            <w:r w:rsidRPr="00C2753D">
              <w:rPr>
                <w:sz w:val="20"/>
                <w:szCs w:val="20"/>
              </w:rPr>
              <w:t>оняти</w:t>
            </w:r>
            <w:r w:rsidRPr="00C2753D">
              <w:rPr>
                <w:sz w:val="20"/>
                <w:szCs w:val="20"/>
                <w:lang w:val="ky-KG"/>
              </w:rPr>
              <w:t>я</w:t>
            </w:r>
            <w:r w:rsidRPr="00C2753D">
              <w:rPr>
                <w:sz w:val="20"/>
                <w:szCs w:val="20"/>
              </w:rPr>
              <w:t xml:space="preserve"> об адьювантной и неоадьювантной химиотерапии.</w:t>
            </w:r>
          </w:p>
          <w:p w:rsidR="00837C95" w:rsidRPr="00C2753D" w:rsidRDefault="00837C95" w:rsidP="00837C95">
            <w:pPr>
              <w:numPr>
                <w:ilvl w:val="0"/>
                <w:numId w:val="7"/>
              </w:numPr>
              <w:tabs>
                <w:tab w:val="clear" w:pos="720"/>
                <w:tab w:val="num" w:pos="34"/>
              </w:tabs>
              <w:ind w:left="227" w:hanging="227"/>
              <w:jc w:val="both"/>
              <w:rPr>
                <w:sz w:val="20"/>
                <w:szCs w:val="20"/>
              </w:rPr>
            </w:pPr>
            <w:r w:rsidRPr="00C2753D">
              <w:rPr>
                <w:sz w:val="20"/>
                <w:szCs w:val="20"/>
              </w:rPr>
              <w:t>Осложнения и побочные эффекты химиопрепаратов.</w:t>
            </w:r>
          </w:p>
          <w:p w:rsidR="00837C95" w:rsidRPr="00C2753D" w:rsidRDefault="00837C95" w:rsidP="00837C95">
            <w:pPr>
              <w:numPr>
                <w:ilvl w:val="0"/>
                <w:numId w:val="7"/>
              </w:numPr>
              <w:tabs>
                <w:tab w:val="clear" w:pos="720"/>
                <w:tab w:val="num" w:pos="34"/>
              </w:tabs>
              <w:ind w:left="227" w:hanging="227"/>
              <w:jc w:val="both"/>
              <w:rPr>
                <w:sz w:val="20"/>
                <w:szCs w:val="20"/>
              </w:rPr>
            </w:pPr>
            <w:r w:rsidRPr="00C2753D">
              <w:rPr>
                <w:sz w:val="20"/>
                <w:szCs w:val="20"/>
                <w:lang w:val="ky-KG"/>
              </w:rPr>
              <w:t>П</w:t>
            </w:r>
            <w:r w:rsidRPr="00C2753D">
              <w:rPr>
                <w:sz w:val="20"/>
                <w:szCs w:val="20"/>
              </w:rPr>
              <w:t>оняти</w:t>
            </w:r>
            <w:r w:rsidRPr="00C2753D">
              <w:rPr>
                <w:sz w:val="20"/>
                <w:szCs w:val="20"/>
                <w:lang w:val="ky-KG"/>
              </w:rPr>
              <w:t>я</w:t>
            </w:r>
            <w:r w:rsidRPr="00C2753D">
              <w:rPr>
                <w:sz w:val="20"/>
                <w:szCs w:val="20"/>
              </w:rPr>
              <w:t xml:space="preserve"> о комбинированном и комплексном методах лечения.</w:t>
            </w:r>
          </w:p>
          <w:p w:rsidR="00837C95" w:rsidRPr="00B11E93" w:rsidRDefault="00837C95" w:rsidP="00837C95">
            <w:pPr>
              <w:jc w:val="both"/>
              <w:rPr>
                <w:sz w:val="6"/>
                <w:szCs w:val="6"/>
              </w:rPr>
            </w:pPr>
          </w:p>
        </w:tc>
        <w:tc>
          <w:tcPr>
            <w:tcW w:w="164" w:type="pct"/>
          </w:tcPr>
          <w:p w:rsidR="00837C95" w:rsidRPr="00950311" w:rsidRDefault="00837C95" w:rsidP="00837C95">
            <w:pPr>
              <w:jc w:val="center"/>
              <w:rPr>
                <w:sz w:val="20"/>
                <w:szCs w:val="20"/>
              </w:rPr>
            </w:pPr>
          </w:p>
          <w:p w:rsidR="00837C95" w:rsidRPr="00C2753D" w:rsidRDefault="00837C95" w:rsidP="00837C95">
            <w:pPr>
              <w:jc w:val="center"/>
              <w:rPr>
                <w:b/>
                <w:sz w:val="20"/>
                <w:szCs w:val="20"/>
              </w:rPr>
            </w:pPr>
            <w:r w:rsidRPr="00C2753D">
              <w:rPr>
                <w:b/>
                <w:sz w:val="20"/>
                <w:szCs w:val="20"/>
              </w:rPr>
              <w:t>1</w:t>
            </w:r>
          </w:p>
          <w:p w:rsidR="00837C95" w:rsidRPr="00950311" w:rsidRDefault="00837C95" w:rsidP="00837C95">
            <w:pPr>
              <w:jc w:val="center"/>
              <w:rPr>
                <w:sz w:val="20"/>
                <w:szCs w:val="20"/>
              </w:rPr>
            </w:pPr>
          </w:p>
          <w:p w:rsidR="00837C95" w:rsidRPr="00950311" w:rsidRDefault="00837C95" w:rsidP="00837C95">
            <w:pPr>
              <w:jc w:val="center"/>
              <w:rPr>
                <w:sz w:val="20"/>
                <w:szCs w:val="20"/>
              </w:rPr>
            </w:pPr>
          </w:p>
          <w:p w:rsidR="00837C95" w:rsidRDefault="00837C95" w:rsidP="00837C95">
            <w:pPr>
              <w:jc w:val="center"/>
              <w:rPr>
                <w:sz w:val="20"/>
                <w:szCs w:val="20"/>
              </w:rPr>
            </w:pPr>
          </w:p>
          <w:p w:rsidR="00837C95" w:rsidRPr="00950311" w:rsidRDefault="00837C95" w:rsidP="00837C95">
            <w:pPr>
              <w:jc w:val="center"/>
              <w:rPr>
                <w:sz w:val="20"/>
                <w:szCs w:val="20"/>
              </w:rPr>
            </w:pPr>
          </w:p>
          <w:p w:rsidR="00837C95" w:rsidRPr="00C2753D" w:rsidRDefault="00837C95" w:rsidP="00837C95">
            <w:pPr>
              <w:jc w:val="center"/>
              <w:rPr>
                <w:b/>
                <w:sz w:val="20"/>
                <w:szCs w:val="20"/>
              </w:rPr>
            </w:pPr>
            <w:r w:rsidRPr="00C2753D">
              <w:rPr>
                <w:b/>
                <w:sz w:val="20"/>
                <w:szCs w:val="20"/>
              </w:rPr>
              <w:t>1</w:t>
            </w:r>
          </w:p>
        </w:tc>
        <w:tc>
          <w:tcPr>
            <w:tcW w:w="202" w:type="pct"/>
          </w:tcPr>
          <w:p w:rsidR="00837C95" w:rsidRPr="00950311" w:rsidRDefault="00837C95" w:rsidP="00837C95">
            <w:pPr>
              <w:jc w:val="center"/>
              <w:rPr>
                <w:sz w:val="20"/>
                <w:szCs w:val="20"/>
              </w:rPr>
            </w:pPr>
          </w:p>
          <w:p w:rsidR="00837C95" w:rsidRPr="00C2753D" w:rsidRDefault="00837C95" w:rsidP="00837C95">
            <w:pPr>
              <w:jc w:val="center"/>
              <w:rPr>
                <w:b/>
                <w:sz w:val="20"/>
                <w:szCs w:val="20"/>
              </w:rPr>
            </w:pPr>
            <w:r w:rsidRPr="00C2753D">
              <w:rPr>
                <w:b/>
                <w:sz w:val="20"/>
                <w:szCs w:val="20"/>
              </w:rPr>
              <w:t>0,5</w:t>
            </w:r>
          </w:p>
          <w:p w:rsidR="00837C95" w:rsidRPr="00950311" w:rsidRDefault="00837C95" w:rsidP="00837C95">
            <w:pPr>
              <w:jc w:val="center"/>
              <w:rPr>
                <w:sz w:val="20"/>
                <w:szCs w:val="20"/>
              </w:rPr>
            </w:pPr>
          </w:p>
          <w:p w:rsidR="00837C95" w:rsidRPr="00950311" w:rsidRDefault="00837C95" w:rsidP="00837C95">
            <w:pPr>
              <w:jc w:val="center"/>
              <w:rPr>
                <w:sz w:val="20"/>
                <w:szCs w:val="20"/>
              </w:rPr>
            </w:pPr>
          </w:p>
          <w:p w:rsidR="00837C95" w:rsidRDefault="00837C95" w:rsidP="00837C95">
            <w:pPr>
              <w:jc w:val="center"/>
              <w:rPr>
                <w:sz w:val="20"/>
                <w:szCs w:val="20"/>
              </w:rPr>
            </w:pPr>
          </w:p>
          <w:p w:rsidR="00837C95" w:rsidRPr="00950311" w:rsidRDefault="00837C95" w:rsidP="00837C95">
            <w:pPr>
              <w:jc w:val="center"/>
              <w:rPr>
                <w:sz w:val="20"/>
                <w:szCs w:val="20"/>
              </w:rPr>
            </w:pPr>
          </w:p>
          <w:p w:rsidR="00837C95" w:rsidRPr="00C2753D" w:rsidRDefault="00837C95" w:rsidP="00837C95">
            <w:pPr>
              <w:jc w:val="center"/>
              <w:rPr>
                <w:b/>
                <w:sz w:val="20"/>
                <w:szCs w:val="20"/>
              </w:rPr>
            </w:pPr>
            <w:r>
              <w:rPr>
                <w:b/>
                <w:sz w:val="20"/>
                <w:szCs w:val="20"/>
              </w:rPr>
              <w:t>0,</w:t>
            </w:r>
            <w:r w:rsidRPr="00C2753D">
              <w:rPr>
                <w:b/>
                <w:sz w:val="20"/>
                <w:szCs w:val="20"/>
              </w:rPr>
              <w:t>5</w:t>
            </w:r>
          </w:p>
        </w:tc>
        <w:tc>
          <w:tcPr>
            <w:tcW w:w="440" w:type="pct"/>
          </w:tcPr>
          <w:p w:rsidR="00837C95" w:rsidRPr="005C3EA9" w:rsidRDefault="00837C95" w:rsidP="00837C95">
            <w:pPr>
              <w:jc w:val="center"/>
              <w:rPr>
                <w:sz w:val="20"/>
                <w:szCs w:val="20"/>
              </w:rPr>
            </w:pPr>
          </w:p>
          <w:p w:rsidR="00837C95" w:rsidRPr="00C2753D" w:rsidRDefault="00837C95" w:rsidP="00837C95">
            <w:pPr>
              <w:jc w:val="center"/>
              <w:rPr>
                <w:b/>
                <w:sz w:val="20"/>
                <w:szCs w:val="20"/>
              </w:rPr>
            </w:pPr>
            <w:r>
              <w:rPr>
                <w:b/>
                <w:sz w:val="20"/>
                <w:szCs w:val="20"/>
              </w:rPr>
              <w:t xml:space="preserve">ОЛ: </w:t>
            </w:r>
            <w:r w:rsidRPr="00C2753D">
              <w:rPr>
                <w:b/>
                <w:sz w:val="20"/>
                <w:szCs w:val="20"/>
              </w:rPr>
              <w:t>1;</w:t>
            </w:r>
          </w:p>
          <w:p w:rsidR="00837C95" w:rsidRDefault="00837C95" w:rsidP="00837C95">
            <w:pPr>
              <w:jc w:val="center"/>
              <w:rPr>
                <w:sz w:val="20"/>
                <w:szCs w:val="20"/>
              </w:rPr>
            </w:pPr>
            <w:r>
              <w:rPr>
                <w:b/>
                <w:sz w:val="20"/>
                <w:szCs w:val="20"/>
              </w:rPr>
              <w:t xml:space="preserve">ДЛ: </w:t>
            </w:r>
            <w:r w:rsidRPr="00C2753D">
              <w:rPr>
                <w:b/>
                <w:sz w:val="20"/>
                <w:szCs w:val="20"/>
              </w:rPr>
              <w:t>1 – 3;</w:t>
            </w: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jc w:val="center"/>
              <w:rPr>
                <w:sz w:val="20"/>
                <w:szCs w:val="20"/>
              </w:rPr>
            </w:pPr>
          </w:p>
          <w:p w:rsidR="00837C95" w:rsidRPr="00C2753D" w:rsidRDefault="00837C95" w:rsidP="00837C95">
            <w:pPr>
              <w:jc w:val="center"/>
              <w:rPr>
                <w:b/>
                <w:sz w:val="20"/>
                <w:szCs w:val="20"/>
              </w:rPr>
            </w:pPr>
            <w:r>
              <w:rPr>
                <w:b/>
                <w:sz w:val="20"/>
                <w:szCs w:val="20"/>
              </w:rPr>
              <w:t xml:space="preserve">ОЛ: </w:t>
            </w:r>
            <w:r w:rsidRPr="00C2753D">
              <w:rPr>
                <w:b/>
                <w:sz w:val="20"/>
                <w:szCs w:val="20"/>
              </w:rPr>
              <w:t>1;</w:t>
            </w:r>
          </w:p>
          <w:p w:rsidR="00837C95" w:rsidRDefault="00837C95" w:rsidP="00837C95">
            <w:pPr>
              <w:jc w:val="center"/>
              <w:rPr>
                <w:sz w:val="20"/>
                <w:szCs w:val="20"/>
              </w:rPr>
            </w:pPr>
            <w:r>
              <w:rPr>
                <w:b/>
                <w:sz w:val="20"/>
                <w:szCs w:val="20"/>
              </w:rPr>
              <w:t xml:space="preserve">ДЛ: </w:t>
            </w:r>
            <w:r w:rsidRPr="00C2753D">
              <w:rPr>
                <w:b/>
                <w:sz w:val="20"/>
                <w:szCs w:val="20"/>
              </w:rPr>
              <w:t>1 – 3;</w:t>
            </w:r>
          </w:p>
          <w:p w:rsidR="00837C95" w:rsidRPr="00C2753D" w:rsidRDefault="00837C95" w:rsidP="00837C95">
            <w:pPr>
              <w:jc w:val="center"/>
              <w:rPr>
                <w:b/>
                <w:sz w:val="20"/>
                <w:szCs w:val="20"/>
              </w:rPr>
            </w:pPr>
          </w:p>
        </w:tc>
        <w:tc>
          <w:tcPr>
            <w:tcW w:w="212" w:type="pct"/>
          </w:tcPr>
          <w:p w:rsidR="00837C95" w:rsidRPr="005C3EA9" w:rsidRDefault="00837C95" w:rsidP="00837C95">
            <w:pPr>
              <w:jc w:val="center"/>
              <w:rPr>
                <w:sz w:val="20"/>
                <w:szCs w:val="20"/>
              </w:rPr>
            </w:pPr>
          </w:p>
          <w:p w:rsidR="00837C95" w:rsidRPr="00C2753D" w:rsidRDefault="00837C95" w:rsidP="00837C95">
            <w:pPr>
              <w:jc w:val="center"/>
              <w:rPr>
                <w:b/>
                <w:sz w:val="20"/>
                <w:szCs w:val="20"/>
              </w:rPr>
            </w:pPr>
            <w:r>
              <w:rPr>
                <w:b/>
                <w:sz w:val="20"/>
                <w:szCs w:val="20"/>
              </w:rPr>
              <w:t>СЗ</w:t>
            </w:r>
            <w:r w:rsidRPr="00C2753D">
              <w:rPr>
                <w:b/>
                <w:sz w:val="20"/>
                <w:szCs w:val="20"/>
              </w:rPr>
              <w:t xml:space="preserve">; </w:t>
            </w:r>
          </w:p>
          <w:p w:rsidR="00837C95" w:rsidRPr="00C2753D" w:rsidRDefault="00837C95" w:rsidP="00837C95">
            <w:pPr>
              <w:jc w:val="center"/>
              <w:rPr>
                <w:b/>
                <w:sz w:val="20"/>
                <w:szCs w:val="20"/>
              </w:rPr>
            </w:pPr>
            <w:r w:rsidRPr="00C2753D">
              <w:rPr>
                <w:b/>
                <w:sz w:val="20"/>
                <w:szCs w:val="20"/>
              </w:rPr>
              <w:t>БТ;</w:t>
            </w:r>
          </w:p>
        </w:tc>
        <w:tc>
          <w:tcPr>
            <w:tcW w:w="181" w:type="pct"/>
          </w:tcPr>
          <w:p w:rsidR="00837C95" w:rsidRPr="00A22020" w:rsidRDefault="00837C95" w:rsidP="00837C95">
            <w:pPr>
              <w:ind w:left="720" w:hanging="720"/>
              <w:jc w:val="center"/>
              <w:rPr>
                <w:sz w:val="20"/>
                <w:szCs w:val="20"/>
              </w:rPr>
            </w:pPr>
          </w:p>
          <w:p w:rsidR="00837C95" w:rsidRPr="00C2753D" w:rsidRDefault="00837C95" w:rsidP="00837C95">
            <w:pPr>
              <w:ind w:left="720" w:hanging="720"/>
              <w:jc w:val="center"/>
              <w:rPr>
                <w:b/>
                <w:sz w:val="20"/>
                <w:szCs w:val="20"/>
              </w:rPr>
            </w:pPr>
            <w:r>
              <w:rPr>
                <w:b/>
                <w:sz w:val="20"/>
                <w:szCs w:val="20"/>
              </w:rPr>
              <w:t>10</w:t>
            </w:r>
          </w:p>
        </w:tc>
      </w:tr>
      <w:tr w:rsidR="00837C95" w:rsidRPr="00C2753D" w:rsidTr="00837C95">
        <w:trPr>
          <w:jc w:val="center"/>
        </w:trPr>
        <w:tc>
          <w:tcPr>
            <w:tcW w:w="1213" w:type="pct"/>
          </w:tcPr>
          <w:p w:rsidR="00837C95" w:rsidRPr="00C2753D" w:rsidRDefault="00837C95" w:rsidP="00837C95">
            <w:pPr>
              <w:jc w:val="center"/>
              <w:rPr>
                <w:sz w:val="20"/>
                <w:szCs w:val="20"/>
              </w:rPr>
            </w:pPr>
            <w:r w:rsidRPr="00C2753D">
              <w:rPr>
                <w:b/>
                <w:sz w:val="20"/>
                <w:szCs w:val="20"/>
              </w:rPr>
              <w:t xml:space="preserve">Тема </w:t>
            </w:r>
            <w:r>
              <w:rPr>
                <w:b/>
                <w:sz w:val="20"/>
                <w:szCs w:val="20"/>
              </w:rPr>
              <w:t>6</w:t>
            </w:r>
            <w:r w:rsidRPr="00C2753D">
              <w:rPr>
                <w:b/>
                <w:sz w:val="20"/>
                <w:szCs w:val="20"/>
              </w:rPr>
              <w:t>.</w:t>
            </w:r>
          </w:p>
          <w:p w:rsidR="00837C95" w:rsidRDefault="00837C95" w:rsidP="00837C95">
            <w:pPr>
              <w:jc w:val="center"/>
              <w:rPr>
                <w:sz w:val="20"/>
                <w:szCs w:val="20"/>
                <w:lang w:val="ky-KG"/>
              </w:rPr>
            </w:pPr>
            <w:r w:rsidRPr="00B11E93">
              <w:rPr>
                <w:b/>
                <w:sz w:val="20"/>
                <w:szCs w:val="20"/>
                <w:lang w:val="ky-KG"/>
              </w:rPr>
              <w:t>Часть 1.</w:t>
            </w:r>
            <w:r>
              <w:rPr>
                <w:sz w:val="20"/>
                <w:szCs w:val="20"/>
                <w:lang w:val="ky-KG"/>
              </w:rPr>
              <w:t xml:space="preserve"> </w:t>
            </w:r>
            <w:r w:rsidRPr="00C2753D">
              <w:rPr>
                <w:sz w:val="20"/>
                <w:szCs w:val="20"/>
                <w:lang w:val="ky-KG"/>
              </w:rPr>
              <w:t>Реабилитация детей со злокачественными новообразованиями (ЗН)</w:t>
            </w:r>
            <w:r>
              <w:rPr>
                <w:sz w:val="20"/>
                <w:szCs w:val="20"/>
                <w:lang w:val="ky-KG"/>
              </w:rPr>
              <w:t>.</w:t>
            </w:r>
          </w:p>
          <w:p w:rsidR="00837C95" w:rsidRDefault="00837C95" w:rsidP="00837C95">
            <w:pPr>
              <w:jc w:val="center"/>
              <w:rPr>
                <w:sz w:val="20"/>
                <w:szCs w:val="20"/>
                <w:lang w:val="ky-KG"/>
              </w:rPr>
            </w:pPr>
          </w:p>
          <w:p w:rsidR="00837C95" w:rsidRDefault="00837C95" w:rsidP="00837C95">
            <w:pPr>
              <w:jc w:val="center"/>
              <w:rPr>
                <w:sz w:val="20"/>
                <w:szCs w:val="20"/>
                <w:lang w:val="ky-KG"/>
              </w:rPr>
            </w:pPr>
          </w:p>
          <w:p w:rsidR="00837C95" w:rsidRPr="00C2753D" w:rsidRDefault="00837C95" w:rsidP="00837C95">
            <w:pPr>
              <w:jc w:val="center"/>
              <w:rPr>
                <w:sz w:val="20"/>
                <w:szCs w:val="20"/>
                <w:lang w:val="ky-KG"/>
              </w:rPr>
            </w:pPr>
            <w:r w:rsidRPr="00B11E93">
              <w:rPr>
                <w:b/>
                <w:sz w:val="20"/>
                <w:szCs w:val="20"/>
                <w:lang w:val="ky-KG"/>
              </w:rPr>
              <w:t>Часть 2.</w:t>
            </w:r>
            <w:r>
              <w:rPr>
                <w:sz w:val="20"/>
                <w:szCs w:val="20"/>
                <w:lang w:val="ky-KG"/>
              </w:rPr>
              <w:t xml:space="preserve"> Роль МСЭК в реабилитации детей со злокачественными образованиями</w:t>
            </w:r>
          </w:p>
        </w:tc>
        <w:tc>
          <w:tcPr>
            <w:tcW w:w="287" w:type="pct"/>
          </w:tcPr>
          <w:p w:rsidR="00837C95" w:rsidRDefault="00837C95" w:rsidP="00837C95">
            <w:pPr>
              <w:ind w:left="720" w:hanging="720"/>
              <w:jc w:val="center"/>
              <w:rPr>
                <w:sz w:val="20"/>
                <w:szCs w:val="20"/>
                <w:lang w:val="ky-KG"/>
              </w:rPr>
            </w:pPr>
          </w:p>
          <w:p w:rsidR="00837C95"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1;</w:t>
            </w:r>
          </w:p>
          <w:p w:rsidR="00837C95" w:rsidRPr="00C2753D"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2;</w:t>
            </w:r>
          </w:p>
          <w:p w:rsidR="00837C95" w:rsidRPr="00C2753D" w:rsidRDefault="00837C95" w:rsidP="00837C95">
            <w:pPr>
              <w:jc w:val="center"/>
              <w:rPr>
                <w:b/>
                <w:sz w:val="20"/>
                <w:szCs w:val="20"/>
              </w:rPr>
            </w:pPr>
            <w:r w:rsidRPr="00C2753D">
              <w:rPr>
                <w:b/>
                <w:sz w:val="20"/>
                <w:szCs w:val="20"/>
              </w:rPr>
              <w:t>ПК-1;</w:t>
            </w:r>
          </w:p>
          <w:p w:rsidR="00837C95" w:rsidRPr="00C2753D" w:rsidRDefault="00837C95" w:rsidP="00837C95">
            <w:pPr>
              <w:jc w:val="center"/>
              <w:rPr>
                <w:b/>
                <w:sz w:val="20"/>
                <w:szCs w:val="20"/>
              </w:rPr>
            </w:pPr>
            <w:r w:rsidRPr="00C2753D">
              <w:rPr>
                <w:b/>
                <w:sz w:val="20"/>
                <w:szCs w:val="20"/>
              </w:rPr>
              <w:t>ПК-2;</w:t>
            </w:r>
          </w:p>
          <w:p w:rsidR="00837C95" w:rsidRDefault="00837C95" w:rsidP="00837C95">
            <w:pPr>
              <w:jc w:val="center"/>
              <w:rPr>
                <w:sz w:val="20"/>
                <w:szCs w:val="20"/>
              </w:rPr>
            </w:pPr>
          </w:p>
          <w:p w:rsidR="00837C95"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1;</w:t>
            </w:r>
          </w:p>
          <w:p w:rsidR="00837C95" w:rsidRPr="00C2753D"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2;</w:t>
            </w:r>
          </w:p>
          <w:p w:rsidR="00837C95" w:rsidRPr="00C2753D" w:rsidRDefault="00837C95" w:rsidP="00837C95">
            <w:pPr>
              <w:jc w:val="center"/>
              <w:rPr>
                <w:b/>
                <w:sz w:val="20"/>
                <w:szCs w:val="20"/>
              </w:rPr>
            </w:pPr>
            <w:r w:rsidRPr="00C2753D">
              <w:rPr>
                <w:b/>
                <w:sz w:val="20"/>
                <w:szCs w:val="20"/>
              </w:rPr>
              <w:t>ПК-1;</w:t>
            </w:r>
          </w:p>
          <w:p w:rsidR="00837C95" w:rsidRPr="00E17BAA" w:rsidRDefault="00837C95" w:rsidP="00837C95">
            <w:pPr>
              <w:jc w:val="center"/>
              <w:rPr>
                <w:sz w:val="20"/>
                <w:szCs w:val="20"/>
              </w:rPr>
            </w:pPr>
            <w:r w:rsidRPr="00C2753D">
              <w:rPr>
                <w:b/>
                <w:sz w:val="20"/>
                <w:szCs w:val="20"/>
              </w:rPr>
              <w:t>ПК-2;</w:t>
            </w:r>
          </w:p>
        </w:tc>
        <w:tc>
          <w:tcPr>
            <w:tcW w:w="2301" w:type="pct"/>
          </w:tcPr>
          <w:p w:rsidR="00837C95" w:rsidRPr="00C2753D" w:rsidRDefault="00837C95" w:rsidP="00837C95">
            <w:pPr>
              <w:jc w:val="both"/>
              <w:rPr>
                <w:sz w:val="20"/>
                <w:szCs w:val="20"/>
              </w:rPr>
            </w:pPr>
            <w:r w:rsidRPr="00C2753D">
              <w:rPr>
                <w:b/>
                <w:sz w:val="20"/>
                <w:szCs w:val="20"/>
              </w:rPr>
              <w:t>Цель изучения:</w:t>
            </w:r>
            <w:r w:rsidRPr="00C2753D">
              <w:rPr>
                <w:sz w:val="20"/>
                <w:szCs w:val="20"/>
              </w:rPr>
              <w:t xml:space="preserve"> Изучение особенностей реабилитации детей со ЗН.</w:t>
            </w:r>
          </w:p>
          <w:p w:rsidR="00837C95" w:rsidRPr="00B11E93" w:rsidRDefault="00837C95" w:rsidP="00837C95">
            <w:pPr>
              <w:jc w:val="both"/>
              <w:rPr>
                <w:sz w:val="6"/>
                <w:szCs w:val="6"/>
              </w:rPr>
            </w:pPr>
          </w:p>
          <w:p w:rsidR="00837C95" w:rsidRPr="00C2753D" w:rsidRDefault="00837C95" w:rsidP="00837C95">
            <w:pPr>
              <w:ind w:left="227"/>
              <w:jc w:val="both"/>
              <w:rPr>
                <w:b/>
                <w:sz w:val="20"/>
                <w:szCs w:val="20"/>
              </w:rPr>
            </w:pPr>
            <w:r w:rsidRPr="00C2753D">
              <w:rPr>
                <w:b/>
                <w:sz w:val="20"/>
                <w:szCs w:val="20"/>
              </w:rPr>
              <w:t>План лекции:</w:t>
            </w:r>
          </w:p>
          <w:p w:rsidR="00837C95" w:rsidRPr="00C2753D" w:rsidRDefault="00837C95" w:rsidP="00837C95">
            <w:pPr>
              <w:pStyle w:val="a5"/>
              <w:numPr>
                <w:ilvl w:val="0"/>
                <w:numId w:val="8"/>
              </w:numPr>
              <w:ind w:left="227" w:hanging="227"/>
              <w:jc w:val="both"/>
              <w:rPr>
                <w:sz w:val="20"/>
                <w:szCs w:val="20"/>
              </w:rPr>
            </w:pPr>
            <w:r w:rsidRPr="00C2753D">
              <w:rPr>
                <w:sz w:val="20"/>
                <w:szCs w:val="20"/>
                <w:lang w:val="ky-KG"/>
              </w:rPr>
              <w:t>Понятие</w:t>
            </w:r>
            <w:r w:rsidRPr="00C2753D">
              <w:rPr>
                <w:sz w:val="20"/>
                <w:szCs w:val="20"/>
              </w:rPr>
              <w:t xml:space="preserve"> «Р</w:t>
            </w:r>
            <w:r w:rsidRPr="00C2753D">
              <w:rPr>
                <w:sz w:val="20"/>
                <w:szCs w:val="20"/>
                <w:lang w:val="ky-KG"/>
              </w:rPr>
              <w:t>еабилитация</w:t>
            </w:r>
            <w:r w:rsidRPr="00C2753D">
              <w:rPr>
                <w:sz w:val="20"/>
                <w:szCs w:val="20"/>
              </w:rPr>
              <w:t>».</w:t>
            </w:r>
          </w:p>
          <w:p w:rsidR="00837C95" w:rsidRPr="00C2753D" w:rsidRDefault="00837C95" w:rsidP="00837C95">
            <w:pPr>
              <w:pStyle w:val="a8"/>
              <w:numPr>
                <w:ilvl w:val="0"/>
                <w:numId w:val="8"/>
              </w:numPr>
              <w:spacing w:after="0"/>
              <w:ind w:left="227" w:hanging="227"/>
              <w:jc w:val="both"/>
              <w:rPr>
                <w:b/>
                <w:sz w:val="20"/>
              </w:rPr>
            </w:pPr>
            <w:r w:rsidRPr="00C2753D">
              <w:rPr>
                <w:sz w:val="20"/>
              </w:rPr>
              <w:t>Современные представления о реабилитации детей с онкологической патологией.</w:t>
            </w:r>
          </w:p>
          <w:p w:rsidR="00837C95" w:rsidRPr="00C2753D" w:rsidRDefault="00837C95" w:rsidP="00837C95">
            <w:pPr>
              <w:pStyle w:val="a8"/>
              <w:numPr>
                <w:ilvl w:val="0"/>
                <w:numId w:val="8"/>
              </w:numPr>
              <w:spacing w:after="0"/>
              <w:ind w:left="227" w:hanging="227"/>
              <w:jc w:val="both"/>
              <w:rPr>
                <w:b/>
                <w:sz w:val="20"/>
              </w:rPr>
            </w:pPr>
            <w:r w:rsidRPr="00C2753D">
              <w:rPr>
                <w:sz w:val="20"/>
              </w:rPr>
              <w:t>Этапы реабилитации.</w:t>
            </w:r>
          </w:p>
          <w:p w:rsidR="00837C95" w:rsidRPr="00C2753D" w:rsidRDefault="00837C95" w:rsidP="00837C95">
            <w:pPr>
              <w:pStyle w:val="a8"/>
              <w:numPr>
                <w:ilvl w:val="0"/>
                <w:numId w:val="8"/>
              </w:numPr>
              <w:spacing w:after="0"/>
              <w:ind w:left="227" w:hanging="227"/>
              <w:jc w:val="both"/>
              <w:rPr>
                <w:b/>
                <w:sz w:val="20"/>
              </w:rPr>
            </w:pPr>
            <w:r w:rsidRPr="00C2753D">
              <w:rPr>
                <w:sz w:val="20"/>
              </w:rPr>
              <w:t>Роль МСЭК в реабилитации детей с онкологическими заболеваниями.</w:t>
            </w:r>
          </w:p>
          <w:p w:rsidR="00837C95" w:rsidRPr="00B11E93" w:rsidRDefault="00837C95" w:rsidP="00837C95">
            <w:pPr>
              <w:jc w:val="both"/>
              <w:rPr>
                <w:sz w:val="6"/>
                <w:szCs w:val="6"/>
              </w:rPr>
            </w:pPr>
          </w:p>
          <w:p w:rsidR="00837C95" w:rsidRPr="00C2753D" w:rsidRDefault="00837C95" w:rsidP="00837C95">
            <w:pPr>
              <w:ind w:left="227"/>
              <w:jc w:val="both"/>
              <w:rPr>
                <w:b/>
                <w:sz w:val="20"/>
                <w:szCs w:val="20"/>
              </w:rPr>
            </w:pPr>
            <w:r w:rsidRPr="00C2753D">
              <w:rPr>
                <w:b/>
                <w:sz w:val="20"/>
                <w:szCs w:val="20"/>
              </w:rPr>
              <w:t>Основные разделы и вопросы:</w:t>
            </w:r>
          </w:p>
          <w:p w:rsidR="00837C95" w:rsidRPr="00C2753D" w:rsidRDefault="00837C95" w:rsidP="00837C95">
            <w:pPr>
              <w:pStyle w:val="a8"/>
              <w:numPr>
                <w:ilvl w:val="0"/>
                <w:numId w:val="8"/>
              </w:numPr>
              <w:spacing w:after="0"/>
              <w:ind w:left="227" w:hanging="227"/>
              <w:jc w:val="both"/>
              <w:rPr>
                <w:b/>
                <w:sz w:val="20"/>
              </w:rPr>
            </w:pPr>
            <w:r w:rsidRPr="00C2753D">
              <w:rPr>
                <w:sz w:val="20"/>
              </w:rPr>
              <w:t>Медицинская реабилитация.</w:t>
            </w:r>
          </w:p>
          <w:p w:rsidR="00837C95" w:rsidRPr="00C2753D" w:rsidRDefault="00837C95" w:rsidP="00837C95">
            <w:pPr>
              <w:pStyle w:val="a8"/>
              <w:numPr>
                <w:ilvl w:val="0"/>
                <w:numId w:val="8"/>
              </w:numPr>
              <w:spacing w:after="0"/>
              <w:ind w:left="227" w:hanging="227"/>
              <w:jc w:val="both"/>
              <w:rPr>
                <w:b/>
                <w:sz w:val="20"/>
              </w:rPr>
            </w:pPr>
            <w:r w:rsidRPr="00C2753D">
              <w:rPr>
                <w:sz w:val="20"/>
              </w:rPr>
              <w:t>Социальные, психологические и экономические аспекты</w:t>
            </w:r>
          </w:p>
          <w:p w:rsidR="00837C95" w:rsidRPr="00C2753D" w:rsidRDefault="00837C95" w:rsidP="00837C95">
            <w:pPr>
              <w:pStyle w:val="a8"/>
              <w:ind w:left="227"/>
              <w:jc w:val="both"/>
              <w:rPr>
                <w:b/>
                <w:sz w:val="20"/>
              </w:rPr>
            </w:pPr>
            <w:r w:rsidRPr="00C2753D">
              <w:rPr>
                <w:sz w:val="20"/>
              </w:rPr>
              <w:t>реабилитации детей с онкологическими заболеваниями.</w:t>
            </w:r>
          </w:p>
          <w:p w:rsidR="00837C95" w:rsidRPr="00C2753D" w:rsidRDefault="00837C95" w:rsidP="00837C95">
            <w:pPr>
              <w:pStyle w:val="a8"/>
              <w:numPr>
                <w:ilvl w:val="0"/>
                <w:numId w:val="8"/>
              </w:numPr>
              <w:spacing w:after="0"/>
              <w:ind w:left="227" w:hanging="227"/>
              <w:jc w:val="both"/>
              <w:rPr>
                <w:b/>
                <w:sz w:val="20"/>
              </w:rPr>
            </w:pPr>
            <w:r w:rsidRPr="00C2753D">
              <w:rPr>
                <w:sz w:val="20"/>
              </w:rPr>
              <w:t>Реабилитация детей со злокачественными опухолями органов головы и шеи.</w:t>
            </w:r>
          </w:p>
          <w:p w:rsidR="00837C95" w:rsidRPr="00C2753D" w:rsidRDefault="00837C95" w:rsidP="00837C95">
            <w:pPr>
              <w:pStyle w:val="a8"/>
              <w:numPr>
                <w:ilvl w:val="0"/>
                <w:numId w:val="8"/>
              </w:numPr>
              <w:spacing w:after="0"/>
              <w:ind w:left="227" w:hanging="227"/>
              <w:jc w:val="both"/>
              <w:rPr>
                <w:b/>
                <w:sz w:val="20"/>
              </w:rPr>
            </w:pPr>
            <w:r w:rsidRPr="00C2753D">
              <w:rPr>
                <w:sz w:val="20"/>
              </w:rPr>
              <w:t>Реабилитация детей со злокачественными опухолями печени.</w:t>
            </w:r>
          </w:p>
          <w:p w:rsidR="00837C95" w:rsidRPr="00C2753D" w:rsidRDefault="00837C95" w:rsidP="00837C95">
            <w:pPr>
              <w:pStyle w:val="a8"/>
              <w:numPr>
                <w:ilvl w:val="0"/>
                <w:numId w:val="8"/>
              </w:numPr>
              <w:spacing w:after="0"/>
              <w:ind w:left="227" w:hanging="227"/>
              <w:jc w:val="both"/>
              <w:rPr>
                <w:b/>
                <w:sz w:val="20"/>
              </w:rPr>
            </w:pPr>
            <w:r w:rsidRPr="00C2753D">
              <w:rPr>
                <w:sz w:val="20"/>
              </w:rPr>
              <w:t>Реабилитация детей со злокачественными опухолями почки.</w:t>
            </w:r>
          </w:p>
          <w:p w:rsidR="00837C95" w:rsidRPr="00C2753D" w:rsidRDefault="00837C95" w:rsidP="00837C95">
            <w:pPr>
              <w:pStyle w:val="a8"/>
              <w:numPr>
                <w:ilvl w:val="0"/>
                <w:numId w:val="8"/>
              </w:numPr>
              <w:spacing w:after="0"/>
              <w:ind w:left="227" w:hanging="227"/>
              <w:jc w:val="both"/>
              <w:rPr>
                <w:sz w:val="20"/>
              </w:rPr>
            </w:pPr>
            <w:r w:rsidRPr="00C2753D">
              <w:rPr>
                <w:sz w:val="20"/>
              </w:rPr>
              <w:t>Реабилитация детей со злокачественными опухолями половых</w:t>
            </w:r>
          </w:p>
          <w:p w:rsidR="00837C95" w:rsidRPr="00C2753D" w:rsidRDefault="00837C95" w:rsidP="00837C95">
            <w:pPr>
              <w:pStyle w:val="a8"/>
              <w:ind w:left="227"/>
              <w:jc w:val="both"/>
              <w:rPr>
                <w:b/>
                <w:sz w:val="20"/>
              </w:rPr>
            </w:pPr>
            <w:r w:rsidRPr="00C2753D">
              <w:rPr>
                <w:sz w:val="20"/>
              </w:rPr>
              <w:lastRenderedPageBreak/>
              <w:t>органов и др.</w:t>
            </w:r>
          </w:p>
          <w:p w:rsidR="00837C95" w:rsidRPr="00B11E93" w:rsidRDefault="00837C95" w:rsidP="00837C95">
            <w:pPr>
              <w:pStyle w:val="a8"/>
              <w:jc w:val="both"/>
              <w:rPr>
                <w:b/>
                <w:sz w:val="6"/>
                <w:szCs w:val="6"/>
              </w:rPr>
            </w:pPr>
          </w:p>
        </w:tc>
        <w:tc>
          <w:tcPr>
            <w:tcW w:w="164" w:type="pct"/>
          </w:tcPr>
          <w:p w:rsidR="00837C95" w:rsidRPr="00950311" w:rsidRDefault="00837C95" w:rsidP="00837C95">
            <w:pPr>
              <w:jc w:val="center"/>
              <w:rPr>
                <w:sz w:val="20"/>
                <w:szCs w:val="20"/>
              </w:rPr>
            </w:pPr>
          </w:p>
          <w:p w:rsidR="00837C95" w:rsidRPr="00C2753D" w:rsidRDefault="00837C95" w:rsidP="00837C95">
            <w:pPr>
              <w:jc w:val="center"/>
              <w:rPr>
                <w:b/>
                <w:sz w:val="20"/>
                <w:szCs w:val="20"/>
              </w:rPr>
            </w:pPr>
            <w:r w:rsidRPr="00C2753D">
              <w:rPr>
                <w:b/>
                <w:sz w:val="20"/>
                <w:szCs w:val="20"/>
              </w:rPr>
              <w:t>1</w:t>
            </w:r>
          </w:p>
          <w:p w:rsidR="00837C95" w:rsidRPr="00950311" w:rsidRDefault="00837C95" w:rsidP="00837C95">
            <w:pPr>
              <w:jc w:val="center"/>
              <w:rPr>
                <w:sz w:val="20"/>
                <w:szCs w:val="20"/>
              </w:rPr>
            </w:pPr>
          </w:p>
          <w:p w:rsidR="00837C95" w:rsidRPr="00950311" w:rsidRDefault="00837C95" w:rsidP="00837C95">
            <w:pPr>
              <w:jc w:val="center"/>
              <w:rPr>
                <w:sz w:val="20"/>
                <w:szCs w:val="20"/>
              </w:rPr>
            </w:pPr>
          </w:p>
          <w:p w:rsidR="00837C95" w:rsidRDefault="00837C95" w:rsidP="00837C95">
            <w:pPr>
              <w:jc w:val="center"/>
              <w:rPr>
                <w:sz w:val="20"/>
                <w:szCs w:val="20"/>
              </w:rPr>
            </w:pPr>
          </w:p>
          <w:p w:rsidR="00837C95" w:rsidRPr="00C2753D" w:rsidRDefault="00837C95" w:rsidP="00837C95">
            <w:pPr>
              <w:jc w:val="center"/>
              <w:rPr>
                <w:b/>
                <w:sz w:val="20"/>
                <w:szCs w:val="20"/>
              </w:rPr>
            </w:pPr>
            <w:r w:rsidRPr="00C2753D">
              <w:rPr>
                <w:b/>
                <w:sz w:val="20"/>
                <w:szCs w:val="20"/>
              </w:rPr>
              <w:t>1</w:t>
            </w:r>
          </w:p>
        </w:tc>
        <w:tc>
          <w:tcPr>
            <w:tcW w:w="202" w:type="pct"/>
          </w:tcPr>
          <w:p w:rsidR="00837C95" w:rsidRPr="00950311" w:rsidRDefault="00837C95" w:rsidP="00837C95">
            <w:pPr>
              <w:jc w:val="center"/>
              <w:rPr>
                <w:sz w:val="20"/>
                <w:szCs w:val="20"/>
              </w:rPr>
            </w:pPr>
          </w:p>
          <w:p w:rsidR="00837C95" w:rsidRPr="00C2753D" w:rsidRDefault="00837C95" w:rsidP="00837C95">
            <w:pPr>
              <w:jc w:val="center"/>
              <w:rPr>
                <w:b/>
                <w:sz w:val="20"/>
                <w:szCs w:val="20"/>
              </w:rPr>
            </w:pPr>
            <w:r w:rsidRPr="00C2753D">
              <w:rPr>
                <w:b/>
                <w:sz w:val="20"/>
                <w:szCs w:val="20"/>
              </w:rPr>
              <w:t>0,5</w:t>
            </w:r>
          </w:p>
          <w:p w:rsidR="00837C95" w:rsidRPr="00950311" w:rsidRDefault="00837C95" w:rsidP="00837C95">
            <w:pPr>
              <w:jc w:val="center"/>
              <w:rPr>
                <w:sz w:val="20"/>
                <w:szCs w:val="20"/>
              </w:rPr>
            </w:pPr>
          </w:p>
          <w:p w:rsidR="00837C95" w:rsidRPr="00950311" w:rsidRDefault="00837C95" w:rsidP="00837C95">
            <w:pPr>
              <w:jc w:val="center"/>
              <w:rPr>
                <w:sz w:val="20"/>
                <w:szCs w:val="20"/>
              </w:rPr>
            </w:pPr>
          </w:p>
          <w:p w:rsidR="00837C95" w:rsidRDefault="00837C95" w:rsidP="00837C95">
            <w:pPr>
              <w:jc w:val="center"/>
              <w:rPr>
                <w:sz w:val="20"/>
                <w:szCs w:val="20"/>
              </w:rPr>
            </w:pPr>
          </w:p>
          <w:p w:rsidR="00837C95" w:rsidRPr="00C2753D" w:rsidRDefault="00837C95" w:rsidP="00837C95">
            <w:pPr>
              <w:jc w:val="center"/>
              <w:rPr>
                <w:b/>
                <w:sz w:val="20"/>
                <w:szCs w:val="20"/>
              </w:rPr>
            </w:pPr>
            <w:r>
              <w:rPr>
                <w:b/>
                <w:sz w:val="20"/>
                <w:szCs w:val="20"/>
              </w:rPr>
              <w:t>0,</w:t>
            </w:r>
            <w:r w:rsidRPr="00C2753D">
              <w:rPr>
                <w:b/>
                <w:sz w:val="20"/>
                <w:szCs w:val="20"/>
              </w:rPr>
              <w:t>5</w:t>
            </w:r>
          </w:p>
        </w:tc>
        <w:tc>
          <w:tcPr>
            <w:tcW w:w="440" w:type="pct"/>
          </w:tcPr>
          <w:p w:rsidR="00837C95" w:rsidRPr="005C3EA9" w:rsidRDefault="00837C95" w:rsidP="00837C95">
            <w:pPr>
              <w:jc w:val="center"/>
              <w:rPr>
                <w:sz w:val="20"/>
                <w:szCs w:val="20"/>
              </w:rPr>
            </w:pPr>
          </w:p>
          <w:p w:rsidR="00837C95" w:rsidRPr="00C2753D" w:rsidRDefault="00837C95" w:rsidP="00837C95">
            <w:pPr>
              <w:jc w:val="center"/>
              <w:rPr>
                <w:b/>
                <w:sz w:val="20"/>
                <w:szCs w:val="20"/>
              </w:rPr>
            </w:pPr>
            <w:r>
              <w:rPr>
                <w:b/>
                <w:sz w:val="20"/>
                <w:szCs w:val="20"/>
              </w:rPr>
              <w:t xml:space="preserve">ОЛ: </w:t>
            </w:r>
            <w:r w:rsidRPr="00C2753D">
              <w:rPr>
                <w:b/>
                <w:sz w:val="20"/>
                <w:szCs w:val="20"/>
              </w:rPr>
              <w:t>1;</w:t>
            </w:r>
          </w:p>
          <w:p w:rsidR="00837C95" w:rsidRDefault="00837C95" w:rsidP="00837C95">
            <w:pPr>
              <w:jc w:val="center"/>
              <w:rPr>
                <w:sz w:val="20"/>
                <w:szCs w:val="20"/>
              </w:rPr>
            </w:pPr>
            <w:r>
              <w:rPr>
                <w:b/>
                <w:sz w:val="20"/>
                <w:szCs w:val="20"/>
              </w:rPr>
              <w:t xml:space="preserve">ДЛ: </w:t>
            </w:r>
            <w:r w:rsidRPr="00C2753D">
              <w:rPr>
                <w:b/>
                <w:sz w:val="20"/>
                <w:szCs w:val="20"/>
              </w:rPr>
              <w:t>1 – 3;</w:t>
            </w:r>
          </w:p>
          <w:p w:rsidR="00837C95" w:rsidRDefault="00837C95" w:rsidP="00837C95">
            <w:pPr>
              <w:jc w:val="center"/>
              <w:rPr>
                <w:sz w:val="20"/>
                <w:szCs w:val="20"/>
              </w:rPr>
            </w:pPr>
          </w:p>
          <w:p w:rsidR="00837C95" w:rsidRDefault="00837C95" w:rsidP="00837C95">
            <w:pPr>
              <w:jc w:val="center"/>
              <w:rPr>
                <w:sz w:val="20"/>
                <w:szCs w:val="20"/>
              </w:rPr>
            </w:pPr>
          </w:p>
          <w:p w:rsidR="00837C95" w:rsidRPr="00C2753D" w:rsidRDefault="00837C95" w:rsidP="00837C95">
            <w:pPr>
              <w:jc w:val="center"/>
              <w:rPr>
                <w:b/>
                <w:sz w:val="20"/>
                <w:szCs w:val="20"/>
              </w:rPr>
            </w:pPr>
            <w:r>
              <w:rPr>
                <w:b/>
                <w:sz w:val="20"/>
                <w:szCs w:val="20"/>
              </w:rPr>
              <w:t xml:space="preserve">ОЛ: </w:t>
            </w:r>
            <w:r w:rsidRPr="00C2753D">
              <w:rPr>
                <w:b/>
                <w:sz w:val="20"/>
                <w:szCs w:val="20"/>
              </w:rPr>
              <w:t>1;</w:t>
            </w:r>
          </w:p>
          <w:p w:rsidR="00837C95" w:rsidRDefault="00837C95" w:rsidP="00837C95">
            <w:pPr>
              <w:jc w:val="center"/>
              <w:rPr>
                <w:sz w:val="20"/>
                <w:szCs w:val="20"/>
              </w:rPr>
            </w:pPr>
            <w:r>
              <w:rPr>
                <w:b/>
                <w:sz w:val="20"/>
                <w:szCs w:val="20"/>
              </w:rPr>
              <w:t xml:space="preserve">ДЛ: </w:t>
            </w:r>
            <w:r w:rsidRPr="00C2753D">
              <w:rPr>
                <w:b/>
                <w:sz w:val="20"/>
                <w:szCs w:val="20"/>
              </w:rPr>
              <w:t>1 – 3;</w:t>
            </w:r>
          </w:p>
          <w:p w:rsidR="00837C95" w:rsidRPr="00C2753D" w:rsidRDefault="00837C95" w:rsidP="00837C95">
            <w:pPr>
              <w:jc w:val="center"/>
              <w:rPr>
                <w:b/>
                <w:sz w:val="20"/>
                <w:szCs w:val="20"/>
              </w:rPr>
            </w:pPr>
          </w:p>
        </w:tc>
        <w:tc>
          <w:tcPr>
            <w:tcW w:w="212" w:type="pct"/>
          </w:tcPr>
          <w:p w:rsidR="00837C95" w:rsidRPr="005C3EA9" w:rsidRDefault="00837C95" w:rsidP="00837C95">
            <w:pPr>
              <w:jc w:val="center"/>
              <w:rPr>
                <w:sz w:val="20"/>
                <w:szCs w:val="20"/>
              </w:rPr>
            </w:pPr>
          </w:p>
          <w:p w:rsidR="00837C95" w:rsidRPr="00C2753D" w:rsidRDefault="00837C95" w:rsidP="00837C95">
            <w:pPr>
              <w:jc w:val="center"/>
              <w:rPr>
                <w:b/>
                <w:sz w:val="20"/>
                <w:szCs w:val="20"/>
              </w:rPr>
            </w:pPr>
            <w:r>
              <w:rPr>
                <w:b/>
                <w:sz w:val="20"/>
                <w:szCs w:val="20"/>
              </w:rPr>
              <w:t>СЗ</w:t>
            </w:r>
            <w:r w:rsidRPr="00C2753D">
              <w:rPr>
                <w:b/>
                <w:sz w:val="20"/>
                <w:szCs w:val="20"/>
              </w:rPr>
              <w:t xml:space="preserve">; </w:t>
            </w:r>
          </w:p>
          <w:p w:rsidR="00837C95" w:rsidRPr="00C2753D" w:rsidRDefault="00837C95" w:rsidP="00837C95">
            <w:pPr>
              <w:jc w:val="center"/>
              <w:rPr>
                <w:b/>
                <w:sz w:val="20"/>
                <w:szCs w:val="20"/>
              </w:rPr>
            </w:pPr>
            <w:r w:rsidRPr="00C2753D">
              <w:rPr>
                <w:b/>
                <w:sz w:val="20"/>
                <w:szCs w:val="20"/>
              </w:rPr>
              <w:t>БТ;</w:t>
            </w:r>
          </w:p>
        </w:tc>
        <w:tc>
          <w:tcPr>
            <w:tcW w:w="181" w:type="pct"/>
          </w:tcPr>
          <w:p w:rsidR="00837C95" w:rsidRDefault="00837C95" w:rsidP="00837C95">
            <w:pPr>
              <w:ind w:left="720" w:hanging="720"/>
              <w:jc w:val="center"/>
              <w:rPr>
                <w:sz w:val="20"/>
                <w:szCs w:val="20"/>
              </w:rPr>
            </w:pPr>
          </w:p>
          <w:p w:rsidR="00837C95" w:rsidRPr="00C2753D" w:rsidRDefault="00837C95" w:rsidP="00837C95">
            <w:pPr>
              <w:ind w:left="720" w:hanging="720"/>
              <w:jc w:val="center"/>
              <w:rPr>
                <w:b/>
                <w:sz w:val="20"/>
                <w:szCs w:val="20"/>
              </w:rPr>
            </w:pPr>
            <w:r>
              <w:rPr>
                <w:b/>
                <w:sz w:val="20"/>
                <w:szCs w:val="20"/>
              </w:rPr>
              <w:t>11</w:t>
            </w:r>
          </w:p>
        </w:tc>
      </w:tr>
      <w:tr w:rsidR="00837C95" w:rsidRPr="00C2753D" w:rsidTr="00837C95">
        <w:trPr>
          <w:jc w:val="center"/>
        </w:trPr>
        <w:tc>
          <w:tcPr>
            <w:tcW w:w="3801" w:type="pct"/>
            <w:gridSpan w:val="3"/>
          </w:tcPr>
          <w:p w:rsidR="00837C95" w:rsidRPr="00C2753D" w:rsidRDefault="00837C95" w:rsidP="00837C95">
            <w:pPr>
              <w:spacing w:before="120" w:line="360" w:lineRule="auto"/>
              <w:jc w:val="center"/>
              <w:rPr>
                <w:b/>
                <w:sz w:val="20"/>
                <w:szCs w:val="20"/>
              </w:rPr>
            </w:pPr>
            <w:r w:rsidRPr="00C2753D">
              <w:rPr>
                <w:b/>
                <w:sz w:val="20"/>
                <w:szCs w:val="20"/>
              </w:rPr>
              <w:lastRenderedPageBreak/>
              <w:t>ИТОГО:</w:t>
            </w:r>
          </w:p>
        </w:tc>
        <w:tc>
          <w:tcPr>
            <w:tcW w:w="164" w:type="pct"/>
          </w:tcPr>
          <w:p w:rsidR="00837C95" w:rsidRPr="00C2753D" w:rsidRDefault="00837C95" w:rsidP="00837C95">
            <w:pPr>
              <w:spacing w:before="120" w:line="360" w:lineRule="auto"/>
              <w:jc w:val="center"/>
              <w:rPr>
                <w:b/>
                <w:sz w:val="20"/>
                <w:szCs w:val="20"/>
              </w:rPr>
            </w:pPr>
            <w:r w:rsidRPr="00C2753D">
              <w:rPr>
                <w:b/>
                <w:sz w:val="20"/>
                <w:szCs w:val="20"/>
              </w:rPr>
              <w:t>12</w:t>
            </w:r>
          </w:p>
        </w:tc>
        <w:tc>
          <w:tcPr>
            <w:tcW w:w="202" w:type="pct"/>
          </w:tcPr>
          <w:p w:rsidR="00837C95" w:rsidRPr="00C2753D" w:rsidRDefault="00837C95" w:rsidP="00837C95">
            <w:pPr>
              <w:spacing w:before="120" w:line="360" w:lineRule="auto"/>
              <w:jc w:val="center"/>
              <w:rPr>
                <w:b/>
                <w:sz w:val="20"/>
                <w:szCs w:val="20"/>
              </w:rPr>
            </w:pPr>
            <w:r w:rsidRPr="00C2753D">
              <w:rPr>
                <w:b/>
                <w:sz w:val="20"/>
                <w:szCs w:val="20"/>
              </w:rPr>
              <w:t>6</w:t>
            </w:r>
          </w:p>
        </w:tc>
        <w:tc>
          <w:tcPr>
            <w:tcW w:w="440" w:type="pct"/>
          </w:tcPr>
          <w:p w:rsidR="00837C95" w:rsidRPr="00C2753D" w:rsidRDefault="00837C95" w:rsidP="00837C95">
            <w:pPr>
              <w:spacing w:before="120" w:line="360" w:lineRule="auto"/>
              <w:jc w:val="center"/>
              <w:rPr>
                <w:b/>
                <w:sz w:val="20"/>
                <w:szCs w:val="20"/>
              </w:rPr>
            </w:pPr>
          </w:p>
        </w:tc>
        <w:tc>
          <w:tcPr>
            <w:tcW w:w="212" w:type="pct"/>
          </w:tcPr>
          <w:p w:rsidR="00837C95" w:rsidRPr="00C2753D" w:rsidRDefault="00837C95" w:rsidP="00837C95">
            <w:pPr>
              <w:spacing w:before="120" w:line="360" w:lineRule="auto"/>
              <w:jc w:val="center"/>
              <w:rPr>
                <w:b/>
                <w:sz w:val="20"/>
                <w:szCs w:val="20"/>
              </w:rPr>
            </w:pPr>
          </w:p>
        </w:tc>
        <w:tc>
          <w:tcPr>
            <w:tcW w:w="181" w:type="pct"/>
          </w:tcPr>
          <w:p w:rsidR="00837C95" w:rsidRPr="00C2753D" w:rsidRDefault="00837C95" w:rsidP="00837C95">
            <w:pPr>
              <w:spacing w:before="120" w:line="360" w:lineRule="auto"/>
              <w:jc w:val="center"/>
              <w:rPr>
                <w:b/>
                <w:sz w:val="20"/>
                <w:szCs w:val="20"/>
              </w:rPr>
            </w:pPr>
            <w:r w:rsidRPr="00C2753D">
              <w:rPr>
                <w:b/>
                <w:sz w:val="20"/>
                <w:szCs w:val="20"/>
              </w:rPr>
              <w:t>12</w:t>
            </w:r>
          </w:p>
        </w:tc>
      </w:tr>
      <w:tr w:rsidR="00837C95" w:rsidRPr="00C2753D" w:rsidTr="00837C95">
        <w:trPr>
          <w:jc w:val="center"/>
        </w:trPr>
        <w:tc>
          <w:tcPr>
            <w:tcW w:w="3801" w:type="pct"/>
            <w:gridSpan w:val="3"/>
          </w:tcPr>
          <w:p w:rsidR="00837C95" w:rsidRPr="00C2753D" w:rsidRDefault="00837C95" w:rsidP="00837C95">
            <w:pPr>
              <w:spacing w:before="120" w:line="360" w:lineRule="auto"/>
              <w:jc w:val="center"/>
              <w:rPr>
                <w:b/>
                <w:sz w:val="20"/>
                <w:szCs w:val="20"/>
              </w:rPr>
            </w:pPr>
            <w:r w:rsidRPr="00C2753D">
              <w:rPr>
                <w:b/>
                <w:sz w:val="20"/>
                <w:szCs w:val="20"/>
              </w:rPr>
              <w:t xml:space="preserve">ИТОГОВЫЙ КОНТРОЛЬ: Экзамен </w:t>
            </w:r>
            <w:r w:rsidRPr="00C2753D">
              <w:rPr>
                <w:sz w:val="20"/>
                <w:szCs w:val="20"/>
              </w:rPr>
              <w:t>(согласно утверждённого графика)</w:t>
            </w:r>
          </w:p>
        </w:tc>
        <w:tc>
          <w:tcPr>
            <w:tcW w:w="164" w:type="pct"/>
          </w:tcPr>
          <w:p w:rsidR="00837C95" w:rsidRPr="00C2753D" w:rsidRDefault="00837C95" w:rsidP="00837C95">
            <w:pPr>
              <w:spacing w:before="120" w:line="360" w:lineRule="auto"/>
              <w:jc w:val="center"/>
              <w:rPr>
                <w:b/>
                <w:sz w:val="20"/>
                <w:szCs w:val="20"/>
              </w:rPr>
            </w:pPr>
          </w:p>
        </w:tc>
        <w:tc>
          <w:tcPr>
            <w:tcW w:w="202" w:type="pct"/>
          </w:tcPr>
          <w:p w:rsidR="00837C95" w:rsidRPr="00C2753D" w:rsidRDefault="00837C95" w:rsidP="00837C95">
            <w:pPr>
              <w:spacing w:before="120" w:line="360" w:lineRule="auto"/>
              <w:jc w:val="center"/>
              <w:rPr>
                <w:b/>
                <w:sz w:val="20"/>
                <w:szCs w:val="20"/>
              </w:rPr>
            </w:pPr>
          </w:p>
        </w:tc>
        <w:tc>
          <w:tcPr>
            <w:tcW w:w="440" w:type="pct"/>
          </w:tcPr>
          <w:p w:rsidR="00837C95" w:rsidRPr="00C2753D" w:rsidRDefault="00837C95" w:rsidP="00837C95">
            <w:pPr>
              <w:spacing w:before="120" w:line="360" w:lineRule="auto"/>
              <w:jc w:val="center"/>
              <w:rPr>
                <w:b/>
                <w:sz w:val="20"/>
                <w:szCs w:val="20"/>
              </w:rPr>
            </w:pPr>
          </w:p>
        </w:tc>
        <w:tc>
          <w:tcPr>
            <w:tcW w:w="212" w:type="pct"/>
          </w:tcPr>
          <w:p w:rsidR="00837C95" w:rsidRPr="00C2753D" w:rsidRDefault="00837C95" w:rsidP="00837C95">
            <w:pPr>
              <w:spacing w:before="120" w:line="360" w:lineRule="auto"/>
              <w:jc w:val="center"/>
              <w:rPr>
                <w:b/>
                <w:sz w:val="20"/>
                <w:szCs w:val="20"/>
              </w:rPr>
            </w:pPr>
            <w:r w:rsidRPr="00C2753D">
              <w:rPr>
                <w:b/>
                <w:sz w:val="20"/>
                <w:szCs w:val="20"/>
              </w:rPr>
              <w:t>КТ</w:t>
            </w:r>
          </w:p>
        </w:tc>
        <w:tc>
          <w:tcPr>
            <w:tcW w:w="181" w:type="pct"/>
          </w:tcPr>
          <w:p w:rsidR="00837C95" w:rsidRPr="00C2753D" w:rsidRDefault="00837C95" w:rsidP="00837C95">
            <w:pPr>
              <w:spacing w:before="120" w:line="360" w:lineRule="auto"/>
              <w:jc w:val="center"/>
              <w:rPr>
                <w:b/>
                <w:sz w:val="20"/>
                <w:szCs w:val="20"/>
              </w:rPr>
            </w:pPr>
          </w:p>
        </w:tc>
      </w:tr>
    </w:tbl>
    <w:p w:rsidR="00F21CFD" w:rsidRPr="00837C95" w:rsidRDefault="00F21CFD" w:rsidP="00815E1C">
      <w:pPr>
        <w:jc w:val="both"/>
        <w:rPr>
          <w:sz w:val="12"/>
          <w:szCs w:val="12"/>
        </w:rPr>
      </w:pPr>
    </w:p>
    <w:p w:rsidR="00837C95" w:rsidRPr="00B11E93" w:rsidRDefault="00837C95" w:rsidP="00837C95">
      <w:pPr>
        <w:jc w:val="both"/>
        <w:rPr>
          <w:sz w:val="18"/>
          <w:szCs w:val="18"/>
        </w:rPr>
      </w:pPr>
      <w:r w:rsidRPr="00B11E93">
        <w:rPr>
          <w:b/>
          <w:i/>
          <w:sz w:val="18"/>
          <w:szCs w:val="18"/>
        </w:rPr>
        <w:t>Условные обозначения:</w:t>
      </w:r>
      <w:r w:rsidRPr="00BF2C4F">
        <w:rPr>
          <w:sz w:val="18"/>
          <w:szCs w:val="18"/>
        </w:rPr>
        <w:t xml:space="preserve"> </w:t>
      </w:r>
      <w:r w:rsidRPr="00BF2C4F">
        <w:rPr>
          <w:b/>
          <w:sz w:val="18"/>
          <w:szCs w:val="18"/>
        </w:rPr>
        <w:t>ОЛ</w:t>
      </w:r>
      <w:r>
        <w:rPr>
          <w:sz w:val="18"/>
          <w:szCs w:val="18"/>
        </w:rPr>
        <w:t xml:space="preserve"> – основная литература; </w:t>
      </w:r>
      <w:r w:rsidRPr="00BF2C4F">
        <w:rPr>
          <w:b/>
          <w:sz w:val="18"/>
          <w:szCs w:val="18"/>
        </w:rPr>
        <w:t>ДЛ</w:t>
      </w:r>
      <w:r>
        <w:rPr>
          <w:sz w:val="18"/>
          <w:szCs w:val="18"/>
        </w:rPr>
        <w:t xml:space="preserve"> – дополнительная литература; </w:t>
      </w:r>
      <w:r>
        <w:rPr>
          <w:b/>
          <w:sz w:val="18"/>
          <w:szCs w:val="18"/>
        </w:rPr>
        <w:t>СЗ</w:t>
      </w:r>
      <w:r w:rsidRPr="00B11E93">
        <w:rPr>
          <w:sz w:val="18"/>
          <w:szCs w:val="18"/>
        </w:rPr>
        <w:t xml:space="preserve"> – </w:t>
      </w:r>
      <w:r>
        <w:rPr>
          <w:sz w:val="18"/>
          <w:szCs w:val="18"/>
        </w:rPr>
        <w:t>ситуационные задачи</w:t>
      </w:r>
      <w:r w:rsidRPr="00B11E93">
        <w:rPr>
          <w:sz w:val="18"/>
          <w:szCs w:val="18"/>
        </w:rPr>
        <w:t xml:space="preserve">; </w:t>
      </w:r>
      <w:r w:rsidRPr="00B11E93">
        <w:rPr>
          <w:b/>
          <w:sz w:val="18"/>
          <w:szCs w:val="18"/>
        </w:rPr>
        <w:t>БТ</w:t>
      </w:r>
      <w:r w:rsidRPr="00B11E93">
        <w:rPr>
          <w:sz w:val="18"/>
          <w:szCs w:val="18"/>
        </w:rPr>
        <w:t xml:space="preserve"> – бланочное тестирование; </w:t>
      </w:r>
      <w:r w:rsidRPr="00B11E93">
        <w:rPr>
          <w:b/>
          <w:sz w:val="18"/>
          <w:szCs w:val="18"/>
        </w:rPr>
        <w:t>КТ</w:t>
      </w:r>
      <w:r w:rsidRPr="00B11E93">
        <w:rPr>
          <w:sz w:val="18"/>
          <w:szCs w:val="18"/>
        </w:rPr>
        <w:t xml:space="preserve"> – компьютерное тестирование.</w:t>
      </w:r>
    </w:p>
    <w:p w:rsidR="00815E1C" w:rsidRDefault="00815E1C" w:rsidP="00815E1C">
      <w:pPr>
        <w:jc w:val="both"/>
        <w:rPr>
          <w:sz w:val="22"/>
          <w:szCs w:val="22"/>
        </w:rPr>
      </w:pPr>
    </w:p>
    <w:p w:rsidR="00815E1C" w:rsidRDefault="00815E1C" w:rsidP="00815E1C">
      <w:pPr>
        <w:jc w:val="both"/>
        <w:rPr>
          <w:sz w:val="22"/>
          <w:szCs w:val="22"/>
        </w:rPr>
      </w:pPr>
    </w:p>
    <w:p w:rsidR="00DD3A39" w:rsidRDefault="00DD3A39" w:rsidP="00815E1C">
      <w:pPr>
        <w:jc w:val="both"/>
        <w:rPr>
          <w:sz w:val="22"/>
          <w:szCs w:val="22"/>
        </w:rPr>
      </w:pPr>
    </w:p>
    <w:p w:rsidR="00DD3A39" w:rsidRDefault="00DD3A39" w:rsidP="00815E1C">
      <w:pPr>
        <w:jc w:val="both"/>
        <w:rPr>
          <w:sz w:val="22"/>
          <w:szCs w:val="22"/>
        </w:rPr>
      </w:pPr>
    </w:p>
    <w:p w:rsidR="00DD3A39" w:rsidRDefault="00DD3A39" w:rsidP="00815E1C">
      <w:pPr>
        <w:jc w:val="both"/>
        <w:rPr>
          <w:sz w:val="22"/>
          <w:szCs w:val="22"/>
        </w:rPr>
      </w:pPr>
    </w:p>
    <w:p w:rsidR="00DD3A39" w:rsidRDefault="00DD3A39" w:rsidP="00815E1C">
      <w:pPr>
        <w:jc w:val="both"/>
        <w:rPr>
          <w:sz w:val="22"/>
          <w:szCs w:val="22"/>
        </w:rPr>
      </w:pPr>
    </w:p>
    <w:p w:rsidR="00DD3A39" w:rsidRDefault="00DD3A39" w:rsidP="00815E1C">
      <w:pPr>
        <w:jc w:val="both"/>
        <w:rPr>
          <w:sz w:val="22"/>
          <w:szCs w:val="22"/>
        </w:rPr>
      </w:pPr>
    </w:p>
    <w:p w:rsidR="00DD3A39" w:rsidRDefault="00DD3A39" w:rsidP="00815E1C">
      <w:pPr>
        <w:jc w:val="both"/>
        <w:rPr>
          <w:sz w:val="22"/>
          <w:szCs w:val="22"/>
        </w:rPr>
      </w:pPr>
    </w:p>
    <w:p w:rsidR="00DD3A39" w:rsidRDefault="00DD3A39" w:rsidP="00815E1C">
      <w:pPr>
        <w:jc w:val="both"/>
        <w:rPr>
          <w:sz w:val="22"/>
          <w:szCs w:val="22"/>
        </w:rPr>
      </w:pPr>
    </w:p>
    <w:p w:rsidR="00DD3A39" w:rsidRDefault="00DD3A39" w:rsidP="00815E1C">
      <w:pPr>
        <w:jc w:val="both"/>
        <w:rPr>
          <w:sz w:val="22"/>
          <w:szCs w:val="22"/>
        </w:rPr>
      </w:pPr>
    </w:p>
    <w:p w:rsidR="00DD3A39" w:rsidRDefault="00DD3A39" w:rsidP="00815E1C">
      <w:pPr>
        <w:jc w:val="both"/>
        <w:rPr>
          <w:sz w:val="22"/>
          <w:szCs w:val="22"/>
        </w:rPr>
      </w:pPr>
    </w:p>
    <w:p w:rsidR="00DD3A39" w:rsidRDefault="00DD3A39" w:rsidP="00815E1C">
      <w:pPr>
        <w:jc w:val="both"/>
        <w:rPr>
          <w:sz w:val="22"/>
          <w:szCs w:val="22"/>
        </w:rPr>
      </w:pPr>
    </w:p>
    <w:p w:rsidR="00DD3A39" w:rsidRDefault="00DD3A39" w:rsidP="00815E1C">
      <w:pPr>
        <w:jc w:val="both"/>
        <w:rPr>
          <w:sz w:val="22"/>
          <w:szCs w:val="22"/>
        </w:rPr>
      </w:pPr>
    </w:p>
    <w:p w:rsidR="00DD3A39" w:rsidRDefault="00DD3A39" w:rsidP="00815E1C">
      <w:pPr>
        <w:jc w:val="both"/>
        <w:rPr>
          <w:sz w:val="22"/>
          <w:szCs w:val="22"/>
        </w:rPr>
      </w:pPr>
    </w:p>
    <w:p w:rsidR="00DD3A39" w:rsidRDefault="00DD3A39" w:rsidP="00815E1C">
      <w:pPr>
        <w:jc w:val="both"/>
        <w:rPr>
          <w:sz w:val="22"/>
          <w:szCs w:val="22"/>
        </w:rPr>
      </w:pPr>
    </w:p>
    <w:p w:rsidR="00DD3A39" w:rsidRDefault="00DD3A39" w:rsidP="00815E1C">
      <w:pPr>
        <w:jc w:val="both"/>
        <w:rPr>
          <w:sz w:val="22"/>
          <w:szCs w:val="22"/>
        </w:rPr>
      </w:pPr>
    </w:p>
    <w:p w:rsidR="00815E1C" w:rsidRDefault="00815E1C" w:rsidP="00815E1C">
      <w:pPr>
        <w:jc w:val="both"/>
        <w:rPr>
          <w:sz w:val="22"/>
          <w:szCs w:val="22"/>
        </w:rPr>
      </w:pPr>
    </w:p>
    <w:p w:rsidR="00F21CFD" w:rsidRDefault="00F21CFD" w:rsidP="00815E1C">
      <w:pPr>
        <w:jc w:val="both"/>
        <w:rPr>
          <w:sz w:val="22"/>
          <w:szCs w:val="22"/>
        </w:rPr>
      </w:pPr>
    </w:p>
    <w:p w:rsidR="00F21CFD" w:rsidRDefault="00F21CFD" w:rsidP="00815E1C">
      <w:pPr>
        <w:jc w:val="both"/>
        <w:rPr>
          <w:sz w:val="22"/>
          <w:szCs w:val="22"/>
        </w:rPr>
      </w:pPr>
    </w:p>
    <w:p w:rsidR="00F21CFD" w:rsidRDefault="00F21CFD" w:rsidP="00815E1C">
      <w:pPr>
        <w:jc w:val="both"/>
        <w:rPr>
          <w:sz w:val="22"/>
          <w:szCs w:val="22"/>
        </w:rPr>
      </w:pPr>
    </w:p>
    <w:p w:rsidR="00F21CFD" w:rsidRDefault="00F21CFD" w:rsidP="00815E1C">
      <w:pPr>
        <w:jc w:val="both"/>
        <w:rPr>
          <w:sz w:val="22"/>
          <w:szCs w:val="22"/>
        </w:rPr>
      </w:pPr>
    </w:p>
    <w:p w:rsidR="00F21CFD" w:rsidRDefault="00F21CFD" w:rsidP="00815E1C">
      <w:pPr>
        <w:jc w:val="both"/>
        <w:rPr>
          <w:sz w:val="22"/>
          <w:szCs w:val="22"/>
        </w:rPr>
      </w:pPr>
    </w:p>
    <w:p w:rsidR="00F21CFD" w:rsidRDefault="00F21CFD" w:rsidP="00815E1C">
      <w:pPr>
        <w:jc w:val="both"/>
        <w:rPr>
          <w:sz w:val="22"/>
          <w:szCs w:val="22"/>
        </w:rPr>
      </w:pPr>
    </w:p>
    <w:p w:rsidR="00F21CFD" w:rsidRDefault="00F21CFD" w:rsidP="00815E1C">
      <w:pPr>
        <w:jc w:val="both"/>
        <w:rPr>
          <w:sz w:val="22"/>
          <w:szCs w:val="22"/>
        </w:rPr>
      </w:pPr>
    </w:p>
    <w:p w:rsidR="00F21CFD" w:rsidRDefault="00F21CFD" w:rsidP="00815E1C">
      <w:pPr>
        <w:jc w:val="both"/>
        <w:rPr>
          <w:sz w:val="22"/>
          <w:szCs w:val="22"/>
        </w:rPr>
      </w:pPr>
    </w:p>
    <w:p w:rsidR="00F21CFD" w:rsidRDefault="00F21CFD" w:rsidP="00815E1C">
      <w:pPr>
        <w:jc w:val="both"/>
        <w:rPr>
          <w:sz w:val="22"/>
          <w:szCs w:val="22"/>
        </w:rPr>
      </w:pPr>
    </w:p>
    <w:p w:rsidR="00A156A7" w:rsidRDefault="00A156A7" w:rsidP="00815E1C">
      <w:pPr>
        <w:jc w:val="both"/>
        <w:rPr>
          <w:sz w:val="22"/>
          <w:szCs w:val="22"/>
        </w:rPr>
      </w:pPr>
    </w:p>
    <w:p w:rsidR="00A156A7" w:rsidRDefault="00A156A7" w:rsidP="00815E1C">
      <w:pPr>
        <w:jc w:val="both"/>
        <w:rPr>
          <w:sz w:val="22"/>
          <w:szCs w:val="22"/>
        </w:rPr>
      </w:pPr>
    </w:p>
    <w:p w:rsidR="00A156A7" w:rsidRDefault="00A156A7" w:rsidP="00815E1C">
      <w:pPr>
        <w:jc w:val="both"/>
        <w:rPr>
          <w:sz w:val="22"/>
          <w:szCs w:val="22"/>
        </w:rPr>
      </w:pPr>
    </w:p>
    <w:p w:rsidR="00A156A7" w:rsidRDefault="00A156A7" w:rsidP="00815E1C">
      <w:pPr>
        <w:jc w:val="both"/>
        <w:rPr>
          <w:sz w:val="22"/>
          <w:szCs w:val="22"/>
        </w:rPr>
      </w:pPr>
    </w:p>
    <w:p w:rsidR="00A156A7" w:rsidRDefault="00A156A7" w:rsidP="00815E1C">
      <w:pPr>
        <w:jc w:val="both"/>
        <w:rPr>
          <w:sz w:val="22"/>
          <w:szCs w:val="22"/>
        </w:rPr>
      </w:pPr>
    </w:p>
    <w:p w:rsidR="00A156A7" w:rsidRDefault="00A156A7" w:rsidP="00815E1C">
      <w:pPr>
        <w:jc w:val="both"/>
        <w:rPr>
          <w:sz w:val="22"/>
          <w:szCs w:val="22"/>
        </w:rPr>
      </w:pPr>
    </w:p>
    <w:p w:rsidR="00A156A7" w:rsidRDefault="00A156A7" w:rsidP="00815E1C">
      <w:pPr>
        <w:jc w:val="both"/>
        <w:rPr>
          <w:sz w:val="22"/>
          <w:szCs w:val="22"/>
        </w:rPr>
      </w:pPr>
    </w:p>
    <w:p w:rsidR="00815E1C" w:rsidRPr="00862095" w:rsidRDefault="00862095" w:rsidP="00815E1C">
      <w:pPr>
        <w:pStyle w:val="1"/>
        <w:keepNext w:val="0"/>
        <w:widowControl w:val="0"/>
        <w:spacing w:before="0"/>
        <w:jc w:val="both"/>
        <w:rPr>
          <w:rFonts w:ascii="Times New Roman" w:hAnsi="Times New Roman" w:cs="Times New Roman"/>
          <w:color w:val="auto"/>
          <w:sz w:val="22"/>
          <w:szCs w:val="22"/>
        </w:rPr>
      </w:pPr>
      <w:r w:rsidRPr="00862095">
        <w:rPr>
          <w:rFonts w:ascii="Times New Roman" w:hAnsi="Times New Roman" w:cs="Times New Roman"/>
          <w:color w:val="auto"/>
          <w:sz w:val="22"/>
          <w:szCs w:val="22"/>
        </w:rPr>
        <w:lastRenderedPageBreak/>
        <w:t>8</w:t>
      </w:r>
      <w:r w:rsidR="00815E1C" w:rsidRPr="00862095">
        <w:rPr>
          <w:rFonts w:ascii="Times New Roman" w:hAnsi="Times New Roman" w:cs="Times New Roman"/>
          <w:color w:val="auto"/>
          <w:sz w:val="22"/>
          <w:szCs w:val="22"/>
        </w:rPr>
        <w:t>.2</w:t>
      </w:r>
      <w:r w:rsidR="00815E1C" w:rsidRPr="00862095">
        <w:rPr>
          <w:rFonts w:ascii="Times New Roman" w:hAnsi="Times New Roman" w:cs="Times New Roman"/>
          <w:color w:val="auto"/>
          <w:sz w:val="22"/>
          <w:szCs w:val="22"/>
        </w:rPr>
        <w:tab/>
        <w:t>Практические занятия</w:t>
      </w:r>
      <w:r w:rsidR="00815E1C" w:rsidRPr="00862095">
        <w:rPr>
          <w:rFonts w:ascii="Times New Roman" w:hAnsi="Times New Roman" w:cs="Times New Roman"/>
          <w:b w:val="0"/>
          <w:color w:val="auto"/>
          <w:sz w:val="22"/>
          <w:szCs w:val="22"/>
        </w:rPr>
        <w:t xml:space="preserve"> (семинары)</w:t>
      </w:r>
    </w:p>
    <w:p w:rsidR="00815E1C" w:rsidRDefault="00815E1C" w:rsidP="00815E1C">
      <w:pPr>
        <w:jc w:val="both"/>
        <w:rPr>
          <w:sz w:val="6"/>
          <w:szCs w:val="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6"/>
        <w:gridCol w:w="831"/>
        <w:gridCol w:w="7925"/>
        <w:gridCol w:w="482"/>
        <w:gridCol w:w="588"/>
        <w:gridCol w:w="1286"/>
        <w:gridCol w:w="725"/>
        <w:gridCol w:w="473"/>
      </w:tblGrid>
      <w:tr w:rsidR="00837C95" w:rsidRPr="00AB0938" w:rsidTr="00837C95">
        <w:trPr>
          <w:cantSplit/>
          <w:trHeight w:val="2361"/>
          <w:jc w:val="center"/>
        </w:trPr>
        <w:tc>
          <w:tcPr>
            <w:tcW w:w="837" w:type="pct"/>
            <w:tcBorders>
              <w:top w:val="single" w:sz="4" w:space="0" w:color="auto"/>
              <w:left w:val="single" w:sz="4" w:space="0" w:color="auto"/>
              <w:bottom w:val="single" w:sz="4" w:space="0" w:color="auto"/>
              <w:right w:val="single" w:sz="4" w:space="0" w:color="auto"/>
            </w:tcBorders>
            <w:vAlign w:val="center"/>
          </w:tcPr>
          <w:p w:rsidR="00837C95" w:rsidRPr="00AB0938" w:rsidRDefault="00837C95" w:rsidP="00837C95">
            <w:pPr>
              <w:jc w:val="center"/>
              <w:rPr>
                <w:b/>
                <w:sz w:val="20"/>
                <w:szCs w:val="20"/>
              </w:rPr>
            </w:pPr>
            <w:r w:rsidRPr="00AB0938">
              <w:rPr>
                <w:b/>
                <w:sz w:val="20"/>
                <w:szCs w:val="20"/>
              </w:rPr>
              <w:t>№ и</w:t>
            </w:r>
          </w:p>
          <w:p w:rsidR="00837C95" w:rsidRPr="00AB0938" w:rsidRDefault="00837C95" w:rsidP="00837C95">
            <w:pPr>
              <w:jc w:val="center"/>
              <w:rPr>
                <w:b/>
                <w:sz w:val="20"/>
                <w:szCs w:val="20"/>
              </w:rPr>
            </w:pPr>
            <w:r w:rsidRPr="00AB0938">
              <w:rPr>
                <w:b/>
                <w:sz w:val="20"/>
                <w:szCs w:val="20"/>
              </w:rPr>
              <w:t>названия темы</w:t>
            </w:r>
          </w:p>
        </w:tc>
        <w:tc>
          <w:tcPr>
            <w:tcW w:w="281" w:type="pct"/>
            <w:tcBorders>
              <w:top w:val="single" w:sz="4" w:space="0" w:color="auto"/>
              <w:left w:val="single" w:sz="4" w:space="0" w:color="auto"/>
              <w:bottom w:val="single" w:sz="4" w:space="0" w:color="auto"/>
              <w:right w:val="single" w:sz="4" w:space="0" w:color="auto"/>
            </w:tcBorders>
            <w:textDirection w:val="btLr"/>
            <w:vAlign w:val="center"/>
          </w:tcPr>
          <w:p w:rsidR="00837C95" w:rsidRPr="00AB0938" w:rsidRDefault="00837C95" w:rsidP="00837C95">
            <w:pPr>
              <w:ind w:left="113" w:right="113"/>
              <w:jc w:val="center"/>
              <w:rPr>
                <w:b/>
                <w:sz w:val="20"/>
                <w:szCs w:val="20"/>
              </w:rPr>
            </w:pPr>
            <w:r w:rsidRPr="00AB0938">
              <w:rPr>
                <w:b/>
                <w:sz w:val="20"/>
                <w:szCs w:val="20"/>
              </w:rPr>
              <w:t>Ожидаемые РОд</w:t>
            </w:r>
          </w:p>
          <w:p w:rsidR="00837C95" w:rsidRPr="00AB0938" w:rsidRDefault="00837C95" w:rsidP="00837C95">
            <w:pPr>
              <w:ind w:left="113" w:right="113"/>
              <w:jc w:val="center"/>
              <w:rPr>
                <w:b/>
                <w:sz w:val="20"/>
                <w:szCs w:val="20"/>
              </w:rPr>
            </w:pPr>
            <w:r w:rsidRPr="00AB0938">
              <w:rPr>
                <w:b/>
                <w:sz w:val="20"/>
                <w:szCs w:val="20"/>
              </w:rPr>
              <w:t>и компетенции</w:t>
            </w:r>
          </w:p>
        </w:tc>
        <w:tc>
          <w:tcPr>
            <w:tcW w:w="2680" w:type="pct"/>
            <w:tcBorders>
              <w:top w:val="single" w:sz="4" w:space="0" w:color="auto"/>
              <w:left w:val="single" w:sz="4" w:space="0" w:color="auto"/>
              <w:bottom w:val="single" w:sz="4" w:space="0" w:color="auto"/>
              <w:right w:val="single" w:sz="4" w:space="0" w:color="auto"/>
            </w:tcBorders>
            <w:vAlign w:val="center"/>
          </w:tcPr>
          <w:p w:rsidR="00837C95" w:rsidRPr="00AB0938" w:rsidRDefault="00837C95" w:rsidP="00837C95">
            <w:pPr>
              <w:jc w:val="center"/>
              <w:rPr>
                <w:b/>
                <w:sz w:val="20"/>
                <w:szCs w:val="20"/>
              </w:rPr>
            </w:pPr>
            <w:r w:rsidRPr="00AB0938">
              <w:rPr>
                <w:b/>
                <w:sz w:val="20"/>
                <w:szCs w:val="20"/>
              </w:rPr>
              <w:t>Наименование разделов, модулей, тем и</w:t>
            </w:r>
          </w:p>
          <w:p w:rsidR="00837C95" w:rsidRPr="00AB0938" w:rsidRDefault="00837C95" w:rsidP="00837C95">
            <w:pPr>
              <w:jc w:val="center"/>
              <w:rPr>
                <w:b/>
                <w:sz w:val="20"/>
                <w:szCs w:val="20"/>
              </w:rPr>
            </w:pPr>
            <w:r w:rsidRPr="00AB0938">
              <w:rPr>
                <w:b/>
                <w:sz w:val="20"/>
                <w:szCs w:val="20"/>
              </w:rPr>
              <w:t>учебных вопросов и заданий</w:t>
            </w:r>
          </w:p>
        </w:tc>
        <w:tc>
          <w:tcPr>
            <w:tcW w:w="163" w:type="pct"/>
            <w:tcBorders>
              <w:top w:val="single" w:sz="4" w:space="0" w:color="auto"/>
              <w:left w:val="single" w:sz="4" w:space="0" w:color="auto"/>
              <w:bottom w:val="single" w:sz="4" w:space="0" w:color="auto"/>
              <w:right w:val="single" w:sz="4" w:space="0" w:color="auto"/>
            </w:tcBorders>
            <w:textDirection w:val="btLr"/>
            <w:vAlign w:val="center"/>
          </w:tcPr>
          <w:p w:rsidR="00837C95" w:rsidRPr="00AB0938" w:rsidRDefault="00837C95" w:rsidP="00837C95">
            <w:pPr>
              <w:jc w:val="center"/>
              <w:rPr>
                <w:b/>
                <w:sz w:val="20"/>
                <w:szCs w:val="20"/>
              </w:rPr>
            </w:pPr>
            <w:r w:rsidRPr="00AB0938">
              <w:rPr>
                <w:b/>
                <w:sz w:val="20"/>
                <w:szCs w:val="20"/>
              </w:rPr>
              <w:t>Количество часов</w:t>
            </w:r>
          </w:p>
        </w:tc>
        <w:tc>
          <w:tcPr>
            <w:tcW w:w="199" w:type="pct"/>
            <w:tcBorders>
              <w:top w:val="single" w:sz="4" w:space="0" w:color="auto"/>
              <w:left w:val="single" w:sz="4" w:space="0" w:color="auto"/>
              <w:bottom w:val="single" w:sz="4" w:space="0" w:color="auto"/>
              <w:right w:val="single" w:sz="4" w:space="0" w:color="auto"/>
            </w:tcBorders>
            <w:textDirection w:val="btLr"/>
            <w:vAlign w:val="center"/>
          </w:tcPr>
          <w:p w:rsidR="00837C95" w:rsidRPr="00AB0938" w:rsidRDefault="00837C95" w:rsidP="00837C95">
            <w:pPr>
              <w:jc w:val="center"/>
              <w:rPr>
                <w:b/>
                <w:sz w:val="20"/>
                <w:szCs w:val="20"/>
              </w:rPr>
            </w:pPr>
            <w:r w:rsidRPr="00AB0938">
              <w:rPr>
                <w:b/>
                <w:sz w:val="20"/>
                <w:szCs w:val="20"/>
              </w:rPr>
              <w:t>Количество баллов</w:t>
            </w:r>
          </w:p>
        </w:tc>
        <w:tc>
          <w:tcPr>
            <w:tcW w:w="435" w:type="pct"/>
            <w:tcBorders>
              <w:top w:val="single" w:sz="4" w:space="0" w:color="auto"/>
              <w:left w:val="single" w:sz="4" w:space="0" w:color="auto"/>
              <w:bottom w:val="single" w:sz="4" w:space="0" w:color="auto"/>
              <w:right w:val="single" w:sz="4" w:space="0" w:color="auto"/>
            </w:tcBorders>
            <w:textDirection w:val="btLr"/>
            <w:vAlign w:val="center"/>
          </w:tcPr>
          <w:p w:rsidR="00837C95" w:rsidRPr="00AB0938" w:rsidRDefault="00837C95" w:rsidP="00837C95">
            <w:pPr>
              <w:jc w:val="center"/>
              <w:rPr>
                <w:b/>
                <w:sz w:val="20"/>
                <w:szCs w:val="20"/>
              </w:rPr>
            </w:pPr>
            <w:r w:rsidRPr="00AB0938">
              <w:rPr>
                <w:b/>
                <w:sz w:val="20"/>
                <w:szCs w:val="20"/>
              </w:rPr>
              <w:t>Литература</w:t>
            </w:r>
          </w:p>
          <w:p w:rsidR="00837C95" w:rsidRPr="00AB0938" w:rsidRDefault="00837C95" w:rsidP="00837C95">
            <w:pPr>
              <w:pStyle w:val="a5"/>
              <w:numPr>
                <w:ilvl w:val="0"/>
                <w:numId w:val="30"/>
              </w:numPr>
              <w:ind w:left="227" w:hanging="170"/>
              <w:jc w:val="both"/>
              <w:rPr>
                <w:b/>
                <w:sz w:val="20"/>
                <w:szCs w:val="20"/>
              </w:rPr>
            </w:pPr>
            <w:r w:rsidRPr="00AB0938">
              <w:rPr>
                <w:b/>
                <w:sz w:val="20"/>
                <w:szCs w:val="20"/>
              </w:rPr>
              <w:t>основная;</w:t>
            </w:r>
          </w:p>
          <w:p w:rsidR="00837C95" w:rsidRPr="00AB0938" w:rsidRDefault="00837C95" w:rsidP="00837C95">
            <w:pPr>
              <w:pStyle w:val="a5"/>
              <w:numPr>
                <w:ilvl w:val="0"/>
                <w:numId w:val="30"/>
              </w:numPr>
              <w:ind w:left="227" w:hanging="170"/>
              <w:jc w:val="both"/>
              <w:rPr>
                <w:b/>
                <w:sz w:val="20"/>
                <w:szCs w:val="20"/>
              </w:rPr>
            </w:pPr>
            <w:r w:rsidRPr="00AB0938">
              <w:rPr>
                <w:b/>
                <w:sz w:val="20"/>
                <w:szCs w:val="20"/>
              </w:rPr>
              <w:t>дополнительная;</w:t>
            </w:r>
          </w:p>
          <w:p w:rsidR="00837C95" w:rsidRPr="00AB0938" w:rsidRDefault="00837C95" w:rsidP="00837C95">
            <w:pPr>
              <w:pStyle w:val="a5"/>
              <w:numPr>
                <w:ilvl w:val="0"/>
                <w:numId w:val="30"/>
              </w:numPr>
              <w:ind w:left="227" w:hanging="170"/>
              <w:jc w:val="both"/>
              <w:rPr>
                <w:b/>
                <w:sz w:val="20"/>
                <w:szCs w:val="20"/>
              </w:rPr>
            </w:pPr>
            <w:r w:rsidRPr="00AB0938">
              <w:rPr>
                <w:b/>
                <w:sz w:val="20"/>
                <w:szCs w:val="20"/>
              </w:rPr>
              <w:t>литература кафедры;</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rsidR="00837C95" w:rsidRPr="00AB0938" w:rsidRDefault="00837C95" w:rsidP="00837C95">
            <w:pPr>
              <w:jc w:val="center"/>
              <w:rPr>
                <w:b/>
                <w:sz w:val="20"/>
                <w:szCs w:val="20"/>
              </w:rPr>
            </w:pPr>
            <w:r w:rsidRPr="00AB0938">
              <w:rPr>
                <w:b/>
                <w:sz w:val="20"/>
                <w:szCs w:val="20"/>
              </w:rPr>
              <w:t>Формы контроля</w:t>
            </w:r>
          </w:p>
        </w:tc>
        <w:tc>
          <w:tcPr>
            <w:tcW w:w="160" w:type="pct"/>
            <w:tcBorders>
              <w:top w:val="single" w:sz="4" w:space="0" w:color="auto"/>
              <w:left w:val="single" w:sz="4" w:space="0" w:color="auto"/>
              <w:bottom w:val="single" w:sz="4" w:space="0" w:color="auto"/>
              <w:right w:val="single" w:sz="4" w:space="0" w:color="auto"/>
            </w:tcBorders>
            <w:textDirection w:val="btLr"/>
            <w:vAlign w:val="center"/>
          </w:tcPr>
          <w:p w:rsidR="00837C95" w:rsidRPr="00AB0938" w:rsidRDefault="00837C95" w:rsidP="00837C95">
            <w:pPr>
              <w:jc w:val="center"/>
              <w:rPr>
                <w:b/>
                <w:sz w:val="20"/>
                <w:szCs w:val="20"/>
              </w:rPr>
            </w:pPr>
            <w:r w:rsidRPr="00AB0938">
              <w:rPr>
                <w:b/>
                <w:sz w:val="20"/>
                <w:szCs w:val="20"/>
              </w:rPr>
              <w:t>Неделя</w:t>
            </w:r>
          </w:p>
        </w:tc>
      </w:tr>
      <w:tr w:rsidR="00837C95" w:rsidRPr="00AB0938" w:rsidTr="00837C95">
        <w:trPr>
          <w:cantSplit/>
          <w:trHeight w:val="296"/>
          <w:jc w:val="center"/>
        </w:trPr>
        <w:tc>
          <w:tcPr>
            <w:tcW w:w="3798" w:type="pct"/>
            <w:gridSpan w:val="3"/>
            <w:tcBorders>
              <w:top w:val="single" w:sz="4" w:space="0" w:color="auto"/>
              <w:left w:val="single" w:sz="4" w:space="0" w:color="auto"/>
              <w:bottom w:val="single" w:sz="4" w:space="0" w:color="auto"/>
              <w:right w:val="single" w:sz="4" w:space="0" w:color="auto"/>
            </w:tcBorders>
            <w:vAlign w:val="center"/>
          </w:tcPr>
          <w:p w:rsidR="00837C95" w:rsidRPr="00AB0938" w:rsidRDefault="00837C95" w:rsidP="00837C95">
            <w:pPr>
              <w:spacing w:before="120" w:line="360" w:lineRule="auto"/>
              <w:jc w:val="center"/>
              <w:rPr>
                <w:b/>
                <w:sz w:val="20"/>
                <w:szCs w:val="20"/>
              </w:rPr>
            </w:pPr>
            <w:r w:rsidRPr="00AB0938">
              <w:rPr>
                <w:b/>
                <w:sz w:val="20"/>
                <w:szCs w:val="20"/>
              </w:rPr>
              <w:t>МОДУЛЬ № 1</w:t>
            </w:r>
          </w:p>
        </w:tc>
        <w:tc>
          <w:tcPr>
            <w:tcW w:w="163" w:type="pct"/>
            <w:tcBorders>
              <w:top w:val="single" w:sz="4" w:space="0" w:color="auto"/>
              <w:left w:val="single" w:sz="4" w:space="0" w:color="auto"/>
              <w:bottom w:val="single" w:sz="4" w:space="0" w:color="auto"/>
              <w:right w:val="single" w:sz="4" w:space="0" w:color="auto"/>
            </w:tcBorders>
            <w:vAlign w:val="center"/>
          </w:tcPr>
          <w:p w:rsidR="00837C95" w:rsidRPr="00AB0938" w:rsidRDefault="00837C95" w:rsidP="00837C95">
            <w:pPr>
              <w:spacing w:before="120" w:line="360" w:lineRule="auto"/>
              <w:jc w:val="center"/>
              <w:rPr>
                <w:b/>
                <w:sz w:val="20"/>
                <w:szCs w:val="20"/>
              </w:rPr>
            </w:pPr>
            <w:r w:rsidRPr="00AB0938">
              <w:rPr>
                <w:b/>
                <w:sz w:val="20"/>
                <w:szCs w:val="20"/>
              </w:rPr>
              <w:t>1</w:t>
            </w:r>
            <w:r>
              <w:rPr>
                <w:b/>
                <w:sz w:val="20"/>
                <w:szCs w:val="20"/>
              </w:rPr>
              <w:t>0</w:t>
            </w:r>
          </w:p>
        </w:tc>
        <w:tc>
          <w:tcPr>
            <w:tcW w:w="199" w:type="pct"/>
            <w:tcBorders>
              <w:top w:val="single" w:sz="4" w:space="0" w:color="auto"/>
              <w:left w:val="single" w:sz="4" w:space="0" w:color="auto"/>
              <w:bottom w:val="single" w:sz="4" w:space="0" w:color="auto"/>
              <w:right w:val="single" w:sz="4" w:space="0" w:color="auto"/>
            </w:tcBorders>
            <w:vAlign w:val="center"/>
          </w:tcPr>
          <w:p w:rsidR="00837C95" w:rsidRPr="00AB0938" w:rsidRDefault="00837C95" w:rsidP="00837C95">
            <w:pPr>
              <w:spacing w:before="120" w:line="360" w:lineRule="auto"/>
              <w:jc w:val="center"/>
              <w:rPr>
                <w:b/>
                <w:sz w:val="20"/>
                <w:szCs w:val="20"/>
              </w:rPr>
            </w:pPr>
            <w:r w:rsidRPr="00AB0938">
              <w:rPr>
                <w:b/>
                <w:sz w:val="20"/>
                <w:szCs w:val="20"/>
              </w:rPr>
              <w:t>11</w:t>
            </w:r>
          </w:p>
        </w:tc>
        <w:tc>
          <w:tcPr>
            <w:tcW w:w="435" w:type="pct"/>
            <w:tcBorders>
              <w:top w:val="single" w:sz="4" w:space="0" w:color="auto"/>
              <w:left w:val="single" w:sz="4" w:space="0" w:color="auto"/>
              <w:bottom w:val="single" w:sz="4" w:space="0" w:color="auto"/>
              <w:right w:val="single" w:sz="4" w:space="0" w:color="auto"/>
            </w:tcBorders>
            <w:vAlign w:val="center"/>
          </w:tcPr>
          <w:p w:rsidR="00837C95" w:rsidRPr="00AB0938" w:rsidRDefault="00837C95" w:rsidP="00837C95">
            <w:pPr>
              <w:spacing w:before="120" w:line="360" w:lineRule="auto"/>
              <w:jc w:val="center"/>
              <w:rPr>
                <w:b/>
                <w:sz w:val="20"/>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837C95" w:rsidRPr="00AB0938" w:rsidRDefault="00837C95" w:rsidP="00837C95">
            <w:pPr>
              <w:spacing w:before="120" w:line="360" w:lineRule="auto"/>
              <w:jc w:val="center"/>
              <w:rPr>
                <w:b/>
                <w:sz w:val="20"/>
                <w:szCs w:val="20"/>
              </w:rPr>
            </w:pPr>
            <w:r w:rsidRPr="00AB0938">
              <w:rPr>
                <w:b/>
                <w:sz w:val="20"/>
                <w:szCs w:val="20"/>
              </w:rPr>
              <w:t>БТ</w:t>
            </w:r>
          </w:p>
        </w:tc>
        <w:tc>
          <w:tcPr>
            <w:tcW w:w="160" w:type="pct"/>
            <w:tcBorders>
              <w:top w:val="single" w:sz="4" w:space="0" w:color="auto"/>
              <w:left w:val="single" w:sz="4" w:space="0" w:color="auto"/>
              <w:bottom w:val="single" w:sz="4" w:space="0" w:color="auto"/>
              <w:right w:val="single" w:sz="4" w:space="0" w:color="auto"/>
            </w:tcBorders>
            <w:vAlign w:val="center"/>
          </w:tcPr>
          <w:p w:rsidR="00837C95" w:rsidRPr="00AB0938" w:rsidRDefault="00837C95" w:rsidP="00837C95">
            <w:pPr>
              <w:spacing w:before="120" w:line="360" w:lineRule="auto"/>
              <w:jc w:val="center"/>
              <w:rPr>
                <w:b/>
                <w:sz w:val="20"/>
                <w:szCs w:val="20"/>
              </w:rPr>
            </w:pPr>
            <w:r w:rsidRPr="00AB0938">
              <w:rPr>
                <w:b/>
                <w:sz w:val="20"/>
                <w:szCs w:val="20"/>
              </w:rPr>
              <w:t>8</w:t>
            </w:r>
          </w:p>
        </w:tc>
      </w:tr>
      <w:tr w:rsidR="00837C95" w:rsidRPr="00AB0938" w:rsidTr="00837C95">
        <w:trPr>
          <w:jc w:val="center"/>
        </w:trPr>
        <w:tc>
          <w:tcPr>
            <w:tcW w:w="837" w:type="pct"/>
          </w:tcPr>
          <w:p w:rsidR="00837C95" w:rsidRPr="00AB0938" w:rsidRDefault="00837C95" w:rsidP="00837C95">
            <w:pPr>
              <w:jc w:val="center"/>
              <w:rPr>
                <w:b/>
                <w:sz w:val="20"/>
                <w:szCs w:val="20"/>
              </w:rPr>
            </w:pPr>
            <w:r w:rsidRPr="00AB0938">
              <w:rPr>
                <w:b/>
                <w:sz w:val="20"/>
                <w:szCs w:val="20"/>
              </w:rPr>
              <w:t>Тема 1.</w:t>
            </w:r>
          </w:p>
          <w:p w:rsidR="00837C95" w:rsidRDefault="00837C95" w:rsidP="00837C95">
            <w:pPr>
              <w:jc w:val="center"/>
              <w:rPr>
                <w:sz w:val="20"/>
                <w:szCs w:val="20"/>
              </w:rPr>
            </w:pPr>
            <w:r w:rsidRPr="00FF2D9F">
              <w:rPr>
                <w:b/>
                <w:sz w:val="20"/>
                <w:szCs w:val="20"/>
              </w:rPr>
              <w:t>Часть 1.</w:t>
            </w:r>
            <w:r>
              <w:rPr>
                <w:sz w:val="20"/>
                <w:szCs w:val="20"/>
              </w:rPr>
              <w:t xml:space="preserve"> </w:t>
            </w:r>
            <w:r w:rsidRPr="00AB0938">
              <w:rPr>
                <w:sz w:val="20"/>
                <w:szCs w:val="20"/>
              </w:rPr>
              <w:t>Гепатобластома.</w:t>
            </w: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jc w:val="center"/>
              <w:rPr>
                <w:sz w:val="20"/>
                <w:szCs w:val="20"/>
              </w:rPr>
            </w:pPr>
            <w:r w:rsidRPr="00FF2D9F">
              <w:rPr>
                <w:b/>
                <w:sz w:val="20"/>
                <w:szCs w:val="20"/>
              </w:rPr>
              <w:t>Часть 2.</w:t>
            </w:r>
            <w:r>
              <w:rPr>
                <w:sz w:val="20"/>
                <w:szCs w:val="20"/>
              </w:rPr>
              <w:t xml:space="preserve"> Основные</w:t>
            </w:r>
          </w:p>
          <w:p w:rsidR="00837C95" w:rsidRDefault="00837C95" w:rsidP="00837C95">
            <w:pPr>
              <w:jc w:val="center"/>
              <w:rPr>
                <w:sz w:val="20"/>
                <w:szCs w:val="20"/>
              </w:rPr>
            </w:pPr>
            <w:r>
              <w:rPr>
                <w:sz w:val="20"/>
                <w:szCs w:val="20"/>
              </w:rPr>
              <w:t>методы лечения опухолей</w:t>
            </w:r>
          </w:p>
          <w:p w:rsidR="00837C95" w:rsidRPr="00AB0938" w:rsidRDefault="00837C95" w:rsidP="00837C95">
            <w:pPr>
              <w:jc w:val="center"/>
              <w:rPr>
                <w:sz w:val="20"/>
                <w:szCs w:val="20"/>
              </w:rPr>
            </w:pPr>
            <w:r>
              <w:rPr>
                <w:sz w:val="20"/>
                <w:szCs w:val="20"/>
              </w:rPr>
              <w:t>печени у детей.</w:t>
            </w:r>
          </w:p>
        </w:tc>
        <w:tc>
          <w:tcPr>
            <w:tcW w:w="281" w:type="pct"/>
          </w:tcPr>
          <w:p w:rsidR="00837C95" w:rsidRDefault="00837C95" w:rsidP="00837C95">
            <w:pPr>
              <w:ind w:left="720" w:hanging="720"/>
              <w:jc w:val="center"/>
              <w:rPr>
                <w:sz w:val="20"/>
                <w:szCs w:val="20"/>
                <w:lang w:val="ky-KG"/>
              </w:rPr>
            </w:pPr>
          </w:p>
          <w:p w:rsidR="00837C95"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1;</w:t>
            </w:r>
          </w:p>
          <w:p w:rsidR="00837C95" w:rsidRPr="00C2753D"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2;</w:t>
            </w:r>
          </w:p>
          <w:p w:rsidR="00837C95" w:rsidRPr="00C2753D" w:rsidRDefault="00837C95" w:rsidP="00837C95">
            <w:pPr>
              <w:jc w:val="center"/>
              <w:rPr>
                <w:b/>
                <w:sz w:val="20"/>
                <w:szCs w:val="20"/>
              </w:rPr>
            </w:pPr>
            <w:r w:rsidRPr="00C2753D">
              <w:rPr>
                <w:b/>
                <w:sz w:val="20"/>
                <w:szCs w:val="20"/>
              </w:rPr>
              <w:t>ПК-1;</w:t>
            </w:r>
          </w:p>
          <w:p w:rsidR="00837C95" w:rsidRPr="00C2753D" w:rsidRDefault="00837C95" w:rsidP="00837C95">
            <w:pPr>
              <w:jc w:val="center"/>
              <w:rPr>
                <w:b/>
                <w:sz w:val="20"/>
                <w:szCs w:val="20"/>
              </w:rPr>
            </w:pPr>
            <w:r w:rsidRPr="00C2753D">
              <w:rPr>
                <w:b/>
                <w:sz w:val="20"/>
                <w:szCs w:val="20"/>
              </w:rPr>
              <w:t>ПК-2;</w:t>
            </w: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1;</w:t>
            </w:r>
          </w:p>
          <w:p w:rsidR="00837C95"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2;</w:t>
            </w:r>
          </w:p>
          <w:p w:rsidR="00837C95" w:rsidRPr="00C2753D" w:rsidRDefault="00837C95" w:rsidP="00837C95">
            <w:pPr>
              <w:ind w:left="720" w:hanging="720"/>
              <w:jc w:val="center"/>
              <w:rPr>
                <w:b/>
                <w:sz w:val="20"/>
                <w:szCs w:val="20"/>
                <w:lang w:val="ky-KG"/>
              </w:rPr>
            </w:pPr>
            <w:r>
              <w:rPr>
                <w:b/>
                <w:sz w:val="20"/>
                <w:szCs w:val="20"/>
                <w:lang w:val="ky-KG"/>
              </w:rPr>
              <w:t>РОд-3;</w:t>
            </w:r>
          </w:p>
          <w:p w:rsidR="00837C95" w:rsidRPr="00C2753D" w:rsidRDefault="00837C95" w:rsidP="00837C95">
            <w:pPr>
              <w:jc w:val="center"/>
              <w:rPr>
                <w:b/>
                <w:sz w:val="20"/>
                <w:szCs w:val="20"/>
              </w:rPr>
            </w:pPr>
            <w:r w:rsidRPr="00C2753D">
              <w:rPr>
                <w:b/>
                <w:sz w:val="20"/>
                <w:szCs w:val="20"/>
              </w:rPr>
              <w:t>ПК-1;</w:t>
            </w:r>
          </w:p>
          <w:p w:rsidR="00837C95" w:rsidRDefault="00837C95" w:rsidP="00837C95">
            <w:pPr>
              <w:ind w:left="720" w:hanging="720"/>
              <w:jc w:val="center"/>
              <w:rPr>
                <w:b/>
                <w:sz w:val="20"/>
                <w:szCs w:val="20"/>
              </w:rPr>
            </w:pPr>
            <w:r w:rsidRPr="00C2753D">
              <w:rPr>
                <w:b/>
                <w:sz w:val="20"/>
                <w:szCs w:val="20"/>
              </w:rPr>
              <w:t>ПК-2;</w:t>
            </w:r>
          </w:p>
          <w:p w:rsidR="00837C95" w:rsidRPr="00AB0938" w:rsidRDefault="00837C95" w:rsidP="00837C95">
            <w:pPr>
              <w:ind w:left="720" w:hanging="720"/>
              <w:jc w:val="center"/>
              <w:rPr>
                <w:b/>
                <w:sz w:val="20"/>
                <w:szCs w:val="20"/>
              </w:rPr>
            </w:pPr>
            <w:r>
              <w:rPr>
                <w:b/>
                <w:sz w:val="20"/>
                <w:szCs w:val="20"/>
              </w:rPr>
              <w:t>ПК-17</w:t>
            </w:r>
          </w:p>
        </w:tc>
        <w:tc>
          <w:tcPr>
            <w:tcW w:w="2680" w:type="pct"/>
          </w:tcPr>
          <w:p w:rsidR="00837C95" w:rsidRPr="00AB0938" w:rsidRDefault="00837C95" w:rsidP="00837C95">
            <w:pPr>
              <w:jc w:val="both"/>
              <w:rPr>
                <w:sz w:val="20"/>
                <w:szCs w:val="20"/>
              </w:rPr>
            </w:pPr>
            <w:r w:rsidRPr="00AB0938">
              <w:rPr>
                <w:b/>
                <w:sz w:val="20"/>
                <w:szCs w:val="20"/>
              </w:rPr>
              <w:t>Цель изучения:</w:t>
            </w:r>
            <w:r w:rsidRPr="00AB0938">
              <w:rPr>
                <w:sz w:val="20"/>
                <w:szCs w:val="20"/>
              </w:rPr>
              <w:t xml:space="preserve"> интерпретировать особенности развития гепатобластомы у детей,</w:t>
            </w:r>
          </w:p>
          <w:p w:rsidR="00837C95" w:rsidRPr="00AB0938" w:rsidRDefault="00837C95" w:rsidP="00837C95">
            <w:pPr>
              <w:jc w:val="both"/>
              <w:rPr>
                <w:sz w:val="20"/>
                <w:szCs w:val="20"/>
              </w:rPr>
            </w:pPr>
            <w:r w:rsidRPr="00AB0938">
              <w:rPr>
                <w:sz w:val="20"/>
                <w:szCs w:val="20"/>
              </w:rPr>
              <w:t xml:space="preserve">                             диагностику и методы лечения.</w:t>
            </w:r>
          </w:p>
          <w:p w:rsidR="00837C95" w:rsidRPr="00AB0938" w:rsidRDefault="00837C95" w:rsidP="00837C95">
            <w:pPr>
              <w:ind w:left="227"/>
              <w:jc w:val="both"/>
              <w:rPr>
                <w:b/>
                <w:sz w:val="20"/>
                <w:szCs w:val="20"/>
              </w:rPr>
            </w:pPr>
            <w:r w:rsidRPr="00AB0938">
              <w:rPr>
                <w:b/>
                <w:sz w:val="20"/>
                <w:szCs w:val="20"/>
              </w:rPr>
              <w:t>План урока:</w:t>
            </w:r>
          </w:p>
          <w:p w:rsidR="00837C95" w:rsidRPr="00AB0938" w:rsidRDefault="00837C95" w:rsidP="00837C95">
            <w:pPr>
              <w:tabs>
                <w:tab w:val="num" w:pos="-22"/>
              </w:tabs>
              <w:jc w:val="both"/>
              <w:rPr>
                <w:sz w:val="20"/>
                <w:szCs w:val="20"/>
              </w:rPr>
            </w:pPr>
            <w:r w:rsidRPr="00AB0938">
              <w:rPr>
                <w:sz w:val="20"/>
                <w:szCs w:val="20"/>
              </w:rPr>
              <w:t>Краткая анатомо-физиологическая характеристика печени. Методика сбора анамнеза (осмотр, пальпация)</w:t>
            </w:r>
            <w:r w:rsidRPr="00AB0938">
              <w:rPr>
                <w:bCs/>
                <w:sz w:val="20"/>
                <w:szCs w:val="20"/>
              </w:rPr>
              <w:t>.</w:t>
            </w:r>
            <w:r w:rsidRPr="00AB0938">
              <w:rPr>
                <w:sz w:val="20"/>
                <w:szCs w:val="20"/>
              </w:rPr>
              <w:t xml:space="preserve"> Современные принципы и правила ранней диагностики.</w:t>
            </w:r>
          </w:p>
          <w:p w:rsidR="00837C95" w:rsidRPr="00AB0938" w:rsidRDefault="00837C95" w:rsidP="00837C95">
            <w:pPr>
              <w:tabs>
                <w:tab w:val="num" w:pos="-22"/>
              </w:tabs>
              <w:jc w:val="both"/>
              <w:rPr>
                <w:sz w:val="20"/>
                <w:szCs w:val="20"/>
              </w:rPr>
            </w:pPr>
            <w:r w:rsidRPr="00AB0938">
              <w:rPr>
                <w:sz w:val="20"/>
                <w:szCs w:val="20"/>
              </w:rPr>
              <w:t>Гистологические и клинические формы рака печени. Методы диагностики</w:t>
            </w:r>
          </w:p>
          <w:p w:rsidR="00837C95" w:rsidRPr="00AB0938" w:rsidRDefault="00837C95" w:rsidP="00837C95">
            <w:pPr>
              <w:tabs>
                <w:tab w:val="num" w:pos="-22"/>
              </w:tabs>
              <w:jc w:val="both"/>
              <w:rPr>
                <w:sz w:val="20"/>
                <w:szCs w:val="20"/>
              </w:rPr>
            </w:pPr>
            <w:r w:rsidRPr="00AB0938">
              <w:rPr>
                <w:sz w:val="20"/>
                <w:szCs w:val="20"/>
              </w:rPr>
              <w:t>злокачественных опухолей печени. Дифференциальная диагностика (ДД). Причины</w:t>
            </w:r>
          </w:p>
          <w:p w:rsidR="00837C95" w:rsidRPr="00AB0938" w:rsidRDefault="00837C95" w:rsidP="00837C95">
            <w:pPr>
              <w:tabs>
                <w:tab w:val="num" w:pos="-22"/>
              </w:tabs>
              <w:jc w:val="both"/>
              <w:rPr>
                <w:sz w:val="20"/>
                <w:szCs w:val="20"/>
              </w:rPr>
            </w:pPr>
            <w:r w:rsidRPr="00AB0938">
              <w:rPr>
                <w:sz w:val="20"/>
                <w:szCs w:val="20"/>
              </w:rPr>
              <w:t xml:space="preserve">ошибок. </w:t>
            </w:r>
          </w:p>
          <w:p w:rsidR="00837C95" w:rsidRPr="005C4215" w:rsidRDefault="00837C95" w:rsidP="00837C95">
            <w:pPr>
              <w:tabs>
                <w:tab w:val="left" w:pos="708"/>
              </w:tabs>
              <w:jc w:val="both"/>
              <w:rPr>
                <w:sz w:val="6"/>
                <w:szCs w:val="6"/>
              </w:rPr>
            </w:pPr>
          </w:p>
          <w:p w:rsidR="00837C95" w:rsidRPr="00AB0938" w:rsidRDefault="00837C95" w:rsidP="00837C95">
            <w:pPr>
              <w:ind w:left="227"/>
              <w:jc w:val="both"/>
              <w:rPr>
                <w:b/>
                <w:sz w:val="20"/>
                <w:szCs w:val="20"/>
              </w:rPr>
            </w:pPr>
            <w:r w:rsidRPr="00AB0938">
              <w:rPr>
                <w:b/>
                <w:sz w:val="20"/>
                <w:szCs w:val="20"/>
              </w:rPr>
              <w:t>Контрольные вопросы:</w:t>
            </w:r>
          </w:p>
          <w:p w:rsidR="00837C95" w:rsidRPr="00AB0938" w:rsidRDefault="00837C95" w:rsidP="00837C95">
            <w:pPr>
              <w:pStyle w:val="a5"/>
              <w:numPr>
                <w:ilvl w:val="0"/>
                <w:numId w:val="28"/>
              </w:numPr>
              <w:tabs>
                <w:tab w:val="clear" w:pos="720"/>
                <w:tab w:val="num" w:pos="-22"/>
              </w:tabs>
              <w:ind w:left="227" w:hanging="227"/>
              <w:jc w:val="both"/>
              <w:rPr>
                <w:sz w:val="20"/>
                <w:szCs w:val="20"/>
              </w:rPr>
            </w:pPr>
            <w:r w:rsidRPr="00AB0938">
              <w:rPr>
                <w:sz w:val="20"/>
                <w:szCs w:val="20"/>
              </w:rPr>
              <w:t xml:space="preserve">Интерпретировать этиологические и эпидемиологические аспекты. </w:t>
            </w:r>
          </w:p>
          <w:p w:rsidR="00837C95" w:rsidRPr="00AB0938" w:rsidRDefault="00837C95" w:rsidP="00837C95">
            <w:pPr>
              <w:pStyle w:val="a5"/>
              <w:numPr>
                <w:ilvl w:val="0"/>
                <w:numId w:val="28"/>
              </w:numPr>
              <w:tabs>
                <w:tab w:val="clear" w:pos="720"/>
                <w:tab w:val="num" w:pos="-22"/>
              </w:tabs>
              <w:ind w:left="227" w:hanging="227"/>
              <w:jc w:val="both"/>
              <w:rPr>
                <w:sz w:val="20"/>
                <w:szCs w:val="20"/>
              </w:rPr>
            </w:pPr>
            <w:r w:rsidRPr="00AB0938">
              <w:rPr>
                <w:sz w:val="20"/>
                <w:szCs w:val="20"/>
              </w:rPr>
              <w:t>Интерпретировать статистические данные.</w:t>
            </w:r>
          </w:p>
          <w:p w:rsidR="00837C95" w:rsidRPr="00AB0938" w:rsidRDefault="00837C95" w:rsidP="00837C95">
            <w:pPr>
              <w:pStyle w:val="a5"/>
              <w:numPr>
                <w:ilvl w:val="0"/>
                <w:numId w:val="28"/>
              </w:numPr>
              <w:tabs>
                <w:tab w:val="clear" w:pos="720"/>
                <w:tab w:val="num" w:pos="-22"/>
              </w:tabs>
              <w:ind w:left="227" w:hanging="227"/>
              <w:jc w:val="both"/>
              <w:rPr>
                <w:sz w:val="20"/>
                <w:szCs w:val="20"/>
              </w:rPr>
            </w:pPr>
            <w:r w:rsidRPr="00AB0938">
              <w:rPr>
                <w:sz w:val="20"/>
                <w:szCs w:val="20"/>
              </w:rPr>
              <w:t xml:space="preserve">Охарактеризовать предрасполагающие факторы. </w:t>
            </w:r>
          </w:p>
          <w:p w:rsidR="00837C95" w:rsidRPr="00AB0938" w:rsidRDefault="00837C95" w:rsidP="00837C95">
            <w:pPr>
              <w:pStyle w:val="a5"/>
              <w:numPr>
                <w:ilvl w:val="0"/>
                <w:numId w:val="28"/>
              </w:numPr>
              <w:tabs>
                <w:tab w:val="clear" w:pos="720"/>
                <w:tab w:val="num" w:pos="-22"/>
              </w:tabs>
              <w:ind w:left="227" w:hanging="227"/>
              <w:jc w:val="both"/>
              <w:rPr>
                <w:sz w:val="20"/>
                <w:szCs w:val="20"/>
              </w:rPr>
            </w:pPr>
            <w:r w:rsidRPr="00AB0938">
              <w:rPr>
                <w:sz w:val="20"/>
                <w:szCs w:val="20"/>
              </w:rPr>
              <w:t>Охарактеризовать предраковые и доброкачественные опухоли печени у детей.</w:t>
            </w:r>
          </w:p>
          <w:p w:rsidR="00837C95" w:rsidRPr="00AB0938" w:rsidRDefault="00837C95" w:rsidP="00837C95">
            <w:pPr>
              <w:pStyle w:val="a5"/>
              <w:numPr>
                <w:ilvl w:val="0"/>
                <w:numId w:val="28"/>
              </w:numPr>
              <w:tabs>
                <w:tab w:val="clear" w:pos="720"/>
                <w:tab w:val="num" w:pos="-22"/>
              </w:tabs>
              <w:ind w:left="227" w:hanging="227"/>
              <w:jc w:val="both"/>
              <w:rPr>
                <w:sz w:val="20"/>
                <w:szCs w:val="20"/>
              </w:rPr>
            </w:pPr>
            <w:r w:rsidRPr="00AB0938">
              <w:rPr>
                <w:sz w:val="20"/>
                <w:szCs w:val="20"/>
              </w:rPr>
              <w:t>Интерпретировать современные принципы и правила ранней диагностики.</w:t>
            </w:r>
          </w:p>
          <w:p w:rsidR="00837C95" w:rsidRPr="00AB0938" w:rsidRDefault="00837C95" w:rsidP="00837C95">
            <w:pPr>
              <w:pStyle w:val="a5"/>
              <w:numPr>
                <w:ilvl w:val="0"/>
                <w:numId w:val="28"/>
              </w:numPr>
              <w:tabs>
                <w:tab w:val="clear" w:pos="720"/>
                <w:tab w:val="num" w:pos="-22"/>
              </w:tabs>
              <w:ind w:left="227" w:hanging="227"/>
              <w:jc w:val="both"/>
              <w:rPr>
                <w:sz w:val="20"/>
                <w:szCs w:val="20"/>
              </w:rPr>
            </w:pPr>
            <w:r w:rsidRPr="00AB0938">
              <w:rPr>
                <w:sz w:val="20"/>
                <w:szCs w:val="20"/>
              </w:rPr>
              <w:t xml:space="preserve">Охарактеризовать методы диагностики злокачественных опухолей печени и ДД. </w:t>
            </w:r>
          </w:p>
          <w:p w:rsidR="00837C95" w:rsidRPr="00AB0938" w:rsidRDefault="00837C95" w:rsidP="00837C95">
            <w:pPr>
              <w:pStyle w:val="a5"/>
              <w:numPr>
                <w:ilvl w:val="0"/>
                <w:numId w:val="28"/>
              </w:numPr>
              <w:tabs>
                <w:tab w:val="clear" w:pos="720"/>
                <w:tab w:val="num" w:pos="-22"/>
              </w:tabs>
              <w:ind w:left="227" w:hanging="227"/>
              <w:jc w:val="both"/>
              <w:rPr>
                <w:sz w:val="20"/>
                <w:szCs w:val="20"/>
              </w:rPr>
            </w:pPr>
            <w:r w:rsidRPr="00AB0938">
              <w:rPr>
                <w:sz w:val="20"/>
                <w:szCs w:val="20"/>
              </w:rPr>
              <w:t xml:space="preserve">Перечислить гистологические и клинические формы рака печени. </w:t>
            </w:r>
          </w:p>
          <w:p w:rsidR="00837C95" w:rsidRPr="00AB0938" w:rsidRDefault="00837C95" w:rsidP="00837C95">
            <w:pPr>
              <w:pStyle w:val="a5"/>
              <w:numPr>
                <w:ilvl w:val="0"/>
                <w:numId w:val="28"/>
              </w:numPr>
              <w:tabs>
                <w:tab w:val="clear" w:pos="720"/>
                <w:tab w:val="num" w:pos="-22"/>
              </w:tabs>
              <w:ind w:left="227" w:hanging="227"/>
              <w:jc w:val="both"/>
              <w:rPr>
                <w:sz w:val="20"/>
                <w:szCs w:val="20"/>
              </w:rPr>
            </w:pPr>
            <w:r w:rsidRPr="00AB0938">
              <w:rPr>
                <w:sz w:val="20"/>
                <w:szCs w:val="20"/>
              </w:rPr>
              <w:t xml:space="preserve">Интерпретировать вторичный или метастатический рак печени. </w:t>
            </w:r>
          </w:p>
          <w:p w:rsidR="00837C95" w:rsidRPr="00AB0938" w:rsidRDefault="00837C95" w:rsidP="00837C95">
            <w:pPr>
              <w:pStyle w:val="a5"/>
              <w:numPr>
                <w:ilvl w:val="0"/>
                <w:numId w:val="28"/>
              </w:numPr>
              <w:tabs>
                <w:tab w:val="clear" w:pos="720"/>
                <w:tab w:val="num" w:pos="-22"/>
              </w:tabs>
              <w:ind w:left="227" w:hanging="227"/>
              <w:jc w:val="both"/>
              <w:rPr>
                <w:sz w:val="20"/>
                <w:szCs w:val="20"/>
              </w:rPr>
            </w:pPr>
            <w:r w:rsidRPr="00AB0938">
              <w:rPr>
                <w:sz w:val="20"/>
                <w:szCs w:val="20"/>
              </w:rPr>
              <w:t>Охарактеризовать пути метастазирования.</w:t>
            </w:r>
          </w:p>
          <w:p w:rsidR="00837C95" w:rsidRPr="00AB0938" w:rsidRDefault="00837C95" w:rsidP="00837C95">
            <w:pPr>
              <w:pStyle w:val="a5"/>
              <w:numPr>
                <w:ilvl w:val="0"/>
                <w:numId w:val="28"/>
              </w:numPr>
              <w:tabs>
                <w:tab w:val="clear" w:pos="720"/>
                <w:tab w:val="num" w:pos="-22"/>
              </w:tabs>
              <w:ind w:left="227" w:hanging="227"/>
              <w:jc w:val="both"/>
              <w:rPr>
                <w:sz w:val="20"/>
                <w:szCs w:val="20"/>
              </w:rPr>
            </w:pPr>
            <w:r w:rsidRPr="00AB0938">
              <w:rPr>
                <w:sz w:val="20"/>
                <w:szCs w:val="20"/>
              </w:rPr>
              <w:t>Интерпретировать основные методы лечения больных детей опухолями печени.</w:t>
            </w:r>
          </w:p>
          <w:p w:rsidR="00837C95" w:rsidRPr="00AB0938" w:rsidRDefault="00837C95" w:rsidP="00837C95">
            <w:pPr>
              <w:pStyle w:val="a5"/>
              <w:numPr>
                <w:ilvl w:val="0"/>
                <w:numId w:val="28"/>
              </w:numPr>
              <w:tabs>
                <w:tab w:val="clear" w:pos="720"/>
                <w:tab w:val="num" w:pos="-22"/>
              </w:tabs>
              <w:ind w:left="227" w:hanging="227"/>
              <w:jc w:val="both"/>
              <w:rPr>
                <w:b/>
                <w:sz w:val="20"/>
                <w:szCs w:val="20"/>
              </w:rPr>
            </w:pPr>
            <w:r w:rsidRPr="00AB0938">
              <w:rPr>
                <w:sz w:val="20"/>
                <w:szCs w:val="20"/>
              </w:rPr>
              <w:t>Охарактеризовать прогноз.</w:t>
            </w:r>
          </w:p>
          <w:p w:rsidR="00837C95" w:rsidRPr="00AB0938" w:rsidRDefault="00837C95" w:rsidP="00837C95">
            <w:pPr>
              <w:pStyle w:val="a5"/>
              <w:numPr>
                <w:ilvl w:val="0"/>
                <w:numId w:val="28"/>
              </w:numPr>
              <w:tabs>
                <w:tab w:val="clear" w:pos="720"/>
                <w:tab w:val="num" w:pos="-22"/>
              </w:tabs>
              <w:ind w:left="227" w:hanging="227"/>
              <w:jc w:val="both"/>
              <w:rPr>
                <w:b/>
                <w:sz w:val="20"/>
                <w:szCs w:val="20"/>
              </w:rPr>
            </w:pPr>
            <w:r w:rsidRPr="00AB0938">
              <w:rPr>
                <w:sz w:val="20"/>
                <w:szCs w:val="20"/>
              </w:rPr>
              <w:t>Охарактеризовать пути профилактики.</w:t>
            </w:r>
          </w:p>
          <w:p w:rsidR="00837C95" w:rsidRPr="005C4215" w:rsidRDefault="00837C95" w:rsidP="00837C95">
            <w:pPr>
              <w:jc w:val="both"/>
              <w:rPr>
                <w:sz w:val="6"/>
                <w:szCs w:val="6"/>
              </w:rPr>
            </w:pPr>
          </w:p>
        </w:tc>
        <w:tc>
          <w:tcPr>
            <w:tcW w:w="163" w:type="pct"/>
          </w:tcPr>
          <w:p w:rsidR="00837C95" w:rsidRDefault="00837C95" w:rsidP="00837C95">
            <w:pPr>
              <w:jc w:val="center"/>
              <w:rPr>
                <w:sz w:val="20"/>
                <w:szCs w:val="20"/>
              </w:rPr>
            </w:pPr>
          </w:p>
          <w:p w:rsidR="00837C95" w:rsidRDefault="00837C95" w:rsidP="00837C95">
            <w:pPr>
              <w:jc w:val="center"/>
              <w:rPr>
                <w:b/>
                <w:sz w:val="20"/>
                <w:szCs w:val="20"/>
              </w:rPr>
            </w:pPr>
            <w:r>
              <w:rPr>
                <w:b/>
                <w:sz w:val="20"/>
                <w:szCs w:val="20"/>
              </w:rPr>
              <w:t>1</w:t>
            </w:r>
          </w:p>
          <w:p w:rsidR="00837C95" w:rsidRPr="00FF2D9F" w:rsidRDefault="00837C95" w:rsidP="00837C95">
            <w:pPr>
              <w:jc w:val="center"/>
              <w:rPr>
                <w:sz w:val="20"/>
                <w:szCs w:val="20"/>
              </w:rPr>
            </w:pPr>
          </w:p>
          <w:p w:rsidR="00837C95" w:rsidRPr="00FF2D9F" w:rsidRDefault="00837C95" w:rsidP="00837C95">
            <w:pPr>
              <w:jc w:val="center"/>
              <w:rPr>
                <w:sz w:val="20"/>
                <w:szCs w:val="20"/>
              </w:rPr>
            </w:pPr>
          </w:p>
          <w:p w:rsidR="00837C95" w:rsidRPr="00FF2D9F" w:rsidRDefault="00837C95" w:rsidP="00837C95">
            <w:pPr>
              <w:jc w:val="center"/>
              <w:rPr>
                <w:sz w:val="20"/>
                <w:szCs w:val="20"/>
              </w:rPr>
            </w:pPr>
          </w:p>
          <w:p w:rsidR="00837C95" w:rsidRPr="00FF2D9F" w:rsidRDefault="00837C95" w:rsidP="00837C95">
            <w:pPr>
              <w:jc w:val="center"/>
              <w:rPr>
                <w:sz w:val="20"/>
                <w:szCs w:val="20"/>
              </w:rPr>
            </w:pPr>
          </w:p>
          <w:p w:rsidR="00837C95" w:rsidRDefault="00837C95" w:rsidP="00837C95">
            <w:pPr>
              <w:jc w:val="center"/>
              <w:rPr>
                <w:sz w:val="20"/>
                <w:szCs w:val="20"/>
              </w:rPr>
            </w:pPr>
          </w:p>
          <w:p w:rsidR="00837C95" w:rsidRPr="00AB0938" w:rsidRDefault="00837C95" w:rsidP="00837C95">
            <w:pPr>
              <w:jc w:val="center"/>
              <w:rPr>
                <w:b/>
                <w:sz w:val="20"/>
                <w:szCs w:val="20"/>
              </w:rPr>
            </w:pPr>
            <w:r>
              <w:rPr>
                <w:b/>
                <w:sz w:val="20"/>
                <w:szCs w:val="20"/>
              </w:rPr>
              <w:t>1</w:t>
            </w:r>
          </w:p>
        </w:tc>
        <w:tc>
          <w:tcPr>
            <w:tcW w:w="199" w:type="pct"/>
          </w:tcPr>
          <w:p w:rsidR="00837C95" w:rsidRDefault="00837C95" w:rsidP="00837C95">
            <w:pPr>
              <w:jc w:val="center"/>
              <w:rPr>
                <w:sz w:val="20"/>
                <w:szCs w:val="20"/>
              </w:rPr>
            </w:pPr>
          </w:p>
          <w:p w:rsidR="00837C95" w:rsidRDefault="00837C95" w:rsidP="00837C95">
            <w:pPr>
              <w:jc w:val="center"/>
              <w:rPr>
                <w:b/>
                <w:sz w:val="20"/>
                <w:szCs w:val="20"/>
              </w:rPr>
            </w:pPr>
            <w:r>
              <w:rPr>
                <w:b/>
                <w:sz w:val="20"/>
                <w:szCs w:val="20"/>
              </w:rPr>
              <w:t>1</w:t>
            </w:r>
            <w:r w:rsidRPr="00AB0938">
              <w:rPr>
                <w:b/>
                <w:sz w:val="20"/>
                <w:szCs w:val="20"/>
              </w:rPr>
              <w:t>,</w:t>
            </w:r>
            <w:r>
              <w:rPr>
                <w:b/>
                <w:sz w:val="20"/>
                <w:szCs w:val="20"/>
              </w:rPr>
              <w:t>1</w:t>
            </w:r>
          </w:p>
          <w:p w:rsidR="00837C95" w:rsidRPr="006B611D" w:rsidRDefault="00837C95" w:rsidP="00837C95">
            <w:pPr>
              <w:jc w:val="center"/>
              <w:rPr>
                <w:sz w:val="20"/>
                <w:szCs w:val="20"/>
              </w:rPr>
            </w:pPr>
          </w:p>
          <w:p w:rsidR="00837C95" w:rsidRPr="006B611D" w:rsidRDefault="00837C95" w:rsidP="00837C95">
            <w:pPr>
              <w:jc w:val="center"/>
              <w:rPr>
                <w:sz w:val="20"/>
                <w:szCs w:val="20"/>
              </w:rPr>
            </w:pPr>
          </w:p>
          <w:p w:rsidR="00837C95" w:rsidRPr="006B611D" w:rsidRDefault="00837C95" w:rsidP="00837C95">
            <w:pPr>
              <w:jc w:val="center"/>
              <w:rPr>
                <w:sz w:val="20"/>
                <w:szCs w:val="20"/>
              </w:rPr>
            </w:pPr>
          </w:p>
          <w:p w:rsidR="00837C95" w:rsidRPr="006B611D" w:rsidRDefault="00837C95" w:rsidP="00837C95">
            <w:pPr>
              <w:jc w:val="center"/>
              <w:rPr>
                <w:sz w:val="20"/>
                <w:szCs w:val="20"/>
              </w:rPr>
            </w:pPr>
          </w:p>
          <w:p w:rsidR="00837C95" w:rsidRPr="006B611D" w:rsidRDefault="00837C95" w:rsidP="00837C95">
            <w:pPr>
              <w:jc w:val="center"/>
              <w:rPr>
                <w:sz w:val="20"/>
                <w:szCs w:val="20"/>
              </w:rPr>
            </w:pPr>
          </w:p>
          <w:p w:rsidR="00837C95" w:rsidRPr="00AB0938" w:rsidRDefault="00837C95" w:rsidP="00837C95">
            <w:pPr>
              <w:jc w:val="center"/>
              <w:rPr>
                <w:b/>
                <w:sz w:val="20"/>
                <w:szCs w:val="20"/>
              </w:rPr>
            </w:pPr>
            <w:r>
              <w:rPr>
                <w:b/>
                <w:sz w:val="20"/>
                <w:szCs w:val="20"/>
              </w:rPr>
              <w:t>1,1</w:t>
            </w:r>
          </w:p>
        </w:tc>
        <w:tc>
          <w:tcPr>
            <w:tcW w:w="435" w:type="pct"/>
          </w:tcPr>
          <w:p w:rsidR="00837C95" w:rsidRDefault="00837C95" w:rsidP="00837C95">
            <w:pPr>
              <w:ind w:left="720" w:hanging="720"/>
              <w:jc w:val="center"/>
              <w:rPr>
                <w:sz w:val="20"/>
                <w:szCs w:val="20"/>
              </w:rPr>
            </w:pPr>
          </w:p>
          <w:p w:rsidR="00837C95" w:rsidRPr="00AB0938" w:rsidRDefault="00837C95" w:rsidP="00837C95">
            <w:pPr>
              <w:ind w:left="720" w:hanging="720"/>
              <w:jc w:val="center"/>
              <w:rPr>
                <w:b/>
                <w:sz w:val="20"/>
                <w:szCs w:val="20"/>
              </w:rPr>
            </w:pPr>
            <w:r>
              <w:rPr>
                <w:b/>
                <w:sz w:val="20"/>
                <w:szCs w:val="20"/>
              </w:rPr>
              <w:t xml:space="preserve">ОЛ: </w:t>
            </w:r>
            <w:r w:rsidRPr="00AB0938">
              <w:rPr>
                <w:b/>
                <w:sz w:val="20"/>
                <w:szCs w:val="20"/>
              </w:rPr>
              <w:t>1;</w:t>
            </w:r>
          </w:p>
          <w:p w:rsidR="00837C95" w:rsidRPr="00AB0938" w:rsidRDefault="00837C95" w:rsidP="00837C95">
            <w:pPr>
              <w:ind w:left="720" w:hanging="720"/>
              <w:jc w:val="center"/>
              <w:rPr>
                <w:b/>
                <w:sz w:val="20"/>
                <w:szCs w:val="20"/>
              </w:rPr>
            </w:pPr>
            <w:r>
              <w:rPr>
                <w:b/>
                <w:sz w:val="20"/>
                <w:szCs w:val="20"/>
              </w:rPr>
              <w:t xml:space="preserve">ДЛ: </w:t>
            </w:r>
            <w:r w:rsidRPr="00AB0938">
              <w:rPr>
                <w:b/>
                <w:sz w:val="20"/>
                <w:szCs w:val="20"/>
              </w:rPr>
              <w:t>1 – 3;</w:t>
            </w:r>
          </w:p>
          <w:p w:rsidR="00837C95" w:rsidRDefault="00837C95" w:rsidP="00837C95">
            <w:pPr>
              <w:ind w:left="720" w:hanging="720"/>
              <w:jc w:val="center"/>
              <w:rPr>
                <w:b/>
                <w:sz w:val="20"/>
                <w:szCs w:val="20"/>
              </w:rPr>
            </w:pPr>
            <w:r>
              <w:rPr>
                <w:b/>
                <w:sz w:val="20"/>
                <w:szCs w:val="20"/>
              </w:rPr>
              <w:t xml:space="preserve">ЛК: </w:t>
            </w:r>
            <w:r w:rsidRPr="00AB0938">
              <w:rPr>
                <w:b/>
                <w:sz w:val="20"/>
                <w:szCs w:val="20"/>
              </w:rPr>
              <w:t>1 – 8;</w:t>
            </w:r>
          </w:p>
          <w:p w:rsidR="00837C95" w:rsidRPr="00FF2D9F" w:rsidRDefault="00837C95" w:rsidP="00837C95">
            <w:pPr>
              <w:ind w:left="720" w:hanging="720"/>
              <w:jc w:val="center"/>
              <w:rPr>
                <w:sz w:val="20"/>
                <w:szCs w:val="20"/>
              </w:rPr>
            </w:pPr>
          </w:p>
          <w:p w:rsidR="00837C95" w:rsidRPr="00FF2D9F" w:rsidRDefault="00837C95" w:rsidP="00837C95">
            <w:pPr>
              <w:ind w:left="720" w:hanging="720"/>
              <w:jc w:val="center"/>
              <w:rPr>
                <w:sz w:val="20"/>
                <w:szCs w:val="20"/>
              </w:rPr>
            </w:pPr>
          </w:p>
          <w:p w:rsidR="00837C95" w:rsidRPr="00FF2D9F" w:rsidRDefault="00837C95" w:rsidP="00837C95">
            <w:pPr>
              <w:ind w:left="720" w:hanging="720"/>
              <w:jc w:val="center"/>
              <w:rPr>
                <w:sz w:val="20"/>
                <w:szCs w:val="20"/>
              </w:rPr>
            </w:pPr>
          </w:p>
          <w:p w:rsidR="00837C95" w:rsidRPr="00AB0938" w:rsidRDefault="00837C95" w:rsidP="00837C95">
            <w:pPr>
              <w:ind w:left="720" w:hanging="720"/>
              <w:jc w:val="center"/>
              <w:rPr>
                <w:b/>
                <w:sz w:val="20"/>
                <w:szCs w:val="20"/>
              </w:rPr>
            </w:pPr>
            <w:r>
              <w:rPr>
                <w:b/>
                <w:sz w:val="20"/>
                <w:szCs w:val="20"/>
              </w:rPr>
              <w:t xml:space="preserve">ОЛ: </w:t>
            </w:r>
            <w:r w:rsidRPr="00AB0938">
              <w:rPr>
                <w:b/>
                <w:sz w:val="20"/>
                <w:szCs w:val="20"/>
              </w:rPr>
              <w:t>1;</w:t>
            </w:r>
          </w:p>
          <w:p w:rsidR="00837C95" w:rsidRPr="00AB0938" w:rsidRDefault="00837C95" w:rsidP="00837C95">
            <w:pPr>
              <w:ind w:left="720" w:hanging="720"/>
              <w:jc w:val="center"/>
              <w:rPr>
                <w:b/>
                <w:sz w:val="20"/>
                <w:szCs w:val="20"/>
              </w:rPr>
            </w:pPr>
            <w:r>
              <w:rPr>
                <w:b/>
                <w:sz w:val="20"/>
                <w:szCs w:val="20"/>
              </w:rPr>
              <w:t xml:space="preserve">ДЛ: </w:t>
            </w:r>
            <w:r w:rsidRPr="00AB0938">
              <w:rPr>
                <w:b/>
                <w:sz w:val="20"/>
                <w:szCs w:val="20"/>
              </w:rPr>
              <w:t>1 – 3;</w:t>
            </w:r>
          </w:p>
          <w:p w:rsidR="00837C95" w:rsidRDefault="00837C95" w:rsidP="00837C95">
            <w:pPr>
              <w:ind w:left="720" w:hanging="720"/>
              <w:jc w:val="center"/>
              <w:rPr>
                <w:b/>
                <w:sz w:val="20"/>
                <w:szCs w:val="20"/>
              </w:rPr>
            </w:pPr>
            <w:r>
              <w:rPr>
                <w:b/>
                <w:sz w:val="20"/>
                <w:szCs w:val="20"/>
              </w:rPr>
              <w:t xml:space="preserve">ЛК: </w:t>
            </w:r>
            <w:r w:rsidRPr="00AB0938">
              <w:rPr>
                <w:b/>
                <w:sz w:val="20"/>
                <w:szCs w:val="20"/>
              </w:rPr>
              <w:t>1 – 8;</w:t>
            </w:r>
          </w:p>
          <w:p w:rsidR="00837C95" w:rsidRPr="00AB0938" w:rsidRDefault="00837C95" w:rsidP="00837C95">
            <w:pPr>
              <w:ind w:left="720" w:hanging="720"/>
              <w:jc w:val="center"/>
              <w:rPr>
                <w:b/>
                <w:sz w:val="20"/>
                <w:szCs w:val="20"/>
              </w:rPr>
            </w:pPr>
          </w:p>
        </w:tc>
        <w:tc>
          <w:tcPr>
            <w:tcW w:w="245" w:type="pct"/>
          </w:tcPr>
          <w:p w:rsidR="00837C95" w:rsidRDefault="00837C95" w:rsidP="00837C95">
            <w:pPr>
              <w:ind w:left="720" w:hanging="720"/>
              <w:jc w:val="center"/>
              <w:rPr>
                <w:sz w:val="20"/>
                <w:szCs w:val="20"/>
              </w:rPr>
            </w:pPr>
          </w:p>
          <w:p w:rsidR="00837C95" w:rsidRDefault="00837C95" w:rsidP="00837C95">
            <w:pPr>
              <w:ind w:left="720" w:hanging="720"/>
              <w:jc w:val="center"/>
              <w:rPr>
                <w:b/>
                <w:sz w:val="20"/>
                <w:szCs w:val="20"/>
              </w:rPr>
            </w:pPr>
            <w:r>
              <w:rPr>
                <w:b/>
                <w:sz w:val="20"/>
                <w:szCs w:val="20"/>
              </w:rPr>
              <w:t>ОО;</w:t>
            </w:r>
          </w:p>
          <w:p w:rsidR="00837C95" w:rsidRDefault="00837C95" w:rsidP="00837C95">
            <w:pPr>
              <w:ind w:left="720" w:hanging="720"/>
              <w:jc w:val="center"/>
              <w:rPr>
                <w:b/>
                <w:sz w:val="20"/>
                <w:szCs w:val="20"/>
              </w:rPr>
            </w:pPr>
            <w:r w:rsidRPr="00AB0938">
              <w:rPr>
                <w:b/>
                <w:sz w:val="20"/>
                <w:szCs w:val="20"/>
              </w:rPr>
              <w:t>МШ;</w:t>
            </w:r>
          </w:p>
          <w:p w:rsidR="00837C95" w:rsidRPr="00AB0938" w:rsidRDefault="00837C95" w:rsidP="00837C95">
            <w:pPr>
              <w:ind w:left="720" w:hanging="720"/>
              <w:jc w:val="center"/>
              <w:rPr>
                <w:b/>
                <w:sz w:val="20"/>
                <w:szCs w:val="20"/>
              </w:rPr>
            </w:pPr>
            <w:r>
              <w:rPr>
                <w:b/>
                <w:sz w:val="20"/>
                <w:szCs w:val="20"/>
              </w:rPr>
              <w:t>БТ</w:t>
            </w:r>
          </w:p>
          <w:p w:rsidR="00837C95" w:rsidRPr="00AB0938" w:rsidRDefault="00837C95" w:rsidP="00837C95">
            <w:pPr>
              <w:ind w:left="720" w:hanging="720"/>
              <w:jc w:val="center"/>
              <w:rPr>
                <w:b/>
                <w:sz w:val="20"/>
                <w:szCs w:val="20"/>
              </w:rPr>
            </w:pPr>
            <w:r w:rsidRPr="00AB0938">
              <w:rPr>
                <w:b/>
                <w:sz w:val="20"/>
                <w:szCs w:val="20"/>
              </w:rPr>
              <w:t>СЗ;</w:t>
            </w:r>
          </w:p>
          <w:p w:rsidR="00837C95" w:rsidRPr="00AB0938" w:rsidRDefault="00837C95" w:rsidP="00837C95">
            <w:pPr>
              <w:ind w:left="720" w:hanging="720"/>
              <w:jc w:val="center"/>
              <w:rPr>
                <w:b/>
                <w:sz w:val="20"/>
                <w:szCs w:val="20"/>
              </w:rPr>
            </w:pPr>
            <w:r w:rsidRPr="00AB0938">
              <w:rPr>
                <w:b/>
                <w:sz w:val="20"/>
                <w:szCs w:val="20"/>
              </w:rPr>
              <w:t>РИ;</w:t>
            </w:r>
          </w:p>
          <w:p w:rsidR="00837C95" w:rsidRDefault="00837C95" w:rsidP="00837C95">
            <w:pPr>
              <w:ind w:left="720" w:hanging="720"/>
              <w:jc w:val="center"/>
              <w:rPr>
                <w:sz w:val="20"/>
                <w:szCs w:val="20"/>
              </w:rPr>
            </w:pPr>
          </w:p>
          <w:p w:rsidR="00837C95" w:rsidRDefault="00837C95" w:rsidP="00837C95">
            <w:pPr>
              <w:ind w:left="720" w:hanging="720"/>
              <w:jc w:val="center"/>
              <w:rPr>
                <w:b/>
                <w:sz w:val="20"/>
                <w:szCs w:val="20"/>
              </w:rPr>
            </w:pPr>
            <w:r>
              <w:rPr>
                <w:b/>
                <w:sz w:val="20"/>
                <w:szCs w:val="20"/>
              </w:rPr>
              <w:t>ОО;</w:t>
            </w:r>
          </w:p>
          <w:p w:rsidR="00837C95" w:rsidRDefault="00837C95" w:rsidP="00837C95">
            <w:pPr>
              <w:ind w:left="720" w:hanging="720"/>
              <w:jc w:val="center"/>
              <w:rPr>
                <w:b/>
                <w:sz w:val="20"/>
                <w:szCs w:val="20"/>
              </w:rPr>
            </w:pPr>
            <w:r w:rsidRPr="00AB0938">
              <w:rPr>
                <w:b/>
                <w:sz w:val="20"/>
                <w:szCs w:val="20"/>
              </w:rPr>
              <w:t>МШ;</w:t>
            </w:r>
          </w:p>
          <w:p w:rsidR="00837C95" w:rsidRPr="00AB0938" w:rsidRDefault="00837C95" w:rsidP="00837C95">
            <w:pPr>
              <w:ind w:left="720" w:hanging="720"/>
              <w:jc w:val="center"/>
              <w:rPr>
                <w:b/>
                <w:sz w:val="20"/>
                <w:szCs w:val="20"/>
              </w:rPr>
            </w:pPr>
            <w:r>
              <w:rPr>
                <w:b/>
                <w:sz w:val="20"/>
                <w:szCs w:val="20"/>
              </w:rPr>
              <w:t>БТ</w:t>
            </w:r>
          </w:p>
          <w:p w:rsidR="00837C95" w:rsidRPr="00AB0938" w:rsidRDefault="00837C95" w:rsidP="00837C95">
            <w:pPr>
              <w:ind w:left="720" w:hanging="720"/>
              <w:jc w:val="center"/>
              <w:rPr>
                <w:b/>
                <w:sz w:val="20"/>
                <w:szCs w:val="20"/>
              </w:rPr>
            </w:pPr>
            <w:r w:rsidRPr="00AB0938">
              <w:rPr>
                <w:b/>
                <w:sz w:val="20"/>
                <w:szCs w:val="20"/>
              </w:rPr>
              <w:t>СЗ;</w:t>
            </w:r>
          </w:p>
          <w:p w:rsidR="00837C95" w:rsidRPr="00AB0938" w:rsidRDefault="00837C95" w:rsidP="00837C95">
            <w:pPr>
              <w:ind w:left="720" w:hanging="720"/>
              <w:jc w:val="center"/>
              <w:rPr>
                <w:b/>
                <w:sz w:val="20"/>
                <w:szCs w:val="20"/>
              </w:rPr>
            </w:pPr>
            <w:r w:rsidRPr="00AB0938">
              <w:rPr>
                <w:b/>
                <w:sz w:val="20"/>
                <w:szCs w:val="20"/>
              </w:rPr>
              <w:t>РИ;</w:t>
            </w:r>
          </w:p>
          <w:p w:rsidR="00837C95" w:rsidRPr="00AB0938" w:rsidRDefault="00837C95" w:rsidP="00837C95">
            <w:pPr>
              <w:ind w:left="720" w:hanging="720"/>
              <w:jc w:val="center"/>
              <w:rPr>
                <w:b/>
                <w:sz w:val="20"/>
                <w:szCs w:val="20"/>
              </w:rPr>
            </w:pPr>
          </w:p>
        </w:tc>
        <w:tc>
          <w:tcPr>
            <w:tcW w:w="160" w:type="pct"/>
          </w:tcPr>
          <w:p w:rsidR="00837C95" w:rsidRDefault="00837C95" w:rsidP="00837C95">
            <w:pPr>
              <w:jc w:val="center"/>
              <w:rPr>
                <w:sz w:val="20"/>
                <w:szCs w:val="20"/>
              </w:rPr>
            </w:pPr>
          </w:p>
          <w:p w:rsidR="00837C95" w:rsidRDefault="00837C95" w:rsidP="00837C95">
            <w:pPr>
              <w:jc w:val="center"/>
              <w:rPr>
                <w:b/>
                <w:sz w:val="20"/>
                <w:szCs w:val="20"/>
              </w:rPr>
            </w:pPr>
            <w:r w:rsidRPr="00AB0938">
              <w:rPr>
                <w:b/>
                <w:sz w:val="20"/>
                <w:szCs w:val="20"/>
              </w:rPr>
              <w:t>1</w:t>
            </w:r>
          </w:p>
          <w:p w:rsidR="00837C95" w:rsidRPr="00FF2D9F" w:rsidRDefault="00837C95" w:rsidP="00837C95">
            <w:pPr>
              <w:jc w:val="center"/>
              <w:rPr>
                <w:sz w:val="20"/>
                <w:szCs w:val="20"/>
              </w:rPr>
            </w:pPr>
          </w:p>
          <w:p w:rsidR="00837C95" w:rsidRPr="00FF2D9F" w:rsidRDefault="00837C95" w:rsidP="00837C95">
            <w:pPr>
              <w:jc w:val="center"/>
              <w:rPr>
                <w:sz w:val="20"/>
                <w:szCs w:val="20"/>
              </w:rPr>
            </w:pPr>
          </w:p>
          <w:p w:rsidR="00837C95" w:rsidRPr="00FF2D9F" w:rsidRDefault="00837C95" w:rsidP="00837C95">
            <w:pPr>
              <w:jc w:val="center"/>
              <w:rPr>
                <w:sz w:val="20"/>
                <w:szCs w:val="20"/>
              </w:rPr>
            </w:pPr>
          </w:p>
          <w:p w:rsidR="00837C95" w:rsidRPr="00FF2D9F" w:rsidRDefault="00837C95" w:rsidP="00837C95">
            <w:pPr>
              <w:jc w:val="center"/>
              <w:rPr>
                <w:sz w:val="20"/>
                <w:szCs w:val="20"/>
              </w:rPr>
            </w:pPr>
          </w:p>
          <w:p w:rsidR="00837C95" w:rsidRDefault="00837C95" w:rsidP="00837C95">
            <w:pPr>
              <w:jc w:val="center"/>
              <w:rPr>
                <w:sz w:val="20"/>
                <w:szCs w:val="20"/>
              </w:rPr>
            </w:pPr>
          </w:p>
          <w:p w:rsidR="00837C95" w:rsidRPr="00AB0938" w:rsidRDefault="00837C95" w:rsidP="00837C95">
            <w:pPr>
              <w:jc w:val="center"/>
              <w:rPr>
                <w:b/>
                <w:sz w:val="20"/>
                <w:szCs w:val="20"/>
              </w:rPr>
            </w:pPr>
            <w:r>
              <w:rPr>
                <w:b/>
                <w:sz w:val="20"/>
                <w:szCs w:val="20"/>
              </w:rPr>
              <w:t>1</w:t>
            </w:r>
          </w:p>
        </w:tc>
      </w:tr>
      <w:tr w:rsidR="00837C95" w:rsidRPr="00AB0938" w:rsidTr="00837C95">
        <w:trPr>
          <w:jc w:val="center"/>
        </w:trPr>
        <w:tc>
          <w:tcPr>
            <w:tcW w:w="837" w:type="pct"/>
          </w:tcPr>
          <w:p w:rsidR="00837C95" w:rsidRPr="00AB0938" w:rsidRDefault="00837C95" w:rsidP="00837C95">
            <w:pPr>
              <w:jc w:val="center"/>
              <w:rPr>
                <w:b/>
                <w:sz w:val="20"/>
                <w:szCs w:val="20"/>
              </w:rPr>
            </w:pPr>
            <w:r w:rsidRPr="00AB0938">
              <w:rPr>
                <w:b/>
                <w:sz w:val="20"/>
                <w:szCs w:val="20"/>
              </w:rPr>
              <w:t>Тема 2.</w:t>
            </w:r>
          </w:p>
          <w:p w:rsidR="00837C95" w:rsidRPr="00AB0938" w:rsidRDefault="00837C95" w:rsidP="00837C95">
            <w:pPr>
              <w:jc w:val="center"/>
              <w:rPr>
                <w:sz w:val="20"/>
                <w:szCs w:val="20"/>
              </w:rPr>
            </w:pPr>
            <w:r w:rsidRPr="005C4215">
              <w:rPr>
                <w:b/>
                <w:sz w:val="20"/>
                <w:szCs w:val="20"/>
              </w:rPr>
              <w:t>Часть 1.</w:t>
            </w:r>
            <w:r>
              <w:rPr>
                <w:sz w:val="20"/>
                <w:szCs w:val="20"/>
              </w:rPr>
              <w:t xml:space="preserve"> </w:t>
            </w:r>
            <w:r w:rsidRPr="00AB0938">
              <w:rPr>
                <w:sz w:val="20"/>
                <w:szCs w:val="20"/>
              </w:rPr>
              <w:t>Нефробластома.</w:t>
            </w: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jc w:val="center"/>
              <w:rPr>
                <w:sz w:val="20"/>
                <w:szCs w:val="20"/>
              </w:rPr>
            </w:pPr>
            <w:r w:rsidRPr="00FF2D9F">
              <w:rPr>
                <w:b/>
                <w:sz w:val="20"/>
                <w:szCs w:val="20"/>
              </w:rPr>
              <w:t>Часть 2.</w:t>
            </w:r>
            <w:r>
              <w:rPr>
                <w:sz w:val="20"/>
                <w:szCs w:val="20"/>
              </w:rPr>
              <w:t xml:space="preserve"> Основные</w:t>
            </w:r>
          </w:p>
          <w:p w:rsidR="00837C95" w:rsidRDefault="00837C95" w:rsidP="00837C95">
            <w:pPr>
              <w:jc w:val="center"/>
              <w:rPr>
                <w:sz w:val="20"/>
                <w:szCs w:val="20"/>
              </w:rPr>
            </w:pPr>
            <w:r>
              <w:rPr>
                <w:sz w:val="20"/>
                <w:szCs w:val="20"/>
              </w:rPr>
              <w:t>методы лечения опухолей</w:t>
            </w:r>
          </w:p>
          <w:p w:rsidR="00837C95" w:rsidRPr="00AB0938" w:rsidRDefault="00837C95" w:rsidP="00837C95">
            <w:pPr>
              <w:jc w:val="center"/>
              <w:rPr>
                <w:sz w:val="20"/>
                <w:szCs w:val="20"/>
              </w:rPr>
            </w:pPr>
            <w:r>
              <w:rPr>
                <w:sz w:val="20"/>
                <w:szCs w:val="20"/>
              </w:rPr>
              <w:lastRenderedPageBreak/>
              <w:t>почки у детей.</w:t>
            </w:r>
          </w:p>
        </w:tc>
        <w:tc>
          <w:tcPr>
            <w:tcW w:w="281" w:type="pct"/>
          </w:tcPr>
          <w:p w:rsidR="00837C95" w:rsidRDefault="00837C95" w:rsidP="00837C95">
            <w:pPr>
              <w:ind w:left="720" w:hanging="720"/>
              <w:jc w:val="center"/>
              <w:rPr>
                <w:sz w:val="20"/>
                <w:szCs w:val="20"/>
                <w:lang w:val="ky-KG"/>
              </w:rPr>
            </w:pPr>
          </w:p>
          <w:p w:rsidR="00837C95"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1;</w:t>
            </w:r>
          </w:p>
          <w:p w:rsidR="00837C95" w:rsidRPr="00C2753D"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2;</w:t>
            </w:r>
          </w:p>
          <w:p w:rsidR="00837C95" w:rsidRPr="00C2753D" w:rsidRDefault="00837C95" w:rsidP="00837C95">
            <w:pPr>
              <w:jc w:val="center"/>
              <w:rPr>
                <w:b/>
                <w:sz w:val="20"/>
                <w:szCs w:val="20"/>
              </w:rPr>
            </w:pPr>
            <w:r w:rsidRPr="00C2753D">
              <w:rPr>
                <w:b/>
                <w:sz w:val="20"/>
                <w:szCs w:val="20"/>
              </w:rPr>
              <w:t>ПК-1;</w:t>
            </w:r>
          </w:p>
          <w:p w:rsidR="00837C95" w:rsidRPr="00C2753D" w:rsidRDefault="00837C95" w:rsidP="00837C95">
            <w:pPr>
              <w:jc w:val="center"/>
              <w:rPr>
                <w:b/>
                <w:sz w:val="20"/>
                <w:szCs w:val="20"/>
              </w:rPr>
            </w:pPr>
            <w:r w:rsidRPr="00C2753D">
              <w:rPr>
                <w:b/>
                <w:sz w:val="20"/>
                <w:szCs w:val="20"/>
              </w:rPr>
              <w:t>ПК-2;</w:t>
            </w:r>
          </w:p>
          <w:p w:rsidR="00837C95" w:rsidRDefault="00837C95" w:rsidP="00837C95">
            <w:pPr>
              <w:jc w:val="center"/>
              <w:rPr>
                <w:sz w:val="20"/>
                <w:szCs w:val="20"/>
              </w:rPr>
            </w:pPr>
          </w:p>
          <w:p w:rsidR="00837C95"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1;</w:t>
            </w:r>
          </w:p>
          <w:p w:rsidR="00837C95"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2;</w:t>
            </w:r>
          </w:p>
          <w:p w:rsidR="00837C95" w:rsidRPr="00C2753D" w:rsidRDefault="00837C95" w:rsidP="00837C95">
            <w:pPr>
              <w:ind w:left="720" w:hanging="720"/>
              <w:jc w:val="center"/>
              <w:rPr>
                <w:b/>
                <w:sz w:val="20"/>
                <w:szCs w:val="20"/>
                <w:lang w:val="ky-KG"/>
              </w:rPr>
            </w:pPr>
            <w:r>
              <w:rPr>
                <w:b/>
                <w:sz w:val="20"/>
                <w:szCs w:val="20"/>
                <w:lang w:val="ky-KG"/>
              </w:rPr>
              <w:lastRenderedPageBreak/>
              <w:t>РОд-3;</w:t>
            </w:r>
          </w:p>
          <w:p w:rsidR="00837C95" w:rsidRPr="00C2753D" w:rsidRDefault="00837C95" w:rsidP="00837C95">
            <w:pPr>
              <w:jc w:val="center"/>
              <w:rPr>
                <w:b/>
                <w:sz w:val="20"/>
                <w:szCs w:val="20"/>
              </w:rPr>
            </w:pPr>
            <w:r w:rsidRPr="00C2753D">
              <w:rPr>
                <w:b/>
                <w:sz w:val="20"/>
                <w:szCs w:val="20"/>
              </w:rPr>
              <w:t>ПК-1;</w:t>
            </w:r>
          </w:p>
          <w:p w:rsidR="00837C95" w:rsidRDefault="00837C95" w:rsidP="00837C95">
            <w:pPr>
              <w:ind w:left="720" w:hanging="720"/>
              <w:jc w:val="center"/>
              <w:rPr>
                <w:b/>
                <w:sz w:val="20"/>
                <w:szCs w:val="20"/>
              </w:rPr>
            </w:pPr>
            <w:r w:rsidRPr="00C2753D">
              <w:rPr>
                <w:b/>
                <w:sz w:val="20"/>
                <w:szCs w:val="20"/>
              </w:rPr>
              <w:t>ПК-2;</w:t>
            </w:r>
          </w:p>
          <w:p w:rsidR="00837C95" w:rsidRPr="00AB0938" w:rsidRDefault="00837C95" w:rsidP="00837C95">
            <w:pPr>
              <w:ind w:left="720" w:hanging="720"/>
              <w:jc w:val="center"/>
              <w:rPr>
                <w:b/>
                <w:sz w:val="20"/>
                <w:szCs w:val="20"/>
              </w:rPr>
            </w:pPr>
            <w:r>
              <w:rPr>
                <w:b/>
                <w:sz w:val="20"/>
                <w:szCs w:val="20"/>
              </w:rPr>
              <w:t>ПК-17</w:t>
            </w:r>
          </w:p>
        </w:tc>
        <w:tc>
          <w:tcPr>
            <w:tcW w:w="2680" w:type="pct"/>
          </w:tcPr>
          <w:p w:rsidR="00837C95" w:rsidRPr="00AB0938" w:rsidRDefault="00837C95" w:rsidP="00837C95">
            <w:pPr>
              <w:jc w:val="both"/>
              <w:rPr>
                <w:sz w:val="20"/>
                <w:szCs w:val="20"/>
              </w:rPr>
            </w:pPr>
            <w:r w:rsidRPr="00AB0938">
              <w:rPr>
                <w:b/>
                <w:sz w:val="20"/>
                <w:szCs w:val="20"/>
              </w:rPr>
              <w:lastRenderedPageBreak/>
              <w:t>Цель изучения:</w:t>
            </w:r>
            <w:r w:rsidRPr="00AB0938">
              <w:rPr>
                <w:sz w:val="20"/>
                <w:szCs w:val="20"/>
              </w:rPr>
              <w:t xml:space="preserve"> интерпретировать особенности развития нефробластомы у детей, </w:t>
            </w:r>
          </w:p>
          <w:p w:rsidR="00837C95" w:rsidRPr="00AB0938" w:rsidRDefault="00837C95" w:rsidP="00837C95">
            <w:pPr>
              <w:jc w:val="both"/>
              <w:rPr>
                <w:sz w:val="20"/>
                <w:szCs w:val="20"/>
              </w:rPr>
            </w:pPr>
            <w:r w:rsidRPr="00AB0938">
              <w:rPr>
                <w:sz w:val="20"/>
                <w:szCs w:val="20"/>
              </w:rPr>
              <w:t xml:space="preserve">                             диагностику и методы лечения.</w:t>
            </w:r>
          </w:p>
          <w:p w:rsidR="00837C95" w:rsidRPr="00AB0938" w:rsidRDefault="00837C95" w:rsidP="00837C95">
            <w:pPr>
              <w:ind w:left="227"/>
              <w:jc w:val="both"/>
              <w:rPr>
                <w:b/>
                <w:sz w:val="20"/>
                <w:szCs w:val="20"/>
              </w:rPr>
            </w:pPr>
            <w:r w:rsidRPr="00AB0938">
              <w:rPr>
                <w:b/>
                <w:sz w:val="20"/>
                <w:szCs w:val="20"/>
              </w:rPr>
              <w:t>План урока:</w:t>
            </w:r>
          </w:p>
          <w:p w:rsidR="00837C95" w:rsidRDefault="00837C95" w:rsidP="00837C95">
            <w:pPr>
              <w:jc w:val="both"/>
              <w:rPr>
                <w:sz w:val="20"/>
                <w:szCs w:val="20"/>
              </w:rPr>
            </w:pPr>
            <w:r w:rsidRPr="00AB0938">
              <w:rPr>
                <w:sz w:val="20"/>
                <w:szCs w:val="20"/>
              </w:rPr>
              <w:t>Краткая анатомо-физиологическая характеристика почки. Методика сбора анамнеза</w:t>
            </w:r>
          </w:p>
          <w:p w:rsidR="00837C95" w:rsidRPr="00AB0938" w:rsidRDefault="00837C95" w:rsidP="00837C95">
            <w:pPr>
              <w:jc w:val="both"/>
              <w:rPr>
                <w:sz w:val="20"/>
                <w:szCs w:val="20"/>
              </w:rPr>
            </w:pPr>
            <w:r w:rsidRPr="00AB0938">
              <w:rPr>
                <w:sz w:val="20"/>
                <w:szCs w:val="20"/>
              </w:rPr>
              <w:t>(осмотр, пальпация)</w:t>
            </w:r>
            <w:r w:rsidRPr="00AB0938">
              <w:rPr>
                <w:bCs/>
                <w:sz w:val="20"/>
                <w:szCs w:val="20"/>
              </w:rPr>
              <w:t>.</w:t>
            </w:r>
            <w:r w:rsidRPr="00AB0938">
              <w:rPr>
                <w:sz w:val="20"/>
                <w:szCs w:val="20"/>
              </w:rPr>
              <w:t xml:space="preserve"> Классификация. Клиническая картина в зависимости от</w:t>
            </w:r>
          </w:p>
          <w:p w:rsidR="00837C95" w:rsidRDefault="00837C95" w:rsidP="00837C95">
            <w:pPr>
              <w:jc w:val="both"/>
              <w:rPr>
                <w:sz w:val="20"/>
                <w:szCs w:val="20"/>
              </w:rPr>
            </w:pPr>
            <w:r w:rsidRPr="00AB0938">
              <w:rPr>
                <w:sz w:val="20"/>
                <w:szCs w:val="20"/>
              </w:rPr>
              <w:t>локализации и от стадии рака почек. Пути метастазирование при злокачественных</w:t>
            </w:r>
          </w:p>
          <w:p w:rsidR="00837C95" w:rsidRPr="00AB0938" w:rsidRDefault="00837C95" w:rsidP="00837C95">
            <w:pPr>
              <w:jc w:val="both"/>
              <w:rPr>
                <w:sz w:val="20"/>
                <w:szCs w:val="20"/>
              </w:rPr>
            </w:pPr>
            <w:r w:rsidRPr="00AB0938">
              <w:rPr>
                <w:sz w:val="20"/>
                <w:szCs w:val="20"/>
              </w:rPr>
              <w:t>опухолях почек. Современные методы диагностики. Дифференциальная</w:t>
            </w:r>
            <w:r>
              <w:rPr>
                <w:sz w:val="20"/>
                <w:szCs w:val="20"/>
              </w:rPr>
              <w:t xml:space="preserve"> </w:t>
            </w:r>
            <w:r w:rsidRPr="00AB0938">
              <w:rPr>
                <w:sz w:val="20"/>
                <w:szCs w:val="20"/>
              </w:rPr>
              <w:t>диагностика (ДД). Причины ошибок.</w:t>
            </w:r>
          </w:p>
          <w:p w:rsidR="00837C95" w:rsidRPr="005C4215" w:rsidRDefault="00837C95" w:rsidP="00837C95">
            <w:pPr>
              <w:jc w:val="both"/>
              <w:rPr>
                <w:sz w:val="6"/>
                <w:szCs w:val="6"/>
              </w:rPr>
            </w:pPr>
          </w:p>
          <w:p w:rsidR="00837C95" w:rsidRPr="00AB0938" w:rsidRDefault="00837C95" w:rsidP="00837C95">
            <w:pPr>
              <w:ind w:left="227"/>
              <w:jc w:val="both"/>
              <w:rPr>
                <w:b/>
                <w:sz w:val="20"/>
                <w:szCs w:val="20"/>
              </w:rPr>
            </w:pPr>
            <w:r w:rsidRPr="00AB0938">
              <w:rPr>
                <w:b/>
                <w:sz w:val="20"/>
                <w:szCs w:val="20"/>
              </w:rPr>
              <w:lastRenderedPageBreak/>
              <w:t>Контрольные вопросы:</w:t>
            </w:r>
          </w:p>
          <w:p w:rsidR="00837C95" w:rsidRPr="00AB0938" w:rsidRDefault="00837C95" w:rsidP="00837C95">
            <w:pPr>
              <w:pStyle w:val="a5"/>
              <w:numPr>
                <w:ilvl w:val="0"/>
                <w:numId w:val="29"/>
              </w:numPr>
              <w:ind w:left="227" w:hanging="227"/>
              <w:jc w:val="both"/>
              <w:rPr>
                <w:sz w:val="20"/>
                <w:szCs w:val="20"/>
              </w:rPr>
            </w:pPr>
            <w:r w:rsidRPr="00AB0938">
              <w:rPr>
                <w:sz w:val="20"/>
                <w:szCs w:val="20"/>
              </w:rPr>
              <w:t>Интерпретировать статистику и эпидемиология.</w:t>
            </w:r>
          </w:p>
          <w:p w:rsidR="00837C95" w:rsidRPr="00AB0938" w:rsidRDefault="00837C95" w:rsidP="00837C95">
            <w:pPr>
              <w:pStyle w:val="a5"/>
              <w:numPr>
                <w:ilvl w:val="0"/>
                <w:numId w:val="29"/>
              </w:numPr>
              <w:ind w:left="227" w:hanging="227"/>
              <w:jc w:val="both"/>
              <w:rPr>
                <w:sz w:val="20"/>
                <w:szCs w:val="20"/>
              </w:rPr>
            </w:pPr>
            <w:r w:rsidRPr="00AB0938">
              <w:rPr>
                <w:sz w:val="20"/>
                <w:szCs w:val="20"/>
              </w:rPr>
              <w:t>Охарактеризовать предрасполагающие факторы.</w:t>
            </w:r>
          </w:p>
          <w:p w:rsidR="00837C95" w:rsidRPr="00AB0938" w:rsidRDefault="00837C95" w:rsidP="00837C95">
            <w:pPr>
              <w:pStyle w:val="a5"/>
              <w:numPr>
                <w:ilvl w:val="0"/>
                <w:numId w:val="29"/>
              </w:numPr>
              <w:ind w:left="227" w:hanging="227"/>
              <w:jc w:val="both"/>
              <w:rPr>
                <w:sz w:val="20"/>
                <w:szCs w:val="20"/>
              </w:rPr>
            </w:pPr>
            <w:r w:rsidRPr="00AB0938">
              <w:rPr>
                <w:sz w:val="20"/>
                <w:szCs w:val="20"/>
              </w:rPr>
              <w:t>Перечислить доброкачественные опухоли почек.</w:t>
            </w:r>
          </w:p>
          <w:p w:rsidR="00837C95" w:rsidRPr="00AB0938" w:rsidRDefault="00837C95" w:rsidP="00837C95">
            <w:pPr>
              <w:pStyle w:val="a5"/>
              <w:numPr>
                <w:ilvl w:val="0"/>
                <w:numId w:val="29"/>
              </w:numPr>
              <w:ind w:left="227" w:hanging="227"/>
              <w:jc w:val="both"/>
              <w:rPr>
                <w:sz w:val="20"/>
                <w:szCs w:val="20"/>
              </w:rPr>
            </w:pPr>
            <w:r w:rsidRPr="00AB0938">
              <w:rPr>
                <w:sz w:val="20"/>
                <w:szCs w:val="20"/>
              </w:rPr>
              <w:t>Интерпретировать классификацию.</w:t>
            </w:r>
          </w:p>
          <w:p w:rsidR="00837C95" w:rsidRPr="00AB0938" w:rsidRDefault="00837C95" w:rsidP="00837C95">
            <w:pPr>
              <w:pStyle w:val="a5"/>
              <w:numPr>
                <w:ilvl w:val="0"/>
                <w:numId w:val="29"/>
              </w:numPr>
              <w:ind w:left="227" w:hanging="227"/>
              <w:jc w:val="both"/>
              <w:rPr>
                <w:sz w:val="20"/>
                <w:szCs w:val="20"/>
              </w:rPr>
            </w:pPr>
            <w:r w:rsidRPr="00AB0938">
              <w:rPr>
                <w:sz w:val="20"/>
                <w:szCs w:val="20"/>
              </w:rPr>
              <w:t>Охарактеризовать клиническую картину в зависимости от локализации и от стадии нефробластомы.</w:t>
            </w:r>
          </w:p>
          <w:p w:rsidR="00837C95" w:rsidRPr="00AB0938" w:rsidRDefault="00837C95" w:rsidP="00837C95">
            <w:pPr>
              <w:pStyle w:val="a5"/>
              <w:numPr>
                <w:ilvl w:val="0"/>
                <w:numId w:val="29"/>
              </w:numPr>
              <w:ind w:left="227" w:hanging="227"/>
              <w:jc w:val="both"/>
              <w:rPr>
                <w:sz w:val="20"/>
                <w:szCs w:val="20"/>
              </w:rPr>
            </w:pPr>
            <w:r w:rsidRPr="00AB0938">
              <w:rPr>
                <w:sz w:val="20"/>
                <w:szCs w:val="20"/>
              </w:rPr>
              <w:t>Охарактеризовать пути метастазирования при злокачественных опухолях почек.</w:t>
            </w:r>
          </w:p>
          <w:p w:rsidR="00837C95" w:rsidRPr="00AB0938" w:rsidRDefault="00837C95" w:rsidP="00837C95">
            <w:pPr>
              <w:pStyle w:val="a5"/>
              <w:numPr>
                <w:ilvl w:val="0"/>
                <w:numId w:val="29"/>
              </w:numPr>
              <w:ind w:left="227" w:hanging="227"/>
              <w:jc w:val="both"/>
              <w:rPr>
                <w:sz w:val="20"/>
                <w:szCs w:val="20"/>
              </w:rPr>
            </w:pPr>
            <w:r w:rsidRPr="00AB0938">
              <w:rPr>
                <w:sz w:val="20"/>
                <w:szCs w:val="20"/>
              </w:rPr>
              <w:t>Охарактеризовать ДД и методы диагностики злокачественных опухолей почек.</w:t>
            </w:r>
          </w:p>
          <w:p w:rsidR="00837C95" w:rsidRPr="00AB0938" w:rsidRDefault="00837C95" w:rsidP="00837C95">
            <w:pPr>
              <w:pStyle w:val="a5"/>
              <w:numPr>
                <w:ilvl w:val="0"/>
                <w:numId w:val="29"/>
              </w:numPr>
              <w:ind w:left="227" w:hanging="227"/>
              <w:jc w:val="both"/>
              <w:rPr>
                <w:sz w:val="20"/>
                <w:szCs w:val="20"/>
              </w:rPr>
            </w:pPr>
            <w:r w:rsidRPr="00AB0938">
              <w:rPr>
                <w:sz w:val="20"/>
                <w:szCs w:val="20"/>
              </w:rPr>
              <w:t>Охарактеризовать специфику комбинированного и комплексного методов</w:t>
            </w:r>
          </w:p>
          <w:p w:rsidR="00837C95" w:rsidRPr="00AB0938" w:rsidRDefault="00837C95" w:rsidP="00837C95">
            <w:pPr>
              <w:pStyle w:val="a5"/>
              <w:ind w:left="227"/>
              <w:jc w:val="both"/>
              <w:rPr>
                <w:sz w:val="20"/>
                <w:szCs w:val="20"/>
              </w:rPr>
            </w:pPr>
            <w:r w:rsidRPr="00AB0938">
              <w:rPr>
                <w:sz w:val="20"/>
                <w:szCs w:val="20"/>
              </w:rPr>
              <w:t>лечения.</w:t>
            </w:r>
          </w:p>
          <w:p w:rsidR="00837C95" w:rsidRPr="00AB0938" w:rsidRDefault="00837C95" w:rsidP="00837C95">
            <w:pPr>
              <w:pStyle w:val="a5"/>
              <w:numPr>
                <w:ilvl w:val="0"/>
                <w:numId w:val="29"/>
              </w:numPr>
              <w:ind w:left="227" w:hanging="227"/>
              <w:jc w:val="both"/>
              <w:rPr>
                <w:sz w:val="20"/>
                <w:szCs w:val="20"/>
              </w:rPr>
            </w:pPr>
            <w:r w:rsidRPr="00AB0938">
              <w:rPr>
                <w:sz w:val="20"/>
                <w:szCs w:val="20"/>
              </w:rPr>
              <w:t>Перечислить показания и противопоказания к хирургическому лечению.</w:t>
            </w:r>
          </w:p>
          <w:p w:rsidR="00837C95" w:rsidRPr="00AB0938" w:rsidRDefault="00837C95" w:rsidP="00837C95">
            <w:pPr>
              <w:pStyle w:val="a5"/>
              <w:numPr>
                <w:ilvl w:val="0"/>
                <w:numId w:val="29"/>
              </w:numPr>
              <w:ind w:left="227" w:hanging="227"/>
              <w:jc w:val="both"/>
              <w:rPr>
                <w:sz w:val="20"/>
                <w:szCs w:val="20"/>
              </w:rPr>
            </w:pPr>
            <w:r w:rsidRPr="00AB0938">
              <w:rPr>
                <w:sz w:val="20"/>
                <w:szCs w:val="20"/>
              </w:rPr>
              <w:t>Охарактеризовать прогноз и мероприятия по реабилитации больных.</w:t>
            </w:r>
          </w:p>
          <w:p w:rsidR="00837C95" w:rsidRPr="005C4215" w:rsidRDefault="00837C95" w:rsidP="00837C95">
            <w:pPr>
              <w:jc w:val="both"/>
              <w:rPr>
                <w:sz w:val="6"/>
                <w:szCs w:val="6"/>
              </w:rPr>
            </w:pPr>
          </w:p>
        </w:tc>
        <w:tc>
          <w:tcPr>
            <w:tcW w:w="163" w:type="pct"/>
          </w:tcPr>
          <w:p w:rsidR="00837C95" w:rsidRDefault="00837C95" w:rsidP="00837C95">
            <w:pPr>
              <w:jc w:val="center"/>
              <w:rPr>
                <w:sz w:val="20"/>
                <w:szCs w:val="20"/>
              </w:rPr>
            </w:pPr>
          </w:p>
          <w:p w:rsidR="00837C95" w:rsidRDefault="00837C95" w:rsidP="00837C95">
            <w:pPr>
              <w:jc w:val="center"/>
              <w:rPr>
                <w:b/>
                <w:sz w:val="20"/>
                <w:szCs w:val="20"/>
              </w:rPr>
            </w:pPr>
            <w:r>
              <w:rPr>
                <w:b/>
                <w:sz w:val="20"/>
                <w:szCs w:val="20"/>
              </w:rPr>
              <w:t>1</w:t>
            </w:r>
          </w:p>
          <w:p w:rsidR="00837C95" w:rsidRPr="00FF2D9F" w:rsidRDefault="00837C95" w:rsidP="00837C95">
            <w:pPr>
              <w:jc w:val="center"/>
              <w:rPr>
                <w:sz w:val="20"/>
                <w:szCs w:val="20"/>
              </w:rPr>
            </w:pPr>
          </w:p>
          <w:p w:rsidR="00837C95" w:rsidRPr="00FF2D9F" w:rsidRDefault="00837C95" w:rsidP="00837C95">
            <w:pPr>
              <w:jc w:val="center"/>
              <w:rPr>
                <w:sz w:val="20"/>
                <w:szCs w:val="20"/>
              </w:rPr>
            </w:pPr>
          </w:p>
          <w:p w:rsidR="00837C95" w:rsidRPr="00FF2D9F" w:rsidRDefault="00837C95" w:rsidP="00837C95">
            <w:pPr>
              <w:jc w:val="center"/>
              <w:rPr>
                <w:sz w:val="20"/>
                <w:szCs w:val="20"/>
              </w:rPr>
            </w:pPr>
          </w:p>
          <w:p w:rsidR="00837C95" w:rsidRPr="00FF2D9F" w:rsidRDefault="00837C95" w:rsidP="00837C95">
            <w:pPr>
              <w:jc w:val="center"/>
              <w:rPr>
                <w:sz w:val="20"/>
                <w:szCs w:val="20"/>
              </w:rPr>
            </w:pPr>
          </w:p>
          <w:p w:rsidR="00837C95" w:rsidRPr="00AB0938" w:rsidRDefault="00837C95" w:rsidP="00837C95">
            <w:pPr>
              <w:jc w:val="center"/>
              <w:rPr>
                <w:b/>
                <w:sz w:val="20"/>
                <w:szCs w:val="20"/>
              </w:rPr>
            </w:pPr>
            <w:r>
              <w:rPr>
                <w:b/>
                <w:sz w:val="20"/>
                <w:szCs w:val="20"/>
              </w:rPr>
              <w:t>1</w:t>
            </w:r>
          </w:p>
        </w:tc>
        <w:tc>
          <w:tcPr>
            <w:tcW w:w="199" w:type="pct"/>
          </w:tcPr>
          <w:p w:rsidR="00837C95" w:rsidRDefault="00837C95" w:rsidP="00837C95">
            <w:pPr>
              <w:jc w:val="center"/>
              <w:rPr>
                <w:sz w:val="20"/>
                <w:szCs w:val="20"/>
              </w:rPr>
            </w:pPr>
          </w:p>
          <w:p w:rsidR="00837C95" w:rsidRDefault="00837C95" w:rsidP="00837C95">
            <w:pPr>
              <w:jc w:val="center"/>
              <w:rPr>
                <w:b/>
                <w:sz w:val="20"/>
                <w:szCs w:val="20"/>
              </w:rPr>
            </w:pPr>
            <w:r>
              <w:rPr>
                <w:b/>
                <w:sz w:val="20"/>
                <w:szCs w:val="20"/>
              </w:rPr>
              <w:t>1</w:t>
            </w:r>
            <w:r w:rsidRPr="00AB0938">
              <w:rPr>
                <w:b/>
                <w:sz w:val="20"/>
                <w:szCs w:val="20"/>
              </w:rPr>
              <w:t>,</w:t>
            </w:r>
            <w:r>
              <w:rPr>
                <w:b/>
                <w:sz w:val="20"/>
                <w:szCs w:val="20"/>
              </w:rPr>
              <w:t>1</w:t>
            </w:r>
          </w:p>
          <w:p w:rsidR="00837C95" w:rsidRPr="006B611D" w:rsidRDefault="00837C95" w:rsidP="00837C95">
            <w:pPr>
              <w:jc w:val="center"/>
              <w:rPr>
                <w:sz w:val="20"/>
                <w:szCs w:val="20"/>
              </w:rPr>
            </w:pPr>
          </w:p>
          <w:p w:rsidR="00837C95" w:rsidRPr="006B611D" w:rsidRDefault="00837C95" w:rsidP="00837C95">
            <w:pPr>
              <w:jc w:val="center"/>
              <w:rPr>
                <w:sz w:val="20"/>
                <w:szCs w:val="20"/>
              </w:rPr>
            </w:pPr>
          </w:p>
          <w:p w:rsidR="00837C95" w:rsidRPr="006B611D" w:rsidRDefault="00837C95" w:rsidP="00837C95">
            <w:pPr>
              <w:jc w:val="center"/>
              <w:rPr>
                <w:sz w:val="20"/>
                <w:szCs w:val="20"/>
              </w:rPr>
            </w:pPr>
          </w:p>
          <w:p w:rsidR="00837C95" w:rsidRPr="006B611D" w:rsidRDefault="00837C95" w:rsidP="00837C95">
            <w:pPr>
              <w:jc w:val="center"/>
              <w:rPr>
                <w:sz w:val="20"/>
                <w:szCs w:val="20"/>
              </w:rPr>
            </w:pPr>
          </w:p>
          <w:p w:rsidR="00837C95" w:rsidRPr="00AB0938" w:rsidRDefault="00837C95" w:rsidP="00837C95">
            <w:pPr>
              <w:jc w:val="center"/>
              <w:rPr>
                <w:b/>
                <w:sz w:val="20"/>
                <w:szCs w:val="20"/>
              </w:rPr>
            </w:pPr>
            <w:r>
              <w:rPr>
                <w:b/>
                <w:sz w:val="20"/>
                <w:szCs w:val="20"/>
              </w:rPr>
              <w:t>1,1</w:t>
            </w:r>
          </w:p>
        </w:tc>
        <w:tc>
          <w:tcPr>
            <w:tcW w:w="435" w:type="pct"/>
          </w:tcPr>
          <w:p w:rsidR="00837C95" w:rsidRDefault="00837C95" w:rsidP="00837C95">
            <w:pPr>
              <w:ind w:left="720" w:hanging="720"/>
              <w:jc w:val="center"/>
              <w:rPr>
                <w:sz w:val="20"/>
                <w:szCs w:val="20"/>
              </w:rPr>
            </w:pPr>
          </w:p>
          <w:p w:rsidR="00837C95" w:rsidRPr="00AB0938" w:rsidRDefault="00837C95" w:rsidP="00837C95">
            <w:pPr>
              <w:ind w:left="720" w:hanging="720"/>
              <w:jc w:val="center"/>
              <w:rPr>
                <w:b/>
                <w:sz w:val="20"/>
                <w:szCs w:val="20"/>
              </w:rPr>
            </w:pPr>
            <w:r>
              <w:rPr>
                <w:b/>
                <w:sz w:val="20"/>
                <w:szCs w:val="20"/>
              </w:rPr>
              <w:t xml:space="preserve">ОЛ: </w:t>
            </w:r>
            <w:r w:rsidRPr="00AB0938">
              <w:rPr>
                <w:b/>
                <w:sz w:val="20"/>
                <w:szCs w:val="20"/>
              </w:rPr>
              <w:t>1;</w:t>
            </w:r>
          </w:p>
          <w:p w:rsidR="00837C95" w:rsidRPr="00AB0938" w:rsidRDefault="00837C95" w:rsidP="00837C95">
            <w:pPr>
              <w:ind w:left="720" w:hanging="720"/>
              <w:jc w:val="center"/>
              <w:rPr>
                <w:b/>
                <w:sz w:val="20"/>
                <w:szCs w:val="20"/>
              </w:rPr>
            </w:pPr>
            <w:r>
              <w:rPr>
                <w:b/>
                <w:sz w:val="20"/>
                <w:szCs w:val="20"/>
              </w:rPr>
              <w:t xml:space="preserve">ДЛ: </w:t>
            </w:r>
            <w:r w:rsidRPr="00AB0938">
              <w:rPr>
                <w:b/>
                <w:sz w:val="20"/>
                <w:szCs w:val="20"/>
              </w:rPr>
              <w:t>1 – 3;</w:t>
            </w:r>
          </w:p>
          <w:p w:rsidR="00837C95" w:rsidRDefault="00837C95" w:rsidP="00837C95">
            <w:pPr>
              <w:ind w:left="720" w:hanging="720"/>
              <w:jc w:val="center"/>
              <w:rPr>
                <w:b/>
                <w:sz w:val="20"/>
                <w:szCs w:val="20"/>
              </w:rPr>
            </w:pPr>
            <w:r>
              <w:rPr>
                <w:b/>
                <w:sz w:val="20"/>
                <w:szCs w:val="20"/>
              </w:rPr>
              <w:t xml:space="preserve">ЛК: </w:t>
            </w:r>
            <w:r w:rsidRPr="00AB0938">
              <w:rPr>
                <w:b/>
                <w:sz w:val="20"/>
                <w:szCs w:val="20"/>
              </w:rPr>
              <w:t>1 – 8;</w:t>
            </w:r>
          </w:p>
          <w:p w:rsidR="00837C95" w:rsidRPr="00FF2D9F" w:rsidRDefault="00837C95" w:rsidP="00837C95">
            <w:pPr>
              <w:ind w:left="720" w:hanging="720"/>
              <w:jc w:val="center"/>
              <w:rPr>
                <w:sz w:val="20"/>
                <w:szCs w:val="20"/>
              </w:rPr>
            </w:pPr>
          </w:p>
          <w:p w:rsidR="00837C95" w:rsidRPr="00FF2D9F" w:rsidRDefault="00837C95" w:rsidP="00837C95">
            <w:pPr>
              <w:ind w:left="720" w:hanging="720"/>
              <w:jc w:val="center"/>
              <w:rPr>
                <w:sz w:val="20"/>
                <w:szCs w:val="20"/>
              </w:rPr>
            </w:pPr>
          </w:p>
          <w:p w:rsidR="00837C95" w:rsidRPr="00AB0938" w:rsidRDefault="00837C95" w:rsidP="00837C95">
            <w:pPr>
              <w:ind w:left="720" w:hanging="720"/>
              <w:jc w:val="center"/>
              <w:rPr>
                <w:b/>
                <w:sz w:val="20"/>
                <w:szCs w:val="20"/>
              </w:rPr>
            </w:pPr>
            <w:r>
              <w:rPr>
                <w:b/>
                <w:sz w:val="20"/>
                <w:szCs w:val="20"/>
              </w:rPr>
              <w:t xml:space="preserve">ОЛ: </w:t>
            </w:r>
            <w:r w:rsidRPr="00AB0938">
              <w:rPr>
                <w:b/>
                <w:sz w:val="20"/>
                <w:szCs w:val="20"/>
              </w:rPr>
              <w:t>1;</w:t>
            </w:r>
          </w:p>
          <w:p w:rsidR="00837C95" w:rsidRPr="00AB0938" w:rsidRDefault="00837C95" w:rsidP="00837C95">
            <w:pPr>
              <w:ind w:left="720" w:hanging="720"/>
              <w:jc w:val="center"/>
              <w:rPr>
                <w:b/>
                <w:sz w:val="20"/>
                <w:szCs w:val="20"/>
              </w:rPr>
            </w:pPr>
            <w:r>
              <w:rPr>
                <w:b/>
                <w:sz w:val="20"/>
                <w:szCs w:val="20"/>
              </w:rPr>
              <w:t xml:space="preserve">ДЛ: </w:t>
            </w:r>
            <w:r w:rsidRPr="00AB0938">
              <w:rPr>
                <w:b/>
                <w:sz w:val="20"/>
                <w:szCs w:val="20"/>
              </w:rPr>
              <w:t>1 – 3;</w:t>
            </w:r>
          </w:p>
          <w:p w:rsidR="00837C95" w:rsidRDefault="00837C95" w:rsidP="00837C95">
            <w:pPr>
              <w:ind w:left="720" w:hanging="720"/>
              <w:jc w:val="center"/>
              <w:rPr>
                <w:b/>
                <w:sz w:val="20"/>
                <w:szCs w:val="20"/>
              </w:rPr>
            </w:pPr>
            <w:r>
              <w:rPr>
                <w:b/>
                <w:sz w:val="20"/>
                <w:szCs w:val="20"/>
              </w:rPr>
              <w:lastRenderedPageBreak/>
              <w:t xml:space="preserve">ЛК: </w:t>
            </w:r>
            <w:r w:rsidRPr="00AB0938">
              <w:rPr>
                <w:b/>
                <w:sz w:val="20"/>
                <w:szCs w:val="20"/>
              </w:rPr>
              <w:t>1 – 8;</w:t>
            </w:r>
          </w:p>
          <w:p w:rsidR="00837C95" w:rsidRPr="00AB0938" w:rsidRDefault="00837C95" w:rsidP="00837C95">
            <w:pPr>
              <w:ind w:left="720" w:hanging="720"/>
              <w:jc w:val="center"/>
              <w:rPr>
                <w:b/>
                <w:sz w:val="20"/>
                <w:szCs w:val="20"/>
              </w:rPr>
            </w:pPr>
          </w:p>
        </w:tc>
        <w:tc>
          <w:tcPr>
            <w:tcW w:w="245" w:type="pct"/>
          </w:tcPr>
          <w:p w:rsidR="00837C95" w:rsidRDefault="00837C95" w:rsidP="00837C95">
            <w:pPr>
              <w:ind w:left="720" w:hanging="720"/>
              <w:jc w:val="center"/>
              <w:rPr>
                <w:sz w:val="20"/>
                <w:szCs w:val="20"/>
              </w:rPr>
            </w:pPr>
          </w:p>
          <w:p w:rsidR="00837C95" w:rsidRDefault="00837C95" w:rsidP="00837C95">
            <w:pPr>
              <w:ind w:left="720" w:hanging="720"/>
              <w:jc w:val="center"/>
              <w:rPr>
                <w:b/>
                <w:sz w:val="20"/>
                <w:szCs w:val="20"/>
              </w:rPr>
            </w:pPr>
            <w:r>
              <w:rPr>
                <w:b/>
                <w:sz w:val="20"/>
                <w:szCs w:val="20"/>
              </w:rPr>
              <w:t>ОО;</w:t>
            </w:r>
          </w:p>
          <w:p w:rsidR="00837C95" w:rsidRDefault="00837C95" w:rsidP="00837C95">
            <w:pPr>
              <w:ind w:left="720" w:hanging="720"/>
              <w:jc w:val="center"/>
              <w:rPr>
                <w:b/>
                <w:sz w:val="20"/>
                <w:szCs w:val="20"/>
              </w:rPr>
            </w:pPr>
            <w:r w:rsidRPr="00AB0938">
              <w:rPr>
                <w:b/>
                <w:sz w:val="20"/>
                <w:szCs w:val="20"/>
              </w:rPr>
              <w:t>МШ;</w:t>
            </w:r>
          </w:p>
          <w:p w:rsidR="00837C95" w:rsidRPr="00AB0938" w:rsidRDefault="00837C95" w:rsidP="00837C95">
            <w:pPr>
              <w:ind w:left="720" w:hanging="720"/>
              <w:jc w:val="center"/>
              <w:rPr>
                <w:b/>
                <w:sz w:val="20"/>
                <w:szCs w:val="20"/>
              </w:rPr>
            </w:pPr>
            <w:r>
              <w:rPr>
                <w:b/>
                <w:sz w:val="20"/>
                <w:szCs w:val="20"/>
              </w:rPr>
              <w:t>БТ</w:t>
            </w:r>
          </w:p>
          <w:p w:rsidR="00837C95" w:rsidRPr="00AB0938" w:rsidRDefault="00837C95" w:rsidP="00837C95">
            <w:pPr>
              <w:ind w:left="720" w:hanging="720"/>
              <w:jc w:val="center"/>
              <w:rPr>
                <w:b/>
                <w:sz w:val="20"/>
                <w:szCs w:val="20"/>
              </w:rPr>
            </w:pPr>
            <w:r w:rsidRPr="00AB0938">
              <w:rPr>
                <w:b/>
                <w:sz w:val="20"/>
                <w:szCs w:val="20"/>
              </w:rPr>
              <w:t>СЗ;</w:t>
            </w:r>
          </w:p>
          <w:p w:rsidR="00837C95" w:rsidRPr="00AB0938" w:rsidRDefault="00837C95" w:rsidP="00837C95">
            <w:pPr>
              <w:ind w:left="720" w:hanging="720"/>
              <w:jc w:val="center"/>
              <w:rPr>
                <w:b/>
                <w:sz w:val="20"/>
                <w:szCs w:val="20"/>
              </w:rPr>
            </w:pPr>
            <w:r w:rsidRPr="00AB0938">
              <w:rPr>
                <w:b/>
                <w:sz w:val="20"/>
                <w:szCs w:val="20"/>
              </w:rPr>
              <w:t>РИ;</w:t>
            </w:r>
          </w:p>
          <w:p w:rsidR="00837C95" w:rsidRDefault="00837C95" w:rsidP="00837C95">
            <w:pPr>
              <w:ind w:left="720" w:hanging="720"/>
              <w:jc w:val="center"/>
              <w:rPr>
                <w:b/>
                <w:sz w:val="20"/>
                <w:szCs w:val="20"/>
              </w:rPr>
            </w:pPr>
            <w:r>
              <w:rPr>
                <w:b/>
                <w:sz w:val="20"/>
                <w:szCs w:val="20"/>
              </w:rPr>
              <w:t>ОО;</w:t>
            </w:r>
          </w:p>
          <w:p w:rsidR="00837C95" w:rsidRDefault="00837C95" w:rsidP="00837C95">
            <w:pPr>
              <w:ind w:left="720" w:hanging="720"/>
              <w:jc w:val="center"/>
              <w:rPr>
                <w:b/>
                <w:sz w:val="20"/>
                <w:szCs w:val="20"/>
              </w:rPr>
            </w:pPr>
            <w:r w:rsidRPr="00AB0938">
              <w:rPr>
                <w:b/>
                <w:sz w:val="20"/>
                <w:szCs w:val="20"/>
              </w:rPr>
              <w:t>МШ;</w:t>
            </w:r>
          </w:p>
          <w:p w:rsidR="00837C95" w:rsidRPr="00AB0938" w:rsidRDefault="00837C95" w:rsidP="00837C95">
            <w:pPr>
              <w:ind w:left="720" w:hanging="720"/>
              <w:jc w:val="center"/>
              <w:rPr>
                <w:b/>
                <w:sz w:val="20"/>
                <w:szCs w:val="20"/>
              </w:rPr>
            </w:pPr>
            <w:r>
              <w:rPr>
                <w:b/>
                <w:sz w:val="20"/>
                <w:szCs w:val="20"/>
              </w:rPr>
              <w:lastRenderedPageBreak/>
              <w:t>БТ</w:t>
            </w:r>
          </w:p>
          <w:p w:rsidR="00837C95" w:rsidRPr="00AB0938" w:rsidRDefault="00837C95" w:rsidP="00837C95">
            <w:pPr>
              <w:ind w:left="720" w:hanging="720"/>
              <w:jc w:val="center"/>
              <w:rPr>
                <w:b/>
                <w:sz w:val="20"/>
                <w:szCs w:val="20"/>
              </w:rPr>
            </w:pPr>
            <w:r w:rsidRPr="00AB0938">
              <w:rPr>
                <w:b/>
                <w:sz w:val="20"/>
                <w:szCs w:val="20"/>
              </w:rPr>
              <w:t>СЗ;</w:t>
            </w:r>
          </w:p>
          <w:p w:rsidR="00837C95" w:rsidRPr="00AB0938" w:rsidRDefault="00837C95" w:rsidP="00837C95">
            <w:pPr>
              <w:ind w:left="720" w:hanging="720"/>
              <w:jc w:val="center"/>
              <w:rPr>
                <w:b/>
                <w:sz w:val="20"/>
                <w:szCs w:val="20"/>
              </w:rPr>
            </w:pPr>
            <w:r w:rsidRPr="00AB0938">
              <w:rPr>
                <w:b/>
                <w:sz w:val="20"/>
                <w:szCs w:val="20"/>
              </w:rPr>
              <w:t>РИ;</w:t>
            </w:r>
          </w:p>
          <w:p w:rsidR="00837C95" w:rsidRPr="00AB0938" w:rsidRDefault="00837C95" w:rsidP="00837C95">
            <w:pPr>
              <w:ind w:left="720" w:hanging="720"/>
              <w:jc w:val="center"/>
              <w:rPr>
                <w:b/>
                <w:sz w:val="20"/>
                <w:szCs w:val="20"/>
              </w:rPr>
            </w:pPr>
          </w:p>
        </w:tc>
        <w:tc>
          <w:tcPr>
            <w:tcW w:w="160" w:type="pct"/>
          </w:tcPr>
          <w:p w:rsidR="00837C95" w:rsidRDefault="00837C95" w:rsidP="00837C95">
            <w:pPr>
              <w:jc w:val="center"/>
              <w:rPr>
                <w:sz w:val="20"/>
                <w:szCs w:val="20"/>
              </w:rPr>
            </w:pPr>
          </w:p>
          <w:p w:rsidR="00837C95" w:rsidRDefault="00837C95" w:rsidP="00837C95">
            <w:pPr>
              <w:jc w:val="center"/>
              <w:rPr>
                <w:b/>
                <w:sz w:val="20"/>
                <w:szCs w:val="20"/>
              </w:rPr>
            </w:pPr>
            <w:r w:rsidRPr="00AB0938">
              <w:rPr>
                <w:b/>
                <w:sz w:val="20"/>
                <w:szCs w:val="20"/>
              </w:rPr>
              <w:t>2</w:t>
            </w:r>
          </w:p>
          <w:p w:rsidR="00837C95" w:rsidRPr="00BF2C4F" w:rsidRDefault="00837C95" w:rsidP="00837C95">
            <w:pPr>
              <w:jc w:val="center"/>
              <w:rPr>
                <w:sz w:val="20"/>
                <w:szCs w:val="20"/>
              </w:rPr>
            </w:pPr>
          </w:p>
          <w:p w:rsidR="00837C95" w:rsidRPr="00BF2C4F" w:rsidRDefault="00837C95" w:rsidP="00837C95">
            <w:pPr>
              <w:jc w:val="center"/>
              <w:rPr>
                <w:sz w:val="20"/>
                <w:szCs w:val="20"/>
              </w:rPr>
            </w:pPr>
          </w:p>
          <w:p w:rsidR="00837C95" w:rsidRPr="00BF2C4F" w:rsidRDefault="00837C95" w:rsidP="00837C95">
            <w:pPr>
              <w:jc w:val="center"/>
              <w:rPr>
                <w:sz w:val="20"/>
                <w:szCs w:val="20"/>
              </w:rPr>
            </w:pPr>
          </w:p>
          <w:p w:rsidR="00837C95" w:rsidRPr="00BF2C4F" w:rsidRDefault="00837C95" w:rsidP="00837C95">
            <w:pPr>
              <w:jc w:val="center"/>
              <w:rPr>
                <w:sz w:val="20"/>
                <w:szCs w:val="20"/>
              </w:rPr>
            </w:pPr>
          </w:p>
          <w:p w:rsidR="00837C95" w:rsidRPr="00AB0938" w:rsidRDefault="00837C95" w:rsidP="00837C95">
            <w:pPr>
              <w:jc w:val="center"/>
              <w:rPr>
                <w:b/>
                <w:sz w:val="20"/>
                <w:szCs w:val="20"/>
              </w:rPr>
            </w:pPr>
            <w:r>
              <w:rPr>
                <w:b/>
                <w:sz w:val="20"/>
                <w:szCs w:val="20"/>
              </w:rPr>
              <w:t>2</w:t>
            </w:r>
          </w:p>
        </w:tc>
      </w:tr>
      <w:tr w:rsidR="00837C95" w:rsidRPr="00AB0938" w:rsidTr="00837C95">
        <w:trPr>
          <w:jc w:val="center"/>
        </w:trPr>
        <w:tc>
          <w:tcPr>
            <w:tcW w:w="837" w:type="pct"/>
          </w:tcPr>
          <w:p w:rsidR="00837C95" w:rsidRPr="00AB0938" w:rsidRDefault="00837C95" w:rsidP="00837C95">
            <w:pPr>
              <w:jc w:val="center"/>
              <w:rPr>
                <w:b/>
                <w:sz w:val="20"/>
                <w:szCs w:val="20"/>
              </w:rPr>
            </w:pPr>
            <w:r w:rsidRPr="00AB0938">
              <w:rPr>
                <w:b/>
                <w:sz w:val="20"/>
                <w:szCs w:val="20"/>
              </w:rPr>
              <w:lastRenderedPageBreak/>
              <w:t xml:space="preserve">Тема </w:t>
            </w:r>
            <w:r>
              <w:rPr>
                <w:b/>
                <w:sz w:val="20"/>
                <w:szCs w:val="20"/>
              </w:rPr>
              <w:t>3</w:t>
            </w:r>
            <w:r w:rsidRPr="00AB0938">
              <w:rPr>
                <w:b/>
                <w:sz w:val="20"/>
                <w:szCs w:val="20"/>
              </w:rPr>
              <w:t>.</w:t>
            </w:r>
          </w:p>
          <w:p w:rsidR="00837C95" w:rsidRDefault="00837C95" w:rsidP="00837C95">
            <w:pPr>
              <w:jc w:val="both"/>
              <w:rPr>
                <w:b/>
                <w:sz w:val="20"/>
                <w:szCs w:val="20"/>
              </w:rPr>
            </w:pPr>
            <w:r w:rsidRPr="005C4215">
              <w:rPr>
                <w:b/>
                <w:sz w:val="20"/>
                <w:szCs w:val="20"/>
              </w:rPr>
              <w:t>Часть 1.</w:t>
            </w:r>
          </w:p>
          <w:p w:rsidR="00837C95" w:rsidRPr="00AB0938" w:rsidRDefault="00837C95" w:rsidP="00837C95">
            <w:pPr>
              <w:jc w:val="center"/>
              <w:rPr>
                <w:sz w:val="20"/>
                <w:szCs w:val="20"/>
              </w:rPr>
            </w:pPr>
            <w:r w:rsidRPr="00AB0938">
              <w:rPr>
                <w:sz w:val="20"/>
                <w:szCs w:val="20"/>
              </w:rPr>
              <w:t xml:space="preserve">Новообразования </w:t>
            </w:r>
          </w:p>
          <w:p w:rsidR="00837C95" w:rsidRDefault="00837C95" w:rsidP="00837C95">
            <w:pPr>
              <w:jc w:val="center"/>
              <w:rPr>
                <w:sz w:val="20"/>
                <w:szCs w:val="20"/>
              </w:rPr>
            </w:pPr>
            <w:r w:rsidRPr="00AB0938">
              <w:rPr>
                <w:sz w:val="20"/>
                <w:szCs w:val="20"/>
              </w:rPr>
              <w:t>кишечника.</w:t>
            </w: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jc w:val="center"/>
              <w:rPr>
                <w:sz w:val="20"/>
                <w:szCs w:val="20"/>
              </w:rPr>
            </w:pPr>
            <w:r w:rsidRPr="005C4215">
              <w:rPr>
                <w:b/>
                <w:sz w:val="20"/>
                <w:szCs w:val="20"/>
              </w:rPr>
              <w:t>Часть 2.</w:t>
            </w:r>
            <w:r w:rsidRPr="005C4215">
              <w:rPr>
                <w:sz w:val="20"/>
                <w:szCs w:val="20"/>
              </w:rPr>
              <w:t xml:space="preserve"> Основные</w:t>
            </w:r>
          </w:p>
          <w:p w:rsidR="00837C95" w:rsidRDefault="00837C95" w:rsidP="00837C95">
            <w:pPr>
              <w:jc w:val="center"/>
              <w:rPr>
                <w:sz w:val="20"/>
                <w:szCs w:val="20"/>
              </w:rPr>
            </w:pPr>
            <w:r>
              <w:rPr>
                <w:sz w:val="20"/>
                <w:szCs w:val="20"/>
              </w:rPr>
              <w:t>методы лечения опухолей</w:t>
            </w:r>
          </w:p>
          <w:p w:rsidR="00837C95" w:rsidRPr="005C4215" w:rsidRDefault="00837C95" w:rsidP="00837C95">
            <w:pPr>
              <w:jc w:val="center"/>
              <w:rPr>
                <w:b/>
                <w:sz w:val="20"/>
                <w:szCs w:val="20"/>
              </w:rPr>
            </w:pPr>
            <w:r>
              <w:rPr>
                <w:sz w:val="20"/>
                <w:szCs w:val="20"/>
              </w:rPr>
              <w:t>кишечника у детей.</w:t>
            </w:r>
          </w:p>
        </w:tc>
        <w:tc>
          <w:tcPr>
            <w:tcW w:w="281" w:type="pct"/>
          </w:tcPr>
          <w:p w:rsidR="00837C95" w:rsidRDefault="00837C95" w:rsidP="00837C95">
            <w:pPr>
              <w:ind w:left="720" w:hanging="720"/>
              <w:jc w:val="center"/>
              <w:rPr>
                <w:sz w:val="20"/>
                <w:szCs w:val="20"/>
                <w:lang w:val="ky-KG"/>
              </w:rPr>
            </w:pPr>
          </w:p>
          <w:p w:rsidR="00837C95"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1;</w:t>
            </w:r>
          </w:p>
          <w:p w:rsidR="00837C95" w:rsidRPr="00C2753D"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2;</w:t>
            </w:r>
          </w:p>
          <w:p w:rsidR="00837C95" w:rsidRPr="00C2753D" w:rsidRDefault="00837C95" w:rsidP="00837C95">
            <w:pPr>
              <w:jc w:val="center"/>
              <w:rPr>
                <w:b/>
                <w:sz w:val="20"/>
                <w:szCs w:val="20"/>
              </w:rPr>
            </w:pPr>
            <w:r w:rsidRPr="00C2753D">
              <w:rPr>
                <w:b/>
                <w:sz w:val="20"/>
                <w:szCs w:val="20"/>
              </w:rPr>
              <w:t>ПК-1;</w:t>
            </w:r>
          </w:p>
          <w:p w:rsidR="00837C95" w:rsidRPr="00C2753D" w:rsidRDefault="00837C95" w:rsidP="00837C95">
            <w:pPr>
              <w:jc w:val="center"/>
              <w:rPr>
                <w:b/>
                <w:sz w:val="20"/>
                <w:szCs w:val="20"/>
              </w:rPr>
            </w:pPr>
            <w:r w:rsidRPr="00C2753D">
              <w:rPr>
                <w:b/>
                <w:sz w:val="20"/>
                <w:szCs w:val="20"/>
              </w:rPr>
              <w:t>ПК-2;</w:t>
            </w: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1;</w:t>
            </w:r>
          </w:p>
          <w:p w:rsidR="00837C95"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2;</w:t>
            </w:r>
          </w:p>
          <w:p w:rsidR="00837C95" w:rsidRPr="00C2753D" w:rsidRDefault="00837C95" w:rsidP="00837C95">
            <w:pPr>
              <w:ind w:left="720" w:hanging="720"/>
              <w:jc w:val="center"/>
              <w:rPr>
                <w:b/>
                <w:sz w:val="20"/>
                <w:szCs w:val="20"/>
                <w:lang w:val="ky-KG"/>
              </w:rPr>
            </w:pPr>
            <w:r>
              <w:rPr>
                <w:b/>
                <w:sz w:val="20"/>
                <w:szCs w:val="20"/>
                <w:lang w:val="ky-KG"/>
              </w:rPr>
              <w:t>РОд-3;</w:t>
            </w:r>
          </w:p>
          <w:p w:rsidR="00837C95" w:rsidRPr="00C2753D" w:rsidRDefault="00837C95" w:rsidP="00837C95">
            <w:pPr>
              <w:jc w:val="center"/>
              <w:rPr>
                <w:b/>
                <w:sz w:val="20"/>
                <w:szCs w:val="20"/>
              </w:rPr>
            </w:pPr>
            <w:r w:rsidRPr="00C2753D">
              <w:rPr>
                <w:b/>
                <w:sz w:val="20"/>
                <w:szCs w:val="20"/>
              </w:rPr>
              <w:t>ПК-1;</w:t>
            </w:r>
          </w:p>
          <w:p w:rsidR="00837C95" w:rsidRDefault="00837C95" w:rsidP="00837C95">
            <w:pPr>
              <w:ind w:left="720" w:hanging="720"/>
              <w:jc w:val="center"/>
              <w:rPr>
                <w:b/>
                <w:sz w:val="20"/>
                <w:szCs w:val="20"/>
              </w:rPr>
            </w:pPr>
            <w:r w:rsidRPr="00C2753D">
              <w:rPr>
                <w:b/>
                <w:sz w:val="20"/>
                <w:szCs w:val="20"/>
              </w:rPr>
              <w:t>ПК-2;</w:t>
            </w:r>
          </w:p>
          <w:p w:rsidR="00837C95" w:rsidRPr="008D43BC" w:rsidRDefault="00837C95" w:rsidP="00837C95">
            <w:pPr>
              <w:ind w:left="720" w:hanging="720"/>
              <w:jc w:val="center"/>
              <w:rPr>
                <w:sz w:val="20"/>
                <w:szCs w:val="20"/>
              </w:rPr>
            </w:pPr>
            <w:r>
              <w:rPr>
                <w:b/>
                <w:sz w:val="20"/>
                <w:szCs w:val="20"/>
              </w:rPr>
              <w:t>ПК-17</w:t>
            </w:r>
          </w:p>
        </w:tc>
        <w:tc>
          <w:tcPr>
            <w:tcW w:w="2680" w:type="pct"/>
          </w:tcPr>
          <w:p w:rsidR="00837C95" w:rsidRPr="00AB0938" w:rsidRDefault="00837C95" w:rsidP="00837C95">
            <w:pPr>
              <w:jc w:val="both"/>
              <w:rPr>
                <w:sz w:val="20"/>
                <w:szCs w:val="20"/>
              </w:rPr>
            </w:pPr>
            <w:r w:rsidRPr="00AB0938">
              <w:rPr>
                <w:b/>
                <w:sz w:val="20"/>
                <w:szCs w:val="20"/>
              </w:rPr>
              <w:t>Цель изучения:</w:t>
            </w:r>
            <w:r w:rsidRPr="00AB0938">
              <w:rPr>
                <w:sz w:val="20"/>
                <w:szCs w:val="20"/>
              </w:rPr>
              <w:t xml:space="preserve"> интерпретировать особенности развития новообразований</w:t>
            </w:r>
          </w:p>
          <w:p w:rsidR="00837C95" w:rsidRPr="00AB0938" w:rsidRDefault="00837C95" w:rsidP="00837C95">
            <w:pPr>
              <w:jc w:val="both"/>
              <w:rPr>
                <w:sz w:val="20"/>
                <w:szCs w:val="20"/>
              </w:rPr>
            </w:pPr>
            <w:r w:rsidRPr="00AB0938">
              <w:rPr>
                <w:sz w:val="20"/>
                <w:szCs w:val="20"/>
              </w:rPr>
              <w:t xml:space="preserve">                             кишечника, диагностику и методы лечения.</w:t>
            </w:r>
          </w:p>
          <w:p w:rsidR="00837C95" w:rsidRPr="00AB0938" w:rsidRDefault="00837C95" w:rsidP="00837C95">
            <w:pPr>
              <w:ind w:left="225"/>
              <w:jc w:val="both"/>
              <w:rPr>
                <w:b/>
                <w:sz w:val="20"/>
                <w:szCs w:val="20"/>
              </w:rPr>
            </w:pPr>
            <w:r w:rsidRPr="00AB0938">
              <w:rPr>
                <w:b/>
                <w:sz w:val="20"/>
                <w:szCs w:val="20"/>
              </w:rPr>
              <w:t xml:space="preserve">План урока: </w:t>
            </w:r>
          </w:p>
          <w:p w:rsidR="00837C95" w:rsidRPr="00AB0938" w:rsidRDefault="00837C95" w:rsidP="00837C95">
            <w:pPr>
              <w:jc w:val="both"/>
              <w:rPr>
                <w:sz w:val="20"/>
                <w:szCs w:val="20"/>
              </w:rPr>
            </w:pPr>
            <w:r w:rsidRPr="00AB0938">
              <w:rPr>
                <w:sz w:val="20"/>
                <w:szCs w:val="20"/>
              </w:rPr>
              <w:t>Краткая анатомо-физиологическая характеристика кишечника. Методика сбора анамнеза (осмотр, пальпация)</w:t>
            </w:r>
            <w:r w:rsidRPr="00AB0938">
              <w:rPr>
                <w:bCs/>
                <w:sz w:val="20"/>
                <w:szCs w:val="20"/>
              </w:rPr>
              <w:t>.</w:t>
            </w:r>
            <w:r w:rsidRPr="00AB0938">
              <w:rPr>
                <w:sz w:val="20"/>
                <w:szCs w:val="20"/>
              </w:rPr>
              <w:t xml:space="preserve"> Современные методы диагностики и лечения.</w:t>
            </w:r>
          </w:p>
          <w:p w:rsidR="00837C95" w:rsidRPr="00AB0938" w:rsidRDefault="00837C95" w:rsidP="00837C95">
            <w:pPr>
              <w:jc w:val="both"/>
              <w:rPr>
                <w:sz w:val="20"/>
                <w:szCs w:val="20"/>
              </w:rPr>
            </w:pPr>
            <w:r w:rsidRPr="00AB0938">
              <w:rPr>
                <w:sz w:val="20"/>
                <w:szCs w:val="20"/>
              </w:rPr>
              <w:t>Дифференциальная диагностика. Причины ошибок. Методы лечения</w:t>
            </w:r>
          </w:p>
          <w:p w:rsidR="00837C95" w:rsidRDefault="00837C95" w:rsidP="00837C95">
            <w:pPr>
              <w:jc w:val="both"/>
              <w:rPr>
                <w:sz w:val="20"/>
                <w:szCs w:val="20"/>
              </w:rPr>
            </w:pPr>
            <w:r w:rsidRPr="00AB0938">
              <w:rPr>
                <w:sz w:val="20"/>
                <w:szCs w:val="20"/>
              </w:rPr>
              <w:t>(хирургические, лучевые, лекарственные, паллиативные). Выбор метода лечения в</w:t>
            </w:r>
          </w:p>
          <w:p w:rsidR="00837C95" w:rsidRPr="00AB0938" w:rsidRDefault="00837C95" w:rsidP="00837C95">
            <w:pPr>
              <w:jc w:val="both"/>
              <w:rPr>
                <w:sz w:val="20"/>
                <w:szCs w:val="20"/>
              </w:rPr>
            </w:pPr>
            <w:r w:rsidRPr="00AB0938">
              <w:rPr>
                <w:sz w:val="20"/>
                <w:szCs w:val="20"/>
              </w:rPr>
              <w:t>зависимости от стадии и локализации опухоли. Реабилитация. Прогноз. Пути</w:t>
            </w:r>
          </w:p>
          <w:p w:rsidR="00837C95" w:rsidRPr="00AB0938" w:rsidRDefault="00837C95" w:rsidP="00837C95">
            <w:pPr>
              <w:jc w:val="both"/>
              <w:rPr>
                <w:sz w:val="20"/>
                <w:szCs w:val="20"/>
              </w:rPr>
            </w:pPr>
            <w:r w:rsidRPr="00AB0938">
              <w:rPr>
                <w:sz w:val="20"/>
                <w:szCs w:val="20"/>
              </w:rPr>
              <w:t>профилактики.</w:t>
            </w:r>
          </w:p>
          <w:p w:rsidR="00837C95" w:rsidRPr="005C4215" w:rsidRDefault="00837C95" w:rsidP="00837C95">
            <w:pPr>
              <w:jc w:val="both"/>
              <w:rPr>
                <w:sz w:val="6"/>
                <w:szCs w:val="6"/>
              </w:rPr>
            </w:pPr>
          </w:p>
          <w:p w:rsidR="00837C95" w:rsidRPr="00AB0938" w:rsidRDefault="00837C95" w:rsidP="00837C95">
            <w:pPr>
              <w:ind w:left="225"/>
              <w:jc w:val="both"/>
              <w:rPr>
                <w:b/>
                <w:sz w:val="20"/>
                <w:szCs w:val="20"/>
              </w:rPr>
            </w:pPr>
            <w:r w:rsidRPr="00AB0938">
              <w:rPr>
                <w:b/>
                <w:sz w:val="20"/>
                <w:szCs w:val="20"/>
              </w:rPr>
              <w:t>Контрольные вопросы:</w:t>
            </w:r>
          </w:p>
          <w:p w:rsidR="00837C95" w:rsidRPr="00AB0938" w:rsidRDefault="00837C95" w:rsidP="00837C95">
            <w:pPr>
              <w:numPr>
                <w:ilvl w:val="0"/>
                <w:numId w:val="23"/>
              </w:numPr>
              <w:tabs>
                <w:tab w:val="clear" w:pos="720"/>
                <w:tab w:val="num" w:pos="-631"/>
              </w:tabs>
              <w:ind w:left="227" w:hanging="227"/>
              <w:jc w:val="both"/>
              <w:rPr>
                <w:sz w:val="20"/>
                <w:szCs w:val="20"/>
              </w:rPr>
            </w:pPr>
            <w:r w:rsidRPr="00AB0938">
              <w:rPr>
                <w:sz w:val="20"/>
                <w:szCs w:val="20"/>
              </w:rPr>
              <w:t>Интерпретировать статистические данные.</w:t>
            </w:r>
          </w:p>
          <w:p w:rsidR="00837C95" w:rsidRPr="00AB0938" w:rsidRDefault="00837C95" w:rsidP="00837C95">
            <w:pPr>
              <w:numPr>
                <w:ilvl w:val="0"/>
                <w:numId w:val="23"/>
              </w:numPr>
              <w:tabs>
                <w:tab w:val="clear" w:pos="720"/>
                <w:tab w:val="num" w:pos="-631"/>
              </w:tabs>
              <w:ind w:left="227" w:hanging="227"/>
              <w:jc w:val="both"/>
              <w:rPr>
                <w:sz w:val="20"/>
                <w:szCs w:val="20"/>
              </w:rPr>
            </w:pPr>
            <w:r w:rsidRPr="00AB0938">
              <w:rPr>
                <w:sz w:val="20"/>
                <w:szCs w:val="20"/>
              </w:rPr>
              <w:t xml:space="preserve">Охарактеризовать предрасполагающие факторы. </w:t>
            </w:r>
          </w:p>
          <w:p w:rsidR="00837C95" w:rsidRPr="00AB0938" w:rsidRDefault="00837C95" w:rsidP="00837C95">
            <w:pPr>
              <w:numPr>
                <w:ilvl w:val="0"/>
                <w:numId w:val="23"/>
              </w:numPr>
              <w:tabs>
                <w:tab w:val="clear" w:pos="720"/>
                <w:tab w:val="num" w:pos="-631"/>
              </w:tabs>
              <w:ind w:left="227" w:hanging="227"/>
              <w:jc w:val="both"/>
              <w:rPr>
                <w:sz w:val="20"/>
                <w:szCs w:val="20"/>
              </w:rPr>
            </w:pPr>
            <w:r w:rsidRPr="00AB0938">
              <w:rPr>
                <w:sz w:val="20"/>
                <w:szCs w:val="20"/>
              </w:rPr>
              <w:t xml:space="preserve">Охарактеризовать предраковые и доброкачественные опухоли. </w:t>
            </w:r>
          </w:p>
          <w:p w:rsidR="00837C95" w:rsidRPr="00AB0938" w:rsidRDefault="00837C95" w:rsidP="00837C95">
            <w:pPr>
              <w:numPr>
                <w:ilvl w:val="0"/>
                <w:numId w:val="23"/>
              </w:numPr>
              <w:tabs>
                <w:tab w:val="clear" w:pos="720"/>
                <w:tab w:val="num" w:pos="-631"/>
              </w:tabs>
              <w:ind w:left="227" w:hanging="227"/>
              <w:jc w:val="both"/>
              <w:rPr>
                <w:sz w:val="20"/>
                <w:szCs w:val="20"/>
              </w:rPr>
            </w:pPr>
            <w:r w:rsidRPr="00AB0938">
              <w:rPr>
                <w:sz w:val="20"/>
                <w:szCs w:val="20"/>
              </w:rPr>
              <w:t>Интерпретировать классификации.</w:t>
            </w:r>
          </w:p>
          <w:p w:rsidR="00837C95" w:rsidRPr="00AB0938" w:rsidRDefault="00837C95" w:rsidP="00837C95">
            <w:pPr>
              <w:numPr>
                <w:ilvl w:val="0"/>
                <w:numId w:val="23"/>
              </w:numPr>
              <w:tabs>
                <w:tab w:val="clear" w:pos="720"/>
                <w:tab w:val="num" w:pos="-631"/>
              </w:tabs>
              <w:ind w:left="227" w:hanging="227"/>
              <w:jc w:val="both"/>
              <w:rPr>
                <w:sz w:val="20"/>
                <w:szCs w:val="20"/>
              </w:rPr>
            </w:pPr>
            <w:r w:rsidRPr="00AB0938">
              <w:rPr>
                <w:sz w:val="20"/>
                <w:szCs w:val="20"/>
              </w:rPr>
              <w:t xml:space="preserve">Охарактеризовать клинические формы злокачественных опухолей кишечника. </w:t>
            </w:r>
          </w:p>
          <w:p w:rsidR="00837C95" w:rsidRPr="00AB0938" w:rsidRDefault="00837C95" w:rsidP="00837C95">
            <w:pPr>
              <w:numPr>
                <w:ilvl w:val="0"/>
                <w:numId w:val="23"/>
              </w:numPr>
              <w:tabs>
                <w:tab w:val="clear" w:pos="720"/>
                <w:tab w:val="num" w:pos="-631"/>
              </w:tabs>
              <w:ind w:left="227" w:hanging="227"/>
              <w:jc w:val="both"/>
              <w:rPr>
                <w:sz w:val="20"/>
                <w:szCs w:val="20"/>
              </w:rPr>
            </w:pPr>
            <w:r w:rsidRPr="00AB0938">
              <w:rPr>
                <w:sz w:val="20"/>
                <w:szCs w:val="20"/>
              </w:rPr>
              <w:t xml:space="preserve">Интерпретировать методы диагностики злокачественных опухолей кишечника и их дифференциальную диагностику. </w:t>
            </w:r>
          </w:p>
          <w:p w:rsidR="00837C95" w:rsidRPr="00AB0938" w:rsidRDefault="00837C95" w:rsidP="00837C95">
            <w:pPr>
              <w:numPr>
                <w:ilvl w:val="0"/>
                <w:numId w:val="23"/>
              </w:numPr>
              <w:tabs>
                <w:tab w:val="clear" w:pos="720"/>
                <w:tab w:val="num" w:pos="-631"/>
                <w:tab w:val="left" w:pos="0"/>
              </w:tabs>
              <w:ind w:left="227" w:hanging="227"/>
              <w:jc w:val="both"/>
              <w:rPr>
                <w:sz w:val="20"/>
                <w:szCs w:val="20"/>
              </w:rPr>
            </w:pPr>
            <w:r w:rsidRPr="00AB0938">
              <w:rPr>
                <w:sz w:val="20"/>
                <w:szCs w:val="20"/>
              </w:rPr>
              <w:t>Охарактеризовать основные методы лечения больных опухолями данной</w:t>
            </w:r>
          </w:p>
          <w:p w:rsidR="00837C95" w:rsidRPr="00AB0938" w:rsidRDefault="00837C95" w:rsidP="00837C95">
            <w:pPr>
              <w:tabs>
                <w:tab w:val="left" w:pos="0"/>
              </w:tabs>
              <w:ind w:left="227"/>
              <w:jc w:val="both"/>
              <w:rPr>
                <w:sz w:val="20"/>
                <w:szCs w:val="20"/>
              </w:rPr>
            </w:pPr>
            <w:r w:rsidRPr="00AB0938">
              <w:rPr>
                <w:sz w:val="20"/>
                <w:szCs w:val="20"/>
              </w:rPr>
              <w:t xml:space="preserve">локализации </w:t>
            </w:r>
          </w:p>
          <w:p w:rsidR="00837C95" w:rsidRPr="00AB0938" w:rsidRDefault="00837C95" w:rsidP="00837C95">
            <w:pPr>
              <w:numPr>
                <w:ilvl w:val="0"/>
                <w:numId w:val="23"/>
              </w:numPr>
              <w:tabs>
                <w:tab w:val="clear" w:pos="720"/>
                <w:tab w:val="num" w:pos="-631"/>
              </w:tabs>
              <w:ind w:left="227" w:hanging="227"/>
              <w:jc w:val="both"/>
              <w:rPr>
                <w:sz w:val="20"/>
                <w:szCs w:val="20"/>
              </w:rPr>
            </w:pPr>
            <w:r w:rsidRPr="00AB0938">
              <w:rPr>
                <w:sz w:val="20"/>
                <w:szCs w:val="20"/>
              </w:rPr>
              <w:t>Интерпретировать отдаленные результаты лечения.</w:t>
            </w:r>
          </w:p>
          <w:p w:rsidR="00837C95" w:rsidRPr="00AB0938" w:rsidRDefault="00837C95" w:rsidP="00837C95">
            <w:pPr>
              <w:numPr>
                <w:ilvl w:val="0"/>
                <w:numId w:val="23"/>
              </w:numPr>
              <w:tabs>
                <w:tab w:val="clear" w:pos="720"/>
                <w:tab w:val="num" w:pos="-631"/>
              </w:tabs>
              <w:ind w:left="227" w:hanging="227"/>
              <w:jc w:val="both"/>
              <w:rPr>
                <w:sz w:val="20"/>
                <w:szCs w:val="20"/>
              </w:rPr>
            </w:pPr>
            <w:r w:rsidRPr="00AB0938">
              <w:rPr>
                <w:sz w:val="20"/>
                <w:szCs w:val="20"/>
              </w:rPr>
              <w:t>Охарактеризовать прогноз и мероприятия по реабилитации.</w:t>
            </w:r>
          </w:p>
          <w:p w:rsidR="00837C95" w:rsidRPr="00AB0938" w:rsidRDefault="00837C95" w:rsidP="00837C95">
            <w:pPr>
              <w:numPr>
                <w:ilvl w:val="0"/>
                <w:numId w:val="23"/>
              </w:numPr>
              <w:tabs>
                <w:tab w:val="clear" w:pos="720"/>
                <w:tab w:val="num" w:pos="-631"/>
              </w:tabs>
              <w:ind w:left="227" w:hanging="227"/>
              <w:jc w:val="both"/>
              <w:rPr>
                <w:sz w:val="20"/>
                <w:szCs w:val="20"/>
              </w:rPr>
            </w:pPr>
            <w:r w:rsidRPr="00AB0938">
              <w:rPr>
                <w:sz w:val="20"/>
                <w:szCs w:val="20"/>
              </w:rPr>
              <w:t>Охарактеризовать пути профилактики.</w:t>
            </w:r>
          </w:p>
          <w:p w:rsidR="00837C95" w:rsidRPr="005C4215" w:rsidRDefault="00837C95" w:rsidP="00837C95">
            <w:pPr>
              <w:jc w:val="both"/>
              <w:rPr>
                <w:sz w:val="6"/>
                <w:szCs w:val="6"/>
              </w:rPr>
            </w:pPr>
          </w:p>
        </w:tc>
        <w:tc>
          <w:tcPr>
            <w:tcW w:w="163" w:type="pct"/>
          </w:tcPr>
          <w:p w:rsidR="00837C95" w:rsidRDefault="00837C95" w:rsidP="00837C95">
            <w:pPr>
              <w:jc w:val="center"/>
              <w:rPr>
                <w:sz w:val="20"/>
                <w:szCs w:val="20"/>
              </w:rPr>
            </w:pPr>
          </w:p>
          <w:p w:rsidR="00837C95" w:rsidRDefault="00837C95" w:rsidP="00837C95">
            <w:pPr>
              <w:jc w:val="center"/>
              <w:rPr>
                <w:b/>
                <w:sz w:val="20"/>
                <w:szCs w:val="20"/>
              </w:rPr>
            </w:pPr>
            <w:r>
              <w:rPr>
                <w:b/>
                <w:sz w:val="20"/>
                <w:szCs w:val="20"/>
              </w:rPr>
              <w:t>1</w:t>
            </w:r>
          </w:p>
          <w:p w:rsidR="00837C95" w:rsidRPr="00FF2D9F" w:rsidRDefault="00837C95" w:rsidP="00837C95">
            <w:pPr>
              <w:jc w:val="center"/>
              <w:rPr>
                <w:sz w:val="20"/>
                <w:szCs w:val="20"/>
              </w:rPr>
            </w:pPr>
          </w:p>
          <w:p w:rsidR="00837C95" w:rsidRPr="00FF2D9F" w:rsidRDefault="00837C95" w:rsidP="00837C95">
            <w:pPr>
              <w:jc w:val="center"/>
              <w:rPr>
                <w:sz w:val="20"/>
                <w:szCs w:val="20"/>
              </w:rPr>
            </w:pPr>
          </w:p>
          <w:p w:rsidR="00837C95" w:rsidRPr="00FF2D9F" w:rsidRDefault="00837C95" w:rsidP="00837C95">
            <w:pPr>
              <w:jc w:val="center"/>
              <w:rPr>
                <w:sz w:val="20"/>
                <w:szCs w:val="20"/>
              </w:rPr>
            </w:pPr>
          </w:p>
          <w:p w:rsidR="00837C95" w:rsidRDefault="00837C95" w:rsidP="00837C95">
            <w:pPr>
              <w:jc w:val="center"/>
              <w:rPr>
                <w:sz w:val="20"/>
                <w:szCs w:val="20"/>
              </w:rPr>
            </w:pPr>
          </w:p>
          <w:p w:rsidR="00837C95" w:rsidRPr="00FF2D9F" w:rsidRDefault="00837C95" w:rsidP="00837C95">
            <w:pPr>
              <w:jc w:val="center"/>
              <w:rPr>
                <w:sz w:val="20"/>
                <w:szCs w:val="20"/>
              </w:rPr>
            </w:pPr>
          </w:p>
          <w:p w:rsidR="00837C95" w:rsidRPr="00AB0938" w:rsidRDefault="00837C95" w:rsidP="00837C95">
            <w:pPr>
              <w:jc w:val="center"/>
              <w:rPr>
                <w:b/>
                <w:sz w:val="20"/>
                <w:szCs w:val="20"/>
              </w:rPr>
            </w:pPr>
            <w:r>
              <w:rPr>
                <w:b/>
                <w:sz w:val="20"/>
                <w:szCs w:val="20"/>
              </w:rPr>
              <w:t>1</w:t>
            </w:r>
          </w:p>
        </w:tc>
        <w:tc>
          <w:tcPr>
            <w:tcW w:w="199" w:type="pct"/>
          </w:tcPr>
          <w:p w:rsidR="00837C95" w:rsidRDefault="00837C95" w:rsidP="00837C95">
            <w:pPr>
              <w:jc w:val="center"/>
              <w:rPr>
                <w:sz w:val="20"/>
                <w:szCs w:val="20"/>
              </w:rPr>
            </w:pPr>
          </w:p>
          <w:p w:rsidR="00837C95" w:rsidRDefault="00837C95" w:rsidP="00837C95">
            <w:pPr>
              <w:jc w:val="center"/>
              <w:rPr>
                <w:b/>
                <w:sz w:val="20"/>
                <w:szCs w:val="20"/>
              </w:rPr>
            </w:pPr>
            <w:r>
              <w:rPr>
                <w:b/>
                <w:sz w:val="20"/>
                <w:szCs w:val="20"/>
              </w:rPr>
              <w:t>1</w:t>
            </w:r>
            <w:r w:rsidRPr="00AB0938">
              <w:rPr>
                <w:b/>
                <w:sz w:val="20"/>
                <w:szCs w:val="20"/>
              </w:rPr>
              <w:t>,</w:t>
            </w:r>
            <w:r>
              <w:rPr>
                <w:b/>
                <w:sz w:val="20"/>
                <w:szCs w:val="20"/>
              </w:rPr>
              <w:t>1</w:t>
            </w:r>
          </w:p>
          <w:p w:rsidR="00837C95" w:rsidRPr="006B611D" w:rsidRDefault="00837C95" w:rsidP="00837C95">
            <w:pPr>
              <w:jc w:val="center"/>
              <w:rPr>
                <w:sz w:val="20"/>
                <w:szCs w:val="20"/>
              </w:rPr>
            </w:pPr>
          </w:p>
          <w:p w:rsidR="00837C95" w:rsidRPr="006B611D" w:rsidRDefault="00837C95" w:rsidP="00837C95">
            <w:pPr>
              <w:jc w:val="center"/>
              <w:rPr>
                <w:sz w:val="20"/>
                <w:szCs w:val="20"/>
              </w:rPr>
            </w:pPr>
          </w:p>
          <w:p w:rsidR="00837C95" w:rsidRPr="006B611D" w:rsidRDefault="00837C95" w:rsidP="00837C95">
            <w:pPr>
              <w:jc w:val="center"/>
              <w:rPr>
                <w:sz w:val="20"/>
                <w:szCs w:val="20"/>
              </w:rPr>
            </w:pPr>
          </w:p>
          <w:p w:rsidR="00837C95" w:rsidRDefault="00837C95" w:rsidP="00837C95">
            <w:pPr>
              <w:jc w:val="center"/>
              <w:rPr>
                <w:sz w:val="20"/>
                <w:szCs w:val="20"/>
              </w:rPr>
            </w:pPr>
          </w:p>
          <w:p w:rsidR="00837C95" w:rsidRPr="006B611D" w:rsidRDefault="00837C95" w:rsidP="00837C95">
            <w:pPr>
              <w:jc w:val="center"/>
              <w:rPr>
                <w:sz w:val="20"/>
                <w:szCs w:val="20"/>
              </w:rPr>
            </w:pPr>
          </w:p>
          <w:p w:rsidR="00837C95" w:rsidRPr="00AB0938" w:rsidRDefault="00837C95" w:rsidP="00837C95">
            <w:pPr>
              <w:jc w:val="center"/>
              <w:rPr>
                <w:b/>
                <w:sz w:val="20"/>
                <w:szCs w:val="20"/>
              </w:rPr>
            </w:pPr>
            <w:r>
              <w:rPr>
                <w:b/>
                <w:sz w:val="20"/>
                <w:szCs w:val="20"/>
              </w:rPr>
              <w:t>1,1</w:t>
            </w:r>
          </w:p>
        </w:tc>
        <w:tc>
          <w:tcPr>
            <w:tcW w:w="435" w:type="pct"/>
          </w:tcPr>
          <w:p w:rsidR="00837C95" w:rsidRDefault="00837C95" w:rsidP="00837C95">
            <w:pPr>
              <w:ind w:left="720" w:hanging="720"/>
              <w:jc w:val="center"/>
              <w:rPr>
                <w:sz w:val="20"/>
                <w:szCs w:val="20"/>
              </w:rPr>
            </w:pPr>
          </w:p>
          <w:p w:rsidR="00837C95" w:rsidRPr="00AB0938" w:rsidRDefault="00837C95" w:rsidP="00837C95">
            <w:pPr>
              <w:ind w:left="720" w:hanging="720"/>
              <w:jc w:val="center"/>
              <w:rPr>
                <w:b/>
                <w:sz w:val="20"/>
                <w:szCs w:val="20"/>
              </w:rPr>
            </w:pPr>
            <w:r>
              <w:rPr>
                <w:b/>
                <w:sz w:val="20"/>
                <w:szCs w:val="20"/>
              </w:rPr>
              <w:t xml:space="preserve">ОЛ: </w:t>
            </w:r>
            <w:r w:rsidRPr="00AB0938">
              <w:rPr>
                <w:b/>
                <w:sz w:val="20"/>
                <w:szCs w:val="20"/>
              </w:rPr>
              <w:t>1;</w:t>
            </w:r>
          </w:p>
          <w:p w:rsidR="00837C95" w:rsidRPr="00AB0938" w:rsidRDefault="00837C95" w:rsidP="00837C95">
            <w:pPr>
              <w:ind w:left="720" w:hanging="720"/>
              <w:jc w:val="center"/>
              <w:rPr>
                <w:b/>
                <w:sz w:val="20"/>
                <w:szCs w:val="20"/>
              </w:rPr>
            </w:pPr>
            <w:r>
              <w:rPr>
                <w:b/>
                <w:sz w:val="20"/>
                <w:szCs w:val="20"/>
              </w:rPr>
              <w:t xml:space="preserve">ДЛ: </w:t>
            </w:r>
            <w:r w:rsidRPr="00AB0938">
              <w:rPr>
                <w:b/>
                <w:sz w:val="20"/>
                <w:szCs w:val="20"/>
              </w:rPr>
              <w:t>1 – 3;</w:t>
            </w:r>
          </w:p>
          <w:p w:rsidR="00837C95" w:rsidRDefault="00837C95" w:rsidP="00837C95">
            <w:pPr>
              <w:ind w:left="720" w:hanging="720"/>
              <w:jc w:val="center"/>
              <w:rPr>
                <w:b/>
                <w:sz w:val="20"/>
                <w:szCs w:val="20"/>
              </w:rPr>
            </w:pPr>
            <w:r>
              <w:rPr>
                <w:b/>
                <w:sz w:val="20"/>
                <w:szCs w:val="20"/>
              </w:rPr>
              <w:t xml:space="preserve">ЛК: </w:t>
            </w:r>
            <w:r w:rsidRPr="00AB0938">
              <w:rPr>
                <w:b/>
                <w:sz w:val="20"/>
                <w:szCs w:val="20"/>
              </w:rPr>
              <w:t>1 – 8;</w:t>
            </w:r>
          </w:p>
          <w:p w:rsidR="00837C95" w:rsidRPr="00FF2D9F" w:rsidRDefault="00837C95" w:rsidP="00837C95">
            <w:pPr>
              <w:ind w:left="720" w:hanging="720"/>
              <w:jc w:val="center"/>
              <w:rPr>
                <w:sz w:val="20"/>
                <w:szCs w:val="20"/>
              </w:rPr>
            </w:pPr>
          </w:p>
          <w:p w:rsidR="00837C95" w:rsidRDefault="00837C95" w:rsidP="00837C95">
            <w:pPr>
              <w:ind w:left="720" w:hanging="720"/>
              <w:jc w:val="center"/>
              <w:rPr>
                <w:sz w:val="20"/>
                <w:szCs w:val="20"/>
              </w:rPr>
            </w:pPr>
          </w:p>
          <w:p w:rsidR="00837C95" w:rsidRPr="00FF2D9F" w:rsidRDefault="00837C95" w:rsidP="00837C95">
            <w:pPr>
              <w:ind w:left="720" w:hanging="720"/>
              <w:jc w:val="center"/>
              <w:rPr>
                <w:sz w:val="20"/>
                <w:szCs w:val="20"/>
              </w:rPr>
            </w:pPr>
          </w:p>
          <w:p w:rsidR="00837C95" w:rsidRPr="00AB0938" w:rsidRDefault="00837C95" w:rsidP="00837C95">
            <w:pPr>
              <w:ind w:left="720" w:hanging="720"/>
              <w:jc w:val="center"/>
              <w:rPr>
                <w:b/>
                <w:sz w:val="20"/>
                <w:szCs w:val="20"/>
              </w:rPr>
            </w:pPr>
            <w:r>
              <w:rPr>
                <w:b/>
                <w:sz w:val="20"/>
                <w:szCs w:val="20"/>
              </w:rPr>
              <w:t xml:space="preserve">ОЛ: </w:t>
            </w:r>
            <w:r w:rsidRPr="00AB0938">
              <w:rPr>
                <w:b/>
                <w:sz w:val="20"/>
                <w:szCs w:val="20"/>
              </w:rPr>
              <w:t>1;</w:t>
            </w:r>
          </w:p>
          <w:p w:rsidR="00837C95" w:rsidRPr="00AB0938" w:rsidRDefault="00837C95" w:rsidP="00837C95">
            <w:pPr>
              <w:ind w:left="720" w:hanging="720"/>
              <w:jc w:val="center"/>
              <w:rPr>
                <w:b/>
                <w:sz w:val="20"/>
                <w:szCs w:val="20"/>
              </w:rPr>
            </w:pPr>
            <w:r>
              <w:rPr>
                <w:b/>
                <w:sz w:val="20"/>
                <w:szCs w:val="20"/>
              </w:rPr>
              <w:t xml:space="preserve">ДЛ: </w:t>
            </w:r>
            <w:r w:rsidRPr="00AB0938">
              <w:rPr>
                <w:b/>
                <w:sz w:val="20"/>
                <w:szCs w:val="20"/>
              </w:rPr>
              <w:t>1 – 3;</w:t>
            </w:r>
          </w:p>
          <w:p w:rsidR="00837C95" w:rsidRDefault="00837C95" w:rsidP="00837C95">
            <w:pPr>
              <w:ind w:left="720" w:hanging="720"/>
              <w:jc w:val="center"/>
              <w:rPr>
                <w:b/>
                <w:sz w:val="20"/>
                <w:szCs w:val="20"/>
              </w:rPr>
            </w:pPr>
            <w:r>
              <w:rPr>
                <w:b/>
                <w:sz w:val="20"/>
                <w:szCs w:val="20"/>
              </w:rPr>
              <w:t xml:space="preserve">ЛК: </w:t>
            </w:r>
            <w:r w:rsidRPr="00AB0938">
              <w:rPr>
                <w:b/>
                <w:sz w:val="20"/>
                <w:szCs w:val="20"/>
              </w:rPr>
              <w:t>1 – 8;</w:t>
            </w:r>
          </w:p>
          <w:p w:rsidR="00837C95" w:rsidRPr="00AB0938" w:rsidRDefault="00837C95" w:rsidP="00837C95">
            <w:pPr>
              <w:ind w:left="720" w:hanging="720"/>
              <w:jc w:val="center"/>
              <w:rPr>
                <w:b/>
                <w:sz w:val="20"/>
                <w:szCs w:val="20"/>
              </w:rPr>
            </w:pPr>
          </w:p>
        </w:tc>
        <w:tc>
          <w:tcPr>
            <w:tcW w:w="245" w:type="pct"/>
          </w:tcPr>
          <w:p w:rsidR="00837C95" w:rsidRDefault="00837C95" w:rsidP="00837C95">
            <w:pPr>
              <w:ind w:left="720" w:hanging="720"/>
              <w:jc w:val="center"/>
              <w:rPr>
                <w:sz w:val="20"/>
                <w:szCs w:val="20"/>
              </w:rPr>
            </w:pPr>
          </w:p>
          <w:p w:rsidR="00837C95" w:rsidRDefault="00837C95" w:rsidP="00837C95">
            <w:pPr>
              <w:ind w:left="720" w:hanging="720"/>
              <w:jc w:val="center"/>
              <w:rPr>
                <w:b/>
                <w:sz w:val="20"/>
                <w:szCs w:val="20"/>
              </w:rPr>
            </w:pPr>
            <w:r>
              <w:rPr>
                <w:b/>
                <w:sz w:val="20"/>
                <w:szCs w:val="20"/>
              </w:rPr>
              <w:t>ОО;</w:t>
            </w:r>
          </w:p>
          <w:p w:rsidR="00837C95" w:rsidRDefault="00837C95" w:rsidP="00837C95">
            <w:pPr>
              <w:ind w:left="720" w:hanging="720"/>
              <w:jc w:val="center"/>
              <w:rPr>
                <w:b/>
                <w:sz w:val="20"/>
                <w:szCs w:val="20"/>
              </w:rPr>
            </w:pPr>
            <w:r w:rsidRPr="00AB0938">
              <w:rPr>
                <w:b/>
                <w:sz w:val="20"/>
                <w:szCs w:val="20"/>
              </w:rPr>
              <w:t>МШ;</w:t>
            </w:r>
          </w:p>
          <w:p w:rsidR="00837C95" w:rsidRPr="00AB0938" w:rsidRDefault="00837C95" w:rsidP="00837C95">
            <w:pPr>
              <w:ind w:left="720" w:hanging="720"/>
              <w:jc w:val="center"/>
              <w:rPr>
                <w:b/>
                <w:sz w:val="20"/>
                <w:szCs w:val="20"/>
              </w:rPr>
            </w:pPr>
            <w:r>
              <w:rPr>
                <w:b/>
                <w:sz w:val="20"/>
                <w:szCs w:val="20"/>
              </w:rPr>
              <w:t>БТ</w:t>
            </w:r>
          </w:p>
          <w:p w:rsidR="00837C95" w:rsidRPr="00AB0938" w:rsidRDefault="00837C95" w:rsidP="00837C95">
            <w:pPr>
              <w:ind w:left="720" w:hanging="720"/>
              <w:jc w:val="center"/>
              <w:rPr>
                <w:b/>
                <w:sz w:val="20"/>
                <w:szCs w:val="20"/>
              </w:rPr>
            </w:pPr>
            <w:r w:rsidRPr="00AB0938">
              <w:rPr>
                <w:b/>
                <w:sz w:val="20"/>
                <w:szCs w:val="20"/>
              </w:rPr>
              <w:t>СЗ;</w:t>
            </w:r>
          </w:p>
          <w:p w:rsidR="00837C95" w:rsidRPr="00AB0938" w:rsidRDefault="00837C95" w:rsidP="00837C95">
            <w:pPr>
              <w:ind w:left="720" w:hanging="720"/>
              <w:jc w:val="center"/>
              <w:rPr>
                <w:b/>
                <w:sz w:val="20"/>
                <w:szCs w:val="20"/>
              </w:rPr>
            </w:pPr>
            <w:r w:rsidRPr="00AB0938">
              <w:rPr>
                <w:b/>
                <w:sz w:val="20"/>
                <w:szCs w:val="20"/>
              </w:rPr>
              <w:t>РИ;</w:t>
            </w:r>
          </w:p>
          <w:p w:rsidR="00837C95" w:rsidRDefault="00837C95" w:rsidP="00837C95">
            <w:pPr>
              <w:ind w:left="720" w:hanging="720"/>
              <w:jc w:val="center"/>
              <w:rPr>
                <w:sz w:val="20"/>
                <w:szCs w:val="20"/>
              </w:rPr>
            </w:pPr>
          </w:p>
          <w:p w:rsidR="00837C95" w:rsidRDefault="00837C95" w:rsidP="00837C95">
            <w:pPr>
              <w:ind w:left="720" w:hanging="720"/>
              <w:jc w:val="center"/>
              <w:rPr>
                <w:b/>
                <w:sz w:val="20"/>
                <w:szCs w:val="20"/>
              </w:rPr>
            </w:pPr>
            <w:r>
              <w:rPr>
                <w:b/>
                <w:sz w:val="20"/>
                <w:szCs w:val="20"/>
              </w:rPr>
              <w:t>ОО;</w:t>
            </w:r>
          </w:p>
          <w:p w:rsidR="00837C95" w:rsidRDefault="00837C95" w:rsidP="00837C95">
            <w:pPr>
              <w:ind w:left="720" w:hanging="720"/>
              <w:jc w:val="center"/>
              <w:rPr>
                <w:b/>
                <w:sz w:val="20"/>
                <w:szCs w:val="20"/>
              </w:rPr>
            </w:pPr>
            <w:r w:rsidRPr="00AB0938">
              <w:rPr>
                <w:b/>
                <w:sz w:val="20"/>
                <w:szCs w:val="20"/>
              </w:rPr>
              <w:t>МШ;</w:t>
            </w:r>
          </w:p>
          <w:p w:rsidR="00837C95" w:rsidRPr="00AB0938" w:rsidRDefault="00837C95" w:rsidP="00837C95">
            <w:pPr>
              <w:ind w:left="720" w:hanging="720"/>
              <w:jc w:val="center"/>
              <w:rPr>
                <w:b/>
                <w:sz w:val="20"/>
                <w:szCs w:val="20"/>
              </w:rPr>
            </w:pPr>
            <w:r>
              <w:rPr>
                <w:b/>
                <w:sz w:val="20"/>
                <w:szCs w:val="20"/>
              </w:rPr>
              <w:t>БТ</w:t>
            </w:r>
          </w:p>
          <w:p w:rsidR="00837C95" w:rsidRPr="00AB0938" w:rsidRDefault="00837C95" w:rsidP="00837C95">
            <w:pPr>
              <w:ind w:left="720" w:hanging="720"/>
              <w:jc w:val="center"/>
              <w:rPr>
                <w:b/>
                <w:sz w:val="20"/>
                <w:szCs w:val="20"/>
              </w:rPr>
            </w:pPr>
            <w:r w:rsidRPr="00AB0938">
              <w:rPr>
                <w:b/>
                <w:sz w:val="20"/>
                <w:szCs w:val="20"/>
              </w:rPr>
              <w:t>СЗ;</w:t>
            </w:r>
          </w:p>
          <w:p w:rsidR="00837C95" w:rsidRPr="00AB0938" w:rsidRDefault="00837C95" w:rsidP="00837C95">
            <w:pPr>
              <w:ind w:left="720" w:hanging="720"/>
              <w:jc w:val="center"/>
              <w:rPr>
                <w:b/>
                <w:sz w:val="20"/>
                <w:szCs w:val="20"/>
              </w:rPr>
            </w:pPr>
            <w:r w:rsidRPr="00AB0938">
              <w:rPr>
                <w:b/>
                <w:sz w:val="20"/>
                <w:szCs w:val="20"/>
              </w:rPr>
              <w:t>РИ;</w:t>
            </w:r>
          </w:p>
          <w:p w:rsidR="00837C95" w:rsidRPr="00AB0938" w:rsidRDefault="00837C95" w:rsidP="00837C95">
            <w:pPr>
              <w:ind w:left="720" w:hanging="720"/>
              <w:jc w:val="center"/>
              <w:rPr>
                <w:b/>
                <w:sz w:val="20"/>
                <w:szCs w:val="20"/>
              </w:rPr>
            </w:pPr>
          </w:p>
        </w:tc>
        <w:tc>
          <w:tcPr>
            <w:tcW w:w="160" w:type="pct"/>
          </w:tcPr>
          <w:p w:rsidR="00837C95" w:rsidRDefault="00837C95" w:rsidP="00837C95">
            <w:pPr>
              <w:jc w:val="center"/>
              <w:rPr>
                <w:sz w:val="20"/>
                <w:szCs w:val="20"/>
              </w:rPr>
            </w:pPr>
          </w:p>
          <w:p w:rsidR="00837C95" w:rsidRDefault="00837C95" w:rsidP="00837C95">
            <w:pPr>
              <w:jc w:val="center"/>
              <w:rPr>
                <w:b/>
                <w:sz w:val="20"/>
                <w:szCs w:val="20"/>
              </w:rPr>
            </w:pPr>
            <w:r>
              <w:rPr>
                <w:b/>
                <w:sz w:val="20"/>
                <w:szCs w:val="20"/>
              </w:rPr>
              <w:t>3</w:t>
            </w:r>
          </w:p>
          <w:p w:rsidR="00837C95" w:rsidRPr="008D43BC" w:rsidRDefault="00837C95" w:rsidP="00837C95">
            <w:pPr>
              <w:jc w:val="center"/>
              <w:rPr>
                <w:sz w:val="20"/>
                <w:szCs w:val="20"/>
              </w:rPr>
            </w:pPr>
          </w:p>
          <w:p w:rsidR="00837C95" w:rsidRPr="008D43BC" w:rsidRDefault="00837C95" w:rsidP="00837C95">
            <w:pPr>
              <w:jc w:val="center"/>
              <w:rPr>
                <w:sz w:val="20"/>
                <w:szCs w:val="20"/>
              </w:rPr>
            </w:pPr>
          </w:p>
          <w:p w:rsidR="00837C95" w:rsidRPr="008D43BC" w:rsidRDefault="00837C95" w:rsidP="00837C95">
            <w:pPr>
              <w:jc w:val="center"/>
              <w:rPr>
                <w:sz w:val="20"/>
                <w:szCs w:val="20"/>
              </w:rPr>
            </w:pPr>
          </w:p>
          <w:p w:rsidR="00837C95" w:rsidRPr="008D43BC" w:rsidRDefault="00837C95" w:rsidP="00837C95">
            <w:pPr>
              <w:jc w:val="center"/>
              <w:rPr>
                <w:sz w:val="20"/>
                <w:szCs w:val="20"/>
              </w:rPr>
            </w:pPr>
          </w:p>
          <w:p w:rsidR="00837C95" w:rsidRPr="008D43BC" w:rsidRDefault="00837C95" w:rsidP="00837C95">
            <w:pPr>
              <w:jc w:val="center"/>
              <w:rPr>
                <w:sz w:val="20"/>
                <w:szCs w:val="20"/>
              </w:rPr>
            </w:pPr>
          </w:p>
          <w:p w:rsidR="00837C95" w:rsidRPr="00AB0938" w:rsidRDefault="00837C95" w:rsidP="00837C95">
            <w:pPr>
              <w:jc w:val="center"/>
              <w:rPr>
                <w:b/>
                <w:sz w:val="20"/>
                <w:szCs w:val="20"/>
              </w:rPr>
            </w:pPr>
            <w:r>
              <w:rPr>
                <w:b/>
                <w:sz w:val="20"/>
                <w:szCs w:val="20"/>
              </w:rPr>
              <w:t>3</w:t>
            </w:r>
          </w:p>
        </w:tc>
      </w:tr>
      <w:tr w:rsidR="00837C95" w:rsidRPr="00AB0938" w:rsidTr="00837C95">
        <w:trPr>
          <w:jc w:val="center"/>
        </w:trPr>
        <w:tc>
          <w:tcPr>
            <w:tcW w:w="837" w:type="pct"/>
          </w:tcPr>
          <w:p w:rsidR="00837C95" w:rsidRPr="00AB0938" w:rsidRDefault="00837C95" w:rsidP="00837C95">
            <w:pPr>
              <w:jc w:val="center"/>
              <w:rPr>
                <w:b/>
                <w:sz w:val="20"/>
                <w:szCs w:val="20"/>
              </w:rPr>
            </w:pPr>
            <w:r>
              <w:rPr>
                <w:b/>
                <w:sz w:val="20"/>
                <w:szCs w:val="20"/>
              </w:rPr>
              <w:t>Тема 4</w:t>
            </w:r>
            <w:r w:rsidRPr="00AB0938">
              <w:rPr>
                <w:b/>
                <w:sz w:val="20"/>
                <w:szCs w:val="20"/>
              </w:rPr>
              <w:t>.</w:t>
            </w:r>
          </w:p>
          <w:p w:rsidR="00837C95" w:rsidRDefault="00837C95" w:rsidP="00837C95">
            <w:pPr>
              <w:jc w:val="both"/>
              <w:rPr>
                <w:b/>
                <w:sz w:val="20"/>
                <w:szCs w:val="20"/>
              </w:rPr>
            </w:pPr>
            <w:r w:rsidRPr="008D43BC">
              <w:rPr>
                <w:b/>
                <w:sz w:val="20"/>
                <w:szCs w:val="20"/>
              </w:rPr>
              <w:t>Часть 1.</w:t>
            </w:r>
          </w:p>
          <w:p w:rsidR="00837C95" w:rsidRPr="00AB0938" w:rsidRDefault="00837C95" w:rsidP="00837C95">
            <w:pPr>
              <w:jc w:val="center"/>
              <w:rPr>
                <w:sz w:val="20"/>
                <w:szCs w:val="20"/>
              </w:rPr>
            </w:pPr>
            <w:r w:rsidRPr="00AB0938">
              <w:rPr>
                <w:sz w:val="20"/>
                <w:szCs w:val="20"/>
              </w:rPr>
              <w:t xml:space="preserve">Новообразования </w:t>
            </w:r>
          </w:p>
          <w:p w:rsidR="00837C95" w:rsidRDefault="00837C95" w:rsidP="00837C95">
            <w:pPr>
              <w:jc w:val="center"/>
              <w:rPr>
                <w:sz w:val="20"/>
                <w:szCs w:val="20"/>
              </w:rPr>
            </w:pPr>
            <w:r w:rsidRPr="00AB0938">
              <w:rPr>
                <w:sz w:val="20"/>
                <w:szCs w:val="20"/>
              </w:rPr>
              <w:t>костей.</w:t>
            </w: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jc w:val="both"/>
              <w:rPr>
                <w:b/>
                <w:sz w:val="20"/>
                <w:szCs w:val="20"/>
              </w:rPr>
            </w:pPr>
            <w:r w:rsidRPr="008D43BC">
              <w:rPr>
                <w:b/>
                <w:sz w:val="20"/>
                <w:szCs w:val="20"/>
              </w:rPr>
              <w:lastRenderedPageBreak/>
              <w:t xml:space="preserve">Часть </w:t>
            </w:r>
            <w:r>
              <w:rPr>
                <w:b/>
                <w:sz w:val="20"/>
                <w:szCs w:val="20"/>
              </w:rPr>
              <w:t>2</w:t>
            </w:r>
            <w:r w:rsidRPr="008D43BC">
              <w:rPr>
                <w:b/>
                <w:sz w:val="20"/>
                <w:szCs w:val="20"/>
              </w:rPr>
              <w:t>.</w:t>
            </w:r>
          </w:p>
          <w:p w:rsidR="00837C95" w:rsidRPr="00AB0938" w:rsidRDefault="00837C95" w:rsidP="00837C95">
            <w:pPr>
              <w:jc w:val="center"/>
              <w:rPr>
                <w:sz w:val="20"/>
                <w:szCs w:val="20"/>
              </w:rPr>
            </w:pPr>
            <w:r w:rsidRPr="00AB0938">
              <w:rPr>
                <w:sz w:val="20"/>
                <w:szCs w:val="20"/>
              </w:rPr>
              <w:t xml:space="preserve">Новообразования </w:t>
            </w:r>
          </w:p>
          <w:p w:rsidR="00837C95" w:rsidRPr="00AB0938" w:rsidRDefault="00837C95" w:rsidP="00837C95">
            <w:pPr>
              <w:jc w:val="center"/>
              <w:rPr>
                <w:sz w:val="20"/>
                <w:szCs w:val="20"/>
              </w:rPr>
            </w:pPr>
            <w:r w:rsidRPr="00AB0938">
              <w:rPr>
                <w:sz w:val="20"/>
                <w:szCs w:val="20"/>
              </w:rPr>
              <w:t>мягких тканей.</w:t>
            </w:r>
          </w:p>
        </w:tc>
        <w:tc>
          <w:tcPr>
            <w:tcW w:w="281" w:type="pct"/>
          </w:tcPr>
          <w:p w:rsidR="00837C95" w:rsidRDefault="00837C95" w:rsidP="00837C95">
            <w:pPr>
              <w:ind w:left="720" w:hanging="720"/>
              <w:jc w:val="center"/>
              <w:rPr>
                <w:sz w:val="20"/>
                <w:szCs w:val="20"/>
                <w:lang w:val="ky-KG"/>
              </w:rPr>
            </w:pPr>
          </w:p>
          <w:p w:rsidR="00837C95"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1;</w:t>
            </w:r>
          </w:p>
          <w:p w:rsidR="00837C95"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2;</w:t>
            </w:r>
          </w:p>
          <w:p w:rsidR="00837C95" w:rsidRPr="00C2753D" w:rsidRDefault="00837C95" w:rsidP="00837C95">
            <w:pPr>
              <w:ind w:left="720" w:hanging="720"/>
              <w:jc w:val="center"/>
              <w:rPr>
                <w:b/>
                <w:sz w:val="20"/>
                <w:szCs w:val="20"/>
                <w:lang w:val="ky-KG"/>
              </w:rPr>
            </w:pPr>
            <w:r>
              <w:rPr>
                <w:b/>
                <w:sz w:val="20"/>
                <w:szCs w:val="20"/>
                <w:lang w:val="ky-KG"/>
              </w:rPr>
              <w:t>РОд-3</w:t>
            </w:r>
          </w:p>
          <w:p w:rsidR="00837C95" w:rsidRPr="00C2753D" w:rsidRDefault="00837C95" w:rsidP="00837C95">
            <w:pPr>
              <w:jc w:val="center"/>
              <w:rPr>
                <w:b/>
                <w:sz w:val="20"/>
                <w:szCs w:val="20"/>
              </w:rPr>
            </w:pPr>
            <w:r w:rsidRPr="00C2753D">
              <w:rPr>
                <w:b/>
                <w:sz w:val="20"/>
                <w:szCs w:val="20"/>
              </w:rPr>
              <w:t>ПК-1;</w:t>
            </w:r>
          </w:p>
          <w:p w:rsidR="00837C95" w:rsidRDefault="00837C95" w:rsidP="00837C95">
            <w:pPr>
              <w:jc w:val="center"/>
              <w:rPr>
                <w:b/>
                <w:sz w:val="20"/>
                <w:szCs w:val="20"/>
              </w:rPr>
            </w:pPr>
            <w:r w:rsidRPr="00C2753D">
              <w:rPr>
                <w:b/>
                <w:sz w:val="20"/>
                <w:szCs w:val="20"/>
              </w:rPr>
              <w:t>ПК-2;</w:t>
            </w:r>
          </w:p>
          <w:p w:rsidR="00837C95" w:rsidRPr="00C2753D" w:rsidRDefault="00837C95" w:rsidP="00837C95">
            <w:pPr>
              <w:jc w:val="center"/>
              <w:rPr>
                <w:b/>
                <w:sz w:val="20"/>
                <w:szCs w:val="20"/>
              </w:rPr>
            </w:pPr>
            <w:r>
              <w:rPr>
                <w:b/>
                <w:sz w:val="20"/>
                <w:szCs w:val="20"/>
              </w:rPr>
              <w:t>ПК-17</w:t>
            </w:r>
          </w:p>
          <w:p w:rsidR="00837C95" w:rsidRDefault="00837C95" w:rsidP="00837C95">
            <w:pPr>
              <w:jc w:val="center"/>
              <w:rPr>
                <w:sz w:val="20"/>
                <w:szCs w:val="20"/>
              </w:rPr>
            </w:pPr>
          </w:p>
          <w:p w:rsidR="00837C95" w:rsidRDefault="00837C95" w:rsidP="00837C95">
            <w:pPr>
              <w:ind w:left="720" w:hanging="720"/>
              <w:jc w:val="center"/>
              <w:rPr>
                <w:b/>
                <w:sz w:val="20"/>
                <w:szCs w:val="20"/>
                <w:lang w:val="ky-KG"/>
              </w:rPr>
            </w:pPr>
            <w:r>
              <w:rPr>
                <w:b/>
                <w:sz w:val="20"/>
                <w:szCs w:val="20"/>
                <w:lang w:val="ky-KG"/>
              </w:rPr>
              <w:lastRenderedPageBreak/>
              <w:t>РОд-</w:t>
            </w:r>
            <w:r w:rsidRPr="00C2753D">
              <w:rPr>
                <w:b/>
                <w:sz w:val="20"/>
                <w:szCs w:val="20"/>
                <w:lang w:val="ky-KG"/>
              </w:rPr>
              <w:t>1;</w:t>
            </w:r>
          </w:p>
          <w:p w:rsidR="00837C95"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2;</w:t>
            </w:r>
          </w:p>
          <w:p w:rsidR="00837C95" w:rsidRPr="00C2753D" w:rsidRDefault="00837C95" w:rsidP="00837C95">
            <w:pPr>
              <w:ind w:left="720" w:hanging="720"/>
              <w:jc w:val="center"/>
              <w:rPr>
                <w:b/>
                <w:sz w:val="20"/>
                <w:szCs w:val="20"/>
                <w:lang w:val="ky-KG"/>
              </w:rPr>
            </w:pPr>
            <w:r>
              <w:rPr>
                <w:b/>
                <w:sz w:val="20"/>
                <w:szCs w:val="20"/>
                <w:lang w:val="ky-KG"/>
              </w:rPr>
              <w:t>РОд-3;</w:t>
            </w:r>
          </w:p>
          <w:p w:rsidR="00837C95" w:rsidRPr="00C2753D" w:rsidRDefault="00837C95" w:rsidP="00837C95">
            <w:pPr>
              <w:jc w:val="center"/>
              <w:rPr>
                <w:b/>
                <w:sz w:val="20"/>
                <w:szCs w:val="20"/>
              </w:rPr>
            </w:pPr>
            <w:r w:rsidRPr="00C2753D">
              <w:rPr>
                <w:b/>
                <w:sz w:val="20"/>
                <w:szCs w:val="20"/>
              </w:rPr>
              <w:t>ПК-1;</w:t>
            </w:r>
          </w:p>
          <w:p w:rsidR="00837C95" w:rsidRDefault="00837C95" w:rsidP="00837C95">
            <w:pPr>
              <w:ind w:left="720" w:hanging="720"/>
              <w:jc w:val="center"/>
              <w:rPr>
                <w:b/>
                <w:sz w:val="20"/>
                <w:szCs w:val="20"/>
              </w:rPr>
            </w:pPr>
            <w:r w:rsidRPr="00C2753D">
              <w:rPr>
                <w:b/>
                <w:sz w:val="20"/>
                <w:szCs w:val="20"/>
              </w:rPr>
              <w:t>ПК-2;</w:t>
            </w:r>
          </w:p>
          <w:p w:rsidR="00837C95" w:rsidRPr="00AB0938" w:rsidRDefault="00837C95" w:rsidP="00837C95">
            <w:pPr>
              <w:ind w:left="720" w:hanging="720"/>
              <w:jc w:val="center"/>
              <w:rPr>
                <w:b/>
                <w:sz w:val="20"/>
                <w:szCs w:val="20"/>
              </w:rPr>
            </w:pPr>
            <w:r>
              <w:rPr>
                <w:b/>
                <w:sz w:val="20"/>
                <w:szCs w:val="20"/>
              </w:rPr>
              <w:t>ПК-17</w:t>
            </w:r>
          </w:p>
        </w:tc>
        <w:tc>
          <w:tcPr>
            <w:tcW w:w="2680" w:type="pct"/>
          </w:tcPr>
          <w:p w:rsidR="00837C95" w:rsidRPr="00AB0938" w:rsidRDefault="00837C95" w:rsidP="00837C95">
            <w:pPr>
              <w:jc w:val="both"/>
              <w:rPr>
                <w:sz w:val="20"/>
                <w:szCs w:val="20"/>
              </w:rPr>
            </w:pPr>
            <w:r w:rsidRPr="00AB0938">
              <w:rPr>
                <w:b/>
                <w:sz w:val="20"/>
                <w:szCs w:val="20"/>
              </w:rPr>
              <w:lastRenderedPageBreak/>
              <w:t>Цель изучения:</w:t>
            </w:r>
            <w:r w:rsidRPr="00AB0938">
              <w:rPr>
                <w:sz w:val="20"/>
                <w:szCs w:val="20"/>
              </w:rPr>
              <w:t xml:space="preserve"> интерпретировать особенности развития новообразований костей и</w:t>
            </w:r>
          </w:p>
          <w:p w:rsidR="00837C95" w:rsidRPr="00AB0938" w:rsidRDefault="00837C95" w:rsidP="00837C95">
            <w:pPr>
              <w:jc w:val="both"/>
              <w:rPr>
                <w:sz w:val="20"/>
                <w:szCs w:val="20"/>
              </w:rPr>
            </w:pPr>
            <w:r w:rsidRPr="00AB0938">
              <w:rPr>
                <w:sz w:val="20"/>
                <w:szCs w:val="20"/>
              </w:rPr>
              <w:t xml:space="preserve">                             мягких тканей у детей, диагностику и методы лечения. </w:t>
            </w:r>
          </w:p>
          <w:p w:rsidR="00837C95" w:rsidRPr="00AB0938" w:rsidRDefault="00837C95" w:rsidP="00837C95">
            <w:pPr>
              <w:ind w:left="225"/>
              <w:jc w:val="both"/>
              <w:rPr>
                <w:b/>
                <w:sz w:val="20"/>
                <w:szCs w:val="20"/>
              </w:rPr>
            </w:pPr>
            <w:r w:rsidRPr="00AB0938">
              <w:rPr>
                <w:b/>
                <w:sz w:val="20"/>
                <w:szCs w:val="20"/>
              </w:rPr>
              <w:t xml:space="preserve">План урока: </w:t>
            </w:r>
          </w:p>
          <w:p w:rsidR="00837C95" w:rsidRPr="00AB0938" w:rsidRDefault="00837C95" w:rsidP="00837C95">
            <w:pPr>
              <w:jc w:val="both"/>
              <w:rPr>
                <w:sz w:val="20"/>
                <w:szCs w:val="20"/>
              </w:rPr>
            </w:pPr>
            <w:r w:rsidRPr="00AB0938">
              <w:rPr>
                <w:sz w:val="20"/>
                <w:szCs w:val="20"/>
              </w:rPr>
              <w:t>Краткая анатомо-физиологическая характеристика костей и мягких тканей.</w:t>
            </w:r>
          </w:p>
          <w:p w:rsidR="00837C95" w:rsidRDefault="00837C95" w:rsidP="00837C95">
            <w:pPr>
              <w:jc w:val="both"/>
              <w:rPr>
                <w:sz w:val="20"/>
                <w:szCs w:val="20"/>
              </w:rPr>
            </w:pPr>
            <w:r w:rsidRPr="00AB0938">
              <w:rPr>
                <w:sz w:val="20"/>
                <w:szCs w:val="20"/>
              </w:rPr>
              <w:t>Методика сбора анамнеза (осмотр, пальпация)</w:t>
            </w:r>
            <w:r w:rsidRPr="00AB0938">
              <w:rPr>
                <w:bCs/>
                <w:sz w:val="20"/>
                <w:szCs w:val="20"/>
              </w:rPr>
              <w:t>.</w:t>
            </w:r>
            <w:r w:rsidRPr="00AB0938">
              <w:rPr>
                <w:sz w:val="20"/>
                <w:szCs w:val="20"/>
              </w:rPr>
              <w:t xml:space="preserve"> Современные методы диагностики и</w:t>
            </w:r>
          </w:p>
          <w:p w:rsidR="00837C95" w:rsidRPr="00AB0938" w:rsidRDefault="00837C95" w:rsidP="00837C95">
            <w:pPr>
              <w:jc w:val="both"/>
              <w:rPr>
                <w:sz w:val="20"/>
                <w:szCs w:val="20"/>
              </w:rPr>
            </w:pPr>
            <w:r w:rsidRPr="00AB0938">
              <w:rPr>
                <w:sz w:val="20"/>
                <w:szCs w:val="20"/>
              </w:rPr>
              <w:t>лечения. Дифференциальная диагностика. Причины ошибок. Методы лечения</w:t>
            </w:r>
          </w:p>
          <w:p w:rsidR="00837C95" w:rsidRDefault="00837C95" w:rsidP="00837C95">
            <w:pPr>
              <w:jc w:val="both"/>
              <w:rPr>
                <w:sz w:val="20"/>
                <w:szCs w:val="20"/>
              </w:rPr>
            </w:pPr>
            <w:r w:rsidRPr="00AB0938">
              <w:rPr>
                <w:sz w:val="20"/>
                <w:szCs w:val="20"/>
              </w:rPr>
              <w:t>(хирургические, лучевые, лекарственные, паллиативные). Выбор метода лечения в</w:t>
            </w:r>
          </w:p>
          <w:p w:rsidR="00837C95" w:rsidRPr="00AB0938" w:rsidRDefault="00837C95" w:rsidP="00837C95">
            <w:pPr>
              <w:jc w:val="both"/>
              <w:rPr>
                <w:sz w:val="20"/>
                <w:szCs w:val="20"/>
              </w:rPr>
            </w:pPr>
            <w:r w:rsidRPr="00AB0938">
              <w:rPr>
                <w:sz w:val="20"/>
                <w:szCs w:val="20"/>
              </w:rPr>
              <w:t>зависимости от стадии и локализации опухоли. Реабилитация. Прогноз. Пути</w:t>
            </w:r>
          </w:p>
          <w:p w:rsidR="00837C95" w:rsidRPr="00AB0938" w:rsidRDefault="00837C95" w:rsidP="00837C95">
            <w:pPr>
              <w:jc w:val="both"/>
              <w:rPr>
                <w:sz w:val="20"/>
                <w:szCs w:val="20"/>
              </w:rPr>
            </w:pPr>
            <w:r w:rsidRPr="00AB0938">
              <w:rPr>
                <w:sz w:val="20"/>
                <w:szCs w:val="20"/>
              </w:rPr>
              <w:lastRenderedPageBreak/>
              <w:t>профилактики.</w:t>
            </w:r>
          </w:p>
          <w:p w:rsidR="00837C95" w:rsidRPr="00B67039" w:rsidRDefault="00837C95" w:rsidP="00837C95">
            <w:pPr>
              <w:jc w:val="both"/>
              <w:rPr>
                <w:sz w:val="6"/>
                <w:szCs w:val="6"/>
              </w:rPr>
            </w:pPr>
          </w:p>
          <w:p w:rsidR="00837C95" w:rsidRPr="00AB0938" w:rsidRDefault="00837C95" w:rsidP="00837C95">
            <w:pPr>
              <w:ind w:left="225"/>
              <w:jc w:val="both"/>
              <w:rPr>
                <w:b/>
                <w:sz w:val="20"/>
                <w:szCs w:val="20"/>
              </w:rPr>
            </w:pPr>
            <w:r w:rsidRPr="00AB0938">
              <w:rPr>
                <w:b/>
                <w:sz w:val="20"/>
                <w:szCs w:val="20"/>
              </w:rPr>
              <w:t>Контрольные вопросы:</w:t>
            </w:r>
          </w:p>
          <w:p w:rsidR="00837C95" w:rsidRPr="00AB0938" w:rsidRDefault="00837C95" w:rsidP="00837C95">
            <w:pPr>
              <w:numPr>
                <w:ilvl w:val="0"/>
                <w:numId w:val="15"/>
              </w:numPr>
              <w:tabs>
                <w:tab w:val="clear" w:pos="720"/>
                <w:tab w:val="num" w:pos="-91"/>
              </w:tabs>
              <w:ind w:left="227" w:hanging="227"/>
              <w:jc w:val="both"/>
              <w:rPr>
                <w:sz w:val="20"/>
                <w:szCs w:val="20"/>
              </w:rPr>
            </w:pPr>
            <w:r w:rsidRPr="00AB0938">
              <w:rPr>
                <w:sz w:val="20"/>
                <w:szCs w:val="20"/>
              </w:rPr>
              <w:t xml:space="preserve">Интерпретировать статистические данные. </w:t>
            </w:r>
          </w:p>
          <w:p w:rsidR="00837C95" w:rsidRPr="00AB0938" w:rsidRDefault="00837C95" w:rsidP="00837C95">
            <w:pPr>
              <w:numPr>
                <w:ilvl w:val="0"/>
                <w:numId w:val="15"/>
              </w:numPr>
              <w:tabs>
                <w:tab w:val="clear" w:pos="720"/>
                <w:tab w:val="num" w:pos="-91"/>
              </w:tabs>
              <w:ind w:left="227" w:hanging="227"/>
              <w:jc w:val="both"/>
              <w:rPr>
                <w:sz w:val="20"/>
                <w:szCs w:val="20"/>
              </w:rPr>
            </w:pPr>
            <w:r w:rsidRPr="00AB0938">
              <w:rPr>
                <w:sz w:val="20"/>
                <w:szCs w:val="20"/>
              </w:rPr>
              <w:t xml:space="preserve">Охарактеризовать предрасполагающие факторы. </w:t>
            </w:r>
          </w:p>
          <w:p w:rsidR="00837C95" w:rsidRPr="00AB0938" w:rsidRDefault="00837C95" w:rsidP="00837C95">
            <w:pPr>
              <w:numPr>
                <w:ilvl w:val="0"/>
                <w:numId w:val="15"/>
              </w:numPr>
              <w:tabs>
                <w:tab w:val="clear" w:pos="720"/>
                <w:tab w:val="num" w:pos="-91"/>
              </w:tabs>
              <w:ind w:left="227" w:hanging="227"/>
              <w:jc w:val="both"/>
              <w:rPr>
                <w:sz w:val="20"/>
                <w:szCs w:val="20"/>
              </w:rPr>
            </w:pPr>
            <w:r w:rsidRPr="00AB0938">
              <w:rPr>
                <w:sz w:val="20"/>
                <w:szCs w:val="20"/>
              </w:rPr>
              <w:t>Охарактеризовать предраковые и доброкачественные опухоли костей и мягких</w:t>
            </w:r>
          </w:p>
          <w:p w:rsidR="00837C95" w:rsidRPr="00AB0938" w:rsidRDefault="00837C95" w:rsidP="00837C95">
            <w:pPr>
              <w:ind w:left="227"/>
              <w:jc w:val="both"/>
              <w:rPr>
                <w:sz w:val="20"/>
                <w:szCs w:val="20"/>
              </w:rPr>
            </w:pPr>
            <w:r w:rsidRPr="00AB0938">
              <w:rPr>
                <w:sz w:val="20"/>
                <w:szCs w:val="20"/>
              </w:rPr>
              <w:t>тканей.</w:t>
            </w:r>
          </w:p>
          <w:p w:rsidR="00837C95" w:rsidRPr="00AB0938" w:rsidRDefault="00837C95" w:rsidP="00837C95">
            <w:pPr>
              <w:numPr>
                <w:ilvl w:val="0"/>
                <w:numId w:val="15"/>
              </w:numPr>
              <w:tabs>
                <w:tab w:val="clear" w:pos="720"/>
                <w:tab w:val="num" w:pos="-91"/>
              </w:tabs>
              <w:ind w:left="227" w:hanging="227"/>
              <w:jc w:val="both"/>
              <w:rPr>
                <w:sz w:val="20"/>
                <w:szCs w:val="20"/>
              </w:rPr>
            </w:pPr>
            <w:r w:rsidRPr="00AB0938">
              <w:rPr>
                <w:sz w:val="20"/>
                <w:szCs w:val="20"/>
              </w:rPr>
              <w:t xml:space="preserve">Интерпретировать классификации костей и мягких тканей. </w:t>
            </w:r>
          </w:p>
          <w:p w:rsidR="00837C95" w:rsidRPr="00AB0938" w:rsidRDefault="00837C95" w:rsidP="00837C95">
            <w:pPr>
              <w:numPr>
                <w:ilvl w:val="0"/>
                <w:numId w:val="15"/>
              </w:numPr>
              <w:tabs>
                <w:tab w:val="clear" w:pos="720"/>
                <w:tab w:val="num" w:pos="-91"/>
              </w:tabs>
              <w:ind w:left="227" w:hanging="227"/>
              <w:jc w:val="both"/>
              <w:rPr>
                <w:sz w:val="20"/>
                <w:szCs w:val="20"/>
              </w:rPr>
            </w:pPr>
            <w:r w:rsidRPr="00AB0938">
              <w:rPr>
                <w:sz w:val="20"/>
                <w:szCs w:val="20"/>
              </w:rPr>
              <w:t xml:space="preserve">Охарактеризовать клинические формы ЗН костей и мягких тканей. </w:t>
            </w:r>
          </w:p>
          <w:p w:rsidR="00837C95" w:rsidRPr="00AB0938" w:rsidRDefault="00837C95" w:rsidP="00837C95">
            <w:pPr>
              <w:numPr>
                <w:ilvl w:val="0"/>
                <w:numId w:val="15"/>
              </w:numPr>
              <w:tabs>
                <w:tab w:val="clear" w:pos="720"/>
                <w:tab w:val="num" w:pos="-91"/>
              </w:tabs>
              <w:ind w:left="227" w:hanging="227"/>
              <w:jc w:val="both"/>
              <w:rPr>
                <w:sz w:val="20"/>
                <w:szCs w:val="20"/>
              </w:rPr>
            </w:pPr>
            <w:r w:rsidRPr="00AB0938">
              <w:rPr>
                <w:sz w:val="20"/>
                <w:szCs w:val="20"/>
              </w:rPr>
              <w:t>Охарактеризовать пути метастазирования.</w:t>
            </w:r>
          </w:p>
          <w:p w:rsidR="00837C95" w:rsidRPr="00AB0938" w:rsidRDefault="00837C95" w:rsidP="00837C95">
            <w:pPr>
              <w:numPr>
                <w:ilvl w:val="0"/>
                <w:numId w:val="15"/>
              </w:numPr>
              <w:tabs>
                <w:tab w:val="clear" w:pos="720"/>
                <w:tab w:val="num" w:pos="-91"/>
              </w:tabs>
              <w:ind w:left="227" w:hanging="227"/>
              <w:jc w:val="both"/>
              <w:rPr>
                <w:sz w:val="20"/>
                <w:szCs w:val="20"/>
              </w:rPr>
            </w:pPr>
            <w:r w:rsidRPr="00AB0938">
              <w:rPr>
                <w:sz w:val="20"/>
                <w:szCs w:val="20"/>
              </w:rPr>
              <w:t>Охарактеризовать методы диагностики ЗН костей и мягких тканей и их</w:t>
            </w:r>
          </w:p>
          <w:p w:rsidR="00837C95" w:rsidRPr="00AB0938" w:rsidRDefault="00837C95" w:rsidP="00837C95">
            <w:pPr>
              <w:ind w:left="227"/>
              <w:jc w:val="both"/>
              <w:rPr>
                <w:sz w:val="20"/>
                <w:szCs w:val="20"/>
              </w:rPr>
            </w:pPr>
            <w:r w:rsidRPr="00AB0938">
              <w:rPr>
                <w:sz w:val="20"/>
                <w:szCs w:val="20"/>
              </w:rPr>
              <w:t xml:space="preserve">дифференциальную диагностику. </w:t>
            </w:r>
          </w:p>
          <w:p w:rsidR="00837C95" w:rsidRDefault="00837C95" w:rsidP="00837C95">
            <w:pPr>
              <w:numPr>
                <w:ilvl w:val="0"/>
                <w:numId w:val="15"/>
              </w:numPr>
              <w:tabs>
                <w:tab w:val="clear" w:pos="720"/>
                <w:tab w:val="num" w:pos="-91"/>
                <w:tab w:val="left" w:pos="0"/>
              </w:tabs>
              <w:ind w:left="227" w:hanging="227"/>
              <w:jc w:val="both"/>
              <w:rPr>
                <w:sz w:val="20"/>
                <w:szCs w:val="20"/>
              </w:rPr>
            </w:pPr>
            <w:r w:rsidRPr="00AB0938">
              <w:rPr>
                <w:sz w:val="20"/>
                <w:szCs w:val="20"/>
              </w:rPr>
              <w:t>Интерпретировать основные методы лечения детей с опухолями костей и мягких</w:t>
            </w:r>
          </w:p>
          <w:p w:rsidR="00837C95" w:rsidRPr="00AB0938" w:rsidRDefault="00837C95" w:rsidP="00837C95">
            <w:pPr>
              <w:tabs>
                <w:tab w:val="left" w:pos="0"/>
              </w:tabs>
              <w:ind w:left="227"/>
              <w:jc w:val="both"/>
              <w:rPr>
                <w:sz w:val="20"/>
                <w:szCs w:val="20"/>
              </w:rPr>
            </w:pPr>
            <w:r w:rsidRPr="00AB0938">
              <w:rPr>
                <w:sz w:val="20"/>
                <w:szCs w:val="20"/>
              </w:rPr>
              <w:t xml:space="preserve">тканей. </w:t>
            </w:r>
          </w:p>
          <w:p w:rsidR="00837C95" w:rsidRPr="00AB0938" w:rsidRDefault="00837C95" w:rsidP="00837C95">
            <w:pPr>
              <w:numPr>
                <w:ilvl w:val="0"/>
                <w:numId w:val="15"/>
              </w:numPr>
              <w:tabs>
                <w:tab w:val="clear" w:pos="720"/>
                <w:tab w:val="num" w:pos="-91"/>
              </w:tabs>
              <w:ind w:left="227" w:hanging="227"/>
              <w:jc w:val="both"/>
              <w:rPr>
                <w:sz w:val="20"/>
                <w:szCs w:val="20"/>
              </w:rPr>
            </w:pPr>
            <w:r w:rsidRPr="00AB0938">
              <w:rPr>
                <w:sz w:val="20"/>
                <w:szCs w:val="20"/>
              </w:rPr>
              <w:t>Охарактеризовать прогноз.</w:t>
            </w:r>
          </w:p>
          <w:p w:rsidR="00837C95" w:rsidRPr="00AB0938" w:rsidRDefault="00837C95" w:rsidP="00837C95">
            <w:pPr>
              <w:numPr>
                <w:ilvl w:val="0"/>
                <w:numId w:val="15"/>
              </w:numPr>
              <w:tabs>
                <w:tab w:val="clear" w:pos="720"/>
                <w:tab w:val="num" w:pos="-91"/>
              </w:tabs>
              <w:ind w:left="227" w:hanging="227"/>
              <w:jc w:val="both"/>
              <w:rPr>
                <w:sz w:val="20"/>
                <w:szCs w:val="20"/>
              </w:rPr>
            </w:pPr>
            <w:r w:rsidRPr="00AB0938">
              <w:rPr>
                <w:sz w:val="20"/>
                <w:szCs w:val="20"/>
              </w:rPr>
              <w:t>Охарактеризовать пути профилактики.</w:t>
            </w:r>
          </w:p>
          <w:p w:rsidR="00837C95" w:rsidRPr="00B67039" w:rsidRDefault="00837C95" w:rsidP="00837C95">
            <w:pPr>
              <w:jc w:val="both"/>
              <w:rPr>
                <w:sz w:val="6"/>
                <w:szCs w:val="6"/>
              </w:rPr>
            </w:pPr>
          </w:p>
        </w:tc>
        <w:tc>
          <w:tcPr>
            <w:tcW w:w="163" w:type="pct"/>
          </w:tcPr>
          <w:p w:rsidR="00837C95" w:rsidRDefault="00837C95" w:rsidP="00837C95">
            <w:pPr>
              <w:jc w:val="center"/>
              <w:rPr>
                <w:sz w:val="20"/>
                <w:szCs w:val="20"/>
              </w:rPr>
            </w:pPr>
          </w:p>
          <w:p w:rsidR="00837C95" w:rsidRDefault="00837C95" w:rsidP="00837C95">
            <w:pPr>
              <w:jc w:val="center"/>
              <w:rPr>
                <w:b/>
                <w:sz w:val="20"/>
                <w:szCs w:val="20"/>
              </w:rPr>
            </w:pPr>
            <w:r>
              <w:rPr>
                <w:b/>
                <w:sz w:val="20"/>
                <w:szCs w:val="20"/>
              </w:rPr>
              <w:t>1</w:t>
            </w:r>
          </w:p>
          <w:p w:rsidR="00837C95" w:rsidRPr="00FF2D9F" w:rsidRDefault="00837C95" w:rsidP="00837C95">
            <w:pPr>
              <w:jc w:val="center"/>
              <w:rPr>
                <w:sz w:val="20"/>
                <w:szCs w:val="20"/>
              </w:rPr>
            </w:pPr>
          </w:p>
          <w:p w:rsidR="00837C95" w:rsidRPr="00FF2D9F" w:rsidRDefault="00837C95" w:rsidP="00837C95">
            <w:pPr>
              <w:jc w:val="center"/>
              <w:rPr>
                <w:sz w:val="20"/>
                <w:szCs w:val="20"/>
              </w:rPr>
            </w:pPr>
          </w:p>
          <w:p w:rsidR="00837C95" w:rsidRPr="00FF2D9F" w:rsidRDefault="00837C95" w:rsidP="00837C95">
            <w:pPr>
              <w:jc w:val="center"/>
              <w:rPr>
                <w:sz w:val="20"/>
                <w:szCs w:val="20"/>
              </w:rPr>
            </w:pPr>
          </w:p>
          <w:p w:rsidR="00837C95" w:rsidRPr="00FF2D9F" w:rsidRDefault="00837C95" w:rsidP="00837C95">
            <w:pPr>
              <w:jc w:val="center"/>
              <w:rPr>
                <w:sz w:val="20"/>
                <w:szCs w:val="20"/>
              </w:rPr>
            </w:pPr>
          </w:p>
          <w:p w:rsidR="00837C95" w:rsidRDefault="00837C95" w:rsidP="00837C95">
            <w:pPr>
              <w:jc w:val="center"/>
              <w:rPr>
                <w:sz w:val="20"/>
                <w:szCs w:val="20"/>
              </w:rPr>
            </w:pPr>
          </w:p>
          <w:p w:rsidR="00837C95" w:rsidRDefault="00837C95" w:rsidP="00837C95">
            <w:pPr>
              <w:jc w:val="center"/>
              <w:rPr>
                <w:sz w:val="20"/>
                <w:szCs w:val="20"/>
              </w:rPr>
            </w:pPr>
          </w:p>
          <w:p w:rsidR="00837C95" w:rsidRPr="00AB0938" w:rsidRDefault="00837C95" w:rsidP="00837C95">
            <w:pPr>
              <w:jc w:val="center"/>
              <w:rPr>
                <w:b/>
                <w:sz w:val="20"/>
                <w:szCs w:val="20"/>
              </w:rPr>
            </w:pPr>
            <w:r>
              <w:rPr>
                <w:b/>
                <w:sz w:val="20"/>
                <w:szCs w:val="20"/>
              </w:rPr>
              <w:lastRenderedPageBreak/>
              <w:t>1</w:t>
            </w:r>
          </w:p>
        </w:tc>
        <w:tc>
          <w:tcPr>
            <w:tcW w:w="199" w:type="pct"/>
          </w:tcPr>
          <w:p w:rsidR="00837C95" w:rsidRDefault="00837C95" w:rsidP="00837C95">
            <w:pPr>
              <w:jc w:val="center"/>
              <w:rPr>
                <w:sz w:val="20"/>
                <w:szCs w:val="20"/>
              </w:rPr>
            </w:pPr>
          </w:p>
          <w:p w:rsidR="00837C95" w:rsidRDefault="00837C95" w:rsidP="00837C95">
            <w:pPr>
              <w:jc w:val="center"/>
              <w:rPr>
                <w:b/>
                <w:sz w:val="20"/>
                <w:szCs w:val="20"/>
              </w:rPr>
            </w:pPr>
            <w:r>
              <w:rPr>
                <w:b/>
                <w:sz w:val="20"/>
                <w:szCs w:val="20"/>
              </w:rPr>
              <w:t>1</w:t>
            </w:r>
            <w:r w:rsidRPr="00AB0938">
              <w:rPr>
                <w:b/>
                <w:sz w:val="20"/>
                <w:szCs w:val="20"/>
              </w:rPr>
              <w:t>,</w:t>
            </w:r>
            <w:r>
              <w:rPr>
                <w:b/>
                <w:sz w:val="20"/>
                <w:szCs w:val="20"/>
              </w:rPr>
              <w:t>1</w:t>
            </w:r>
          </w:p>
          <w:p w:rsidR="00837C95" w:rsidRPr="006B611D" w:rsidRDefault="00837C95" w:rsidP="00837C95">
            <w:pPr>
              <w:jc w:val="center"/>
              <w:rPr>
                <w:sz w:val="20"/>
                <w:szCs w:val="20"/>
              </w:rPr>
            </w:pPr>
          </w:p>
          <w:p w:rsidR="00837C95" w:rsidRPr="006B611D" w:rsidRDefault="00837C95" w:rsidP="00837C95">
            <w:pPr>
              <w:jc w:val="center"/>
              <w:rPr>
                <w:sz w:val="20"/>
                <w:szCs w:val="20"/>
              </w:rPr>
            </w:pPr>
          </w:p>
          <w:p w:rsidR="00837C95" w:rsidRPr="006B611D" w:rsidRDefault="00837C95" w:rsidP="00837C95">
            <w:pPr>
              <w:jc w:val="center"/>
              <w:rPr>
                <w:sz w:val="20"/>
                <w:szCs w:val="20"/>
              </w:rPr>
            </w:pPr>
          </w:p>
          <w:p w:rsidR="00837C95" w:rsidRPr="006B611D" w:rsidRDefault="00837C95" w:rsidP="00837C95">
            <w:pPr>
              <w:jc w:val="center"/>
              <w:rPr>
                <w:sz w:val="20"/>
                <w:szCs w:val="20"/>
              </w:rPr>
            </w:pPr>
          </w:p>
          <w:p w:rsidR="00837C95" w:rsidRDefault="00837C95" w:rsidP="00837C95">
            <w:pPr>
              <w:jc w:val="center"/>
              <w:rPr>
                <w:sz w:val="20"/>
                <w:szCs w:val="20"/>
              </w:rPr>
            </w:pPr>
          </w:p>
          <w:p w:rsidR="00837C95" w:rsidRPr="006B611D" w:rsidRDefault="00837C95" w:rsidP="00837C95">
            <w:pPr>
              <w:jc w:val="center"/>
              <w:rPr>
                <w:sz w:val="20"/>
                <w:szCs w:val="20"/>
              </w:rPr>
            </w:pPr>
          </w:p>
          <w:p w:rsidR="00837C95" w:rsidRPr="00AB0938" w:rsidRDefault="00837C95" w:rsidP="00837C95">
            <w:pPr>
              <w:jc w:val="center"/>
              <w:rPr>
                <w:b/>
                <w:sz w:val="20"/>
                <w:szCs w:val="20"/>
              </w:rPr>
            </w:pPr>
            <w:r>
              <w:rPr>
                <w:b/>
                <w:sz w:val="20"/>
                <w:szCs w:val="20"/>
              </w:rPr>
              <w:lastRenderedPageBreak/>
              <w:t>1,1</w:t>
            </w:r>
          </w:p>
        </w:tc>
        <w:tc>
          <w:tcPr>
            <w:tcW w:w="435" w:type="pct"/>
          </w:tcPr>
          <w:p w:rsidR="00837C95" w:rsidRDefault="00837C95" w:rsidP="00837C95">
            <w:pPr>
              <w:ind w:left="720" w:hanging="720"/>
              <w:jc w:val="center"/>
              <w:rPr>
                <w:sz w:val="20"/>
                <w:szCs w:val="20"/>
              </w:rPr>
            </w:pPr>
          </w:p>
          <w:p w:rsidR="00837C95" w:rsidRPr="00AB0938" w:rsidRDefault="00837C95" w:rsidP="00837C95">
            <w:pPr>
              <w:ind w:left="720" w:hanging="720"/>
              <w:jc w:val="center"/>
              <w:rPr>
                <w:b/>
                <w:sz w:val="20"/>
                <w:szCs w:val="20"/>
              </w:rPr>
            </w:pPr>
            <w:r>
              <w:rPr>
                <w:b/>
                <w:sz w:val="20"/>
                <w:szCs w:val="20"/>
              </w:rPr>
              <w:t xml:space="preserve">ОЛ: </w:t>
            </w:r>
            <w:r w:rsidRPr="00AB0938">
              <w:rPr>
                <w:b/>
                <w:sz w:val="20"/>
                <w:szCs w:val="20"/>
              </w:rPr>
              <w:t>1;</w:t>
            </w:r>
          </w:p>
          <w:p w:rsidR="00837C95" w:rsidRPr="00AB0938" w:rsidRDefault="00837C95" w:rsidP="00837C95">
            <w:pPr>
              <w:ind w:left="720" w:hanging="720"/>
              <w:jc w:val="center"/>
              <w:rPr>
                <w:b/>
                <w:sz w:val="20"/>
                <w:szCs w:val="20"/>
              </w:rPr>
            </w:pPr>
            <w:r>
              <w:rPr>
                <w:b/>
                <w:sz w:val="20"/>
                <w:szCs w:val="20"/>
              </w:rPr>
              <w:t xml:space="preserve">ДЛ: </w:t>
            </w:r>
            <w:r w:rsidRPr="00AB0938">
              <w:rPr>
                <w:b/>
                <w:sz w:val="20"/>
                <w:szCs w:val="20"/>
              </w:rPr>
              <w:t>1 – 3;</w:t>
            </w:r>
          </w:p>
          <w:p w:rsidR="00837C95" w:rsidRDefault="00837C95" w:rsidP="00837C95">
            <w:pPr>
              <w:ind w:left="720" w:hanging="720"/>
              <w:jc w:val="center"/>
              <w:rPr>
                <w:b/>
                <w:sz w:val="20"/>
                <w:szCs w:val="20"/>
              </w:rPr>
            </w:pPr>
            <w:r>
              <w:rPr>
                <w:b/>
                <w:sz w:val="20"/>
                <w:szCs w:val="20"/>
              </w:rPr>
              <w:t xml:space="preserve">ЛК: </w:t>
            </w:r>
            <w:r w:rsidRPr="00AB0938">
              <w:rPr>
                <w:b/>
                <w:sz w:val="20"/>
                <w:szCs w:val="20"/>
              </w:rPr>
              <w:t>1 – 8;</w:t>
            </w:r>
          </w:p>
          <w:p w:rsidR="00837C95" w:rsidRPr="00FF2D9F" w:rsidRDefault="00837C95" w:rsidP="00837C95">
            <w:pPr>
              <w:ind w:left="720" w:hanging="720"/>
              <w:jc w:val="center"/>
              <w:rPr>
                <w:sz w:val="20"/>
                <w:szCs w:val="20"/>
              </w:rPr>
            </w:pPr>
          </w:p>
          <w:p w:rsidR="00837C95" w:rsidRPr="00FF2D9F" w:rsidRDefault="00837C95" w:rsidP="00837C95">
            <w:pPr>
              <w:ind w:left="720" w:hanging="720"/>
              <w:jc w:val="center"/>
              <w:rPr>
                <w:sz w:val="20"/>
                <w:szCs w:val="20"/>
              </w:rPr>
            </w:pPr>
          </w:p>
          <w:p w:rsidR="00837C95" w:rsidRDefault="00837C95" w:rsidP="00837C95">
            <w:pPr>
              <w:ind w:left="720" w:hanging="720"/>
              <w:jc w:val="center"/>
              <w:rPr>
                <w:sz w:val="20"/>
                <w:szCs w:val="20"/>
              </w:rPr>
            </w:pPr>
          </w:p>
          <w:p w:rsidR="00837C95" w:rsidRPr="00FF2D9F" w:rsidRDefault="00837C95" w:rsidP="00837C95">
            <w:pPr>
              <w:ind w:left="720" w:hanging="720"/>
              <w:jc w:val="center"/>
              <w:rPr>
                <w:sz w:val="20"/>
                <w:szCs w:val="20"/>
              </w:rPr>
            </w:pPr>
          </w:p>
          <w:p w:rsidR="00837C95" w:rsidRPr="00AB0938" w:rsidRDefault="00837C95" w:rsidP="00837C95">
            <w:pPr>
              <w:ind w:left="720" w:hanging="720"/>
              <w:jc w:val="center"/>
              <w:rPr>
                <w:b/>
                <w:sz w:val="20"/>
                <w:szCs w:val="20"/>
              </w:rPr>
            </w:pPr>
            <w:r>
              <w:rPr>
                <w:b/>
                <w:sz w:val="20"/>
                <w:szCs w:val="20"/>
              </w:rPr>
              <w:lastRenderedPageBreak/>
              <w:t xml:space="preserve">ОЛ: </w:t>
            </w:r>
            <w:r w:rsidRPr="00AB0938">
              <w:rPr>
                <w:b/>
                <w:sz w:val="20"/>
                <w:szCs w:val="20"/>
              </w:rPr>
              <w:t>1;</w:t>
            </w:r>
          </w:p>
          <w:p w:rsidR="00837C95" w:rsidRPr="00AB0938" w:rsidRDefault="00837C95" w:rsidP="00837C95">
            <w:pPr>
              <w:ind w:left="720" w:hanging="720"/>
              <w:jc w:val="center"/>
              <w:rPr>
                <w:b/>
                <w:sz w:val="20"/>
                <w:szCs w:val="20"/>
              </w:rPr>
            </w:pPr>
            <w:r>
              <w:rPr>
                <w:b/>
                <w:sz w:val="20"/>
                <w:szCs w:val="20"/>
              </w:rPr>
              <w:t xml:space="preserve">ДЛ: </w:t>
            </w:r>
            <w:r w:rsidRPr="00AB0938">
              <w:rPr>
                <w:b/>
                <w:sz w:val="20"/>
                <w:szCs w:val="20"/>
              </w:rPr>
              <w:t>1 – 3;</w:t>
            </w:r>
          </w:p>
          <w:p w:rsidR="00837C95" w:rsidRDefault="00837C95" w:rsidP="00837C95">
            <w:pPr>
              <w:ind w:left="720" w:hanging="720"/>
              <w:jc w:val="center"/>
              <w:rPr>
                <w:b/>
                <w:sz w:val="20"/>
                <w:szCs w:val="20"/>
              </w:rPr>
            </w:pPr>
            <w:r>
              <w:rPr>
                <w:b/>
                <w:sz w:val="20"/>
                <w:szCs w:val="20"/>
              </w:rPr>
              <w:t xml:space="preserve">ЛК: </w:t>
            </w:r>
            <w:r w:rsidRPr="00AB0938">
              <w:rPr>
                <w:b/>
                <w:sz w:val="20"/>
                <w:szCs w:val="20"/>
              </w:rPr>
              <w:t>1 – 8;</w:t>
            </w:r>
          </w:p>
          <w:p w:rsidR="00837C95" w:rsidRPr="00AB0938" w:rsidRDefault="00837C95" w:rsidP="00837C95">
            <w:pPr>
              <w:ind w:left="720" w:hanging="720"/>
              <w:jc w:val="center"/>
              <w:rPr>
                <w:b/>
                <w:sz w:val="20"/>
                <w:szCs w:val="20"/>
              </w:rPr>
            </w:pPr>
          </w:p>
        </w:tc>
        <w:tc>
          <w:tcPr>
            <w:tcW w:w="245" w:type="pct"/>
          </w:tcPr>
          <w:p w:rsidR="00837C95" w:rsidRDefault="00837C95" w:rsidP="00837C95">
            <w:pPr>
              <w:ind w:left="720" w:hanging="720"/>
              <w:jc w:val="center"/>
              <w:rPr>
                <w:sz w:val="20"/>
                <w:szCs w:val="20"/>
              </w:rPr>
            </w:pPr>
          </w:p>
          <w:p w:rsidR="00837C95" w:rsidRDefault="00837C95" w:rsidP="00837C95">
            <w:pPr>
              <w:ind w:left="720" w:hanging="720"/>
              <w:jc w:val="center"/>
              <w:rPr>
                <w:b/>
                <w:sz w:val="20"/>
                <w:szCs w:val="20"/>
              </w:rPr>
            </w:pPr>
            <w:r>
              <w:rPr>
                <w:b/>
                <w:sz w:val="20"/>
                <w:szCs w:val="20"/>
              </w:rPr>
              <w:t>ОО;</w:t>
            </w:r>
          </w:p>
          <w:p w:rsidR="00837C95" w:rsidRDefault="00837C95" w:rsidP="00837C95">
            <w:pPr>
              <w:ind w:left="720" w:hanging="720"/>
              <w:jc w:val="center"/>
              <w:rPr>
                <w:b/>
                <w:sz w:val="20"/>
                <w:szCs w:val="20"/>
              </w:rPr>
            </w:pPr>
            <w:r w:rsidRPr="00AB0938">
              <w:rPr>
                <w:b/>
                <w:sz w:val="20"/>
                <w:szCs w:val="20"/>
              </w:rPr>
              <w:t>МШ;</w:t>
            </w:r>
          </w:p>
          <w:p w:rsidR="00837C95" w:rsidRPr="00AB0938" w:rsidRDefault="00837C95" w:rsidP="00837C95">
            <w:pPr>
              <w:ind w:left="720" w:hanging="720"/>
              <w:jc w:val="center"/>
              <w:rPr>
                <w:b/>
                <w:sz w:val="20"/>
                <w:szCs w:val="20"/>
              </w:rPr>
            </w:pPr>
            <w:r>
              <w:rPr>
                <w:b/>
                <w:sz w:val="20"/>
                <w:szCs w:val="20"/>
              </w:rPr>
              <w:t>БТ</w:t>
            </w:r>
          </w:p>
          <w:p w:rsidR="00837C95" w:rsidRPr="00AB0938" w:rsidRDefault="00837C95" w:rsidP="00837C95">
            <w:pPr>
              <w:ind w:left="720" w:hanging="720"/>
              <w:jc w:val="center"/>
              <w:rPr>
                <w:b/>
                <w:sz w:val="20"/>
                <w:szCs w:val="20"/>
              </w:rPr>
            </w:pPr>
            <w:r w:rsidRPr="00AB0938">
              <w:rPr>
                <w:b/>
                <w:sz w:val="20"/>
                <w:szCs w:val="20"/>
              </w:rPr>
              <w:t>СЗ;</w:t>
            </w:r>
          </w:p>
          <w:p w:rsidR="00837C95" w:rsidRPr="00AB0938" w:rsidRDefault="00837C95" w:rsidP="00837C95">
            <w:pPr>
              <w:ind w:left="720" w:hanging="720"/>
              <w:jc w:val="center"/>
              <w:rPr>
                <w:b/>
                <w:sz w:val="20"/>
                <w:szCs w:val="20"/>
              </w:rPr>
            </w:pPr>
            <w:r w:rsidRPr="00AB0938">
              <w:rPr>
                <w:b/>
                <w:sz w:val="20"/>
                <w:szCs w:val="20"/>
              </w:rPr>
              <w:t>РИ;</w:t>
            </w:r>
          </w:p>
          <w:p w:rsidR="00837C95" w:rsidRDefault="00837C95" w:rsidP="00837C95">
            <w:pPr>
              <w:ind w:left="720" w:hanging="720"/>
              <w:jc w:val="center"/>
              <w:rPr>
                <w:sz w:val="20"/>
                <w:szCs w:val="20"/>
              </w:rPr>
            </w:pPr>
          </w:p>
          <w:p w:rsidR="00837C95" w:rsidRDefault="00837C95" w:rsidP="00837C95">
            <w:pPr>
              <w:ind w:left="720" w:hanging="720"/>
              <w:jc w:val="center"/>
              <w:rPr>
                <w:sz w:val="20"/>
                <w:szCs w:val="20"/>
              </w:rPr>
            </w:pPr>
          </w:p>
          <w:p w:rsidR="00837C95" w:rsidRDefault="00837C95" w:rsidP="00837C95">
            <w:pPr>
              <w:ind w:left="720" w:hanging="720"/>
              <w:jc w:val="center"/>
              <w:rPr>
                <w:b/>
                <w:sz w:val="20"/>
                <w:szCs w:val="20"/>
              </w:rPr>
            </w:pPr>
            <w:r>
              <w:rPr>
                <w:b/>
                <w:sz w:val="20"/>
                <w:szCs w:val="20"/>
              </w:rPr>
              <w:lastRenderedPageBreak/>
              <w:t>ОО;</w:t>
            </w:r>
          </w:p>
          <w:p w:rsidR="00837C95" w:rsidRDefault="00837C95" w:rsidP="00837C95">
            <w:pPr>
              <w:ind w:left="720" w:hanging="720"/>
              <w:jc w:val="center"/>
              <w:rPr>
                <w:b/>
                <w:sz w:val="20"/>
                <w:szCs w:val="20"/>
              </w:rPr>
            </w:pPr>
            <w:r w:rsidRPr="00AB0938">
              <w:rPr>
                <w:b/>
                <w:sz w:val="20"/>
                <w:szCs w:val="20"/>
              </w:rPr>
              <w:t>МШ;</w:t>
            </w:r>
          </w:p>
          <w:p w:rsidR="00837C95" w:rsidRPr="00AB0938" w:rsidRDefault="00837C95" w:rsidP="00837C95">
            <w:pPr>
              <w:ind w:left="720" w:hanging="720"/>
              <w:jc w:val="center"/>
              <w:rPr>
                <w:b/>
                <w:sz w:val="20"/>
                <w:szCs w:val="20"/>
              </w:rPr>
            </w:pPr>
            <w:r>
              <w:rPr>
                <w:b/>
                <w:sz w:val="20"/>
                <w:szCs w:val="20"/>
              </w:rPr>
              <w:t>БТ</w:t>
            </w:r>
          </w:p>
          <w:p w:rsidR="00837C95" w:rsidRPr="00AB0938" w:rsidRDefault="00837C95" w:rsidP="00837C95">
            <w:pPr>
              <w:ind w:left="720" w:hanging="720"/>
              <w:jc w:val="center"/>
              <w:rPr>
                <w:b/>
                <w:sz w:val="20"/>
                <w:szCs w:val="20"/>
              </w:rPr>
            </w:pPr>
            <w:r w:rsidRPr="00AB0938">
              <w:rPr>
                <w:b/>
                <w:sz w:val="20"/>
                <w:szCs w:val="20"/>
              </w:rPr>
              <w:t>СЗ;</w:t>
            </w:r>
          </w:p>
          <w:p w:rsidR="00837C95" w:rsidRPr="00AB0938" w:rsidRDefault="00837C95" w:rsidP="00837C95">
            <w:pPr>
              <w:ind w:left="720" w:hanging="720"/>
              <w:jc w:val="center"/>
              <w:rPr>
                <w:b/>
                <w:sz w:val="20"/>
                <w:szCs w:val="20"/>
              </w:rPr>
            </w:pPr>
            <w:r w:rsidRPr="00AB0938">
              <w:rPr>
                <w:b/>
                <w:sz w:val="20"/>
                <w:szCs w:val="20"/>
              </w:rPr>
              <w:t>РИ;</w:t>
            </w:r>
          </w:p>
          <w:p w:rsidR="00837C95" w:rsidRPr="00AB0938" w:rsidRDefault="00837C95" w:rsidP="00837C95">
            <w:pPr>
              <w:ind w:left="720" w:hanging="720"/>
              <w:jc w:val="center"/>
              <w:rPr>
                <w:b/>
                <w:sz w:val="20"/>
                <w:szCs w:val="20"/>
              </w:rPr>
            </w:pPr>
          </w:p>
        </w:tc>
        <w:tc>
          <w:tcPr>
            <w:tcW w:w="160" w:type="pct"/>
          </w:tcPr>
          <w:p w:rsidR="00837C95" w:rsidRDefault="00837C95" w:rsidP="00837C95">
            <w:pPr>
              <w:jc w:val="center"/>
              <w:rPr>
                <w:sz w:val="20"/>
                <w:szCs w:val="20"/>
              </w:rPr>
            </w:pPr>
          </w:p>
          <w:p w:rsidR="00837C95" w:rsidRPr="00BF2C4F" w:rsidRDefault="00837C95" w:rsidP="00837C95">
            <w:pPr>
              <w:jc w:val="center"/>
              <w:rPr>
                <w:sz w:val="20"/>
                <w:szCs w:val="20"/>
              </w:rPr>
            </w:pPr>
            <w:r>
              <w:rPr>
                <w:b/>
                <w:sz w:val="20"/>
                <w:szCs w:val="20"/>
              </w:rPr>
              <w:t>4</w:t>
            </w:r>
          </w:p>
          <w:p w:rsidR="00837C95" w:rsidRPr="00BF2C4F" w:rsidRDefault="00837C95" w:rsidP="00837C95">
            <w:pPr>
              <w:jc w:val="center"/>
              <w:rPr>
                <w:sz w:val="20"/>
                <w:szCs w:val="20"/>
              </w:rPr>
            </w:pPr>
          </w:p>
          <w:p w:rsidR="00837C95" w:rsidRPr="00BF2C4F" w:rsidRDefault="00837C95" w:rsidP="00837C95">
            <w:pPr>
              <w:jc w:val="center"/>
              <w:rPr>
                <w:sz w:val="20"/>
                <w:szCs w:val="20"/>
              </w:rPr>
            </w:pPr>
          </w:p>
          <w:p w:rsidR="00837C95" w:rsidRPr="00BF2C4F" w:rsidRDefault="00837C95" w:rsidP="00837C95">
            <w:pPr>
              <w:jc w:val="center"/>
              <w:rPr>
                <w:sz w:val="20"/>
                <w:szCs w:val="20"/>
              </w:rPr>
            </w:pPr>
          </w:p>
          <w:p w:rsidR="00837C95" w:rsidRPr="00BF2C4F" w:rsidRDefault="00837C95" w:rsidP="00837C95">
            <w:pPr>
              <w:jc w:val="center"/>
              <w:rPr>
                <w:sz w:val="20"/>
                <w:szCs w:val="20"/>
              </w:rPr>
            </w:pPr>
          </w:p>
          <w:p w:rsidR="00837C95" w:rsidRDefault="00837C95" w:rsidP="00837C95">
            <w:pPr>
              <w:jc w:val="center"/>
              <w:rPr>
                <w:sz w:val="20"/>
                <w:szCs w:val="20"/>
              </w:rPr>
            </w:pPr>
          </w:p>
          <w:p w:rsidR="00837C95" w:rsidRPr="00BF2C4F" w:rsidRDefault="00837C95" w:rsidP="00837C95">
            <w:pPr>
              <w:jc w:val="center"/>
              <w:rPr>
                <w:sz w:val="20"/>
                <w:szCs w:val="20"/>
              </w:rPr>
            </w:pPr>
          </w:p>
          <w:p w:rsidR="00837C95" w:rsidRPr="00AB0938" w:rsidRDefault="00837C95" w:rsidP="00837C95">
            <w:pPr>
              <w:jc w:val="center"/>
              <w:rPr>
                <w:b/>
                <w:sz w:val="20"/>
                <w:szCs w:val="20"/>
              </w:rPr>
            </w:pPr>
            <w:r>
              <w:rPr>
                <w:b/>
                <w:sz w:val="20"/>
                <w:szCs w:val="20"/>
              </w:rPr>
              <w:lastRenderedPageBreak/>
              <w:t>4</w:t>
            </w:r>
          </w:p>
        </w:tc>
      </w:tr>
      <w:tr w:rsidR="00837C95" w:rsidRPr="00AB0938" w:rsidTr="00837C95">
        <w:trPr>
          <w:jc w:val="center"/>
        </w:trPr>
        <w:tc>
          <w:tcPr>
            <w:tcW w:w="837" w:type="pct"/>
          </w:tcPr>
          <w:p w:rsidR="00837C95" w:rsidRPr="00AB0938" w:rsidRDefault="00837C95" w:rsidP="00837C95">
            <w:pPr>
              <w:jc w:val="center"/>
              <w:rPr>
                <w:b/>
                <w:sz w:val="20"/>
                <w:szCs w:val="20"/>
              </w:rPr>
            </w:pPr>
            <w:r>
              <w:rPr>
                <w:b/>
                <w:sz w:val="20"/>
                <w:szCs w:val="20"/>
              </w:rPr>
              <w:lastRenderedPageBreak/>
              <w:t>Тема 5</w:t>
            </w:r>
            <w:r w:rsidRPr="00AB0938">
              <w:rPr>
                <w:b/>
                <w:sz w:val="20"/>
                <w:szCs w:val="20"/>
              </w:rPr>
              <w:t>.</w:t>
            </w:r>
          </w:p>
          <w:p w:rsidR="00837C95" w:rsidRPr="00AB0938" w:rsidRDefault="00837C95" w:rsidP="00837C95">
            <w:pPr>
              <w:jc w:val="center"/>
              <w:rPr>
                <w:sz w:val="20"/>
                <w:szCs w:val="20"/>
              </w:rPr>
            </w:pPr>
            <w:r w:rsidRPr="008D43BC">
              <w:rPr>
                <w:b/>
                <w:sz w:val="20"/>
                <w:szCs w:val="20"/>
              </w:rPr>
              <w:t>Часть 1.</w:t>
            </w:r>
            <w:r>
              <w:rPr>
                <w:sz w:val="20"/>
                <w:szCs w:val="20"/>
              </w:rPr>
              <w:t xml:space="preserve"> </w:t>
            </w:r>
            <w:r w:rsidRPr="00AB0938">
              <w:rPr>
                <w:sz w:val="20"/>
                <w:szCs w:val="20"/>
              </w:rPr>
              <w:t>Нейробластома.</w:t>
            </w:r>
          </w:p>
          <w:p w:rsidR="00837C95" w:rsidRPr="008D43BC" w:rsidRDefault="00837C95" w:rsidP="00837C95">
            <w:pPr>
              <w:jc w:val="center"/>
              <w:rPr>
                <w:sz w:val="20"/>
                <w:szCs w:val="20"/>
              </w:rPr>
            </w:pPr>
          </w:p>
          <w:p w:rsidR="00837C95" w:rsidRPr="008D43BC" w:rsidRDefault="00837C95" w:rsidP="00837C95">
            <w:pPr>
              <w:jc w:val="center"/>
              <w:rPr>
                <w:sz w:val="20"/>
                <w:szCs w:val="20"/>
              </w:rPr>
            </w:pPr>
          </w:p>
          <w:p w:rsidR="00837C95" w:rsidRDefault="00837C95" w:rsidP="00837C95">
            <w:pPr>
              <w:jc w:val="center"/>
              <w:rPr>
                <w:sz w:val="20"/>
                <w:szCs w:val="20"/>
              </w:rPr>
            </w:pPr>
          </w:p>
          <w:p w:rsidR="00837C95" w:rsidRDefault="00837C95" w:rsidP="00837C95">
            <w:pPr>
              <w:jc w:val="center"/>
              <w:rPr>
                <w:sz w:val="20"/>
                <w:szCs w:val="20"/>
              </w:rPr>
            </w:pPr>
          </w:p>
          <w:p w:rsidR="00837C95" w:rsidRPr="008D43BC" w:rsidRDefault="00837C95" w:rsidP="00837C95">
            <w:pPr>
              <w:jc w:val="center"/>
              <w:rPr>
                <w:sz w:val="20"/>
                <w:szCs w:val="20"/>
              </w:rPr>
            </w:pPr>
          </w:p>
          <w:p w:rsidR="00837C95" w:rsidRDefault="00837C95" w:rsidP="00837C95">
            <w:pPr>
              <w:jc w:val="center"/>
              <w:rPr>
                <w:sz w:val="20"/>
                <w:szCs w:val="20"/>
              </w:rPr>
            </w:pPr>
            <w:r w:rsidRPr="005C4215">
              <w:rPr>
                <w:b/>
                <w:sz w:val="20"/>
                <w:szCs w:val="20"/>
              </w:rPr>
              <w:t>Часть 2.</w:t>
            </w:r>
            <w:r w:rsidRPr="005C4215">
              <w:rPr>
                <w:sz w:val="20"/>
                <w:szCs w:val="20"/>
              </w:rPr>
              <w:t xml:space="preserve"> Основные</w:t>
            </w:r>
          </w:p>
          <w:p w:rsidR="00837C95" w:rsidRDefault="00837C95" w:rsidP="00837C95">
            <w:pPr>
              <w:jc w:val="center"/>
              <w:rPr>
                <w:sz w:val="20"/>
                <w:szCs w:val="20"/>
              </w:rPr>
            </w:pPr>
            <w:r>
              <w:rPr>
                <w:sz w:val="20"/>
                <w:szCs w:val="20"/>
              </w:rPr>
              <w:t>методы лечения</w:t>
            </w:r>
          </w:p>
          <w:p w:rsidR="00837C95" w:rsidRPr="00AB0938" w:rsidRDefault="00837C95" w:rsidP="00837C95">
            <w:pPr>
              <w:jc w:val="center"/>
              <w:rPr>
                <w:b/>
                <w:sz w:val="20"/>
                <w:szCs w:val="20"/>
              </w:rPr>
            </w:pPr>
            <w:r>
              <w:rPr>
                <w:sz w:val="20"/>
                <w:szCs w:val="20"/>
              </w:rPr>
              <w:t>нейробластом у детей.</w:t>
            </w:r>
          </w:p>
        </w:tc>
        <w:tc>
          <w:tcPr>
            <w:tcW w:w="281" w:type="pct"/>
          </w:tcPr>
          <w:p w:rsidR="00837C95" w:rsidRDefault="00837C95" w:rsidP="00837C95">
            <w:pPr>
              <w:ind w:left="720" w:hanging="720"/>
              <w:jc w:val="center"/>
              <w:rPr>
                <w:sz w:val="20"/>
                <w:szCs w:val="20"/>
                <w:lang w:val="ky-KG"/>
              </w:rPr>
            </w:pPr>
          </w:p>
          <w:p w:rsidR="00837C95"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1;</w:t>
            </w:r>
          </w:p>
          <w:p w:rsidR="00837C95" w:rsidRPr="00C2753D"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2;</w:t>
            </w:r>
          </w:p>
          <w:p w:rsidR="00837C95" w:rsidRPr="00C2753D" w:rsidRDefault="00837C95" w:rsidP="00837C95">
            <w:pPr>
              <w:jc w:val="center"/>
              <w:rPr>
                <w:b/>
                <w:sz w:val="20"/>
                <w:szCs w:val="20"/>
              </w:rPr>
            </w:pPr>
            <w:r w:rsidRPr="00C2753D">
              <w:rPr>
                <w:b/>
                <w:sz w:val="20"/>
                <w:szCs w:val="20"/>
              </w:rPr>
              <w:t>ПК-1;</w:t>
            </w:r>
          </w:p>
          <w:p w:rsidR="00837C95" w:rsidRPr="00C2753D" w:rsidRDefault="00837C95" w:rsidP="00837C95">
            <w:pPr>
              <w:jc w:val="center"/>
              <w:rPr>
                <w:b/>
                <w:sz w:val="20"/>
                <w:szCs w:val="20"/>
              </w:rPr>
            </w:pPr>
            <w:r w:rsidRPr="00C2753D">
              <w:rPr>
                <w:b/>
                <w:sz w:val="20"/>
                <w:szCs w:val="20"/>
              </w:rPr>
              <w:t>ПК-2;</w:t>
            </w: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1;</w:t>
            </w:r>
          </w:p>
          <w:p w:rsidR="00837C95"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2;</w:t>
            </w:r>
          </w:p>
          <w:p w:rsidR="00837C95" w:rsidRPr="00C2753D" w:rsidRDefault="00837C95" w:rsidP="00837C95">
            <w:pPr>
              <w:ind w:left="720" w:hanging="720"/>
              <w:jc w:val="center"/>
              <w:rPr>
                <w:b/>
                <w:sz w:val="20"/>
                <w:szCs w:val="20"/>
                <w:lang w:val="ky-KG"/>
              </w:rPr>
            </w:pPr>
            <w:r>
              <w:rPr>
                <w:b/>
                <w:sz w:val="20"/>
                <w:szCs w:val="20"/>
                <w:lang w:val="ky-KG"/>
              </w:rPr>
              <w:t>РОд-3;</w:t>
            </w:r>
          </w:p>
          <w:p w:rsidR="00837C95" w:rsidRPr="00C2753D" w:rsidRDefault="00837C95" w:rsidP="00837C95">
            <w:pPr>
              <w:jc w:val="center"/>
              <w:rPr>
                <w:b/>
                <w:sz w:val="20"/>
                <w:szCs w:val="20"/>
              </w:rPr>
            </w:pPr>
            <w:r w:rsidRPr="00C2753D">
              <w:rPr>
                <w:b/>
                <w:sz w:val="20"/>
                <w:szCs w:val="20"/>
              </w:rPr>
              <w:t>ПК-1;</w:t>
            </w:r>
          </w:p>
          <w:p w:rsidR="00837C95" w:rsidRDefault="00837C95" w:rsidP="00837C95">
            <w:pPr>
              <w:ind w:left="720" w:hanging="720"/>
              <w:jc w:val="center"/>
              <w:rPr>
                <w:b/>
                <w:sz w:val="20"/>
                <w:szCs w:val="20"/>
              </w:rPr>
            </w:pPr>
            <w:r w:rsidRPr="00C2753D">
              <w:rPr>
                <w:b/>
                <w:sz w:val="20"/>
                <w:szCs w:val="20"/>
              </w:rPr>
              <w:t>ПК-2;</w:t>
            </w:r>
          </w:p>
          <w:p w:rsidR="00837C95" w:rsidRPr="00AB0938" w:rsidRDefault="00837C95" w:rsidP="00837C95">
            <w:pPr>
              <w:ind w:left="720" w:hanging="720"/>
              <w:jc w:val="center"/>
              <w:rPr>
                <w:b/>
                <w:sz w:val="20"/>
                <w:szCs w:val="20"/>
              </w:rPr>
            </w:pPr>
            <w:r>
              <w:rPr>
                <w:b/>
                <w:sz w:val="20"/>
                <w:szCs w:val="20"/>
              </w:rPr>
              <w:t>ПК-17</w:t>
            </w:r>
          </w:p>
          <w:p w:rsidR="00837C95" w:rsidRPr="008D43BC" w:rsidRDefault="00837C95" w:rsidP="00837C95">
            <w:pPr>
              <w:ind w:left="720" w:hanging="720"/>
              <w:jc w:val="center"/>
              <w:rPr>
                <w:sz w:val="20"/>
                <w:szCs w:val="20"/>
              </w:rPr>
            </w:pPr>
          </w:p>
        </w:tc>
        <w:tc>
          <w:tcPr>
            <w:tcW w:w="2680" w:type="pct"/>
          </w:tcPr>
          <w:p w:rsidR="00837C95" w:rsidRPr="00AB0938" w:rsidRDefault="00837C95" w:rsidP="00837C95">
            <w:pPr>
              <w:jc w:val="both"/>
              <w:rPr>
                <w:sz w:val="20"/>
                <w:szCs w:val="20"/>
              </w:rPr>
            </w:pPr>
            <w:r w:rsidRPr="00AB0938">
              <w:rPr>
                <w:b/>
                <w:sz w:val="20"/>
                <w:szCs w:val="20"/>
              </w:rPr>
              <w:t>Цель изучения:</w:t>
            </w:r>
            <w:r w:rsidRPr="00AB0938">
              <w:rPr>
                <w:sz w:val="20"/>
                <w:szCs w:val="20"/>
              </w:rPr>
              <w:t xml:space="preserve"> интерпретировать особенности развития нейробластомы у детей,</w:t>
            </w:r>
          </w:p>
          <w:p w:rsidR="00837C95" w:rsidRPr="00AB0938" w:rsidRDefault="00837C95" w:rsidP="00837C95">
            <w:pPr>
              <w:jc w:val="both"/>
              <w:rPr>
                <w:sz w:val="20"/>
                <w:szCs w:val="20"/>
              </w:rPr>
            </w:pPr>
            <w:r w:rsidRPr="00AB0938">
              <w:rPr>
                <w:sz w:val="20"/>
                <w:szCs w:val="20"/>
              </w:rPr>
              <w:t xml:space="preserve">                             диагностику и методы лечения.</w:t>
            </w:r>
          </w:p>
          <w:p w:rsidR="00837C95" w:rsidRPr="00AB0938" w:rsidRDefault="00837C95" w:rsidP="00837C95">
            <w:pPr>
              <w:ind w:left="225"/>
              <w:jc w:val="both"/>
              <w:rPr>
                <w:b/>
                <w:sz w:val="20"/>
                <w:szCs w:val="20"/>
              </w:rPr>
            </w:pPr>
            <w:r w:rsidRPr="00AB0938">
              <w:rPr>
                <w:b/>
                <w:sz w:val="20"/>
                <w:szCs w:val="20"/>
              </w:rPr>
              <w:t>План урока:</w:t>
            </w:r>
          </w:p>
          <w:p w:rsidR="00837C95" w:rsidRPr="00AB0938" w:rsidRDefault="00837C95" w:rsidP="00837C95">
            <w:pPr>
              <w:jc w:val="both"/>
              <w:rPr>
                <w:sz w:val="20"/>
                <w:szCs w:val="20"/>
              </w:rPr>
            </w:pPr>
            <w:r w:rsidRPr="00AB0938">
              <w:rPr>
                <w:sz w:val="20"/>
                <w:szCs w:val="20"/>
              </w:rPr>
              <w:t>Краткая анатомо-физиологическая характеристика нервной системы ребёнка.</w:t>
            </w:r>
          </w:p>
          <w:p w:rsidR="00837C95" w:rsidRDefault="00837C95" w:rsidP="00837C95">
            <w:pPr>
              <w:jc w:val="both"/>
              <w:rPr>
                <w:sz w:val="20"/>
                <w:szCs w:val="20"/>
              </w:rPr>
            </w:pPr>
            <w:r w:rsidRPr="00AB0938">
              <w:rPr>
                <w:sz w:val="20"/>
                <w:szCs w:val="20"/>
              </w:rPr>
              <w:t>Методика сбора анамнеза (осмотр, пальпация)</w:t>
            </w:r>
            <w:r w:rsidRPr="00AB0938">
              <w:rPr>
                <w:bCs/>
                <w:sz w:val="20"/>
                <w:szCs w:val="20"/>
              </w:rPr>
              <w:t>.</w:t>
            </w:r>
            <w:r w:rsidRPr="00AB0938">
              <w:rPr>
                <w:sz w:val="20"/>
                <w:szCs w:val="20"/>
              </w:rPr>
              <w:t xml:space="preserve"> Современные методы диагностики и</w:t>
            </w:r>
          </w:p>
          <w:p w:rsidR="00837C95" w:rsidRPr="00AB0938" w:rsidRDefault="00837C95" w:rsidP="00837C95">
            <w:pPr>
              <w:jc w:val="both"/>
              <w:rPr>
                <w:sz w:val="20"/>
                <w:szCs w:val="20"/>
              </w:rPr>
            </w:pPr>
            <w:r w:rsidRPr="00AB0938">
              <w:rPr>
                <w:sz w:val="20"/>
                <w:szCs w:val="20"/>
              </w:rPr>
              <w:t>лечения. Дифференциальная диагностика. Причины ошибок. Методы лечения</w:t>
            </w:r>
          </w:p>
          <w:p w:rsidR="00837C95" w:rsidRPr="00AB0938" w:rsidRDefault="00837C95" w:rsidP="00837C95">
            <w:pPr>
              <w:jc w:val="both"/>
              <w:rPr>
                <w:sz w:val="20"/>
                <w:szCs w:val="20"/>
              </w:rPr>
            </w:pPr>
            <w:r w:rsidRPr="00AB0938">
              <w:rPr>
                <w:sz w:val="20"/>
                <w:szCs w:val="20"/>
              </w:rPr>
              <w:t>(хирургические, лучевые, лекарственные, паллиативные). Выбор метода лечения в</w:t>
            </w:r>
          </w:p>
          <w:p w:rsidR="00837C95" w:rsidRPr="00AB0938" w:rsidRDefault="00837C95" w:rsidP="00837C95">
            <w:pPr>
              <w:jc w:val="both"/>
              <w:rPr>
                <w:sz w:val="20"/>
                <w:szCs w:val="20"/>
              </w:rPr>
            </w:pPr>
            <w:r w:rsidRPr="00AB0938">
              <w:rPr>
                <w:sz w:val="20"/>
                <w:szCs w:val="20"/>
              </w:rPr>
              <w:t>зависимости от стадии и локализации опухоли. Реабилитация. Прогноз. Пути</w:t>
            </w:r>
          </w:p>
          <w:p w:rsidR="00837C95" w:rsidRPr="00AB0938" w:rsidRDefault="00837C95" w:rsidP="00837C95">
            <w:pPr>
              <w:jc w:val="both"/>
              <w:rPr>
                <w:sz w:val="20"/>
                <w:szCs w:val="20"/>
              </w:rPr>
            </w:pPr>
            <w:r w:rsidRPr="00AB0938">
              <w:rPr>
                <w:sz w:val="20"/>
                <w:szCs w:val="20"/>
              </w:rPr>
              <w:t>профилактики.</w:t>
            </w:r>
          </w:p>
          <w:p w:rsidR="00837C95" w:rsidRPr="00B67039" w:rsidRDefault="00837C95" w:rsidP="00837C95">
            <w:pPr>
              <w:jc w:val="both"/>
              <w:rPr>
                <w:sz w:val="6"/>
                <w:szCs w:val="6"/>
              </w:rPr>
            </w:pPr>
          </w:p>
          <w:p w:rsidR="00837C95" w:rsidRPr="00AB0938" w:rsidRDefault="00837C95" w:rsidP="00837C95">
            <w:pPr>
              <w:ind w:left="225"/>
              <w:jc w:val="both"/>
              <w:rPr>
                <w:b/>
                <w:sz w:val="20"/>
                <w:szCs w:val="20"/>
              </w:rPr>
            </w:pPr>
            <w:r w:rsidRPr="00AB0938">
              <w:rPr>
                <w:b/>
                <w:sz w:val="20"/>
                <w:szCs w:val="20"/>
              </w:rPr>
              <w:t>Контрольные вопросы:</w:t>
            </w:r>
          </w:p>
          <w:p w:rsidR="00837C95" w:rsidRPr="00AB0938" w:rsidRDefault="00837C95" w:rsidP="00837C95">
            <w:pPr>
              <w:numPr>
                <w:ilvl w:val="0"/>
                <w:numId w:val="31"/>
              </w:numPr>
              <w:ind w:left="227" w:hanging="227"/>
              <w:jc w:val="both"/>
              <w:rPr>
                <w:sz w:val="20"/>
                <w:szCs w:val="20"/>
              </w:rPr>
            </w:pPr>
            <w:r w:rsidRPr="00AB0938">
              <w:rPr>
                <w:sz w:val="20"/>
                <w:szCs w:val="20"/>
              </w:rPr>
              <w:t>Интерпретировать предрасполагающие факторы.</w:t>
            </w:r>
          </w:p>
          <w:p w:rsidR="00837C95" w:rsidRPr="00AB0938" w:rsidRDefault="00837C95" w:rsidP="00837C95">
            <w:pPr>
              <w:numPr>
                <w:ilvl w:val="0"/>
                <w:numId w:val="31"/>
              </w:numPr>
              <w:ind w:left="227" w:hanging="227"/>
              <w:jc w:val="both"/>
              <w:rPr>
                <w:sz w:val="20"/>
                <w:szCs w:val="20"/>
              </w:rPr>
            </w:pPr>
            <w:r w:rsidRPr="00AB0938">
              <w:rPr>
                <w:sz w:val="20"/>
                <w:szCs w:val="20"/>
              </w:rPr>
              <w:t>Интерпретировать классификацию и клинические формы нейробластомы.</w:t>
            </w:r>
          </w:p>
          <w:p w:rsidR="00837C95" w:rsidRPr="00AB0938" w:rsidRDefault="00837C95" w:rsidP="00837C95">
            <w:pPr>
              <w:numPr>
                <w:ilvl w:val="0"/>
                <w:numId w:val="31"/>
              </w:numPr>
              <w:ind w:left="227" w:hanging="227"/>
              <w:jc w:val="both"/>
              <w:rPr>
                <w:sz w:val="20"/>
                <w:szCs w:val="20"/>
              </w:rPr>
            </w:pPr>
            <w:r w:rsidRPr="00AB0938">
              <w:rPr>
                <w:sz w:val="20"/>
                <w:szCs w:val="20"/>
              </w:rPr>
              <w:t>Охарактеризовать методы диагностики нейробластомы.</w:t>
            </w:r>
          </w:p>
          <w:p w:rsidR="00837C95" w:rsidRPr="00AB0938" w:rsidRDefault="00837C95" w:rsidP="00837C95">
            <w:pPr>
              <w:numPr>
                <w:ilvl w:val="0"/>
                <w:numId w:val="31"/>
              </w:numPr>
              <w:ind w:left="227" w:hanging="227"/>
              <w:jc w:val="both"/>
              <w:rPr>
                <w:sz w:val="20"/>
                <w:szCs w:val="20"/>
              </w:rPr>
            </w:pPr>
            <w:r w:rsidRPr="00AB0938">
              <w:rPr>
                <w:sz w:val="20"/>
                <w:szCs w:val="20"/>
              </w:rPr>
              <w:t>Охарактеризовать особенности ранней диагностики ЗН симпатической нервной</w:t>
            </w:r>
          </w:p>
          <w:p w:rsidR="00837C95" w:rsidRPr="00AB0938" w:rsidRDefault="00837C95" w:rsidP="00837C95">
            <w:pPr>
              <w:ind w:left="227"/>
              <w:jc w:val="both"/>
              <w:rPr>
                <w:sz w:val="20"/>
                <w:szCs w:val="20"/>
              </w:rPr>
            </w:pPr>
            <w:r w:rsidRPr="00AB0938">
              <w:rPr>
                <w:sz w:val="20"/>
                <w:szCs w:val="20"/>
              </w:rPr>
              <w:t xml:space="preserve">системы у детей  </w:t>
            </w:r>
          </w:p>
          <w:p w:rsidR="00837C95" w:rsidRDefault="00837C95" w:rsidP="00837C95">
            <w:pPr>
              <w:numPr>
                <w:ilvl w:val="0"/>
                <w:numId w:val="31"/>
              </w:numPr>
              <w:ind w:left="227" w:hanging="227"/>
              <w:jc w:val="both"/>
              <w:rPr>
                <w:sz w:val="20"/>
                <w:szCs w:val="20"/>
              </w:rPr>
            </w:pPr>
            <w:r w:rsidRPr="00AB0938">
              <w:rPr>
                <w:sz w:val="20"/>
                <w:szCs w:val="20"/>
              </w:rPr>
              <w:t>Охарактеризовать особенности клинического течения ЗН симпатической нервной</w:t>
            </w:r>
          </w:p>
          <w:p w:rsidR="00837C95" w:rsidRPr="00AB0938" w:rsidRDefault="00837C95" w:rsidP="00837C95">
            <w:pPr>
              <w:ind w:left="227"/>
              <w:jc w:val="both"/>
              <w:rPr>
                <w:sz w:val="20"/>
                <w:szCs w:val="20"/>
              </w:rPr>
            </w:pPr>
            <w:r w:rsidRPr="00AB0938">
              <w:rPr>
                <w:sz w:val="20"/>
                <w:szCs w:val="20"/>
              </w:rPr>
              <w:t xml:space="preserve">системы у детей  </w:t>
            </w:r>
          </w:p>
          <w:p w:rsidR="00837C95" w:rsidRPr="00AB0938" w:rsidRDefault="00837C95" w:rsidP="00837C95">
            <w:pPr>
              <w:numPr>
                <w:ilvl w:val="0"/>
                <w:numId w:val="31"/>
              </w:numPr>
              <w:ind w:left="227" w:hanging="227"/>
              <w:jc w:val="both"/>
              <w:rPr>
                <w:sz w:val="20"/>
                <w:szCs w:val="20"/>
              </w:rPr>
            </w:pPr>
            <w:r w:rsidRPr="00AB0938">
              <w:rPr>
                <w:sz w:val="20"/>
                <w:szCs w:val="20"/>
              </w:rPr>
              <w:t>Охарактеризовать особенности реабилитации больных детей со ЗН симпатической нервной системы</w:t>
            </w:r>
          </w:p>
          <w:p w:rsidR="00837C95" w:rsidRPr="00AB0938" w:rsidRDefault="00837C95" w:rsidP="00837C95">
            <w:pPr>
              <w:numPr>
                <w:ilvl w:val="0"/>
                <w:numId w:val="31"/>
              </w:numPr>
              <w:ind w:left="227" w:hanging="227"/>
              <w:jc w:val="both"/>
              <w:rPr>
                <w:sz w:val="20"/>
                <w:szCs w:val="20"/>
              </w:rPr>
            </w:pPr>
            <w:r w:rsidRPr="00AB0938">
              <w:rPr>
                <w:sz w:val="20"/>
                <w:szCs w:val="20"/>
              </w:rPr>
              <w:t>Охарактеризовать прогноз заболевания.</w:t>
            </w:r>
          </w:p>
          <w:p w:rsidR="00837C95" w:rsidRPr="00AB0938" w:rsidRDefault="00837C95" w:rsidP="00837C95">
            <w:pPr>
              <w:numPr>
                <w:ilvl w:val="0"/>
                <w:numId w:val="31"/>
              </w:numPr>
              <w:ind w:left="227" w:hanging="227"/>
              <w:jc w:val="both"/>
              <w:rPr>
                <w:sz w:val="20"/>
                <w:szCs w:val="20"/>
              </w:rPr>
            </w:pPr>
            <w:r w:rsidRPr="00AB0938">
              <w:rPr>
                <w:sz w:val="20"/>
                <w:szCs w:val="20"/>
              </w:rPr>
              <w:t>Охарактеризовать пути профилактики.</w:t>
            </w:r>
          </w:p>
          <w:p w:rsidR="00837C95" w:rsidRPr="00B67039" w:rsidRDefault="00837C95" w:rsidP="00837C95">
            <w:pPr>
              <w:jc w:val="both"/>
              <w:rPr>
                <w:sz w:val="6"/>
                <w:szCs w:val="6"/>
              </w:rPr>
            </w:pPr>
          </w:p>
        </w:tc>
        <w:tc>
          <w:tcPr>
            <w:tcW w:w="163" w:type="pct"/>
          </w:tcPr>
          <w:p w:rsidR="00837C95" w:rsidRDefault="00837C95" w:rsidP="00837C95">
            <w:pPr>
              <w:jc w:val="center"/>
              <w:rPr>
                <w:sz w:val="20"/>
                <w:szCs w:val="20"/>
              </w:rPr>
            </w:pPr>
          </w:p>
          <w:p w:rsidR="00837C95" w:rsidRDefault="00837C95" w:rsidP="00837C95">
            <w:pPr>
              <w:jc w:val="center"/>
              <w:rPr>
                <w:b/>
                <w:sz w:val="20"/>
                <w:szCs w:val="20"/>
              </w:rPr>
            </w:pPr>
            <w:r>
              <w:rPr>
                <w:b/>
                <w:sz w:val="20"/>
                <w:szCs w:val="20"/>
              </w:rPr>
              <w:t>1</w:t>
            </w:r>
          </w:p>
          <w:p w:rsidR="00837C95" w:rsidRPr="00FF2D9F" w:rsidRDefault="00837C95" w:rsidP="00837C95">
            <w:pPr>
              <w:jc w:val="center"/>
              <w:rPr>
                <w:sz w:val="20"/>
                <w:szCs w:val="20"/>
              </w:rPr>
            </w:pPr>
          </w:p>
          <w:p w:rsidR="00837C95" w:rsidRPr="00FF2D9F" w:rsidRDefault="00837C95" w:rsidP="00837C95">
            <w:pPr>
              <w:jc w:val="center"/>
              <w:rPr>
                <w:sz w:val="20"/>
                <w:szCs w:val="20"/>
              </w:rPr>
            </w:pPr>
          </w:p>
          <w:p w:rsidR="00837C95" w:rsidRPr="00FF2D9F" w:rsidRDefault="00837C95" w:rsidP="00837C95">
            <w:pPr>
              <w:jc w:val="center"/>
              <w:rPr>
                <w:sz w:val="20"/>
                <w:szCs w:val="20"/>
              </w:rPr>
            </w:pPr>
          </w:p>
          <w:p w:rsidR="00837C95" w:rsidRDefault="00837C95" w:rsidP="00837C95">
            <w:pPr>
              <w:jc w:val="center"/>
              <w:rPr>
                <w:sz w:val="20"/>
                <w:szCs w:val="20"/>
              </w:rPr>
            </w:pPr>
          </w:p>
          <w:p w:rsidR="00837C95" w:rsidRPr="00FF2D9F" w:rsidRDefault="00837C95" w:rsidP="00837C95">
            <w:pPr>
              <w:jc w:val="center"/>
              <w:rPr>
                <w:sz w:val="20"/>
                <w:szCs w:val="20"/>
              </w:rPr>
            </w:pPr>
          </w:p>
          <w:p w:rsidR="00837C95" w:rsidRPr="00AB0938" w:rsidRDefault="00837C95" w:rsidP="00837C95">
            <w:pPr>
              <w:jc w:val="center"/>
              <w:rPr>
                <w:b/>
                <w:sz w:val="20"/>
                <w:szCs w:val="20"/>
              </w:rPr>
            </w:pPr>
            <w:r>
              <w:rPr>
                <w:b/>
                <w:sz w:val="20"/>
                <w:szCs w:val="20"/>
              </w:rPr>
              <w:t>1</w:t>
            </w:r>
          </w:p>
        </w:tc>
        <w:tc>
          <w:tcPr>
            <w:tcW w:w="199" w:type="pct"/>
          </w:tcPr>
          <w:p w:rsidR="00837C95" w:rsidRDefault="00837C95" w:rsidP="00837C95">
            <w:pPr>
              <w:jc w:val="center"/>
              <w:rPr>
                <w:sz w:val="20"/>
                <w:szCs w:val="20"/>
              </w:rPr>
            </w:pPr>
          </w:p>
          <w:p w:rsidR="00837C95" w:rsidRDefault="00837C95" w:rsidP="00837C95">
            <w:pPr>
              <w:jc w:val="center"/>
              <w:rPr>
                <w:b/>
                <w:sz w:val="20"/>
                <w:szCs w:val="20"/>
              </w:rPr>
            </w:pPr>
            <w:r>
              <w:rPr>
                <w:b/>
                <w:sz w:val="20"/>
                <w:szCs w:val="20"/>
              </w:rPr>
              <w:t>1</w:t>
            </w:r>
            <w:r w:rsidRPr="00AB0938">
              <w:rPr>
                <w:b/>
                <w:sz w:val="20"/>
                <w:szCs w:val="20"/>
              </w:rPr>
              <w:t>,</w:t>
            </w:r>
            <w:r>
              <w:rPr>
                <w:b/>
                <w:sz w:val="20"/>
                <w:szCs w:val="20"/>
              </w:rPr>
              <w:t>1</w:t>
            </w:r>
          </w:p>
          <w:p w:rsidR="00837C95" w:rsidRPr="006B611D" w:rsidRDefault="00837C95" w:rsidP="00837C95">
            <w:pPr>
              <w:jc w:val="center"/>
              <w:rPr>
                <w:sz w:val="20"/>
                <w:szCs w:val="20"/>
              </w:rPr>
            </w:pPr>
          </w:p>
          <w:p w:rsidR="00837C95" w:rsidRPr="006B611D" w:rsidRDefault="00837C95" w:rsidP="00837C95">
            <w:pPr>
              <w:jc w:val="center"/>
              <w:rPr>
                <w:sz w:val="20"/>
                <w:szCs w:val="20"/>
              </w:rPr>
            </w:pPr>
          </w:p>
          <w:p w:rsidR="00837C95" w:rsidRPr="006B611D" w:rsidRDefault="00837C95" w:rsidP="00837C95">
            <w:pPr>
              <w:jc w:val="center"/>
              <w:rPr>
                <w:sz w:val="20"/>
                <w:szCs w:val="20"/>
              </w:rPr>
            </w:pPr>
          </w:p>
          <w:p w:rsidR="00837C95" w:rsidRDefault="00837C95" w:rsidP="00837C95">
            <w:pPr>
              <w:jc w:val="center"/>
              <w:rPr>
                <w:sz w:val="20"/>
                <w:szCs w:val="20"/>
              </w:rPr>
            </w:pPr>
          </w:p>
          <w:p w:rsidR="00837C95" w:rsidRPr="006B611D" w:rsidRDefault="00837C95" w:rsidP="00837C95">
            <w:pPr>
              <w:jc w:val="center"/>
              <w:rPr>
                <w:sz w:val="20"/>
                <w:szCs w:val="20"/>
              </w:rPr>
            </w:pPr>
          </w:p>
          <w:p w:rsidR="00837C95" w:rsidRPr="00AB0938" w:rsidRDefault="00837C95" w:rsidP="00837C95">
            <w:pPr>
              <w:jc w:val="center"/>
              <w:rPr>
                <w:b/>
                <w:sz w:val="20"/>
                <w:szCs w:val="20"/>
              </w:rPr>
            </w:pPr>
            <w:r>
              <w:rPr>
                <w:b/>
                <w:sz w:val="20"/>
                <w:szCs w:val="20"/>
              </w:rPr>
              <w:t>1,1</w:t>
            </w:r>
          </w:p>
        </w:tc>
        <w:tc>
          <w:tcPr>
            <w:tcW w:w="435" w:type="pct"/>
          </w:tcPr>
          <w:p w:rsidR="00837C95" w:rsidRDefault="00837C95" w:rsidP="00837C95">
            <w:pPr>
              <w:ind w:left="720" w:hanging="720"/>
              <w:jc w:val="center"/>
              <w:rPr>
                <w:sz w:val="20"/>
                <w:szCs w:val="20"/>
              </w:rPr>
            </w:pPr>
          </w:p>
          <w:p w:rsidR="00837C95" w:rsidRPr="00AB0938" w:rsidRDefault="00837C95" w:rsidP="00837C95">
            <w:pPr>
              <w:ind w:left="720" w:hanging="720"/>
              <w:jc w:val="center"/>
              <w:rPr>
                <w:b/>
                <w:sz w:val="20"/>
                <w:szCs w:val="20"/>
              </w:rPr>
            </w:pPr>
            <w:r>
              <w:rPr>
                <w:b/>
                <w:sz w:val="20"/>
                <w:szCs w:val="20"/>
              </w:rPr>
              <w:t xml:space="preserve">ОЛ: </w:t>
            </w:r>
            <w:r w:rsidRPr="00AB0938">
              <w:rPr>
                <w:b/>
                <w:sz w:val="20"/>
                <w:szCs w:val="20"/>
              </w:rPr>
              <w:t>1;</w:t>
            </w:r>
          </w:p>
          <w:p w:rsidR="00837C95" w:rsidRPr="00AB0938" w:rsidRDefault="00837C95" w:rsidP="00837C95">
            <w:pPr>
              <w:ind w:left="720" w:hanging="720"/>
              <w:jc w:val="center"/>
              <w:rPr>
                <w:b/>
                <w:sz w:val="20"/>
                <w:szCs w:val="20"/>
              </w:rPr>
            </w:pPr>
            <w:r>
              <w:rPr>
                <w:b/>
                <w:sz w:val="20"/>
                <w:szCs w:val="20"/>
              </w:rPr>
              <w:t xml:space="preserve">ДЛ: </w:t>
            </w:r>
            <w:r w:rsidRPr="00AB0938">
              <w:rPr>
                <w:b/>
                <w:sz w:val="20"/>
                <w:szCs w:val="20"/>
              </w:rPr>
              <w:t>1 – 3;</w:t>
            </w:r>
          </w:p>
          <w:p w:rsidR="00837C95" w:rsidRDefault="00837C95" w:rsidP="00837C95">
            <w:pPr>
              <w:ind w:left="720" w:hanging="720"/>
              <w:jc w:val="center"/>
              <w:rPr>
                <w:b/>
                <w:sz w:val="20"/>
                <w:szCs w:val="20"/>
              </w:rPr>
            </w:pPr>
            <w:r>
              <w:rPr>
                <w:b/>
                <w:sz w:val="20"/>
                <w:szCs w:val="20"/>
              </w:rPr>
              <w:t xml:space="preserve">ЛК: </w:t>
            </w:r>
            <w:r w:rsidRPr="00AB0938">
              <w:rPr>
                <w:b/>
                <w:sz w:val="20"/>
                <w:szCs w:val="20"/>
              </w:rPr>
              <w:t>1 – 8;</w:t>
            </w:r>
          </w:p>
          <w:p w:rsidR="00837C95" w:rsidRPr="00FF2D9F" w:rsidRDefault="00837C95" w:rsidP="00837C95">
            <w:pPr>
              <w:ind w:left="720" w:hanging="720"/>
              <w:jc w:val="center"/>
              <w:rPr>
                <w:sz w:val="20"/>
                <w:szCs w:val="20"/>
              </w:rPr>
            </w:pPr>
          </w:p>
          <w:p w:rsidR="00837C95" w:rsidRPr="00FF2D9F" w:rsidRDefault="00837C95" w:rsidP="00837C95">
            <w:pPr>
              <w:ind w:left="720" w:hanging="720"/>
              <w:jc w:val="center"/>
              <w:rPr>
                <w:sz w:val="20"/>
                <w:szCs w:val="20"/>
              </w:rPr>
            </w:pPr>
          </w:p>
          <w:p w:rsidR="00837C95" w:rsidRPr="00FF2D9F" w:rsidRDefault="00837C95" w:rsidP="00837C95">
            <w:pPr>
              <w:ind w:left="720" w:hanging="720"/>
              <w:jc w:val="center"/>
              <w:rPr>
                <w:sz w:val="20"/>
                <w:szCs w:val="20"/>
              </w:rPr>
            </w:pPr>
          </w:p>
          <w:p w:rsidR="00837C95" w:rsidRPr="00AB0938" w:rsidRDefault="00837C95" w:rsidP="00837C95">
            <w:pPr>
              <w:ind w:left="720" w:hanging="720"/>
              <w:jc w:val="center"/>
              <w:rPr>
                <w:b/>
                <w:sz w:val="20"/>
                <w:szCs w:val="20"/>
              </w:rPr>
            </w:pPr>
            <w:r>
              <w:rPr>
                <w:b/>
                <w:sz w:val="20"/>
                <w:szCs w:val="20"/>
              </w:rPr>
              <w:t xml:space="preserve">ОЛ: </w:t>
            </w:r>
            <w:r w:rsidRPr="00AB0938">
              <w:rPr>
                <w:b/>
                <w:sz w:val="20"/>
                <w:szCs w:val="20"/>
              </w:rPr>
              <w:t>1;</w:t>
            </w:r>
          </w:p>
          <w:p w:rsidR="00837C95" w:rsidRPr="00AB0938" w:rsidRDefault="00837C95" w:rsidP="00837C95">
            <w:pPr>
              <w:ind w:left="720" w:hanging="720"/>
              <w:jc w:val="center"/>
              <w:rPr>
                <w:b/>
                <w:sz w:val="20"/>
                <w:szCs w:val="20"/>
              </w:rPr>
            </w:pPr>
            <w:r>
              <w:rPr>
                <w:b/>
                <w:sz w:val="20"/>
                <w:szCs w:val="20"/>
              </w:rPr>
              <w:t xml:space="preserve">ДЛ: </w:t>
            </w:r>
            <w:r w:rsidRPr="00AB0938">
              <w:rPr>
                <w:b/>
                <w:sz w:val="20"/>
                <w:szCs w:val="20"/>
              </w:rPr>
              <w:t>1 – 3;</w:t>
            </w:r>
          </w:p>
          <w:p w:rsidR="00837C95" w:rsidRDefault="00837C95" w:rsidP="00837C95">
            <w:pPr>
              <w:ind w:left="720" w:hanging="720"/>
              <w:jc w:val="center"/>
              <w:rPr>
                <w:b/>
                <w:sz w:val="20"/>
                <w:szCs w:val="20"/>
              </w:rPr>
            </w:pPr>
            <w:r>
              <w:rPr>
                <w:b/>
                <w:sz w:val="20"/>
                <w:szCs w:val="20"/>
              </w:rPr>
              <w:t xml:space="preserve">ЛК: </w:t>
            </w:r>
            <w:r w:rsidRPr="00AB0938">
              <w:rPr>
                <w:b/>
                <w:sz w:val="20"/>
                <w:szCs w:val="20"/>
              </w:rPr>
              <w:t>1 – 8;</w:t>
            </w:r>
          </w:p>
          <w:p w:rsidR="00837C95" w:rsidRPr="00AB0938" w:rsidRDefault="00837C95" w:rsidP="00837C95">
            <w:pPr>
              <w:ind w:left="720" w:hanging="720"/>
              <w:jc w:val="center"/>
              <w:rPr>
                <w:b/>
                <w:sz w:val="20"/>
                <w:szCs w:val="20"/>
              </w:rPr>
            </w:pPr>
          </w:p>
        </w:tc>
        <w:tc>
          <w:tcPr>
            <w:tcW w:w="245" w:type="pct"/>
          </w:tcPr>
          <w:p w:rsidR="00837C95" w:rsidRDefault="00837C95" w:rsidP="00837C95">
            <w:pPr>
              <w:ind w:left="720" w:hanging="720"/>
              <w:jc w:val="center"/>
              <w:rPr>
                <w:sz w:val="20"/>
                <w:szCs w:val="20"/>
              </w:rPr>
            </w:pPr>
          </w:p>
          <w:p w:rsidR="00837C95" w:rsidRDefault="00837C95" w:rsidP="00837C95">
            <w:pPr>
              <w:ind w:left="720" w:hanging="720"/>
              <w:jc w:val="center"/>
              <w:rPr>
                <w:b/>
                <w:sz w:val="20"/>
                <w:szCs w:val="20"/>
              </w:rPr>
            </w:pPr>
            <w:r>
              <w:rPr>
                <w:b/>
                <w:sz w:val="20"/>
                <w:szCs w:val="20"/>
              </w:rPr>
              <w:t>ОО;</w:t>
            </w:r>
          </w:p>
          <w:p w:rsidR="00837C95" w:rsidRDefault="00837C95" w:rsidP="00837C95">
            <w:pPr>
              <w:ind w:left="720" w:hanging="720"/>
              <w:jc w:val="center"/>
              <w:rPr>
                <w:b/>
                <w:sz w:val="20"/>
                <w:szCs w:val="20"/>
              </w:rPr>
            </w:pPr>
            <w:r w:rsidRPr="00AB0938">
              <w:rPr>
                <w:b/>
                <w:sz w:val="20"/>
                <w:szCs w:val="20"/>
              </w:rPr>
              <w:t>МШ;</w:t>
            </w:r>
          </w:p>
          <w:p w:rsidR="00837C95" w:rsidRPr="00AB0938" w:rsidRDefault="00837C95" w:rsidP="00837C95">
            <w:pPr>
              <w:ind w:left="720" w:hanging="720"/>
              <w:jc w:val="center"/>
              <w:rPr>
                <w:b/>
                <w:sz w:val="20"/>
                <w:szCs w:val="20"/>
              </w:rPr>
            </w:pPr>
            <w:r>
              <w:rPr>
                <w:b/>
                <w:sz w:val="20"/>
                <w:szCs w:val="20"/>
              </w:rPr>
              <w:t>БТ</w:t>
            </w:r>
          </w:p>
          <w:p w:rsidR="00837C95" w:rsidRPr="00AB0938" w:rsidRDefault="00837C95" w:rsidP="00837C95">
            <w:pPr>
              <w:ind w:left="720" w:hanging="720"/>
              <w:jc w:val="center"/>
              <w:rPr>
                <w:b/>
                <w:sz w:val="20"/>
                <w:szCs w:val="20"/>
              </w:rPr>
            </w:pPr>
            <w:r w:rsidRPr="00AB0938">
              <w:rPr>
                <w:b/>
                <w:sz w:val="20"/>
                <w:szCs w:val="20"/>
              </w:rPr>
              <w:t>СЗ;</w:t>
            </w:r>
          </w:p>
          <w:p w:rsidR="00837C95" w:rsidRPr="00AB0938" w:rsidRDefault="00837C95" w:rsidP="00837C95">
            <w:pPr>
              <w:ind w:left="720" w:hanging="720"/>
              <w:jc w:val="center"/>
              <w:rPr>
                <w:b/>
                <w:sz w:val="20"/>
                <w:szCs w:val="20"/>
              </w:rPr>
            </w:pPr>
            <w:r w:rsidRPr="00AB0938">
              <w:rPr>
                <w:b/>
                <w:sz w:val="20"/>
                <w:szCs w:val="20"/>
              </w:rPr>
              <w:t>РИ;</w:t>
            </w:r>
          </w:p>
          <w:p w:rsidR="00837C95" w:rsidRDefault="00837C95" w:rsidP="00837C95">
            <w:pPr>
              <w:ind w:left="720" w:hanging="720"/>
              <w:jc w:val="center"/>
              <w:rPr>
                <w:sz w:val="20"/>
                <w:szCs w:val="20"/>
              </w:rPr>
            </w:pPr>
          </w:p>
          <w:p w:rsidR="00837C95" w:rsidRDefault="00837C95" w:rsidP="00837C95">
            <w:pPr>
              <w:ind w:left="720" w:hanging="720"/>
              <w:jc w:val="center"/>
              <w:rPr>
                <w:b/>
                <w:sz w:val="20"/>
                <w:szCs w:val="20"/>
              </w:rPr>
            </w:pPr>
            <w:r>
              <w:rPr>
                <w:b/>
                <w:sz w:val="20"/>
                <w:szCs w:val="20"/>
              </w:rPr>
              <w:t>ОО;</w:t>
            </w:r>
          </w:p>
          <w:p w:rsidR="00837C95" w:rsidRDefault="00837C95" w:rsidP="00837C95">
            <w:pPr>
              <w:ind w:left="720" w:hanging="720"/>
              <w:jc w:val="center"/>
              <w:rPr>
                <w:b/>
                <w:sz w:val="20"/>
                <w:szCs w:val="20"/>
              </w:rPr>
            </w:pPr>
            <w:r w:rsidRPr="00AB0938">
              <w:rPr>
                <w:b/>
                <w:sz w:val="20"/>
                <w:szCs w:val="20"/>
              </w:rPr>
              <w:t>МШ;</w:t>
            </w:r>
          </w:p>
          <w:p w:rsidR="00837C95" w:rsidRPr="00AB0938" w:rsidRDefault="00837C95" w:rsidP="00837C95">
            <w:pPr>
              <w:ind w:left="720" w:hanging="720"/>
              <w:jc w:val="center"/>
              <w:rPr>
                <w:b/>
                <w:sz w:val="20"/>
                <w:szCs w:val="20"/>
              </w:rPr>
            </w:pPr>
            <w:r>
              <w:rPr>
                <w:b/>
                <w:sz w:val="20"/>
                <w:szCs w:val="20"/>
              </w:rPr>
              <w:t>БТ</w:t>
            </w:r>
          </w:p>
          <w:p w:rsidR="00837C95" w:rsidRPr="00AB0938" w:rsidRDefault="00837C95" w:rsidP="00837C95">
            <w:pPr>
              <w:ind w:left="720" w:hanging="720"/>
              <w:jc w:val="center"/>
              <w:rPr>
                <w:b/>
                <w:sz w:val="20"/>
                <w:szCs w:val="20"/>
              </w:rPr>
            </w:pPr>
            <w:r w:rsidRPr="00AB0938">
              <w:rPr>
                <w:b/>
                <w:sz w:val="20"/>
                <w:szCs w:val="20"/>
              </w:rPr>
              <w:t>СЗ;</w:t>
            </w:r>
          </w:p>
          <w:p w:rsidR="00837C95" w:rsidRPr="00AB0938" w:rsidRDefault="00837C95" w:rsidP="00837C95">
            <w:pPr>
              <w:ind w:left="720" w:hanging="720"/>
              <w:jc w:val="center"/>
              <w:rPr>
                <w:b/>
                <w:sz w:val="20"/>
                <w:szCs w:val="20"/>
              </w:rPr>
            </w:pPr>
            <w:r w:rsidRPr="00AB0938">
              <w:rPr>
                <w:b/>
                <w:sz w:val="20"/>
                <w:szCs w:val="20"/>
              </w:rPr>
              <w:t>РИ;</w:t>
            </w:r>
          </w:p>
          <w:p w:rsidR="00837C95" w:rsidRPr="00AB0938" w:rsidRDefault="00837C95" w:rsidP="00837C95">
            <w:pPr>
              <w:ind w:left="720" w:hanging="720"/>
              <w:jc w:val="center"/>
              <w:rPr>
                <w:b/>
                <w:sz w:val="20"/>
                <w:szCs w:val="20"/>
              </w:rPr>
            </w:pPr>
          </w:p>
        </w:tc>
        <w:tc>
          <w:tcPr>
            <w:tcW w:w="160" w:type="pct"/>
          </w:tcPr>
          <w:p w:rsidR="00837C95" w:rsidRDefault="00837C95" w:rsidP="00837C95">
            <w:pPr>
              <w:jc w:val="center"/>
              <w:rPr>
                <w:sz w:val="20"/>
                <w:szCs w:val="20"/>
              </w:rPr>
            </w:pPr>
          </w:p>
          <w:p w:rsidR="00837C95" w:rsidRDefault="00837C95" w:rsidP="00837C95">
            <w:pPr>
              <w:jc w:val="center"/>
              <w:rPr>
                <w:b/>
                <w:sz w:val="20"/>
                <w:szCs w:val="20"/>
              </w:rPr>
            </w:pPr>
            <w:r>
              <w:rPr>
                <w:b/>
                <w:sz w:val="20"/>
                <w:szCs w:val="20"/>
              </w:rPr>
              <w:t>5</w:t>
            </w:r>
          </w:p>
          <w:p w:rsidR="00837C95" w:rsidRPr="008D43BC" w:rsidRDefault="00837C95" w:rsidP="00837C95">
            <w:pPr>
              <w:jc w:val="center"/>
              <w:rPr>
                <w:sz w:val="20"/>
                <w:szCs w:val="20"/>
              </w:rPr>
            </w:pPr>
          </w:p>
          <w:p w:rsidR="00837C95" w:rsidRPr="008D43BC" w:rsidRDefault="00837C95" w:rsidP="00837C95">
            <w:pPr>
              <w:jc w:val="center"/>
              <w:rPr>
                <w:sz w:val="20"/>
                <w:szCs w:val="20"/>
              </w:rPr>
            </w:pPr>
          </w:p>
          <w:p w:rsidR="00837C95" w:rsidRPr="008D43BC" w:rsidRDefault="00837C95" w:rsidP="00837C95">
            <w:pPr>
              <w:jc w:val="center"/>
              <w:rPr>
                <w:sz w:val="20"/>
                <w:szCs w:val="20"/>
              </w:rPr>
            </w:pPr>
          </w:p>
          <w:p w:rsidR="00837C95" w:rsidRPr="008D43BC" w:rsidRDefault="00837C95" w:rsidP="00837C95">
            <w:pPr>
              <w:jc w:val="center"/>
              <w:rPr>
                <w:sz w:val="20"/>
                <w:szCs w:val="20"/>
              </w:rPr>
            </w:pPr>
          </w:p>
          <w:p w:rsidR="00837C95" w:rsidRPr="008D43BC" w:rsidRDefault="00837C95" w:rsidP="00837C95">
            <w:pPr>
              <w:jc w:val="center"/>
              <w:rPr>
                <w:sz w:val="20"/>
                <w:szCs w:val="20"/>
              </w:rPr>
            </w:pPr>
          </w:p>
          <w:p w:rsidR="00837C95" w:rsidRPr="00AB0938" w:rsidRDefault="00837C95" w:rsidP="00837C95">
            <w:pPr>
              <w:jc w:val="center"/>
              <w:rPr>
                <w:b/>
                <w:sz w:val="20"/>
                <w:szCs w:val="20"/>
              </w:rPr>
            </w:pPr>
            <w:r>
              <w:rPr>
                <w:b/>
                <w:sz w:val="20"/>
                <w:szCs w:val="20"/>
              </w:rPr>
              <w:t>5</w:t>
            </w:r>
          </w:p>
        </w:tc>
      </w:tr>
      <w:tr w:rsidR="00837C95" w:rsidRPr="00AB0938" w:rsidTr="00837C95">
        <w:trPr>
          <w:jc w:val="center"/>
        </w:trPr>
        <w:tc>
          <w:tcPr>
            <w:tcW w:w="3798" w:type="pct"/>
            <w:gridSpan w:val="3"/>
          </w:tcPr>
          <w:p w:rsidR="00837C95" w:rsidRPr="00AB0938" w:rsidRDefault="00837C95" w:rsidP="00837C95">
            <w:pPr>
              <w:spacing w:before="120" w:line="360" w:lineRule="auto"/>
              <w:jc w:val="center"/>
              <w:rPr>
                <w:b/>
                <w:sz w:val="20"/>
                <w:szCs w:val="20"/>
              </w:rPr>
            </w:pPr>
            <w:r w:rsidRPr="00AB0938">
              <w:rPr>
                <w:b/>
                <w:sz w:val="20"/>
                <w:szCs w:val="20"/>
              </w:rPr>
              <w:t>МОДУЛЬ № 2</w:t>
            </w:r>
          </w:p>
        </w:tc>
        <w:tc>
          <w:tcPr>
            <w:tcW w:w="163" w:type="pct"/>
          </w:tcPr>
          <w:p w:rsidR="00837C95" w:rsidRPr="00AB0938" w:rsidRDefault="00837C95" w:rsidP="00837C95">
            <w:pPr>
              <w:spacing w:before="120" w:line="360" w:lineRule="auto"/>
              <w:jc w:val="center"/>
              <w:rPr>
                <w:b/>
                <w:sz w:val="20"/>
                <w:szCs w:val="20"/>
              </w:rPr>
            </w:pPr>
            <w:r>
              <w:rPr>
                <w:b/>
                <w:sz w:val="20"/>
                <w:szCs w:val="20"/>
              </w:rPr>
              <w:t>8</w:t>
            </w:r>
          </w:p>
        </w:tc>
        <w:tc>
          <w:tcPr>
            <w:tcW w:w="199" w:type="pct"/>
          </w:tcPr>
          <w:p w:rsidR="00837C95" w:rsidRPr="00AB0938" w:rsidRDefault="00837C95" w:rsidP="00837C95">
            <w:pPr>
              <w:spacing w:before="120" w:line="360" w:lineRule="auto"/>
              <w:jc w:val="center"/>
              <w:rPr>
                <w:b/>
                <w:sz w:val="20"/>
                <w:szCs w:val="20"/>
              </w:rPr>
            </w:pPr>
            <w:r w:rsidRPr="00AB0938">
              <w:rPr>
                <w:b/>
                <w:sz w:val="20"/>
                <w:szCs w:val="20"/>
              </w:rPr>
              <w:t>11</w:t>
            </w:r>
          </w:p>
        </w:tc>
        <w:tc>
          <w:tcPr>
            <w:tcW w:w="435" w:type="pct"/>
          </w:tcPr>
          <w:p w:rsidR="00837C95" w:rsidRPr="00AB0938" w:rsidRDefault="00837C95" w:rsidP="00837C95">
            <w:pPr>
              <w:spacing w:before="120" w:line="360" w:lineRule="auto"/>
              <w:jc w:val="center"/>
              <w:rPr>
                <w:b/>
                <w:sz w:val="20"/>
                <w:szCs w:val="20"/>
              </w:rPr>
            </w:pPr>
          </w:p>
        </w:tc>
        <w:tc>
          <w:tcPr>
            <w:tcW w:w="245" w:type="pct"/>
          </w:tcPr>
          <w:p w:rsidR="00837C95" w:rsidRPr="00AB0938" w:rsidRDefault="00837C95" w:rsidP="00837C95">
            <w:pPr>
              <w:spacing w:before="120" w:line="360" w:lineRule="auto"/>
              <w:jc w:val="center"/>
              <w:rPr>
                <w:b/>
                <w:sz w:val="20"/>
                <w:szCs w:val="20"/>
              </w:rPr>
            </w:pPr>
            <w:r w:rsidRPr="00AB0938">
              <w:rPr>
                <w:b/>
                <w:sz w:val="20"/>
                <w:szCs w:val="20"/>
              </w:rPr>
              <w:t>БТ</w:t>
            </w:r>
          </w:p>
        </w:tc>
        <w:tc>
          <w:tcPr>
            <w:tcW w:w="160" w:type="pct"/>
          </w:tcPr>
          <w:p w:rsidR="00837C95" w:rsidRPr="00AB0938" w:rsidRDefault="00837C95" w:rsidP="00837C95">
            <w:pPr>
              <w:spacing w:before="120" w:line="360" w:lineRule="auto"/>
              <w:jc w:val="center"/>
              <w:rPr>
                <w:b/>
                <w:sz w:val="20"/>
                <w:szCs w:val="20"/>
              </w:rPr>
            </w:pPr>
            <w:r w:rsidRPr="00AB0938">
              <w:rPr>
                <w:b/>
                <w:sz w:val="20"/>
                <w:szCs w:val="20"/>
              </w:rPr>
              <w:t>1</w:t>
            </w:r>
            <w:r>
              <w:rPr>
                <w:b/>
                <w:sz w:val="20"/>
                <w:szCs w:val="20"/>
              </w:rPr>
              <w:t>2</w:t>
            </w:r>
          </w:p>
        </w:tc>
      </w:tr>
      <w:tr w:rsidR="00837C95" w:rsidRPr="00AB0938" w:rsidTr="00837C95">
        <w:trPr>
          <w:jc w:val="center"/>
        </w:trPr>
        <w:tc>
          <w:tcPr>
            <w:tcW w:w="837" w:type="pct"/>
          </w:tcPr>
          <w:p w:rsidR="00837C95" w:rsidRPr="00AB0938" w:rsidRDefault="00837C95" w:rsidP="00837C95">
            <w:pPr>
              <w:jc w:val="center"/>
              <w:rPr>
                <w:b/>
                <w:sz w:val="20"/>
                <w:szCs w:val="20"/>
              </w:rPr>
            </w:pPr>
            <w:r w:rsidRPr="00AB0938">
              <w:rPr>
                <w:b/>
                <w:sz w:val="20"/>
                <w:szCs w:val="20"/>
              </w:rPr>
              <w:t>Т</w:t>
            </w:r>
            <w:r>
              <w:rPr>
                <w:b/>
                <w:sz w:val="20"/>
                <w:szCs w:val="20"/>
              </w:rPr>
              <w:t>ема 6</w:t>
            </w:r>
            <w:r w:rsidRPr="00AB0938">
              <w:rPr>
                <w:b/>
                <w:sz w:val="20"/>
                <w:szCs w:val="20"/>
              </w:rPr>
              <w:t>.</w:t>
            </w:r>
          </w:p>
          <w:p w:rsidR="00837C95" w:rsidRPr="00D36F55" w:rsidRDefault="00837C95" w:rsidP="00837C95">
            <w:pPr>
              <w:jc w:val="both"/>
              <w:rPr>
                <w:b/>
                <w:sz w:val="20"/>
                <w:szCs w:val="20"/>
              </w:rPr>
            </w:pPr>
            <w:r w:rsidRPr="00D36F55">
              <w:rPr>
                <w:b/>
                <w:sz w:val="20"/>
                <w:szCs w:val="20"/>
              </w:rPr>
              <w:t>Часть 1.</w:t>
            </w:r>
          </w:p>
          <w:p w:rsidR="00837C95" w:rsidRPr="00AB0938" w:rsidRDefault="00837C95" w:rsidP="00837C95">
            <w:pPr>
              <w:jc w:val="center"/>
              <w:rPr>
                <w:sz w:val="20"/>
                <w:szCs w:val="20"/>
              </w:rPr>
            </w:pPr>
            <w:r w:rsidRPr="00AB0938">
              <w:rPr>
                <w:sz w:val="20"/>
                <w:szCs w:val="20"/>
              </w:rPr>
              <w:t>Новообразования</w:t>
            </w:r>
          </w:p>
          <w:p w:rsidR="00837C95" w:rsidRDefault="00837C95" w:rsidP="00837C95">
            <w:pPr>
              <w:jc w:val="center"/>
              <w:rPr>
                <w:sz w:val="20"/>
                <w:szCs w:val="20"/>
              </w:rPr>
            </w:pPr>
            <w:r w:rsidRPr="00AB0938">
              <w:rPr>
                <w:sz w:val="20"/>
                <w:szCs w:val="20"/>
              </w:rPr>
              <w:t>органа зрения.</w:t>
            </w: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jc w:val="center"/>
              <w:rPr>
                <w:sz w:val="20"/>
                <w:szCs w:val="20"/>
              </w:rPr>
            </w:pPr>
            <w:r w:rsidRPr="005C4215">
              <w:rPr>
                <w:b/>
                <w:sz w:val="20"/>
                <w:szCs w:val="20"/>
              </w:rPr>
              <w:t>Часть 2.</w:t>
            </w:r>
            <w:r w:rsidRPr="005C4215">
              <w:rPr>
                <w:sz w:val="20"/>
                <w:szCs w:val="20"/>
              </w:rPr>
              <w:t xml:space="preserve"> Основные</w:t>
            </w:r>
          </w:p>
          <w:p w:rsidR="00837C95" w:rsidRDefault="00837C95" w:rsidP="00837C95">
            <w:pPr>
              <w:jc w:val="center"/>
              <w:rPr>
                <w:sz w:val="20"/>
                <w:szCs w:val="20"/>
              </w:rPr>
            </w:pPr>
            <w:r>
              <w:rPr>
                <w:sz w:val="20"/>
                <w:szCs w:val="20"/>
              </w:rPr>
              <w:t>методы лечения</w:t>
            </w:r>
          </w:p>
          <w:p w:rsidR="00837C95" w:rsidRPr="00AB0938" w:rsidRDefault="00837C95" w:rsidP="00837C95">
            <w:pPr>
              <w:jc w:val="center"/>
              <w:rPr>
                <w:sz w:val="20"/>
                <w:szCs w:val="20"/>
              </w:rPr>
            </w:pPr>
            <w:r>
              <w:rPr>
                <w:sz w:val="20"/>
                <w:szCs w:val="20"/>
              </w:rPr>
              <w:t>ретинобластомы у детей.</w:t>
            </w:r>
          </w:p>
        </w:tc>
        <w:tc>
          <w:tcPr>
            <w:tcW w:w="281" w:type="pct"/>
          </w:tcPr>
          <w:p w:rsidR="00837C95" w:rsidRDefault="00837C95" w:rsidP="00837C95">
            <w:pPr>
              <w:ind w:left="720" w:hanging="720"/>
              <w:jc w:val="center"/>
              <w:rPr>
                <w:sz w:val="20"/>
                <w:szCs w:val="20"/>
                <w:lang w:val="ky-KG"/>
              </w:rPr>
            </w:pPr>
          </w:p>
          <w:p w:rsidR="00837C95"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1;</w:t>
            </w:r>
          </w:p>
          <w:p w:rsidR="00837C95" w:rsidRPr="00C2753D"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2;</w:t>
            </w:r>
          </w:p>
          <w:p w:rsidR="00837C95" w:rsidRPr="00C2753D" w:rsidRDefault="00837C95" w:rsidP="00837C95">
            <w:pPr>
              <w:jc w:val="center"/>
              <w:rPr>
                <w:b/>
                <w:sz w:val="20"/>
                <w:szCs w:val="20"/>
              </w:rPr>
            </w:pPr>
            <w:r w:rsidRPr="00C2753D">
              <w:rPr>
                <w:b/>
                <w:sz w:val="20"/>
                <w:szCs w:val="20"/>
              </w:rPr>
              <w:t>ПК-1;</w:t>
            </w:r>
          </w:p>
          <w:p w:rsidR="00837C95" w:rsidRPr="00C2753D" w:rsidRDefault="00837C95" w:rsidP="00837C95">
            <w:pPr>
              <w:jc w:val="center"/>
              <w:rPr>
                <w:b/>
                <w:sz w:val="20"/>
                <w:szCs w:val="20"/>
              </w:rPr>
            </w:pPr>
            <w:r w:rsidRPr="00C2753D">
              <w:rPr>
                <w:b/>
                <w:sz w:val="20"/>
                <w:szCs w:val="20"/>
              </w:rPr>
              <w:lastRenderedPageBreak/>
              <w:t>ПК-2;</w:t>
            </w: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1;</w:t>
            </w:r>
          </w:p>
          <w:p w:rsidR="00837C95"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2;</w:t>
            </w:r>
          </w:p>
          <w:p w:rsidR="00837C95" w:rsidRPr="00C2753D" w:rsidRDefault="00837C95" w:rsidP="00837C95">
            <w:pPr>
              <w:ind w:left="720" w:hanging="720"/>
              <w:jc w:val="center"/>
              <w:rPr>
                <w:b/>
                <w:sz w:val="20"/>
                <w:szCs w:val="20"/>
                <w:lang w:val="ky-KG"/>
              </w:rPr>
            </w:pPr>
            <w:r>
              <w:rPr>
                <w:b/>
                <w:sz w:val="20"/>
                <w:szCs w:val="20"/>
                <w:lang w:val="ky-KG"/>
              </w:rPr>
              <w:t>РОд-3;</w:t>
            </w:r>
          </w:p>
          <w:p w:rsidR="00837C95" w:rsidRPr="00C2753D" w:rsidRDefault="00837C95" w:rsidP="00837C95">
            <w:pPr>
              <w:jc w:val="center"/>
              <w:rPr>
                <w:b/>
                <w:sz w:val="20"/>
                <w:szCs w:val="20"/>
              </w:rPr>
            </w:pPr>
            <w:r w:rsidRPr="00C2753D">
              <w:rPr>
                <w:b/>
                <w:sz w:val="20"/>
                <w:szCs w:val="20"/>
              </w:rPr>
              <w:t>ПК-1;</w:t>
            </w:r>
          </w:p>
          <w:p w:rsidR="00837C95" w:rsidRDefault="00837C95" w:rsidP="00837C95">
            <w:pPr>
              <w:ind w:left="720" w:hanging="720"/>
              <w:jc w:val="center"/>
              <w:rPr>
                <w:b/>
                <w:sz w:val="20"/>
                <w:szCs w:val="20"/>
              </w:rPr>
            </w:pPr>
            <w:r w:rsidRPr="00C2753D">
              <w:rPr>
                <w:b/>
                <w:sz w:val="20"/>
                <w:szCs w:val="20"/>
              </w:rPr>
              <w:t>ПК-2;</w:t>
            </w:r>
          </w:p>
          <w:p w:rsidR="00837C95" w:rsidRPr="008D43BC" w:rsidRDefault="00837C95" w:rsidP="00837C95">
            <w:pPr>
              <w:ind w:left="720" w:hanging="720"/>
              <w:jc w:val="center"/>
              <w:rPr>
                <w:sz w:val="20"/>
                <w:szCs w:val="20"/>
              </w:rPr>
            </w:pPr>
            <w:r>
              <w:rPr>
                <w:b/>
                <w:sz w:val="20"/>
                <w:szCs w:val="20"/>
              </w:rPr>
              <w:t>ПК-17</w:t>
            </w:r>
          </w:p>
        </w:tc>
        <w:tc>
          <w:tcPr>
            <w:tcW w:w="2680" w:type="pct"/>
          </w:tcPr>
          <w:p w:rsidR="00837C95" w:rsidRPr="00AB0938" w:rsidRDefault="00837C95" w:rsidP="00837C95">
            <w:pPr>
              <w:jc w:val="both"/>
              <w:rPr>
                <w:sz w:val="20"/>
                <w:szCs w:val="20"/>
              </w:rPr>
            </w:pPr>
            <w:r w:rsidRPr="00AB0938">
              <w:rPr>
                <w:b/>
                <w:sz w:val="20"/>
                <w:szCs w:val="20"/>
              </w:rPr>
              <w:lastRenderedPageBreak/>
              <w:t>Цель изучения:</w:t>
            </w:r>
            <w:r w:rsidRPr="00AB0938">
              <w:rPr>
                <w:sz w:val="20"/>
                <w:szCs w:val="20"/>
              </w:rPr>
              <w:t xml:space="preserve"> интерпретировать особенности развития новообразований органа</w:t>
            </w:r>
          </w:p>
          <w:p w:rsidR="00837C95" w:rsidRPr="00AB0938" w:rsidRDefault="00837C95" w:rsidP="00837C95">
            <w:pPr>
              <w:jc w:val="both"/>
              <w:rPr>
                <w:sz w:val="20"/>
                <w:szCs w:val="20"/>
              </w:rPr>
            </w:pPr>
            <w:r w:rsidRPr="00AB0938">
              <w:rPr>
                <w:sz w:val="20"/>
                <w:szCs w:val="20"/>
              </w:rPr>
              <w:t xml:space="preserve">                             зрения у детей, диагностику и методы лечения.</w:t>
            </w:r>
          </w:p>
          <w:p w:rsidR="00837C95" w:rsidRPr="00AB0938" w:rsidRDefault="00837C95" w:rsidP="00837C95">
            <w:pPr>
              <w:ind w:left="225"/>
              <w:jc w:val="both"/>
              <w:rPr>
                <w:b/>
                <w:sz w:val="20"/>
                <w:szCs w:val="20"/>
              </w:rPr>
            </w:pPr>
            <w:r w:rsidRPr="00AB0938">
              <w:rPr>
                <w:b/>
                <w:sz w:val="20"/>
                <w:szCs w:val="20"/>
              </w:rPr>
              <w:t xml:space="preserve">План урока: </w:t>
            </w:r>
          </w:p>
          <w:p w:rsidR="00837C95" w:rsidRPr="00AB0938" w:rsidRDefault="00837C95" w:rsidP="00837C95">
            <w:pPr>
              <w:pStyle w:val="a8"/>
              <w:jc w:val="both"/>
              <w:rPr>
                <w:b/>
                <w:sz w:val="20"/>
              </w:rPr>
            </w:pPr>
            <w:r w:rsidRPr="00AB0938">
              <w:rPr>
                <w:sz w:val="20"/>
              </w:rPr>
              <w:lastRenderedPageBreak/>
              <w:t>Краткая анатомо-физиологическая характеристика органа зрения. Физикальный</w:t>
            </w:r>
          </w:p>
          <w:p w:rsidR="00837C95" w:rsidRPr="00AB0938" w:rsidRDefault="00837C95" w:rsidP="00837C95">
            <w:pPr>
              <w:pStyle w:val="a8"/>
              <w:jc w:val="both"/>
              <w:rPr>
                <w:b/>
                <w:sz w:val="20"/>
              </w:rPr>
            </w:pPr>
            <w:r w:rsidRPr="00AB0938">
              <w:rPr>
                <w:sz w:val="20"/>
              </w:rPr>
              <w:t>осмотр больных детей с опухолями органа зрения. Методика сбора анамнеза</w:t>
            </w:r>
          </w:p>
          <w:p w:rsidR="00837C95" w:rsidRDefault="00837C95" w:rsidP="00837C95">
            <w:pPr>
              <w:pStyle w:val="a8"/>
              <w:jc w:val="both"/>
              <w:rPr>
                <w:b/>
                <w:sz w:val="20"/>
              </w:rPr>
            </w:pPr>
            <w:r w:rsidRPr="00AB0938">
              <w:rPr>
                <w:sz w:val="20"/>
              </w:rPr>
              <w:t>(осмотр, пальпация, офтальмоскопия и др.)</w:t>
            </w:r>
            <w:r w:rsidRPr="00AB0938">
              <w:rPr>
                <w:bCs/>
                <w:sz w:val="20"/>
              </w:rPr>
              <w:t>.</w:t>
            </w:r>
            <w:r w:rsidRPr="00AB0938">
              <w:rPr>
                <w:sz w:val="20"/>
              </w:rPr>
              <w:t xml:space="preserve"> Классификация. Современные методы</w:t>
            </w:r>
          </w:p>
          <w:p w:rsidR="00837C95" w:rsidRPr="00AB0938" w:rsidRDefault="00837C95" w:rsidP="00837C95">
            <w:pPr>
              <w:pStyle w:val="a8"/>
              <w:jc w:val="both"/>
              <w:rPr>
                <w:b/>
                <w:sz w:val="20"/>
              </w:rPr>
            </w:pPr>
            <w:r w:rsidRPr="00AB0938">
              <w:rPr>
                <w:sz w:val="20"/>
              </w:rPr>
              <w:t>диагностики опухолей органа зрения. Дифференциальная диагностика (ДД) с</w:t>
            </w:r>
          </w:p>
          <w:p w:rsidR="00837C95" w:rsidRPr="00AB0938" w:rsidRDefault="00837C95" w:rsidP="00837C95">
            <w:pPr>
              <w:pStyle w:val="a8"/>
              <w:jc w:val="both"/>
              <w:rPr>
                <w:b/>
                <w:sz w:val="20"/>
              </w:rPr>
            </w:pPr>
            <w:r w:rsidRPr="00AB0938">
              <w:rPr>
                <w:sz w:val="20"/>
              </w:rPr>
              <w:t>воспалительными, специфическими и неспецифическими заболеваниями органа</w:t>
            </w:r>
          </w:p>
          <w:p w:rsidR="00837C95" w:rsidRPr="00AB0938" w:rsidRDefault="00837C95" w:rsidP="00837C95">
            <w:pPr>
              <w:pStyle w:val="a8"/>
              <w:jc w:val="both"/>
              <w:rPr>
                <w:b/>
                <w:bCs/>
                <w:sz w:val="20"/>
              </w:rPr>
            </w:pPr>
            <w:r w:rsidRPr="00AB0938">
              <w:rPr>
                <w:sz w:val="20"/>
              </w:rPr>
              <w:t>зрения. Причины ошибок.</w:t>
            </w:r>
          </w:p>
          <w:p w:rsidR="00837C95" w:rsidRPr="00B67039" w:rsidRDefault="00837C95" w:rsidP="00837C95">
            <w:pPr>
              <w:jc w:val="both"/>
              <w:rPr>
                <w:sz w:val="6"/>
                <w:szCs w:val="6"/>
              </w:rPr>
            </w:pPr>
          </w:p>
          <w:p w:rsidR="00837C95" w:rsidRPr="00AB0938" w:rsidRDefault="00837C95" w:rsidP="00837C95">
            <w:pPr>
              <w:ind w:left="225"/>
              <w:jc w:val="both"/>
              <w:rPr>
                <w:b/>
                <w:sz w:val="20"/>
                <w:szCs w:val="20"/>
              </w:rPr>
            </w:pPr>
            <w:r w:rsidRPr="00AB0938">
              <w:rPr>
                <w:b/>
                <w:sz w:val="20"/>
                <w:szCs w:val="20"/>
              </w:rPr>
              <w:t>Контрольные вопросы:</w:t>
            </w:r>
          </w:p>
          <w:p w:rsidR="00837C95" w:rsidRPr="00AB0938" w:rsidRDefault="00837C95" w:rsidP="00837C95">
            <w:pPr>
              <w:pStyle w:val="a8"/>
              <w:numPr>
                <w:ilvl w:val="0"/>
                <w:numId w:val="22"/>
              </w:numPr>
              <w:spacing w:after="0"/>
              <w:ind w:left="227" w:hanging="227"/>
              <w:jc w:val="both"/>
              <w:rPr>
                <w:b/>
                <w:sz w:val="20"/>
              </w:rPr>
            </w:pPr>
            <w:r w:rsidRPr="00AB0938">
              <w:rPr>
                <w:sz w:val="20"/>
              </w:rPr>
              <w:t>Интерпретировать статистические данные об опухолях зрения у детей.</w:t>
            </w:r>
          </w:p>
          <w:p w:rsidR="00837C95" w:rsidRPr="00AB0938" w:rsidRDefault="00837C95" w:rsidP="00837C95">
            <w:pPr>
              <w:pStyle w:val="a5"/>
              <w:numPr>
                <w:ilvl w:val="0"/>
                <w:numId w:val="22"/>
              </w:numPr>
              <w:ind w:left="227" w:hanging="227"/>
              <w:jc w:val="both"/>
              <w:rPr>
                <w:sz w:val="20"/>
                <w:szCs w:val="20"/>
              </w:rPr>
            </w:pPr>
            <w:r w:rsidRPr="00AB0938">
              <w:rPr>
                <w:sz w:val="20"/>
                <w:szCs w:val="20"/>
              </w:rPr>
              <w:t>Охарактеризовать современные методы диагностики опухолей органа зрения.</w:t>
            </w:r>
          </w:p>
          <w:p w:rsidR="00837C95" w:rsidRPr="00AB0938" w:rsidRDefault="00837C95" w:rsidP="00837C95">
            <w:pPr>
              <w:pStyle w:val="a5"/>
              <w:numPr>
                <w:ilvl w:val="0"/>
                <w:numId w:val="22"/>
              </w:numPr>
              <w:ind w:left="227" w:hanging="227"/>
              <w:jc w:val="both"/>
              <w:rPr>
                <w:b/>
                <w:sz w:val="20"/>
                <w:szCs w:val="20"/>
              </w:rPr>
            </w:pPr>
            <w:r w:rsidRPr="00AB0938">
              <w:rPr>
                <w:sz w:val="20"/>
                <w:szCs w:val="20"/>
              </w:rPr>
              <w:t>Интерпретировать реабилитацию детей с опухолями органа зрения.</w:t>
            </w:r>
          </w:p>
          <w:p w:rsidR="00837C95" w:rsidRPr="00AB0938" w:rsidRDefault="00837C95" w:rsidP="00837C95">
            <w:pPr>
              <w:pStyle w:val="a5"/>
              <w:numPr>
                <w:ilvl w:val="0"/>
                <w:numId w:val="22"/>
              </w:numPr>
              <w:ind w:left="227" w:hanging="227"/>
              <w:jc w:val="both"/>
              <w:rPr>
                <w:sz w:val="20"/>
                <w:szCs w:val="20"/>
              </w:rPr>
            </w:pPr>
            <w:r w:rsidRPr="00AB0938">
              <w:rPr>
                <w:sz w:val="20"/>
                <w:szCs w:val="20"/>
              </w:rPr>
              <w:t>Интерпретировать понятия «Ретинобластома», «Аниридия».</w:t>
            </w:r>
          </w:p>
          <w:p w:rsidR="00837C95" w:rsidRPr="00AB0938" w:rsidRDefault="00837C95" w:rsidP="00837C95">
            <w:pPr>
              <w:pStyle w:val="a8"/>
              <w:numPr>
                <w:ilvl w:val="0"/>
                <w:numId w:val="22"/>
              </w:numPr>
              <w:spacing w:after="0"/>
              <w:ind w:left="227" w:hanging="227"/>
              <w:jc w:val="both"/>
              <w:rPr>
                <w:b/>
                <w:sz w:val="20"/>
              </w:rPr>
            </w:pPr>
            <w:r w:rsidRPr="00AB0938">
              <w:rPr>
                <w:sz w:val="20"/>
              </w:rPr>
              <w:t>Охарактеризовать диагностику новообразований органа зрения у детей.</w:t>
            </w:r>
          </w:p>
          <w:p w:rsidR="00837C95" w:rsidRPr="00B67039" w:rsidRDefault="00837C95" w:rsidP="00837C95">
            <w:pPr>
              <w:pStyle w:val="a8"/>
              <w:numPr>
                <w:ilvl w:val="0"/>
                <w:numId w:val="22"/>
              </w:numPr>
              <w:spacing w:after="0"/>
              <w:ind w:left="227" w:hanging="227"/>
              <w:jc w:val="both"/>
              <w:rPr>
                <w:sz w:val="20"/>
              </w:rPr>
            </w:pPr>
            <w:r w:rsidRPr="00AB0938">
              <w:rPr>
                <w:sz w:val="20"/>
              </w:rPr>
              <w:t>Интерпретировать ДД с воспалительными, специфическими и неспецифическими</w:t>
            </w:r>
          </w:p>
          <w:p w:rsidR="00837C95" w:rsidRPr="00AB0938" w:rsidRDefault="00837C95" w:rsidP="00837C95">
            <w:pPr>
              <w:pStyle w:val="a8"/>
              <w:ind w:left="227"/>
              <w:jc w:val="both"/>
              <w:rPr>
                <w:sz w:val="20"/>
              </w:rPr>
            </w:pPr>
            <w:r w:rsidRPr="00AB0938">
              <w:rPr>
                <w:sz w:val="20"/>
              </w:rPr>
              <w:t>заболеваниями органа зрения.</w:t>
            </w:r>
          </w:p>
          <w:p w:rsidR="00837C95" w:rsidRPr="00B67039" w:rsidRDefault="00837C95" w:rsidP="00837C95">
            <w:pPr>
              <w:pStyle w:val="a8"/>
              <w:jc w:val="both"/>
              <w:rPr>
                <w:b/>
                <w:sz w:val="6"/>
                <w:szCs w:val="6"/>
              </w:rPr>
            </w:pPr>
          </w:p>
        </w:tc>
        <w:tc>
          <w:tcPr>
            <w:tcW w:w="163" w:type="pct"/>
          </w:tcPr>
          <w:p w:rsidR="00837C95" w:rsidRDefault="00837C95" w:rsidP="00837C95">
            <w:pPr>
              <w:jc w:val="center"/>
              <w:rPr>
                <w:sz w:val="20"/>
                <w:szCs w:val="20"/>
              </w:rPr>
            </w:pPr>
          </w:p>
          <w:p w:rsidR="00837C95" w:rsidRDefault="00837C95" w:rsidP="00837C95">
            <w:pPr>
              <w:jc w:val="center"/>
              <w:rPr>
                <w:b/>
                <w:sz w:val="20"/>
                <w:szCs w:val="20"/>
              </w:rPr>
            </w:pPr>
            <w:r>
              <w:rPr>
                <w:b/>
                <w:sz w:val="20"/>
                <w:szCs w:val="20"/>
              </w:rPr>
              <w:t>1</w:t>
            </w:r>
          </w:p>
          <w:p w:rsidR="00837C95" w:rsidRPr="00FF2D9F" w:rsidRDefault="00837C95" w:rsidP="00837C95">
            <w:pPr>
              <w:jc w:val="center"/>
              <w:rPr>
                <w:sz w:val="20"/>
                <w:szCs w:val="20"/>
              </w:rPr>
            </w:pPr>
          </w:p>
          <w:p w:rsidR="00837C95" w:rsidRPr="00FF2D9F" w:rsidRDefault="00837C95" w:rsidP="00837C95">
            <w:pPr>
              <w:jc w:val="center"/>
              <w:rPr>
                <w:sz w:val="20"/>
                <w:szCs w:val="20"/>
              </w:rPr>
            </w:pPr>
          </w:p>
          <w:p w:rsidR="00837C95" w:rsidRPr="00FF2D9F" w:rsidRDefault="00837C95" w:rsidP="00837C95">
            <w:pPr>
              <w:jc w:val="center"/>
              <w:rPr>
                <w:sz w:val="20"/>
                <w:szCs w:val="20"/>
              </w:rPr>
            </w:pPr>
          </w:p>
          <w:p w:rsidR="00837C95" w:rsidRPr="00FF2D9F" w:rsidRDefault="00837C95" w:rsidP="00837C95">
            <w:pPr>
              <w:jc w:val="center"/>
              <w:rPr>
                <w:sz w:val="20"/>
                <w:szCs w:val="20"/>
              </w:rPr>
            </w:pPr>
          </w:p>
          <w:p w:rsidR="00837C95" w:rsidRDefault="00837C95" w:rsidP="00837C95">
            <w:pPr>
              <w:jc w:val="center"/>
              <w:rPr>
                <w:sz w:val="20"/>
                <w:szCs w:val="20"/>
              </w:rPr>
            </w:pPr>
          </w:p>
          <w:p w:rsidR="00837C95" w:rsidRPr="00AB0938" w:rsidRDefault="00837C95" w:rsidP="00837C95">
            <w:pPr>
              <w:jc w:val="center"/>
              <w:rPr>
                <w:b/>
                <w:sz w:val="20"/>
                <w:szCs w:val="20"/>
              </w:rPr>
            </w:pPr>
            <w:r>
              <w:rPr>
                <w:b/>
                <w:sz w:val="20"/>
                <w:szCs w:val="20"/>
              </w:rPr>
              <w:t>1</w:t>
            </w:r>
          </w:p>
        </w:tc>
        <w:tc>
          <w:tcPr>
            <w:tcW w:w="199" w:type="pct"/>
          </w:tcPr>
          <w:p w:rsidR="00837C95" w:rsidRDefault="00837C95" w:rsidP="00837C95">
            <w:pPr>
              <w:jc w:val="center"/>
              <w:rPr>
                <w:sz w:val="20"/>
                <w:szCs w:val="20"/>
              </w:rPr>
            </w:pPr>
          </w:p>
          <w:p w:rsidR="00837C95" w:rsidRDefault="00837C95" w:rsidP="00837C95">
            <w:pPr>
              <w:jc w:val="center"/>
              <w:rPr>
                <w:b/>
                <w:sz w:val="20"/>
                <w:szCs w:val="20"/>
              </w:rPr>
            </w:pPr>
            <w:r>
              <w:rPr>
                <w:b/>
                <w:sz w:val="20"/>
                <w:szCs w:val="20"/>
              </w:rPr>
              <w:t>1</w:t>
            </w:r>
            <w:r w:rsidRPr="00AB0938">
              <w:rPr>
                <w:b/>
                <w:sz w:val="20"/>
                <w:szCs w:val="20"/>
              </w:rPr>
              <w:t>,</w:t>
            </w:r>
            <w:r>
              <w:rPr>
                <w:b/>
                <w:sz w:val="20"/>
                <w:szCs w:val="20"/>
              </w:rPr>
              <w:t>3</w:t>
            </w:r>
          </w:p>
          <w:p w:rsidR="00837C95" w:rsidRPr="008D43BC" w:rsidRDefault="00837C95" w:rsidP="00837C95">
            <w:pPr>
              <w:jc w:val="center"/>
              <w:rPr>
                <w:sz w:val="20"/>
                <w:szCs w:val="20"/>
              </w:rPr>
            </w:pPr>
          </w:p>
          <w:p w:rsidR="00837C95" w:rsidRPr="008D43BC" w:rsidRDefault="00837C95" w:rsidP="00837C95">
            <w:pPr>
              <w:jc w:val="center"/>
              <w:rPr>
                <w:sz w:val="20"/>
                <w:szCs w:val="20"/>
              </w:rPr>
            </w:pPr>
          </w:p>
          <w:p w:rsidR="00837C95" w:rsidRPr="008D43BC" w:rsidRDefault="00837C95" w:rsidP="00837C95">
            <w:pPr>
              <w:jc w:val="center"/>
              <w:rPr>
                <w:sz w:val="20"/>
                <w:szCs w:val="20"/>
              </w:rPr>
            </w:pPr>
          </w:p>
          <w:p w:rsidR="00837C95" w:rsidRPr="008D43BC" w:rsidRDefault="00837C95" w:rsidP="00837C95">
            <w:pPr>
              <w:jc w:val="center"/>
              <w:rPr>
                <w:sz w:val="20"/>
                <w:szCs w:val="20"/>
              </w:rPr>
            </w:pPr>
          </w:p>
          <w:p w:rsidR="00837C95" w:rsidRPr="008D43BC" w:rsidRDefault="00837C95" w:rsidP="00837C95">
            <w:pPr>
              <w:jc w:val="center"/>
              <w:rPr>
                <w:sz w:val="20"/>
                <w:szCs w:val="20"/>
              </w:rPr>
            </w:pPr>
          </w:p>
          <w:p w:rsidR="00837C95" w:rsidRPr="00AB0938" w:rsidRDefault="00837C95" w:rsidP="00837C95">
            <w:pPr>
              <w:jc w:val="center"/>
              <w:rPr>
                <w:b/>
                <w:sz w:val="20"/>
                <w:szCs w:val="20"/>
              </w:rPr>
            </w:pPr>
            <w:r>
              <w:rPr>
                <w:b/>
                <w:sz w:val="20"/>
                <w:szCs w:val="20"/>
              </w:rPr>
              <w:t>1,3</w:t>
            </w:r>
          </w:p>
        </w:tc>
        <w:tc>
          <w:tcPr>
            <w:tcW w:w="435" w:type="pct"/>
          </w:tcPr>
          <w:p w:rsidR="00837C95" w:rsidRDefault="00837C95" w:rsidP="00837C95">
            <w:pPr>
              <w:ind w:left="720" w:hanging="720"/>
              <w:jc w:val="center"/>
              <w:rPr>
                <w:sz w:val="20"/>
                <w:szCs w:val="20"/>
              </w:rPr>
            </w:pPr>
          </w:p>
          <w:p w:rsidR="00837C95" w:rsidRPr="00AB0938" w:rsidRDefault="00837C95" w:rsidP="00837C95">
            <w:pPr>
              <w:ind w:left="720" w:hanging="720"/>
              <w:jc w:val="center"/>
              <w:rPr>
                <w:b/>
                <w:sz w:val="20"/>
                <w:szCs w:val="20"/>
              </w:rPr>
            </w:pPr>
            <w:r>
              <w:rPr>
                <w:b/>
                <w:sz w:val="20"/>
                <w:szCs w:val="20"/>
              </w:rPr>
              <w:t xml:space="preserve">ОЛ: </w:t>
            </w:r>
            <w:r w:rsidRPr="00AB0938">
              <w:rPr>
                <w:b/>
                <w:sz w:val="20"/>
                <w:szCs w:val="20"/>
              </w:rPr>
              <w:t>1;</w:t>
            </w:r>
          </w:p>
          <w:p w:rsidR="00837C95" w:rsidRPr="00AB0938" w:rsidRDefault="00837C95" w:rsidP="00837C95">
            <w:pPr>
              <w:ind w:left="720" w:hanging="720"/>
              <w:jc w:val="center"/>
              <w:rPr>
                <w:b/>
                <w:sz w:val="20"/>
                <w:szCs w:val="20"/>
              </w:rPr>
            </w:pPr>
            <w:r>
              <w:rPr>
                <w:b/>
                <w:sz w:val="20"/>
                <w:szCs w:val="20"/>
              </w:rPr>
              <w:t xml:space="preserve">ДЛ: </w:t>
            </w:r>
            <w:r w:rsidRPr="00AB0938">
              <w:rPr>
                <w:b/>
                <w:sz w:val="20"/>
                <w:szCs w:val="20"/>
              </w:rPr>
              <w:t>1 – 3;</w:t>
            </w:r>
          </w:p>
          <w:p w:rsidR="00837C95" w:rsidRDefault="00837C95" w:rsidP="00837C95">
            <w:pPr>
              <w:ind w:left="720" w:hanging="720"/>
              <w:jc w:val="center"/>
              <w:rPr>
                <w:b/>
                <w:sz w:val="20"/>
                <w:szCs w:val="20"/>
              </w:rPr>
            </w:pPr>
            <w:r>
              <w:rPr>
                <w:b/>
                <w:sz w:val="20"/>
                <w:szCs w:val="20"/>
              </w:rPr>
              <w:t xml:space="preserve">ЛК: </w:t>
            </w:r>
            <w:r w:rsidRPr="00AB0938">
              <w:rPr>
                <w:b/>
                <w:sz w:val="20"/>
                <w:szCs w:val="20"/>
              </w:rPr>
              <w:t>1 – 8;</w:t>
            </w:r>
          </w:p>
          <w:p w:rsidR="00837C95" w:rsidRPr="00FF2D9F" w:rsidRDefault="00837C95" w:rsidP="00837C95">
            <w:pPr>
              <w:ind w:left="720" w:hanging="720"/>
              <w:jc w:val="center"/>
              <w:rPr>
                <w:sz w:val="20"/>
                <w:szCs w:val="20"/>
              </w:rPr>
            </w:pPr>
          </w:p>
          <w:p w:rsidR="00837C95" w:rsidRPr="00FF2D9F" w:rsidRDefault="00837C95" w:rsidP="00837C95">
            <w:pPr>
              <w:ind w:left="720" w:hanging="720"/>
              <w:jc w:val="center"/>
              <w:rPr>
                <w:sz w:val="20"/>
                <w:szCs w:val="20"/>
              </w:rPr>
            </w:pPr>
          </w:p>
          <w:p w:rsidR="00837C95" w:rsidRPr="00FF2D9F" w:rsidRDefault="00837C95" w:rsidP="00837C95">
            <w:pPr>
              <w:ind w:left="720" w:hanging="720"/>
              <w:jc w:val="center"/>
              <w:rPr>
                <w:sz w:val="20"/>
                <w:szCs w:val="20"/>
              </w:rPr>
            </w:pPr>
          </w:p>
          <w:p w:rsidR="00837C95" w:rsidRPr="00AB0938" w:rsidRDefault="00837C95" w:rsidP="00837C95">
            <w:pPr>
              <w:ind w:left="720" w:hanging="720"/>
              <w:jc w:val="center"/>
              <w:rPr>
                <w:b/>
                <w:sz w:val="20"/>
                <w:szCs w:val="20"/>
              </w:rPr>
            </w:pPr>
            <w:r>
              <w:rPr>
                <w:b/>
                <w:sz w:val="20"/>
                <w:szCs w:val="20"/>
              </w:rPr>
              <w:t xml:space="preserve">ОЛ: </w:t>
            </w:r>
            <w:r w:rsidRPr="00AB0938">
              <w:rPr>
                <w:b/>
                <w:sz w:val="20"/>
                <w:szCs w:val="20"/>
              </w:rPr>
              <w:t>1;</w:t>
            </w:r>
          </w:p>
          <w:p w:rsidR="00837C95" w:rsidRPr="00AB0938" w:rsidRDefault="00837C95" w:rsidP="00837C95">
            <w:pPr>
              <w:ind w:left="720" w:hanging="720"/>
              <w:jc w:val="center"/>
              <w:rPr>
                <w:b/>
                <w:sz w:val="20"/>
                <w:szCs w:val="20"/>
              </w:rPr>
            </w:pPr>
            <w:r>
              <w:rPr>
                <w:b/>
                <w:sz w:val="20"/>
                <w:szCs w:val="20"/>
              </w:rPr>
              <w:t xml:space="preserve">ДЛ: </w:t>
            </w:r>
            <w:r w:rsidRPr="00AB0938">
              <w:rPr>
                <w:b/>
                <w:sz w:val="20"/>
                <w:szCs w:val="20"/>
              </w:rPr>
              <w:t>1 – 3;</w:t>
            </w:r>
          </w:p>
          <w:p w:rsidR="00837C95" w:rsidRDefault="00837C95" w:rsidP="00837C95">
            <w:pPr>
              <w:ind w:left="720" w:hanging="720"/>
              <w:jc w:val="center"/>
              <w:rPr>
                <w:b/>
                <w:sz w:val="20"/>
                <w:szCs w:val="20"/>
              </w:rPr>
            </w:pPr>
            <w:r>
              <w:rPr>
                <w:b/>
                <w:sz w:val="20"/>
                <w:szCs w:val="20"/>
              </w:rPr>
              <w:t xml:space="preserve">ЛК: </w:t>
            </w:r>
            <w:r w:rsidRPr="00AB0938">
              <w:rPr>
                <w:b/>
                <w:sz w:val="20"/>
                <w:szCs w:val="20"/>
              </w:rPr>
              <w:t>1 – 8;</w:t>
            </w:r>
          </w:p>
          <w:p w:rsidR="00837C95" w:rsidRPr="00AB0938" w:rsidRDefault="00837C95" w:rsidP="00837C95">
            <w:pPr>
              <w:ind w:left="720" w:hanging="720"/>
              <w:jc w:val="center"/>
              <w:rPr>
                <w:b/>
                <w:sz w:val="20"/>
                <w:szCs w:val="20"/>
              </w:rPr>
            </w:pPr>
          </w:p>
        </w:tc>
        <w:tc>
          <w:tcPr>
            <w:tcW w:w="245" w:type="pct"/>
          </w:tcPr>
          <w:p w:rsidR="00837C95" w:rsidRDefault="00837C95" w:rsidP="00837C95">
            <w:pPr>
              <w:ind w:left="720" w:hanging="720"/>
              <w:jc w:val="center"/>
              <w:rPr>
                <w:sz w:val="20"/>
                <w:szCs w:val="20"/>
              </w:rPr>
            </w:pPr>
          </w:p>
          <w:p w:rsidR="00837C95" w:rsidRDefault="00837C95" w:rsidP="00837C95">
            <w:pPr>
              <w:ind w:left="720" w:hanging="720"/>
              <w:jc w:val="center"/>
              <w:rPr>
                <w:b/>
                <w:sz w:val="20"/>
                <w:szCs w:val="20"/>
              </w:rPr>
            </w:pPr>
            <w:r>
              <w:rPr>
                <w:b/>
                <w:sz w:val="20"/>
                <w:szCs w:val="20"/>
              </w:rPr>
              <w:t>ОО;</w:t>
            </w:r>
          </w:p>
          <w:p w:rsidR="00837C95" w:rsidRDefault="00837C95" w:rsidP="00837C95">
            <w:pPr>
              <w:ind w:left="720" w:hanging="720"/>
              <w:jc w:val="center"/>
              <w:rPr>
                <w:b/>
                <w:sz w:val="20"/>
                <w:szCs w:val="20"/>
              </w:rPr>
            </w:pPr>
            <w:r w:rsidRPr="00AB0938">
              <w:rPr>
                <w:b/>
                <w:sz w:val="20"/>
                <w:szCs w:val="20"/>
              </w:rPr>
              <w:t>МШ;</w:t>
            </w:r>
          </w:p>
          <w:p w:rsidR="00837C95" w:rsidRPr="00AB0938" w:rsidRDefault="00837C95" w:rsidP="00837C95">
            <w:pPr>
              <w:ind w:left="720" w:hanging="720"/>
              <w:jc w:val="center"/>
              <w:rPr>
                <w:b/>
                <w:sz w:val="20"/>
                <w:szCs w:val="20"/>
              </w:rPr>
            </w:pPr>
            <w:r>
              <w:rPr>
                <w:b/>
                <w:sz w:val="20"/>
                <w:szCs w:val="20"/>
              </w:rPr>
              <w:t>БТ</w:t>
            </w:r>
          </w:p>
          <w:p w:rsidR="00837C95" w:rsidRPr="00AB0938" w:rsidRDefault="00837C95" w:rsidP="00837C95">
            <w:pPr>
              <w:ind w:left="720" w:hanging="720"/>
              <w:jc w:val="center"/>
              <w:rPr>
                <w:b/>
                <w:sz w:val="20"/>
                <w:szCs w:val="20"/>
              </w:rPr>
            </w:pPr>
            <w:r w:rsidRPr="00AB0938">
              <w:rPr>
                <w:b/>
                <w:sz w:val="20"/>
                <w:szCs w:val="20"/>
              </w:rPr>
              <w:lastRenderedPageBreak/>
              <w:t>СЗ;</w:t>
            </w:r>
          </w:p>
          <w:p w:rsidR="00837C95" w:rsidRPr="00AB0938" w:rsidRDefault="00837C95" w:rsidP="00837C95">
            <w:pPr>
              <w:ind w:left="720" w:hanging="720"/>
              <w:jc w:val="center"/>
              <w:rPr>
                <w:b/>
                <w:sz w:val="20"/>
                <w:szCs w:val="20"/>
              </w:rPr>
            </w:pPr>
            <w:r w:rsidRPr="00AB0938">
              <w:rPr>
                <w:b/>
                <w:sz w:val="20"/>
                <w:szCs w:val="20"/>
              </w:rPr>
              <w:t>РИ;</w:t>
            </w:r>
          </w:p>
          <w:p w:rsidR="00837C95" w:rsidRDefault="00837C95" w:rsidP="00837C95">
            <w:pPr>
              <w:ind w:left="720" w:hanging="720"/>
              <w:jc w:val="center"/>
              <w:rPr>
                <w:sz w:val="20"/>
                <w:szCs w:val="20"/>
              </w:rPr>
            </w:pPr>
          </w:p>
          <w:p w:rsidR="00837C95" w:rsidRDefault="00837C95" w:rsidP="00837C95">
            <w:pPr>
              <w:ind w:left="720" w:hanging="720"/>
              <w:jc w:val="center"/>
              <w:rPr>
                <w:b/>
                <w:sz w:val="20"/>
                <w:szCs w:val="20"/>
              </w:rPr>
            </w:pPr>
            <w:r>
              <w:rPr>
                <w:b/>
                <w:sz w:val="20"/>
                <w:szCs w:val="20"/>
              </w:rPr>
              <w:t>ОО;</w:t>
            </w:r>
          </w:p>
          <w:p w:rsidR="00837C95" w:rsidRDefault="00837C95" w:rsidP="00837C95">
            <w:pPr>
              <w:ind w:left="720" w:hanging="720"/>
              <w:jc w:val="center"/>
              <w:rPr>
                <w:b/>
                <w:sz w:val="20"/>
                <w:szCs w:val="20"/>
              </w:rPr>
            </w:pPr>
            <w:r w:rsidRPr="00AB0938">
              <w:rPr>
                <w:b/>
                <w:sz w:val="20"/>
                <w:szCs w:val="20"/>
              </w:rPr>
              <w:t>МШ;</w:t>
            </w:r>
          </w:p>
          <w:p w:rsidR="00837C95" w:rsidRPr="00AB0938" w:rsidRDefault="00837C95" w:rsidP="00837C95">
            <w:pPr>
              <w:ind w:left="720" w:hanging="720"/>
              <w:jc w:val="center"/>
              <w:rPr>
                <w:b/>
                <w:sz w:val="20"/>
                <w:szCs w:val="20"/>
              </w:rPr>
            </w:pPr>
            <w:r>
              <w:rPr>
                <w:b/>
                <w:sz w:val="20"/>
                <w:szCs w:val="20"/>
              </w:rPr>
              <w:t>БТ</w:t>
            </w:r>
          </w:p>
          <w:p w:rsidR="00837C95" w:rsidRPr="00AB0938" w:rsidRDefault="00837C95" w:rsidP="00837C95">
            <w:pPr>
              <w:ind w:left="720" w:hanging="720"/>
              <w:jc w:val="center"/>
              <w:rPr>
                <w:b/>
                <w:sz w:val="20"/>
                <w:szCs w:val="20"/>
              </w:rPr>
            </w:pPr>
            <w:r w:rsidRPr="00AB0938">
              <w:rPr>
                <w:b/>
                <w:sz w:val="20"/>
                <w:szCs w:val="20"/>
              </w:rPr>
              <w:t>СЗ;</w:t>
            </w:r>
          </w:p>
          <w:p w:rsidR="00837C95" w:rsidRPr="00AB0938" w:rsidRDefault="00837C95" w:rsidP="00837C95">
            <w:pPr>
              <w:ind w:left="720" w:hanging="720"/>
              <w:jc w:val="center"/>
              <w:rPr>
                <w:b/>
                <w:sz w:val="20"/>
                <w:szCs w:val="20"/>
              </w:rPr>
            </w:pPr>
            <w:r w:rsidRPr="00AB0938">
              <w:rPr>
                <w:b/>
                <w:sz w:val="20"/>
                <w:szCs w:val="20"/>
              </w:rPr>
              <w:t>РИ;</w:t>
            </w:r>
          </w:p>
          <w:p w:rsidR="00837C95" w:rsidRPr="00AB0938" w:rsidRDefault="00837C95" w:rsidP="00837C95">
            <w:pPr>
              <w:ind w:left="720" w:hanging="720"/>
              <w:jc w:val="center"/>
              <w:rPr>
                <w:b/>
                <w:sz w:val="20"/>
                <w:szCs w:val="20"/>
              </w:rPr>
            </w:pPr>
          </w:p>
        </w:tc>
        <w:tc>
          <w:tcPr>
            <w:tcW w:w="160" w:type="pct"/>
          </w:tcPr>
          <w:p w:rsidR="00837C95" w:rsidRDefault="00837C95" w:rsidP="00837C95">
            <w:pPr>
              <w:jc w:val="center"/>
              <w:rPr>
                <w:sz w:val="20"/>
                <w:szCs w:val="20"/>
              </w:rPr>
            </w:pPr>
          </w:p>
          <w:p w:rsidR="00837C95" w:rsidRDefault="00837C95" w:rsidP="00837C95">
            <w:pPr>
              <w:jc w:val="center"/>
              <w:rPr>
                <w:b/>
                <w:sz w:val="20"/>
                <w:szCs w:val="20"/>
              </w:rPr>
            </w:pPr>
            <w:r>
              <w:rPr>
                <w:b/>
                <w:sz w:val="20"/>
                <w:szCs w:val="20"/>
              </w:rPr>
              <w:t>9</w:t>
            </w:r>
          </w:p>
          <w:p w:rsidR="00837C95" w:rsidRPr="00D36F55" w:rsidRDefault="00837C95" w:rsidP="00837C95">
            <w:pPr>
              <w:jc w:val="center"/>
              <w:rPr>
                <w:sz w:val="20"/>
                <w:szCs w:val="20"/>
              </w:rPr>
            </w:pPr>
          </w:p>
          <w:p w:rsidR="00837C95" w:rsidRPr="00D36F55" w:rsidRDefault="00837C95" w:rsidP="00837C95">
            <w:pPr>
              <w:jc w:val="center"/>
              <w:rPr>
                <w:sz w:val="20"/>
                <w:szCs w:val="20"/>
              </w:rPr>
            </w:pPr>
          </w:p>
          <w:p w:rsidR="00837C95" w:rsidRPr="00D36F55" w:rsidRDefault="00837C95" w:rsidP="00837C95">
            <w:pPr>
              <w:jc w:val="center"/>
              <w:rPr>
                <w:sz w:val="20"/>
                <w:szCs w:val="20"/>
              </w:rPr>
            </w:pPr>
          </w:p>
          <w:p w:rsidR="00837C95" w:rsidRPr="00D36F55" w:rsidRDefault="00837C95" w:rsidP="00837C95">
            <w:pPr>
              <w:jc w:val="center"/>
              <w:rPr>
                <w:sz w:val="20"/>
                <w:szCs w:val="20"/>
              </w:rPr>
            </w:pPr>
          </w:p>
          <w:p w:rsidR="00837C95" w:rsidRPr="00D36F55" w:rsidRDefault="00837C95" w:rsidP="00837C95">
            <w:pPr>
              <w:jc w:val="center"/>
              <w:rPr>
                <w:sz w:val="20"/>
                <w:szCs w:val="20"/>
              </w:rPr>
            </w:pPr>
          </w:p>
          <w:p w:rsidR="00837C95" w:rsidRPr="00AB0938" w:rsidRDefault="00837C95" w:rsidP="00837C95">
            <w:pPr>
              <w:jc w:val="center"/>
              <w:rPr>
                <w:b/>
                <w:sz w:val="20"/>
                <w:szCs w:val="20"/>
              </w:rPr>
            </w:pPr>
            <w:r>
              <w:rPr>
                <w:b/>
                <w:sz w:val="20"/>
                <w:szCs w:val="20"/>
              </w:rPr>
              <w:t>9</w:t>
            </w:r>
          </w:p>
        </w:tc>
      </w:tr>
      <w:tr w:rsidR="00837C95" w:rsidRPr="00AB0938" w:rsidTr="00837C95">
        <w:trPr>
          <w:jc w:val="center"/>
        </w:trPr>
        <w:tc>
          <w:tcPr>
            <w:tcW w:w="837" w:type="pct"/>
          </w:tcPr>
          <w:p w:rsidR="00837C95" w:rsidRPr="00AB0938" w:rsidRDefault="00837C95" w:rsidP="00837C95">
            <w:pPr>
              <w:jc w:val="center"/>
              <w:rPr>
                <w:b/>
                <w:sz w:val="20"/>
                <w:szCs w:val="20"/>
              </w:rPr>
            </w:pPr>
            <w:r w:rsidRPr="00AB0938">
              <w:rPr>
                <w:b/>
                <w:sz w:val="20"/>
                <w:szCs w:val="20"/>
              </w:rPr>
              <w:lastRenderedPageBreak/>
              <w:t>Тема 7.</w:t>
            </w:r>
          </w:p>
          <w:p w:rsidR="00837C95" w:rsidRDefault="00837C95" w:rsidP="00837C95">
            <w:pPr>
              <w:jc w:val="center"/>
              <w:rPr>
                <w:sz w:val="20"/>
                <w:szCs w:val="20"/>
              </w:rPr>
            </w:pPr>
            <w:r w:rsidRPr="00D36F55">
              <w:rPr>
                <w:b/>
                <w:sz w:val="20"/>
                <w:szCs w:val="20"/>
              </w:rPr>
              <w:t>Часть 1.</w:t>
            </w:r>
            <w:r>
              <w:rPr>
                <w:sz w:val="20"/>
                <w:szCs w:val="20"/>
              </w:rPr>
              <w:t xml:space="preserve"> </w:t>
            </w:r>
            <w:r w:rsidRPr="00AB0938">
              <w:rPr>
                <w:sz w:val="20"/>
                <w:szCs w:val="20"/>
              </w:rPr>
              <w:t>Лейкозы.</w:t>
            </w: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jc w:val="center"/>
              <w:rPr>
                <w:sz w:val="20"/>
                <w:szCs w:val="20"/>
              </w:rPr>
            </w:pPr>
            <w:r w:rsidRPr="005C4215">
              <w:rPr>
                <w:b/>
                <w:sz w:val="20"/>
                <w:szCs w:val="20"/>
              </w:rPr>
              <w:t>Часть 2.</w:t>
            </w:r>
            <w:r w:rsidRPr="005C4215">
              <w:rPr>
                <w:sz w:val="20"/>
                <w:szCs w:val="20"/>
              </w:rPr>
              <w:t xml:space="preserve"> Основные</w:t>
            </w:r>
          </w:p>
          <w:p w:rsidR="00837C95" w:rsidRDefault="00837C95" w:rsidP="00837C95">
            <w:pPr>
              <w:jc w:val="center"/>
              <w:rPr>
                <w:sz w:val="20"/>
                <w:szCs w:val="20"/>
              </w:rPr>
            </w:pPr>
            <w:r>
              <w:rPr>
                <w:sz w:val="20"/>
                <w:szCs w:val="20"/>
              </w:rPr>
              <w:t>методы лечения</w:t>
            </w:r>
          </w:p>
          <w:p w:rsidR="00837C95" w:rsidRPr="00AB0938" w:rsidRDefault="00837C95" w:rsidP="00837C95">
            <w:pPr>
              <w:jc w:val="center"/>
              <w:rPr>
                <w:sz w:val="20"/>
                <w:szCs w:val="20"/>
              </w:rPr>
            </w:pPr>
            <w:r>
              <w:rPr>
                <w:sz w:val="20"/>
                <w:szCs w:val="20"/>
              </w:rPr>
              <w:t>лейкозов у детей.</w:t>
            </w:r>
          </w:p>
        </w:tc>
        <w:tc>
          <w:tcPr>
            <w:tcW w:w="281" w:type="pct"/>
          </w:tcPr>
          <w:p w:rsidR="00837C95" w:rsidRDefault="00837C95" w:rsidP="00837C95">
            <w:pPr>
              <w:ind w:left="720" w:hanging="720"/>
              <w:jc w:val="center"/>
              <w:rPr>
                <w:sz w:val="20"/>
                <w:szCs w:val="20"/>
                <w:lang w:val="ky-KG"/>
              </w:rPr>
            </w:pPr>
          </w:p>
          <w:p w:rsidR="00837C95"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1;</w:t>
            </w:r>
          </w:p>
          <w:p w:rsidR="00837C95" w:rsidRPr="00C2753D"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2;</w:t>
            </w:r>
          </w:p>
          <w:p w:rsidR="00837C95" w:rsidRPr="00C2753D" w:rsidRDefault="00837C95" w:rsidP="00837C95">
            <w:pPr>
              <w:jc w:val="center"/>
              <w:rPr>
                <w:b/>
                <w:sz w:val="20"/>
                <w:szCs w:val="20"/>
              </w:rPr>
            </w:pPr>
            <w:r w:rsidRPr="00C2753D">
              <w:rPr>
                <w:b/>
                <w:sz w:val="20"/>
                <w:szCs w:val="20"/>
              </w:rPr>
              <w:t>ПК-1;</w:t>
            </w:r>
          </w:p>
          <w:p w:rsidR="00837C95" w:rsidRPr="00C2753D" w:rsidRDefault="00837C95" w:rsidP="00837C95">
            <w:pPr>
              <w:jc w:val="center"/>
              <w:rPr>
                <w:b/>
                <w:sz w:val="20"/>
                <w:szCs w:val="20"/>
              </w:rPr>
            </w:pPr>
            <w:r w:rsidRPr="00C2753D">
              <w:rPr>
                <w:b/>
                <w:sz w:val="20"/>
                <w:szCs w:val="20"/>
              </w:rPr>
              <w:t>ПК-2;</w:t>
            </w: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1;</w:t>
            </w:r>
          </w:p>
          <w:p w:rsidR="00837C95"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2;</w:t>
            </w:r>
          </w:p>
          <w:p w:rsidR="00837C95" w:rsidRPr="00C2753D" w:rsidRDefault="00837C95" w:rsidP="00837C95">
            <w:pPr>
              <w:ind w:left="720" w:hanging="720"/>
              <w:jc w:val="center"/>
              <w:rPr>
                <w:b/>
                <w:sz w:val="20"/>
                <w:szCs w:val="20"/>
                <w:lang w:val="ky-KG"/>
              </w:rPr>
            </w:pPr>
            <w:r>
              <w:rPr>
                <w:b/>
                <w:sz w:val="20"/>
                <w:szCs w:val="20"/>
                <w:lang w:val="ky-KG"/>
              </w:rPr>
              <w:t>РОд-3;</w:t>
            </w:r>
          </w:p>
          <w:p w:rsidR="00837C95" w:rsidRPr="00C2753D" w:rsidRDefault="00837C95" w:rsidP="00837C95">
            <w:pPr>
              <w:jc w:val="center"/>
              <w:rPr>
                <w:b/>
                <w:sz w:val="20"/>
                <w:szCs w:val="20"/>
              </w:rPr>
            </w:pPr>
            <w:r w:rsidRPr="00C2753D">
              <w:rPr>
                <w:b/>
                <w:sz w:val="20"/>
                <w:szCs w:val="20"/>
              </w:rPr>
              <w:t>ПК-1;</w:t>
            </w:r>
          </w:p>
          <w:p w:rsidR="00837C95" w:rsidRDefault="00837C95" w:rsidP="00837C95">
            <w:pPr>
              <w:ind w:left="720" w:hanging="720"/>
              <w:jc w:val="center"/>
              <w:rPr>
                <w:b/>
                <w:sz w:val="20"/>
                <w:szCs w:val="20"/>
              </w:rPr>
            </w:pPr>
            <w:r w:rsidRPr="00C2753D">
              <w:rPr>
                <w:b/>
                <w:sz w:val="20"/>
                <w:szCs w:val="20"/>
              </w:rPr>
              <w:t>ПК-2;</w:t>
            </w:r>
          </w:p>
          <w:p w:rsidR="00837C95" w:rsidRPr="00D36F55" w:rsidRDefault="00837C95" w:rsidP="00837C95">
            <w:pPr>
              <w:ind w:left="720" w:hanging="720"/>
              <w:jc w:val="center"/>
              <w:rPr>
                <w:sz w:val="20"/>
                <w:szCs w:val="20"/>
              </w:rPr>
            </w:pPr>
            <w:r>
              <w:rPr>
                <w:b/>
                <w:sz w:val="20"/>
                <w:szCs w:val="20"/>
              </w:rPr>
              <w:t>ПК-17</w:t>
            </w:r>
          </w:p>
        </w:tc>
        <w:tc>
          <w:tcPr>
            <w:tcW w:w="2680" w:type="pct"/>
          </w:tcPr>
          <w:p w:rsidR="00837C95" w:rsidRPr="00AB0938" w:rsidRDefault="00837C95" w:rsidP="00837C95">
            <w:pPr>
              <w:jc w:val="both"/>
              <w:rPr>
                <w:sz w:val="20"/>
                <w:szCs w:val="20"/>
              </w:rPr>
            </w:pPr>
            <w:r w:rsidRPr="00AB0938">
              <w:rPr>
                <w:b/>
                <w:sz w:val="20"/>
                <w:szCs w:val="20"/>
              </w:rPr>
              <w:t>Цель изучения:</w:t>
            </w:r>
            <w:r w:rsidRPr="00AB0938">
              <w:rPr>
                <w:sz w:val="20"/>
                <w:szCs w:val="20"/>
              </w:rPr>
              <w:t xml:space="preserve"> интерпретировать особенности развития лейкозов у детей,</w:t>
            </w:r>
          </w:p>
          <w:p w:rsidR="00837C95" w:rsidRPr="00AB0938" w:rsidRDefault="00837C95" w:rsidP="00837C95">
            <w:pPr>
              <w:jc w:val="both"/>
              <w:rPr>
                <w:sz w:val="20"/>
                <w:szCs w:val="20"/>
              </w:rPr>
            </w:pPr>
            <w:r w:rsidRPr="00AB0938">
              <w:rPr>
                <w:sz w:val="20"/>
                <w:szCs w:val="20"/>
              </w:rPr>
              <w:t xml:space="preserve">                             диагностику и методы лечения.</w:t>
            </w:r>
          </w:p>
          <w:p w:rsidR="00837C95" w:rsidRPr="00AB0938" w:rsidRDefault="00837C95" w:rsidP="00837C95">
            <w:pPr>
              <w:ind w:left="227"/>
              <w:jc w:val="both"/>
              <w:rPr>
                <w:b/>
                <w:sz w:val="20"/>
                <w:szCs w:val="20"/>
              </w:rPr>
            </w:pPr>
            <w:r w:rsidRPr="00AB0938">
              <w:rPr>
                <w:b/>
                <w:sz w:val="20"/>
                <w:szCs w:val="20"/>
              </w:rPr>
              <w:t>План урока:</w:t>
            </w:r>
          </w:p>
          <w:p w:rsidR="00837C95" w:rsidRPr="00AB0938" w:rsidRDefault="00837C95" w:rsidP="00837C95">
            <w:pPr>
              <w:jc w:val="both"/>
              <w:rPr>
                <w:sz w:val="20"/>
                <w:szCs w:val="20"/>
              </w:rPr>
            </w:pPr>
            <w:r w:rsidRPr="00AB0938">
              <w:rPr>
                <w:sz w:val="20"/>
                <w:szCs w:val="20"/>
              </w:rPr>
              <w:t>Краткая анатомо-физиологическая характеристика системы кроветворения.</w:t>
            </w:r>
          </w:p>
          <w:p w:rsidR="00837C95" w:rsidRDefault="00837C95" w:rsidP="00837C95">
            <w:pPr>
              <w:jc w:val="both"/>
              <w:rPr>
                <w:sz w:val="20"/>
                <w:szCs w:val="20"/>
              </w:rPr>
            </w:pPr>
            <w:r w:rsidRPr="00AB0938">
              <w:rPr>
                <w:sz w:val="20"/>
                <w:szCs w:val="20"/>
              </w:rPr>
              <w:t>Методика сбора анамнеза (осмотр, пальпация)</w:t>
            </w:r>
            <w:r w:rsidRPr="00AB0938">
              <w:rPr>
                <w:bCs/>
                <w:sz w:val="20"/>
                <w:szCs w:val="20"/>
              </w:rPr>
              <w:t xml:space="preserve">. </w:t>
            </w:r>
            <w:r w:rsidRPr="00AB0938">
              <w:rPr>
                <w:sz w:val="20"/>
                <w:szCs w:val="20"/>
              </w:rPr>
              <w:t>Современные методы диагностики и</w:t>
            </w:r>
          </w:p>
          <w:p w:rsidR="00837C95" w:rsidRPr="00AB0938" w:rsidRDefault="00837C95" w:rsidP="00837C95">
            <w:pPr>
              <w:jc w:val="both"/>
              <w:rPr>
                <w:sz w:val="20"/>
                <w:szCs w:val="20"/>
              </w:rPr>
            </w:pPr>
            <w:r w:rsidRPr="00AB0938">
              <w:rPr>
                <w:sz w:val="20"/>
                <w:szCs w:val="20"/>
              </w:rPr>
              <w:t xml:space="preserve">лечения. Комбинированное и комплексное лечение больных с </w:t>
            </w:r>
            <w:r w:rsidRPr="00AB0938">
              <w:rPr>
                <w:sz w:val="20"/>
                <w:szCs w:val="20"/>
                <w:lang w:val="ky-KG"/>
              </w:rPr>
              <w:t>лейкозами.</w:t>
            </w:r>
            <w:r>
              <w:rPr>
                <w:sz w:val="20"/>
                <w:szCs w:val="20"/>
                <w:lang w:val="ky-KG"/>
              </w:rPr>
              <w:t xml:space="preserve"> </w:t>
            </w:r>
            <w:r w:rsidRPr="00AB0938">
              <w:rPr>
                <w:sz w:val="20"/>
                <w:szCs w:val="20"/>
              </w:rPr>
              <w:t xml:space="preserve">Отдаленные результаты лечения. Прогноз и мероприятия по реабилитации больных с </w:t>
            </w:r>
            <w:r w:rsidRPr="00AB0938">
              <w:rPr>
                <w:sz w:val="20"/>
                <w:szCs w:val="20"/>
                <w:lang w:val="ky-KG"/>
              </w:rPr>
              <w:t>лейкоз</w:t>
            </w:r>
            <w:r w:rsidRPr="00AB0938">
              <w:rPr>
                <w:sz w:val="20"/>
                <w:szCs w:val="20"/>
              </w:rPr>
              <w:t>ами.</w:t>
            </w:r>
          </w:p>
          <w:p w:rsidR="00837C95" w:rsidRPr="00B67039" w:rsidRDefault="00837C95" w:rsidP="00837C95">
            <w:pPr>
              <w:jc w:val="both"/>
              <w:rPr>
                <w:sz w:val="6"/>
                <w:szCs w:val="6"/>
              </w:rPr>
            </w:pPr>
          </w:p>
          <w:p w:rsidR="00837C95" w:rsidRPr="00AB0938" w:rsidRDefault="00837C95" w:rsidP="00837C95">
            <w:pPr>
              <w:ind w:left="227"/>
              <w:jc w:val="both"/>
              <w:rPr>
                <w:b/>
                <w:sz w:val="20"/>
                <w:szCs w:val="20"/>
              </w:rPr>
            </w:pPr>
            <w:r w:rsidRPr="00AB0938">
              <w:rPr>
                <w:b/>
                <w:sz w:val="20"/>
                <w:szCs w:val="20"/>
              </w:rPr>
              <w:t>Контрольные вопросы:</w:t>
            </w:r>
          </w:p>
          <w:p w:rsidR="00837C95" w:rsidRPr="00AB0938" w:rsidRDefault="00837C95" w:rsidP="00837C95">
            <w:pPr>
              <w:pStyle w:val="a8"/>
              <w:numPr>
                <w:ilvl w:val="0"/>
                <w:numId w:val="27"/>
              </w:numPr>
              <w:tabs>
                <w:tab w:val="clear" w:pos="720"/>
                <w:tab w:val="num" w:pos="-22"/>
              </w:tabs>
              <w:spacing w:after="0"/>
              <w:ind w:left="227" w:hanging="227"/>
              <w:jc w:val="both"/>
              <w:rPr>
                <w:b/>
                <w:sz w:val="20"/>
              </w:rPr>
            </w:pPr>
            <w:r w:rsidRPr="00AB0938">
              <w:rPr>
                <w:sz w:val="20"/>
              </w:rPr>
              <w:t>Интерпретировать статистические данные.</w:t>
            </w:r>
          </w:p>
          <w:p w:rsidR="00837C95" w:rsidRPr="00AB0938" w:rsidRDefault="00837C95" w:rsidP="00837C95">
            <w:pPr>
              <w:pStyle w:val="a5"/>
              <w:numPr>
                <w:ilvl w:val="0"/>
                <w:numId w:val="27"/>
              </w:numPr>
              <w:tabs>
                <w:tab w:val="clear" w:pos="720"/>
                <w:tab w:val="num" w:pos="-22"/>
              </w:tabs>
              <w:ind w:left="227" w:hanging="227"/>
              <w:jc w:val="both"/>
              <w:rPr>
                <w:sz w:val="20"/>
                <w:szCs w:val="20"/>
              </w:rPr>
            </w:pPr>
            <w:r w:rsidRPr="00AB0938">
              <w:rPr>
                <w:sz w:val="20"/>
                <w:szCs w:val="20"/>
              </w:rPr>
              <w:t>Охарактеризовать клинику</w:t>
            </w:r>
            <w:r w:rsidRPr="00AB0938">
              <w:rPr>
                <w:sz w:val="20"/>
                <w:szCs w:val="20"/>
                <w:lang w:val="ky-KG"/>
              </w:rPr>
              <w:t>лейкозов</w:t>
            </w:r>
            <w:r w:rsidRPr="00AB0938">
              <w:rPr>
                <w:sz w:val="20"/>
                <w:szCs w:val="20"/>
              </w:rPr>
              <w:t xml:space="preserve"> (варианты подгруппы).</w:t>
            </w:r>
          </w:p>
          <w:p w:rsidR="00837C95" w:rsidRPr="00AB0938" w:rsidRDefault="00837C95" w:rsidP="00837C95">
            <w:pPr>
              <w:pStyle w:val="a5"/>
              <w:numPr>
                <w:ilvl w:val="0"/>
                <w:numId w:val="27"/>
              </w:numPr>
              <w:tabs>
                <w:tab w:val="clear" w:pos="720"/>
                <w:tab w:val="num" w:pos="-22"/>
              </w:tabs>
              <w:ind w:left="227" w:hanging="227"/>
              <w:jc w:val="both"/>
              <w:rPr>
                <w:sz w:val="20"/>
                <w:szCs w:val="20"/>
              </w:rPr>
            </w:pPr>
            <w:r w:rsidRPr="00AB0938">
              <w:rPr>
                <w:sz w:val="20"/>
                <w:szCs w:val="20"/>
              </w:rPr>
              <w:t>Охарактеризовать особенности клинической картины лимфогранулематоза в</w:t>
            </w:r>
          </w:p>
          <w:p w:rsidR="00837C95" w:rsidRPr="00AB0938" w:rsidRDefault="00837C95" w:rsidP="00837C95">
            <w:pPr>
              <w:pStyle w:val="a5"/>
              <w:ind w:left="227"/>
              <w:jc w:val="both"/>
              <w:rPr>
                <w:sz w:val="20"/>
                <w:szCs w:val="20"/>
              </w:rPr>
            </w:pPr>
            <w:r w:rsidRPr="00AB0938">
              <w:rPr>
                <w:sz w:val="20"/>
                <w:szCs w:val="20"/>
              </w:rPr>
              <w:t>зависимости от формы</w:t>
            </w:r>
            <w:r w:rsidRPr="00AB0938">
              <w:rPr>
                <w:sz w:val="20"/>
                <w:szCs w:val="20"/>
                <w:lang w:val="ky-KG"/>
              </w:rPr>
              <w:t xml:space="preserve"> и вариантов</w:t>
            </w:r>
            <w:r w:rsidRPr="00AB0938">
              <w:rPr>
                <w:sz w:val="20"/>
                <w:szCs w:val="20"/>
              </w:rPr>
              <w:t xml:space="preserve"> болезни (локальные, регионарные,</w:t>
            </w:r>
          </w:p>
          <w:p w:rsidR="00837C95" w:rsidRPr="00AB0938" w:rsidRDefault="00837C95" w:rsidP="00837C95">
            <w:pPr>
              <w:pStyle w:val="a5"/>
              <w:ind w:left="227"/>
              <w:jc w:val="both"/>
              <w:rPr>
                <w:sz w:val="20"/>
                <w:szCs w:val="20"/>
              </w:rPr>
            </w:pPr>
            <w:r w:rsidRPr="00AB0938">
              <w:rPr>
                <w:sz w:val="20"/>
                <w:szCs w:val="20"/>
              </w:rPr>
              <w:t>генерализованные и диссеминированные формы).</w:t>
            </w:r>
          </w:p>
          <w:p w:rsidR="00837C95" w:rsidRPr="00AB0938" w:rsidRDefault="00837C95" w:rsidP="00837C95">
            <w:pPr>
              <w:pStyle w:val="a5"/>
              <w:numPr>
                <w:ilvl w:val="0"/>
                <w:numId w:val="27"/>
              </w:numPr>
              <w:tabs>
                <w:tab w:val="clear" w:pos="720"/>
                <w:tab w:val="num" w:pos="-22"/>
              </w:tabs>
              <w:ind w:left="227" w:hanging="227"/>
              <w:jc w:val="both"/>
              <w:rPr>
                <w:sz w:val="20"/>
                <w:szCs w:val="20"/>
              </w:rPr>
            </w:pPr>
            <w:r w:rsidRPr="00AB0938">
              <w:rPr>
                <w:sz w:val="20"/>
                <w:szCs w:val="20"/>
              </w:rPr>
              <w:t>Охарактеризовать дифференциальную диагностику</w:t>
            </w:r>
            <w:r w:rsidRPr="00AB0938">
              <w:rPr>
                <w:sz w:val="20"/>
                <w:szCs w:val="20"/>
                <w:lang w:val="ky-KG"/>
              </w:rPr>
              <w:t>лейкозов</w:t>
            </w:r>
            <w:r w:rsidRPr="00AB0938">
              <w:rPr>
                <w:sz w:val="20"/>
                <w:szCs w:val="20"/>
              </w:rPr>
              <w:t xml:space="preserve"> с</w:t>
            </w:r>
            <w:r w:rsidRPr="00AB0938">
              <w:rPr>
                <w:sz w:val="20"/>
                <w:szCs w:val="20"/>
                <w:lang w:val="ky-KG"/>
              </w:rPr>
              <w:t>другими</w:t>
            </w:r>
          </w:p>
          <w:p w:rsidR="00837C95" w:rsidRPr="00AB0938" w:rsidRDefault="00837C95" w:rsidP="00837C95">
            <w:pPr>
              <w:pStyle w:val="a5"/>
              <w:ind w:left="227"/>
              <w:jc w:val="both"/>
              <w:rPr>
                <w:sz w:val="20"/>
                <w:szCs w:val="20"/>
              </w:rPr>
            </w:pPr>
            <w:r w:rsidRPr="00AB0938">
              <w:rPr>
                <w:sz w:val="20"/>
                <w:szCs w:val="20"/>
                <w:lang w:val="ky-KG"/>
              </w:rPr>
              <w:t>заболеваниями кровеносной системы</w:t>
            </w:r>
            <w:r w:rsidRPr="00AB0938">
              <w:rPr>
                <w:sz w:val="20"/>
                <w:szCs w:val="20"/>
              </w:rPr>
              <w:t>.</w:t>
            </w:r>
          </w:p>
          <w:p w:rsidR="00837C95" w:rsidRPr="00AB0938" w:rsidRDefault="00837C95" w:rsidP="00837C95">
            <w:pPr>
              <w:pStyle w:val="a5"/>
              <w:numPr>
                <w:ilvl w:val="0"/>
                <w:numId w:val="27"/>
              </w:numPr>
              <w:tabs>
                <w:tab w:val="clear" w:pos="720"/>
                <w:tab w:val="num" w:pos="-22"/>
              </w:tabs>
              <w:ind w:left="227" w:hanging="227"/>
              <w:jc w:val="both"/>
              <w:rPr>
                <w:sz w:val="20"/>
                <w:szCs w:val="20"/>
              </w:rPr>
            </w:pPr>
            <w:r w:rsidRPr="00AB0938">
              <w:rPr>
                <w:sz w:val="20"/>
                <w:szCs w:val="20"/>
              </w:rPr>
              <w:t xml:space="preserve">Интерпретировать роль морфологического изучения в диагностике </w:t>
            </w:r>
            <w:r w:rsidRPr="00AB0938">
              <w:rPr>
                <w:sz w:val="20"/>
                <w:szCs w:val="20"/>
                <w:lang w:val="ky-KG"/>
              </w:rPr>
              <w:t>лейкозов.</w:t>
            </w:r>
          </w:p>
          <w:p w:rsidR="00837C95" w:rsidRPr="00AB0938" w:rsidRDefault="00837C95" w:rsidP="00837C95">
            <w:pPr>
              <w:pStyle w:val="a5"/>
              <w:numPr>
                <w:ilvl w:val="0"/>
                <w:numId w:val="27"/>
              </w:numPr>
              <w:tabs>
                <w:tab w:val="clear" w:pos="720"/>
                <w:tab w:val="num" w:pos="-22"/>
              </w:tabs>
              <w:ind w:left="227" w:hanging="227"/>
              <w:jc w:val="both"/>
              <w:rPr>
                <w:sz w:val="20"/>
                <w:szCs w:val="20"/>
              </w:rPr>
            </w:pPr>
            <w:r w:rsidRPr="00AB0938">
              <w:rPr>
                <w:sz w:val="20"/>
                <w:szCs w:val="20"/>
              </w:rPr>
              <w:t xml:space="preserve">Охарактеризовать комбинированное и комплексное лечение больных с </w:t>
            </w:r>
            <w:r w:rsidRPr="00AB0938">
              <w:rPr>
                <w:sz w:val="20"/>
                <w:szCs w:val="20"/>
                <w:lang w:val="ky-KG"/>
              </w:rPr>
              <w:t>лейкозами.</w:t>
            </w:r>
          </w:p>
          <w:p w:rsidR="00837C95" w:rsidRPr="00AB0938" w:rsidRDefault="00837C95" w:rsidP="00837C95">
            <w:pPr>
              <w:pStyle w:val="a5"/>
              <w:numPr>
                <w:ilvl w:val="0"/>
                <w:numId w:val="27"/>
              </w:numPr>
              <w:tabs>
                <w:tab w:val="clear" w:pos="720"/>
                <w:tab w:val="num" w:pos="-22"/>
              </w:tabs>
              <w:ind w:left="227" w:hanging="227"/>
              <w:jc w:val="both"/>
              <w:rPr>
                <w:sz w:val="20"/>
                <w:szCs w:val="20"/>
              </w:rPr>
            </w:pPr>
            <w:r w:rsidRPr="00AB0938">
              <w:rPr>
                <w:sz w:val="20"/>
                <w:szCs w:val="20"/>
              </w:rPr>
              <w:t>Охарактеризовать отдаленные результаты лечения.</w:t>
            </w:r>
          </w:p>
          <w:p w:rsidR="00837C95" w:rsidRPr="00AB0938" w:rsidRDefault="00837C95" w:rsidP="00837C95">
            <w:pPr>
              <w:pStyle w:val="a5"/>
              <w:numPr>
                <w:ilvl w:val="0"/>
                <w:numId w:val="27"/>
              </w:numPr>
              <w:tabs>
                <w:tab w:val="clear" w:pos="720"/>
                <w:tab w:val="num" w:pos="-22"/>
              </w:tabs>
              <w:ind w:left="227" w:hanging="227"/>
              <w:jc w:val="both"/>
              <w:rPr>
                <w:sz w:val="20"/>
                <w:szCs w:val="20"/>
              </w:rPr>
            </w:pPr>
            <w:r w:rsidRPr="00AB0938">
              <w:rPr>
                <w:sz w:val="20"/>
                <w:szCs w:val="20"/>
              </w:rPr>
              <w:t>Охарактеризовать прогноз заболевания.</w:t>
            </w:r>
          </w:p>
          <w:p w:rsidR="00837C95" w:rsidRPr="00AB0938" w:rsidRDefault="00837C95" w:rsidP="00837C95">
            <w:pPr>
              <w:pStyle w:val="a5"/>
              <w:numPr>
                <w:ilvl w:val="0"/>
                <w:numId w:val="27"/>
              </w:numPr>
              <w:tabs>
                <w:tab w:val="clear" w:pos="720"/>
                <w:tab w:val="num" w:pos="-22"/>
              </w:tabs>
              <w:ind w:left="227" w:hanging="227"/>
              <w:jc w:val="both"/>
              <w:rPr>
                <w:sz w:val="20"/>
                <w:szCs w:val="20"/>
              </w:rPr>
            </w:pPr>
            <w:r w:rsidRPr="00AB0938">
              <w:rPr>
                <w:sz w:val="20"/>
                <w:szCs w:val="20"/>
              </w:rPr>
              <w:t xml:space="preserve">Охарактеризовать пути и мероприятия по реабилитации больных с </w:t>
            </w:r>
            <w:r w:rsidRPr="00AB0938">
              <w:rPr>
                <w:sz w:val="20"/>
                <w:szCs w:val="20"/>
                <w:lang w:val="ky-KG"/>
              </w:rPr>
              <w:t>лейкоз</w:t>
            </w:r>
            <w:r w:rsidRPr="00AB0938">
              <w:rPr>
                <w:sz w:val="20"/>
                <w:szCs w:val="20"/>
              </w:rPr>
              <w:t>ами.</w:t>
            </w:r>
          </w:p>
        </w:tc>
        <w:tc>
          <w:tcPr>
            <w:tcW w:w="163" w:type="pct"/>
          </w:tcPr>
          <w:p w:rsidR="00837C95" w:rsidRDefault="00837C95" w:rsidP="00837C95">
            <w:pPr>
              <w:jc w:val="center"/>
              <w:rPr>
                <w:sz w:val="20"/>
                <w:szCs w:val="20"/>
              </w:rPr>
            </w:pPr>
          </w:p>
          <w:p w:rsidR="00837C95" w:rsidRDefault="00837C95" w:rsidP="00837C95">
            <w:pPr>
              <w:jc w:val="center"/>
              <w:rPr>
                <w:b/>
                <w:sz w:val="20"/>
                <w:szCs w:val="20"/>
              </w:rPr>
            </w:pPr>
            <w:r>
              <w:rPr>
                <w:b/>
                <w:sz w:val="20"/>
                <w:szCs w:val="20"/>
              </w:rPr>
              <w:t>1</w:t>
            </w:r>
          </w:p>
          <w:p w:rsidR="00837C95" w:rsidRPr="00FF2D9F" w:rsidRDefault="00837C95" w:rsidP="00837C95">
            <w:pPr>
              <w:jc w:val="center"/>
              <w:rPr>
                <w:sz w:val="20"/>
                <w:szCs w:val="20"/>
              </w:rPr>
            </w:pPr>
          </w:p>
          <w:p w:rsidR="00837C95" w:rsidRPr="00FF2D9F" w:rsidRDefault="00837C95" w:rsidP="00837C95">
            <w:pPr>
              <w:jc w:val="center"/>
              <w:rPr>
                <w:sz w:val="20"/>
                <w:szCs w:val="20"/>
              </w:rPr>
            </w:pPr>
          </w:p>
          <w:p w:rsidR="00837C95" w:rsidRPr="00FF2D9F" w:rsidRDefault="00837C95" w:rsidP="00837C95">
            <w:pPr>
              <w:jc w:val="center"/>
              <w:rPr>
                <w:sz w:val="20"/>
                <w:szCs w:val="20"/>
              </w:rPr>
            </w:pPr>
          </w:p>
          <w:p w:rsidR="00837C95" w:rsidRPr="00FF2D9F" w:rsidRDefault="00837C95" w:rsidP="00837C95">
            <w:pPr>
              <w:jc w:val="center"/>
              <w:rPr>
                <w:sz w:val="20"/>
                <w:szCs w:val="20"/>
              </w:rPr>
            </w:pPr>
          </w:p>
          <w:p w:rsidR="00837C95" w:rsidRDefault="00837C95" w:rsidP="00837C95">
            <w:pPr>
              <w:jc w:val="center"/>
              <w:rPr>
                <w:sz w:val="20"/>
                <w:szCs w:val="20"/>
              </w:rPr>
            </w:pPr>
          </w:p>
          <w:p w:rsidR="00837C95" w:rsidRPr="00AB0938" w:rsidRDefault="00837C95" w:rsidP="00837C95">
            <w:pPr>
              <w:jc w:val="center"/>
              <w:rPr>
                <w:b/>
                <w:sz w:val="20"/>
                <w:szCs w:val="20"/>
              </w:rPr>
            </w:pPr>
            <w:r>
              <w:rPr>
                <w:b/>
                <w:sz w:val="20"/>
                <w:szCs w:val="20"/>
              </w:rPr>
              <w:t>1</w:t>
            </w:r>
          </w:p>
        </w:tc>
        <w:tc>
          <w:tcPr>
            <w:tcW w:w="199" w:type="pct"/>
          </w:tcPr>
          <w:p w:rsidR="00837C95" w:rsidRDefault="00837C95" w:rsidP="00837C95">
            <w:pPr>
              <w:jc w:val="center"/>
              <w:rPr>
                <w:sz w:val="20"/>
                <w:szCs w:val="20"/>
              </w:rPr>
            </w:pPr>
          </w:p>
          <w:p w:rsidR="00837C95" w:rsidRDefault="00837C95" w:rsidP="00837C95">
            <w:pPr>
              <w:jc w:val="center"/>
              <w:rPr>
                <w:b/>
                <w:sz w:val="20"/>
                <w:szCs w:val="20"/>
              </w:rPr>
            </w:pPr>
            <w:r>
              <w:rPr>
                <w:b/>
                <w:sz w:val="20"/>
                <w:szCs w:val="20"/>
              </w:rPr>
              <w:t>1</w:t>
            </w:r>
            <w:r w:rsidRPr="00AB0938">
              <w:rPr>
                <w:b/>
                <w:sz w:val="20"/>
                <w:szCs w:val="20"/>
              </w:rPr>
              <w:t>,</w:t>
            </w:r>
            <w:r>
              <w:rPr>
                <w:b/>
                <w:sz w:val="20"/>
                <w:szCs w:val="20"/>
              </w:rPr>
              <w:t>4</w:t>
            </w:r>
          </w:p>
          <w:p w:rsidR="00837C95" w:rsidRPr="008D43BC" w:rsidRDefault="00837C95" w:rsidP="00837C95">
            <w:pPr>
              <w:jc w:val="center"/>
              <w:rPr>
                <w:sz w:val="20"/>
                <w:szCs w:val="20"/>
              </w:rPr>
            </w:pPr>
          </w:p>
          <w:p w:rsidR="00837C95" w:rsidRPr="008D43BC" w:rsidRDefault="00837C95" w:rsidP="00837C95">
            <w:pPr>
              <w:jc w:val="center"/>
              <w:rPr>
                <w:sz w:val="20"/>
                <w:szCs w:val="20"/>
              </w:rPr>
            </w:pPr>
          </w:p>
          <w:p w:rsidR="00837C95" w:rsidRPr="008D43BC" w:rsidRDefault="00837C95" w:rsidP="00837C95">
            <w:pPr>
              <w:jc w:val="center"/>
              <w:rPr>
                <w:sz w:val="20"/>
                <w:szCs w:val="20"/>
              </w:rPr>
            </w:pPr>
          </w:p>
          <w:p w:rsidR="00837C95" w:rsidRPr="008D43BC" w:rsidRDefault="00837C95" w:rsidP="00837C95">
            <w:pPr>
              <w:jc w:val="center"/>
              <w:rPr>
                <w:sz w:val="20"/>
                <w:szCs w:val="20"/>
              </w:rPr>
            </w:pPr>
          </w:p>
          <w:p w:rsidR="00837C95" w:rsidRPr="008D43BC" w:rsidRDefault="00837C95" w:rsidP="00837C95">
            <w:pPr>
              <w:jc w:val="center"/>
              <w:rPr>
                <w:sz w:val="20"/>
                <w:szCs w:val="20"/>
              </w:rPr>
            </w:pPr>
          </w:p>
          <w:p w:rsidR="00837C95" w:rsidRPr="00AB0938" w:rsidRDefault="00837C95" w:rsidP="00837C95">
            <w:pPr>
              <w:jc w:val="center"/>
              <w:rPr>
                <w:b/>
                <w:sz w:val="20"/>
                <w:szCs w:val="20"/>
              </w:rPr>
            </w:pPr>
            <w:r>
              <w:rPr>
                <w:b/>
                <w:sz w:val="20"/>
                <w:szCs w:val="20"/>
              </w:rPr>
              <w:t>1,4</w:t>
            </w:r>
          </w:p>
        </w:tc>
        <w:tc>
          <w:tcPr>
            <w:tcW w:w="435" w:type="pct"/>
          </w:tcPr>
          <w:p w:rsidR="00837C95" w:rsidRDefault="00837C95" w:rsidP="00837C95">
            <w:pPr>
              <w:ind w:left="720" w:hanging="720"/>
              <w:jc w:val="center"/>
              <w:rPr>
                <w:sz w:val="20"/>
                <w:szCs w:val="20"/>
              </w:rPr>
            </w:pPr>
          </w:p>
          <w:p w:rsidR="00837C95" w:rsidRPr="00AB0938" w:rsidRDefault="00837C95" w:rsidP="00837C95">
            <w:pPr>
              <w:ind w:left="720" w:hanging="720"/>
              <w:jc w:val="center"/>
              <w:rPr>
                <w:b/>
                <w:sz w:val="20"/>
                <w:szCs w:val="20"/>
              </w:rPr>
            </w:pPr>
            <w:r>
              <w:rPr>
                <w:b/>
                <w:sz w:val="20"/>
                <w:szCs w:val="20"/>
              </w:rPr>
              <w:t xml:space="preserve">ОЛ: </w:t>
            </w:r>
            <w:r w:rsidRPr="00AB0938">
              <w:rPr>
                <w:b/>
                <w:sz w:val="20"/>
                <w:szCs w:val="20"/>
              </w:rPr>
              <w:t>1;</w:t>
            </w:r>
          </w:p>
          <w:p w:rsidR="00837C95" w:rsidRPr="00AB0938" w:rsidRDefault="00837C95" w:rsidP="00837C95">
            <w:pPr>
              <w:ind w:left="720" w:hanging="720"/>
              <w:jc w:val="center"/>
              <w:rPr>
                <w:b/>
                <w:sz w:val="20"/>
                <w:szCs w:val="20"/>
              </w:rPr>
            </w:pPr>
            <w:r>
              <w:rPr>
                <w:b/>
                <w:sz w:val="20"/>
                <w:szCs w:val="20"/>
              </w:rPr>
              <w:t xml:space="preserve">ДЛ: </w:t>
            </w:r>
            <w:r w:rsidRPr="00AB0938">
              <w:rPr>
                <w:b/>
                <w:sz w:val="20"/>
                <w:szCs w:val="20"/>
              </w:rPr>
              <w:t>1 – 3;</w:t>
            </w:r>
          </w:p>
          <w:p w:rsidR="00837C95" w:rsidRDefault="00837C95" w:rsidP="00837C95">
            <w:pPr>
              <w:ind w:left="720" w:hanging="720"/>
              <w:jc w:val="center"/>
              <w:rPr>
                <w:b/>
                <w:sz w:val="20"/>
                <w:szCs w:val="20"/>
              </w:rPr>
            </w:pPr>
            <w:r>
              <w:rPr>
                <w:b/>
                <w:sz w:val="20"/>
                <w:szCs w:val="20"/>
              </w:rPr>
              <w:t xml:space="preserve">ЛК: </w:t>
            </w:r>
            <w:r w:rsidRPr="00AB0938">
              <w:rPr>
                <w:b/>
                <w:sz w:val="20"/>
                <w:szCs w:val="20"/>
              </w:rPr>
              <w:t>1 – 8;</w:t>
            </w:r>
          </w:p>
          <w:p w:rsidR="00837C95" w:rsidRPr="00FF2D9F" w:rsidRDefault="00837C95" w:rsidP="00837C95">
            <w:pPr>
              <w:ind w:left="720" w:hanging="720"/>
              <w:jc w:val="center"/>
              <w:rPr>
                <w:sz w:val="20"/>
                <w:szCs w:val="20"/>
              </w:rPr>
            </w:pPr>
          </w:p>
          <w:p w:rsidR="00837C95" w:rsidRPr="00FF2D9F" w:rsidRDefault="00837C95" w:rsidP="00837C95">
            <w:pPr>
              <w:ind w:left="720" w:hanging="720"/>
              <w:jc w:val="center"/>
              <w:rPr>
                <w:sz w:val="20"/>
                <w:szCs w:val="20"/>
              </w:rPr>
            </w:pPr>
          </w:p>
          <w:p w:rsidR="00837C95" w:rsidRPr="00FF2D9F" w:rsidRDefault="00837C95" w:rsidP="00837C95">
            <w:pPr>
              <w:ind w:left="720" w:hanging="720"/>
              <w:jc w:val="center"/>
              <w:rPr>
                <w:sz w:val="20"/>
                <w:szCs w:val="20"/>
              </w:rPr>
            </w:pPr>
          </w:p>
          <w:p w:rsidR="00837C95" w:rsidRPr="00AB0938" w:rsidRDefault="00837C95" w:rsidP="00837C95">
            <w:pPr>
              <w:ind w:left="720" w:hanging="720"/>
              <w:jc w:val="center"/>
              <w:rPr>
                <w:b/>
                <w:sz w:val="20"/>
                <w:szCs w:val="20"/>
              </w:rPr>
            </w:pPr>
            <w:r>
              <w:rPr>
                <w:b/>
                <w:sz w:val="20"/>
                <w:szCs w:val="20"/>
              </w:rPr>
              <w:t xml:space="preserve">ОЛ: </w:t>
            </w:r>
            <w:r w:rsidRPr="00AB0938">
              <w:rPr>
                <w:b/>
                <w:sz w:val="20"/>
                <w:szCs w:val="20"/>
              </w:rPr>
              <w:t>1;</w:t>
            </w:r>
          </w:p>
          <w:p w:rsidR="00837C95" w:rsidRPr="00AB0938" w:rsidRDefault="00837C95" w:rsidP="00837C95">
            <w:pPr>
              <w:ind w:left="720" w:hanging="720"/>
              <w:jc w:val="center"/>
              <w:rPr>
                <w:b/>
                <w:sz w:val="20"/>
                <w:szCs w:val="20"/>
              </w:rPr>
            </w:pPr>
            <w:r>
              <w:rPr>
                <w:b/>
                <w:sz w:val="20"/>
                <w:szCs w:val="20"/>
              </w:rPr>
              <w:t xml:space="preserve">ДЛ: </w:t>
            </w:r>
            <w:r w:rsidRPr="00AB0938">
              <w:rPr>
                <w:b/>
                <w:sz w:val="20"/>
                <w:szCs w:val="20"/>
              </w:rPr>
              <w:t>1 – 3;</w:t>
            </w:r>
          </w:p>
          <w:p w:rsidR="00837C95" w:rsidRDefault="00837C95" w:rsidP="00837C95">
            <w:pPr>
              <w:ind w:left="720" w:hanging="720"/>
              <w:jc w:val="center"/>
              <w:rPr>
                <w:b/>
                <w:sz w:val="20"/>
                <w:szCs w:val="20"/>
              </w:rPr>
            </w:pPr>
            <w:r>
              <w:rPr>
                <w:b/>
                <w:sz w:val="20"/>
                <w:szCs w:val="20"/>
              </w:rPr>
              <w:t xml:space="preserve">ЛК: </w:t>
            </w:r>
            <w:r w:rsidRPr="00AB0938">
              <w:rPr>
                <w:b/>
                <w:sz w:val="20"/>
                <w:szCs w:val="20"/>
              </w:rPr>
              <w:t>1 – 8;</w:t>
            </w:r>
          </w:p>
          <w:p w:rsidR="00837C95" w:rsidRPr="00AB0938" w:rsidRDefault="00837C95" w:rsidP="00837C95">
            <w:pPr>
              <w:ind w:left="720" w:hanging="720"/>
              <w:jc w:val="center"/>
              <w:rPr>
                <w:b/>
                <w:sz w:val="20"/>
                <w:szCs w:val="20"/>
              </w:rPr>
            </w:pPr>
          </w:p>
        </w:tc>
        <w:tc>
          <w:tcPr>
            <w:tcW w:w="245" w:type="pct"/>
          </w:tcPr>
          <w:p w:rsidR="00837C95" w:rsidRDefault="00837C95" w:rsidP="00837C95">
            <w:pPr>
              <w:ind w:left="720" w:hanging="720"/>
              <w:jc w:val="center"/>
              <w:rPr>
                <w:sz w:val="20"/>
                <w:szCs w:val="20"/>
              </w:rPr>
            </w:pPr>
          </w:p>
          <w:p w:rsidR="00837C95" w:rsidRDefault="00837C95" w:rsidP="00837C95">
            <w:pPr>
              <w:ind w:left="720" w:hanging="720"/>
              <w:jc w:val="center"/>
              <w:rPr>
                <w:b/>
                <w:sz w:val="20"/>
                <w:szCs w:val="20"/>
              </w:rPr>
            </w:pPr>
            <w:r>
              <w:rPr>
                <w:b/>
                <w:sz w:val="20"/>
                <w:szCs w:val="20"/>
              </w:rPr>
              <w:t>ОО;</w:t>
            </w:r>
          </w:p>
          <w:p w:rsidR="00837C95" w:rsidRDefault="00837C95" w:rsidP="00837C95">
            <w:pPr>
              <w:ind w:left="720" w:hanging="720"/>
              <w:jc w:val="center"/>
              <w:rPr>
                <w:b/>
                <w:sz w:val="20"/>
                <w:szCs w:val="20"/>
              </w:rPr>
            </w:pPr>
            <w:r w:rsidRPr="00AB0938">
              <w:rPr>
                <w:b/>
                <w:sz w:val="20"/>
                <w:szCs w:val="20"/>
              </w:rPr>
              <w:t>МШ;</w:t>
            </w:r>
          </w:p>
          <w:p w:rsidR="00837C95" w:rsidRPr="00AB0938" w:rsidRDefault="00837C95" w:rsidP="00837C95">
            <w:pPr>
              <w:ind w:left="720" w:hanging="720"/>
              <w:jc w:val="center"/>
              <w:rPr>
                <w:b/>
                <w:sz w:val="20"/>
                <w:szCs w:val="20"/>
              </w:rPr>
            </w:pPr>
            <w:r>
              <w:rPr>
                <w:b/>
                <w:sz w:val="20"/>
                <w:szCs w:val="20"/>
              </w:rPr>
              <w:t>БТ</w:t>
            </w:r>
          </w:p>
          <w:p w:rsidR="00837C95" w:rsidRPr="00AB0938" w:rsidRDefault="00837C95" w:rsidP="00837C95">
            <w:pPr>
              <w:ind w:left="720" w:hanging="720"/>
              <w:jc w:val="center"/>
              <w:rPr>
                <w:b/>
                <w:sz w:val="20"/>
                <w:szCs w:val="20"/>
              </w:rPr>
            </w:pPr>
            <w:r w:rsidRPr="00AB0938">
              <w:rPr>
                <w:b/>
                <w:sz w:val="20"/>
                <w:szCs w:val="20"/>
              </w:rPr>
              <w:t>СЗ;</w:t>
            </w:r>
          </w:p>
          <w:p w:rsidR="00837C95" w:rsidRPr="00AB0938" w:rsidRDefault="00837C95" w:rsidP="00837C95">
            <w:pPr>
              <w:ind w:left="720" w:hanging="720"/>
              <w:jc w:val="center"/>
              <w:rPr>
                <w:b/>
                <w:sz w:val="20"/>
                <w:szCs w:val="20"/>
              </w:rPr>
            </w:pPr>
            <w:r w:rsidRPr="00AB0938">
              <w:rPr>
                <w:b/>
                <w:sz w:val="20"/>
                <w:szCs w:val="20"/>
              </w:rPr>
              <w:t>РИ;</w:t>
            </w:r>
          </w:p>
          <w:p w:rsidR="00837C95" w:rsidRDefault="00837C95" w:rsidP="00837C95">
            <w:pPr>
              <w:ind w:left="720" w:hanging="720"/>
              <w:jc w:val="center"/>
              <w:rPr>
                <w:sz w:val="20"/>
                <w:szCs w:val="20"/>
              </w:rPr>
            </w:pPr>
          </w:p>
          <w:p w:rsidR="00837C95" w:rsidRDefault="00837C95" w:rsidP="00837C95">
            <w:pPr>
              <w:ind w:left="720" w:hanging="720"/>
              <w:jc w:val="center"/>
              <w:rPr>
                <w:b/>
                <w:sz w:val="20"/>
                <w:szCs w:val="20"/>
              </w:rPr>
            </w:pPr>
            <w:r>
              <w:rPr>
                <w:b/>
                <w:sz w:val="20"/>
                <w:szCs w:val="20"/>
              </w:rPr>
              <w:t>ОО;</w:t>
            </w:r>
          </w:p>
          <w:p w:rsidR="00837C95" w:rsidRDefault="00837C95" w:rsidP="00837C95">
            <w:pPr>
              <w:ind w:left="720" w:hanging="720"/>
              <w:jc w:val="center"/>
              <w:rPr>
                <w:b/>
                <w:sz w:val="20"/>
                <w:szCs w:val="20"/>
              </w:rPr>
            </w:pPr>
            <w:r w:rsidRPr="00AB0938">
              <w:rPr>
                <w:b/>
                <w:sz w:val="20"/>
                <w:szCs w:val="20"/>
              </w:rPr>
              <w:t>МШ;</w:t>
            </w:r>
          </w:p>
          <w:p w:rsidR="00837C95" w:rsidRPr="00AB0938" w:rsidRDefault="00837C95" w:rsidP="00837C95">
            <w:pPr>
              <w:ind w:left="720" w:hanging="720"/>
              <w:jc w:val="center"/>
              <w:rPr>
                <w:b/>
                <w:sz w:val="20"/>
                <w:szCs w:val="20"/>
              </w:rPr>
            </w:pPr>
            <w:r>
              <w:rPr>
                <w:b/>
                <w:sz w:val="20"/>
                <w:szCs w:val="20"/>
              </w:rPr>
              <w:t>БТ</w:t>
            </w:r>
          </w:p>
          <w:p w:rsidR="00837C95" w:rsidRPr="00AB0938" w:rsidRDefault="00837C95" w:rsidP="00837C95">
            <w:pPr>
              <w:ind w:left="720" w:hanging="720"/>
              <w:jc w:val="center"/>
              <w:rPr>
                <w:b/>
                <w:sz w:val="20"/>
                <w:szCs w:val="20"/>
              </w:rPr>
            </w:pPr>
            <w:r w:rsidRPr="00AB0938">
              <w:rPr>
                <w:b/>
                <w:sz w:val="20"/>
                <w:szCs w:val="20"/>
              </w:rPr>
              <w:t>СЗ;</w:t>
            </w:r>
          </w:p>
          <w:p w:rsidR="00837C95" w:rsidRPr="00AB0938" w:rsidRDefault="00837C95" w:rsidP="00837C95">
            <w:pPr>
              <w:ind w:left="720" w:hanging="720"/>
              <w:jc w:val="center"/>
              <w:rPr>
                <w:b/>
                <w:sz w:val="20"/>
                <w:szCs w:val="20"/>
              </w:rPr>
            </w:pPr>
            <w:r w:rsidRPr="00AB0938">
              <w:rPr>
                <w:b/>
                <w:sz w:val="20"/>
                <w:szCs w:val="20"/>
              </w:rPr>
              <w:t>РИ;</w:t>
            </w:r>
          </w:p>
          <w:p w:rsidR="00837C95" w:rsidRPr="00AB0938" w:rsidRDefault="00837C95" w:rsidP="00837C95">
            <w:pPr>
              <w:ind w:left="720" w:hanging="720"/>
              <w:jc w:val="center"/>
              <w:rPr>
                <w:b/>
                <w:sz w:val="20"/>
                <w:szCs w:val="20"/>
              </w:rPr>
            </w:pPr>
          </w:p>
        </w:tc>
        <w:tc>
          <w:tcPr>
            <w:tcW w:w="160" w:type="pct"/>
          </w:tcPr>
          <w:p w:rsidR="00837C95" w:rsidRDefault="00837C95" w:rsidP="00837C95">
            <w:pPr>
              <w:jc w:val="center"/>
              <w:rPr>
                <w:sz w:val="20"/>
                <w:szCs w:val="20"/>
              </w:rPr>
            </w:pPr>
          </w:p>
          <w:p w:rsidR="00837C95" w:rsidRDefault="00837C95" w:rsidP="00837C95">
            <w:pPr>
              <w:jc w:val="center"/>
              <w:rPr>
                <w:b/>
                <w:sz w:val="20"/>
                <w:szCs w:val="20"/>
              </w:rPr>
            </w:pPr>
            <w:r>
              <w:rPr>
                <w:b/>
                <w:sz w:val="20"/>
                <w:szCs w:val="20"/>
              </w:rPr>
              <w:t>10</w:t>
            </w:r>
          </w:p>
          <w:p w:rsidR="00837C95" w:rsidRPr="00D36F55" w:rsidRDefault="00837C95" w:rsidP="00837C95">
            <w:pPr>
              <w:jc w:val="center"/>
              <w:rPr>
                <w:sz w:val="20"/>
                <w:szCs w:val="20"/>
              </w:rPr>
            </w:pPr>
          </w:p>
          <w:p w:rsidR="00837C95" w:rsidRPr="00D36F55" w:rsidRDefault="00837C95" w:rsidP="00837C95">
            <w:pPr>
              <w:jc w:val="center"/>
              <w:rPr>
                <w:sz w:val="20"/>
                <w:szCs w:val="20"/>
              </w:rPr>
            </w:pPr>
          </w:p>
          <w:p w:rsidR="00837C95" w:rsidRPr="00D36F55" w:rsidRDefault="00837C95" w:rsidP="00837C95">
            <w:pPr>
              <w:jc w:val="center"/>
              <w:rPr>
                <w:sz w:val="20"/>
                <w:szCs w:val="20"/>
              </w:rPr>
            </w:pPr>
          </w:p>
          <w:p w:rsidR="00837C95" w:rsidRPr="00D36F55" w:rsidRDefault="00837C95" w:rsidP="00837C95">
            <w:pPr>
              <w:jc w:val="center"/>
              <w:rPr>
                <w:sz w:val="20"/>
                <w:szCs w:val="20"/>
              </w:rPr>
            </w:pPr>
          </w:p>
          <w:p w:rsidR="00837C95" w:rsidRPr="00D36F55" w:rsidRDefault="00837C95" w:rsidP="00837C95">
            <w:pPr>
              <w:jc w:val="center"/>
              <w:rPr>
                <w:sz w:val="20"/>
                <w:szCs w:val="20"/>
              </w:rPr>
            </w:pPr>
          </w:p>
          <w:p w:rsidR="00837C95" w:rsidRPr="00AB0938" w:rsidRDefault="00837C95" w:rsidP="00837C95">
            <w:pPr>
              <w:jc w:val="center"/>
              <w:rPr>
                <w:b/>
                <w:sz w:val="20"/>
                <w:szCs w:val="20"/>
              </w:rPr>
            </w:pPr>
            <w:r>
              <w:rPr>
                <w:b/>
                <w:sz w:val="20"/>
                <w:szCs w:val="20"/>
              </w:rPr>
              <w:t>10</w:t>
            </w:r>
          </w:p>
        </w:tc>
      </w:tr>
      <w:tr w:rsidR="00837C95" w:rsidRPr="00AB0938" w:rsidTr="00837C95">
        <w:trPr>
          <w:jc w:val="center"/>
        </w:trPr>
        <w:tc>
          <w:tcPr>
            <w:tcW w:w="837" w:type="pct"/>
          </w:tcPr>
          <w:p w:rsidR="00837C95" w:rsidRPr="00AB0938" w:rsidRDefault="00837C95" w:rsidP="00837C95">
            <w:pPr>
              <w:jc w:val="center"/>
              <w:rPr>
                <w:b/>
                <w:sz w:val="20"/>
                <w:szCs w:val="20"/>
              </w:rPr>
            </w:pPr>
            <w:r w:rsidRPr="00AB0938">
              <w:rPr>
                <w:b/>
                <w:sz w:val="20"/>
                <w:szCs w:val="20"/>
              </w:rPr>
              <w:t>Тема 8.</w:t>
            </w:r>
          </w:p>
          <w:p w:rsidR="00837C95" w:rsidRPr="00AB0938" w:rsidRDefault="00837C95" w:rsidP="00837C95">
            <w:pPr>
              <w:jc w:val="center"/>
              <w:rPr>
                <w:sz w:val="20"/>
                <w:szCs w:val="20"/>
              </w:rPr>
            </w:pPr>
            <w:r w:rsidRPr="00AB0938">
              <w:rPr>
                <w:sz w:val="20"/>
                <w:szCs w:val="20"/>
              </w:rPr>
              <w:t>Болезнь Ходжкина (БХ)</w:t>
            </w:r>
          </w:p>
          <w:p w:rsidR="00837C95" w:rsidRDefault="00837C95" w:rsidP="00837C95">
            <w:pPr>
              <w:jc w:val="center"/>
              <w:rPr>
                <w:sz w:val="20"/>
                <w:szCs w:val="20"/>
              </w:rPr>
            </w:pPr>
            <w:r w:rsidRPr="00AB0938">
              <w:rPr>
                <w:sz w:val="20"/>
                <w:szCs w:val="20"/>
              </w:rPr>
              <w:t>(Лимфогранулематоз).</w:t>
            </w: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jc w:val="center"/>
              <w:rPr>
                <w:sz w:val="20"/>
                <w:szCs w:val="20"/>
              </w:rPr>
            </w:pPr>
            <w:r w:rsidRPr="005C4215">
              <w:rPr>
                <w:b/>
                <w:sz w:val="20"/>
                <w:szCs w:val="20"/>
              </w:rPr>
              <w:t>Часть 2.</w:t>
            </w:r>
            <w:r w:rsidRPr="005C4215">
              <w:rPr>
                <w:sz w:val="20"/>
                <w:szCs w:val="20"/>
              </w:rPr>
              <w:t xml:space="preserve"> Основные</w:t>
            </w:r>
          </w:p>
          <w:p w:rsidR="00837C95" w:rsidRDefault="00837C95" w:rsidP="00837C95">
            <w:pPr>
              <w:jc w:val="center"/>
              <w:rPr>
                <w:sz w:val="20"/>
                <w:szCs w:val="20"/>
              </w:rPr>
            </w:pPr>
            <w:r>
              <w:rPr>
                <w:sz w:val="20"/>
                <w:szCs w:val="20"/>
              </w:rPr>
              <w:t>методы лечения</w:t>
            </w:r>
          </w:p>
          <w:p w:rsidR="00837C95" w:rsidRPr="00AB0938" w:rsidRDefault="00837C95" w:rsidP="00837C95">
            <w:pPr>
              <w:jc w:val="center"/>
              <w:rPr>
                <w:b/>
                <w:sz w:val="20"/>
                <w:szCs w:val="20"/>
              </w:rPr>
            </w:pPr>
            <w:r>
              <w:rPr>
                <w:sz w:val="20"/>
                <w:szCs w:val="20"/>
              </w:rPr>
              <w:t>лимфогранулематоза у детей.</w:t>
            </w:r>
          </w:p>
        </w:tc>
        <w:tc>
          <w:tcPr>
            <w:tcW w:w="281" w:type="pct"/>
          </w:tcPr>
          <w:p w:rsidR="00837C95" w:rsidRDefault="00837C95" w:rsidP="00837C95">
            <w:pPr>
              <w:ind w:left="720" w:hanging="720"/>
              <w:jc w:val="center"/>
              <w:rPr>
                <w:sz w:val="20"/>
                <w:szCs w:val="20"/>
                <w:lang w:val="ky-KG"/>
              </w:rPr>
            </w:pPr>
          </w:p>
          <w:p w:rsidR="00837C95"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1;</w:t>
            </w:r>
          </w:p>
          <w:p w:rsidR="00837C95" w:rsidRPr="00C2753D"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2;</w:t>
            </w:r>
          </w:p>
          <w:p w:rsidR="00837C95" w:rsidRPr="00C2753D" w:rsidRDefault="00837C95" w:rsidP="00837C95">
            <w:pPr>
              <w:jc w:val="center"/>
              <w:rPr>
                <w:b/>
                <w:sz w:val="20"/>
                <w:szCs w:val="20"/>
              </w:rPr>
            </w:pPr>
            <w:r w:rsidRPr="00C2753D">
              <w:rPr>
                <w:b/>
                <w:sz w:val="20"/>
                <w:szCs w:val="20"/>
              </w:rPr>
              <w:t>ПК-1;</w:t>
            </w:r>
          </w:p>
          <w:p w:rsidR="00837C95" w:rsidRPr="00C2753D" w:rsidRDefault="00837C95" w:rsidP="00837C95">
            <w:pPr>
              <w:jc w:val="center"/>
              <w:rPr>
                <w:b/>
                <w:sz w:val="20"/>
                <w:szCs w:val="20"/>
              </w:rPr>
            </w:pPr>
            <w:r w:rsidRPr="00C2753D">
              <w:rPr>
                <w:b/>
                <w:sz w:val="20"/>
                <w:szCs w:val="20"/>
              </w:rPr>
              <w:t>ПК-2;</w:t>
            </w: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1;</w:t>
            </w:r>
          </w:p>
          <w:p w:rsidR="00837C95"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2;</w:t>
            </w:r>
          </w:p>
          <w:p w:rsidR="00837C95" w:rsidRPr="00C2753D" w:rsidRDefault="00837C95" w:rsidP="00837C95">
            <w:pPr>
              <w:ind w:left="720" w:hanging="720"/>
              <w:jc w:val="center"/>
              <w:rPr>
                <w:b/>
                <w:sz w:val="20"/>
                <w:szCs w:val="20"/>
                <w:lang w:val="ky-KG"/>
              </w:rPr>
            </w:pPr>
            <w:r>
              <w:rPr>
                <w:b/>
                <w:sz w:val="20"/>
                <w:szCs w:val="20"/>
                <w:lang w:val="ky-KG"/>
              </w:rPr>
              <w:t>РОд-3;</w:t>
            </w:r>
          </w:p>
          <w:p w:rsidR="00837C95" w:rsidRPr="00C2753D" w:rsidRDefault="00837C95" w:rsidP="00837C95">
            <w:pPr>
              <w:jc w:val="center"/>
              <w:rPr>
                <w:b/>
                <w:sz w:val="20"/>
                <w:szCs w:val="20"/>
              </w:rPr>
            </w:pPr>
            <w:r w:rsidRPr="00C2753D">
              <w:rPr>
                <w:b/>
                <w:sz w:val="20"/>
                <w:szCs w:val="20"/>
              </w:rPr>
              <w:t>ПК-1;</w:t>
            </w:r>
          </w:p>
          <w:p w:rsidR="00837C95" w:rsidRDefault="00837C95" w:rsidP="00837C95">
            <w:pPr>
              <w:ind w:left="720" w:hanging="720"/>
              <w:jc w:val="center"/>
              <w:rPr>
                <w:b/>
                <w:sz w:val="20"/>
                <w:szCs w:val="20"/>
              </w:rPr>
            </w:pPr>
            <w:r w:rsidRPr="00C2753D">
              <w:rPr>
                <w:b/>
                <w:sz w:val="20"/>
                <w:szCs w:val="20"/>
              </w:rPr>
              <w:t>ПК-2;</w:t>
            </w:r>
          </w:p>
          <w:p w:rsidR="00837C95" w:rsidRPr="00D36F55" w:rsidRDefault="00837C95" w:rsidP="00837C95">
            <w:pPr>
              <w:ind w:left="720" w:hanging="720"/>
              <w:jc w:val="center"/>
              <w:rPr>
                <w:sz w:val="20"/>
                <w:szCs w:val="20"/>
              </w:rPr>
            </w:pPr>
            <w:r>
              <w:rPr>
                <w:b/>
                <w:sz w:val="20"/>
                <w:szCs w:val="20"/>
              </w:rPr>
              <w:t>ПК-17</w:t>
            </w:r>
          </w:p>
        </w:tc>
        <w:tc>
          <w:tcPr>
            <w:tcW w:w="2680" w:type="pct"/>
          </w:tcPr>
          <w:p w:rsidR="00837C95" w:rsidRPr="00AB0938" w:rsidRDefault="00837C95" w:rsidP="00837C95">
            <w:pPr>
              <w:jc w:val="both"/>
              <w:rPr>
                <w:sz w:val="20"/>
                <w:szCs w:val="20"/>
              </w:rPr>
            </w:pPr>
            <w:r w:rsidRPr="00AB0938">
              <w:rPr>
                <w:b/>
                <w:sz w:val="20"/>
                <w:szCs w:val="20"/>
              </w:rPr>
              <w:lastRenderedPageBreak/>
              <w:t>Цель изучения:</w:t>
            </w:r>
            <w:r w:rsidRPr="00AB0938">
              <w:rPr>
                <w:sz w:val="20"/>
                <w:szCs w:val="20"/>
              </w:rPr>
              <w:t xml:space="preserve"> интерпретировать особенности развития БХ у детей, диагностику и</w:t>
            </w:r>
          </w:p>
          <w:p w:rsidR="00837C95" w:rsidRPr="00AB0938" w:rsidRDefault="00837C95" w:rsidP="00837C95">
            <w:pPr>
              <w:jc w:val="both"/>
              <w:rPr>
                <w:sz w:val="20"/>
                <w:szCs w:val="20"/>
              </w:rPr>
            </w:pPr>
            <w:r w:rsidRPr="00AB0938">
              <w:rPr>
                <w:sz w:val="20"/>
                <w:szCs w:val="20"/>
              </w:rPr>
              <w:t xml:space="preserve">                             методы лечения.</w:t>
            </w:r>
          </w:p>
          <w:p w:rsidR="00837C95" w:rsidRPr="00AB0938" w:rsidRDefault="00837C95" w:rsidP="00837C95">
            <w:pPr>
              <w:ind w:left="225"/>
              <w:jc w:val="both"/>
              <w:rPr>
                <w:b/>
                <w:sz w:val="20"/>
                <w:szCs w:val="20"/>
              </w:rPr>
            </w:pPr>
            <w:r w:rsidRPr="00AB0938">
              <w:rPr>
                <w:b/>
                <w:sz w:val="20"/>
                <w:szCs w:val="20"/>
              </w:rPr>
              <w:t>План урока:</w:t>
            </w:r>
          </w:p>
          <w:p w:rsidR="00837C95" w:rsidRPr="00AB0938" w:rsidRDefault="00837C95" w:rsidP="00837C95">
            <w:pPr>
              <w:jc w:val="both"/>
              <w:rPr>
                <w:sz w:val="20"/>
                <w:szCs w:val="20"/>
              </w:rPr>
            </w:pPr>
            <w:r w:rsidRPr="00AB0938">
              <w:rPr>
                <w:sz w:val="20"/>
                <w:szCs w:val="20"/>
              </w:rPr>
              <w:t>Краткая анатомо-физиологическая характеристика лимфатической системы</w:t>
            </w:r>
          </w:p>
          <w:p w:rsidR="00837C95" w:rsidRDefault="00837C95" w:rsidP="00837C95">
            <w:pPr>
              <w:jc w:val="both"/>
              <w:rPr>
                <w:sz w:val="20"/>
                <w:szCs w:val="20"/>
              </w:rPr>
            </w:pPr>
            <w:r w:rsidRPr="00AB0938">
              <w:rPr>
                <w:sz w:val="20"/>
                <w:szCs w:val="20"/>
              </w:rPr>
              <w:t>организма. Методика сбора анамнеза (осмотр, пальпация)</w:t>
            </w:r>
            <w:r w:rsidRPr="00AB0938">
              <w:rPr>
                <w:bCs/>
                <w:sz w:val="20"/>
                <w:szCs w:val="20"/>
              </w:rPr>
              <w:t xml:space="preserve">. </w:t>
            </w:r>
            <w:r w:rsidRPr="00AB0938">
              <w:rPr>
                <w:sz w:val="20"/>
                <w:szCs w:val="20"/>
              </w:rPr>
              <w:t>Роль морфологического</w:t>
            </w:r>
          </w:p>
          <w:p w:rsidR="00837C95" w:rsidRPr="00AB0938" w:rsidRDefault="00837C95" w:rsidP="00837C95">
            <w:pPr>
              <w:jc w:val="both"/>
              <w:rPr>
                <w:sz w:val="20"/>
                <w:szCs w:val="20"/>
              </w:rPr>
            </w:pPr>
            <w:r w:rsidRPr="00AB0938">
              <w:rPr>
                <w:sz w:val="20"/>
                <w:szCs w:val="20"/>
              </w:rPr>
              <w:lastRenderedPageBreak/>
              <w:t>изучения в диагностике лимфогранулематоза.</w:t>
            </w:r>
          </w:p>
          <w:p w:rsidR="00837C95" w:rsidRPr="00B67039" w:rsidRDefault="00837C95" w:rsidP="00837C95">
            <w:pPr>
              <w:jc w:val="both"/>
              <w:rPr>
                <w:sz w:val="6"/>
                <w:szCs w:val="6"/>
              </w:rPr>
            </w:pPr>
          </w:p>
          <w:p w:rsidR="00837C95" w:rsidRPr="00AB0938" w:rsidRDefault="00837C95" w:rsidP="00837C95">
            <w:pPr>
              <w:ind w:left="227"/>
              <w:jc w:val="both"/>
              <w:rPr>
                <w:b/>
                <w:sz w:val="20"/>
                <w:szCs w:val="20"/>
              </w:rPr>
            </w:pPr>
            <w:r w:rsidRPr="00AB0938">
              <w:rPr>
                <w:b/>
                <w:sz w:val="20"/>
                <w:szCs w:val="20"/>
              </w:rPr>
              <w:t>Контрольные вопросы:</w:t>
            </w:r>
          </w:p>
          <w:p w:rsidR="00837C95" w:rsidRPr="00AB0938" w:rsidRDefault="00837C95" w:rsidP="00837C95">
            <w:pPr>
              <w:pStyle w:val="a8"/>
              <w:numPr>
                <w:ilvl w:val="0"/>
                <w:numId w:val="26"/>
              </w:numPr>
              <w:spacing w:after="0"/>
              <w:ind w:left="227" w:hanging="227"/>
              <w:jc w:val="both"/>
              <w:rPr>
                <w:b/>
                <w:sz w:val="20"/>
              </w:rPr>
            </w:pPr>
            <w:r w:rsidRPr="00AB0938">
              <w:rPr>
                <w:sz w:val="20"/>
              </w:rPr>
              <w:t>Интерпретировать статистические данные.</w:t>
            </w:r>
          </w:p>
          <w:p w:rsidR="00837C95" w:rsidRPr="00AB0938" w:rsidRDefault="00837C95" w:rsidP="00837C95">
            <w:pPr>
              <w:numPr>
                <w:ilvl w:val="0"/>
                <w:numId w:val="26"/>
              </w:numPr>
              <w:ind w:left="227" w:hanging="227"/>
              <w:jc w:val="both"/>
              <w:rPr>
                <w:sz w:val="20"/>
                <w:szCs w:val="20"/>
              </w:rPr>
            </w:pPr>
            <w:r w:rsidRPr="00AB0938">
              <w:rPr>
                <w:sz w:val="20"/>
                <w:szCs w:val="20"/>
              </w:rPr>
              <w:t>Охарактеризовать особенности течения БХ в зависимости от клинической</w:t>
            </w:r>
          </w:p>
          <w:p w:rsidR="00837C95" w:rsidRPr="00AB0938" w:rsidRDefault="00837C95" w:rsidP="00837C95">
            <w:pPr>
              <w:ind w:left="227"/>
              <w:jc w:val="both"/>
              <w:rPr>
                <w:sz w:val="20"/>
                <w:szCs w:val="20"/>
              </w:rPr>
            </w:pPr>
            <w:r w:rsidRPr="00AB0938">
              <w:rPr>
                <w:sz w:val="20"/>
                <w:szCs w:val="20"/>
              </w:rPr>
              <w:t>классификации.</w:t>
            </w:r>
          </w:p>
          <w:p w:rsidR="00837C95" w:rsidRPr="00AB0938" w:rsidRDefault="00837C95" w:rsidP="00837C95">
            <w:pPr>
              <w:numPr>
                <w:ilvl w:val="0"/>
                <w:numId w:val="26"/>
              </w:numPr>
              <w:ind w:left="227" w:hanging="227"/>
              <w:jc w:val="both"/>
              <w:rPr>
                <w:sz w:val="20"/>
                <w:szCs w:val="20"/>
              </w:rPr>
            </w:pPr>
            <w:r w:rsidRPr="00AB0938">
              <w:rPr>
                <w:sz w:val="20"/>
                <w:szCs w:val="20"/>
              </w:rPr>
              <w:t>Охарактеризовать клинику лимфогранулематоза (варианты подгруппы).</w:t>
            </w:r>
          </w:p>
          <w:p w:rsidR="00837C95" w:rsidRPr="00AB0938" w:rsidRDefault="00837C95" w:rsidP="00837C95">
            <w:pPr>
              <w:numPr>
                <w:ilvl w:val="0"/>
                <w:numId w:val="26"/>
              </w:numPr>
              <w:ind w:left="227" w:hanging="227"/>
              <w:jc w:val="both"/>
              <w:rPr>
                <w:sz w:val="20"/>
                <w:szCs w:val="20"/>
              </w:rPr>
            </w:pPr>
            <w:r w:rsidRPr="00AB0938">
              <w:rPr>
                <w:sz w:val="20"/>
                <w:szCs w:val="20"/>
              </w:rPr>
              <w:t>Охарактеризовать особенности клинической картины лимфогранулематоза в</w:t>
            </w:r>
          </w:p>
          <w:p w:rsidR="00837C95" w:rsidRPr="00AB0938" w:rsidRDefault="00837C95" w:rsidP="00837C95">
            <w:pPr>
              <w:ind w:left="227"/>
              <w:jc w:val="both"/>
              <w:rPr>
                <w:sz w:val="20"/>
                <w:szCs w:val="20"/>
              </w:rPr>
            </w:pPr>
            <w:r w:rsidRPr="00AB0938">
              <w:rPr>
                <w:sz w:val="20"/>
                <w:szCs w:val="20"/>
              </w:rPr>
              <w:t>зависимости от формы болезни (локальные, регионарные, генерализованные и</w:t>
            </w:r>
          </w:p>
          <w:p w:rsidR="00837C95" w:rsidRPr="00AB0938" w:rsidRDefault="00837C95" w:rsidP="00837C95">
            <w:pPr>
              <w:ind w:left="227"/>
              <w:jc w:val="both"/>
              <w:rPr>
                <w:sz w:val="20"/>
                <w:szCs w:val="20"/>
              </w:rPr>
            </w:pPr>
            <w:r w:rsidRPr="00AB0938">
              <w:rPr>
                <w:sz w:val="20"/>
                <w:szCs w:val="20"/>
              </w:rPr>
              <w:t>диссеминированные формы).</w:t>
            </w:r>
          </w:p>
          <w:p w:rsidR="00837C95" w:rsidRPr="00AB0938" w:rsidRDefault="00837C95" w:rsidP="00837C95">
            <w:pPr>
              <w:numPr>
                <w:ilvl w:val="0"/>
                <w:numId w:val="26"/>
              </w:numPr>
              <w:ind w:left="227" w:hanging="227"/>
              <w:jc w:val="both"/>
              <w:rPr>
                <w:sz w:val="20"/>
                <w:szCs w:val="20"/>
              </w:rPr>
            </w:pPr>
            <w:r w:rsidRPr="00AB0938">
              <w:rPr>
                <w:sz w:val="20"/>
                <w:szCs w:val="20"/>
              </w:rPr>
              <w:t>Интерпретировать дифференциальную диагностику лимфогранулематоза с</w:t>
            </w:r>
          </w:p>
          <w:p w:rsidR="00837C95" w:rsidRPr="00AB0938" w:rsidRDefault="00837C95" w:rsidP="00837C95">
            <w:pPr>
              <w:ind w:left="227"/>
              <w:jc w:val="both"/>
              <w:rPr>
                <w:sz w:val="20"/>
                <w:szCs w:val="20"/>
              </w:rPr>
            </w:pPr>
            <w:r w:rsidRPr="00AB0938">
              <w:rPr>
                <w:sz w:val="20"/>
                <w:szCs w:val="20"/>
              </w:rPr>
              <w:t>лимфоретикулосаркомой, туберкулезом, лимфаденитами, метастазами рака.</w:t>
            </w:r>
          </w:p>
          <w:p w:rsidR="00837C95" w:rsidRPr="00AB0938" w:rsidRDefault="00837C95" w:rsidP="00837C95">
            <w:pPr>
              <w:numPr>
                <w:ilvl w:val="0"/>
                <w:numId w:val="26"/>
              </w:numPr>
              <w:ind w:left="227" w:hanging="227"/>
              <w:jc w:val="both"/>
              <w:rPr>
                <w:sz w:val="20"/>
                <w:szCs w:val="20"/>
              </w:rPr>
            </w:pPr>
            <w:r w:rsidRPr="00AB0938">
              <w:rPr>
                <w:sz w:val="20"/>
                <w:szCs w:val="20"/>
              </w:rPr>
              <w:t>Интерпретировать дифференциальную диагностику гематосарком с</w:t>
            </w:r>
          </w:p>
          <w:p w:rsidR="00837C95" w:rsidRPr="00AB0938" w:rsidRDefault="00837C95" w:rsidP="00837C95">
            <w:pPr>
              <w:ind w:left="227"/>
              <w:jc w:val="both"/>
              <w:rPr>
                <w:sz w:val="20"/>
                <w:szCs w:val="20"/>
              </w:rPr>
            </w:pPr>
            <w:r w:rsidRPr="00AB0938">
              <w:rPr>
                <w:sz w:val="20"/>
                <w:szCs w:val="20"/>
              </w:rPr>
              <w:t>лимфогранулематозом.</w:t>
            </w:r>
          </w:p>
          <w:p w:rsidR="00837C95" w:rsidRPr="00AB0938" w:rsidRDefault="00837C95" w:rsidP="00837C95">
            <w:pPr>
              <w:numPr>
                <w:ilvl w:val="0"/>
                <w:numId w:val="26"/>
              </w:numPr>
              <w:ind w:left="227" w:hanging="227"/>
              <w:jc w:val="both"/>
              <w:rPr>
                <w:sz w:val="20"/>
                <w:szCs w:val="20"/>
              </w:rPr>
            </w:pPr>
            <w:r w:rsidRPr="00AB0938">
              <w:rPr>
                <w:sz w:val="20"/>
                <w:szCs w:val="20"/>
              </w:rPr>
              <w:t>Охарактеризовать методы лечения:</w:t>
            </w:r>
          </w:p>
          <w:p w:rsidR="00837C95" w:rsidRPr="00AB0938" w:rsidRDefault="00837C95" w:rsidP="00837C95">
            <w:pPr>
              <w:pStyle w:val="a5"/>
              <w:numPr>
                <w:ilvl w:val="0"/>
                <w:numId w:val="32"/>
              </w:numPr>
              <w:ind w:left="454" w:hanging="227"/>
              <w:jc w:val="both"/>
              <w:rPr>
                <w:sz w:val="20"/>
                <w:szCs w:val="20"/>
              </w:rPr>
            </w:pPr>
            <w:r w:rsidRPr="00AB0938">
              <w:rPr>
                <w:sz w:val="20"/>
                <w:szCs w:val="20"/>
              </w:rPr>
              <w:t>хирургический;</w:t>
            </w:r>
          </w:p>
          <w:p w:rsidR="00837C95" w:rsidRPr="00AB0938" w:rsidRDefault="00837C95" w:rsidP="00837C95">
            <w:pPr>
              <w:pStyle w:val="a5"/>
              <w:numPr>
                <w:ilvl w:val="0"/>
                <w:numId w:val="32"/>
              </w:numPr>
              <w:ind w:left="454" w:hanging="227"/>
              <w:jc w:val="both"/>
              <w:rPr>
                <w:sz w:val="20"/>
                <w:szCs w:val="20"/>
              </w:rPr>
            </w:pPr>
            <w:r w:rsidRPr="00AB0938">
              <w:rPr>
                <w:sz w:val="20"/>
                <w:szCs w:val="20"/>
              </w:rPr>
              <w:t>лучевая;</w:t>
            </w:r>
          </w:p>
          <w:p w:rsidR="00837C95" w:rsidRPr="00AB0938" w:rsidRDefault="00837C95" w:rsidP="00837C95">
            <w:pPr>
              <w:pStyle w:val="a5"/>
              <w:numPr>
                <w:ilvl w:val="0"/>
                <w:numId w:val="32"/>
              </w:numPr>
              <w:ind w:left="454" w:hanging="227"/>
              <w:jc w:val="both"/>
              <w:rPr>
                <w:sz w:val="20"/>
                <w:szCs w:val="20"/>
              </w:rPr>
            </w:pPr>
            <w:r w:rsidRPr="00AB0938">
              <w:rPr>
                <w:sz w:val="20"/>
                <w:szCs w:val="20"/>
              </w:rPr>
              <w:t>химиотерапия;</w:t>
            </w:r>
          </w:p>
          <w:p w:rsidR="00837C95" w:rsidRPr="00AB0938" w:rsidRDefault="00837C95" w:rsidP="00837C95">
            <w:pPr>
              <w:pStyle w:val="a5"/>
              <w:numPr>
                <w:ilvl w:val="0"/>
                <w:numId w:val="32"/>
              </w:numPr>
              <w:ind w:left="454" w:hanging="227"/>
              <w:jc w:val="both"/>
              <w:rPr>
                <w:sz w:val="20"/>
                <w:szCs w:val="20"/>
              </w:rPr>
            </w:pPr>
            <w:r w:rsidRPr="00AB0938">
              <w:rPr>
                <w:sz w:val="20"/>
                <w:szCs w:val="20"/>
              </w:rPr>
              <w:t>комбинированное.</w:t>
            </w:r>
          </w:p>
          <w:p w:rsidR="00837C95" w:rsidRPr="00B67039" w:rsidRDefault="00837C95" w:rsidP="00837C95">
            <w:pPr>
              <w:ind w:left="227" w:hanging="227"/>
              <w:jc w:val="both"/>
              <w:rPr>
                <w:sz w:val="4"/>
                <w:szCs w:val="4"/>
              </w:rPr>
            </w:pPr>
          </w:p>
          <w:p w:rsidR="00837C95" w:rsidRPr="00AB0938" w:rsidRDefault="00837C95" w:rsidP="00837C95">
            <w:pPr>
              <w:numPr>
                <w:ilvl w:val="0"/>
                <w:numId w:val="26"/>
              </w:numPr>
              <w:ind w:left="227" w:hanging="227"/>
              <w:jc w:val="both"/>
              <w:rPr>
                <w:sz w:val="20"/>
                <w:szCs w:val="20"/>
              </w:rPr>
            </w:pPr>
            <w:r w:rsidRPr="00AB0938">
              <w:rPr>
                <w:sz w:val="20"/>
                <w:szCs w:val="20"/>
              </w:rPr>
              <w:t>Перечислить показания и противопоказания к хирургическому лечению в</w:t>
            </w:r>
          </w:p>
          <w:p w:rsidR="00837C95" w:rsidRPr="00AB0938" w:rsidRDefault="00837C95" w:rsidP="00837C95">
            <w:pPr>
              <w:ind w:left="227"/>
              <w:jc w:val="both"/>
              <w:rPr>
                <w:sz w:val="20"/>
                <w:szCs w:val="20"/>
              </w:rPr>
            </w:pPr>
            <w:r w:rsidRPr="00AB0938">
              <w:rPr>
                <w:sz w:val="20"/>
                <w:szCs w:val="20"/>
              </w:rPr>
              <w:t>зависимости от стадии процесса.</w:t>
            </w:r>
          </w:p>
          <w:p w:rsidR="00837C95" w:rsidRPr="00AB0938" w:rsidRDefault="00837C95" w:rsidP="00837C95">
            <w:pPr>
              <w:numPr>
                <w:ilvl w:val="0"/>
                <w:numId w:val="26"/>
              </w:numPr>
              <w:ind w:left="227" w:hanging="227"/>
              <w:jc w:val="both"/>
              <w:rPr>
                <w:sz w:val="20"/>
                <w:szCs w:val="20"/>
              </w:rPr>
            </w:pPr>
            <w:r w:rsidRPr="00AB0938">
              <w:rPr>
                <w:sz w:val="20"/>
                <w:szCs w:val="20"/>
              </w:rPr>
              <w:t>Охарактеризовать методы комбинированного и / или комплексного лечения</w:t>
            </w:r>
          </w:p>
          <w:p w:rsidR="00837C95" w:rsidRPr="00AB0938" w:rsidRDefault="00837C95" w:rsidP="00837C95">
            <w:pPr>
              <w:ind w:left="227"/>
              <w:jc w:val="both"/>
              <w:rPr>
                <w:sz w:val="20"/>
                <w:szCs w:val="20"/>
              </w:rPr>
            </w:pPr>
            <w:r w:rsidRPr="00AB0938">
              <w:rPr>
                <w:sz w:val="20"/>
                <w:szCs w:val="20"/>
              </w:rPr>
              <w:t>больных с лимфогранулематозом.</w:t>
            </w:r>
          </w:p>
          <w:p w:rsidR="00837C95" w:rsidRPr="00AB0938" w:rsidRDefault="00837C95" w:rsidP="00837C95">
            <w:pPr>
              <w:numPr>
                <w:ilvl w:val="0"/>
                <w:numId w:val="26"/>
              </w:numPr>
              <w:ind w:left="227" w:hanging="227"/>
              <w:jc w:val="both"/>
              <w:rPr>
                <w:sz w:val="20"/>
                <w:szCs w:val="20"/>
              </w:rPr>
            </w:pPr>
            <w:r w:rsidRPr="00AB0938">
              <w:rPr>
                <w:sz w:val="20"/>
                <w:szCs w:val="20"/>
              </w:rPr>
              <w:t>Охарактеризовать отдаленные результаты лечения.</w:t>
            </w:r>
          </w:p>
          <w:p w:rsidR="00837C95" w:rsidRPr="00AB0938" w:rsidRDefault="00837C95" w:rsidP="00837C95">
            <w:pPr>
              <w:numPr>
                <w:ilvl w:val="0"/>
                <w:numId w:val="26"/>
              </w:numPr>
              <w:ind w:left="227" w:hanging="227"/>
              <w:jc w:val="both"/>
              <w:rPr>
                <w:sz w:val="20"/>
                <w:szCs w:val="20"/>
              </w:rPr>
            </w:pPr>
            <w:r w:rsidRPr="00AB0938">
              <w:rPr>
                <w:sz w:val="20"/>
                <w:szCs w:val="20"/>
              </w:rPr>
              <w:t>Охарактеризовать прогноз заболевания.</w:t>
            </w:r>
          </w:p>
          <w:p w:rsidR="00837C95" w:rsidRPr="00AB0938" w:rsidRDefault="00837C95" w:rsidP="00837C95">
            <w:pPr>
              <w:numPr>
                <w:ilvl w:val="0"/>
                <w:numId w:val="26"/>
              </w:numPr>
              <w:ind w:left="227" w:hanging="227"/>
              <w:jc w:val="both"/>
              <w:rPr>
                <w:sz w:val="20"/>
                <w:szCs w:val="20"/>
              </w:rPr>
            </w:pPr>
            <w:r w:rsidRPr="00AB0938">
              <w:rPr>
                <w:sz w:val="20"/>
                <w:szCs w:val="20"/>
              </w:rPr>
              <w:t>Охарактеризовать пути и мероприятия по реабилитации больных с БХ.</w:t>
            </w:r>
          </w:p>
          <w:p w:rsidR="00837C95" w:rsidRPr="00B67039" w:rsidRDefault="00837C95" w:rsidP="00837C95">
            <w:pPr>
              <w:jc w:val="both"/>
              <w:rPr>
                <w:sz w:val="6"/>
                <w:szCs w:val="6"/>
              </w:rPr>
            </w:pPr>
          </w:p>
        </w:tc>
        <w:tc>
          <w:tcPr>
            <w:tcW w:w="163" w:type="pct"/>
          </w:tcPr>
          <w:p w:rsidR="00837C95" w:rsidRDefault="00837C95" w:rsidP="00837C95">
            <w:pPr>
              <w:jc w:val="center"/>
              <w:rPr>
                <w:sz w:val="20"/>
                <w:szCs w:val="20"/>
              </w:rPr>
            </w:pPr>
          </w:p>
          <w:p w:rsidR="00837C95" w:rsidRDefault="00837C95" w:rsidP="00837C95">
            <w:pPr>
              <w:jc w:val="center"/>
              <w:rPr>
                <w:b/>
                <w:sz w:val="20"/>
                <w:szCs w:val="20"/>
              </w:rPr>
            </w:pPr>
            <w:r>
              <w:rPr>
                <w:b/>
                <w:sz w:val="20"/>
                <w:szCs w:val="20"/>
              </w:rPr>
              <w:t>1</w:t>
            </w:r>
          </w:p>
          <w:p w:rsidR="00837C95" w:rsidRPr="00FF2D9F" w:rsidRDefault="00837C95" w:rsidP="00837C95">
            <w:pPr>
              <w:jc w:val="center"/>
              <w:rPr>
                <w:sz w:val="20"/>
                <w:szCs w:val="20"/>
              </w:rPr>
            </w:pPr>
          </w:p>
          <w:p w:rsidR="00837C95" w:rsidRPr="00FF2D9F" w:rsidRDefault="00837C95" w:rsidP="00837C95">
            <w:pPr>
              <w:jc w:val="center"/>
              <w:rPr>
                <w:sz w:val="20"/>
                <w:szCs w:val="20"/>
              </w:rPr>
            </w:pPr>
          </w:p>
          <w:p w:rsidR="00837C95" w:rsidRPr="00FF2D9F" w:rsidRDefault="00837C95" w:rsidP="00837C95">
            <w:pPr>
              <w:jc w:val="center"/>
              <w:rPr>
                <w:sz w:val="20"/>
                <w:szCs w:val="20"/>
              </w:rPr>
            </w:pPr>
          </w:p>
          <w:p w:rsidR="00837C95" w:rsidRPr="00FF2D9F" w:rsidRDefault="00837C95" w:rsidP="00837C95">
            <w:pPr>
              <w:jc w:val="center"/>
              <w:rPr>
                <w:sz w:val="20"/>
                <w:szCs w:val="20"/>
              </w:rPr>
            </w:pPr>
          </w:p>
          <w:p w:rsidR="00837C95" w:rsidRDefault="00837C95" w:rsidP="00837C95">
            <w:pPr>
              <w:jc w:val="center"/>
              <w:rPr>
                <w:sz w:val="20"/>
                <w:szCs w:val="20"/>
              </w:rPr>
            </w:pPr>
          </w:p>
          <w:p w:rsidR="00837C95" w:rsidRPr="00AB0938" w:rsidRDefault="00837C95" w:rsidP="00837C95">
            <w:pPr>
              <w:jc w:val="center"/>
              <w:rPr>
                <w:b/>
                <w:sz w:val="20"/>
                <w:szCs w:val="20"/>
              </w:rPr>
            </w:pPr>
            <w:r>
              <w:rPr>
                <w:b/>
                <w:sz w:val="20"/>
                <w:szCs w:val="20"/>
              </w:rPr>
              <w:t>1</w:t>
            </w:r>
          </w:p>
        </w:tc>
        <w:tc>
          <w:tcPr>
            <w:tcW w:w="199" w:type="pct"/>
          </w:tcPr>
          <w:p w:rsidR="00837C95" w:rsidRDefault="00837C95" w:rsidP="00837C95">
            <w:pPr>
              <w:jc w:val="center"/>
              <w:rPr>
                <w:sz w:val="20"/>
                <w:szCs w:val="20"/>
              </w:rPr>
            </w:pPr>
          </w:p>
          <w:p w:rsidR="00837C95" w:rsidRDefault="00837C95" w:rsidP="00837C95">
            <w:pPr>
              <w:jc w:val="center"/>
              <w:rPr>
                <w:b/>
                <w:sz w:val="20"/>
                <w:szCs w:val="20"/>
              </w:rPr>
            </w:pPr>
            <w:r>
              <w:rPr>
                <w:b/>
                <w:sz w:val="20"/>
                <w:szCs w:val="20"/>
              </w:rPr>
              <w:t>1</w:t>
            </w:r>
            <w:r w:rsidRPr="00AB0938">
              <w:rPr>
                <w:b/>
                <w:sz w:val="20"/>
                <w:szCs w:val="20"/>
              </w:rPr>
              <w:t>,</w:t>
            </w:r>
            <w:r>
              <w:rPr>
                <w:b/>
                <w:sz w:val="20"/>
                <w:szCs w:val="20"/>
              </w:rPr>
              <w:t>4</w:t>
            </w:r>
          </w:p>
          <w:p w:rsidR="00837C95" w:rsidRPr="008D43BC" w:rsidRDefault="00837C95" w:rsidP="00837C95">
            <w:pPr>
              <w:jc w:val="center"/>
              <w:rPr>
                <w:sz w:val="20"/>
                <w:szCs w:val="20"/>
              </w:rPr>
            </w:pPr>
          </w:p>
          <w:p w:rsidR="00837C95" w:rsidRPr="008D43BC" w:rsidRDefault="00837C95" w:rsidP="00837C95">
            <w:pPr>
              <w:jc w:val="center"/>
              <w:rPr>
                <w:sz w:val="20"/>
                <w:szCs w:val="20"/>
              </w:rPr>
            </w:pPr>
          </w:p>
          <w:p w:rsidR="00837C95" w:rsidRPr="008D43BC" w:rsidRDefault="00837C95" w:rsidP="00837C95">
            <w:pPr>
              <w:jc w:val="center"/>
              <w:rPr>
                <w:sz w:val="20"/>
                <w:szCs w:val="20"/>
              </w:rPr>
            </w:pPr>
          </w:p>
          <w:p w:rsidR="00837C95" w:rsidRPr="008D43BC" w:rsidRDefault="00837C95" w:rsidP="00837C95">
            <w:pPr>
              <w:jc w:val="center"/>
              <w:rPr>
                <w:sz w:val="20"/>
                <w:szCs w:val="20"/>
              </w:rPr>
            </w:pPr>
          </w:p>
          <w:p w:rsidR="00837C95" w:rsidRPr="008D43BC" w:rsidRDefault="00837C95" w:rsidP="00837C95">
            <w:pPr>
              <w:jc w:val="center"/>
              <w:rPr>
                <w:sz w:val="20"/>
                <w:szCs w:val="20"/>
              </w:rPr>
            </w:pPr>
          </w:p>
          <w:p w:rsidR="00837C95" w:rsidRPr="00AB0938" w:rsidRDefault="00837C95" w:rsidP="00837C95">
            <w:pPr>
              <w:jc w:val="center"/>
              <w:rPr>
                <w:b/>
                <w:sz w:val="20"/>
                <w:szCs w:val="20"/>
              </w:rPr>
            </w:pPr>
            <w:r>
              <w:rPr>
                <w:b/>
                <w:sz w:val="20"/>
                <w:szCs w:val="20"/>
              </w:rPr>
              <w:t>1,4</w:t>
            </w:r>
          </w:p>
        </w:tc>
        <w:tc>
          <w:tcPr>
            <w:tcW w:w="435" w:type="pct"/>
          </w:tcPr>
          <w:p w:rsidR="00837C95" w:rsidRDefault="00837C95" w:rsidP="00837C95">
            <w:pPr>
              <w:ind w:left="720" w:hanging="720"/>
              <w:jc w:val="center"/>
              <w:rPr>
                <w:sz w:val="20"/>
                <w:szCs w:val="20"/>
              </w:rPr>
            </w:pPr>
          </w:p>
          <w:p w:rsidR="00837C95" w:rsidRPr="00AB0938" w:rsidRDefault="00837C95" w:rsidP="00837C95">
            <w:pPr>
              <w:ind w:left="720" w:hanging="720"/>
              <w:jc w:val="center"/>
              <w:rPr>
                <w:b/>
                <w:sz w:val="20"/>
                <w:szCs w:val="20"/>
              </w:rPr>
            </w:pPr>
            <w:r>
              <w:rPr>
                <w:b/>
                <w:sz w:val="20"/>
                <w:szCs w:val="20"/>
              </w:rPr>
              <w:t xml:space="preserve">ОЛ: </w:t>
            </w:r>
            <w:r w:rsidRPr="00AB0938">
              <w:rPr>
                <w:b/>
                <w:sz w:val="20"/>
                <w:szCs w:val="20"/>
              </w:rPr>
              <w:t>1;</w:t>
            </w:r>
          </w:p>
          <w:p w:rsidR="00837C95" w:rsidRPr="00AB0938" w:rsidRDefault="00837C95" w:rsidP="00837C95">
            <w:pPr>
              <w:ind w:left="720" w:hanging="720"/>
              <w:jc w:val="center"/>
              <w:rPr>
                <w:b/>
                <w:sz w:val="20"/>
                <w:szCs w:val="20"/>
              </w:rPr>
            </w:pPr>
            <w:r>
              <w:rPr>
                <w:b/>
                <w:sz w:val="20"/>
                <w:szCs w:val="20"/>
              </w:rPr>
              <w:t xml:space="preserve">ДЛ: </w:t>
            </w:r>
            <w:r w:rsidRPr="00AB0938">
              <w:rPr>
                <w:b/>
                <w:sz w:val="20"/>
                <w:szCs w:val="20"/>
              </w:rPr>
              <w:t>1 – 3;</w:t>
            </w:r>
          </w:p>
          <w:p w:rsidR="00837C95" w:rsidRDefault="00837C95" w:rsidP="00837C95">
            <w:pPr>
              <w:ind w:left="720" w:hanging="720"/>
              <w:jc w:val="center"/>
              <w:rPr>
                <w:b/>
                <w:sz w:val="20"/>
                <w:szCs w:val="20"/>
              </w:rPr>
            </w:pPr>
            <w:r>
              <w:rPr>
                <w:b/>
                <w:sz w:val="20"/>
                <w:szCs w:val="20"/>
              </w:rPr>
              <w:t xml:space="preserve">ЛК: </w:t>
            </w:r>
            <w:r w:rsidRPr="00AB0938">
              <w:rPr>
                <w:b/>
                <w:sz w:val="20"/>
                <w:szCs w:val="20"/>
              </w:rPr>
              <w:t>1 – 8;</w:t>
            </w:r>
          </w:p>
          <w:p w:rsidR="00837C95" w:rsidRPr="00FF2D9F" w:rsidRDefault="00837C95" w:rsidP="00837C95">
            <w:pPr>
              <w:ind w:left="720" w:hanging="720"/>
              <w:jc w:val="center"/>
              <w:rPr>
                <w:sz w:val="20"/>
                <w:szCs w:val="20"/>
              </w:rPr>
            </w:pPr>
          </w:p>
          <w:p w:rsidR="00837C95" w:rsidRPr="00FF2D9F" w:rsidRDefault="00837C95" w:rsidP="00837C95">
            <w:pPr>
              <w:ind w:left="720" w:hanging="720"/>
              <w:jc w:val="center"/>
              <w:rPr>
                <w:sz w:val="20"/>
                <w:szCs w:val="20"/>
              </w:rPr>
            </w:pPr>
          </w:p>
          <w:p w:rsidR="00837C95" w:rsidRPr="00FF2D9F" w:rsidRDefault="00837C95" w:rsidP="00837C95">
            <w:pPr>
              <w:ind w:left="720" w:hanging="720"/>
              <w:jc w:val="center"/>
              <w:rPr>
                <w:sz w:val="20"/>
                <w:szCs w:val="20"/>
              </w:rPr>
            </w:pPr>
          </w:p>
          <w:p w:rsidR="00837C95" w:rsidRPr="00AB0938" w:rsidRDefault="00837C95" w:rsidP="00837C95">
            <w:pPr>
              <w:ind w:left="720" w:hanging="720"/>
              <w:jc w:val="center"/>
              <w:rPr>
                <w:b/>
                <w:sz w:val="20"/>
                <w:szCs w:val="20"/>
              </w:rPr>
            </w:pPr>
            <w:r>
              <w:rPr>
                <w:b/>
                <w:sz w:val="20"/>
                <w:szCs w:val="20"/>
              </w:rPr>
              <w:t xml:space="preserve">ОЛ: </w:t>
            </w:r>
            <w:r w:rsidRPr="00AB0938">
              <w:rPr>
                <w:b/>
                <w:sz w:val="20"/>
                <w:szCs w:val="20"/>
              </w:rPr>
              <w:t>1;</w:t>
            </w:r>
          </w:p>
          <w:p w:rsidR="00837C95" w:rsidRPr="00AB0938" w:rsidRDefault="00837C95" w:rsidP="00837C95">
            <w:pPr>
              <w:ind w:left="720" w:hanging="720"/>
              <w:jc w:val="center"/>
              <w:rPr>
                <w:b/>
                <w:sz w:val="20"/>
                <w:szCs w:val="20"/>
              </w:rPr>
            </w:pPr>
            <w:r>
              <w:rPr>
                <w:b/>
                <w:sz w:val="20"/>
                <w:szCs w:val="20"/>
              </w:rPr>
              <w:t xml:space="preserve">ДЛ: </w:t>
            </w:r>
            <w:r w:rsidRPr="00AB0938">
              <w:rPr>
                <w:b/>
                <w:sz w:val="20"/>
                <w:szCs w:val="20"/>
              </w:rPr>
              <w:t>1 – 3;</w:t>
            </w:r>
          </w:p>
          <w:p w:rsidR="00837C95" w:rsidRDefault="00837C95" w:rsidP="00837C95">
            <w:pPr>
              <w:ind w:left="720" w:hanging="720"/>
              <w:jc w:val="center"/>
              <w:rPr>
                <w:b/>
                <w:sz w:val="20"/>
                <w:szCs w:val="20"/>
              </w:rPr>
            </w:pPr>
            <w:r>
              <w:rPr>
                <w:b/>
                <w:sz w:val="20"/>
                <w:szCs w:val="20"/>
              </w:rPr>
              <w:t xml:space="preserve">ЛК: </w:t>
            </w:r>
            <w:r w:rsidRPr="00AB0938">
              <w:rPr>
                <w:b/>
                <w:sz w:val="20"/>
                <w:szCs w:val="20"/>
              </w:rPr>
              <w:t>1 – 8;</w:t>
            </w:r>
          </w:p>
          <w:p w:rsidR="00837C95" w:rsidRPr="00AB0938" w:rsidRDefault="00837C95" w:rsidP="00837C95">
            <w:pPr>
              <w:ind w:left="720" w:hanging="720"/>
              <w:jc w:val="center"/>
              <w:rPr>
                <w:b/>
                <w:sz w:val="20"/>
                <w:szCs w:val="20"/>
              </w:rPr>
            </w:pPr>
          </w:p>
        </w:tc>
        <w:tc>
          <w:tcPr>
            <w:tcW w:w="245" w:type="pct"/>
          </w:tcPr>
          <w:p w:rsidR="00837C95" w:rsidRDefault="00837C95" w:rsidP="00837C95">
            <w:pPr>
              <w:ind w:left="720" w:hanging="720"/>
              <w:jc w:val="center"/>
              <w:rPr>
                <w:sz w:val="20"/>
                <w:szCs w:val="20"/>
              </w:rPr>
            </w:pPr>
          </w:p>
          <w:p w:rsidR="00837C95" w:rsidRDefault="00837C95" w:rsidP="00837C95">
            <w:pPr>
              <w:ind w:left="720" w:hanging="720"/>
              <w:jc w:val="center"/>
              <w:rPr>
                <w:b/>
                <w:sz w:val="20"/>
                <w:szCs w:val="20"/>
              </w:rPr>
            </w:pPr>
            <w:r>
              <w:rPr>
                <w:b/>
                <w:sz w:val="20"/>
                <w:szCs w:val="20"/>
              </w:rPr>
              <w:t>ОО;</w:t>
            </w:r>
          </w:p>
          <w:p w:rsidR="00837C95" w:rsidRDefault="00837C95" w:rsidP="00837C95">
            <w:pPr>
              <w:ind w:left="720" w:hanging="720"/>
              <w:jc w:val="center"/>
              <w:rPr>
                <w:b/>
                <w:sz w:val="20"/>
                <w:szCs w:val="20"/>
              </w:rPr>
            </w:pPr>
            <w:r w:rsidRPr="00AB0938">
              <w:rPr>
                <w:b/>
                <w:sz w:val="20"/>
                <w:szCs w:val="20"/>
              </w:rPr>
              <w:t>МШ;</w:t>
            </w:r>
          </w:p>
          <w:p w:rsidR="00837C95" w:rsidRPr="00AB0938" w:rsidRDefault="00837C95" w:rsidP="00837C95">
            <w:pPr>
              <w:ind w:left="720" w:hanging="720"/>
              <w:jc w:val="center"/>
              <w:rPr>
                <w:b/>
                <w:sz w:val="20"/>
                <w:szCs w:val="20"/>
              </w:rPr>
            </w:pPr>
            <w:r>
              <w:rPr>
                <w:b/>
                <w:sz w:val="20"/>
                <w:szCs w:val="20"/>
              </w:rPr>
              <w:t>БТ</w:t>
            </w:r>
          </w:p>
          <w:p w:rsidR="00837C95" w:rsidRPr="00AB0938" w:rsidRDefault="00837C95" w:rsidP="00837C95">
            <w:pPr>
              <w:ind w:left="720" w:hanging="720"/>
              <w:jc w:val="center"/>
              <w:rPr>
                <w:b/>
                <w:sz w:val="20"/>
                <w:szCs w:val="20"/>
              </w:rPr>
            </w:pPr>
            <w:r w:rsidRPr="00AB0938">
              <w:rPr>
                <w:b/>
                <w:sz w:val="20"/>
                <w:szCs w:val="20"/>
              </w:rPr>
              <w:t>СЗ;</w:t>
            </w:r>
          </w:p>
          <w:p w:rsidR="00837C95" w:rsidRPr="00AB0938" w:rsidRDefault="00837C95" w:rsidP="00837C95">
            <w:pPr>
              <w:ind w:left="720" w:hanging="720"/>
              <w:jc w:val="center"/>
              <w:rPr>
                <w:b/>
                <w:sz w:val="20"/>
                <w:szCs w:val="20"/>
              </w:rPr>
            </w:pPr>
            <w:r w:rsidRPr="00AB0938">
              <w:rPr>
                <w:b/>
                <w:sz w:val="20"/>
                <w:szCs w:val="20"/>
              </w:rPr>
              <w:lastRenderedPageBreak/>
              <w:t>РИ;</w:t>
            </w:r>
          </w:p>
          <w:p w:rsidR="00837C95" w:rsidRDefault="00837C95" w:rsidP="00837C95">
            <w:pPr>
              <w:ind w:left="720" w:hanging="720"/>
              <w:jc w:val="center"/>
              <w:rPr>
                <w:sz w:val="20"/>
                <w:szCs w:val="20"/>
              </w:rPr>
            </w:pPr>
          </w:p>
          <w:p w:rsidR="00837C95" w:rsidRDefault="00837C95" w:rsidP="00837C95">
            <w:pPr>
              <w:ind w:left="720" w:hanging="720"/>
              <w:jc w:val="center"/>
              <w:rPr>
                <w:b/>
                <w:sz w:val="20"/>
                <w:szCs w:val="20"/>
              </w:rPr>
            </w:pPr>
            <w:r>
              <w:rPr>
                <w:b/>
                <w:sz w:val="20"/>
                <w:szCs w:val="20"/>
              </w:rPr>
              <w:t>ОО;</w:t>
            </w:r>
          </w:p>
          <w:p w:rsidR="00837C95" w:rsidRDefault="00837C95" w:rsidP="00837C95">
            <w:pPr>
              <w:ind w:left="720" w:hanging="720"/>
              <w:jc w:val="center"/>
              <w:rPr>
                <w:b/>
                <w:sz w:val="20"/>
                <w:szCs w:val="20"/>
              </w:rPr>
            </w:pPr>
            <w:r w:rsidRPr="00AB0938">
              <w:rPr>
                <w:b/>
                <w:sz w:val="20"/>
                <w:szCs w:val="20"/>
              </w:rPr>
              <w:t>МШ;</w:t>
            </w:r>
          </w:p>
          <w:p w:rsidR="00837C95" w:rsidRPr="00AB0938" w:rsidRDefault="00837C95" w:rsidP="00837C95">
            <w:pPr>
              <w:ind w:left="720" w:hanging="720"/>
              <w:jc w:val="center"/>
              <w:rPr>
                <w:b/>
                <w:sz w:val="20"/>
                <w:szCs w:val="20"/>
              </w:rPr>
            </w:pPr>
            <w:r>
              <w:rPr>
                <w:b/>
                <w:sz w:val="20"/>
                <w:szCs w:val="20"/>
              </w:rPr>
              <w:t>БТ</w:t>
            </w:r>
          </w:p>
          <w:p w:rsidR="00837C95" w:rsidRPr="00AB0938" w:rsidRDefault="00837C95" w:rsidP="00837C95">
            <w:pPr>
              <w:ind w:left="720" w:hanging="720"/>
              <w:jc w:val="center"/>
              <w:rPr>
                <w:b/>
                <w:sz w:val="20"/>
                <w:szCs w:val="20"/>
              </w:rPr>
            </w:pPr>
            <w:r w:rsidRPr="00AB0938">
              <w:rPr>
                <w:b/>
                <w:sz w:val="20"/>
                <w:szCs w:val="20"/>
              </w:rPr>
              <w:t>СЗ;</w:t>
            </w:r>
          </w:p>
          <w:p w:rsidR="00837C95" w:rsidRPr="00AB0938" w:rsidRDefault="00837C95" w:rsidP="00837C95">
            <w:pPr>
              <w:ind w:left="720" w:hanging="720"/>
              <w:jc w:val="center"/>
              <w:rPr>
                <w:b/>
                <w:sz w:val="20"/>
                <w:szCs w:val="20"/>
              </w:rPr>
            </w:pPr>
            <w:r w:rsidRPr="00AB0938">
              <w:rPr>
                <w:b/>
                <w:sz w:val="20"/>
                <w:szCs w:val="20"/>
              </w:rPr>
              <w:t>РИ;</w:t>
            </w:r>
          </w:p>
          <w:p w:rsidR="00837C95" w:rsidRPr="00AB0938" w:rsidRDefault="00837C95" w:rsidP="00837C95">
            <w:pPr>
              <w:ind w:left="720" w:hanging="720"/>
              <w:jc w:val="center"/>
              <w:rPr>
                <w:b/>
                <w:sz w:val="20"/>
                <w:szCs w:val="20"/>
              </w:rPr>
            </w:pPr>
          </w:p>
        </w:tc>
        <w:tc>
          <w:tcPr>
            <w:tcW w:w="160" w:type="pct"/>
          </w:tcPr>
          <w:p w:rsidR="00837C95" w:rsidRDefault="00837C95" w:rsidP="00837C95">
            <w:pPr>
              <w:jc w:val="center"/>
              <w:rPr>
                <w:sz w:val="20"/>
                <w:szCs w:val="20"/>
              </w:rPr>
            </w:pPr>
          </w:p>
          <w:p w:rsidR="00837C95" w:rsidRPr="00BF2C4F" w:rsidRDefault="00837C95" w:rsidP="00837C95">
            <w:pPr>
              <w:jc w:val="center"/>
              <w:rPr>
                <w:sz w:val="20"/>
                <w:szCs w:val="20"/>
              </w:rPr>
            </w:pPr>
            <w:r>
              <w:rPr>
                <w:b/>
                <w:sz w:val="20"/>
                <w:szCs w:val="20"/>
              </w:rPr>
              <w:t>11</w:t>
            </w:r>
          </w:p>
          <w:p w:rsidR="00837C95" w:rsidRPr="00BF2C4F" w:rsidRDefault="00837C95" w:rsidP="00837C95">
            <w:pPr>
              <w:jc w:val="center"/>
              <w:rPr>
                <w:sz w:val="20"/>
                <w:szCs w:val="20"/>
              </w:rPr>
            </w:pPr>
          </w:p>
          <w:p w:rsidR="00837C95" w:rsidRPr="00BF2C4F" w:rsidRDefault="00837C95" w:rsidP="00837C95">
            <w:pPr>
              <w:jc w:val="center"/>
              <w:rPr>
                <w:sz w:val="20"/>
                <w:szCs w:val="20"/>
              </w:rPr>
            </w:pPr>
          </w:p>
          <w:p w:rsidR="00837C95" w:rsidRPr="00BF2C4F" w:rsidRDefault="00837C95" w:rsidP="00837C95">
            <w:pPr>
              <w:jc w:val="center"/>
              <w:rPr>
                <w:sz w:val="20"/>
                <w:szCs w:val="20"/>
              </w:rPr>
            </w:pPr>
          </w:p>
          <w:p w:rsidR="00837C95" w:rsidRPr="00BF2C4F" w:rsidRDefault="00837C95" w:rsidP="00837C95">
            <w:pPr>
              <w:jc w:val="center"/>
              <w:rPr>
                <w:sz w:val="20"/>
                <w:szCs w:val="20"/>
              </w:rPr>
            </w:pPr>
          </w:p>
          <w:p w:rsidR="00837C95" w:rsidRPr="00BF2C4F" w:rsidRDefault="00837C95" w:rsidP="00837C95">
            <w:pPr>
              <w:jc w:val="center"/>
              <w:rPr>
                <w:sz w:val="20"/>
                <w:szCs w:val="20"/>
              </w:rPr>
            </w:pPr>
          </w:p>
          <w:p w:rsidR="00837C95" w:rsidRPr="00AB0938" w:rsidRDefault="00837C95" w:rsidP="00837C95">
            <w:pPr>
              <w:jc w:val="center"/>
              <w:rPr>
                <w:b/>
                <w:sz w:val="20"/>
                <w:szCs w:val="20"/>
              </w:rPr>
            </w:pPr>
            <w:r>
              <w:rPr>
                <w:b/>
                <w:sz w:val="20"/>
                <w:szCs w:val="20"/>
              </w:rPr>
              <w:t>11</w:t>
            </w:r>
          </w:p>
        </w:tc>
      </w:tr>
      <w:tr w:rsidR="00837C95" w:rsidRPr="00AB0938" w:rsidTr="00837C95">
        <w:trPr>
          <w:jc w:val="center"/>
        </w:trPr>
        <w:tc>
          <w:tcPr>
            <w:tcW w:w="837" w:type="pct"/>
          </w:tcPr>
          <w:p w:rsidR="00837C95" w:rsidRPr="00AB0938" w:rsidRDefault="00837C95" w:rsidP="00837C95">
            <w:pPr>
              <w:jc w:val="center"/>
              <w:rPr>
                <w:b/>
                <w:sz w:val="20"/>
                <w:szCs w:val="20"/>
              </w:rPr>
            </w:pPr>
            <w:r w:rsidRPr="00AB0938">
              <w:rPr>
                <w:b/>
                <w:sz w:val="20"/>
                <w:szCs w:val="20"/>
              </w:rPr>
              <w:lastRenderedPageBreak/>
              <w:t>Тема 9.</w:t>
            </w:r>
          </w:p>
          <w:p w:rsidR="00837C95" w:rsidRPr="00AB0938" w:rsidRDefault="00837C95" w:rsidP="00837C95">
            <w:pPr>
              <w:jc w:val="center"/>
              <w:rPr>
                <w:sz w:val="20"/>
                <w:szCs w:val="20"/>
              </w:rPr>
            </w:pPr>
            <w:r w:rsidRPr="00AB0938">
              <w:rPr>
                <w:sz w:val="20"/>
                <w:szCs w:val="20"/>
              </w:rPr>
              <w:t xml:space="preserve">Неходжкинские </w:t>
            </w:r>
          </w:p>
          <w:p w:rsidR="00837C95" w:rsidRDefault="00837C95" w:rsidP="00837C95">
            <w:pPr>
              <w:jc w:val="center"/>
              <w:rPr>
                <w:sz w:val="20"/>
                <w:szCs w:val="20"/>
              </w:rPr>
            </w:pPr>
            <w:r w:rsidRPr="00AB0938">
              <w:rPr>
                <w:sz w:val="20"/>
                <w:szCs w:val="20"/>
              </w:rPr>
              <w:t>лимфомы.</w:t>
            </w: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jc w:val="center"/>
              <w:rPr>
                <w:sz w:val="20"/>
                <w:szCs w:val="20"/>
              </w:rPr>
            </w:pPr>
            <w:r w:rsidRPr="005C4215">
              <w:rPr>
                <w:b/>
                <w:sz w:val="20"/>
                <w:szCs w:val="20"/>
              </w:rPr>
              <w:t>Часть 2.</w:t>
            </w:r>
            <w:r w:rsidRPr="005C4215">
              <w:rPr>
                <w:sz w:val="20"/>
                <w:szCs w:val="20"/>
              </w:rPr>
              <w:t xml:space="preserve"> Основные</w:t>
            </w:r>
          </w:p>
          <w:p w:rsidR="00837C95" w:rsidRDefault="00837C95" w:rsidP="00837C95">
            <w:pPr>
              <w:jc w:val="center"/>
              <w:rPr>
                <w:sz w:val="20"/>
                <w:szCs w:val="20"/>
              </w:rPr>
            </w:pPr>
            <w:r>
              <w:rPr>
                <w:sz w:val="20"/>
                <w:szCs w:val="20"/>
              </w:rPr>
              <w:t>методы лечения</w:t>
            </w:r>
          </w:p>
          <w:p w:rsidR="00837C95" w:rsidRPr="00AB0938" w:rsidRDefault="00837C95" w:rsidP="00837C95">
            <w:pPr>
              <w:jc w:val="center"/>
              <w:rPr>
                <w:sz w:val="20"/>
                <w:szCs w:val="20"/>
              </w:rPr>
            </w:pPr>
            <w:r>
              <w:rPr>
                <w:sz w:val="20"/>
                <w:szCs w:val="20"/>
              </w:rPr>
              <w:t>неходжкинских лимфом у детей.</w:t>
            </w:r>
          </w:p>
        </w:tc>
        <w:tc>
          <w:tcPr>
            <w:tcW w:w="281" w:type="pct"/>
          </w:tcPr>
          <w:p w:rsidR="00837C95" w:rsidRDefault="00837C95" w:rsidP="00837C95">
            <w:pPr>
              <w:ind w:left="720" w:hanging="720"/>
              <w:jc w:val="center"/>
              <w:rPr>
                <w:sz w:val="20"/>
                <w:szCs w:val="20"/>
                <w:lang w:val="ky-KG"/>
              </w:rPr>
            </w:pPr>
          </w:p>
          <w:p w:rsidR="00837C95"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1;</w:t>
            </w:r>
          </w:p>
          <w:p w:rsidR="00837C95" w:rsidRPr="00C2753D"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2;</w:t>
            </w:r>
          </w:p>
          <w:p w:rsidR="00837C95" w:rsidRPr="00C2753D" w:rsidRDefault="00837C95" w:rsidP="00837C95">
            <w:pPr>
              <w:jc w:val="center"/>
              <w:rPr>
                <w:b/>
                <w:sz w:val="20"/>
                <w:szCs w:val="20"/>
              </w:rPr>
            </w:pPr>
            <w:r w:rsidRPr="00C2753D">
              <w:rPr>
                <w:b/>
                <w:sz w:val="20"/>
                <w:szCs w:val="20"/>
              </w:rPr>
              <w:t>ПК-1;</w:t>
            </w:r>
          </w:p>
          <w:p w:rsidR="00837C95" w:rsidRPr="00C2753D" w:rsidRDefault="00837C95" w:rsidP="00837C95">
            <w:pPr>
              <w:jc w:val="center"/>
              <w:rPr>
                <w:b/>
                <w:sz w:val="20"/>
                <w:szCs w:val="20"/>
              </w:rPr>
            </w:pPr>
            <w:r w:rsidRPr="00C2753D">
              <w:rPr>
                <w:b/>
                <w:sz w:val="20"/>
                <w:szCs w:val="20"/>
              </w:rPr>
              <w:t>ПК-2;</w:t>
            </w:r>
          </w:p>
          <w:p w:rsidR="00837C95" w:rsidRDefault="00837C95" w:rsidP="00837C95">
            <w:pPr>
              <w:jc w:val="center"/>
              <w:rPr>
                <w:sz w:val="20"/>
                <w:szCs w:val="20"/>
              </w:rPr>
            </w:pPr>
          </w:p>
          <w:p w:rsidR="00837C95" w:rsidRDefault="00837C95" w:rsidP="00837C95">
            <w:pPr>
              <w:jc w:val="center"/>
              <w:rPr>
                <w:sz w:val="20"/>
                <w:szCs w:val="20"/>
              </w:rPr>
            </w:pPr>
          </w:p>
          <w:p w:rsidR="00837C95"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1;</w:t>
            </w:r>
          </w:p>
          <w:p w:rsidR="00837C95" w:rsidRDefault="00837C95" w:rsidP="00837C95">
            <w:pPr>
              <w:ind w:left="720" w:hanging="720"/>
              <w:jc w:val="center"/>
              <w:rPr>
                <w:b/>
                <w:sz w:val="20"/>
                <w:szCs w:val="20"/>
                <w:lang w:val="ky-KG"/>
              </w:rPr>
            </w:pPr>
            <w:r>
              <w:rPr>
                <w:b/>
                <w:sz w:val="20"/>
                <w:szCs w:val="20"/>
                <w:lang w:val="ky-KG"/>
              </w:rPr>
              <w:t>РОд-</w:t>
            </w:r>
            <w:r w:rsidRPr="00C2753D">
              <w:rPr>
                <w:b/>
                <w:sz w:val="20"/>
                <w:szCs w:val="20"/>
                <w:lang w:val="ky-KG"/>
              </w:rPr>
              <w:t>2;</w:t>
            </w:r>
          </w:p>
          <w:p w:rsidR="00837C95" w:rsidRPr="00C2753D" w:rsidRDefault="00837C95" w:rsidP="00837C95">
            <w:pPr>
              <w:ind w:left="720" w:hanging="720"/>
              <w:jc w:val="center"/>
              <w:rPr>
                <w:b/>
                <w:sz w:val="20"/>
                <w:szCs w:val="20"/>
                <w:lang w:val="ky-KG"/>
              </w:rPr>
            </w:pPr>
            <w:r>
              <w:rPr>
                <w:b/>
                <w:sz w:val="20"/>
                <w:szCs w:val="20"/>
                <w:lang w:val="ky-KG"/>
              </w:rPr>
              <w:t>РОд-3;</w:t>
            </w:r>
          </w:p>
          <w:p w:rsidR="00837C95" w:rsidRPr="00C2753D" w:rsidRDefault="00837C95" w:rsidP="00837C95">
            <w:pPr>
              <w:jc w:val="center"/>
              <w:rPr>
                <w:b/>
                <w:sz w:val="20"/>
                <w:szCs w:val="20"/>
              </w:rPr>
            </w:pPr>
            <w:r w:rsidRPr="00C2753D">
              <w:rPr>
                <w:b/>
                <w:sz w:val="20"/>
                <w:szCs w:val="20"/>
              </w:rPr>
              <w:t>ПК-1;</w:t>
            </w:r>
          </w:p>
          <w:p w:rsidR="00837C95" w:rsidRDefault="00837C95" w:rsidP="00837C95">
            <w:pPr>
              <w:ind w:left="720" w:hanging="720"/>
              <w:jc w:val="center"/>
              <w:rPr>
                <w:b/>
                <w:sz w:val="20"/>
                <w:szCs w:val="20"/>
              </w:rPr>
            </w:pPr>
            <w:r w:rsidRPr="00C2753D">
              <w:rPr>
                <w:b/>
                <w:sz w:val="20"/>
                <w:szCs w:val="20"/>
              </w:rPr>
              <w:t>ПК-2;</w:t>
            </w:r>
          </w:p>
          <w:p w:rsidR="00837C95" w:rsidRPr="00D36F55" w:rsidRDefault="00837C95" w:rsidP="00837C95">
            <w:pPr>
              <w:ind w:left="720" w:hanging="720"/>
              <w:jc w:val="center"/>
              <w:rPr>
                <w:sz w:val="20"/>
                <w:szCs w:val="20"/>
              </w:rPr>
            </w:pPr>
            <w:r>
              <w:rPr>
                <w:b/>
                <w:sz w:val="20"/>
                <w:szCs w:val="20"/>
              </w:rPr>
              <w:t>ПК-17</w:t>
            </w:r>
          </w:p>
        </w:tc>
        <w:tc>
          <w:tcPr>
            <w:tcW w:w="2680" w:type="pct"/>
          </w:tcPr>
          <w:p w:rsidR="00837C95" w:rsidRPr="00AB0938" w:rsidRDefault="00837C95" w:rsidP="00837C95">
            <w:pPr>
              <w:jc w:val="both"/>
              <w:rPr>
                <w:sz w:val="20"/>
                <w:szCs w:val="20"/>
              </w:rPr>
            </w:pPr>
            <w:r w:rsidRPr="00AB0938">
              <w:rPr>
                <w:b/>
                <w:sz w:val="20"/>
                <w:szCs w:val="20"/>
              </w:rPr>
              <w:t>Цель изучения:</w:t>
            </w:r>
            <w:r w:rsidRPr="00AB0938">
              <w:rPr>
                <w:sz w:val="20"/>
                <w:szCs w:val="20"/>
              </w:rPr>
              <w:t xml:space="preserve"> интерпретировать особенности развития неходжкинских лимфом</w:t>
            </w:r>
          </w:p>
          <w:p w:rsidR="00837C95" w:rsidRPr="00AB0938" w:rsidRDefault="00837C95" w:rsidP="00837C95">
            <w:pPr>
              <w:jc w:val="both"/>
              <w:rPr>
                <w:sz w:val="20"/>
                <w:szCs w:val="20"/>
              </w:rPr>
            </w:pPr>
            <w:r w:rsidRPr="00AB0938">
              <w:rPr>
                <w:sz w:val="20"/>
                <w:szCs w:val="20"/>
              </w:rPr>
              <w:t xml:space="preserve">                             у детей, их диагностику и методы лечения.</w:t>
            </w:r>
          </w:p>
          <w:p w:rsidR="00837C95" w:rsidRPr="00AB0938" w:rsidRDefault="00837C95" w:rsidP="00837C95">
            <w:pPr>
              <w:ind w:left="227"/>
              <w:jc w:val="both"/>
              <w:rPr>
                <w:b/>
                <w:sz w:val="20"/>
                <w:szCs w:val="20"/>
              </w:rPr>
            </w:pPr>
            <w:r w:rsidRPr="00AB0938">
              <w:rPr>
                <w:b/>
                <w:sz w:val="20"/>
                <w:szCs w:val="20"/>
              </w:rPr>
              <w:t>План лекции:</w:t>
            </w:r>
          </w:p>
          <w:p w:rsidR="00837C95" w:rsidRPr="00AB0938" w:rsidRDefault="00837C95" w:rsidP="00837C95">
            <w:pPr>
              <w:jc w:val="both"/>
              <w:rPr>
                <w:sz w:val="20"/>
                <w:szCs w:val="20"/>
              </w:rPr>
            </w:pPr>
            <w:r w:rsidRPr="00AB0938">
              <w:rPr>
                <w:sz w:val="20"/>
                <w:szCs w:val="20"/>
              </w:rPr>
              <w:t>Краткая анатомо-физиологическая характеристика лимфатической системы</w:t>
            </w:r>
          </w:p>
          <w:p w:rsidR="00837C95" w:rsidRDefault="00837C95" w:rsidP="00837C95">
            <w:pPr>
              <w:jc w:val="both"/>
              <w:rPr>
                <w:sz w:val="20"/>
                <w:szCs w:val="20"/>
              </w:rPr>
            </w:pPr>
            <w:r w:rsidRPr="00AB0938">
              <w:rPr>
                <w:sz w:val="20"/>
                <w:szCs w:val="20"/>
              </w:rPr>
              <w:t>организма. Методика сбора анамнеза (осмотр, пальпация)</w:t>
            </w:r>
            <w:r w:rsidRPr="00AB0938">
              <w:rPr>
                <w:bCs/>
                <w:sz w:val="20"/>
                <w:szCs w:val="20"/>
              </w:rPr>
              <w:t xml:space="preserve">. </w:t>
            </w:r>
            <w:r w:rsidRPr="00AB0938">
              <w:rPr>
                <w:sz w:val="20"/>
                <w:szCs w:val="20"/>
              </w:rPr>
              <w:t>Роль морфологического</w:t>
            </w:r>
          </w:p>
          <w:p w:rsidR="00837C95" w:rsidRPr="00AB0938" w:rsidRDefault="00837C95" w:rsidP="00837C95">
            <w:pPr>
              <w:jc w:val="both"/>
              <w:rPr>
                <w:sz w:val="20"/>
                <w:szCs w:val="20"/>
              </w:rPr>
            </w:pPr>
            <w:r w:rsidRPr="00AB0938">
              <w:rPr>
                <w:sz w:val="20"/>
                <w:szCs w:val="20"/>
              </w:rPr>
              <w:t>изучения в диагностике лимфогранулематоза.</w:t>
            </w:r>
          </w:p>
          <w:p w:rsidR="00837C95" w:rsidRPr="00B67039" w:rsidRDefault="00837C95" w:rsidP="00837C95">
            <w:pPr>
              <w:jc w:val="both"/>
              <w:rPr>
                <w:sz w:val="6"/>
                <w:szCs w:val="6"/>
              </w:rPr>
            </w:pPr>
          </w:p>
          <w:p w:rsidR="00837C95" w:rsidRPr="00AB0938" w:rsidRDefault="00837C95" w:rsidP="00837C95">
            <w:pPr>
              <w:ind w:left="227"/>
              <w:jc w:val="both"/>
              <w:rPr>
                <w:b/>
                <w:sz w:val="20"/>
                <w:szCs w:val="20"/>
              </w:rPr>
            </w:pPr>
            <w:r w:rsidRPr="00AB0938">
              <w:rPr>
                <w:b/>
                <w:sz w:val="20"/>
                <w:szCs w:val="20"/>
              </w:rPr>
              <w:t>Контрольные вопросы:</w:t>
            </w:r>
          </w:p>
          <w:p w:rsidR="00837C95" w:rsidRPr="00AB0938" w:rsidRDefault="00837C95" w:rsidP="00837C95">
            <w:pPr>
              <w:pStyle w:val="a8"/>
              <w:numPr>
                <w:ilvl w:val="0"/>
                <w:numId w:val="26"/>
              </w:numPr>
              <w:spacing w:after="0"/>
              <w:ind w:left="227" w:hanging="227"/>
              <w:jc w:val="both"/>
              <w:rPr>
                <w:b/>
                <w:sz w:val="20"/>
              </w:rPr>
            </w:pPr>
            <w:r w:rsidRPr="00AB0938">
              <w:rPr>
                <w:sz w:val="20"/>
              </w:rPr>
              <w:t>Интерпретировать статистические данные.</w:t>
            </w:r>
          </w:p>
          <w:p w:rsidR="00837C95" w:rsidRPr="00AB0938" w:rsidRDefault="00837C95" w:rsidP="00837C95">
            <w:pPr>
              <w:pStyle w:val="a5"/>
              <w:numPr>
                <w:ilvl w:val="0"/>
                <w:numId w:val="26"/>
              </w:numPr>
              <w:ind w:left="227" w:hanging="227"/>
              <w:jc w:val="both"/>
              <w:rPr>
                <w:sz w:val="20"/>
                <w:szCs w:val="20"/>
              </w:rPr>
            </w:pPr>
            <w:r w:rsidRPr="00AB0938">
              <w:rPr>
                <w:sz w:val="20"/>
                <w:szCs w:val="20"/>
              </w:rPr>
              <w:t>Охарактеризовать современные методы диагностики и лечения.</w:t>
            </w:r>
          </w:p>
          <w:p w:rsidR="00837C95" w:rsidRPr="00B67039" w:rsidRDefault="00837C95" w:rsidP="00837C95">
            <w:pPr>
              <w:numPr>
                <w:ilvl w:val="0"/>
                <w:numId w:val="26"/>
              </w:numPr>
              <w:ind w:left="227" w:hanging="227"/>
              <w:jc w:val="both"/>
              <w:rPr>
                <w:sz w:val="20"/>
                <w:szCs w:val="20"/>
              </w:rPr>
            </w:pPr>
            <w:r w:rsidRPr="00B67039">
              <w:rPr>
                <w:sz w:val="20"/>
                <w:szCs w:val="20"/>
              </w:rPr>
              <w:t>Особенности течения заболеваний в зависимости от клинической классификации.</w:t>
            </w:r>
          </w:p>
          <w:p w:rsidR="00837C95" w:rsidRPr="00AB0938" w:rsidRDefault="00837C95" w:rsidP="00837C95">
            <w:pPr>
              <w:numPr>
                <w:ilvl w:val="0"/>
                <w:numId w:val="26"/>
              </w:numPr>
              <w:ind w:left="227" w:hanging="227"/>
              <w:jc w:val="both"/>
              <w:rPr>
                <w:sz w:val="20"/>
                <w:szCs w:val="20"/>
              </w:rPr>
            </w:pPr>
            <w:r w:rsidRPr="00AB0938">
              <w:rPr>
                <w:sz w:val="20"/>
                <w:szCs w:val="20"/>
              </w:rPr>
              <w:t>Охарактеризовать особенности течения неходжкинских лимфом в зависимости от клинической классификации.</w:t>
            </w:r>
          </w:p>
          <w:p w:rsidR="00837C95" w:rsidRPr="00AB0938" w:rsidRDefault="00837C95" w:rsidP="00837C95">
            <w:pPr>
              <w:numPr>
                <w:ilvl w:val="0"/>
                <w:numId w:val="26"/>
              </w:numPr>
              <w:ind w:left="227" w:hanging="227"/>
              <w:jc w:val="both"/>
              <w:rPr>
                <w:sz w:val="20"/>
                <w:szCs w:val="20"/>
              </w:rPr>
            </w:pPr>
            <w:r w:rsidRPr="00AB0938">
              <w:rPr>
                <w:sz w:val="20"/>
                <w:szCs w:val="20"/>
              </w:rPr>
              <w:t>Охарактеризовать клинику гематосарком (локальные и генерализованные стадии).</w:t>
            </w:r>
          </w:p>
          <w:p w:rsidR="00837C95" w:rsidRPr="00AB0938" w:rsidRDefault="00837C95" w:rsidP="00837C95">
            <w:pPr>
              <w:numPr>
                <w:ilvl w:val="0"/>
                <w:numId w:val="26"/>
              </w:numPr>
              <w:ind w:left="227" w:hanging="227"/>
              <w:jc w:val="both"/>
              <w:rPr>
                <w:sz w:val="20"/>
                <w:szCs w:val="20"/>
              </w:rPr>
            </w:pPr>
            <w:r w:rsidRPr="00AB0938">
              <w:rPr>
                <w:sz w:val="20"/>
                <w:szCs w:val="20"/>
              </w:rPr>
              <w:t>Интерпретировать дифференциальную диагностику неходжкинских лимфом с</w:t>
            </w:r>
          </w:p>
          <w:p w:rsidR="00837C95" w:rsidRPr="00AB0938" w:rsidRDefault="00837C95" w:rsidP="00837C95">
            <w:pPr>
              <w:ind w:left="227"/>
              <w:jc w:val="both"/>
              <w:rPr>
                <w:sz w:val="20"/>
                <w:szCs w:val="20"/>
              </w:rPr>
            </w:pPr>
            <w:r w:rsidRPr="00AB0938">
              <w:rPr>
                <w:sz w:val="20"/>
                <w:szCs w:val="20"/>
              </w:rPr>
              <w:t>лимфоретикулосаркомой, туберкулезом, лимфаденитами, метастазами рака.</w:t>
            </w:r>
          </w:p>
          <w:p w:rsidR="00837C95" w:rsidRPr="00AB0938" w:rsidRDefault="00837C95" w:rsidP="00837C95">
            <w:pPr>
              <w:numPr>
                <w:ilvl w:val="0"/>
                <w:numId w:val="26"/>
              </w:numPr>
              <w:ind w:left="227" w:hanging="227"/>
              <w:jc w:val="both"/>
              <w:rPr>
                <w:sz w:val="20"/>
                <w:szCs w:val="20"/>
              </w:rPr>
            </w:pPr>
            <w:r w:rsidRPr="00AB0938">
              <w:rPr>
                <w:sz w:val="20"/>
                <w:szCs w:val="20"/>
              </w:rPr>
              <w:t>Интерпретировать дифференциальную диагностику гематосарком с</w:t>
            </w:r>
          </w:p>
          <w:p w:rsidR="00837C95" w:rsidRPr="00AB0938" w:rsidRDefault="00837C95" w:rsidP="00837C95">
            <w:pPr>
              <w:ind w:left="227"/>
              <w:jc w:val="both"/>
              <w:rPr>
                <w:sz w:val="20"/>
                <w:szCs w:val="20"/>
              </w:rPr>
            </w:pPr>
            <w:r w:rsidRPr="00AB0938">
              <w:rPr>
                <w:sz w:val="20"/>
                <w:szCs w:val="20"/>
              </w:rPr>
              <w:t>лимфогранулематозом.</w:t>
            </w:r>
          </w:p>
          <w:p w:rsidR="00837C95" w:rsidRPr="00AB0938" w:rsidRDefault="00837C95" w:rsidP="00837C95">
            <w:pPr>
              <w:numPr>
                <w:ilvl w:val="0"/>
                <w:numId w:val="26"/>
              </w:numPr>
              <w:ind w:left="227" w:hanging="227"/>
              <w:jc w:val="both"/>
              <w:rPr>
                <w:sz w:val="20"/>
                <w:szCs w:val="20"/>
              </w:rPr>
            </w:pPr>
            <w:r w:rsidRPr="00AB0938">
              <w:rPr>
                <w:sz w:val="20"/>
                <w:szCs w:val="20"/>
              </w:rPr>
              <w:t>Охарактеризовать методы лечения:</w:t>
            </w:r>
          </w:p>
          <w:p w:rsidR="00837C95" w:rsidRPr="00AB0938" w:rsidRDefault="00837C95" w:rsidP="00695040">
            <w:pPr>
              <w:pStyle w:val="a5"/>
              <w:numPr>
                <w:ilvl w:val="0"/>
                <w:numId w:val="66"/>
              </w:numPr>
              <w:ind w:left="511" w:hanging="227"/>
              <w:jc w:val="both"/>
              <w:rPr>
                <w:sz w:val="20"/>
                <w:szCs w:val="20"/>
              </w:rPr>
            </w:pPr>
            <w:r w:rsidRPr="00AB0938">
              <w:rPr>
                <w:sz w:val="20"/>
                <w:szCs w:val="20"/>
              </w:rPr>
              <w:lastRenderedPageBreak/>
              <w:t>хирургический;</w:t>
            </w:r>
          </w:p>
          <w:p w:rsidR="00837C95" w:rsidRPr="00AB0938" w:rsidRDefault="00837C95" w:rsidP="00695040">
            <w:pPr>
              <w:pStyle w:val="a5"/>
              <w:numPr>
                <w:ilvl w:val="0"/>
                <w:numId w:val="66"/>
              </w:numPr>
              <w:ind w:left="511" w:hanging="227"/>
              <w:jc w:val="both"/>
              <w:rPr>
                <w:sz w:val="20"/>
                <w:szCs w:val="20"/>
              </w:rPr>
            </w:pPr>
            <w:r w:rsidRPr="00AB0938">
              <w:rPr>
                <w:sz w:val="20"/>
                <w:szCs w:val="20"/>
              </w:rPr>
              <w:t>лучевая;</w:t>
            </w:r>
          </w:p>
          <w:p w:rsidR="00837C95" w:rsidRPr="00AB0938" w:rsidRDefault="00837C95" w:rsidP="00695040">
            <w:pPr>
              <w:pStyle w:val="a5"/>
              <w:numPr>
                <w:ilvl w:val="0"/>
                <w:numId w:val="66"/>
              </w:numPr>
              <w:ind w:left="511" w:hanging="227"/>
              <w:jc w:val="both"/>
              <w:rPr>
                <w:sz w:val="20"/>
                <w:szCs w:val="20"/>
              </w:rPr>
            </w:pPr>
            <w:r w:rsidRPr="00AB0938">
              <w:rPr>
                <w:sz w:val="20"/>
                <w:szCs w:val="20"/>
              </w:rPr>
              <w:t>химиотерапия;</w:t>
            </w:r>
          </w:p>
          <w:p w:rsidR="00837C95" w:rsidRPr="00AB0938" w:rsidRDefault="00837C95" w:rsidP="00695040">
            <w:pPr>
              <w:pStyle w:val="a5"/>
              <w:numPr>
                <w:ilvl w:val="0"/>
                <w:numId w:val="66"/>
              </w:numPr>
              <w:ind w:left="511" w:hanging="227"/>
              <w:jc w:val="both"/>
              <w:rPr>
                <w:sz w:val="20"/>
                <w:szCs w:val="20"/>
              </w:rPr>
            </w:pPr>
            <w:r w:rsidRPr="00AB0938">
              <w:rPr>
                <w:sz w:val="20"/>
                <w:szCs w:val="20"/>
              </w:rPr>
              <w:t>комбинированное.</w:t>
            </w:r>
          </w:p>
          <w:p w:rsidR="00837C95" w:rsidRPr="00B67039" w:rsidRDefault="00837C95" w:rsidP="00837C95">
            <w:pPr>
              <w:ind w:left="227" w:hanging="227"/>
              <w:jc w:val="both"/>
              <w:rPr>
                <w:sz w:val="4"/>
                <w:szCs w:val="4"/>
              </w:rPr>
            </w:pPr>
          </w:p>
          <w:p w:rsidR="00837C95" w:rsidRPr="00AB0938" w:rsidRDefault="00837C95" w:rsidP="00837C95">
            <w:pPr>
              <w:numPr>
                <w:ilvl w:val="0"/>
                <w:numId w:val="26"/>
              </w:numPr>
              <w:ind w:left="227" w:hanging="227"/>
              <w:jc w:val="both"/>
              <w:rPr>
                <w:sz w:val="20"/>
                <w:szCs w:val="20"/>
              </w:rPr>
            </w:pPr>
            <w:r w:rsidRPr="00AB0938">
              <w:rPr>
                <w:sz w:val="20"/>
                <w:szCs w:val="20"/>
              </w:rPr>
              <w:t>Перечислить показания и противопоказания к хирургическому лечению в</w:t>
            </w:r>
          </w:p>
          <w:p w:rsidR="00837C95" w:rsidRPr="00AB0938" w:rsidRDefault="00837C95" w:rsidP="00837C95">
            <w:pPr>
              <w:ind w:left="227"/>
              <w:jc w:val="both"/>
              <w:rPr>
                <w:sz w:val="20"/>
                <w:szCs w:val="20"/>
              </w:rPr>
            </w:pPr>
            <w:r w:rsidRPr="00AB0938">
              <w:rPr>
                <w:sz w:val="20"/>
                <w:szCs w:val="20"/>
              </w:rPr>
              <w:t>зависимости от стадии процесса.</w:t>
            </w:r>
          </w:p>
          <w:p w:rsidR="00837C95" w:rsidRPr="00AB0938" w:rsidRDefault="00837C95" w:rsidP="00837C95">
            <w:pPr>
              <w:numPr>
                <w:ilvl w:val="0"/>
                <w:numId w:val="26"/>
              </w:numPr>
              <w:ind w:left="227" w:hanging="227"/>
              <w:jc w:val="both"/>
              <w:rPr>
                <w:sz w:val="20"/>
                <w:szCs w:val="20"/>
              </w:rPr>
            </w:pPr>
            <w:r w:rsidRPr="00AB0938">
              <w:rPr>
                <w:sz w:val="20"/>
                <w:szCs w:val="20"/>
              </w:rPr>
              <w:t>Охарактеризовать методы комбинированного и / или комплексного лечения</w:t>
            </w:r>
          </w:p>
          <w:p w:rsidR="00837C95" w:rsidRPr="00AB0938" w:rsidRDefault="00837C95" w:rsidP="00837C95">
            <w:pPr>
              <w:ind w:left="227"/>
              <w:jc w:val="both"/>
              <w:rPr>
                <w:sz w:val="20"/>
                <w:szCs w:val="20"/>
              </w:rPr>
            </w:pPr>
            <w:r w:rsidRPr="00AB0938">
              <w:rPr>
                <w:sz w:val="20"/>
                <w:szCs w:val="20"/>
              </w:rPr>
              <w:t>больных с лимфогранулематозом.</w:t>
            </w:r>
          </w:p>
          <w:p w:rsidR="00837C95" w:rsidRPr="00AB0938" w:rsidRDefault="00837C95" w:rsidP="00837C95">
            <w:pPr>
              <w:numPr>
                <w:ilvl w:val="0"/>
                <w:numId w:val="26"/>
              </w:numPr>
              <w:ind w:left="227" w:hanging="227"/>
              <w:jc w:val="both"/>
              <w:rPr>
                <w:sz w:val="20"/>
                <w:szCs w:val="20"/>
              </w:rPr>
            </w:pPr>
            <w:r w:rsidRPr="00AB0938">
              <w:rPr>
                <w:sz w:val="20"/>
                <w:szCs w:val="20"/>
              </w:rPr>
              <w:t>Охарактеризовать отдаленные результаты лечения.</w:t>
            </w:r>
          </w:p>
          <w:p w:rsidR="00837C95" w:rsidRPr="00AB0938" w:rsidRDefault="00837C95" w:rsidP="00837C95">
            <w:pPr>
              <w:numPr>
                <w:ilvl w:val="0"/>
                <w:numId w:val="26"/>
              </w:numPr>
              <w:ind w:left="227" w:hanging="227"/>
              <w:jc w:val="both"/>
              <w:rPr>
                <w:sz w:val="20"/>
                <w:szCs w:val="20"/>
              </w:rPr>
            </w:pPr>
            <w:r w:rsidRPr="00AB0938">
              <w:rPr>
                <w:sz w:val="20"/>
                <w:szCs w:val="20"/>
              </w:rPr>
              <w:t>Охарактеризовать прогноз заболевания.</w:t>
            </w:r>
          </w:p>
          <w:p w:rsidR="00837C95" w:rsidRPr="00AB0938" w:rsidRDefault="00837C95" w:rsidP="00837C95">
            <w:pPr>
              <w:numPr>
                <w:ilvl w:val="0"/>
                <w:numId w:val="26"/>
              </w:numPr>
              <w:ind w:left="227" w:hanging="227"/>
              <w:jc w:val="both"/>
              <w:rPr>
                <w:sz w:val="20"/>
                <w:szCs w:val="20"/>
              </w:rPr>
            </w:pPr>
            <w:r w:rsidRPr="00AB0938">
              <w:rPr>
                <w:sz w:val="20"/>
                <w:szCs w:val="20"/>
              </w:rPr>
              <w:t>Охарактеризовать пути и мероприятия по реабилитации больных с БХ.</w:t>
            </w:r>
          </w:p>
          <w:p w:rsidR="00837C95" w:rsidRPr="00B67039" w:rsidRDefault="00837C95" w:rsidP="00837C95">
            <w:pPr>
              <w:jc w:val="both"/>
              <w:rPr>
                <w:sz w:val="6"/>
                <w:szCs w:val="6"/>
              </w:rPr>
            </w:pPr>
          </w:p>
        </w:tc>
        <w:tc>
          <w:tcPr>
            <w:tcW w:w="163" w:type="pct"/>
          </w:tcPr>
          <w:p w:rsidR="00837C95" w:rsidRDefault="00837C95" w:rsidP="00837C95">
            <w:pPr>
              <w:jc w:val="center"/>
              <w:rPr>
                <w:sz w:val="20"/>
                <w:szCs w:val="20"/>
              </w:rPr>
            </w:pPr>
          </w:p>
          <w:p w:rsidR="00837C95" w:rsidRDefault="00837C95" w:rsidP="00837C95">
            <w:pPr>
              <w:jc w:val="center"/>
              <w:rPr>
                <w:b/>
                <w:sz w:val="20"/>
                <w:szCs w:val="20"/>
              </w:rPr>
            </w:pPr>
            <w:r>
              <w:rPr>
                <w:b/>
                <w:sz w:val="20"/>
                <w:szCs w:val="20"/>
              </w:rPr>
              <w:t>1</w:t>
            </w:r>
          </w:p>
          <w:p w:rsidR="00837C95" w:rsidRPr="00FF2D9F" w:rsidRDefault="00837C95" w:rsidP="00837C95">
            <w:pPr>
              <w:jc w:val="center"/>
              <w:rPr>
                <w:sz w:val="20"/>
                <w:szCs w:val="20"/>
              </w:rPr>
            </w:pPr>
          </w:p>
          <w:p w:rsidR="00837C95" w:rsidRPr="00FF2D9F" w:rsidRDefault="00837C95" w:rsidP="00837C95">
            <w:pPr>
              <w:jc w:val="center"/>
              <w:rPr>
                <w:sz w:val="20"/>
                <w:szCs w:val="20"/>
              </w:rPr>
            </w:pPr>
          </w:p>
          <w:p w:rsidR="00837C95" w:rsidRPr="00FF2D9F" w:rsidRDefault="00837C95" w:rsidP="00837C95">
            <w:pPr>
              <w:jc w:val="center"/>
              <w:rPr>
                <w:sz w:val="20"/>
                <w:szCs w:val="20"/>
              </w:rPr>
            </w:pPr>
          </w:p>
          <w:p w:rsidR="00837C95" w:rsidRPr="00FF2D9F" w:rsidRDefault="00837C95" w:rsidP="00837C95">
            <w:pPr>
              <w:jc w:val="center"/>
              <w:rPr>
                <w:sz w:val="20"/>
                <w:szCs w:val="20"/>
              </w:rPr>
            </w:pPr>
          </w:p>
          <w:p w:rsidR="00837C95" w:rsidRDefault="00837C95" w:rsidP="00837C95">
            <w:pPr>
              <w:jc w:val="center"/>
              <w:rPr>
                <w:sz w:val="20"/>
                <w:szCs w:val="20"/>
              </w:rPr>
            </w:pPr>
          </w:p>
          <w:p w:rsidR="00837C95" w:rsidRPr="00AB0938" w:rsidRDefault="00837C95" w:rsidP="00837C95">
            <w:pPr>
              <w:jc w:val="center"/>
              <w:rPr>
                <w:b/>
                <w:sz w:val="20"/>
                <w:szCs w:val="20"/>
              </w:rPr>
            </w:pPr>
            <w:r>
              <w:rPr>
                <w:b/>
                <w:sz w:val="20"/>
                <w:szCs w:val="20"/>
              </w:rPr>
              <w:t>1</w:t>
            </w:r>
          </w:p>
        </w:tc>
        <w:tc>
          <w:tcPr>
            <w:tcW w:w="199" w:type="pct"/>
          </w:tcPr>
          <w:p w:rsidR="00837C95" w:rsidRDefault="00837C95" w:rsidP="00837C95">
            <w:pPr>
              <w:jc w:val="center"/>
              <w:rPr>
                <w:sz w:val="20"/>
                <w:szCs w:val="20"/>
              </w:rPr>
            </w:pPr>
          </w:p>
          <w:p w:rsidR="00837C95" w:rsidRDefault="00837C95" w:rsidP="00837C95">
            <w:pPr>
              <w:jc w:val="center"/>
              <w:rPr>
                <w:b/>
                <w:sz w:val="20"/>
                <w:szCs w:val="20"/>
              </w:rPr>
            </w:pPr>
            <w:r>
              <w:rPr>
                <w:b/>
                <w:sz w:val="20"/>
                <w:szCs w:val="20"/>
              </w:rPr>
              <w:t>1</w:t>
            </w:r>
            <w:r w:rsidRPr="00AB0938">
              <w:rPr>
                <w:b/>
                <w:sz w:val="20"/>
                <w:szCs w:val="20"/>
              </w:rPr>
              <w:t>,</w:t>
            </w:r>
            <w:r>
              <w:rPr>
                <w:b/>
                <w:sz w:val="20"/>
                <w:szCs w:val="20"/>
              </w:rPr>
              <w:t>4</w:t>
            </w:r>
          </w:p>
          <w:p w:rsidR="00837C95" w:rsidRPr="008D43BC" w:rsidRDefault="00837C95" w:rsidP="00837C95">
            <w:pPr>
              <w:jc w:val="center"/>
              <w:rPr>
                <w:sz w:val="20"/>
                <w:szCs w:val="20"/>
              </w:rPr>
            </w:pPr>
          </w:p>
          <w:p w:rsidR="00837C95" w:rsidRPr="008D43BC" w:rsidRDefault="00837C95" w:rsidP="00837C95">
            <w:pPr>
              <w:jc w:val="center"/>
              <w:rPr>
                <w:sz w:val="20"/>
                <w:szCs w:val="20"/>
              </w:rPr>
            </w:pPr>
          </w:p>
          <w:p w:rsidR="00837C95" w:rsidRPr="008D43BC" w:rsidRDefault="00837C95" w:rsidP="00837C95">
            <w:pPr>
              <w:jc w:val="center"/>
              <w:rPr>
                <w:sz w:val="20"/>
                <w:szCs w:val="20"/>
              </w:rPr>
            </w:pPr>
          </w:p>
          <w:p w:rsidR="00837C95" w:rsidRPr="008D43BC" w:rsidRDefault="00837C95" w:rsidP="00837C95">
            <w:pPr>
              <w:jc w:val="center"/>
              <w:rPr>
                <w:sz w:val="20"/>
                <w:szCs w:val="20"/>
              </w:rPr>
            </w:pPr>
          </w:p>
          <w:p w:rsidR="00837C95" w:rsidRPr="008D43BC" w:rsidRDefault="00837C95" w:rsidP="00837C95">
            <w:pPr>
              <w:jc w:val="center"/>
              <w:rPr>
                <w:sz w:val="20"/>
                <w:szCs w:val="20"/>
              </w:rPr>
            </w:pPr>
          </w:p>
          <w:p w:rsidR="00837C95" w:rsidRPr="00AB0938" w:rsidRDefault="00837C95" w:rsidP="00837C95">
            <w:pPr>
              <w:jc w:val="center"/>
              <w:rPr>
                <w:b/>
                <w:sz w:val="20"/>
                <w:szCs w:val="20"/>
              </w:rPr>
            </w:pPr>
            <w:r>
              <w:rPr>
                <w:b/>
                <w:sz w:val="20"/>
                <w:szCs w:val="20"/>
              </w:rPr>
              <w:t>1,4</w:t>
            </w:r>
          </w:p>
        </w:tc>
        <w:tc>
          <w:tcPr>
            <w:tcW w:w="435" w:type="pct"/>
          </w:tcPr>
          <w:p w:rsidR="00837C95" w:rsidRDefault="00837C95" w:rsidP="00837C95">
            <w:pPr>
              <w:ind w:left="720" w:hanging="720"/>
              <w:jc w:val="center"/>
              <w:rPr>
                <w:sz w:val="20"/>
                <w:szCs w:val="20"/>
              </w:rPr>
            </w:pPr>
          </w:p>
          <w:p w:rsidR="00837C95" w:rsidRPr="00AB0938" w:rsidRDefault="00837C95" w:rsidP="00837C95">
            <w:pPr>
              <w:ind w:left="720" w:hanging="720"/>
              <w:jc w:val="center"/>
              <w:rPr>
                <w:b/>
                <w:sz w:val="20"/>
                <w:szCs w:val="20"/>
              </w:rPr>
            </w:pPr>
            <w:r>
              <w:rPr>
                <w:b/>
                <w:sz w:val="20"/>
                <w:szCs w:val="20"/>
              </w:rPr>
              <w:t xml:space="preserve">ОЛ: </w:t>
            </w:r>
            <w:r w:rsidRPr="00AB0938">
              <w:rPr>
                <w:b/>
                <w:sz w:val="20"/>
                <w:szCs w:val="20"/>
              </w:rPr>
              <w:t>1;</w:t>
            </w:r>
          </w:p>
          <w:p w:rsidR="00837C95" w:rsidRPr="00AB0938" w:rsidRDefault="00837C95" w:rsidP="00837C95">
            <w:pPr>
              <w:ind w:left="720" w:hanging="720"/>
              <w:jc w:val="center"/>
              <w:rPr>
                <w:b/>
                <w:sz w:val="20"/>
                <w:szCs w:val="20"/>
              </w:rPr>
            </w:pPr>
            <w:r>
              <w:rPr>
                <w:b/>
                <w:sz w:val="20"/>
                <w:szCs w:val="20"/>
              </w:rPr>
              <w:t xml:space="preserve">ДЛ: </w:t>
            </w:r>
            <w:r w:rsidRPr="00AB0938">
              <w:rPr>
                <w:b/>
                <w:sz w:val="20"/>
                <w:szCs w:val="20"/>
              </w:rPr>
              <w:t>1 – 3;</w:t>
            </w:r>
          </w:p>
          <w:p w:rsidR="00837C95" w:rsidRDefault="00837C95" w:rsidP="00837C95">
            <w:pPr>
              <w:ind w:left="720" w:hanging="720"/>
              <w:jc w:val="center"/>
              <w:rPr>
                <w:b/>
                <w:sz w:val="20"/>
                <w:szCs w:val="20"/>
              </w:rPr>
            </w:pPr>
            <w:r>
              <w:rPr>
                <w:b/>
                <w:sz w:val="20"/>
                <w:szCs w:val="20"/>
              </w:rPr>
              <w:t xml:space="preserve">ЛК: </w:t>
            </w:r>
            <w:r w:rsidRPr="00AB0938">
              <w:rPr>
                <w:b/>
                <w:sz w:val="20"/>
                <w:szCs w:val="20"/>
              </w:rPr>
              <w:t>1 – 8;</w:t>
            </w:r>
          </w:p>
          <w:p w:rsidR="00837C95" w:rsidRPr="00FF2D9F" w:rsidRDefault="00837C95" w:rsidP="00837C95">
            <w:pPr>
              <w:ind w:left="720" w:hanging="720"/>
              <w:jc w:val="center"/>
              <w:rPr>
                <w:sz w:val="20"/>
                <w:szCs w:val="20"/>
              </w:rPr>
            </w:pPr>
          </w:p>
          <w:p w:rsidR="00837C95" w:rsidRPr="00FF2D9F" w:rsidRDefault="00837C95" w:rsidP="00837C95">
            <w:pPr>
              <w:ind w:left="720" w:hanging="720"/>
              <w:jc w:val="center"/>
              <w:rPr>
                <w:sz w:val="20"/>
                <w:szCs w:val="20"/>
              </w:rPr>
            </w:pPr>
          </w:p>
          <w:p w:rsidR="00837C95" w:rsidRPr="00FF2D9F" w:rsidRDefault="00837C95" w:rsidP="00837C95">
            <w:pPr>
              <w:ind w:left="720" w:hanging="720"/>
              <w:jc w:val="center"/>
              <w:rPr>
                <w:sz w:val="20"/>
                <w:szCs w:val="20"/>
              </w:rPr>
            </w:pPr>
          </w:p>
          <w:p w:rsidR="00837C95" w:rsidRPr="00AB0938" w:rsidRDefault="00837C95" w:rsidP="00837C95">
            <w:pPr>
              <w:ind w:left="720" w:hanging="720"/>
              <w:jc w:val="center"/>
              <w:rPr>
                <w:b/>
                <w:sz w:val="20"/>
                <w:szCs w:val="20"/>
              </w:rPr>
            </w:pPr>
            <w:r>
              <w:rPr>
                <w:b/>
                <w:sz w:val="20"/>
                <w:szCs w:val="20"/>
              </w:rPr>
              <w:t xml:space="preserve">ОЛ: </w:t>
            </w:r>
            <w:r w:rsidRPr="00AB0938">
              <w:rPr>
                <w:b/>
                <w:sz w:val="20"/>
                <w:szCs w:val="20"/>
              </w:rPr>
              <w:t>1;</w:t>
            </w:r>
          </w:p>
          <w:p w:rsidR="00837C95" w:rsidRPr="00AB0938" w:rsidRDefault="00837C95" w:rsidP="00837C95">
            <w:pPr>
              <w:ind w:left="720" w:hanging="720"/>
              <w:jc w:val="center"/>
              <w:rPr>
                <w:b/>
                <w:sz w:val="20"/>
                <w:szCs w:val="20"/>
              </w:rPr>
            </w:pPr>
            <w:r>
              <w:rPr>
                <w:b/>
                <w:sz w:val="20"/>
                <w:szCs w:val="20"/>
              </w:rPr>
              <w:t xml:space="preserve">ДЛ: </w:t>
            </w:r>
            <w:r w:rsidRPr="00AB0938">
              <w:rPr>
                <w:b/>
                <w:sz w:val="20"/>
                <w:szCs w:val="20"/>
              </w:rPr>
              <w:t>1 – 3;</w:t>
            </w:r>
          </w:p>
          <w:p w:rsidR="00837C95" w:rsidRDefault="00837C95" w:rsidP="00837C95">
            <w:pPr>
              <w:ind w:left="720" w:hanging="720"/>
              <w:jc w:val="center"/>
              <w:rPr>
                <w:b/>
                <w:sz w:val="20"/>
                <w:szCs w:val="20"/>
              </w:rPr>
            </w:pPr>
            <w:r>
              <w:rPr>
                <w:b/>
                <w:sz w:val="20"/>
                <w:szCs w:val="20"/>
              </w:rPr>
              <w:t xml:space="preserve">ЛК: </w:t>
            </w:r>
            <w:r w:rsidRPr="00AB0938">
              <w:rPr>
                <w:b/>
                <w:sz w:val="20"/>
                <w:szCs w:val="20"/>
              </w:rPr>
              <w:t>1 – 8;</w:t>
            </w:r>
          </w:p>
          <w:p w:rsidR="00837C95" w:rsidRPr="00AB0938" w:rsidRDefault="00837C95" w:rsidP="00837C95">
            <w:pPr>
              <w:ind w:left="720" w:hanging="720"/>
              <w:jc w:val="center"/>
              <w:rPr>
                <w:b/>
                <w:sz w:val="20"/>
                <w:szCs w:val="20"/>
              </w:rPr>
            </w:pPr>
          </w:p>
        </w:tc>
        <w:tc>
          <w:tcPr>
            <w:tcW w:w="245" w:type="pct"/>
          </w:tcPr>
          <w:p w:rsidR="00837C95" w:rsidRDefault="00837C95" w:rsidP="00837C95">
            <w:pPr>
              <w:ind w:left="720" w:hanging="720"/>
              <w:jc w:val="center"/>
              <w:rPr>
                <w:sz w:val="20"/>
                <w:szCs w:val="20"/>
              </w:rPr>
            </w:pPr>
          </w:p>
          <w:p w:rsidR="00837C95" w:rsidRDefault="00837C95" w:rsidP="00837C95">
            <w:pPr>
              <w:ind w:left="720" w:hanging="720"/>
              <w:jc w:val="center"/>
              <w:rPr>
                <w:b/>
                <w:sz w:val="20"/>
                <w:szCs w:val="20"/>
              </w:rPr>
            </w:pPr>
            <w:r>
              <w:rPr>
                <w:b/>
                <w:sz w:val="20"/>
                <w:szCs w:val="20"/>
              </w:rPr>
              <w:t>ОО;</w:t>
            </w:r>
          </w:p>
          <w:p w:rsidR="00837C95" w:rsidRDefault="00837C95" w:rsidP="00837C95">
            <w:pPr>
              <w:ind w:left="720" w:hanging="720"/>
              <w:jc w:val="center"/>
              <w:rPr>
                <w:b/>
                <w:sz w:val="20"/>
                <w:szCs w:val="20"/>
              </w:rPr>
            </w:pPr>
            <w:r w:rsidRPr="00AB0938">
              <w:rPr>
                <w:b/>
                <w:sz w:val="20"/>
                <w:szCs w:val="20"/>
              </w:rPr>
              <w:t>МШ;</w:t>
            </w:r>
          </w:p>
          <w:p w:rsidR="00837C95" w:rsidRPr="00AB0938" w:rsidRDefault="00837C95" w:rsidP="00837C95">
            <w:pPr>
              <w:ind w:left="720" w:hanging="720"/>
              <w:jc w:val="center"/>
              <w:rPr>
                <w:b/>
                <w:sz w:val="20"/>
                <w:szCs w:val="20"/>
              </w:rPr>
            </w:pPr>
            <w:r>
              <w:rPr>
                <w:b/>
                <w:sz w:val="20"/>
                <w:szCs w:val="20"/>
              </w:rPr>
              <w:t>БТ</w:t>
            </w:r>
          </w:p>
          <w:p w:rsidR="00837C95" w:rsidRPr="00AB0938" w:rsidRDefault="00837C95" w:rsidP="00837C95">
            <w:pPr>
              <w:ind w:left="720" w:hanging="720"/>
              <w:jc w:val="center"/>
              <w:rPr>
                <w:b/>
                <w:sz w:val="20"/>
                <w:szCs w:val="20"/>
              </w:rPr>
            </w:pPr>
            <w:r w:rsidRPr="00AB0938">
              <w:rPr>
                <w:b/>
                <w:sz w:val="20"/>
                <w:szCs w:val="20"/>
              </w:rPr>
              <w:t>СЗ;</w:t>
            </w:r>
          </w:p>
          <w:p w:rsidR="00837C95" w:rsidRPr="00AB0938" w:rsidRDefault="00837C95" w:rsidP="00837C95">
            <w:pPr>
              <w:ind w:left="720" w:hanging="720"/>
              <w:jc w:val="center"/>
              <w:rPr>
                <w:b/>
                <w:sz w:val="20"/>
                <w:szCs w:val="20"/>
              </w:rPr>
            </w:pPr>
            <w:r w:rsidRPr="00AB0938">
              <w:rPr>
                <w:b/>
                <w:sz w:val="20"/>
                <w:szCs w:val="20"/>
              </w:rPr>
              <w:t>РИ;</w:t>
            </w:r>
          </w:p>
          <w:p w:rsidR="00837C95" w:rsidRDefault="00837C95" w:rsidP="00837C95">
            <w:pPr>
              <w:ind w:left="720" w:hanging="720"/>
              <w:jc w:val="center"/>
              <w:rPr>
                <w:sz w:val="20"/>
                <w:szCs w:val="20"/>
              </w:rPr>
            </w:pPr>
          </w:p>
          <w:p w:rsidR="00837C95" w:rsidRDefault="00837C95" w:rsidP="00837C95">
            <w:pPr>
              <w:ind w:left="720" w:hanging="720"/>
              <w:jc w:val="center"/>
              <w:rPr>
                <w:b/>
                <w:sz w:val="20"/>
                <w:szCs w:val="20"/>
              </w:rPr>
            </w:pPr>
            <w:r>
              <w:rPr>
                <w:b/>
                <w:sz w:val="20"/>
                <w:szCs w:val="20"/>
              </w:rPr>
              <w:t>ОО;</w:t>
            </w:r>
          </w:p>
          <w:p w:rsidR="00837C95" w:rsidRDefault="00837C95" w:rsidP="00837C95">
            <w:pPr>
              <w:ind w:left="720" w:hanging="720"/>
              <w:jc w:val="center"/>
              <w:rPr>
                <w:b/>
                <w:sz w:val="20"/>
                <w:szCs w:val="20"/>
              </w:rPr>
            </w:pPr>
            <w:r w:rsidRPr="00AB0938">
              <w:rPr>
                <w:b/>
                <w:sz w:val="20"/>
                <w:szCs w:val="20"/>
              </w:rPr>
              <w:t>МШ;</w:t>
            </w:r>
          </w:p>
          <w:p w:rsidR="00837C95" w:rsidRPr="00AB0938" w:rsidRDefault="00837C95" w:rsidP="00837C95">
            <w:pPr>
              <w:ind w:left="720" w:hanging="720"/>
              <w:jc w:val="center"/>
              <w:rPr>
                <w:b/>
                <w:sz w:val="20"/>
                <w:szCs w:val="20"/>
              </w:rPr>
            </w:pPr>
            <w:r>
              <w:rPr>
                <w:b/>
                <w:sz w:val="20"/>
                <w:szCs w:val="20"/>
              </w:rPr>
              <w:t>БТ</w:t>
            </w:r>
          </w:p>
          <w:p w:rsidR="00837C95" w:rsidRPr="00AB0938" w:rsidRDefault="00837C95" w:rsidP="00837C95">
            <w:pPr>
              <w:ind w:left="720" w:hanging="720"/>
              <w:jc w:val="center"/>
              <w:rPr>
                <w:b/>
                <w:sz w:val="20"/>
                <w:szCs w:val="20"/>
              </w:rPr>
            </w:pPr>
            <w:r w:rsidRPr="00AB0938">
              <w:rPr>
                <w:b/>
                <w:sz w:val="20"/>
                <w:szCs w:val="20"/>
              </w:rPr>
              <w:t>СЗ;</w:t>
            </w:r>
          </w:p>
          <w:p w:rsidR="00837C95" w:rsidRPr="00AB0938" w:rsidRDefault="00837C95" w:rsidP="00837C95">
            <w:pPr>
              <w:ind w:left="720" w:hanging="720"/>
              <w:jc w:val="center"/>
              <w:rPr>
                <w:b/>
                <w:sz w:val="20"/>
                <w:szCs w:val="20"/>
              </w:rPr>
            </w:pPr>
            <w:r w:rsidRPr="00AB0938">
              <w:rPr>
                <w:b/>
                <w:sz w:val="20"/>
                <w:szCs w:val="20"/>
              </w:rPr>
              <w:t>РИ;</w:t>
            </w:r>
          </w:p>
          <w:p w:rsidR="00837C95" w:rsidRPr="00AB0938" w:rsidRDefault="00837C95" w:rsidP="00837C95">
            <w:pPr>
              <w:ind w:left="720" w:hanging="720"/>
              <w:jc w:val="center"/>
              <w:rPr>
                <w:b/>
                <w:sz w:val="20"/>
                <w:szCs w:val="20"/>
              </w:rPr>
            </w:pPr>
          </w:p>
        </w:tc>
        <w:tc>
          <w:tcPr>
            <w:tcW w:w="160" w:type="pct"/>
          </w:tcPr>
          <w:p w:rsidR="00837C95" w:rsidRDefault="00837C95" w:rsidP="00837C95">
            <w:pPr>
              <w:jc w:val="center"/>
              <w:rPr>
                <w:sz w:val="20"/>
                <w:szCs w:val="20"/>
              </w:rPr>
            </w:pPr>
          </w:p>
          <w:p w:rsidR="00837C95" w:rsidRDefault="00837C95" w:rsidP="00837C95">
            <w:pPr>
              <w:jc w:val="center"/>
              <w:rPr>
                <w:b/>
                <w:sz w:val="20"/>
                <w:szCs w:val="20"/>
              </w:rPr>
            </w:pPr>
            <w:r w:rsidRPr="00AB0938">
              <w:rPr>
                <w:b/>
                <w:sz w:val="20"/>
                <w:szCs w:val="20"/>
              </w:rPr>
              <w:t>1</w:t>
            </w:r>
            <w:r>
              <w:rPr>
                <w:b/>
                <w:sz w:val="20"/>
                <w:szCs w:val="20"/>
              </w:rPr>
              <w:t>2</w:t>
            </w:r>
          </w:p>
          <w:p w:rsidR="00837C95" w:rsidRPr="00B67039" w:rsidRDefault="00837C95" w:rsidP="00837C95">
            <w:pPr>
              <w:jc w:val="center"/>
              <w:rPr>
                <w:sz w:val="20"/>
                <w:szCs w:val="20"/>
              </w:rPr>
            </w:pPr>
          </w:p>
          <w:p w:rsidR="00837C95" w:rsidRPr="00B67039" w:rsidRDefault="00837C95" w:rsidP="00837C95">
            <w:pPr>
              <w:jc w:val="center"/>
              <w:rPr>
                <w:sz w:val="20"/>
                <w:szCs w:val="20"/>
              </w:rPr>
            </w:pPr>
          </w:p>
          <w:p w:rsidR="00837C95" w:rsidRPr="00B67039" w:rsidRDefault="00837C95" w:rsidP="00837C95">
            <w:pPr>
              <w:jc w:val="center"/>
              <w:rPr>
                <w:sz w:val="20"/>
                <w:szCs w:val="20"/>
              </w:rPr>
            </w:pPr>
          </w:p>
          <w:p w:rsidR="00837C95" w:rsidRPr="00B67039" w:rsidRDefault="00837C95" w:rsidP="00837C95">
            <w:pPr>
              <w:jc w:val="center"/>
              <w:rPr>
                <w:sz w:val="20"/>
                <w:szCs w:val="20"/>
              </w:rPr>
            </w:pPr>
          </w:p>
          <w:p w:rsidR="00837C95" w:rsidRPr="00B67039" w:rsidRDefault="00837C95" w:rsidP="00837C95">
            <w:pPr>
              <w:jc w:val="center"/>
              <w:rPr>
                <w:sz w:val="20"/>
                <w:szCs w:val="20"/>
              </w:rPr>
            </w:pPr>
          </w:p>
          <w:p w:rsidR="00837C95" w:rsidRPr="00AB0938" w:rsidRDefault="00837C95" w:rsidP="00837C95">
            <w:pPr>
              <w:jc w:val="center"/>
              <w:rPr>
                <w:b/>
                <w:sz w:val="20"/>
                <w:szCs w:val="20"/>
              </w:rPr>
            </w:pPr>
            <w:r>
              <w:rPr>
                <w:b/>
                <w:sz w:val="20"/>
                <w:szCs w:val="20"/>
              </w:rPr>
              <w:t>12</w:t>
            </w:r>
          </w:p>
        </w:tc>
      </w:tr>
    </w:tbl>
    <w:p w:rsidR="00F21CFD" w:rsidRPr="00837C95" w:rsidRDefault="00F21CFD" w:rsidP="00815E1C">
      <w:pPr>
        <w:jc w:val="both"/>
        <w:rPr>
          <w:sz w:val="12"/>
          <w:szCs w:val="12"/>
        </w:rPr>
      </w:pPr>
    </w:p>
    <w:p w:rsidR="00837C95" w:rsidRPr="005C4215" w:rsidRDefault="00837C95" w:rsidP="00837C95">
      <w:pPr>
        <w:jc w:val="both"/>
        <w:rPr>
          <w:b/>
          <w:sz w:val="18"/>
          <w:szCs w:val="18"/>
        </w:rPr>
      </w:pPr>
      <w:r w:rsidRPr="005C4215">
        <w:rPr>
          <w:b/>
          <w:i/>
          <w:sz w:val="18"/>
          <w:szCs w:val="18"/>
        </w:rPr>
        <w:t>Условные обозначения:</w:t>
      </w:r>
    </w:p>
    <w:p w:rsidR="00837C95" w:rsidRDefault="00837C95" w:rsidP="00837C95">
      <w:pPr>
        <w:jc w:val="both"/>
        <w:rPr>
          <w:color w:val="000000" w:themeColor="text1"/>
          <w:sz w:val="18"/>
          <w:szCs w:val="18"/>
        </w:rPr>
      </w:pPr>
      <w:r w:rsidRPr="00837C95">
        <w:rPr>
          <w:b/>
          <w:color w:val="000000" w:themeColor="text1"/>
          <w:sz w:val="18"/>
          <w:szCs w:val="18"/>
        </w:rPr>
        <w:t>ОЛ</w:t>
      </w:r>
      <w:r w:rsidRPr="00837C95">
        <w:rPr>
          <w:color w:val="000000" w:themeColor="text1"/>
          <w:sz w:val="18"/>
          <w:szCs w:val="18"/>
        </w:rPr>
        <w:t xml:space="preserve"> – основная литература; </w:t>
      </w:r>
      <w:r w:rsidRPr="00837C95">
        <w:rPr>
          <w:b/>
          <w:color w:val="000000" w:themeColor="text1"/>
          <w:sz w:val="18"/>
          <w:szCs w:val="18"/>
        </w:rPr>
        <w:t>ДЛ</w:t>
      </w:r>
      <w:r w:rsidRPr="00837C95">
        <w:rPr>
          <w:color w:val="000000" w:themeColor="text1"/>
          <w:sz w:val="18"/>
          <w:szCs w:val="18"/>
        </w:rPr>
        <w:t xml:space="preserve"> – дополнительная литература; </w:t>
      </w:r>
      <w:r w:rsidRPr="00837C95">
        <w:rPr>
          <w:b/>
          <w:color w:val="000000" w:themeColor="text1"/>
          <w:sz w:val="18"/>
          <w:szCs w:val="18"/>
        </w:rPr>
        <w:t>ЛК</w:t>
      </w:r>
      <w:r w:rsidRPr="00837C95">
        <w:rPr>
          <w:color w:val="000000" w:themeColor="text1"/>
          <w:sz w:val="18"/>
          <w:szCs w:val="18"/>
        </w:rPr>
        <w:t xml:space="preserve"> – литература кафедры; </w:t>
      </w:r>
      <w:r w:rsidRPr="00837C95">
        <w:rPr>
          <w:b/>
          <w:color w:val="000000" w:themeColor="text1"/>
          <w:sz w:val="18"/>
          <w:szCs w:val="18"/>
        </w:rPr>
        <w:t>ОО</w:t>
      </w:r>
      <w:r w:rsidRPr="00837C95">
        <w:rPr>
          <w:color w:val="000000" w:themeColor="text1"/>
          <w:sz w:val="18"/>
          <w:szCs w:val="18"/>
        </w:rPr>
        <w:t xml:space="preserve"> – оперативный опрос; </w:t>
      </w:r>
      <w:r w:rsidRPr="00837C95">
        <w:rPr>
          <w:b/>
          <w:color w:val="000000" w:themeColor="text1"/>
          <w:sz w:val="18"/>
          <w:szCs w:val="18"/>
        </w:rPr>
        <w:t>МШ</w:t>
      </w:r>
      <w:r w:rsidRPr="00837C95">
        <w:rPr>
          <w:color w:val="000000" w:themeColor="text1"/>
          <w:sz w:val="18"/>
          <w:szCs w:val="18"/>
        </w:rPr>
        <w:t xml:space="preserve"> – мозговой штурм; </w:t>
      </w:r>
      <w:r w:rsidRPr="00837C95">
        <w:rPr>
          <w:b/>
          <w:color w:val="000000" w:themeColor="text1"/>
          <w:sz w:val="18"/>
          <w:szCs w:val="18"/>
        </w:rPr>
        <w:t>СЗ</w:t>
      </w:r>
      <w:r w:rsidRPr="00837C95">
        <w:rPr>
          <w:color w:val="000000" w:themeColor="text1"/>
          <w:sz w:val="18"/>
          <w:szCs w:val="18"/>
        </w:rPr>
        <w:t xml:space="preserve"> – ситуационные задачи;</w:t>
      </w:r>
    </w:p>
    <w:p w:rsidR="00837C95" w:rsidRDefault="00837C95" w:rsidP="00837C95">
      <w:pPr>
        <w:jc w:val="both"/>
        <w:rPr>
          <w:color w:val="000000" w:themeColor="text1"/>
          <w:sz w:val="18"/>
          <w:szCs w:val="18"/>
        </w:rPr>
      </w:pPr>
      <w:r w:rsidRPr="004F3E61">
        <w:rPr>
          <w:b/>
          <w:color w:val="000000" w:themeColor="text1"/>
          <w:sz w:val="18"/>
          <w:szCs w:val="18"/>
        </w:rPr>
        <w:t>РИ</w:t>
      </w:r>
      <w:r>
        <w:rPr>
          <w:color w:val="000000" w:themeColor="text1"/>
          <w:sz w:val="18"/>
          <w:szCs w:val="18"/>
        </w:rPr>
        <w:t xml:space="preserve"> – ролевые игры; </w:t>
      </w:r>
      <w:r w:rsidRPr="004F3E61">
        <w:rPr>
          <w:b/>
          <w:color w:val="000000" w:themeColor="text1"/>
          <w:sz w:val="18"/>
          <w:szCs w:val="18"/>
        </w:rPr>
        <w:t>БТ</w:t>
      </w:r>
      <w:r>
        <w:rPr>
          <w:color w:val="000000" w:themeColor="text1"/>
          <w:sz w:val="18"/>
          <w:szCs w:val="18"/>
        </w:rPr>
        <w:t xml:space="preserve"> – бланочное тестирование; </w:t>
      </w:r>
      <w:r w:rsidRPr="004F3E61">
        <w:rPr>
          <w:b/>
          <w:color w:val="000000" w:themeColor="text1"/>
          <w:sz w:val="18"/>
          <w:szCs w:val="18"/>
        </w:rPr>
        <w:t>КТ</w:t>
      </w:r>
      <w:r>
        <w:rPr>
          <w:color w:val="000000" w:themeColor="text1"/>
          <w:sz w:val="18"/>
          <w:szCs w:val="18"/>
        </w:rPr>
        <w:t xml:space="preserve"> – компьютерное тестирование.</w:t>
      </w:r>
    </w:p>
    <w:p w:rsidR="00837C95" w:rsidRDefault="00837C95" w:rsidP="00837C95">
      <w:pPr>
        <w:jc w:val="both"/>
        <w:rPr>
          <w:color w:val="000000" w:themeColor="text1"/>
          <w:sz w:val="18"/>
          <w:szCs w:val="18"/>
        </w:rPr>
      </w:pPr>
    </w:p>
    <w:p w:rsidR="00837C95" w:rsidRDefault="00837C95" w:rsidP="00837C95">
      <w:pPr>
        <w:jc w:val="both"/>
        <w:rPr>
          <w:color w:val="000000" w:themeColor="text1"/>
          <w:sz w:val="18"/>
          <w:szCs w:val="18"/>
        </w:rPr>
      </w:pPr>
    </w:p>
    <w:p w:rsidR="00837C95" w:rsidRDefault="00837C95" w:rsidP="00837C95">
      <w:pPr>
        <w:jc w:val="both"/>
        <w:rPr>
          <w:color w:val="000000" w:themeColor="text1"/>
          <w:sz w:val="18"/>
          <w:szCs w:val="18"/>
        </w:rPr>
      </w:pPr>
    </w:p>
    <w:p w:rsidR="00837C95" w:rsidRDefault="00837C95" w:rsidP="00837C95">
      <w:pPr>
        <w:jc w:val="both"/>
        <w:rPr>
          <w:color w:val="000000" w:themeColor="text1"/>
          <w:sz w:val="18"/>
          <w:szCs w:val="18"/>
        </w:rPr>
      </w:pPr>
    </w:p>
    <w:p w:rsidR="00837C95" w:rsidRDefault="00837C95" w:rsidP="00837C95">
      <w:pPr>
        <w:jc w:val="both"/>
        <w:rPr>
          <w:color w:val="000000" w:themeColor="text1"/>
          <w:sz w:val="18"/>
          <w:szCs w:val="18"/>
        </w:rPr>
      </w:pPr>
    </w:p>
    <w:p w:rsidR="00837C95" w:rsidRDefault="00837C95" w:rsidP="00837C95">
      <w:pPr>
        <w:jc w:val="both"/>
        <w:rPr>
          <w:color w:val="000000" w:themeColor="text1"/>
          <w:sz w:val="18"/>
          <w:szCs w:val="18"/>
        </w:rPr>
      </w:pPr>
    </w:p>
    <w:p w:rsidR="00837C95" w:rsidRDefault="00837C95" w:rsidP="00837C95">
      <w:pPr>
        <w:jc w:val="both"/>
        <w:rPr>
          <w:color w:val="000000" w:themeColor="text1"/>
          <w:sz w:val="18"/>
          <w:szCs w:val="18"/>
        </w:rPr>
      </w:pPr>
    </w:p>
    <w:p w:rsidR="00837C95" w:rsidRDefault="00837C95" w:rsidP="00837C95">
      <w:pPr>
        <w:jc w:val="both"/>
        <w:rPr>
          <w:color w:val="000000" w:themeColor="text1"/>
          <w:sz w:val="18"/>
          <w:szCs w:val="18"/>
        </w:rPr>
      </w:pPr>
    </w:p>
    <w:p w:rsidR="00837C95" w:rsidRDefault="00837C95" w:rsidP="00837C95">
      <w:pPr>
        <w:jc w:val="both"/>
        <w:rPr>
          <w:color w:val="000000" w:themeColor="text1"/>
          <w:sz w:val="18"/>
          <w:szCs w:val="18"/>
        </w:rPr>
      </w:pPr>
    </w:p>
    <w:p w:rsidR="00837C95" w:rsidRDefault="00837C95" w:rsidP="00837C95">
      <w:pPr>
        <w:jc w:val="both"/>
        <w:rPr>
          <w:color w:val="000000" w:themeColor="text1"/>
          <w:sz w:val="18"/>
          <w:szCs w:val="18"/>
        </w:rPr>
      </w:pPr>
    </w:p>
    <w:p w:rsidR="00837C95" w:rsidRDefault="00837C95" w:rsidP="00837C95">
      <w:pPr>
        <w:jc w:val="both"/>
        <w:rPr>
          <w:color w:val="000000" w:themeColor="text1"/>
          <w:sz w:val="18"/>
          <w:szCs w:val="18"/>
        </w:rPr>
      </w:pPr>
    </w:p>
    <w:p w:rsidR="00837C95" w:rsidRDefault="00837C95" w:rsidP="00837C95">
      <w:pPr>
        <w:jc w:val="both"/>
        <w:rPr>
          <w:color w:val="000000" w:themeColor="text1"/>
          <w:sz w:val="18"/>
          <w:szCs w:val="18"/>
        </w:rPr>
      </w:pPr>
    </w:p>
    <w:p w:rsidR="00837C95" w:rsidRDefault="00837C95" w:rsidP="00837C95">
      <w:pPr>
        <w:jc w:val="both"/>
        <w:rPr>
          <w:color w:val="000000" w:themeColor="text1"/>
          <w:sz w:val="18"/>
          <w:szCs w:val="18"/>
        </w:rPr>
      </w:pPr>
    </w:p>
    <w:p w:rsidR="00837C95" w:rsidRDefault="00837C95" w:rsidP="00837C95">
      <w:pPr>
        <w:jc w:val="both"/>
        <w:rPr>
          <w:color w:val="000000" w:themeColor="text1"/>
          <w:sz w:val="18"/>
          <w:szCs w:val="18"/>
        </w:rPr>
      </w:pPr>
    </w:p>
    <w:p w:rsidR="00837C95" w:rsidRDefault="00837C95" w:rsidP="00837C95">
      <w:pPr>
        <w:jc w:val="both"/>
        <w:rPr>
          <w:color w:val="000000" w:themeColor="text1"/>
          <w:sz w:val="18"/>
          <w:szCs w:val="18"/>
        </w:rPr>
      </w:pPr>
    </w:p>
    <w:p w:rsidR="00837C95" w:rsidRDefault="00837C95" w:rsidP="00837C95">
      <w:pPr>
        <w:jc w:val="both"/>
        <w:rPr>
          <w:color w:val="000000" w:themeColor="text1"/>
          <w:sz w:val="18"/>
          <w:szCs w:val="18"/>
        </w:rPr>
      </w:pPr>
    </w:p>
    <w:p w:rsidR="00837C95" w:rsidRDefault="00837C95" w:rsidP="00837C95">
      <w:pPr>
        <w:jc w:val="both"/>
        <w:rPr>
          <w:color w:val="000000" w:themeColor="text1"/>
          <w:sz w:val="18"/>
          <w:szCs w:val="18"/>
        </w:rPr>
      </w:pPr>
    </w:p>
    <w:p w:rsidR="00837C95" w:rsidRDefault="00837C95" w:rsidP="00837C95">
      <w:pPr>
        <w:jc w:val="both"/>
        <w:rPr>
          <w:color w:val="000000" w:themeColor="text1"/>
          <w:sz w:val="18"/>
          <w:szCs w:val="18"/>
        </w:rPr>
      </w:pPr>
    </w:p>
    <w:p w:rsidR="00837C95" w:rsidRDefault="00837C95" w:rsidP="00837C95">
      <w:pPr>
        <w:jc w:val="both"/>
        <w:rPr>
          <w:color w:val="000000" w:themeColor="text1"/>
          <w:sz w:val="18"/>
          <w:szCs w:val="18"/>
        </w:rPr>
      </w:pPr>
    </w:p>
    <w:p w:rsidR="00837C95" w:rsidRDefault="00837C95" w:rsidP="00837C95">
      <w:pPr>
        <w:jc w:val="both"/>
        <w:rPr>
          <w:color w:val="000000" w:themeColor="text1"/>
          <w:sz w:val="18"/>
          <w:szCs w:val="18"/>
        </w:rPr>
      </w:pPr>
    </w:p>
    <w:p w:rsidR="00837C95" w:rsidRDefault="00837C95" w:rsidP="00837C95">
      <w:pPr>
        <w:jc w:val="both"/>
        <w:rPr>
          <w:color w:val="000000" w:themeColor="text1"/>
          <w:sz w:val="18"/>
          <w:szCs w:val="18"/>
        </w:rPr>
      </w:pPr>
    </w:p>
    <w:p w:rsidR="00837C95" w:rsidRDefault="00837C95" w:rsidP="00837C95">
      <w:pPr>
        <w:jc w:val="both"/>
        <w:rPr>
          <w:color w:val="000000" w:themeColor="text1"/>
          <w:sz w:val="18"/>
          <w:szCs w:val="18"/>
        </w:rPr>
      </w:pPr>
    </w:p>
    <w:p w:rsidR="00837C95" w:rsidRDefault="00837C95" w:rsidP="00837C95">
      <w:pPr>
        <w:jc w:val="both"/>
        <w:rPr>
          <w:color w:val="000000" w:themeColor="text1"/>
          <w:sz w:val="18"/>
          <w:szCs w:val="18"/>
        </w:rPr>
      </w:pPr>
    </w:p>
    <w:p w:rsidR="00837C95" w:rsidRDefault="00837C95" w:rsidP="00837C95">
      <w:pPr>
        <w:jc w:val="both"/>
        <w:rPr>
          <w:color w:val="000000" w:themeColor="text1"/>
          <w:sz w:val="18"/>
          <w:szCs w:val="18"/>
        </w:rPr>
      </w:pPr>
    </w:p>
    <w:p w:rsidR="00837C95" w:rsidRDefault="00837C95" w:rsidP="00837C95">
      <w:pPr>
        <w:jc w:val="both"/>
        <w:rPr>
          <w:color w:val="000000" w:themeColor="text1"/>
          <w:sz w:val="18"/>
          <w:szCs w:val="18"/>
        </w:rPr>
      </w:pPr>
    </w:p>
    <w:p w:rsidR="00837C95" w:rsidRDefault="00837C95" w:rsidP="00837C95">
      <w:pPr>
        <w:jc w:val="both"/>
        <w:rPr>
          <w:color w:val="000000" w:themeColor="text1"/>
          <w:sz w:val="18"/>
          <w:szCs w:val="18"/>
        </w:rPr>
      </w:pPr>
    </w:p>
    <w:p w:rsidR="00837C95" w:rsidRDefault="00837C95" w:rsidP="00837C95">
      <w:pPr>
        <w:jc w:val="both"/>
        <w:rPr>
          <w:color w:val="000000" w:themeColor="text1"/>
          <w:sz w:val="18"/>
          <w:szCs w:val="18"/>
        </w:rPr>
      </w:pPr>
    </w:p>
    <w:p w:rsidR="00837C95" w:rsidRDefault="00837C95" w:rsidP="00837C95">
      <w:pPr>
        <w:jc w:val="both"/>
        <w:rPr>
          <w:color w:val="000000" w:themeColor="text1"/>
          <w:sz w:val="18"/>
          <w:szCs w:val="18"/>
        </w:rPr>
      </w:pPr>
    </w:p>
    <w:p w:rsidR="00837C95" w:rsidRDefault="00837C95" w:rsidP="00837C95">
      <w:pPr>
        <w:jc w:val="both"/>
        <w:rPr>
          <w:color w:val="000000" w:themeColor="text1"/>
          <w:sz w:val="18"/>
          <w:szCs w:val="18"/>
        </w:rPr>
      </w:pPr>
    </w:p>
    <w:p w:rsidR="00837C95" w:rsidRDefault="00837C95" w:rsidP="00837C95">
      <w:pPr>
        <w:jc w:val="both"/>
        <w:rPr>
          <w:color w:val="000000" w:themeColor="text1"/>
          <w:sz w:val="18"/>
          <w:szCs w:val="18"/>
        </w:rPr>
      </w:pPr>
    </w:p>
    <w:p w:rsidR="00837C95" w:rsidRDefault="00837C95" w:rsidP="00837C95">
      <w:pPr>
        <w:jc w:val="both"/>
        <w:rPr>
          <w:color w:val="000000" w:themeColor="text1"/>
          <w:sz w:val="18"/>
          <w:szCs w:val="18"/>
        </w:rPr>
      </w:pPr>
    </w:p>
    <w:p w:rsidR="00837C95" w:rsidRDefault="00837C95" w:rsidP="00837C95">
      <w:pPr>
        <w:jc w:val="both"/>
        <w:rPr>
          <w:color w:val="000000" w:themeColor="text1"/>
          <w:sz w:val="18"/>
          <w:szCs w:val="18"/>
        </w:rPr>
      </w:pPr>
    </w:p>
    <w:p w:rsidR="00837C95" w:rsidRPr="00A156A7" w:rsidRDefault="00837C95" w:rsidP="00837C95">
      <w:pPr>
        <w:jc w:val="both"/>
        <w:rPr>
          <w:color w:val="000000" w:themeColor="text1"/>
          <w:sz w:val="22"/>
          <w:szCs w:val="22"/>
        </w:rPr>
      </w:pPr>
      <w:r w:rsidRPr="00A156A7">
        <w:rPr>
          <w:b/>
          <w:color w:val="000000" w:themeColor="text1"/>
          <w:sz w:val="22"/>
          <w:szCs w:val="22"/>
        </w:rPr>
        <w:lastRenderedPageBreak/>
        <w:t>8.3</w:t>
      </w:r>
      <w:r w:rsidR="00A156A7" w:rsidRPr="00A156A7">
        <w:rPr>
          <w:b/>
          <w:color w:val="000000" w:themeColor="text1"/>
          <w:sz w:val="22"/>
          <w:szCs w:val="22"/>
        </w:rPr>
        <w:tab/>
        <w:t>Самостоятельная работа студента</w:t>
      </w:r>
      <w:r w:rsidR="00A156A7">
        <w:rPr>
          <w:color w:val="000000" w:themeColor="text1"/>
          <w:sz w:val="22"/>
          <w:szCs w:val="22"/>
        </w:rPr>
        <w:t xml:space="preserve"> (СРС) </w:t>
      </w:r>
      <w:r w:rsidR="00A156A7" w:rsidRPr="00A156A7">
        <w:rPr>
          <w:b/>
          <w:color w:val="000000" w:themeColor="text1"/>
          <w:sz w:val="22"/>
          <w:szCs w:val="22"/>
        </w:rPr>
        <w:t>и/или с помощью преподавателя</w:t>
      </w:r>
      <w:r w:rsidR="00A156A7">
        <w:rPr>
          <w:color w:val="000000" w:themeColor="text1"/>
          <w:sz w:val="22"/>
          <w:szCs w:val="22"/>
        </w:rPr>
        <w:t xml:space="preserve"> (СРСП)</w:t>
      </w:r>
    </w:p>
    <w:p w:rsidR="00815E1C" w:rsidRDefault="00815E1C" w:rsidP="00815E1C">
      <w:pPr>
        <w:jc w:val="both"/>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992"/>
        <w:gridCol w:w="6662"/>
        <w:gridCol w:w="709"/>
        <w:gridCol w:w="709"/>
        <w:gridCol w:w="1701"/>
        <w:gridCol w:w="850"/>
        <w:gridCol w:w="503"/>
      </w:tblGrid>
      <w:tr w:rsidR="00A156A7" w:rsidRPr="000B7CB5" w:rsidTr="00B34A0D">
        <w:trPr>
          <w:cantSplit/>
          <w:trHeight w:val="2347"/>
        </w:trPr>
        <w:tc>
          <w:tcPr>
            <w:tcW w:w="2660" w:type="dxa"/>
            <w:tcBorders>
              <w:top w:val="single" w:sz="4" w:space="0" w:color="auto"/>
              <w:left w:val="single" w:sz="4" w:space="0" w:color="auto"/>
              <w:bottom w:val="single" w:sz="4" w:space="0" w:color="auto"/>
              <w:right w:val="single" w:sz="4" w:space="0" w:color="auto"/>
            </w:tcBorders>
            <w:vAlign w:val="center"/>
          </w:tcPr>
          <w:p w:rsidR="00A156A7" w:rsidRPr="000B7CB5" w:rsidRDefault="00A156A7" w:rsidP="00B34A0D">
            <w:pPr>
              <w:jc w:val="center"/>
              <w:rPr>
                <w:b/>
                <w:sz w:val="20"/>
                <w:szCs w:val="20"/>
              </w:rPr>
            </w:pPr>
            <w:r w:rsidRPr="000B7CB5">
              <w:rPr>
                <w:b/>
                <w:sz w:val="20"/>
                <w:szCs w:val="20"/>
              </w:rPr>
              <w:t>№ и названия темы</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156A7" w:rsidRPr="000B7CB5" w:rsidRDefault="00A156A7" w:rsidP="00B34A0D">
            <w:pPr>
              <w:ind w:left="113" w:right="113"/>
              <w:jc w:val="center"/>
              <w:rPr>
                <w:b/>
                <w:sz w:val="20"/>
                <w:szCs w:val="20"/>
              </w:rPr>
            </w:pPr>
            <w:r w:rsidRPr="000B7CB5">
              <w:rPr>
                <w:b/>
                <w:sz w:val="20"/>
                <w:szCs w:val="20"/>
              </w:rPr>
              <w:t>Ожидаемые РОд</w:t>
            </w:r>
          </w:p>
          <w:p w:rsidR="00A156A7" w:rsidRPr="000B7CB5" w:rsidRDefault="00A156A7" w:rsidP="00B34A0D">
            <w:pPr>
              <w:ind w:left="113" w:right="113"/>
              <w:jc w:val="center"/>
              <w:rPr>
                <w:b/>
                <w:sz w:val="20"/>
                <w:szCs w:val="20"/>
              </w:rPr>
            </w:pPr>
            <w:r w:rsidRPr="000B7CB5">
              <w:rPr>
                <w:b/>
                <w:sz w:val="20"/>
                <w:szCs w:val="20"/>
              </w:rPr>
              <w:t>и компетенции</w:t>
            </w:r>
          </w:p>
        </w:tc>
        <w:tc>
          <w:tcPr>
            <w:tcW w:w="6662" w:type="dxa"/>
            <w:tcBorders>
              <w:top w:val="single" w:sz="4" w:space="0" w:color="auto"/>
              <w:left w:val="single" w:sz="4" w:space="0" w:color="auto"/>
              <w:bottom w:val="single" w:sz="4" w:space="0" w:color="auto"/>
              <w:right w:val="single" w:sz="4" w:space="0" w:color="auto"/>
            </w:tcBorders>
            <w:vAlign w:val="center"/>
          </w:tcPr>
          <w:p w:rsidR="00A156A7" w:rsidRPr="000B7CB5" w:rsidRDefault="00A156A7" w:rsidP="00B34A0D">
            <w:pPr>
              <w:jc w:val="center"/>
              <w:rPr>
                <w:b/>
                <w:sz w:val="20"/>
                <w:szCs w:val="20"/>
              </w:rPr>
            </w:pPr>
            <w:r w:rsidRPr="000B7CB5">
              <w:rPr>
                <w:b/>
                <w:sz w:val="20"/>
                <w:szCs w:val="20"/>
              </w:rPr>
              <w:t>Наименование разделов, модулей, темы и</w:t>
            </w:r>
          </w:p>
          <w:p w:rsidR="00A156A7" w:rsidRPr="000B7CB5" w:rsidRDefault="00A156A7" w:rsidP="00B34A0D">
            <w:pPr>
              <w:jc w:val="center"/>
              <w:rPr>
                <w:b/>
                <w:sz w:val="20"/>
                <w:szCs w:val="20"/>
              </w:rPr>
            </w:pPr>
            <w:r w:rsidRPr="000B7CB5">
              <w:rPr>
                <w:b/>
                <w:sz w:val="20"/>
                <w:szCs w:val="20"/>
              </w:rPr>
              <w:t xml:space="preserve"> учебных вопросов</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156A7" w:rsidRPr="000B7CB5" w:rsidRDefault="00A156A7" w:rsidP="00B34A0D">
            <w:pPr>
              <w:jc w:val="center"/>
              <w:rPr>
                <w:b/>
                <w:sz w:val="20"/>
                <w:szCs w:val="20"/>
              </w:rPr>
            </w:pPr>
            <w:r w:rsidRPr="000B7CB5">
              <w:rPr>
                <w:b/>
                <w:sz w:val="20"/>
                <w:szCs w:val="20"/>
              </w:rPr>
              <w:t>Количество часов</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156A7" w:rsidRPr="000B7CB5" w:rsidRDefault="00A156A7" w:rsidP="00B34A0D">
            <w:pPr>
              <w:jc w:val="center"/>
              <w:rPr>
                <w:b/>
                <w:sz w:val="20"/>
                <w:szCs w:val="20"/>
              </w:rPr>
            </w:pPr>
            <w:r w:rsidRPr="000B7CB5">
              <w:rPr>
                <w:b/>
                <w:sz w:val="20"/>
                <w:szCs w:val="20"/>
              </w:rPr>
              <w:t>Количество баллов</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A156A7" w:rsidRPr="000B7CB5" w:rsidRDefault="00A156A7" w:rsidP="00B34A0D">
            <w:pPr>
              <w:jc w:val="center"/>
              <w:rPr>
                <w:b/>
                <w:sz w:val="20"/>
                <w:szCs w:val="20"/>
              </w:rPr>
            </w:pPr>
            <w:r w:rsidRPr="000B7CB5">
              <w:rPr>
                <w:b/>
                <w:sz w:val="20"/>
                <w:szCs w:val="20"/>
              </w:rPr>
              <w:t>Литература</w:t>
            </w:r>
          </w:p>
          <w:p w:rsidR="00A156A7" w:rsidRPr="000B7CB5" w:rsidRDefault="00A156A7" w:rsidP="00A156A7">
            <w:pPr>
              <w:pStyle w:val="a5"/>
              <w:numPr>
                <w:ilvl w:val="0"/>
                <w:numId w:val="33"/>
              </w:numPr>
              <w:ind w:left="227" w:hanging="170"/>
              <w:jc w:val="both"/>
              <w:rPr>
                <w:b/>
                <w:sz w:val="20"/>
                <w:szCs w:val="20"/>
              </w:rPr>
            </w:pPr>
            <w:r w:rsidRPr="000B7CB5">
              <w:rPr>
                <w:b/>
                <w:sz w:val="20"/>
                <w:szCs w:val="20"/>
              </w:rPr>
              <w:t>основная;</w:t>
            </w:r>
          </w:p>
          <w:p w:rsidR="00A156A7" w:rsidRPr="000B7CB5" w:rsidRDefault="00A156A7" w:rsidP="00A156A7">
            <w:pPr>
              <w:pStyle w:val="a5"/>
              <w:numPr>
                <w:ilvl w:val="0"/>
                <w:numId w:val="33"/>
              </w:numPr>
              <w:ind w:left="227" w:hanging="170"/>
              <w:jc w:val="both"/>
              <w:rPr>
                <w:b/>
                <w:sz w:val="20"/>
                <w:szCs w:val="20"/>
              </w:rPr>
            </w:pPr>
            <w:r w:rsidRPr="000B7CB5">
              <w:rPr>
                <w:b/>
                <w:sz w:val="20"/>
                <w:szCs w:val="20"/>
              </w:rPr>
              <w:t>дополнительная;</w:t>
            </w:r>
          </w:p>
          <w:p w:rsidR="00A156A7" w:rsidRPr="000B7CB5" w:rsidRDefault="00A156A7" w:rsidP="00A156A7">
            <w:pPr>
              <w:pStyle w:val="a5"/>
              <w:numPr>
                <w:ilvl w:val="0"/>
                <w:numId w:val="33"/>
              </w:numPr>
              <w:ind w:left="227" w:hanging="170"/>
              <w:jc w:val="both"/>
              <w:rPr>
                <w:b/>
                <w:sz w:val="20"/>
                <w:szCs w:val="20"/>
              </w:rPr>
            </w:pPr>
            <w:r w:rsidRPr="000B7CB5">
              <w:rPr>
                <w:b/>
                <w:sz w:val="20"/>
                <w:szCs w:val="20"/>
              </w:rPr>
              <w:t>литература кафедры;</w:t>
            </w:r>
          </w:p>
          <w:p w:rsidR="00A156A7" w:rsidRPr="000B7CB5" w:rsidRDefault="00A156A7" w:rsidP="00A156A7">
            <w:pPr>
              <w:pStyle w:val="a5"/>
              <w:numPr>
                <w:ilvl w:val="0"/>
                <w:numId w:val="33"/>
              </w:numPr>
              <w:ind w:left="227" w:hanging="170"/>
              <w:jc w:val="both"/>
              <w:rPr>
                <w:b/>
                <w:sz w:val="20"/>
                <w:szCs w:val="20"/>
              </w:rPr>
            </w:pPr>
            <w:r w:rsidRPr="000B7CB5">
              <w:rPr>
                <w:b/>
                <w:sz w:val="20"/>
                <w:szCs w:val="20"/>
              </w:rPr>
              <w:t>периодическая;</w:t>
            </w:r>
          </w:p>
          <w:p w:rsidR="00A156A7" w:rsidRPr="000B7CB5" w:rsidRDefault="00A156A7" w:rsidP="00A156A7">
            <w:pPr>
              <w:pStyle w:val="a5"/>
              <w:numPr>
                <w:ilvl w:val="0"/>
                <w:numId w:val="33"/>
              </w:numPr>
              <w:ind w:left="227" w:hanging="170"/>
              <w:jc w:val="both"/>
              <w:rPr>
                <w:b/>
                <w:sz w:val="20"/>
                <w:szCs w:val="20"/>
              </w:rPr>
            </w:pPr>
            <w:r w:rsidRPr="000B7CB5">
              <w:rPr>
                <w:b/>
                <w:sz w:val="20"/>
                <w:szCs w:val="20"/>
              </w:rPr>
              <w:t>интернет источники;</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156A7" w:rsidRPr="000B7CB5" w:rsidRDefault="00A156A7" w:rsidP="00B34A0D">
            <w:pPr>
              <w:jc w:val="center"/>
              <w:rPr>
                <w:b/>
                <w:sz w:val="20"/>
                <w:szCs w:val="20"/>
              </w:rPr>
            </w:pPr>
            <w:r w:rsidRPr="000B7CB5">
              <w:rPr>
                <w:b/>
                <w:sz w:val="20"/>
                <w:szCs w:val="20"/>
              </w:rPr>
              <w:t>Формы контроля</w:t>
            </w:r>
          </w:p>
        </w:tc>
        <w:tc>
          <w:tcPr>
            <w:tcW w:w="503" w:type="dxa"/>
            <w:tcBorders>
              <w:top w:val="single" w:sz="4" w:space="0" w:color="auto"/>
              <w:left w:val="single" w:sz="4" w:space="0" w:color="auto"/>
              <w:bottom w:val="single" w:sz="4" w:space="0" w:color="auto"/>
              <w:right w:val="single" w:sz="4" w:space="0" w:color="auto"/>
            </w:tcBorders>
            <w:textDirection w:val="btLr"/>
            <w:vAlign w:val="center"/>
          </w:tcPr>
          <w:p w:rsidR="00A156A7" w:rsidRPr="000B7CB5" w:rsidRDefault="00A156A7" w:rsidP="00B34A0D">
            <w:pPr>
              <w:jc w:val="center"/>
              <w:rPr>
                <w:b/>
                <w:sz w:val="20"/>
                <w:szCs w:val="20"/>
              </w:rPr>
            </w:pPr>
            <w:r w:rsidRPr="000B7CB5">
              <w:rPr>
                <w:b/>
                <w:sz w:val="20"/>
                <w:szCs w:val="20"/>
              </w:rPr>
              <w:t>Сроки сдачи: неделя</w:t>
            </w:r>
          </w:p>
        </w:tc>
      </w:tr>
      <w:tr w:rsidR="00A156A7" w:rsidRPr="000B7CB5" w:rsidTr="00B34A0D">
        <w:trPr>
          <w:cantSplit/>
          <w:trHeight w:val="286"/>
        </w:trPr>
        <w:tc>
          <w:tcPr>
            <w:tcW w:w="10314" w:type="dxa"/>
            <w:gridSpan w:val="3"/>
            <w:tcBorders>
              <w:top w:val="single" w:sz="4" w:space="0" w:color="auto"/>
              <w:left w:val="single" w:sz="4" w:space="0" w:color="auto"/>
              <w:bottom w:val="single" w:sz="4" w:space="0" w:color="auto"/>
              <w:right w:val="single" w:sz="4" w:space="0" w:color="auto"/>
            </w:tcBorders>
            <w:vAlign w:val="center"/>
          </w:tcPr>
          <w:p w:rsidR="00A156A7" w:rsidRPr="000B7CB5" w:rsidRDefault="00A156A7" w:rsidP="00B34A0D">
            <w:pPr>
              <w:spacing w:before="120" w:line="360" w:lineRule="auto"/>
              <w:jc w:val="center"/>
              <w:rPr>
                <w:sz w:val="20"/>
                <w:szCs w:val="20"/>
              </w:rPr>
            </w:pPr>
            <w:r w:rsidRPr="000B7CB5">
              <w:rPr>
                <w:b/>
                <w:sz w:val="20"/>
                <w:szCs w:val="20"/>
              </w:rPr>
              <w:t>МОДУЛЬ № 1</w:t>
            </w:r>
          </w:p>
        </w:tc>
        <w:tc>
          <w:tcPr>
            <w:tcW w:w="709" w:type="dxa"/>
            <w:tcBorders>
              <w:top w:val="single" w:sz="4" w:space="0" w:color="auto"/>
              <w:left w:val="single" w:sz="4" w:space="0" w:color="auto"/>
              <w:bottom w:val="single" w:sz="4" w:space="0" w:color="auto"/>
              <w:right w:val="single" w:sz="4" w:space="0" w:color="auto"/>
            </w:tcBorders>
            <w:vAlign w:val="center"/>
          </w:tcPr>
          <w:p w:rsidR="00A156A7" w:rsidRPr="000B7CB5" w:rsidRDefault="00A156A7" w:rsidP="00B34A0D">
            <w:pPr>
              <w:spacing w:before="120" w:line="360" w:lineRule="auto"/>
              <w:jc w:val="center"/>
              <w:rPr>
                <w:b/>
                <w:sz w:val="20"/>
                <w:szCs w:val="20"/>
              </w:rPr>
            </w:pPr>
            <w:r>
              <w:rPr>
                <w:b/>
                <w:sz w:val="20"/>
                <w:szCs w:val="20"/>
              </w:rPr>
              <w:t>22,</w:t>
            </w:r>
            <w:r w:rsidRPr="000B7CB5">
              <w:rPr>
                <w:b/>
                <w:sz w:val="20"/>
                <w:szCs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A156A7" w:rsidRPr="000B7CB5" w:rsidRDefault="00A156A7" w:rsidP="00B34A0D">
            <w:pPr>
              <w:spacing w:before="120" w:line="360" w:lineRule="auto"/>
              <w:jc w:val="center"/>
              <w:rPr>
                <w:b/>
                <w:sz w:val="20"/>
                <w:szCs w:val="20"/>
              </w:rPr>
            </w:pPr>
            <w:r w:rsidRPr="000B7CB5">
              <w:rPr>
                <w:b/>
                <w:sz w:val="20"/>
                <w:szCs w:val="20"/>
              </w:rPr>
              <w:t>11</w:t>
            </w:r>
          </w:p>
        </w:tc>
        <w:tc>
          <w:tcPr>
            <w:tcW w:w="1701" w:type="dxa"/>
            <w:tcBorders>
              <w:top w:val="single" w:sz="4" w:space="0" w:color="auto"/>
              <w:left w:val="single" w:sz="4" w:space="0" w:color="auto"/>
              <w:bottom w:val="single" w:sz="4" w:space="0" w:color="auto"/>
              <w:right w:val="single" w:sz="4" w:space="0" w:color="auto"/>
            </w:tcBorders>
            <w:vAlign w:val="center"/>
          </w:tcPr>
          <w:p w:rsidR="00A156A7" w:rsidRPr="000B7CB5" w:rsidRDefault="00A156A7" w:rsidP="00B34A0D">
            <w:pPr>
              <w:spacing w:before="120" w:line="360" w:lineRule="auto"/>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156A7" w:rsidRPr="000B7CB5" w:rsidRDefault="00A156A7" w:rsidP="00B34A0D">
            <w:pPr>
              <w:spacing w:before="120" w:line="360" w:lineRule="auto"/>
              <w:jc w:val="center"/>
              <w:rPr>
                <w:b/>
                <w:sz w:val="20"/>
                <w:szCs w:val="20"/>
              </w:rPr>
            </w:pPr>
            <w:r w:rsidRPr="000B7CB5">
              <w:rPr>
                <w:b/>
                <w:sz w:val="20"/>
                <w:szCs w:val="20"/>
              </w:rPr>
              <w:t>БТ</w:t>
            </w:r>
          </w:p>
        </w:tc>
        <w:tc>
          <w:tcPr>
            <w:tcW w:w="503" w:type="dxa"/>
            <w:tcBorders>
              <w:top w:val="single" w:sz="4" w:space="0" w:color="auto"/>
              <w:left w:val="single" w:sz="4" w:space="0" w:color="auto"/>
              <w:bottom w:val="single" w:sz="4" w:space="0" w:color="auto"/>
              <w:right w:val="single" w:sz="4" w:space="0" w:color="auto"/>
            </w:tcBorders>
            <w:vAlign w:val="center"/>
          </w:tcPr>
          <w:p w:rsidR="00A156A7" w:rsidRPr="000B7CB5" w:rsidRDefault="00A156A7" w:rsidP="00B34A0D">
            <w:pPr>
              <w:spacing w:before="120" w:line="360" w:lineRule="auto"/>
              <w:jc w:val="center"/>
              <w:rPr>
                <w:b/>
                <w:sz w:val="20"/>
                <w:szCs w:val="20"/>
              </w:rPr>
            </w:pPr>
            <w:r w:rsidRPr="000B7CB5">
              <w:rPr>
                <w:b/>
                <w:sz w:val="20"/>
                <w:szCs w:val="20"/>
              </w:rPr>
              <w:t>8</w:t>
            </w:r>
          </w:p>
        </w:tc>
      </w:tr>
      <w:tr w:rsidR="00A156A7" w:rsidRPr="000B7CB5" w:rsidTr="00B34A0D">
        <w:tc>
          <w:tcPr>
            <w:tcW w:w="2660" w:type="dxa"/>
          </w:tcPr>
          <w:p w:rsidR="00A156A7" w:rsidRPr="000B7CB5" w:rsidRDefault="00A156A7" w:rsidP="00B34A0D">
            <w:pPr>
              <w:jc w:val="center"/>
              <w:rPr>
                <w:b/>
                <w:sz w:val="20"/>
                <w:szCs w:val="20"/>
              </w:rPr>
            </w:pPr>
            <w:r w:rsidRPr="000B7CB5">
              <w:rPr>
                <w:b/>
                <w:sz w:val="20"/>
                <w:szCs w:val="20"/>
              </w:rPr>
              <w:t>Тема 1.</w:t>
            </w:r>
          </w:p>
          <w:p w:rsidR="00A156A7" w:rsidRPr="000B7CB5" w:rsidRDefault="00A156A7" w:rsidP="00B34A0D">
            <w:pPr>
              <w:ind w:left="227"/>
              <w:jc w:val="center"/>
              <w:rPr>
                <w:sz w:val="20"/>
                <w:szCs w:val="20"/>
                <w:lang w:val="ky-KG"/>
              </w:rPr>
            </w:pPr>
            <w:r w:rsidRPr="000B7CB5">
              <w:rPr>
                <w:sz w:val="20"/>
                <w:szCs w:val="20"/>
              </w:rPr>
              <w:t>Диспансеризация</w:t>
            </w:r>
            <w:r w:rsidRPr="000B7CB5">
              <w:rPr>
                <w:sz w:val="20"/>
                <w:szCs w:val="20"/>
                <w:lang w:val="ky-KG"/>
              </w:rPr>
              <w:t>, принципы и основы патронажа детей</w:t>
            </w:r>
          </w:p>
          <w:p w:rsidR="00A156A7" w:rsidRDefault="00A156A7" w:rsidP="00B34A0D">
            <w:pPr>
              <w:ind w:left="227"/>
              <w:jc w:val="center"/>
              <w:rPr>
                <w:sz w:val="20"/>
                <w:szCs w:val="20"/>
              </w:rPr>
            </w:pPr>
            <w:r w:rsidRPr="000B7CB5">
              <w:rPr>
                <w:sz w:val="20"/>
                <w:szCs w:val="20"/>
              </w:rPr>
              <w:t>со злокачественными</w:t>
            </w:r>
          </w:p>
          <w:p w:rsidR="00A156A7" w:rsidRPr="000B7CB5" w:rsidRDefault="00A156A7" w:rsidP="00B34A0D">
            <w:pPr>
              <w:ind w:left="227"/>
              <w:jc w:val="center"/>
              <w:rPr>
                <w:b/>
                <w:sz w:val="20"/>
                <w:szCs w:val="20"/>
              </w:rPr>
            </w:pPr>
            <w:r w:rsidRPr="000B7CB5">
              <w:rPr>
                <w:sz w:val="20"/>
                <w:szCs w:val="20"/>
              </w:rPr>
              <w:t>новообразованиями (ЗН).</w:t>
            </w:r>
          </w:p>
        </w:tc>
        <w:tc>
          <w:tcPr>
            <w:tcW w:w="992" w:type="dxa"/>
          </w:tcPr>
          <w:p w:rsidR="00A156A7" w:rsidRDefault="00A156A7" w:rsidP="00B34A0D">
            <w:pPr>
              <w:ind w:left="720" w:hanging="720"/>
              <w:jc w:val="center"/>
              <w:rPr>
                <w:sz w:val="20"/>
                <w:szCs w:val="20"/>
              </w:rPr>
            </w:pPr>
          </w:p>
          <w:p w:rsidR="00A156A7" w:rsidRDefault="00A156A7" w:rsidP="00B34A0D">
            <w:pPr>
              <w:ind w:left="720" w:hanging="720"/>
              <w:jc w:val="center"/>
              <w:rPr>
                <w:b/>
                <w:sz w:val="20"/>
                <w:szCs w:val="20"/>
              </w:rPr>
            </w:pPr>
            <w:r>
              <w:rPr>
                <w:b/>
                <w:sz w:val="20"/>
                <w:szCs w:val="20"/>
              </w:rPr>
              <w:t>РОд-</w:t>
            </w:r>
            <w:r w:rsidRPr="000B7CB5">
              <w:rPr>
                <w:b/>
                <w:sz w:val="20"/>
                <w:szCs w:val="20"/>
              </w:rPr>
              <w:t>1;</w:t>
            </w:r>
          </w:p>
          <w:p w:rsidR="00A156A7" w:rsidRPr="000B7CB5" w:rsidRDefault="00A156A7" w:rsidP="00B34A0D">
            <w:pPr>
              <w:ind w:left="720" w:hanging="720"/>
              <w:jc w:val="center"/>
              <w:rPr>
                <w:b/>
                <w:sz w:val="20"/>
                <w:szCs w:val="20"/>
              </w:rPr>
            </w:pPr>
            <w:r>
              <w:rPr>
                <w:b/>
                <w:sz w:val="20"/>
                <w:szCs w:val="20"/>
              </w:rPr>
              <w:t>РОд-</w:t>
            </w:r>
            <w:r w:rsidRPr="000B7CB5">
              <w:rPr>
                <w:b/>
                <w:sz w:val="20"/>
                <w:szCs w:val="20"/>
              </w:rPr>
              <w:t>2;</w:t>
            </w:r>
          </w:p>
          <w:p w:rsidR="00A156A7" w:rsidRPr="000B7CB5" w:rsidRDefault="00A156A7" w:rsidP="00B34A0D">
            <w:pPr>
              <w:ind w:left="720" w:hanging="720"/>
              <w:jc w:val="center"/>
              <w:rPr>
                <w:b/>
                <w:sz w:val="20"/>
                <w:szCs w:val="20"/>
              </w:rPr>
            </w:pPr>
            <w:r w:rsidRPr="000B7CB5">
              <w:rPr>
                <w:b/>
                <w:sz w:val="20"/>
                <w:szCs w:val="20"/>
              </w:rPr>
              <w:t>ПК-1;</w:t>
            </w:r>
          </w:p>
          <w:p w:rsidR="00A156A7" w:rsidRPr="000B7CB5" w:rsidRDefault="00A156A7" w:rsidP="00B34A0D">
            <w:pPr>
              <w:ind w:left="720" w:hanging="720"/>
              <w:jc w:val="center"/>
              <w:rPr>
                <w:b/>
                <w:sz w:val="20"/>
                <w:szCs w:val="20"/>
              </w:rPr>
            </w:pPr>
            <w:r w:rsidRPr="000B7CB5">
              <w:rPr>
                <w:b/>
                <w:sz w:val="20"/>
                <w:szCs w:val="20"/>
              </w:rPr>
              <w:t>ПК-2;</w:t>
            </w:r>
          </w:p>
          <w:p w:rsidR="00A156A7" w:rsidRPr="000B7CB5" w:rsidRDefault="00A156A7" w:rsidP="00B34A0D">
            <w:pPr>
              <w:ind w:left="720" w:hanging="720"/>
              <w:jc w:val="center"/>
              <w:rPr>
                <w:b/>
                <w:sz w:val="20"/>
                <w:szCs w:val="20"/>
              </w:rPr>
            </w:pPr>
          </w:p>
        </w:tc>
        <w:tc>
          <w:tcPr>
            <w:tcW w:w="6662" w:type="dxa"/>
          </w:tcPr>
          <w:p w:rsidR="00A156A7" w:rsidRPr="000B7CB5" w:rsidRDefault="00A156A7" w:rsidP="00B34A0D">
            <w:pPr>
              <w:jc w:val="both"/>
              <w:rPr>
                <w:sz w:val="20"/>
                <w:szCs w:val="20"/>
              </w:rPr>
            </w:pPr>
            <w:r w:rsidRPr="000B7CB5">
              <w:rPr>
                <w:b/>
                <w:sz w:val="20"/>
                <w:szCs w:val="20"/>
              </w:rPr>
              <w:t>Цель изучения:</w:t>
            </w:r>
            <w:r w:rsidRPr="000B7CB5">
              <w:rPr>
                <w:sz w:val="20"/>
                <w:szCs w:val="20"/>
              </w:rPr>
              <w:t xml:space="preserve"> интерпретировать особенности диспансеризации и</w:t>
            </w:r>
          </w:p>
          <w:p w:rsidR="00A156A7" w:rsidRPr="000B7CB5" w:rsidRDefault="00A156A7" w:rsidP="00B34A0D">
            <w:pPr>
              <w:jc w:val="both"/>
              <w:rPr>
                <w:sz w:val="20"/>
                <w:szCs w:val="20"/>
              </w:rPr>
            </w:pPr>
            <w:r w:rsidRPr="000B7CB5">
              <w:rPr>
                <w:sz w:val="20"/>
                <w:szCs w:val="20"/>
              </w:rPr>
              <w:t xml:space="preserve">                             патронажа детей со ЗН.</w:t>
            </w:r>
          </w:p>
          <w:p w:rsidR="00A156A7" w:rsidRPr="000B7CB5" w:rsidRDefault="00A156A7" w:rsidP="00B34A0D">
            <w:pPr>
              <w:jc w:val="both"/>
              <w:rPr>
                <w:b/>
                <w:sz w:val="20"/>
                <w:szCs w:val="20"/>
              </w:rPr>
            </w:pPr>
            <w:r w:rsidRPr="000B7CB5">
              <w:rPr>
                <w:b/>
                <w:sz w:val="20"/>
                <w:szCs w:val="20"/>
              </w:rPr>
              <w:t>Задания СРС:</w:t>
            </w:r>
          </w:p>
          <w:p w:rsidR="00A156A7" w:rsidRPr="000B7CB5" w:rsidRDefault="00A156A7" w:rsidP="00A156A7">
            <w:pPr>
              <w:numPr>
                <w:ilvl w:val="0"/>
                <w:numId w:val="16"/>
              </w:numPr>
              <w:tabs>
                <w:tab w:val="clear" w:pos="720"/>
                <w:tab w:val="num" w:pos="-675"/>
              </w:tabs>
              <w:ind w:left="227" w:hanging="227"/>
              <w:jc w:val="both"/>
              <w:rPr>
                <w:sz w:val="20"/>
                <w:szCs w:val="20"/>
              </w:rPr>
            </w:pPr>
            <w:r w:rsidRPr="000B7CB5">
              <w:rPr>
                <w:sz w:val="20"/>
                <w:szCs w:val="20"/>
              </w:rPr>
              <w:t>Интерпретировать деление онкологических больных на</w:t>
            </w:r>
          </w:p>
          <w:p w:rsidR="00A156A7" w:rsidRPr="000B7CB5" w:rsidRDefault="00A156A7" w:rsidP="00B34A0D">
            <w:pPr>
              <w:ind w:left="227"/>
              <w:jc w:val="both"/>
              <w:rPr>
                <w:sz w:val="20"/>
                <w:szCs w:val="20"/>
              </w:rPr>
            </w:pPr>
            <w:r w:rsidRPr="000B7CB5">
              <w:rPr>
                <w:sz w:val="20"/>
                <w:szCs w:val="20"/>
              </w:rPr>
              <w:t>клинические группы.</w:t>
            </w:r>
          </w:p>
          <w:p w:rsidR="00A156A7" w:rsidRPr="000B7CB5" w:rsidRDefault="00A156A7" w:rsidP="00A156A7">
            <w:pPr>
              <w:numPr>
                <w:ilvl w:val="0"/>
                <w:numId w:val="16"/>
              </w:numPr>
              <w:tabs>
                <w:tab w:val="clear" w:pos="720"/>
                <w:tab w:val="num" w:pos="-675"/>
              </w:tabs>
              <w:ind w:left="227" w:hanging="227"/>
              <w:jc w:val="both"/>
              <w:rPr>
                <w:sz w:val="20"/>
                <w:szCs w:val="20"/>
              </w:rPr>
            </w:pPr>
            <w:r w:rsidRPr="000B7CB5">
              <w:rPr>
                <w:sz w:val="20"/>
                <w:szCs w:val="20"/>
              </w:rPr>
              <w:t>Охарактеризовать правила и сроки диспансеризации</w:t>
            </w:r>
          </w:p>
          <w:p w:rsidR="00A156A7" w:rsidRPr="000B7CB5" w:rsidRDefault="00A156A7" w:rsidP="00B34A0D">
            <w:pPr>
              <w:ind w:left="227"/>
              <w:jc w:val="both"/>
              <w:rPr>
                <w:sz w:val="20"/>
                <w:szCs w:val="20"/>
              </w:rPr>
            </w:pPr>
            <w:r w:rsidRPr="000B7CB5">
              <w:rPr>
                <w:sz w:val="20"/>
                <w:szCs w:val="20"/>
              </w:rPr>
              <w:t>онкологических больных.</w:t>
            </w:r>
          </w:p>
          <w:p w:rsidR="00A156A7" w:rsidRPr="000B7CB5" w:rsidRDefault="00A156A7" w:rsidP="00A156A7">
            <w:pPr>
              <w:numPr>
                <w:ilvl w:val="0"/>
                <w:numId w:val="16"/>
              </w:numPr>
              <w:tabs>
                <w:tab w:val="clear" w:pos="720"/>
                <w:tab w:val="num" w:pos="-675"/>
              </w:tabs>
              <w:ind w:left="227" w:hanging="227"/>
              <w:jc w:val="both"/>
              <w:rPr>
                <w:sz w:val="20"/>
                <w:szCs w:val="20"/>
              </w:rPr>
            </w:pPr>
            <w:r w:rsidRPr="000B7CB5">
              <w:rPr>
                <w:sz w:val="20"/>
                <w:szCs w:val="20"/>
              </w:rPr>
              <w:t>Охарактеризовать основную учётную документацию.</w:t>
            </w:r>
          </w:p>
          <w:p w:rsidR="00A156A7" w:rsidRPr="000B7CB5" w:rsidRDefault="00A156A7" w:rsidP="00A156A7">
            <w:pPr>
              <w:numPr>
                <w:ilvl w:val="0"/>
                <w:numId w:val="16"/>
              </w:numPr>
              <w:tabs>
                <w:tab w:val="clear" w:pos="720"/>
                <w:tab w:val="num" w:pos="-675"/>
              </w:tabs>
              <w:ind w:left="227" w:hanging="227"/>
              <w:jc w:val="both"/>
              <w:rPr>
                <w:sz w:val="20"/>
                <w:szCs w:val="20"/>
              </w:rPr>
            </w:pPr>
            <w:r w:rsidRPr="000B7CB5">
              <w:rPr>
                <w:sz w:val="20"/>
                <w:szCs w:val="20"/>
              </w:rPr>
              <w:t>Описать правила заполнения учётной документации.</w:t>
            </w:r>
          </w:p>
          <w:p w:rsidR="00A156A7" w:rsidRPr="000B7CB5" w:rsidRDefault="00A156A7" w:rsidP="00A156A7">
            <w:pPr>
              <w:numPr>
                <w:ilvl w:val="0"/>
                <w:numId w:val="16"/>
              </w:numPr>
              <w:tabs>
                <w:tab w:val="clear" w:pos="720"/>
                <w:tab w:val="num" w:pos="-675"/>
              </w:tabs>
              <w:ind w:left="227" w:hanging="227"/>
              <w:jc w:val="both"/>
              <w:rPr>
                <w:sz w:val="20"/>
                <w:szCs w:val="20"/>
              </w:rPr>
            </w:pPr>
            <w:r w:rsidRPr="000B7CB5">
              <w:rPr>
                <w:sz w:val="20"/>
                <w:szCs w:val="20"/>
              </w:rPr>
              <w:t>Охарактеризовать последовательность заполнения учётной</w:t>
            </w:r>
          </w:p>
          <w:p w:rsidR="00A156A7" w:rsidRPr="000B7CB5" w:rsidRDefault="00A156A7" w:rsidP="00B34A0D">
            <w:pPr>
              <w:ind w:left="227"/>
              <w:jc w:val="both"/>
              <w:rPr>
                <w:sz w:val="20"/>
                <w:szCs w:val="20"/>
              </w:rPr>
            </w:pPr>
            <w:r w:rsidRPr="000B7CB5">
              <w:rPr>
                <w:sz w:val="20"/>
                <w:szCs w:val="20"/>
              </w:rPr>
              <w:t xml:space="preserve">документации на детей с онкологическими </w:t>
            </w:r>
            <w:r w:rsidRPr="000B7CB5">
              <w:rPr>
                <w:sz w:val="20"/>
                <w:szCs w:val="20"/>
                <w:lang w:val="ky-KG"/>
              </w:rPr>
              <w:t>за</w:t>
            </w:r>
            <w:r w:rsidRPr="000B7CB5">
              <w:rPr>
                <w:sz w:val="20"/>
                <w:szCs w:val="20"/>
              </w:rPr>
              <w:t>болеваниями.</w:t>
            </w:r>
          </w:p>
          <w:p w:rsidR="00A156A7" w:rsidRPr="000B7CB5" w:rsidRDefault="00A156A7" w:rsidP="00A156A7">
            <w:pPr>
              <w:numPr>
                <w:ilvl w:val="0"/>
                <w:numId w:val="16"/>
              </w:numPr>
              <w:tabs>
                <w:tab w:val="clear" w:pos="720"/>
                <w:tab w:val="num" w:pos="-675"/>
              </w:tabs>
              <w:ind w:left="227" w:hanging="227"/>
              <w:jc w:val="both"/>
              <w:rPr>
                <w:sz w:val="20"/>
                <w:szCs w:val="20"/>
              </w:rPr>
            </w:pPr>
            <w:r w:rsidRPr="000B7CB5">
              <w:rPr>
                <w:sz w:val="20"/>
                <w:szCs w:val="20"/>
              </w:rPr>
              <w:t>Интерпретировать анализ причин запущенности ЗН.</w:t>
            </w:r>
          </w:p>
          <w:p w:rsidR="00A156A7" w:rsidRPr="000B7CB5" w:rsidRDefault="00A156A7" w:rsidP="00A156A7">
            <w:pPr>
              <w:numPr>
                <w:ilvl w:val="0"/>
                <w:numId w:val="16"/>
              </w:numPr>
              <w:tabs>
                <w:tab w:val="clear" w:pos="720"/>
                <w:tab w:val="num" w:pos="-675"/>
              </w:tabs>
              <w:ind w:left="227" w:hanging="227"/>
              <w:jc w:val="both"/>
              <w:rPr>
                <w:sz w:val="20"/>
                <w:szCs w:val="20"/>
              </w:rPr>
            </w:pPr>
            <w:r w:rsidRPr="000B7CB5">
              <w:rPr>
                <w:sz w:val="20"/>
                <w:szCs w:val="20"/>
              </w:rPr>
              <w:t>Интерпретировать понятие «Хоспис», «МДК» врачей.</w:t>
            </w:r>
          </w:p>
          <w:p w:rsidR="00A156A7" w:rsidRPr="000B7CB5" w:rsidRDefault="00A156A7" w:rsidP="00B34A0D">
            <w:pPr>
              <w:jc w:val="both"/>
              <w:rPr>
                <w:sz w:val="6"/>
                <w:szCs w:val="6"/>
              </w:rPr>
            </w:pP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1</w:t>
            </w:r>
            <w:r>
              <w:rPr>
                <w:b/>
                <w:sz w:val="20"/>
                <w:szCs w:val="20"/>
              </w:rPr>
              <w:t>,5</w:t>
            </w: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0,8</w:t>
            </w:r>
          </w:p>
        </w:tc>
        <w:tc>
          <w:tcPr>
            <w:tcW w:w="1701"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Pr>
                <w:b/>
                <w:sz w:val="20"/>
                <w:szCs w:val="20"/>
              </w:rPr>
              <w:t xml:space="preserve">ОЛ: </w:t>
            </w:r>
            <w:r w:rsidRPr="000B7CB5">
              <w:rPr>
                <w:b/>
                <w:sz w:val="20"/>
                <w:szCs w:val="20"/>
              </w:rPr>
              <w:t>1;</w:t>
            </w:r>
          </w:p>
          <w:p w:rsidR="00A156A7" w:rsidRPr="000B7CB5" w:rsidRDefault="00A156A7" w:rsidP="00B34A0D">
            <w:pPr>
              <w:ind w:left="720" w:hanging="720"/>
              <w:jc w:val="center"/>
              <w:rPr>
                <w:b/>
                <w:sz w:val="20"/>
                <w:szCs w:val="20"/>
              </w:rPr>
            </w:pPr>
            <w:r>
              <w:rPr>
                <w:b/>
                <w:sz w:val="20"/>
                <w:szCs w:val="20"/>
              </w:rPr>
              <w:t xml:space="preserve">ДЛ: </w:t>
            </w:r>
            <w:r w:rsidRPr="000B7CB5">
              <w:rPr>
                <w:b/>
                <w:sz w:val="20"/>
                <w:szCs w:val="20"/>
              </w:rPr>
              <w:t>1 – 3;</w:t>
            </w:r>
          </w:p>
          <w:p w:rsidR="00A156A7" w:rsidRPr="000B7CB5" w:rsidRDefault="00A156A7" w:rsidP="00B34A0D">
            <w:pPr>
              <w:ind w:left="720" w:hanging="720"/>
              <w:jc w:val="center"/>
              <w:rPr>
                <w:b/>
                <w:sz w:val="20"/>
                <w:szCs w:val="20"/>
              </w:rPr>
            </w:pPr>
            <w:r>
              <w:rPr>
                <w:b/>
                <w:sz w:val="20"/>
                <w:szCs w:val="20"/>
              </w:rPr>
              <w:t xml:space="preserve">ЛК: </w:t>
            </w:r>
            <w:r w:rsidRPr="000B7CB5">
              <w:rPr>
                <w:b/>
                <w:sz w:val="20"/>
                <w:szCs w:val="20"/>
              </w:rPr>
              <w:t>1 – 12;</w:t>
            </w:r>
          </w:p>
          <w:p w:rsidR="00A156A7" w:rsidRPr="000B7CB5" w:rsidRDefault="00A156A7" w:rsidP="00B34A0D">
            <w:pPr>
              <w:ind w:left="720" w:hanging="720"/>
              <w:jc w:val="center"/>
              <w:rPr>
                <w:b/>
                <w:sz w:val="20"/>
                <w:szCs w:val="20"/>
              </w:rPr>
            </w:pPr>
            <w:r>
              <w:rPr>
                <w:b/>
                <w:sz w:val="20"/>
                <w:szCs w:val="20"/>
              </w:rPr>
              <w:t xml:space="preserve">ПЛ: </w:t>
            </w:r>
            <w:r w:rsidRPr="000B7CB5">
              <w:rPr>
                <w:b/>
                <w:sz w:val="20"/>
                <w:szCs w:val="20"/>
              </w:rPr>
              <w:t>1 – 20;</w:t>
            </w:r>
          </w:p>
          <w:p w:rsidR="00A156A7" w:rsidRPr="000B7CB5" w:rsidRDefault="00A156A7" w:rsidP="00B34A0D">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A156A7" w:rsidRDefault="00A156A7" w:rsidP="00B34A0D">
            <w:pPr>
              <w:ind w:left="720" w:hanging="720"/>
              <w:jc w:val="center"/>
              <w:rPr>
                <w:sz w:val="20"/>
                <w:szCs w:val="20"/>
              </w:rPr>
            </w:pPr>
          </w:p>
          <w:p w:rsidR="00A156A7" w:rsidRDefault="00A156A7" w:rsidP="00B34A0D">
            <w:pPr>
              <w:ind w:left="720" w:hanging="720"/>
              <w:jc w:val="center"/>
              <w:rPr>
                <w:b/>
                <w:sz w:val="20"/>
                <w:szCs w:val="20"/>
              </w:rPr>
            </w:pPr>
            <w:r w:rsidRPr="000B7CB5">
              <w:rPr>
                <w:b/>
                <w:sz w:val="20"/>
                <w:szCs w:val="20"/>
              </w:rPr>
              <w:t>Д;</w:t>
            </w:r>
          </w:p>
          <w:p w:rsidR="00A156A7" w:rsidRPr="000B7CB5" w:rsidRDefault="00A156A7" w:rsidP="00B34A0D">
            <w:pPr>
              <w:ind w:left="720" w:hanging="720"/>
              <w:jc w:val="center"/>
              <w:rPr>
                <w:b/>
                <w:sz w:val="20"/>
                <w:szCs w:val="20"/>
              </w:rPr>
            </w:pPr>
            <w:r>
              <w:rPr>
                <w:b/>
                <w:sz w:val="20"/>
                <w:szCs w:val="20"/>
              </w:rPr>
              <w:t>МП</w:t>
            </w:r>
          </w:p>
        </w:tc>
        <w:tc>
          <w:tcPr>
            <w:tcW w:w="503" w:type="dxa"/>
          </w:tcPr>
          <w:p w:rsidR="00A156A7" w:rsidRDefault="00A156A7" w:rsidP="00B34A0D">
            <w:pPr>
              <w:jc w:val="center"/>
              <w:rPr>
                <w:sz w:val="20"/>
                <w:szCs w:val="20"/>
              </w:rPr>
            </w:pPr>
          </w:p>
          <w:p w:rsidR="00A156A7" w:rsidRPr="000B7CB5" w:rsidRDefault="00A156A7" w:rsidP="00B34A0D">
            <w:pPr>
              <w:jc w:val="center"/>
              <w:rPr>
                <w:b/>
                <w:sz w:val="20"/>
                <w:szCs w:val="20"/>
              </w:rPr>
            </w:pPr>
            <w:r>
              <w:rPr>
                <w:b/>
                <w:sz w:val="20"/>
                <w:szCs w:val="20"/>
              </w:rPr>
              <w:t>6</w:t>
            </w:r>
          </w:p>
        </w:tc>
      </w:tr>
      <w:tr w:rsidR="00A156A7" w:rsidRPr="000B7CB5" w:rsidTr="00B34A0D">
        <w:tc>
          <w:tcPr>
            <w:tcW w:w="2660" w:type="dxa"/>
          </w:tcPr>
          <w:p w:rsidR="00A156A7" w:rsidRPr="000B7CB5" w:rsidRDefault="00A156A7" w:rsidP="00B34A0D">
            <w:pPr>
              <w:jc w:val="center"/>
              <w:rPr>
                <w:b/>
                <w:sz w:val="20"/>
                <w:szCs w:val="20"/>
              </w:rPr>
            </w:pPr>
            <w:r w:rsidRPr="000B7CB5">
              <w:rPr>
                <w:b/>
                <w:sz w:val="20"/>
                <w:szCs w:val="20"/>
              </w:rPr>
              <w:t>Тема 2.</w:t>
            </w:r>
          </w:p>
          <w:p w:rsidR="00A156A7" w:rsidRPr="000B7CB5" w:rsidRDefault="00A156A7" w:rsidP="00B34A0D">
            <w:pPr>
              <w:ind w:left="227"/>
              <w:jc w:val="center"/>
              <w:rPr>
                <w:b/>
                <w:sz w:val="20"/>
                <w:szCs w:val="20"/>
              </w:rPr>
            </w:pPr>
            <w:r w:rsidRPr="000B7CB5">
              <w:rPr>
                <w:sz w:val="20"/>
                <w:szCs w:val="20"/>
                <w:lang w:val="ky-KG"/>
              </w:rPr>
              <w:t>Кожные паранеопластические синдромы у детей.</w:t>
            </w:r>
          </w:p>
        </w:tc>
        <w:tc>
          <w:tcPr>
            <w:tcW w:w="992" w:type="dxa"/>
          </w:tcPr>
          <w:p w:rsidR="00A156A7" w:rsidRDefault="00A156A7" w:rsidP="00B34A0D">
            <w:pPr>
              <w:ind w:left="720" w:hanging="720"/>
              <w:jc w:val="center"/>
              <w:rPr>
                <w:sz w:val="20"/>
                <w:szCs w:val="20"/>
              </w:rPr>
            </w:pPr>
          </w:p>
          <w:p w:rsidR="00A156A7" w:rsidRDefault="00A156A7" w:rsidP="00B34A0D">
            <w:pPr>
              <w:ind w:left="720" w:hanging="720"/>
              <w:jc w:val="center"/>
              <w:rPr>
                <w:b/>
                <w:sz w:val="20"/>
                <w:szCs w:val="20"/>
              </w:rPr>
            </w:pPr>
            <w:r>
              <w:rPr>
                <w:b/>
                <w:sz w:val="20"/>
                <w:szCs w:val="20"/>
              </w:rPr>
              <w:t>РОд-</w:t>
            </w:r>
            <w:r w:rsidRPr="000B7CB5">
              <w:rPr>
                <w:b/>
                <w:sz w:val="20"/>
                <w:szCs w:val="20"/>
              </w:rPr>
              <w:t>1;</w:t>
            </w:r>
          </w:p>
          <w:p w:rsidR="00A156A7" w:rsidRPr="000B7CB5" w:rsidRDefault="00A156A7" w:rsidP="00B34A0D">
            <w:pPr>
              <w:ind w:left="720" w:hanging="720"/>
              <w:jc w:val="center"/>
              <w:rPr>
                <w:b/>
                <w:sz w:val="20"/>
                <w:szCs w:val="20"/>
              </w:rPr>
            </w:pPr>
            <w:r>
              <w:rPr>
                <w:b/>
                <w:sz w:val="20"/>
                <w:szCs w:val="20"/>
              </w:rPr>
              <w:t>РОд-</w:t>
            </w:r>
            <w:r w:rsidRPr="000B7CB5">
              <w:rPr>
                <w:b/>
                <w:sz w:val="20"/>
                <w:szCs w:val="20"/>
              </w:rPr>
              <w:t>2;</w:t>
            </w:r>
          </w:p>
          <w:p w:rsidR="00A156A7" w:rsidRPr="000B7CB5" w:rsidRDefault="00A156A7" w:rsidP="00B34A0D">
            <w:pPr>
              <w:ind w:left="720" w:hanging="720"/>
              <w:jc w:val="center"/>
              <w:rPr>
                <w:b/>
                <w:sz w:val="20"/>
                <w:szCs w:val="20"/>
              </w:rPr>
            </w:pPr>
            <w:r w:rsidRPr="000B7CB5">
              <w:rPr>
                <w:b/>
                <w:sz w:val="20"/>
                <w:szCs w:val="20"/>
              </w:rPr>
              <w:t>ПК-1;</w:t>
            </w:r>
          </w:p>
          <w:p w:rsidR="00A156A7" w:rsidRPr="000B7CB5" w:rsidRDefault="00A156A7" w:rsidP="00B34A0D">
            <w:pPr>
              <w:ind w:left="720" w:hanging="720"/>
              <w:jc w:val="center"/>
              <w:rPr>
                <w:b/>
                <w:sz w:val="20"/>
                <w:szCs w:val="20"/>
              </w:rPr>
            </w:pPr>
            <w:r w:rsidRPr="000B7CB5">
              <w:rPr>
                <w:b/>
                <w:sz w:val="20"/>
                <w:szCs w:val="20"/>
              </w:rPr>
              <w:t>ПК-2;</w:t>
            </w:r>
          </w:p>
        </w:tc>
        <w:tc>
          <w:tcPr>
            <w:tcW w:w="6662" w:type="dxa"/>
          </w:tcPr>
          <w:p w:rsidR="00A156A7" w:rsidRPr="000B7CB5" w:rsidRDefault="00A156A7" w:rsidP="00B34A0D">
            <w:pPr>
              <w:jc w:val="both"/>
              <w:rPr>
                <w:sz w:val="20"/>
                <w:szCs w:val="20"/>
              </w:rPr>
            </w:pPr>
            <w:r w:rsidRPr="000B7CB5">
              <w:rPr>
                <w:b/>
                <w:sz w:val="20"/>
                <w:szCs w:val="20"/>
              </w:rPr>
              <w:t>Цель изучения:</w:t>
            </w:r>
            <w:r w:rsidRPr="000B7CB5">
              <w:rPr>
                <w:sz w:val="20"/>
                <w:szCs w:val="20"/>
              </w:rPr>
              <w:t xml:space="preserve"> интерпретировать особенности кожных</w:t>
            </w:r>
          </w:p>
          <w:p w:rsidR="00A156A7" w:rsidRPr="000B7CB5" w:rsidRDefault="00A156A7" w:rsidP="00B34A0D">
            <w:pPr>
              <w:jc w:val="both"/>
              <w:rPr>
                <w:sz w:val="20"/>
                <w:szCs w:val="20"/>
              </w:rPr>
            </w:pPr>
            <w:r w:rsidRPr="000B7CB5">
              <w:rPr>
                <w:sz w:val="20"/>
                <w:szCs w:val="20"/>
              </w:rPr>
              <w:t xml:space="preserve">                             паранеопластических синдромов у детей.</w:t>
            </w:r>
          </w:p>
          <w:p w:rsidR="00A156A7" w:rsidRPr="000B7CB5" w:rsidRDefault="00A156A7" w:rsidP="00B34A0D">
            <w:pPr>
              <w:jc w:val="both"/>
              <w:rPr>
                <w:b/>
                <w:sz w:val="20"/>
                <w:szCs w:val="20"/>
              </w:rPr>
            </w:pPr>
            <w:r w:rsidRPr="000B7CB5">
              <w:rPr>
                <w:b/>
                <w:sz w:val="20"/>
                <w:szCs w:val="20"/>
              </w:rPr>
              <w:t>Задания СРС:</w:t>
            </w:r>
          </w:p>
          <w:p w:rsidR="00A156A7" w:rsidRPr="000B7CB5" w:rsidRDefault="00A156A7" w:rsidP="00A156A7">
            <w:pPr>
              <w:numPr>
                <w:ilvl w:val="0"/>
                <w:numId w:val="24"/>
              </w:numPr>
              <w:ind w:left="227" w:hanging="227"/>
              <w:jc w:val="both"/>
              <w:rPr>
                <w:sz w:val="20"/>
                <w:szCs w:val="20"/>
              </w:rPr>
            </w:pPr>
            <w:r w:rsidRPr="000B7CB5">
              <w:rPr>
                <w:sz w:val="20"/>
                <w:szCs w:val="20"/>
              </w:rPr>
              <w:t>Интерпретировать понятие «Паранеоплазии».</w:t>
            </w:r>
          </w:p>
          <w:p w:rsidR="00A156A7" w:rsidRPr="000B7CB5" w:rsidRDefault="00A156A7" w:rsidP="00A156A7">
            <w:pPr>
              <w:numPr>
                <w:ilvl w:val="0"/>
                <w:numId w:val="24"/>
              </w:numPr>
              <w:ind w:left="227" w:hanging="227"/>
              <w:jc w:val="both"/>
              <w:rPr>
                <w:sz w:val="20"/>
                <w:szCs w:val="20"/>
              </w:rPr>
            </w:pPr>
            <w:r w:rsidRPr="000B7CB5">
              <w:rPr>
                <w:sz w:val="20"/>
                <w:szCs w:val="20"/>
              </w:rPr>
              <w:t>Охарактеризовать виды и формы кожных паранеопластических</w:t>
            </w:r>
          </w:p>
          <w:p w:rsidR="00A156A7" w:rsidRPr="000B7CB5" w:rsidRDefault="00A156A7" w:rsidP="00B34A0D">
            <w:pPr>
              <w:ind w:left="227"/>
              <w:jc w:val="both"/>
              <w:rPr>
                <w:sz w:val="20"/>
                <w:szCs w:val="20"/>
              </w:rPr>
            </w:pPr>
            <w:r w:rsidRPr="000B7CB5">
              <w:rPr>
                <w:sz w:val="20"/>
                <w:szCs w:val="20"/>
              </w:rPr>
              <w:t>синдромов</w:t>
            </w:r>
            <w:r w:rsidRPr="000B7CB5">
              <w:rPr>
                <w:sz w:val="20"/>
                <w:szCs w:val="20"/>
                <w:lang w:val="ky-KG"/>
              </w:rPr>
              <w:t>:</w:t>
            </w:r>
          </w:p>
          <w:p w:rsidR="00A156A7" w:rsidRPr="000B7CB5" w:rsidRDefault="00A156A7" w:rsidP="00A156A7">
            <w:pPr>
              <w:numPr>
                <w:ilvl w:val="0"/>
                <w:numId w:val="24"/>
              </w:numPr>
              <w:ind w:left="227" w:hanging="227"/>
              <w:jc w:val="both"/>
              <w:rPr>
                <w:sz w:val="20"/>
                <w:szCs w:val="20"/>
              </w:rPr>
            </w:pPr>
            <w:r w:rsidRPr="000B7CB5">
              <w:rPr>
                <w:sz w:val="20"/>
                <w:szCs w:val="20"/>
              </w:rPr>
              <w:t>Описать уровни диспансеризации больных с кожными</w:t>
            </w:r>
          </w:p>
          <w:p w:rsidR="00A156A7" w:rsidRPr="000B7CB5" w:rsidRDefault="00A156A7" w:rsidP="00B34A0D">
            <w:pPr>
              <w:ind w:left="227"/>
              <w:jc w:val="both"/>
              <w:rPr>
                <w:sz w:val="20"/>
                <w:szCs w:val="20"/>
              </w:rPr>
            </w:pPr>
            <w:r w:rsidRPr="000B7CB5">
              <w:rPr>
                <w:sz w:val="20"/>
                <w:szCs w:val="20"/>
              </w:rPr>
              <w:t>паранеопластическими синдромами.</w:t>
            </w:r>
          </w:p>
          <w:p w:rsidR="00A156A7" w:rsidRPr="000B7CB5" w:rsidRDefault="00A156A7" w:rsidP="00A156A7">
            <w:pPr>
              <w:numPr>
                <w:ilvl w:val="0"/>
                <w:numId w:val="24"/>
              </w:numPr>
              <w:ind w:left="227" w:hanging="227"/>
              <w:jc w:val="both"/>
              <w:rPr>
                <w:sz w:val="20"/>
                <w:szCs w:val="20"/>
              </w:rPr>
            </w:pPr>
            <w:r w:rsidRPr="000B7CB5">
              <w:rPr>
                <w:sz w:val="20"/>
                <w:szCs w:val="20"/>
              </w:rPr>
              <w:t>Охарактеризовать тактику врача при наличии кожных</w:t>
            </w:r>
          </w:p>
          <w:p w:rsidR="00A156A7" w:rsidRPr="000B7CB5" w:rsidRDefault="00A156A7" w:rsidP="00B34A0D">
            <w:pPr>
              <w:ind w:left="227"/>
              <w:jc w:val="both"/>
              <w:rPr>
                <w:sz w:val="20"/>
                <w:szCs w:val="20"/>
              </w:rPr>
            </w:pPr>
            <w:r w:rsidRPr="000B7CB5">
              <w:rPr>
                <w:sz w:val="20"/>
                <w:szCs w:val="20"/>
              </w:rPr>
              <w:t>паранеопластических синдромов у детей.</w:t>
            </w:r>
          </w:p>
          <w:p w:rsidR="00A156A7" w:rsidRPr="000B7CB5" w:rsidRDefault="00A156A7" w:rsidP="00A156A7">
            <w:pPr>
              <w:numPr>
                <w:ilvl w:val="0"/>
                <w:numId w:val="24"/>
              </w:numPr>
              <w:ind w:left="227" w:hanging="227"/>
              <w:jc w:val="both"/>
              <w:rPr>
                <w:sz w:val="20"/>
                <w:szCs w:val="20"/>
              </w:rPr>
            </w:pPr>
            <w:r w:rsidRPr="000B7CB5">
              <w:rPr>
                <w:sz w:val="20"/>
                <w:szCs w:val="20"/>
              </w:rPr>
              <w:t>Интерпретировать группы риска.</w:t>
            </w:r>
          </w:p>
          <w:p w:rsidR="00A156A7" w:rsidRPr="000B7CB5" w:rsidRDefault="00A156A7" w:rsidP="00A156A7">
            <w:pPr>
              <w:numPr>
                <w:ilvl w:val="0"/>
                <w:numId w:val="24"/>
              </w:numPr>
              <w:ind w:left="227" w:hanging="227"/>
              <w:jc w:val="both"/>
              <w:rPr>
                <w:sz w:val="20"/>
                <w:szCs w:val="20"/>
              </w:rPr>
            </w:pPr>
            <w:r w:rsidRPr="000B7CB5">
              <w:rPr>
                <w:sz w:val="20"/>
                <w:szCs w:val="20"/>
              </w:rPr>
              <w:t>Составить схему или таблицу сравнительной характеристики</w:t>
            </w:r>
          </w:p>
          <w:p w:rsidR="00A156A7" w:rsidRPr="000B7CB5" w:rsidRDefault="00A156A7" w:rsidP="00B34A0D">
            <w:pPr>
              <w:ind w:left="227"/>
              <w:jc w:val="both"/>
              <w:rPr>
                <w:sz w:val="20"/>
                <w:szCs w:val="20"/>
              </w:rPr>
            </w:pPr>
            <w:r w:rsidRPr="000B7CB5">
              <w:rPr>
                <w:sz w:val="20"/>
                <w:szCs w:val="20"/>
              </w:rPr>
              <w:t>кожных паранеопластических синдромов.</w:t>
            </w:r>
          </w:p>
          <w:p w:rsidR="00A156A7" w:rsidRPr="000B7CB5" w:rsidRDefault="00A156A7" w:rsidP="00B34A0D">
            <w:pPr>
              <w:jc w:val="both"/>
              <w:rPr>
                <w:sz w:val="6"/>
                <w:szCs w:val="6"/>
              </w:rPr>
            </w:pP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1</w:t>
            </w:r>
            <w:r>
              <w:rPr>
                <w:b/>
                <w:sz w:val="20"/>
                <w:szCs w:val="20"/>
              </w:rPr>
              <w:t>,5</w:t>
            </w: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0,8</w:t>
            </w:r>
          </w:p>
        </w:tc>
        <w:tc>
          <w:tcPr>
            <w:tcW w:w="1701"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Pr>
                <w:b/>
                <w:sz w:val="20"/>
                <w:szCs w:val="20"/>
              </w:rPr>
              <w:t xml:space="preserve">ОЛ: </w:t>
            </w:r>
            <w:r w:rsidRPr="000B7CB5">
              <w:rPr>
                <w:b/>
                <w:sz w:val="20"/>
                <w:szCs w:val="20"/>
              </w:rPr>
              <w:t>1;</w:t>
            </w:r>
          </w:p>
          <w:p w:rsidR="00A156A7" w:rsidRPr="000B7CB5" w:rsidRDefault="00A156A7" w:rsidP="00B34A0D">
            <w:pPr>
              <w:ind w:left="720" w:hanging="720"/>
              <w:jc w:val="center"/>
              <w:rPr>
                <w:b/>
                <w:sz w:val="20"/>
                <w:szCs w:val="20"/>
              </w:rPr>
            </w:pPr>
            <w:r>
              <w:rPr>
                <w:b/>
                <w:sz w:val="20"/>
                <w:szCs w:val="20"/>
              </w:rPr>
              <w:t xml:space="preserve">ДЛ: </w:t>
            </w:r>
            <w:r w:rsidRPr="000B7CB5">
              <w:rPr>
                <w:b/>
                <w:sz w:val="20"/>
                <w:szCs w:val="20"/>
              </w:rPr>
              <w:t>1 – 3;</w:t>
            </w:r>
          </w:p>
          <w:p w:rsidR="00A156A7" w:rsidRPr="000B7CB5" w:rsidRDefault="00A156A7" w:rsidP="00B34A0D">
            <w:pPr>
              <w:ind w:left="720" w:hanging="720"/>
              <w:jc w:val="center"/>
              <w:rPr>
                <w:b/>
                <w:sz w:val="20"/>
                <w:szCs w:val="20"/>
              </w:rPr>
            </w:pPr>
            <w:r>
              <w:rPr>
                <w:b/>
                <w:sz w:val="20"/>
                <w:szCs w:val="20"/>
              </w:rPr>
              <w:t xml:space="preserve">ЛК: </w:t>
            </w:r>
            <w:r w:rsidRPr="000B7CB5">
              <w:rPr>
                <w:b/>
                <w:sz w:val="20"/>
                <w:szCs w:val="20"/>
              </w:rPr>
              <w:t>1 – 12;</w:t>
            </w:r>
          </w:p>
          <w:p w:rsidR="00A156A7" w:rsidRPr="000B7CB5" w:rsidRDefault="00A156A7" w:rsidP="00B34A0D">
            <w:pPr>
              <w:ind w:left="720" w:hanging="720"/>
              <w:jc w:val="center"/>
              <w:rPr>
                <w:b/>
                <w:sz w:val="20"/>
                <w:szCs w:val="20"/>
              </w:rPr>
            </w:pPr>
            <w:r>
              <w:rPr>
                <w:b/>
                <w:sz w:val="20"/>
                <w:szCs w:val="20"/>
              </w:rPr>
              <w:t xml:space="preserve">ПЛ: </w:t>
            </w:r>
            <w:r w:rsidRPr="000B7CB5">
              <w:rPr>
                <w:b/>
                <w:sz w:val="20"/>
                <w:szCs w:val="20"/>
              </w:rPr>
              <w:t>1 – 20;</w:t>
            </w:r>
          </w:p>
          <w:p w:rsidR="00A156A7" w:rsidRPr="000B7CB5" w:rsidRDefault="00A156A7" w:rsidP="00B34A0D">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sidRPr="000B7CB5">
              <w:rPr>
                <w:b/>
                <w:sz w:val="20"/>
                <w:szCs w:val="20"/>
              </w:rPr>
              <w:t>ССТ;</w:t>
            </w:r>
          </w:p>
        </w:tc>
        <w:tc>
          <w:tcPr>
            <w:tcW w:w="503" w:type="dxa"/>
          </w:tcPr>
          <w:p w:rsidR="00A156A7" w:rsidRDefault="00A156A7" w:rsidP="00B34A0D">
            <w:pPr>
              <w:jc w:val="center"/>
              <w:rPr>
                <w:sz w:val="20"/>
                <w:szCs w:val="20"/>
              </w:rPr>
            </w:pPr>
          </w:p>
          <w:p w:rsidR="00A156A7" w:rsidRPr="000B7CB5" w:rsidRDefault="00A156A7" w:rsidP="00B34A0D">
            <w:pPr>
              <w:jc w:val="center"/>
              <w:rPr>
                <w:b/>
                <w:sz w:val="20"/>
                <w:szCs w:val="20"/>
              </w:rPr>
            </w:pPr>
            <w:r>
              <w:rPr>
                <w:b/>
                <w:sz w:val="20"/>
                <w:szCs w:val="20"/>
              </w:rPr>
              <w:t>6</w:t>
            </w:r>
          </w:p>
        </w:tc>
      </w:tr>
      <w:tr w:rsidR="00A156A7" w:rsidRPr="000B7CB5" w:rsidTr="00B34A0D">
        <w:tc>
          <w:tcPr>
            <w:tcW w:w="2660" w:type="dxa"/>
          </w:tcPr>
          <w:p w:rsidR="00A156A7" w:rsidRPr="000B7CB5" w:rsidRDefault="00A156A7" w:rsidP="00B34A0D">
            <w:pPr>
              <w:jc w:val="center"/>
              <w:rPr>
                <w:b/>
                <w:sz w:val="20"/>
                <w:szCs w:val="20"/>
              </w:rPr>
            </w:pPr>
            <w:r w:rsidRPr="000B7CB5">
              <w:rPr>
                <w:b/>
                <w:sz w:val="20"/>
                <w:szCs w:val="20"/>
              </w:rPr>
              <w:t>Тема 3.</w:t>
            </w:r>
          </w:p>
          <w:p w:rsidR="00A156A7" w:rsidRPr="000B7CB5" w:rsidRDefault="00A156A7" w:rsidP="00B34A0D">
            <w:pPr>
              <w:ind w:left="227"/>
              <w:jc w:val="center"/>
              <w:rPr>
                <w:b/>
                <w:sz w:val="20"/>
                <w:szCs w:val="20"/>
              </w:rPr>
            </w:pPr>
            <w:r w:rsidRPr="000B7CB5">
              <w:rPr>
                <w:sz w:val="20"/>
                <w:szCs w:val="20"/>
                <w:lang w:val="ky-KG"/>
              </w:rPr>
              <w:t xml:space="preserve">Нейромышечные паранеопластические </w:t>
            </w:r>
            <w:r w:rsidRPr="000B7CB5">
              <w:rPr>
                <w:sz w:val="20"/>
                <w:szCs w:val="20"/>
                <w:lang w:val="ky-KG"/>
              </w:rPr>
              <w:lastRenderedPageBreak/>
              <w:t>синдромы у</w:t>
            </w:r>
            <w:r>
              <w:rPr>
                <w:sz w:val="20"/>
                <w:szCs w:val="20"/>
                <w:lang w:val="ky-KG"/>
              </w:rPr>
              <w:t xml:space="preserve"> </w:t>
            </w:r>
            <w:r w:rsidRPr="000B7CB5">
              <w:rPr>
                <w:sz w:val="20"/>
                <w:szCs w:val="20"/>
                <w:lang w:val="ky-KG"/>
              </w:rPr>
              <w:t>детей.</w:t>
            </w:r>
          </w:p>
        </w:tc>
        <w:tc>
          <w:tcPr>
            <w:tcW w:w="992" w:type="dxa"/>
          </w:tcPr>
          <w:p w:rsidR="00A156A7" w:rsidRDefault="00A156A7" w:rsidP="00B34A0D">
            <w:pPr>
              <w:ind w:left="720" w:hanging="720"/>
              <w:jc w:val="center"/>
              <w:rPr>
                <w:sz w:val="20"/>
                <w:szCs w:val="20"/>
              </w:rPr>
            </w:pPr>
          </w:p>
          <w:p w:rsidR="00A156A7" w:rsidRDefault="00A156A7" w:rsidP="00B34A0D">
            <w:pPr>
              <w:ind w:left="720" w:hanging="720"/>
              <w:jc w:val="center"/>
              <w:rPr>
                <w:b/>
                <w:sz w:val="20"/>
                <w:szCs w:val="20"/>
              </w:rPr>
            </w:pPr>
            <w:r>
              <w:rPr>
                <w:b/>
                <w:sz w:val="20"/>
                <w:szCs w:val="20"/>
              </w:rPr>
              <w:t>РОд-</w:t>
            </w:r>
            <w:r w:rsidRPr="000B7CB5">
              <w:rPr>
                <w:b/>
                <w:sz w:val="20"/>
                <w:szCs w:val="20"/>
              </w:rPr>
              <w:t>1;</w:t>
            </w:r>
          </w:p>
          <w:p w:rsidR="00A156A7" w:rsidRPr="000B7CB5" w:rsidRDefault="00A156A7" w:rsidP="00B34A0D">
            <w:pPr>
              <w:ind w:left="720" w:hanging="720"/>
              <w:jc w:val="center"/>
              <w:rPr>
                <w:b/>
                <w:sz w:val="20"/>
                <w:szCs w:val="20"/>
              </w:rPr>
            </w:pPr>
            <w:r>
              <w:rPr>
                <w:b/>
                <w:sz w:val="20"/>
                <w:szCs w:val="20"/>
              </w:rPr>
              <w:t>РОд-</w:t>
            </w:r>
            <w:r w:rsidRPr="000B7CB5">
              <w:rPr>
                <w:b/>
                <w:sz w:val="20"/>
                <w:szCs w:val="20"/>
              </w:rPr>
              <w:t>2;</w:t>
            </w:r>
          </w:p>
          <w:p w:rsidR="00A156A7" w:rsidRPr="000B7CB5" w:rsidRDefault="00A156A7" w:rsidP="00B34A0D">
            <w:pPr>
              <w:ind w:left="720" w:hanging="720"/>
              <w:jc w:val="center"/>
              <w:rPr>
                <w:b/>
                <w:sz w:val="20"/>
                <w:szCs w:val="20"/>
              </w:rPr>
            </w:pPr>
            <w:r w:rsidRPr="000B7CB5">
              <w:rPr>
                <w:b/>
                <w:sz w:val="20"/>
                <w:szCs w:val="20"/>
              </w:rPr>
              <w:lastRenderedPageBreak/>
              <w:t>ПК-1;</w:t>
            </w:r>
          </w:p>
          <w:p w:rsidR="00A156A7" w:rsidRPr="000B7CB5" w:rsidRDefault="00A156A7" w:rsidP="00B34A0D">
            <w:pPr>
              <w:ind w:left="720" w:hanging="720"/>
              <w:jc w:val="center"/>
              <w:rPr>
                <w:b/>
                <w:sz w:val="20"/>
                <w:szCs w:val="20"/>
              </w:rPr>
            </w:pPr>
            <w:r w:rsidRPr="000B7CB5">
              <w:rPr>
                <w:b/>
                <w:sz w:val="20"/>
                <w:szCs w:val="20"/>
              </w:rPr>
              <w:t>ПК-2;</w:t>
            </w:r>
          </w:p>
        </w:tc>
        <w:tc>
          <w:tcPr>
            <w:tcW w:w="6662" w:type="dxa"/>
          </w:tcPr>
          <w:p w:rsidR="00A156A7" w:rsidRPr="000B7CB5" w:rsidRDefault="00A156A7" w:rsidP="00B34A0D">
            <w:pPr>
              <w:jc w:val="both"/>
              <w:rPr>
                <w:sz w:val="20"/>
                <w:szCs w:val="20"/>
              </w:rPr>
            </w:pPr>
            <w:r w:rsidRPr="000B7CB5">
              <w:rPr>
                <w:b/>
                <w:sz w:val="20"/>
                <w:szCs w:val="20"/>
              </w:rPr>
              <w:lastRenderedPageBreak/>
              <w:t>Цель изучения:</w:t>
            </w:r>
            <w:r w:rsidRPr="000B7CB5">
              <w:rPr>
                <w:sz w:val="20"/>
                <w:szCs w:val="20"/>
              </w:rPr>
              <w:t xml:space="preserve"> интерпретировать особенности нейромышечных</w:t>
            </w:r>
          </w:p>
          <w:p w:rsidR="00A156A7" w:rsidRPr="000B7CB5" w:rsidRDefault="00A156A7" w:rsidP="00B34A0D">
            <w:pPr>
              <w:jc w:val="both"/>
              <w:rPr>
                <w:sz w:val="20"/>
                <w:szCs w:val="20"/>
              </w:rPr>
            </w:pPr>
            <w:r w:rsidRPr="000B7CB5">
              <w:rPr>
                <w:sz w:val="20"/>
                <w:szCs w:val="20"/>
              </w:rPr>
              <w:t xml:space="preserve">                             паранеопластических синдромов у детей.</w:t>
            </w:r>
          </w:p>
          <w:p w:rsidR="00A156A7" w:rsidRPr="000B7CB5" w:rsidRDefault="00A156A7" w:rsidP="00B34A0D">
            <w:pPr>
              <w:ind w:left="225"/>
              <w:jc w:val="both"/>
              <w:rPr>
                <w:b/>
                <w:sz w:val="20"/>
                <w:szCs w:val="20"/>
              </w:rPr>
            </w:pPr>
            <w:r w:rsidRPr="000B7CB5">
              <w:rPr>
                <w:b/>
                <w:sz w:val="20"/>
                <w:szCs w:val="20"/>
              </w:rPr>
              <w:t>Задания СРС:</w:t>
            </w:r>
          </w:p>
          <w:p w:rsidR="00A156A7" w:rsidRPr="000B7CB5" w:rsidRDefault="00A156A7" w:rsidP="00A156A7">
            <w:pPr>
              <w:numPr>
                <w:ilvl w:val="0"/>
                <w:numId w:val="24"/>
              </w:numPr>
              <w:ind w:left="227" w:hanging="227"/>
              <w:jc w:val="both"/>
              <w:rPr>
                <w:sz w:val="20"/>
                <w:szCs w:val="20"/>
              </w:rPr>
            </w:pPr>
            <w:r w:rsidRPr="000B7CB5">
              <w:rPr>
                <w:sz w:val="20"/>
                <w:szCs w:val="20"/>
              </w:rPr>
              <w:lastRenderedPageBreak/>
              <w:t>Интерпретировать понятие «Паранеоплазии».</w:t>
            </w:r>
          </w:p>
          <w:p w:rsidR="00A156A7" w:rsidRPr="00D266E4" w:rsidRDefault="00A156A7" w:rsidP="00A156A7">
            <w:pPr>
              <w:numPr>
                <w:ilvl w:val="0"/>
                <w:numId w:val="24"/>
              </w:numPr>
              <w:ind w:left="227" w:hanging="227"/>
              <w:jc w:val="both"/>
              <w:rPr>
                <w:sz w:val="20"/>
                <w:szCs w:val="20"/>
              </w:rPr>
            </w:pPr>
            <w:r w:rsidRPr="00D266E4">
              <w:rPr>
                <w:sz w:val="20"/>
                <w:szCs w:val="20"/>
              </w:rPr>
              <w:t>Охарактеризовать виды и формы нейромышечных</w:t>
            </w:r>
            <w:r>
              <w:rPr>
                <w:sz w:val="20"/>
                <w:szCs w:val="20"/>
              </w:rPr>
              <w:t xml:space="preserve"> </w:t>
            </w:r>
            <w:r w:rsidRPr="00D266E4">
              <w:rPr>
                <w:sz w:val="20"/>
                <w:szCs w:val="20"/>
              </w:rPr>
              <w:t>паранеопластических синдромов</w:t>
            </w:r>
            <w:r w:rsidRPr="00D266E4">
              <w:rPr>
                <w:sz w:val="20"/>
                <w:szCs w:val="20"/>
                <w:lang w:val="ky-KG"/>
              </w:rPr>
              <w:t>:</w:t>
            </w:r>
          </w:p>
          <w:p w:rsidR="00A156A7" w:rsidRPr="000B7CB5" w:rsidRDefault="00A156A7" w:rsidP="00A156A7">
            <w:pPr>
              <w:numPr>
                <w:ilvl w:val="0"/>
                <w:numId w:val="24"/>
              </w:numPr>
              <w:ind w:left="227" w:hanging="227"/>
              <w:jc w:val="both"/>
              <w:rPr>
                <w:sz w:val="20"/>
                <w:szCs w:val="20"/>
              </w:rPr>
            </w:pPr>
            <w:r w:rsidRPr="000B7CB5">
              <w:rPr>
                <w:sz w:val="20"/>
                <w:szCs w:val="20"/>
              </w:rPr>
              <w:t>Описать уровни диспансеризации больных с нейромышечными</w:t>
            </w:r>
          </w:p>
          <w:p w:rsidR="00A156A7" w:rsidRPr="000B7CB5" w:rsidRDefault="00A156A7" w:rsidP="00B34A0D">
            <w:pPr>
              <w:ind w:left="227"/>
              <w:jc w:val="both"/>
              <w:rPr>
                <w:sz w:val="20"/>
                <w:szCs w:val="20"/>
              </w:rPr>
            </w:pPr>
            <w:r w:rsidRPr="000B7CB5">
              <w:rPr>
                <w:sz w:val="20"/>
                <w:szCs w:val="20"/>
              </w:rPr>
              <w:t>паранеопластическими синдромами.</w:t>
            </w:r>
          </w:p>
          <w:p w:rsidR="00A156A7" w:rsidRPr="000B7CB5" w:rsidRDefault="00A156A7" w:rsidP="00A156A7">
            <w:pPr>
              <w:numPr>
                <w:ilvl w:val="0"/>
                <w:numId w:val="24"/>
              </w:numPr>
              <w:ind w:left="227" w:hanging="227"/>
              <w:jc w:val="both"/>
              <w:rPr>
                <w:sz w:val="20"/>
                <w:szCs w:val="20"/>
              </w:rPr>
            </w:pPr>
            <w:r w:rsidRPr="000B7CB5">
              <w:rPr>
                <w:sz w:val="20"/>
                <w:szCs w:val="20"/>
              </w:rPr>
              <w:t>Охарактеризовать тактику врача при наличии нейромышечных</w:t>
            </w:r>
          </w:p>
          <w:p w:rsidR="00A156A7" w:rsidRPr="000B7CB5" w:rsidRDefault="00A156A7" w:rsidP="00B34A0D">
            <w:pPr>
              <w:ind w:left="227"/>
              <w:jc w:val="both"/>
              <w:rPr>
                <w:sz w:val="20"/>
                <w:szCs w:val="20"/>
              </w:rPr>
            </w:pPr>
            <w:r w:rsidRPr="000B7CB5">
              <w:rPr>
                <w:sz w:val="20"/>
                <w:szCs w:val="20"/>
              </w:rPr>
              <w:t>паранеопластических синдромов у детей.</w:t>
            </w:r>
          </w:p>
          <w:p w:rsidR="00A156A7" w:rsidRPr="000B7CB5" w:rsidRDefault="00A156A7" w:rsidP="00A156A7">
            <w:pPr>
              <w:numPr>
                <w:ilvl w:val="0"/>
                <w:numId w:val="24"/>
              </w:numPr>
              <w:ind w:left="227" w:hanging="227"/>
              <w:jc w:val="both"/>
              <w:rPr>
                <w:sz w:val="20"/>
                <w:szCs w:val="20"/>
              </w:rPr>
            </w:pPr>
            <w:r w:rsidRPr="000B7CB5">
              <w:rPr>
                <w:sz w:val="20"/>
                <w:szCs w:val="20"/>
              </w:rPr>
              <w:t>Интерпретировать группы риска.</w:t>
            </w:r>
          </w:p>
          <w:p w:rsidR="00A156A7" w:rsidRPr="000B7CB5" w:rsidRDefault="00A156A7" w:rsidP="00A156A7">
            <w:pPr>
              <w:numPr>
                <w:ilvl w:val="0"/>
                <w:numId w:val="24"/>
              </w:numPr>
              <w:ind w:left="227" w:hanging="227"/>
              <w:jc w:val="both"/>
              <w:rPr>
                <w:sz w:val="20"/>
                <w:szCs w:val="20"/>
              </w:rPr>
            </w:pPr>
            <w:r w:rsidRPr="000B7CB5">
              <w:rPr>
                <w:sz w:val="20"/>
                <w:szCs w:val="20"/>
              </w:rPr>
              <w:t>Составить схему или таблицу сравнительной характеристики</w:t>
            </w:r>
          </w:p>
          <w:p w:rsidR="00A156A7" w:rsidRPr="000B7CB5" w:rsidRDefault="00A156A7" w:rsidP="00B34A0D">
            <w:pPr>
              <w:ind w:left="227"/>
              <w:jc w:val="both"/>
              <w:rPr>
                <w:sz w:val="20"/>
                <w:szCs w:val="20"/>
              </w:rPr>
            </w:pPr>
            <w:r w:rsidRPr="000B7CB5">
              <w:rPr>
                <w:sz w:val="20"/>
                <w:szCs w:val="20"/>
              </w:rPr>
              <w:t>нейромышечных паранеопластических синдромов.</w:t>
            </w:r>
          </w:p>
          <w:p w:rsidR="00A156A7" w:rsidRPr="000B7CB5" w:rsidRDefault="00A156A7" w:rsidP="00B34A0D">
            <w:pPr>
              <w:jc w:val="both"/>
              <w:rPr>
                <w:sz w:val="6"/>
                <w:szCs w:val="6"/>
              </w:rPr>
            </w:pP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1</w:t>
            </w:r>
            <w:r>
              <w:rPr>
                <w:b/>
                <w:sz w:val="20"/>
                <w:szCs w:val="20"/>
              </w:rPr>
              <w:t>,5</w:t>
            </w: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0,8</w:t>
            </w:r>
          </w:p>
        </w:tc>
        <w:tc>
          <w:tcPr>
            <w:tcW w:w="1701"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Pr>
                <w:b/>
                <w:sz w:val="20"/>
                <w:szCs w:val="20"/>
              </w:rPr>
              <w:t xml:space="preserve">ОЛ: </w:t>
            </w:r>
            <w:r w:rsidRPr="000B7CB5">
              <w:rPr>
                <w:b/>
                <w:sz w:val="20"/>
                <w:szCs w:val="20"/>
              </w:rPr>
              <w:t>1;</w:t>
            </w:r>
          </w:p>
          <w:p w:rsidR="00A156A7" w:rsidRPr="000B7CB5" w:rsidRDefault="00A156A7" w:rsidP="00B34A0D">
            <w:pPr>
              <w:ind w:left="720" w:hanging="720"/>
              <w:jc w:val="center"/>
              <w:rPr>
                <w:b/>
                <w:sz w:val="20"/>
                <w:szCs w:val="20"/>
              </w:rPr>
            </w:pPr>
            <w:r>
              <w:rPr>
                <w:b/>
                <w:sz w:val="20"/>
                <w:szCs w:val="20"/>
              </w:rPr>
              <w:t xml:space="preserve">ДЛ: </w:t>
            </w:r>
            <w:r w:rsidRPr="000B7CB5">
              <w:rPr>
                <w:b/>
                <w:sz w:val="20"/>
                <w:szCs w:val="20"/>
              </w:rPr>
              <w:t>1 – 3;</w:t>
            </w:r>
          </w:p>
          <w:p w:rsidR="00A156A7" w:rsidRPr="000B7CB5" w:rsidRDefault="00A156A7" w:rsidP="00B34A0D">
            <w:pPr>
              <w:ind w:left="720" w:hanging="720"/>
              <w:jc w:val="center"/>
              <w:rPr>
                <w:b/>
                <w:sz w:val="20"/>
                <w:szCs w:val="20"/>
              </w:rPr>
            </w:pPr>
            <w:r>
              <w:rPr>
                <w:b/>
                <w:sz w:val="20"/>
                <w:szCs w:val="20"/>
              </w:rPr>
              <w:lastRenderedPageBreak/>
              <w:t xml:space="preserve">ЛК: </w:t>
            </w:r>
            <w:r w:rsidRPr="000B7CB5">
              <w:rPr>
                <w:b/>
                <w:sz w:val="20"/>
                <w:szCs w:val="20"/>
              </w:rPr>
              <w:t>1 – 12;</w:t>
            </w:r>
          </w:p>
          <w:p w:rsidR="00A156A7" w:rsidRPr="000B7CB5" w:rsidRDefault="00A156A7" w:rsidP="00B34A0D">
            <w:pPr>
              <w:ind w:left="720" w:hanging="720"/>
              <w:jc w:val="center"/>
              <w:rPr>
                <w:b/>
                <w:sz w:val="20"/>
                <w:szCs w:val="20"/>
              </w:rPr>
            </w:pPr>
            <w:r>
              <w:rPr>
                <w:b/>
                <w:sz w:val="20"/>
                <w:szCs w:val="20"/>
              </w:rPr>
              <w:t xml:space="preserve">ПЛ: </w:t>
            </w:r>
            <w:r w:rsidRPr="000B7CB5">
              <w:rPr>
                <w:b/>
                <w:sz w:val="20"/>
                <w:szCs w:val="20"/>
              </w:rPr>
              <w:t>1 – 20;</w:t>
            </w:r>
          </w:p>
          <w:p w:rsidR="00A156A7" w:rsidRPr="000B7CB5" w:rsidRDefault="00A156A7" w:rsidP="00B34A0D">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sidRPr="000B7CB5">
              <w:rPr>
                <w:b/>
                <w:sz w:val="20"/>
                <w:szCs w:val="20"/>
              </w:rPr>
              <w:t>ССТ;</w:t>
            </w:r>
          </w:p>
        </w:tc>
        <w:tc>
          <w:tcPr>
            <w:tcW w:w="503" w:type="dxa"/>
          </w:tcPr>
          <w:p w:rsidR="00A156A7" w:rsidRDefault="00A156A7" w:rsidP="00B34A0D">
            <w:pPr>
              <w:jc w:val="center"/>
              <w:rPr>
                <w:sz w:val="20"/>
                <w:szCs w:val="20"/>
              </w:rPr>
            </w:pPr>
          </w:p>
          <w:p w:rsidR="00A156A7" w:rsidRPr="000B7CB5" w:rsidRDefault="00A156A7" w:rsidP="00B34A0D">
            <w:pPr>
              <w:jc w:val="center"/>
              <w:rPr>
                <w:b/>
                <w:sz w:val="20"/>
                <w:szCs w:val="20"/>
              </w:rPr>
            </w:pPr>
            <w:r>
              <w:rPr>
                <w:b/>
                <w:sz w:val="20"/>
                <w:szCs w:val="20"/>
              </w:rPr>
              <w:t>6</w:t>
            </w:r>
          </w:p>
        </w:tc>
      </w:tr>
      <w:tr w:rsidR="00A156A7" w:rsidRPr="000B7CB5" w:rsidTr="00B34A0D">
        <w:tc>
          <w:tcPr>
            <w:tcW w:w="2660" w:type="dxa"/>
          </w:tcPr>
          <w:p w:rsidR="00A156A7" w:rsidRPr="000B7CB5" w:rsidRDefault="00A156A7" w:rsidP="00B34A0D">
            <w:pPr>
              <w:jc w:val="center"/>
              <w:rPr>
                <w:b/>
                <w:sz w:val="20"/>
                <w:szCs w:val="20"/>
              </w:rPr>
            </w:pPr>
            <w:r w:rsidRPr="000B7CB5">
              <w:rPr>
                <w:b/>
                <w:sz w:val="20"/>
                <w:szCs w:val="20"/>
              </w:rPr>
              <w:lastRenderedPageBreak/>
              <w:t>Тема 4.</w:t>
            </w:r>
          </w:p>
          <w:p w:rsidR="00A156A7" w:rsidRPr="000B7CB5" w:rsidRDefault="00A156A7" w:rsidP="00B34A0D">
            <w:pPr>
              <w:jc w:val="center"/>
              <w:rPr>
                <w:sz w:val="20"/>
                <w:szCs w:val="20"/>
              </w:rPr>
            </w:pPr>
            <w:r w:rsidRPr="000B7CB5">
              <w:rPr>
                <w:sz w:val="20"/>
                <w:szCs w:val="20"/>
              </w:rPr>
              <w:t xml:space="preserve">Гематологические </w:t>
            </w:r>
          </w:p>
          <w:p w:rsidR="00A156A7" w:rsidRPr="000B7CB5" w:rsidRDefault="00A156A7" w:rsidP="00B34A0D">
            <w:pPr>
              <w:jc w:val="center"/>
              <w:rPr>
                <w:sz w:val="20"/>
                <w:szCs w:val="20"/>
              </w:rPr>
            </w:pPr>
            <w:r w:rsidRPr="000B7CB5">
              <w:rPr>
                <w:sz w:val="20"/>
                <w:szCs w:val="20"/>
              </w:rPr>
              <w:t>паранеопластические</w:t>
            </w:r>
          </w:p>
          <w:p w:rsidR="00A156A7" w:rsidRPr="000B7CB5" w:rsidRDefault="00A156A7" w:rsidP="00B34A0D">
            <w:pPr>
              <w:jc w:val="center"/>
              <w:rPr>
                <w:sz w:val="20"/>
                <w:szCs w:val="20"/>
              </w:rPr>
            </w:pPr>
            <w:r w:rsidRPr="000B7CB5">
              <w:rPr>
                <w:sz w:val="20"/>
                <w:szCs w:val="20"/>
              </w:rPr>
              <w:t>синдромы у детей</w:t>
            </w:r>
          </w:p>
          <w:p w:rsidR="00A156A7" w:rsidRPr="000B7CB5" w:rsidRDefault="00A156A7" w:rsidP="00B34A0D">
            <w:pPr>
              <w:jc w:val="center"/>
              <w:rPr>
                <w:b/>
                <w:sz w:val="20"/>
                <w:szCs w:val="20"/>
              </w:rPr>
            </w:pPr>
          </w:p>
        </w:tc>
        <w:tc>
          <w:tcPr>
            <w:tcW w:w="992" w:type="dxa"/>
          </w:tcPr>
          <w:p w:rsidR="00A156A7" w:rsidRDefault="00A156A7" w:rsidP="00B34A0D">
            <w:pPr>
              <w:ind w:left="720" w:hanging="720"/>
              <w:jc w:val="center"/>
              <w:rPr>
                <w:sz w:val="20"/>
                <w:szCs w:val="20"/>
              </w:rPr>
            </w:pPr>
          </w:p>
          <w:p w:rsidR="00A156A7" w:rsidRDefault="00A156A7" w:rsidP="00B34A0D">
            <w:pPr>
              <w:ind w:left="720" w:hanging="720"/>
              <w:jc w:val="center"/>
              <w:rPr>
                <w:b/>
                <w:sz w:val="20"/>
                <w:szCs w:val="20"/>
              </w:rPr>
            </w:pPr>
            <w:r>
              <w:rPr>
                <w:b/>
                <w:sz w:val="20"/>
                <w:szCs w:val="20"/>
              </w:rPr>
              <w:t>РОд-</w:t>
            </w:r>
            <w:r w:rsidRPr="000B7CB5">
              <w:rPr>
                <w:b/>
                <w:sz w:val="20"/>
                <w:szCs w:val="20"/>
              </w:rPr>
              <w:t>1;</w:t>
            </w:r>
          </w:p>
          <w:p w:rsidR="00A156A7" w:rsidRPr="000B7CB5" w:rsidRDefault="00A156A7" w:rsidP="00B34A0D">
            <w:pPr>
              <w:ind w:left="720" w:hanging="720"/>
              <w:jc w:val="center"/>
              <w:rPr>
                <w:b/>
                <w:sz w:val="20"/>
                <w:szCs w:val="20"/>
              </w:rPr>
            </w:pPr>
            <w:r>
              <w:rPr>
                <w:b/>
                <w:sz w:val="20"/>
                <w:szCs w:val="20"/>
              </w:rPr>
              <w:t>РОд-</w:t>
            </w:r>
            <w:r w:rsidRPr="000B7CB5">
              <w:rPr>
                <w:b/>
                <w:sz w:val="20"/>
                <w:szCs w:val="20"/>
              </w:rPr>
              <w:t>2;</w:t>
            </w:r>
          </w:p>
          <w:p w:rsidR="00A156A7" w:rsidRPr="000B7CB5" w:rsidRDefault="00A156A7" w:rsidP="00B34A0D">
            <w:pPr>
              <w:ind w:left="720" w:hanging="720"/>
              <w:jc w:val="center"/>
              <w:rPr>
                <w:b/>
                <w:sz w:val="20"/>
                <w:szCs w:val="20"/>
              </w:rPr>
            </w:pPr>
            <w:r w:rsidRPr="000B7CB5">
              <w:rPr>
                <w:b/>
                <w:sz w:val="20"/>
                <w:szCs w:val="20"/>
              </w:rPr>
              <w:t>ПК-1;</w:t>
            </w:r>
          </w:p>
          <w:p w:rsidR="00A156A7" w:rsidRPr="000B7CB5" w:rsidRDefault="00A156A7" w:rsidP="00B34A0D">
            <w:pPr>
              <w:ind w:left="720" w:hanging="720"/>
              <w:jc w:val="center"/>
              <w:rPr>
                <w:b/>
                <w:sz w:val="20"/>
                <w:szCs w:val="20"/>
              </w:rPr>
            </w:pPr>
            <w:r w:rsidRPr="000B7CB5">
              <w:rPr>
                <w:b/>
                <w:sz w:val="20"/>
                <w:szCs w:val="20"/>
              </w:rPr>
              <w:t>ПК-2;</w:t>
            </w:r>
          </w:p>
        </w:tc>
        <w:tc>
          <w:tcPr>
            <w:tcW w:w="6662" w:type="dxa"/>
          </w:tcPr>
          <w:p w:rsidR="00A156A7" w:rsidRPr="000B7CB5" w:rsidRDefault="00A156A7" w:rsidP="00B34A0D">
            <w:pPr>
              <w:jc w:val="both"/>
              <w:rPr>
                <w:sz w:val="20"/>
                <w:szCs w:val="20"/>
              </w:rPr>
            </w:pPr>
            <w:r w:rsidRPr="000B7CB5">
              <w:rPr>
                <w:b/>
                <w:sz w:val="20"/>
                <w:szCs w:val="20"/>
              </w:rPr>
              <w:t>Цель изучения:</w:t>
            </w:r>
            <w:r w:rsidRPr="000B7CB5">
              <w:rPr>
                <w:sz w:val="20"/>
                <w:szCs w:val="20"/>
              </w:rPr>
              <w:t xml:space="preserve"> интерпретировать особенности гематологических</w:t>
            </w:r>
          </w:p>
          <w:p w:rsidR="00A156A7" w:rsidRPr="000B7CB5" w:rsidRDefault="00A156A7" w:rsidP="00B34A0D">
            <w:pPr>
              <w:jc w:val="both"/>
              <w:rPr>
                <w:sz w:val="20"/>
                <w:szCs w:val="20"/>
              </w:rPr>
            </w:pPr>
            <w:r w:rsidRPr="000B7CB5">
              <w:rPr>
                <w:sz w:val="20"/>
                <w:szCs w:val="20"/>
              </w:rPr>
              <w:t xml:space="preserve">                             паранеопластических синдромов у детей.</w:t>
            </w:r>
          </w:p>
          <w:p w:rsidR="00A156A7" w:rsidRPr="000B7CB5" w:rsidRDefault="00A156A7" w:rsidP="00B34A0D">
            <w:pPr>
              <w:ind w:left="225"/>
              <w:jc w:val="both"/>
              <w:rPr>
                <w:b/>
                <w:sz w:val="20"/>
                <w:szCs w:val="20"/>
              </w:rPr>
            </w:pPr>
            <w:r w:rsidRPr="000B7CB5">
              <w:rPr>
                <w:b/>
                <w:sz w:val="20"/>
                <w:szCs w:val="20"/>
              </w:rPr>
              <w:t>Задания СРС:</w:t>
            </w:r>
          </w:p>
          <w:p w:rsidR="00A156A7" w:rsidRPr="000B7CB5" w:rsidRDefault="00A156A7" w:rsidP="00A156A7">
            <w:pPr>
              <w:numPr>
                <w:ilvl w:val="0"/>
                <w:numId w:val="24"/>
              </w:numPr>
              <w:ind w:left="227" w:hanging="227"/>
              <w:jc w:val="both"/>
              <w:rPr>
                <w:sz w:val="20"/>
                <w:szCs w:val="20"/>
              </w:rPr>
            </w:pPr>
            <w:r w:rsidRPr="000B7CB5">
              <w:rPr>
                <w:sz w:val="20"/>
                <w:szCs w:val="20"/>
              </w:rPr>
              <w:t>Интерпретировать понятие «Паранеоплазии».</w:t>
            </w:r>
          </w:p>
          <w:p w:rsidR="00A156A7" w:rsidRPr="000B7CB5" w:rsidRDefault="00A156A7" w:rsidP="00A156A7">
            <w:pPr>
              <w:numPr>
                <w:ilvl w:val="0"/>
                <w:numId w:val="24"/>
              </w:numPr>
              <w:ind w:left="227" w:hanging="227"/>
              <w:jc w:val="both"/>
              <w:rPr>
                <w:sz w:val="20"/>
                <w:szCs w:val="20"/>
              </w:rPr>
            </w:pPr>
            <w:r w:rsidRPr="000B7CB5">
              <w:rPr>
                <w:sz w:val="20"/>
                <w:szCs w:val="20"/>
              </w:rPr>
              <w:t>Охарактеризовать виды и формы гематологических</w:t>
            </w:r>
          </w:p>
          <w:p w:rsidR="00A156A7" w:rsidRPr="000B7CB5" w:rsidRDefault="00A156A7" w:rsidP="00B34A0D">
            <w:pPr>
              <w:ind w:left="227"/>
              <w:jc w:val="both"/>
              <w:rPr>
                <w:sz w:val="20"/>
                <w:szCs w:val="20"/>
              </w:rPr>
            </w:pPr>
            <w:r w:rsidRPr="000B7CB5">
              <w:rPr>
                <w:sz w:val="20"/>
                <w:szCs w:val="20"/>
              </w:rPr>
              <w:t>паранеопластических синдромов</w:t>
            </w:r>
            <w:r w:rsidRPr="000B7CB5">
              <w:rPr>
                <w:sz w:val="20"/>
                <w:szCs w:val="20"/>
                <w:lang w:val="ky-KG"/>
              </w:rPr>
              <w:t>:</w:t>
            </w:r>
          </w:p>
          <w:p w:rsidR="00A156A7" w:rsidRPr="000B7CB5" w:rsidRDefault="00A156A7" w:rsidP="00A156A7">
            <w:pPr>
              <w:numPr>
                <w:ilvl w:val="0"/>
                <w:numId w:val="24"/>
              </w:numPr>
              <w:ind w:left="227" w:hanging="227"/>
              <w:jc w:val="both"/>
              <w:rPr>
                <w:sz w:val="20"/>
                <w:szCs w:val="20"/>
              </w:rPr>
            </w:pPr>
            <w:r w:rsidRPr="000B7CB5">
              <w:rPr>
                <w:sz w:val="20"/>
                <w:szCs w:val="20"/>
              </w:rPr>
              <w:t>Описать уровни диспансеризации больных с гематологическими</w:t>
            </w:r>
          </w:p>
          <w:p w:rsidR="00A156A7" w:rsidRPr="000B7CB5" w:rsidRDefault="00A156A7" w:rsidP="00B34A0D">
            <w:pPr>
              <w:ind w:left="227"/>
              <w:jc w:val="both"/>
              <w:rPr>
                <w:sz w:val="20"/>
                <w:szCs w:val="20"/>
              </w:rPr>
            </w:pPr>
            <w:r w:rsidRPr="000B7CB5">
              <w:rPr>
                <w:sz w:val="20"/>
                <w:szCs w:val="20"/>
              </w:rPr>
              <w:t>паранеопластическими синдромами.</w:t>
            </w:r>
          </w:p>
          <w:p w:rsidR="00A156A7" w:rsidRPr="000B7CB5" w:rsidRDefault="00A156A7" w:rsidP="00A156A7">
            <w:pPr>
              <w:numPr>
                <w:ilvl w:val="0"/>
                <w:numId w:val="24"/>
              </w:numPr>
              <w:ind w:left="227" w:hanging="227"/>
              <w:jc w:val="both"/>
              <w:rPr>
                <w:sz w:val="20"/>
                <w:szCs w:val="20"/>
              </w:rPr>
            </w:pPr>
            <w:r w:rsidRPr="000B7CB5">
              <w:rPr>
                <w:sz w:val="20"/>
                <w:szCs w:val="20"/>
              </w:rPr>
              <w:t>Охарактеризовать тактику врача при наличии гематологических</w:t>
            </w:r>
          </w:p>
          <w:p w:rsidR="00A156A7" w:rsidRPr="000B7CB5" w:rsidRDefault="00A156A7" w:rsidP="00B34A0D">
            <w:pPr>
              <w:ind w:left="227"/>
              <w:jc w:val="both"/>
              <w:rPr>
                <w:sz w:val="20"/>
                <w:szCs w:val="20"/>
              </w:rPr>
            </w:pPr>
            <w:r w:rsidRPr="000B7CB5">
              <w:rPr>
                <w:sz w:val="20"/>
                <w:szCs w:val="20"/>
              </w:rPr>
              <w:t>паранеопластических синдромов у детей.</w:t>
            </w:r>
          </w:p>
          <w:p w:rsidR="00A156A7" w:rsidRPr="000B7CB5" w:rsidRDefault="00A156A7" w:rsidP="00A156A7">
            <w:pPr>
              <w:numPr>
                <w:ilvl w:val="0"/>
                <w:numId w:val="24"/>
              </w:numPr>
              <w:ind w:left="227" w:hanging="227"/>
              <w:jc w:val="both"/>
              <w:rPr>
                <w:sz w:val="20"/>
                <w:szCs w:val="20"/>
              </w:rPr>
            </w:pPr>
            <w:r w:rsidRPr="000B7CB5">
              <w:rPr>
                <w:sz w:val="20"/>
                <w:szCs w:val="20"/>
              </w:rPr>
              <w:t>Интерпретировать группы риска.</w:t>
            </w:r>
          </w:p>
          <w:p w:rsidR="00A156A7" w:rsidRPr="000B7CB5" w:rsidRDefault="00A156A7" w:rsidP="00A156A7">
            <w:pPr>
              <w:numPr>
                <w:ilvl w:val="0"/>
                <w:numId w:val="24"/>
              </w:numPr>
              <w:ind w:left="227" w:hanging="227"/>
              <w:jc w:val="both"/>
              <w:rPr>
                <w:sz w:val="20"/>
                <w:szCs w:val="20"/>
              </w:rPr>
            </w:pPr>
            <w:r w:rsidRPr="000B7CB5">
              <w:rPr>
                <w:sz w:val="20"/>
                <w:szCs w:val="20"/>
              </w:rPr>
              <w:t>Составить схему или таблицу сравнительной характеристики</w:t>
            </w:r>
          </w:p>
          <w:p w:rsidR="00A156A7" w:rsidRPr="000B7CB5" w:rsidRDefault="00A156A7" w:rsidP="00B34A0D">
            <w:pPr>
              <w:ind w:left="227"/>
              <w:jc w:val="both"/>
              <w:rPr>
                <w:sz w:val="20"/>
                <w:szCs w:val="20"/>
              </w:rPr>
            </w:pPr>
            <w:r w:rsidRPr="000B7CB5">
              <w:rPr>
                <w:sz w:val="20"/>
                <w:szCs w:val="20"/>
              </w:rPr>
              <w:t>гематологических паранеопластических синдромов.</w:t>
            </w:r>
          </w:p>
          <w:p w:rsidR="00A156A7" w:rsidRPr="000B7CB5" w:rsidRDefault="00A156A7" w:rsidP="00B34A0D">
            <w:pPr>
              <w:jc w:val="both"/>
              <w:rPr>
                <w:sz w:val="6"/>
                <w:szCs w:val="6"/>
              </w:rPr>
            </w:pP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1</w:t>
            </w:r>
            <w:r>
              <w:rPr>
                <w:b/>
                <w:sz w:val="20"/>
                <w:szCs w:val="20"/>
              </w:rPr>
              <w:t>,5</w:t>
            </w: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0,8</w:t>
            </w:r>
          </w:p>
        </w:tc>
        <w:tc>
          <w:tcPr>
            <w:tcW w:w="1701"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Pr>
                <w:b/>
                <w:sz w:val="20"/>
                <w:szCs w:val="20"/>
              </w:rPr>
              <w:t xml:space="preserve">ОЛ: </w:t>
            </w:r>
            <w:r w:rsidRPr="000B7CB5">
              <w:rPr>
                <w:b/>
                <w:sz w:val="20"/>
                <w:szCs w:val="20"/>
              </w:rPr>
              <w:t>1;</w:t>
            </w:r>
          </w:p>
          <w:p w:rsidR="00A156A7" w:rsidRPr="000B7CB5" w:rsidRDefault="00A156A7" w:rsidP="00B34A0D">
            <w:pPr>
              <w:ind w:left="720" w:hanging="720"/>
              <w:jc w:val="center"/>
              <w:rPr>
                <w:b/>
                <w:sz w:val="20"/>
                <w:szCs w:val="20"/>
              </w:rPr>
            </w:pPr>
            <w:r>
              <w:rPr>
                <w:b/>
                <w:sz w:val="20"/>
                <w:szCs w:val="20"/>
              </w:rPr>
              <w:t xml:space="preserve">ДЛ: </w:t>
            </w:r>
            <w:r w:rsidRPr="000B7CB5">
              <w:rPr>
                <w:b/>
                <w:sz w:val="20"/>
                <w:szCs w:val="20"/>
              </w:rPr>
              <w:t>1 – 3;</w:t>
            </w:r>
          </w:p>
          <w:p w:rsidR="00A156A7" w:rsidRPr="000B7CB5" w:rsidRDefault="00A156A7" w:rsidP="00B34A0D">
            <w:pPr>
              <w:ind w:left="720" w:hanging="720"/>
              <w:jc w:val="center"/>
              <w:rPr>
                <w:b/>
                <w:sz w:val="20"/>
                <w:szCs w:val="20"/>
              </w:rPr>
            </w:pPr>
            <w:r>
              <w:rPr>
                <w:b/>
                <w:sz w:val="20"/>
                <w:szCs w:val="20"/>
              </w:rPr>
              <w:t xml:space="preserve">ЛК: </w:t>
            </w:r>
            <w:r w:rsidRPr="000B7CB5">
              <w:rPr>
                <w:b/>
                <w:sz w:val="20"/>
                <w:szCs w:val="20"/>
              </w:rPr>
              <w:t>1 – 12;</w:t>
            </w:r>
          </w:p>
          <w:p w:rsidR="00A156A7" w:rsidRPr="000B7CB5" w:rsidRDefault="00A156A7" w:rsidP="00B34A0D">
            <w:pPr>
              <w:ind w:left="720" w:hanging="720"/>
              <w:jc w:val="center"/>
              <w:rPr>
                <w:b/>
                <w:sz w:val="20"/>
                <w:szCs w:val="20"/>
              </w:rPr>
            </w:pPr>
            <w:r>
              <w:rPr>
                <w:b/>
                <w:sz w:val="20"/>
                <w:szCs w:val="20"/>
              </w:rPr>
              <w:t xml:space="preserve">ПЛ: </w:t>
            </w:r>
            <w:r w:rsidRPr="000B7CB5">
              <w:rPr>
                <w:b/>
                <w:sz w:val="20"/>
                <w:szCs w:val="20"/>
              </w:rPr>
              <w:t>1 – 20;</w:t>
            </w:r>
          </w:p>
          <w:p w:rsidR="00A156A7" w:rsidRPr="000B7CB5" w:rsidRDefault="00A156A7" w:rsidP="00B34A0D">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sidRPr="000B7CB5">
              <w:rPr>
                <w:b/>
                <w:sz w:val="20"/>
                <w:szCs w:val="20"/>
              </w:rPr>
              <w:t>ССТ;</w:t>
            </w:r>
          </w:p>
        </w:tc>
        <w:tc>
          <w:tcPr>
            <w:tcW w:w="503" w:type="dxa"/>
          </w:tcPr>
          <w:p w:rsidR="00A156A7" w:rsidRDefault="00A156A7" w:rsidP="00B34A0D">
            <w:pPr>
              <w:jc w:val="center"/>
              <w:rPr>
                <w:sz w:val="20"/>
                <w:szCs w:val="20"/>
              </w:rPr>
            </w:pPr>
          </w:p>
          <w:p w:rsidR="00A156A7" w:rsidRPr="000B7CB5" w:rsidRDefault="00A156A7" w:rsidP="00B34A0D">
            <w:pPr>
              <w:jc w:val="center"/>
              <w:rPr>
                <w:b/>
                <w:sz w:val="20"/>
                <w:szCs w:val="20"/>
              </w:rPr>
            </w:pPr>
            <w:r>
              <w:rPr>
                <w:b/>
                <w:sz w:val="20"/>
                <w:szCs w:val="20"/>
              </w:rPr>
              <w:t>6</w:t>
            </w:r>
          </w:p>
        </w:tc>
      </w:tr>
      <w:tr w:rsidR="00A156A7" w:rsidRPr="000B7CB5" w:rsidTr="00B34A0D">
        <w:tc>
          <w:tcPr>
            <w:tcW w:w="2660" w:type="dxa"/>
          </w:tcPr>
          <w:p w:rsidR="00A156A7" w:rsidRPr="000B7CB5" w:rsidRDefault="00A156A7" w:rsidP="00B34A0D">
            <w:pPr>
              <w:jc w:val="center"/>
              <w:rPr>
                <w:b/>
                <w:sz w:val="20"/>
                <w:szCs w:val="20"/>
              </w:rPr>
            </w:pPr>
            <w:r w:rsidRPr="000B7CB5">
              <w:rPr>
                <w:b/>
                <w:sz w:val="20"/>
                <w:szCs w:val="20"/>
              </w:rPr>
              <w:t>Тема 5.</w:t>
            </w:r>
          </w:p>
          <w:p w:rsidR="00A156A7" w:rsidRPr="000B7CB5" w:rsidRDefault="00A156A7" w:rsidP="00B34A0D">
            <w:pPr>
              <w:jc w:val="center"/>
              <w:rPr>
                <w:sz w:val="20"/>
                <w:szCs w:val="20"/>
              </w:rPr>
            </w:pPr>
            <w:r w:rsidRPr="000B7CB5">
              <w:rPr>
                <w:sz w:val="20"/>
                <w:szCs w:val="20"/>
              </w:rPr>
              <w:t>Эндокринологические</w:t>
            </w:r>
          </w:p>
          <w:p w:rsidR="00A156A7" w:rsidRPr="000B7CB5" w:rsidRDefault="00A156A7" w:rsidP="00B34A0D">
            <w:pPr>
              <w:jc w:val="center"/>
              <w:rPr>
                <w:sz w:val="20"/>
                <w:szCs w:val="20"/>
              </w:rPr>
            </w:pPr>
            <w:r w:rsidRPr="000B7CB5">
              <w:rPr>
                <w:sz w:val="20"/>
                <w:szCs w:val="20"/>
              </w:rPr>
              <w:t>паранеопластические</w:t>
            </w:r>
          </w:p>
          <w:p w:rsidR="00A156A7" w:rsidRPr="000B7CB5" w:rsidRDefault="00A156A7" w:rsidP="00B34A0D">
            <w:pPr>
              <w:jc w:val="center"/>
              <w:rPr>
                <w:b/>
                <w:sz w:val="20"/>
                <w:szCs w:val="20"/>
              </w:rPr>
            </w:pPr>
            <w:r w:rsidRPr="000B7CB5">
              <w:rPr>
                <w:sz w:val="20"/>
                <w:szCs w:val="20"/>
              </w:rPr>
              <w:t>синдромы у детей</w:t>
            </w:r>
            <w:r>
              <w:rPr>
                <w:sz w:val="20"/>
                <w:szCs w:val="20"/>
              </w:rPr>
              <w:t>.</w:t>
            </w:r>
          </w:p>
        </w:tc>
        <w:tc>
          <w:tcPr>
            <w:tcW w:w="992" w:type="dxa"/>
          </w:tcPr>
          <w:p w:rsidR="00A156A7" w:rsidRDefault="00A156A7" w:rsidP="00B34A0D">
            <w:pPr>
              <w:ind w:left="720" w:hanging="720"/>
              <w:jc w:val="center"/>
              <w:rPr>
                <w:sz w:val="20"/>
                <w:szCs w:val="20"/>
              </w:rPr>
            </w:pPr>
          </w:p>
          <w:p w:rsidR="00A156A7" w:rsidRDefault="00A156A7" w:rsidP="00B34A0D">
            <w:pPr>
              <w:ind w:left="720" w:hanging="720"/>
              <w:jc w:val="center"/>
              <w:rPr>
                <w:b/>
                <w:sz w:val="20"/>
                <w:szCs w:val="20"/>
              </w:rPr>
            </w:pPr>
            <w:r>
              <w:rPr>
                <w:b/>
                <w:sz w:val="20"/>
                <w:szCs w:val="20"/>
              </w:rPr>
              <w:t>РОд-</w:t>
            </w:r>
            <w:r w:rsidRPr="000B7CB5">
              <w:rPr>
                <w:b/>
                <w:sz w:val="20"/>
                <w:szCs w:val="20"/>
              </w:rPr>
              <w:t>1;</w:t>
            </w:r>
          </w:p>
          <w:p w:rsidR="00A156A7" w:rsidRPr="000B7CB5" w:rsidRDefault="00A156A7" w:rsidP="00B34A0D">
            <w:pPr>
              <w:ind w:left="720" w:hanging="720"/>
              <w:jc w:val="center"/>
              <w:rPr>
                <w:b/>
                <w:sz w:val="20"/>
                <w:szCs w:val="20"/>
              </w:rPr>
            </w:pPr>
            <w:r>
              <w:rPr>
                <w:b/>
                <w:sz w:val="20"/>
                <w:szCs w:val="20"/>
              </w:rPr>
              <w:t>РОд-</w:t>
            </w:r>
            <w:r w:rsidRPr="000B7CB5">
              <w:rPr>
                <w:b/>
                <w:sz w:val="20"/>
                <w:szCs w:val="20"/>
              </w:rPr>
              <w:t>2;</w:t>
            </w:r>
          </w:p>
          <w:p w:rsidR="00A156A7" w:rsidRPr="000B7CB5" w:rsidRDefault="00A156A7" w:rsidP="00B34A0D">
            <w:pPr>
              <w:ind w:left="720" w:hanging="720"/>
              <w:jc w:val="center"/>
              <w:rPr>
                <w:b/>
                <w:sz w:val="20"/>
                <w:szCs w:val="20"/>
              </w:rPr>
            </w:pPr>
            <w:r w:rsidRPr="000B7CB5">
              <w:rPr>
                <w:b/>
                <w:sz w:val="20"/>
                <w:szCs w:val="20"/>
              </w:rPr>
              <w:t>ПК-1;</w:t>
            </w:r>
          </w:p>
          <w:p w:rsidR="00A156A7" w:rsidRPr="000B7CB5" w:rsidRDefault="00A156A7" w:rsidP="00B34A0D">
            <w:pPr>
              <w:ind w:left="720" w:hanging="720"/>
              <w:jc w:val="center"/>
              <w:rPr>
                <w:b/>
                <w:sz w:val="20"/>
                <w:szCs w:val="20"/>
              </w:rPr>
            </w:pPr>
            <w:r w:rsidRPr="000B7CB5">
              <w:rPr>
                <w:b/>
                <w:sz w:val="20"/>
                <w:szCs w:val="20"/>
              </w:rPr>
              <w:t>ПК-2;</w:t>
            </w:r>
          </w:p>
        </w:tc>
        <w:tc>
          <w:tcPr>
            <w:tcW w:w="6662" w:type="dxa"/>
          </w:tcPr>
          <w:p w:rsidR="00A156A7" w:rsidRPr="000B7CB5" w:rsidRDefault="00A156A7" w:rsidP="00B34A0D">
            <w:pPr>
              <w:jc w:val="both"/>
              <w:rPr>
                <w:sz w:val="20"/>
                <w:szCs w:val="20"/>
              </w:rPr>
            </w:pPr>
            <w:r w:rsidRPr="000B7CB5">
              <w:rPr>
                <w:b/>
                <w:sz w:val="20"/>
                <w:szCs w:val="20"/>
              </w:rPr>
              <w:t>Цель изучения:</w:t>
            </w:r>
            <w:r w:rsidRPr="000B7CB5">
              <w:rPr>
                <w:sz w:val="20"/>
                <w:szCs w:val="20"/>
              </w:rPr>
              <w:t xml:space="preserve"> интерпретировать особенности эндокринологических</w:t>
            </w:r>
          </w:p>
          <w:p w:rsidR="00A156A7" w:rsidRPr="000B7CB5" w:rsidRDefault="00A156A7" w:rsidP="00B34A0D">
            <w:pPr>
              <w:jc w:val="both"/>
              <w:rPr>
                <w:sz w:val="20"/>
                <w:szCs w:val="20"/>
              </w:rPr>
            </w:pPr>
            <w:r w:rsidRPr="000B7CB5">
              <w:rPr>
                <w:sz w:val="20"/>
                <w:szCs w:val="20"/>
              </w:rPr>
              <w:t xml:space="preserve">                             паранеопластических синдромов у детей.</w:t>
            </w:r>
          </w:p>
          <w:p w:rsidR="00A156A7" w:rsidRPr="000B7CB5" w:rsidRDefault="00A156A7" w:rsidP="00B34A0D">
            <w:pPr>
              <w:jc w:val="both"/>
              <w:rPr>
                <w:b/>
                <w:sz w:val="20"/>
                <w:szCs w:val="20"/>
              </w:rPr>
            </w:pPr>
            <w:r w:rsidRPr="000B7CB5">
              <w:rPr>
                <w:b/>
                <w:sz w:val="20"/>
                <w:szCs w:val="20"/>
              </w:rPr>
              <w:t>Задания СРС:</w:t>
            </w:r>
          </w:p>
          <w:p w:rsidR="00A156A7" w:rsidRPr="000B7CB5" w:rsidRDefault="00A156A7" w:rsidP="00A156A7">
            <w:pPr>
              <w:numPr>
                <w:ilvl w:val="0"/>
                <w:numId w:val="24"/>
              </w:numPr>
              <w:ind w:left="227" w:hanging="227"/>
              <w:jc w:val="both"/>
              <w:rPr>
                <w:sz w:val="20"/>
                <w:szCs w:val="20"/>
              </w:rPr>
            </w:pPr>
            <w:r w:rsidRPr="000B7CB5">
              <w:rPr>
                <w:sz w:val="20"/>
                <w:szCs w:val="20"/>
              </w:rPr>
              <w:t>Интерпретировать понятие «Паранеоплазии».</w:t>
            </w:r>
          </w:p>
          <w:p w:rsidR="00A156A7" w:rsidRPr="000B7CB5" w:rsidRDefault="00A156A7" w:rsidP="00A156A7">
            <w:pPr>
              <w:numPr>
                <w:ilvl w:val="0"/>
                <w:numId w:val="24"/>
              </w:numPr>
              <w:ind w:left="227" w:hanging="227"/>
              <w:jc w:val="both"/>
              <w:rPr>
                <w:sz w:val="20"/>
                <w:szCs w:val="20"/>
              </w:rPr>
            </w:pPr>
            <w:r w:rsidRPr="000B7CB5">
              <w:rPr>
                <w:sz w:val="20"/>
                <w:szCs w:val="20"/>
              </w:rPr>
              <w:t>Охарактеризовать виды и формы эндокринологических</w:t>
            </w:r>
          </w:p>
          <w:p w:rsidR="00A156A7" w:rsidRPr="000B7CB5" w:rsidRDefault="00A156A7" w:rsidP="00B34A0D">
            <w:pPr>
              <w:ind w:left="227"/>
              <w:jc w:val="both"/>
              <w:rPr>
                <w:sz w:val="20"/>
                <w:szCs w:val="20"/>
              </w:rPr>
            </w:pPr>
            <w:r w:rsidRPr="000B7CB5">
              <w:rPr>
                <w:sz w:val="20"/>
                <w:szCs w:val="20"/>
              </w:rPr>
              <w:t>паранеопластических синдромов</w:t>
            </w:r>
            <w:r w:rsidRPr="000B7CB5">
              <w:rPr>
                <w:sz w:val="20"/>
                <w:szCs w:val="20"/>
                <w:lang w:val="ky-KG"/>
              </w:rPr>
              <w:t>:</w:t>
            </w:r>
          </w:p>
          <w:p w:rsidR="00A156A7" w:rsidRPr="000B7CB5" w:rsidRDefault="00A156A7" w:rsidP="00A156A7">
            <w:pPr>
              <w:numPr>
                <w:ilvl w:val="0"/>
                <w:numId w:val="24"/>
              </w:numPr>
              <w:ind w:left="227" w:hanging="227"/>
              <w:jc w:val="both"/>
              <w:rPr>
                <w:sz w:val="20"/>
                <w:szCs w:val="20"/>
              </w:rPr>
            </w:pPr>
            <w:r w:rsidRPr="000B7CB5">
              <w:rPr>
                <w:sz w:val="20"/>
                <w:szCs w:val="20"/>
              </w:rPr>
              <w:t>Описать уровни диспансеризации больных с</w:t>
            </w:r>
          </w:p>
          <w:p w:rsidR="00A156A7" w:rsidRPr="000B7CB5" w:rsidRDefault="00A156A7" w:rsidP="00B34A0D">
            <w:pPr>
              <w:ind w:left="227"/>
              <w:jc w:val="both"/>
              <w:rPr>
                <w:sz w:val="20"/>
                <w:szCs w:val="20"/>
              </w:rPr>
            </w:pPr>
            <w:r w:rsidRPr="000B7CB5">
              <w:rPr>
                <w:sz w:val="20"/>
                <w:szCs w:val="20"/>
              </w:rPr>
              <w:t>эндокринологическими паранеопластическими синдромами.</w:t>
            </w:r>
          </w:p>
          <w:p w:rsidR="00A156A7" w:rsidRPr="000B7CB5" w:rsidRDefault="00A156A7" w:rsidP="00A156A7">
            <w:pPr>
              <w:numPr>
                <w:ilvl w:val="0"/>
                <w:numId w:val="24"/>
              </w:numPr>
              <w:ind w:left="227" w:hanging="227"/>
              <w:jc w:val="both"/>
              <w:rPr>
                <w:sz w:val="20"/>
                <w:szCs w:val="20"/>
              </w:rPr>
            </w:pPr>
            <w:r w:rsidRPr="000B7CB5">
              <w:rPr>
                <w:sz w:val="20"/>
                <w:szCs w:val="20"/>
              </w:rPr>
              <w:t>Охарактеризовать тактику врача при наличии</w:t>
            </w:r>
          </w:p>
          <w:p w:rsidR="00A156A7" w:rsidRPr="000B7CB5" w:rsidRDefault="00A156A7" w:rsidP="00B34A0D">
            <w:pPr>
              <w:ind w:left="227"/>
              <w:jc w:val="both"/>
              <w:rPr>
                <w:sz w:val="20"/>
                <w:szCs w:val="20"/>
              </w:rPr>
            </w:pPr>
            <w:r w:rsidRPr="000B7CB5">
              <w:rPr>
                <w:sz w:val="20"/>
                <w:szCs w:val="20"/>
              </w:rPr>
              <w:t>эндокринологических паранеопластических синдромов у детей.</w:t>
            </w:r>
          </w:p>
          <w:p w:rsidR="00A156A7" w:rsidRPr="000B7CB5" w:rsidRDefault="00A156A7" w:rsidP="00A156A7">
            <w:pPr>
              <w:numPr>
                <w:ilvl w:val="0"/>
                <w:numId w:val="24"/>
              </w:numPr>
              <w:ind w:left="227" w:hanging="227"/>
              <w:jc w:val="both"/>
              <w:rPr>
                <w:sz w:val="20"/>
                <w:szCs w:val="20"/>
              </w:rPr>
            </w:pPr>
            <w:r w:rsidRPr="000B7CB5">
              <w:rPr>
                <w:sz w:val="20"/>
                <w:szCs w:val="20"/>
              </w:rPr>
              <w:t>Интерпретировать группы риска.</w:t>
            </w:r>
          </w:p>
          <w:p w:rsidR="00A156A7" w:rsidRPr="000B7CB5" w:rsidRDefault="00A156A7" w:rsidP="00A156A7">
            <w:pPr>
              <w:numPr>
                <w:ilvl w:val="0"/>
                <w:numId w:val="24"/>
              </w:numPr>
              <w:ind w:left="227" w:hanging="227"/>
              <w:jc w:val="both"/>
              <w:rPr>
                <w:sz w:val="20"/>
                <w:szCs w:val="20"/>
              </w:rPr>
            </w:pPr>
            <w:r w:rsidRPr="000B7CB5">
              <w:rPr>
                <w:sz w:val="20"/>
                <w:szCs w:val="20"/>
              </w:rPr>
              <w:t>Составить схему или таблицу сравнительной характеристики</w:t>
            </w:r>
          </w:p>
          <w:p w:rsidR="00A156A7" w:rsidRPr="000B7CB5" w:rsidRDefault="00A156A7" w:rsidP="00B34A0D">
            <w:pPr>
              <w:ind w:left="227"/>
              <w:jc w:val="both"/>
              <w:rPr>
                <w:sz w:val="20"/>
                <w:szCs w:val="20"/>
              </w:rPr>
            </w:pPr>
            <w:r w:rsidRPr="000B7CB5">
              <w:rPr>
                <w:sz w:val="20"/>
                <w:szCs w:val="20"/>
              </w:rPr>
              <w:t>эндокринологических паранеопластических синдромов.</w:t>
            </w:r>
          </w:p>
          <w:p w:rsidR="00A156A7" w:rsidRPr="00BB0698" w:rsidRDefault="00A156A7" w:rsidP="00B34A0D">
            <w:pPr>
              <w:jc w:val="both"/>
              <w:rPr>
                <w:sz w:val="6"/>
                <w:szCs w:val="6"/>
              </w:rPr>
            </w:pP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1</w:t>
            </w:r>
            <w:r>
              <w:rPr>
                <w:b/>
                <w:sz w:val="20"/>
                <w:szCs w:val="20"/>
              </w:rPr>
              <w:t>,5</w:t>
            </w: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0,8</w:t>
            </w:r>
          </w:p>
        </w:tc>
        <w:tc>
          <w:tcPr>
            <w:tcW w:w="1701"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Pr>
                <w:b/>
                <w:sz w:val="20"/>
                <w:szCs w:val="20"/>
              </w:rPr>
              <w:t xml:space="preserve">ОЛ: </w:t>
            </w:r>
            <w:r w:rsidRPr="000B7CB5">
              <w:rPr>
                <w:b/>
                <w:sz w:val="20"/>
                <w:szCs w:val="20"/>
              </w:rPr>
              <w:t>1;</w:t>
            </w:r>
          </w:p>
          <w:p w:rsidR="00A156A7" w:rsidRPr="000B7CB5" w:rsidRDefault="00A156A7" w:rsidP="00B34A0D">
            <w:pPr>
              <w:ind w:left="720" w:hanging="720"/>
              <w:jc w:val="center"/>
              <w:rPr>
                <w:b/>
                <w:sz w:val="20"/>
                <w:szCs w:val="20"/>
              </w:rPr>
            </w:pPr>
            <w:r>
              <w:rPr>
                <w:b/>
                <w:sz w:val="20"/>
                <w:szCs w:val="20"/>
              </w:rPr>
              <w:t xml:space="preserve">ДЛ: </w:t>
            </w:r>
            <w:r w:rsidRPr="000B7CB5">
              <w:rPr>
                <w:b/>
                <w:sz w:val="20"/>
                <w:szCs w:val="20"/>
              </w:rPr>
              <w:t>1 – 3;</w:t>
            </w:r>
          </w:p>
          <w:p w:rsidR="00A156A7" w:rsidRPr="000B7CB5" w:rsidRDefault="00A156A7" w:rsidP="00B34A0D">
            <w:pPr>
              <w:ind w:left="720" w:hanging="720"/>
              <w:jc w:val="center"/>
              <w:rPr>
                <w:b/>
                <w:sz w:val="20"/>
                <w:szCs w:val="20"/>
              </w:rPr>
            </w:pPr>
            <w:r>
              <w:rPr>
                <w:b/>
                <w:sz w:val="20"/>
                <w:szCs w:val="20"/>
              </w:rPr>
              <w:t xml:space="preserve">ЛК: </w:t>
            </w:r>
            <w:r w:rsidRPr="000B7CB5">
              <w:rPr>
                <w:b/>
                <w:sz w:val="20"/>
                <w:szCs w:val="20"/>
              </w:rPr>
              <w:t>1 – 12;</w:t>
            </w:r>
          </w:p>
          <w:p w:rsidR="00A156A7" w:rsidRPr="000B7CB5" w:rsidRDefault="00A156A7" w:rsidP="00B34A0D">
            <w:pPr>
              <w:ind w:left="720" w:hanging="720"/>
              <w:jc w:val="center"/>
              <w:rPr>
                <w:b/>
                <w:sz w:val="20"/>
                <w:szCs w:val="20"/>
              </w:rPr>
            </w:pPr>
            <w:r>
              <w:rPr>
                <w:b/>
                <w:sz w:val="20"/>
                <w:szCs w:val="20"/>
              </w:rPr>
              <w:t xml:space="preserve">ПЛ: </w:t>
            </w:r>
            <w:r w:rsidRPr="000B7CB5">
              <w:rPr>
                <w:b/>
                <w:sz w:val="20"/>
                <w:szCs w:val="20"/>
              </w:rPr>
              <w:t>1 – 20;</w:t>
            </w:r>
          </w:p>
          <w:p w:rsidR="00A156A7" w:rsidRPr="000B7CB5" w:rsidRDefault="00A156A7" w:rsidP="00B34A0D">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sidRPr="000B7CB5">
              <w:rPr>
                <w:b/>
                <w:sz w:val="20"/>
                <w:szCs w:val="20"/>
              </w:rPr>
              <w:t>ССТ;</w:t>
            </w:r>
          </w:p>
        </w:tc>
        <w:tc>
          <w:tcPr>
            <w:tcW w:w="503" w:type="dxa"/>
          </w:tcPr>
          <w:p w:rsidR="00A156A7" w:rsidRDefault="00A156A7" w:rsidP="00B34A0D">
            <w:pPr>
              <w:jc w:val="center"/>
              <w:rPr>
                <w:sz w:val="20"/>
                <w:szCs w:val="20"/>
              </w:rPr>
            </w:pPr>
          </w:p>
          <w:p w:rsidR="00A156A7" w:rsidRPr="000B7CB5" w:rsidRDefault="00A156A7" w:rsidP="00B34A0D">
            <w:pPr>
              <w:jc w:val="center"/>
              <w:rPr>
                <w:b/>
                <w:sz w:val="20"/>
                <w:szCs w:val="20"/>
              </w:rPr>
            </w:pPr>
            <w:r>
              <w:rPr>
                <w:b/>
                <w:sz w:val="20"/>
                <w:szCs w:val="20"/>
              </w:rPr>
              <w:t>6</w:t>
            </w:r>
          </w:p>
        </w:tc>
      </w:tr>
      <w:tr w:rsidR="00A156A7" w:rsidRPr="000B7CB5" w:rsidTr="00B34A0D">
        <w:tc>
          <w:tcPr>
            <w:tcW w:w="2660" w:type="dxa"/>
          </w:tcPr>
          <w:p w:rsidR="00A156A7" w:rsidRPr="000B7CB5" w:rsidRDefault="00A156A7" w:rsidP="00B34A0D">
            <w:pPr>
              <w:jc w:val="center"/>
              <w:rPr>
                <w:b/>
                <w:sz w:val="20"/>
                <w:szCs w:val="20"/>
              </w:rPr>
            </w:pPr>
            <w:r w:rsidRPr="000B7CB5">
              <w:rPr>
                <w:b/>
                <w:sz w:val="20"/>
                <w:szCs w:val="20"/>
              </w:rPr>
              <w:t>Тема 6.</w:t>
            </w:r>
          </w:p>
          <w:p w:rsidR="00A156A7" w:rsidRPr="000B7CB5" w:rsidRDefault="00A156A7" w:rsidP="00B34A0D">
            <w:pPr>
              <w:jc w:val="center"/>
              <w:rPr>
                <w:sz w:val="20"/>
                <w:szCs w:val="20"/>
              </w:rPr>
            </w:pPr>
            <w:r w:rsidRPr="000B7CB5">
              <w:rPr>
                <w:sz w:val="20"/>
                <w:szCs w:val="20"/>
              </w:rPr>
              <w:t xml:space="preserve">Предраковые </w:t>
            </w:r>
          </w:p>
          <w:p w:rsidR="00A156A7" w:rsidRPr="000B7CB5" w:rsidRDefault="00A156A7" w:rsidP="00B34A0D">
            <w:pPr>
              <w:jc w:val="center"/>
              <w:rPr>
                <w:sz w:val="20"/>
                <w:szCs w:val="20"/>
              </w:rPr>
            </w:pPr>
            <w:r w:rsidRPr="000B7CB5">
              <w:rPr>
                <w:sz w:val="20"/>
                <w:szCs w:val="20"/>
              </w:rPr>
              <w:t>заболевания у детей</w:t>
            </w:r>
            <w:r>
              <w:rPr>
                <w:sz w:val="20"/>
                <w:szCs w:val="20"/>
              </w:rPr>
              <w:t>.</w:t>
            </w:r>
          </w:p>
        </w:tc>
        <w:tc>
          <w:tcPr>
            <w:tcW w:w="992" w:type="dxa"/>
          </w:tcPr>
          <w:p w:rsidR="00A156A7" w:rsidRDefault="00A156A7" w:rsidP="00B34A0D">
            <w:pPr>
              <w:ind w:left="720" w:hanging="720"/>
              <w:jc w:val="center"/>
              <w:rPr>
                <w:sz w:val="20"/>
                <w:szCs w:val="20"/>
              </w:rPr>
            </w:pPr>
          </w:p>
          <w:p w:rsidR="00A156A7" w:rsidRDefault="00A156A7" w:rsidP="00B34A0D">
            <w:pPr>
              <w:ind w:left="720" w:hanging="720"/>
              <w:jc w:val="center"/>
              <w:rPr>
                <w:b/>
                <w:sz w:val="20"/>
                <w:szCs w:val="20"/>
              </w:rPr>
            </w:pPr>
            <w:r>
              <w:rPr>
                <w:b/>
                <w:sz w:val="20"/>
                <w:szCs w:val="20"/>
              </w:rPr>
              <w:t>РОд-</w:t>
            </w:r>
            <w:r w:rsidRPr="000B7CB5">
              <w:rPr>
                <w:b/>
                <w:sz w:val="20"/>
                <w:szCs w:val="20"/>
              </w:rPr>
              <w:t>1;</w:t>
            </w:r>
          </w:p>
          <w:p w:rsidR="00A156A7" w:rsidRPr="000B7CB5" w:rsidRDefault="00A156A7" w:rsidP="00B34A0D">
            <w:pPr>
              <w:ind w:left="720" w:hanging="720"/>
              <w:jc w:val="center"/>
              <w:rPr>
                <w:b/>
                <w:sz w:val="20"/>
                <w:szCs w:val="20"/>
              </w:rPr>
            </w:pPr>
            <w:r>
              <w:rPr>
                <w:b/>
                <w:sz w:val="20"/>
                <w:szCs w:val="20"/>
              </w:rPr>
              <w:t>РОд-</w:t>
            </w:r>
            <w:r w:rsidRPr="000B7CB5">
              <w:rPr>
                <w:b/>
                <w:sz w:val="20"/>
                <w:szCs w:val="20"/>
              </w:rPr>
              <w:t>2;</w:t>
            </w:r>
          </w:p>
          <w:p w:rsidR="00A156A7" w:rsidRPr="000B7CB5" w:rsidRDefault="00A156A7" w:rsidP="00B34A0D">
            <w:pPr>
              <w:ind w:left="720" w:hanging="720"/>
              <w:jc w:val="center"/>
              <w:rPr>
                <w:b/>
                <w:sz w:val="20"/>
                <w:szCs w:val="20"/>
              </w:rPr>
            </w:pPr>
            <w:r w:rsidRPr="000B7CB5">
              <w:rPr>
                <w:b/>
                <w:sz w:val="20"/>
                <w:szCs w:val="20"/>
              </w:rPr>
              <w:t>ПК-1;</w:t>
            </w:r>
          </w:p>
          <w:p w:rsidR="00A156A7" w:rsidRPr="000B7CB5" w:rsidRDefault="00A156A7" w:rsidP="00B34A0D">
            <w:pPr>
              <w:ind w:left="720" w:hanging="720"/>
              <w:jc w:val="center"/>
              <w:rPr>
                <w:b/>
                <w:sz w:val="20"/>
                <w:szCs w:val="20"/>
              </w:rPr>
            </w:pPr>
            <w:r w:rsidRPr="000B7CB5">
              <w:rPr>
                <w:b/>
                <w:sz w:val="20"/>
                <w:szCs w:val="20"/>
              </w:rPr>
              <w:t>ПК-2;</w:t>
            </w:r>
          </w:p>
        </w:tc>
        <w:tc>
          <w:tcPr>
            <w:tcW w:w="6662" w:type="dxa"/>
          </w:tcPr>
          <w:p w:rsidR="00A156A7" w:rsidRPr="000B7CB5" w:rsidRDefault="00A156A7" w:rsidP="00B34A0D">
            <w:pPr>
              <w:jc w:val="both"/>
              <w:rPr>
                <w:sz w:val="20"/>
                <w:szCs w:val="20"/>
              </w:rPr>
            </w:pPr>
            <w:r w:rsidRPr="000B7CB5">
              <w:rPr>
                <w:b/>
                <w:sz w:val="20"/>
                <w:szCs w:val="20"/>
              </w:rPr>
              <w:t>Цель изучения:</w:t>
            </w:r>
            <w:r w:rsidRPr="000B7CB5">
              <w:rPr>
                <w:sz w:val="20"/>
                <w:szCs w:val="20"/>
              </w:rPr>
              <w:t xml:space="preserve"> интерпретировать особенности предраковых</w:t>
            </w:r>
          </w:p>
          <w:p w:rsidR="00A156A7" w:rsidRPr="000B7CB5" w:rsidRDefault="00A156A7" w:rsidP="00B34A0D">
            <w:pPr>
              <w:jc w:val="both"/>
              <w:rPr>
                <w:sz w:val="20"/>
                <w:szCs w:val="20"/>
              </w:rPr>
            </w:pPr>
            <w:r w:rsidRPr="000B7CB5">
              <w:rPr>
                <w:sz w:val="20"/>
                <w:szCs w:val="20"/>
              </w:rPr>
              <w:t xml:space="preserve">                             заболеваний у детей.</w:t>
            </w:r>
          </w:p>
          <w:p w:rsidR="00A156A7" w:rsidRPr="000B7CB5" w:rsidRDefault="00A156A7" w:rsidP="00B34A0D">
            <w:pPr>
              <w:ind w:left="227"/>
              <w:jc w:val="both"/>
              <w:rPr>
                <w:b/>
                <w:sz w:val="20"/>
                <w:szCs w:val="20"/>
              </w:rPr>
            </w:pPr>
            <w:r w:rsidRPr="000B7CB5">
              <w:rPr>
                <w:b/>
                <w:sz w:val="20"/>
                <w:szCs w:val="20"/>
                <w:lang w:val="ky-KG"/>
              </w:rPr>
              <w:t>Задания СРС</w:t>
            </w:r>
            <w:r w:rsidRPr="000B7CB5">
              <w:rPr>
                <w:b/>
                <w:sz w:val="20"/>
                <w:szCs w:val="20"/>
              </w:rPr>
              <w:t>:</w:t>
            </w:r>
          </w:p>
          <w:p w:rsidR="00A156A7" w:rsidRPr="000B7CB5" w:rsidRDefault="00A156A7" w:rsidP="00A156A7">
            <w:pPr>
              <w:pStyle w:val="a5"/>
              <w:numPr>
                <w:ilvl w:val="0"/>
                <w:numId w:val="25"/>
              </w:numPr>
              <w:ind w:left="227" w:hanging="227"/>
              <w:jc w:val="both"/>
              <w:rPr>
                <w:sz w:val="20"/>
                <w:szCs w:val="20"/>
              </w:rPr>
            </w:pPr>
            <w:r w:rsidRPr="000B7CB5">
              <w:rPr>
                <w:sz w:val="20"/>
                <w:szCs w:val="20"/>
              </w:rPr>
              <w:t xml:space="preserve">Интерпретировать понятие «Предрак». </w:t>
            </w:r>
          </w:p>
          <w:p w:rsidR="00A156A7" w:rsidRPr="000B7CB5" w:rsidRDefault="00A156A7" w:rsidP="00A156A7">
            <w:pPr>
              <w:pStyle w:val="a5"/>
              <w:numPr>
                <w:ilvl w:val="0"/>
                <w:numId w:val="25"/>
              </w:numPr>
              <w:ind w:left="227" w:hanging="227"/>
              <w:jc w:val="both"/>
              <w:rPr>
                <w:sz w:val="20"/>
                <w:szCs w:val="20"/>
              </w:rPr>
            </w:pPr>
            <w:r w:rsidRPr="000B7CB5">
              <w:rPr>
                <w:sz w:val="20"/>
                <w:szCs w:val="20"/>
              </w:rPr>
              <w:t>Охарактеризовать факультативный и облигатный предрак.</w:t>
            </w:r>
          </w:p>
          <w:p w:rsidR="00A156A7" w:rsidRPr="000B7CB5" w:rsidRDefault="00A156A7" w:rsidP="00A156A7">
            <w:pPr>
              <w:pStyle w:val="a5"/>
              <w:numPr>
                <w:ilvl w:val="0"/>
                <w:numId w:val="25"/>
              </w:numPr>
              <w:ind w:left="227" w:hanging="227"/>
              <w:jc w:val="both"/>
              <w:rPr>
                <w:bCs/>
                <w:sz w:val="20"/>
                <w:szCs w:val="20"/>
              </w:rPr>
            </w:pPr>
            <w:r w:rsidRPr="000B7CB5">
              <w:rPr>
                <w:bCs/>
                <w:sz w:val="20"/>
                <w:szCs w:val="20"/>
              </w:rPr>
              <w:t xml:space="preserve">Описать физикальный осмотр больных детей с </w:t>
            </w:r>
            <w:r w:rsidRPr="000B7CB5">
              <w:rPr>
                <w:sz w:val="20"/>
                <w:szCs w:val="20"/>
              </w:rPr>
              <w:t>предраковыми</w:t>
            </w:r>
          </w:p>
          <w:p w:rsidR="00A156A7" w:rsidRPr="000B7CB5" w:rsidRDefault="00A156A7" w:rsidP="00B34A0D">
            <w:pPr>
              <w:pStyle w:val="a5"/>
              <w:ind w:left="227"/>
              <w:jc w:val="both"/>
              <w:rPr>
                <w:bCs/>
                <w:sz w:val="20"/>
                <w:szCs w:val="20"/>
              </w:rPr>
            </w:pPr>
            <w:r w:rsidRPr="000B7CB5">
              <w:rPr>
                <w:sz w:val="20"/>
                <w:szCs w:val="20"/>
              </w:rPr>
              <w:t>заболеваниями</w:t>
            </w:r>
            <w:r w:rsidRPr="000B7CB5">
              <w:rPr>
                <w:bCs/>
                <w:sz w:val="20"/>
                <w:szCs w:val="20"/>
              </w:rPr>
              <w:t>.</w:t>
            </w:r>
          </w:p>
          <w:p w:rsidR="00A156A7" w:rsidRPr="000B7CB5" w:rsidRDefault="00A156A7" w:rsidP="00A156A7">
            <w:pPr>
              <w:pStyle w:val="a5"/>
              <w:numPr>
                <w:ilvl w:val="0"/>
                <w:numId w:val="25"/>
              </w:numPr>
              <w:ind w:left="227" w:hanging="227"/>
              <w:jc w:val="both"/>
              <w:rPr>
                <w:sz w:val="20"/>
                <w:szCs w:val="20"/>
              </w:rPr>
            </w:pPr>
            <w:r w:rsidRPr="000B7CB5">
              <w:rPr>
                <w:sz w:val="20"/>
                <w:szCs w:val="20"/>
              </w:rPr>
              <w:lastRenderedPageBreak/>
              <w:t>Охарактеризовать клиническую картину предраковых заболеваний у детей.</w:t>
            </w:r>
          </w:p>
          <w:p w:rsidR="00A156A7" w:rsidRPr="00D266E4" w:rsidRDefault="00A156A7" w:rsidP="00A156A7">
            <w:pPr>
              <w:pStyle w:val="a5"/>
              <w:numPr>
                <w:ilvl w:val="0"/>
                <w:numId w:val="25"/>
              </w:numPr>
              <w:ind w:left="227" w:hanging="227"/>
              <w:jc w:val="both"/>
              <w:rPr>
                <w:sz w:val="20"/>
                <w:szCs w:val="20"/>
              </w:rPr>
            </w:pPr>
            <w:r w:rsidRPr="00D266E4">
              <w:rPr>
                <w:sz w:val="20"/>
                <w:szCs w:val="20"/>
              </w:rPr>
              <w:t>Интерпретировать дифференциальную диагностика</w:t>
            </w:r>
            <w:r>
              <w:rPr>
                <w:sz w:val="20"/>
                <w:szCs w:val="20"/>
              </w:rPr>
              <w:t xml:space="preserve"> </w:t>
            </w:r>
            <w:r w:rsidRPr="00D266E4">
              <w:rPr>
                <w:sz w:val="20"/>
                <w:szCs w:val="20"/>
              </w:rPr>
              <w:t xml:space="preserve">новообразований у детей. </w:t>
            </w:r>
          </w:p>
          <w:p w:rsidR="00A156A7" w:rsidRPr="000B7CB5" w:rsidRDefault="00A156A7" w:rsidP="00A156A7">
            <w:pPr>
              <w:pStyle w:val="a5"/>
              <w:numPr>
                <w:ilvl w:val="0"/>
                <w:numId w:val="25"/>
              </w:numPr>
              <w:ind w:left="227" w:hanging="227"/>
              <w:jc w:val="both"/>
              <w:rPr>
                <w:sz w:val="20"/>
                <w:szCs w:val="20"/>
              </w:rPr>
            </w:pPr>
            <w:r w:rsidRPr="000B7CB5">
              <w:rPr>
                <w:sz w:val="20"/>
                <w:szCs w:val="20"/>
              </w:rPr>
              <w:t>Охарактеризовать и описать методы диагностики и лечения</w:t>
            </w:r>
          </w:p>
          <w:p w:rsidR="00A156A7" w:rsidRPr="000B7CB5" w:rsidRDefault="00A156A7" w:rsidP="00B34A0D">
            <w:pPr>
              <w:pStyle w:val="a5"/>
              <w:ind w:left="227"/>
              <w:jc w:val="both"/>
              <w:rPr>
                <w:sz w:val="20"/>
                <w:szCs w:val="20"/>
              </w:rPr>
            </w:pPr>
            <w:r w:rsidRPr="000B7CB5">
              <w:rPr>
                <w:sz w:val="20"/>
                <w:szCs w:val="20"/>
              </w:rPr>
              <w:t>предраковых заболеваний у детей.</w:t>
            </w:r>
          </w:p>
          <w:p w:rsidR="00A156A7" w:rsidRPr="000B7CB5" w:rsidRDefault="00A156A7" w:rsidP="00A156A7">
            <w:pPr>
              <w:pStyle w:val="a5"/>
              <w:numPr>
                <w:ilvl w:val="0"/>
                <w:numId w:val="25"/>
              </w:numPr>
              <w:ind w:left="227" w:hanging="227"/>
              <w:jc w:val="both"/>
              <w:rPr>
                <w:sz w:val="20"/>
                <w:szCs w:val="20"/>
              </w:rPr>
            </w:pPr>
            <w:r w:rsidRPr="000B7CB5">
              <w:rPr>
                <w:sz w:val="20"/>
                <w:szCs w:val="20"/>
              </w:rPr>
              <w:t>Охарактеризовать правила и сроки диспансеризации больных детей с предраковыми заболеваниями.</w:t>
            </w:r>
          </w:p>
          <w:p w:rsidR="00A156A7" w:rsidRPr="000B7CB5" w:rsidRDefault="00A156A7" w:rsidP="00A156A7">
            <w:pPr>
              <w:numPr>
                <w:ilvl w:val="0"/>
                <w:numId w:val="24"/>
              </w:numPr>
              <w:ind w:left="227" w:hanging="227"/>
              <w:jc w:val="both"/>
              <w:rPr>
                <w:sz w:val="20"/>
                <w:szCs w:val="20"/>
              </w:rPr>
            </w:pPr>
            <w:r w:rsidRPr="000B7CB5">
              <w:rPr>
                <w:sz w:val="20"/>
                <w:szCs w:val="20"/>
              </w:rPr>
              <w:t>Составить схему или таблицу сравнительной характеристики</w:t>
            </w:r>
          </w:p>
          <w:p w:rsidR="00A156A7" w:rsidRPr="000B7CB5" w:rsidRDefault="00A156A7" w:rsidP="00B34A0D">
            <w:pPr>
              <w:ind w:left="227"/>
              <w:jc w:val="both"/>
              <w:rPr>
                <w:sz w:val="20"/>
                <w:szCs w:val="20"/>
              </w:rPr>
            </w:pPr>
            <w:r w:rsidRPr="000B7CB5">
              <w:rPr>
                <w:sz w:val="20"/>
                <w:szCs w:val="20"/>
              </w:rPr>
              <w:t>предраковых заболеваний.</w:t>
            </w:r>
          </w:p>
          <w:p w:rsidR="00A156A7" w:rsidRPr="000B7CB5" w:rsidRDefault="00A156A7" w:rsidP="00B34A0D">
            <w:pPr>
              <w:jc w:val="both"/>
              <w:rPr>
                <w:sz w:val="6"/>
                <w:szCs w:val="6"/>
              </w:rPr>
            </w:pP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1</w:t>
            </w:r>
            <w:r>
              <w:rPr>
                <w:b/>
                <w:sz w:val="20"/>
                <w:szCs w:val="20"/>
              </w:rPr>
              <w:t>,5</w:t>
            </w: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0,7</w:t>
            </w:r>
          </w:p>
        </w:tc>
        <w:tc>
          <w:tcPr>
            <w:tcW w:w="1701"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Pr>
                <w:b/>
                <w:sz w:val="20"/>
                <w:szCs w:val="20"/>
              </w:rPr>
              <w:t xml:space="preserve">ОЛ: </w:t>
            </w:r>
            <w:r w:rsidRPr="000B7CB5">
              <w:rPr>
                <w:b/>
                <w:sz w:val="20"/>
                <w:szCs w:val="20"/>
              </w:rPr>
              <w:t>1;</w:t>
            </w:r>
          </w:p>
          <w:p w:rsidR="00A156A7" w:rsidRPr="000B7CB5" w:rsidRDefault="00A156A7" w:rsidP="00B34A0D">
            <w:pPr>
              <w:ind w:left="720" w:hanging="720"/>
              <w:jc w:val="center"/>
              <w:rPr>
                <w:b/>
                <w:sz w:val="20"/>
                <w:szCs w:val="20"/>
              </w:rPr>
            </w:pPr>
            <w:r>
              <w:rPr>
                <w:b/>
                <w:sz w:val="20"/>
                <w:szCs w:val="20"/>
              </w:rPr>
              <w:t xml:space="preserve">ДЛ: </w:t>
            </w:r>
            <w:r w:rsidRPr="000B7CB5">
              <w:rPr>
                <w:b/>
                <w:sz w:val="20"/>
                <w:szCs w:val="20"/>
              </w:rPr>
              <w:t>1 – 3;</w:t>
            </w:r>
          </w:p>
          <w:p w:rsidR="00A156A7" w:rsidRPr="000B7CB5" w:rsidRDefault="00A156A7" w:rsidP="00B34A0D">
            <w:pPr>
              <w:ind w:left="720" w:hanging="720"/>
              <w:jc w:val="center"/>
              <w:rPr>
                <w:b/>
                <w:sz w:val="20"/>
                <w:szCs w:val="20"/>
              </w:rPr>
            </w:pPr>
            <w:r>
              <w:rPr>
                <w:b/>
                <w:sz w:val="20"/>
                <w:szCs w:val="20"/>
              </w:rPr>
              <w:t xml:space="preserve">ЛК: </w:t>
            </w:r>
            <w:r w:rsidRPr="000B7CB5">
              <w:rPr>
                <w:b/>
                <w:sz w:val="20"/>
                <w:szCs w:val="20"/>
              </w:rPr>
              <w:t>1 – 12;</w:t>
            </w:r>
          </w:p>
          <w:p w:rsidR="00A156A7" w:rsidRPr="000B7CB5" w:rsidRDefault="00A156A7" w:rsidP="00B34A0D">
            <w:pPr>
              <w:ind w:left="720" w:hanging="720"/>
              <w:jc w:val="center"/>
              <w:rPr>
                <w:b/>
                <w:sz w:val="20"/>
                <w:szCs w:val="20"/>
              </w:rPr>
            </w:pPr>
            <w:r>
              <w:rPr>
                <w:b/>
                <w:sz w:val="20"/>
                <w:szCs w:val="20"/>
              </w:rPr>
              <w:t xml:space="preserve">ПЛ: </w:t>
            </w:r>
            <w:r w:rsidRPr="000B7CB5">
              <w:rPr>
                <w:b/>
                <w:sz w:val="20"/>
                <w:szCs w:val="20"/>
              </w:rPr>
              <w:t>1 – 20;</w:t>
            </w:r>
          </w:p>
          <w:p w:rsidR="00A156A7" w:rsidRPr="000B7CB5" w:rsidRDefault="00A156A7" w:rsidP="00B34A0D">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sidRPr="000B7CB5">
              <w:rPr>
                <w:b/>
                <w:sz w:val="20"/>
                <w:szCs w:val="20"/>
              </w:rPr>
              <w:t>ССТ;</w:t>
            </w:r>
          </w:p>
        </w:tc>
        <w:tc>
          <w:tcPr>
            <w:tcW w:w="503" w:type="dxa"/>
          </w:tcPr>
          <w:p w:rsidR="00A156A7" w:rsidRDefault="00A156A7" w:rsidP="00B34A0D">
            <w:pPr>
              <w:jc w:val="center"/>
              <w:rPr>
                <w:sz w:val="20"/>
                <w:szCs w:val="20"/>
              </w:rPr>
            </w:pPr>
          </w:p>
          <w:p w:rsidR="00A156A7" w:rsidRPr="000B7CB5" w:rsidRDefault="00A156A7" w:rsidP="00B34A0D">
            <w:pPr>
              <w:jc w:val="center"/>
              <w:rPr>
                <w:b/>
                <w:sz w:val="20"/>
                <w:szCs w:val="20"/>
              </w:rPr>
            </w:pPr>
            <w:r>
              <w:rPr>
                <w:b/>
                <w:sz w:val="20"/>
                <w:szCs w:val="20"/>
              </w:rPr>
              <w:t>6</w:t>
            </w:r>
          </w:p>
        </w:tc>
      </w:tr>
      <w:tr w:rsidR="00A156A7" w:rsidRPr="000B7CB5" w:rsidTr="00B34A0D">
        <w:tc>
          <w:tcPr>
            <w:tcW w:w="2660" w:type="dxa"/>
          </w:tcPr>
          <w:p w:rsidR="00A156A7" w:rsidRPr="000B7CB5" w:rsidRDefault="00A156A7" w:rsidP="00B34A0D">
            <w:pPr>
              <w:jc w:val="center"/>
              <w:rPr>
                <w:b/>
                <w:sz w:val="20"/>
                <w:szCs w:val="20"/>
              </w:rPr>
            </w:pPr>
            <w:r w:rsidRPr="000B7CB5">
              <w:rPr>
                <w:b/>
                <w:sz w:val="20"/>
                <w:szCs w:val="20"/>
              </w:rPr>
              <w:lastRenderedPageBreak/>
              <w:t>Тема 7.</w:t>
            </w:r>
          </w:p>
          <w:p w:rsidR="00A156A7" w:rsidRPr="000B7CB5" w:rsidRDefault="00A156A7" w:rsidP="00B34A0D">
            <w:pPr>
              <w:jc w:val="center"/>
              <w:rPr>
                <w:sz w:val="20"/>
                <w:szCs w:val="20"/>
              </w:rPr>
            </w:pPr>
            <w:r w:rsidRPr="000B7CB5">
              <w:rPr>
                <w:sz w:val="20"/>
                <w:szCs w:val="20"/>
              </w:rPr>
              <w:t>Канцерогенез.</w:t>
            </w:r>
          </w:p>
        </w:tc>
        <w:tc>
          <w:tcPr>
            <w:tcW w:w="992" w:type="dxa"/>
          </w:tcPr>
          <w:p w:rsidR="00A156A7" w:rsidRDefault="00A156A7" w:rsidP="00B34A0D">
            <w:pPr>
              <w:ind w:left="720" w:hanging="720"/>
              <w:jc w:val="center"/>
              <w:rPr>
                <w:sz w:val="20"/>
                <w:szCs w:val="20"/>
              </w:rPr>
            </w:pPr>
          </w:p>
          <w:p w:rsidR="00A156A7" w:rsidRDefault="00A156A7" w:rsidP="00B34A0D">
            <w:pPr>
              <w:ind w:left="720" w:hanging="720"/>
              <w:jc w:val="center"/>
              <w:rPr>
                <w:b/>
                <w:sz w:val="20"/>
                <w:szCs w:val="20"/>
              </w:rPr>
            </w:pPr>
            <w:r>
              <w:rPr>
                <w:b/>
                <w:sz w:val="20"/>
                <w:szCs w:val="20"/>
              </w:rPr>
              <w:t>РОд-</w:t>
            </w:r>
            <w:r w:rsidRPr="000B7CB5">
              <w:rPr>
                <w:b/>
                <w:sz w:val="20"/>
                <w:szCs w:val="20"/>
              </w:rPr>
              <w:t>1;</w:t>
            </w:r>
          </w:p>
          <w:p w:rsidR="00A156A7" w:rsidRPr="000B7CB5" w:rsidRDefault="00A156A7" w:rsidP="00B34A0D">
            <w:pPr>
              <w:ind w:left="720" w:hanging="720"/>
              <w:jc w:val="center"/>
              <w:rPr>
                <w:b/>
                <w:sz w:val="20"/>
                <w:szCs w:val="20"/>
              </w:rPr>
            </w:pPr>
            <w:r>
              <w:rPr>
                <w:b/>
                <w:sz w:val="20"/>
                <w:szCs w:val="20"/>
              </w:rPr>
              <w:t>РОд-</w:t>
            </w:r>
            <w:r w:rsidRPr="000B7CB5">
              <w:rPr>
                <w:b/>
                <w:sz w:val="20"/>
                <w:szCs w:val="20"/>
              </w:rPr>
              <w:t>2;</w:t>
            </w:r>
          </w:p>
          <w:p w:rsidR="00A156A7" w:rsidRPr="000B7CB5" w:rsidRDefault="00A156A7" w:rsidP="00B34A0D">
            <w:pPr>
              <w:ind w:left="720" w:hanging="720"/>
              <w:jc w:val="center"/>
              <w:rPr>
                <w:b/>
                <w:sz w:val="20"/>
                <w:szCs w:val="20"/>
              </w:rPr>
            </w:pPr>
            <w:r w:rsidRPr="000B7CB5">
              <w:rPr>
                <w:b/>
                <w:sz w:val="20"/>
                <w:szCs w:val="20"/>
              </w:rPr>
              <w:t>ПК-1;</w:t>
            </w:r>
          </w:p>
          <w:p w:rsidR="00A156A7" w:rsidRPr="000B7CB5" w:rsidRDefault="00A156A7" w:rsidP="00B34A0D">
            <w:pPr>
              <w:ind w:left="720" w:hanging="720"/>
              <w:jc w:val="center"/>
              <w:rPr>
                <w:b/>
                <w:sz w:val="20"/>
                <w:szCs w:val="20"/>
              </w:rPr>
            </w:pPr>
            <w:r w:rsidRPr="000B7CB5">
              <w:rPr>
                <w:b/>
                <w:sz w:val="20"/>
                <w:szCs w:val="20"/>
              </w:rPr>
              <w:t>ПК-2;</w:t>
            </w:r>
          </w:p>
        </w:tc>
        <w:tc>
          <w:tcPr>
            <w:tcW w:w="6662" w:type="dxa"/>
          </w:tcPr>
          <w:p w:rsidR="00A156A7" w:rsidRPr="000B7CB5" w:rsidRDefault="00A156A7" w:rsidP="00B34A0D">
            <w:pPr>
              <w:jc w:val="both"/>
              <w:rPr>
                <w:sz w:val="20"/>
                <w:szCs w:val="20"/>
              </w:rPr>
            </w:pPr>
            <w:r w:rsidRPr="000B7CB5">
              <w:rPr>
                <w:b/>
                <w:sz w:val="20"/>
                <w:szCs w:val="20"/>
              </w:rPr>
              <w:t>Цель изучения:</w:t>
            </w:r>
            <w:r w:rsidRPr="000B7CB5">
              <w:rPr>
                <w:sz w:val="20"/>
                <w:szCs w:val="20"/>
              </w:rPr>
              <w:t xml:space="preserve"> интерпретировать особенности канцерогенеза.</w:t>
            </w:r>
          </w:p>
          <w:p w:rsidR="00A156A7" w:rsidRPr="000B7CB5" w:rsidRDefault="00A156A7" w:rsidP="00B34A0D">
            <w:pPr>
              <w:jc w:val="both"/>
              <w:rPr>
                <w:sz w:val="6"/>
                <w:szCs w:val="6"/>
              </w:rPr>
            </w:pPr>
          </w:p>
          <w:p w:rsidR="00A156A7" w:rsidRPr="000B7CB5" w:rsidRDefault="00A156A7" w:rsidP="00B34A0D">
            <w:pPr>
              <w:ind w:left="225"/>
              <w:rPr>
                <w:b/>
                <w:sz w:val="20"/>
                <w:szCs w:val="20"/>
              </w:rPr>
            </w:pPr>
            <w:r w:rsidRPr="000B7CB5">
              <w:rPr>
                <w:b/>
                <w:sz w:val="20"/>
                <w:szCs w:val="20"/>
              </w:rPr>
              <w:t>Задания СРС:</w:t>
            </w:r>
          </w:p>
          <w:p w:rsidR="00A156A7" w:rsidRPr="000B7CB5" w:rsidRDefault="00A156A7" w:rsidP="00A156A7">
            <w:pPr>
              <w:numPr>
                <w:ilvl w:val="0"/>
                <w:numId w:val="17"/>
              </w:numPr>
              <w:tabs>
                <w:tab w:val="clear" w:pos="720"/>
                <w:tab w:val="num" w:pos="-675"/>
              </w:tabs>
              <w:ind w:left="227" w:hanging="227"/>
              <w:jc w:val="both"/>
              <w:rPr>
                <w:sz w:val="20"/>
                <w:szCs w:val="20"/>
              </w:rPr>
            </w:pPr>
            <w:r w:rsidRPr="000B7CB5">
              <w:rPr>
                <w:sz w:val="20"/>
                <w:szCs w:val="20"/>
              </w:rPr>
              <w:t>Интерпретировать факторы, способствующие возникновению</w:t>
            </w:r>
          </w:p>
          <w:p w:rsidR="00A156A7" w:rsidRPr="000B7CB5" w:rsidRDefault="00A156A7" w:rsidP="00B34A0D">
            <w:pPr>
              <w:ind w:left="227"/>
              <w:jc w:val="both"/>
              <w:rPr>
                <w:sz w:val="20"/>
                <w:szCs w:val="20"/>
              </w:rPr>
            </w:pPr>
            <w:r w:rsidRPr="000B7CB5">
              <w:rPr>
                <w:sz w:val="20"/>
                <w:szCs w:val="20"/>
              </w:rPr>
              <w:t>злокачественных новообразований (ЗН)</w:t>
            </w:r>
            <w:r w:rsidRPr="000B7CB5">
              <w:rPr>
                <w:sz w:val="20"/>
                <w:szCs w:val="20"/>
                <w:lang w:val="ky-KG"/>
              </w:rPr>
              <w:t>.</w:t>
            </w:r>
          </w:p>
          <w:p w:rsidR="00A156A7" w:rsidRPr="000B7CB5" w:rsidRDefault="00A156A7" w:rsidP="00A156A7">
            <w:pPr>
              <w:numPr>
                <w:ilvl w:val="0"/>
                <w:numId w:val="17"/>
              </w:numPr>
              <w:tabs>
                <w:tab w:val="clear" w:pos="720"/>
                <w:tab w:val="num" w:pos="-675"/>
              </w:tabs>
              <w:ind w:left="227" w:hanging="227"/>
              <w:jc w:val="both"/>
              <w:rPr>
                <w:sz w:val="20"/>
                <w:szCs w:val="20"/>
              </w:rPr>
            </w:pPr>
            <w:r w:rsidRPr="000B7CB5">
              <w:rPr>
                <w:sz w:val="20"/>
                <w:szCs w:val="20"/>
              </w:rPr>
              <w:t>Интерпретировать роль наследственного фактора в возникновении и развитии ЗН</w:t>
            </w:r>
            <w:r w:rsidRPr="000B7CB5">
              <w:rPr>
                <w:sz w:val="20"/>
                <w:szCs w:val="20"/>
                <w:lang w:val="ky-KG"/>
              </w:rPr>
              <w:t>.</w:t>
            </w:r>
          </w:p>
          <w:p w:rsidR="00A156A7" w:rsidRPr="000B7CB5" w:rsidRDefault="00A156A7" w:rsidP="00A156A7">
            <w:pPr>
              <w:numPr>
                <w:ilvl w:val="0"/>
                <w:numId w:val="17"/>
              </w:numPr>
              <w:tabs>
                <w:tab w:val="clear" w:pos="720"/>
                <w:tab w:val="num" w:pos="-675"/>
              </w:tabs>
              <w:ind w:left="227" w:hanging="227"/>
              <w:jc w:val="both"/>
              <w:rPr>
                <w:sz w:val="20"/>
                <w:szCs w:val="20"/>
              </w:rPr>
            </w:pPr>
            <w:r w:rsidRPr="000B7CB5">
              <w:rPr>
                <w:sz w:val="20"/>
                <w:szCs w:val="20"/>
              </w:rPr>
              <w:t>Охарактеризовать и описать основные источники химических</w:t>
            </w:r>
          </w:p>
          <w:p w:rsidR="00A156A7" w:rsidRPr="000B7CB5" w:rsidRDefault="00A156A7" w:rsidP="00B34A0D">
            <w:pPr>
              <w:ind w:left="227"/>
              <w:jc w:val="both"/>
              <w:rPr>
                <w:sz w:val="20"/>
                <w:szCs w:val="20"/>
              </w:rPr>
            </w:pPr>
            <w:r w:rsidRPr="000B7CB5">
              <w:rPr>
                <w:sz w:val="20"/>
                <w:szCs w:val="20"/>
              </w:rPr>
              <w:t>канцерогенов и возможные пути циркуляции химических</w:t>
            </w:r>
            <w:r>
              <w:rPr>
                <w:sz w:val="20"/>
                <w:szCs w:val="20"/>
              </w:rPr>
              <w:t xml:space="preserve"> </w:t>
            </w:r>
            <w:r w:rsidRPr="000B7CB5">
              <w:rPr>
                <w:sz w:val="20"/>
                <w:szCs w:val="20"/>
              </w:rPr>
              <w:t>канцерогенов во внешней среде</w:t>
            </w:r>
            <w:r w:rsidRPr="000B7CB5">
              <w:rPr>
                <w:sz w:val="20"/>
                <w:szCs w:val="20"/>
                <w:lang w:val="ky-KG"/>
              </w:rPr>
              <w:t>.</w:t>
            </w:r>
          </w:p>
          <w:p w:rsidR="00A156A7" w:rsidRPr="000B7CB5" w:rsidRDefault="00A156A7" w:rsidP="00A156A7">
            <w:pPr>
              <w:numPr>
                <w:ilvl w:val="0"/>
                <w:numId w:val="17"/>
              </w:numPr>
              <w:tabs>
                <w:tab w:val="clear" w:pos="720"/>
                <w:tab w:val="num" w:pos="-675"/>
              </w:tabs>
              <w:ind w:left="227" w:hanging="227"/>
              <w:jc w:val="both"/>
              <w:rPr>
                <w:sz w:val="20"/>
                <w:szCs w:val="20"/>
              </w:rPr>
            </w:pPr>
            <w:r w:rsidRPr="000B7CB5">
              <w:rPr>
                <w:sz w:val="20"/>
                <w:szCs w:val="20"/>
              </w:rPr>
              <w:t>Охарактеризовать значение курения в возникновении ЗН</w:t>
            </w:r>
            <w:r w:rsidRPr="000B7CB5">
              <w:rPr>
                <w:sz w:val="20"/>
                <w:szCs w:val="20"/>
                <w:lang w:val="ky-KG"/>
              </w:rPr>
              <w:t>.</w:t>
            </w:r>
          </w:p>
          <w:p w:rsidR="00A156A7" w:rsidRPr="000B7CB5" w:rsidRDefault="00A156A7" w:rsidP="00A156A7">
            <w:pPr>
              <w:numPr>
                <w:ilvl w:val="0"/>
                <w:numId w:val="17"/>
              </w:numPr>
              <w:tabs>
                <w:tab w:val="clear" w:pos="720"/>
                <w:tab w:val="num" w:pos="-675"/>
              </w:tabs>
              <w:ind w:left="227" w:hanging="227"/>
              <w:jc w:val="both"/>
              <w:rPr>
                <w:sz w:val="20"/>
                <w:szCs w:val="20"/>
              </w:rPr>
            </w:pPr>
            <w:r w:rsidRPr="000B7CB5">
              <w:rPr>
                <w:sz w:val="20"/>
                <w:szCs w:val="20"/>
              </w:rPr>
              <w:t>Охарактеризовать основы гигиены питания. Описать значение</w:t>
            </w:r>
          </w:p>
          <w:p w:rsidR="00A156A7" w:rsidRPr="000B7CB5" w:rsidRDefault="00A156A7" w:rsidP="00B34A0D">
            <w:pPr>
              <w:ind w:left="227"/>
              <w:jc w:val="both"/>
              <w:rPr>
                <w:sz w:val="20"/>
                <w:szCs w:val="20"/>
              </w:rPr>
            </w:pPr>
            <w:r w:rsidRPr="000B7CB5">
              <w:rPr>
                <w:sz w:val="20"/>
                <w:szCs w:val="20"/>
              </w:rPr>
              <w:t>антиоксидантов в профилактике возникновения рака</w:t>
            </w:r>
            <w:r w:rsidRPr="000B7CB5">
              <w:rPr>
                <w:sz w:val="20"/>
                <w:szCs w:val="20"/>
                <w:lang w:val="ky-KG"/>
              </w:rPr>
              <w:t>.</w:t>
            </w:r>
          </w:p>
          <w:p w:rsidR="00A156A7" w:rsidRPr="000B7CB5" w:rsidRDefault="00A156A7" w:rsidP="00A156A7">
            <w:pPr>
              <w:numPr>
                <w:ilvl w:val="0"/>
                <w:numId w:val="17"/>
              </w:numPr>
              <w:tabs>
                <w:tab w:val="clear" w:pos="720"/>
                <w:tab w:val="num" w:pos="-675"/>
              </w:tabs>
              <w:ind w:left="227" w:hanging="227"/>
              <w:jc w:val="both"/>
              <w:rPr>
                <w:sz w:val="20"/>
                <w:szCs w:val="20"/>
              </w:rPr>
            </w:pPr>
            <w:r w:rsidRPr="000B7CB5">
              <w:rPr>
                <w:sz w:val="20"/>
                <w:szCs w:val="20"/>
              </w:rPr>
              <w:t>Интерпретировать роль вирусного канцерогенеза в возникновении и развитии ЗН</w:t>
            </w:r>
            <w:r w:rsidRPr="000B7CB5">
              <w:rPr>
                <w:sz w:val="20"/>
                <w:szCs w:val="20"/>
                <w:lang w:val="ky-KG"/>
              </w:rPr>
              <w:t>.</w:t>
            </w:r>
          </w:p>
          <w:p w:rsidR="00A156A7" w:rsidRPr="000B7CB5" w:rsidRDefault="00A156A7" w:rsidP="00A156A7">
            <w:pPr>
              <w:numPr>
                <w:ilvl w:val="0"/>
                <w:numId w:val="24"/>
              </w:numPr>
              <w:ind w:left="227" w:hanging="227"/>
              <w:jc w:val="both"/>
              <w:rPr>
                <w:sz w:val="20"/>
                <w:szCs w:val="20"/>
              </w:rPr>
            </w:pPr>
            <w:r w:rsidRPr="000B7CB5">
              <w:rPr>
                <w:sz w:val="20"/>
                <w:szCs w:val="20"/>
              </w:rPr>
              <w:t>Составить схему или таблицу сравнительной характеристики</w:t>
            </w:r>
          </w:p>
          <w:p w:rsidR="00A156A7" w:rsidRPr="000B7CB5" w:rsidRDefault="00A156A7" w:rsidP="00B34A0D">
            <w:pPr>
              <w:ind w:left="227"/>
              <w:jc w:val="both"/>
              <w:rPr>
                <w:sz w:val="20"/>
                <w:szCs w:val="20"/>
              </w:rPr>
            </w:pPr>
            <w:r w:rsidRPr="000B7CB5">
              <w:rPr>
                <w:sz w:val="20"/>
                <w:szCs w:val="20"/>
              </w:rPr>
              <w:t>канцерогенеза.</w:t>
            </w:r>
          </w:p>
          <w:p w:rsidR="00A156A7" w:rsidRPr="000B7CB5" w:rsidRDefault="00A156A7" w:rsidP="00B34A0D">
            <w:pPr>
              <w:jc w:val="both"/>
              <w:rPr>
                <w:sz w:val="6"/>
                <w:szCs w:val="6"/>
              </w:rPr>
            </w:pP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1</w:t>
            </w:r>
            <w:r>
              <w:rPr>
                <w:b/>
                <w:sz w:val="20"/>
                <w:szCs w:val="20"/>
              </w:rPr>
              <w:t>,5</w:t>
            </w: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0,7</w:t>
            </w:r>
          </w:p>
        </w:tc>
        <w:tc>
          <w:tcPr>
            <w:tcW w:w="1701"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Pr>
                <w:b/>
                <w:sz w:val="20"/>
                <w:szCs w:val="20"/>
              </w:rPr>
              <w:t xml:space="preserve">ОЛ: </w:t>
            </w:r>
            <w:r w:rsidRPr="000B7CB5">
              <w:rPr>
                <w:b/>
                <w:sz w:val="20"/>
                <w:szCs w:val="20"/>
              </w:rPr>
              <w:t>1;</w:t>
            </w:r>
          </w:p>
          <w:p w:rsidR="00A156A7" w:rsidRPr="000B7CB5" w:rsidRDefault="00A156A7" w:rsidP="00B34A0D">
            <w:pPr>
              <w:ind w:left="720" w:hanging="720"/>
              <w:jc w:val="center"/>
              <w:rPr>
                <w:b/>
                <w:sz w:val="20"/>
                <w:szCs w:val="20"/>
              </w:rPr>
            </w:pPr>
            <w:r>
              <w:rPr>
                <w:b/>
                <w:sz w:val="20"/>
                <w:szCs w:val="20"/>
              </w:rPr>
              <w:t xml:space="preserve">ДЛ: </w:t>
            </w:r>
            <w:r w:rsidRPr="000B7CB5">
              <w:rPr>
                <w:b/>
                <w:sz w:val="20"/>
                <w:szCs w:val="20"/>
              </w:rPr>
              <w:t>1 – 3;</w:t>
            </w:r>
          </w:p>
          <w:p w:rsidR="00A156A7" w:rsidRPr="000B7CB5" w:rsidRDefault="00A156A7" w:rsidP="00B34A0D">
            <w:pPr>
              <w:ind w:left="720" w:hanging="720"/>
              <w:jc w:val="center"/>
              <w:rPr>
                <w:b/>
                <w:sz w:val="20"/>
                <w:szCs w:val="20"/>
              </w:rPr>
            </w:pPr>
            <w:r>
              <w:rPr>
                <w:b/>
                <w:sz w:val="20"/>
                <w:szCs w:val="20"/>
              </w:rPr>
              <w:t xml:space="preserve">ЛК: </w:t>
            </w:r>
            <w:r w:rsidRPr="000B7CB5">
              <w:rPr>
                <w:b/>
                <w:sz w:val="20"/>
                <w:szCs w:val="20"/>
              </w:rPr>
              <w:t>1 – 12;</w:t>
            </w:r>
          </w:p>
          <w:p w:rsidR="00A156A7" w:rsidRPr="000B7CB5" w:rsidRDefault="00A156A7" w:rsidP="00B34A0D">
            <w:pPr>
              <w:ind w:left="720" w:hanging="720"/>
              <w:jc w:val="center"/>
              <w:rPr>
                <w:b/>
                <w:sz w:val="20"/>
                <w:szCs w:val="20"/>
              </w:rPr>
            </w:pPr>
            <w:r>
              <w:rPr>
                <w:b/>
                <w:sz w:val="20"/>
                <w:szCs w:val="20"/>
              </w:rPr>
              <w:t xml:space="preserve">ПЛ: </w:t>
            </w:r>
            <w:r w:rsidRPr="000B7CB5">
              <w:rPr>
                <w:b/>
                <w:sz w:val="20"/>
                <w:szCs w:val="20"/>
              </w:rPr>
              <w:t>1 – 20;</w:t>
            </w:r>
          </w:p>
          <w:p w:rsidR="00A156A7" w:rsidRPr="000B7CB5" w:rsidRDefault="00A156A7" w:rsidP="00B34A0D">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A156A7" w:rsidRDefault="00A156A7" w:rsidP="00B34A0D">
            <w:pPr>
              <w:ind w:left="720" w:hanging="720"/>
              <w:jc w:val="center"/>
              <w:rPr>
                <w:sz w:val="20"/>
                <w:szCs w:val="20"/>
              </w:rPr>
            </w:pPr>
          </w:p>
          <w:p w:rsidR="00A156A7" w:rsidRDefault="00A156A7" w:rsidP="00B34A0D">
            <w:pPr>
              <w:ind w:left="720" w:hanging="720"/>
              <w:jc w:val="center"/>
              <w:rPr>
                <w:b/>
                <w:sz w:val="20"/>
                <w:szCs w:val="20"/>
              </w:rPr>
            </w:pPr>
            <w:r w:rsidRPr="000B7CB5">
              <w:rPr>
                <w:b/>
                <w:sz w:val="20"/>
                <w:szCs w:val="20"/>
              </w:rPr>
              <w:t>Д;</w:t>
            </w:r>
          </w:p>
          <w:p w:rsidR="00A156A7" w:rsidRPr="000B7CB5" w:rsidRDefault="00A156A7" w:rsidP="00B34A0D">
            <w:pPr>
              <w:ind w:left="720" w:hanging="720"/>
              <w:jc w:val="center"/>
              <w:rPr>
                <w:b/>
                <w:sz w:val="20"/>
                <w:szCs w:val="20"/>
              </w:rPr>
            </w:pPr>
            <w:r>
              <w:rPr>
                <w:b/>
                <w:sz w:val="20"/>
                <w:szCs w:val="20"/>
              </w:rPr>
              <w:t>МП</w:t>
            </w:r>
          </w:p>
        </w:tc>
        <w:tc>
          <w:tcPr>
            <w:tcW w:w="503" w:type="dxa"/>
          </w:tcPr>
          <w:p w:rsidR="00A156A7" w:rsidRDefault="00A156A7" w:rsidP="00B34A0D">
            <w:pPr>
              <w:jc w:val="center"/>
              <w:rPr>
                <w:sz w:val="20"/>
                <w:szCs w:val="20"/>
              </w:rPr>
            </w:pPr>
          </w:p>
          <w:p w:rsidR="00A156A7" w:rsidRPr="000B7CB5" w:rsidRDefault="00A156A7" w:rsidP="00B34A0D">
            <w:pPr>
              <w:jc w:val="center"/>
              <w:rPr>
                <w:b/>
                <w:sz w:val="20"/>
                <w:szCs w:val="20"/>
              </w:rPr>
            </w:pPr>
            <w:r>
              <w:rPr>
                <w:b/>
                <w:sz w:val="20"/>
                <w:szCs w:val="20"/>
              </w:rPr>
              <w:t>6</w:t>
            </w:r>
          </w:p>
        </w:tc>
      </w:tr>
      <w:tr w:rsidR="00A156A7" w:rsidRPr="000B7CB5" w:rsidTr="00B34A0D">
        <w:tc>
          <w:tcPr>
            <w:tcW w:w="2660" w:type="dxa"/>
          </w:tcPr>
          <w:p w:rsidR="00A156A7" w:rsidRPr="000B7CB5" w:rsidRDefault="00A156A7" w:rsidP="00B34A0D">
            <w:pPr>
              <w:jc w:val="center"/>
              <w:rPr>
                <w:b/>
                <w:sz w:val="20"/>
                <w:szCs w:val="20"/>
              </w:rPr>
            </w:pPr>
            <w:r w:rsidRPr="000B7CB5">
              <w:rPr>
                <w:b/>
                <w:sz w:val="20"/>
                <w:szCs w:val="20"/>
              </w:rPr>
              <w:t>Тема 8.</w:t>
            </w:r>
          </w:p>
          <w:p w:rsidR="00A156A7" w:rsidRPr="000B7CB5" w:rsidRDefault="00A156A7" w:rsidP="00B34A0D">
            <w:pPr>
              <w:ind w:left="227"/>
              <w:jc w:val="center"/>
              <w:rPr>
                <w:sz w:val="20"/>
                <w:szCs w:val="20"/>
              </w:rPr>
            </w:pPr>
            <w:r w:rsidRPr="000B7CB5">
              <w:rPr>
                <w:sz w:val="20"/>
                <w:szCs w:val="20"/>
              </w:rPr>
              <w:t>Дифференциальная</w:t>
            </w:r>
          </w:p>
          <w:p w:rsidR="00A156A7" w:rsidRPr="000B7CB5" w:rsidRDefault="00A156A7" w:rsidP="00B34A0D">
            <w:pPr>
              <w:ind w:left="227"/>
              <w:jc w:val="center"/>
              <w:rPr>
                <w:sz w:val="20"/>
                <w:szCs w:val="20"/>
                <w:lang w:val="ky-KG"/>
              </w:rPr>
            </w:pPr>
            <w:r w:rsidRPr="000B7CB5">
              <w:rPr>
                <w:sz w:val="20"/>
                <w:szCs w:val="20"/>
              </w:rPr>
              <w:t xml:space="preserve">диагностика </w:t>
            </w:r>
            <w:r w:rsidRPr="000B7CB5">
              <w:rPr>
                <w:sz w:val="20"/>
                <w:szCs w:val="20"/>
                <w:lang w:val="ky-KG"/>
              </w:rPr>
              <w:t>новообразований кожи</w:t>
            </w:r>
          </w:p>
          <w:p w:rsidR="00A156A7" w:rsidRPr="000B7CB5" w:rsidRDefault="00A156A7" w:rsidP="00B34A0D">
            <w:pPr>
              <w:ind w:left="227"/>
              <w:jc w:val="center"/>
              <w:rPr>
                <w:sz w:val="20"/>
                <w:szCs w:val="20"/>
              </w:rPr>
            </w:pPr>
            <w:r w:rsidRPr="000B7CB5">
              <w:rPr>
                <w:sz w:val="20"/>
                <w:szCs w:val="20"/>
                <w:lang w:val="ky-KG"/>
              </w:rPr>
              <w:t>у детей.</w:t>
            </w:r>
          </w:p>
        </w:tc>
        <w:tc>
          <w:tcPr>
            <w:tcW w:w="992" w:type="dxa"/>
          </w:tcPr>
          <w:p w:rsidR="00A156A7" w:rsidRDefault="00A156A7" w:rsidP="00B34A0D">
            <w:pPr>
              <w:ind w:left="720" w:hanging="720"/>
              <w:jc w:val="center"/>
              <w:rPr>
                <w:sz w:val="20"/>
                <w:szCs w:val="20"/>
              </w:rPr>
            </w:pPr>
          </w:p>
          <w:p w:rsidR="00A156A7" w:rsidRDefault="00A156A7" w:rsidP="00B34A0D">
            <w:pPr>
              <w:ind w:left="720" w:hanging="720"/>
              <w:jc w:val="center"/>
              <w:rPr>
                <w:b/>
                <w:sz w:val="20"/>
                <w:szCs w:val="20"/>
              </w:rPr>
            </w:pPr>
            <w:r>
              <w:rPr>
                <w:b/>
                <w:sz w:val="20"/>
                <w:szCs w:val="20"/>
              </w:rPr>
              <w:t>РОд-</w:t>
            </w:r>
            <w:r w:rsidRPr="000B7CB5">
              <w:rPr>
                <w:b/>
                <w:sz w:val="20"/>
                <w:szCs w:val="20"/>
              </w:rPr>
              <w:t>1;</w:t>
            </w:r>
          </w:p>
          <w:p w:rsidR="00A156A7" w:rsidRPr="000B7CB5" w:rsidRDefault="00A156A7" w:rsidP="00B34A0D">
            <w:pPr>
              <w:ind w:left="720" w:hanging="720"/>
              <w:jc w:val="center"/>
              <w:rPr>
                <w:b/>
                <w:sz w:val="20"/>
                <w:szCs w:val="20"/>
              </w:rPr>
            </w:pPr>
            <w:r>
              <w:rPr>
                <w:b/>
                <w:sz w:val="20"/>
                <w:szCs w:val="20"/>
              </w:rPr>
              <w:t>РОд-</w:t>
            </w:r>
            <w:r w:rsidRPr="000B7CB5">
              <w:rPr>
                <w:b/>
                <w:sz w:val="20"/>
                <w:szCs w:val="20"/>
              </w:rPr>
              <w:t>2;</w:t>
            </w:r>
          </w:p>
          <w:p w:rsidR="00A156A7" w:rsidRPr="000B7CB5" w:rsidRDefault="00A156A7" w:rsidP="00B34A0D">
            <w:pPr>
              <w:ind w:left="720" w:hanging="720"/>
              <w:jc w:val="center"/>
              <w:rPr>
                <w:b/>
                <w:sz w:val="20"/>
                <w:szCs w:val="20"/>
              </w:rPr>
            </w:pPr>
            <w:r w:rsidRPr="000B7CB5">
              <w:rPr>
                <w:b/>
                <w:sz w:val="20"/>
                <w:szCs w:val="20"/>
              </w:rPr>
              <w:t>ПК-1;</w:t>
            </w:r>
          </w:p>
          <w:p w:rsidR="00A156A7" w:rsidRPr="000B7CB5" w:rsidRDefault="00A156A7" w:rsidP="00B34A0D">
            <w:pPr>
              <w:ind w:left="720" w:hanging="720"/>
              <w:jc w:val="center"/>
              <w:rPr>
                <w:b/>
                <w:sz w:val="20"/>
                <w:szCs w:val="20"/>
              </w:rPr>
            </w:pPr>
            <w:r w:rsidRPr="000B7CB5">
              <w:rPr>
                <w:b/>
                <w:sz w:val="20"/>
                <w:szCs w:val="20"/>
              </w:rPr>
              <w:t>ПК-2;</w:t>
            </w:r>
          </w:p>
        </w:tc>
        <w:tc>
          <w:tcPr>
            <w:tcW w:w="6662" w:type="dxa"/>
          </w:tcPr>
          <w:p w:rsidR="00A156A7" w:rsidRPr="000B7CB5" w:rsidRDefault="00A156A7" w:rsidP="00B34A0D">
            <w:pPr>
              <w:jc w:val="both"/>
              <w:rPr>
                <w:sz w:val="20"/>
                <w:szCs w:val="20"/>
              </w:rPr>
            </w:pPr>
            <w:r w:rsidRPr="000B7CB5">
              <w:rPr>
                <w:b/>
                <w:sz w:val="20"/>
                <w:szCs w:val="20"/>
              </w:rPr>
              <w:t>Цель изучения:</w:t>
            </w:r>
            <w:r w:rsidRPr="000B7CB5">
              <w:rPr>
                <w:sz w:val="20"/>
                <w:szCs w:val="20"/>
              </w:rPr>
              <w:t xml:space="preserve"> интерпретировать особенности развития </w:t>
            </w:r>
          </w:p>
          <w:p w:rsidR="00A156A7" w:rsidRPr="000B7CB5" w:rsidRDefault="00A156A7" w:rsidP="00B34A0D">
            <w:pPr>
              <w:jc w:val="both"/>
              <w:rPr>
                <w:sz w:val="20"/>
                <w:szCs w:val="20"/>
              </w:rPr>
            </w:pPr>
            <w:r w:rsidRPr="000B7CB5">
              <w:rPr>
                <w:sz w:val="20"/>
                <w:szCs w:val="20"/>
              </w:rPr>
              <w:t xml:space="preserve">                             новообразований кожи у детей.</w:t>
            </w:r>
          </w:p>
          <w:p w:rsidR="00A156A7" w:rsidRPr="000B7CB5" w:rsidRDefault="00A156A7" w:rsidP="00B34A0D">
            <w:pPr>
              <w:ind w:left="227"/>
              <w:jc w:val="both"/>
              <w:rPr>
                <w:b/>
                <w:sz w:val="20"/>
                <w:szCs w:val="20"/>
              </w:rPr>
            </w:pPr>
            <w:r w:rsidRPr="000B7CB5">
              <w:rPr>
                <w:b/>
                <w:sz w:val="20"/>
                <w:szCs w:val="20"/>
              </w:rPr>
              <w:t>Задания СРС:</w:t>
            </w:r>
          </w:p>
          <w:p w:rsidR="00A156A7" w:rsidRPr="000B7CB5" w:rsidRDefault="00A156A7" w:rsidP="00A156A7">
            <w:pPr>
              <w:pStyle w:val="a5"/>
              <w:numPr>
                <w:ilvl w:val="0"/>
                <w:numId w:val="36"/>
              </w:numPr>
              <w:ind w:left="227" w:hanging="227"/>
              <w:jc w:val="both"/>
              <w:rPr>
                <w:sz w:val="20"/>
                <w:szCs w:val="20"/>
              </w:rPr>
            </w:pPr>
            <w:r w:rsidRPr="000B7CB5">
              <w:rPr>
                <w:sz w:val="20"/>
                <w:szCs w:val="20"/>
              </w:rPr>
              <w:t>Составить краткий обзор анатомии и физиологии кожных покровов у детей.</w:t>
            </w:r>
          </w:p>
          <w:p w:rsidR="00A156A7" w:rsidRPr="000B7CB5" w:rsidRDefault="00A156A7" w:rsidP="00A156A7">
            <w:pPr>
              <w:pStyle w:val="a5"/>
              <w:numPr>
                <w:ilvl w:val="0"/>
                <w:numId w:val="36"/>
              </w:numPr>
              <w:ind w:left="227" w:hanging="227"/>
              <w:jc w:val="both"/>
              <w:rPr>
                <w:sz w:val="20"/>
                <w:szCs w:val="20"/>
              </w:rPr>
            </w:pPr>
            <w:r w:rsidRPr="000B7CB5">
              <w:rPr>
                <w:sz w:val="20"/>
                <w:szCs w:val="20"/>
              </w:rPr>
              <w:t>Охарактеризовать опорные симптомы новообразований кожи.</w:t>
            </w:r>
          </w:p>
          <w:p w:rsidR="00A156A7" w:rsidRPr="00D266E4" w:rsidRDefault="00A156A7" w:rsidP="00A156A7">
            <w:pPr>
              <w:pStyle w:val="a5"/>
              <w:numPr>
                <w:ilvl w:val="0"/>
                <w:numId w:val="36"/>
              </w:numPr>
              <w:ind w:left="227" w:hanging="227"/>
              <w:jc w:val="both"/>
              <w:rPr>
                <w:sz w:val="20"/>
                <w:szCs w:val="20"/>
              </w:rPr>
            </w:pPr>
            <w:r w:rsidRPr="00D266E4">
              <w:rPr>
                <w:sz w:val="20"/>
                <w:szCs w:val="20"/>
              </w:rPr>
              <w:t>Охарактеризовать морфологические элементы новообразований</w:t>
            </w:r>
            <w:r>
              <w:rPr>
                <w:sz w:val="20"/>
                <w:szCs w:val="20"/>
              </w:rPr>
              <w:t xml:space="preserve"> ко</w:t>
            </w:r>
            <w:r w:rsidRPr="00D266E4">
              <w:rPr>
                <w:sz w:val="20"/>
                <w:szCs w:val="20"/>
              </w:rPr>
              <w:t>жи.</w:t>
            </w:r>
          </w:p>
          <w:p w:rsidR="00A156A7" w:rsidRDefault="00A156A7" w:rsidP="00A156A7">
            <w:pPr>
              <w:pStyle w:val="a5"/>
              <w:numPr>
                <w:ilvl w:val="0"/>
                <w:numId w:val="36"/>
              </w:numPr>
              <w:ind w:left="227" w:hanging="227"/>
              <w:jc w:val="both"/>
              <w:rPr>
                <w:sz w:val="20"/>
                <w:szCs w:val="20"/>
              </w:rPr>
            </w:pPr>
            <w:r w:rsidRPr="000B7CB5">
              <w:rPr>
                <w:sz w:val="20"/>
                <w:szCs w:val="20"/>
              </w:rPr>
              <w:t>Составить сравнительную схему и/или таблицу дифференциальной</w:t>
            </w:r>
          </w:p>
          <w:p w:rsidR="00A156A7" w:rsidRPr="000B7CB5" w:rsidRDefault="00A156A7" w:rsidP="00B34A0D">
            <w:pPr>
              <w:pStyle w:val="a5"/>
              <w:ind w:left="227"/>
              <w:jc w:val="both"/>
              <w:rPr>
                <w:sz w:val="20"/>
                <w:szCs w:val="20"/>
              </w:rPr>
            </w:pPr>
            <w:r w:rsidRPr="000B7CB5">
              <w:rPr>
                <w:sz w:val="20"/>
                <w:szCs w:val="20"/>
              </w:rPr>
              <w:t>диагностики новообразований кожи с:</w:t>
            </w:r>
          </w:p>
          <w:p w:rsidR="00A156A7" w:rsidRPr="000B7CB5" w:rsidRDefault="00A156A7" w:rsidP="00B34A0D">
            <w:pPr>
              <w:ind w:left="227"/>
              <w:jc w:val="both"/>
              <w:rPr>
                <w:sz w:val="20"/>
                <w:szCs w:val="20"/>
              </w:rPr>
            </w:pPr>
            <w:r w:rsidRPr="000B7CB5">
              <w:rPr>
                <w:sz w:val="20"/>
                <w:szCs w:val="20"/>
              </w:rPr>
              <w:t>а) доброкачественными опухолями;</w:t>
            </w:r>
          </w:p>
          <w:p w:rsidR="00A156A7" w:rsidRPr="000B7CB5" w:rsidRDefault="00A156A7" w:rsidP="00B34A0D">
            <w:pPr>
              <w:ind w:left="227"/>
              <w:jc w:val="both"/>
              <w:rPr>
                <w:sz w:val="20"/>
                <w:szCs w:val="20"/>
              </w:rPr>
            </w:pPr>
            <w:r w:rsidRPr="000B7CB5">
              <w:rPr>
                <w:sz w:val="20"/>
                <w:szCs w:val="20"/>
              </w:rPr>
              <w:t>б) предраковыми заболеваниями;</w:t>
            </w:r>
          </w:p>
          <w:p w:rsidR="00A156A7" w:rsidRPr="000B7CB5" w:rsidRDefault="00A156A7" w:rsidP="00B34A0D">
            <w:pPr>
              <w:ind w:left="227"/>
              <w:jc w:val="both"/>
              <w:rPr>
                <w:sz w:val="20"/>
                <w:szCs w:val="20"/>
              </w:rPr>
            </w:pPr>
            <w:r w:rsidRPr="000B7CB5">
              <w:rPr>
                <w:sz w:val="20"/>
                <w:szCs w:val="20"/>
              </w:rPr>
              <w:t>в) воспалительными процессами.</w:t>
            </w:r>
          </w:p>
          <w:p w:rsidR="00A156A7" w:rsidRPr="000B7CB5" w:rsidRDefault="00A156A7" w:rsidP="00B34A0D">
            <w:pPr>
              <w:jc w:val="both"/>
              <w:rPr>
                <w:sz w:val="6"/>
                <w:szCs w:val="6"/>
              </w:rPr>
            </w:pP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1</w:t>
            </w:r>
            <w:r>
              <w:rPr>
                <w:b/>
                <w:sz w:val="20"/>
                <w:szCs w:val="20"/>
              </w:rPr>
              <w:t>,5</w:t>
            </w: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0,7</w:t>
            </w:r>
          </w:p>
        </w:tc>
        <w:tc>
          <w:tcPr>
            <w:tcW w:w="1701"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Pr>
                <w:b/>
                <w:sz w:val="20"/>
                <w:szCs w:val="20"/>
              </w:rPr>
              <w:t xml:space="preserve">ОЛ: </w:t>
            </w:r>
            <w:r w:rsidRPr="000B7CB5">
              <w:rPr>
                <w:b/>
                <w:sz w:val="20"/>
                <w:szCs w:val="20"/>
              </w:rPr>
              <w:t>1;</w:t>
            </w:r>
          </w:p>
          <w:p w:rsidR="00A156A7" w:rsidRPr="000B7CB5" w:rsidRDefault="00A156A7" w:rsidP="00B34A0D">
            <w:pPr>
              <w:ind w:left="720" w:hanging="720"/>
              <w:jc w:val="center"/>
              <w:rPr>
                <w:b/>
                <w:sz w:val="20"/>
                <w:szCs w:val="20"/>
              </w:rPr>
            </w:pPr>
            <w:r>
              <w:rPr>
                <w:b/>
                <w:sz w:val="20"/>
                <w:szCs w:val="20"/>
              </w:rPr>
              <w:t xml:space="preserve">ДЛ: </w:t>
            </w:r>
            <w:r w:rsidRPr="000B7CB5">
              <w:rPr>
                <w:b/>
                <w:sz w:val="20"/>
                <w:szCs w:val="20"/>
              </w:rPr>
              <w:t>1 – 3;</w:t>
            </w:r>
          </w:p>
          <w:p w:rsidR="00A156A7" w:rsidRPr="000B7CB5" w:rsidRDefault="00A156A7" w:rsidP="00B34A0D">
            <w:pPr>
              <w:ind w:left="720" w:hanging="720"/>
              <w:jc w:val="center"/>
              <w:rPr>
                <w:b/>
                <w:sz w:val="20"/>
                <w:szCs w:val="20"/>
              </w:rPr>
            </w:pPr>
            <w:r>
              <w:rPr>
                <w:b/>
                <w:sz w:val="20"/>
                <w:szCs w:val="20"/>
              </w:rPr>
              <w:t xml:space="preserve">ЛК: </w:t>
            </w:r>
            <w:r w:rsidRPr="000B7CB5">
              <w:rPr>
                <w:b/>
                <w:sz w:val="20"/>
                <w:szCs w:val="20"/>
              </w:rPr>
              <w:t>1 – 12;</w:t>
            </w:r>
          </w:p>
          <w:p w:rsidR="00A156A7" w:rsidRPr="000B7CB5" w:rsidRDefault="00A156A7" w:rsidP="00B34A0D">
            <w:pPr>
              <w:ind w:left="720" w:hanging="720"/>
              <w:jc w:val="center"/>
              <w:rPr>
                <w:b/>
                <w:sz w:val="20"/>
                <w:szCs w:val="20"/>
              </w:rPr>
            </w:pPr>
            <w:r>
              <w:rPr>
                <w:b/>
                <w:sz w:val="20"/>
                <w:szCs w:val="20"/>
              </w:rPr>
              <w:t xml:space="preserve">ПЛ: </w:t>
            </w:r>
            <w:r w:rsidRPr="000B7CB5">
              <w:rPr>
                <w:b/>
                <w:sz w:val="20"/>
                <w:szCs w:val="20"/>
              </w:rPr>
              <w:t>1 – 20;</w:t>
            </w:r>
          </w:p>
          <w:p w:rsidR="00A156A7" w:rsidRPr="000B7CB5" w:rsidRDefault="00A156A7" w:rsidP="00B34A0D">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sidRPr="000B7CB5">
              <w:rPr>
                <w:b/>
                <w:sz w:val="20"/>
                <w:szCs w:val="20"/>
              </w:rPr>
              <w:t>ССТ;</w:t>
            </w:r>
          </w:p>
        </w:tc>
        <w:tc>
          <w:tcPr>
            <w:tcW w:w="503" w:type="dxa"/>
          </w:tcPr>
          <w:p w:rsidR="00A156A7" w:rsidRDefault="00A156A7" w:rsidP="00B34A0D">
            <w:pPr>
              <w:jc w:val="center"/>
              <w:rPr>
                <w:sz w:val="20"/>
                <w:szCs w:val="20"/>
              </w:rPr>
            </w:pPr>
          </w:p>
          <w:p w:rsidR="00A156A7" w:rsidRPr="000B7CB5" w:rsidRDefault="00A156A7" w:rsidP="00B34A0D">
            <w:pPr>
              <w:jc w:val="center"/>
              <w:rPr>
                <w:b/>
                <w:sz w:val="20"/>
                <w:szCs w:val="20"/>
              </w:rPr>
            </w:pPr>
            <w:r>
              <w:rPr>
                <w:b/>
                <w:sz w:val="20"/>
                <w:szCs w:val="20"/>
              </w:rPr>
              <w:t>6</w:t>
            </w:r>
          </w:p>
        </w:tc>
      </w:tr>
      <w:tr w:rsidR="00A156A7" w:rsidRPr="000B7CB5" w:rsidTr="00B34A0D">
        <w:tc>
          <w:tcPr>
            <w:tcW w:w="2660" w:type="dxa"/>
          </w:tcPr>
          <w:p w:rsidR="00A156A7" w:rsidRPr="000B7CB5" w:rsidRDefault="00A156A7" w:rsidP="00B34A0D">
            <w:pPr>
              <w:jc w:val="center"/>
              <w:rPr>
                <w:b/>
                <w:sz w:val="20"/>
                <w:szCs w:val="20"/>
              </w:rPr>
            </w:pPr>
            <w:r w:rsidRPr="000B7CB5">
              <w:rPr>
                <w:b/>
                <w:sz w:val="20"/>
                <w:szCs w:val="20"/>
              </w:rPr>
              <w:t>Тема 9.</w:t>
            </w:r>
          </w:p>
          <w:p w:rsidR="00A156A7" w:rsidRPr="000B7CB5" w:rsidRDefault="00A156A7" w:rsidP="00B34A0D">
            <w:pPr>
              <w:jc w:val="center"/>
              <w:rPr>
                <w:sz w:val="20"/>
                <w:szCs w:val="20"/>
              </w:rPr>
            </w:pPr>
            <w:r w:rsidRPr="000B7CB5">
              <w:rPr>
                <w:sz w:val="20"/>
                <w:szCs w:val="20"/>
              </w:rPr>
              <w:t xml:space="preserve">Дифференциальная </w:t>
            </w:r>
          </w:p>
          <w:p w:rsidR="00A156A7" w:rsidRPr="000B7CB5" w:rsidRDefault="00A156A7" w:rsidP="00B34A0D">
            <w:pPr>
              <w:jc w:val="center"/>
              <w:rPr>
                <w:sz w:val="20"/>
                <w:szCs w:val="20"/>
              </w:rPr>
            </w:pPr>
            <w:r w:rsidRPr="000B7CB5">
              <w:rPr>
                <w:sz w:val="20"/>
                <w:szCs w:val="20"/>
              </w:rPr>
              <w:t>диагностика пигментных</w:t>
            </w:r>
          </w:p>
          <w:p w:rsidR="00A156A7" w:rsidRPr="000B7CB5" w:rsidRDefault="00A156A7" w:rsidP="00B34A0D">
            <w:pPr>
              <w:jc w:val="center"/>
              <w:rPr>
                <w:sz w:val="20"/>
                <w:szCs w:val="20"/>
              </w:rPr>
            </w:pPr>
            <w:r w:rsidRPr="000B7CB5">
              <w:rPr>
                <w:sz w:val="20"/>
                <w:szCs w:val="20"/>
              </w:rPr>
              <w:t>новообразований у детей.</w:t>
            </w:r>
          </w:p>
        </w:tc>
        <w:tc>
          <w:tcPr>
            <w:tcW w:w="992" w:type="dxa"/>
          </w:tcPr>
          <w:p w:rsidR="00A156A7" w:rsidRDefault="00A156A7" w:rsidP="00B34A0D">
            <w:pPr>
              <w:ind w:left="720" w:hanging="720"/>
              <w:jc w:val="center"/>
              <w:rPr>
                <w:sz w:val="20"/>
                <w:szCs w:val="20"/>
              </w:rPr>
            </w:pPr>
          </w:p>
          <w:p w:rsidR="00A156A7" w:rsidRDefault="00A156A7" w:rsidP="00B34A0D">
            <w:pPr>
              <w:ind w:left="720" w:hanging="720"/>
              <w:jc w:val="center"/>
              <w:rPr>
                <w:b/>
                <w:sz w:val="20"/>
                <w:szCs w:val="20"/>
              </w:rPr>
            </w:pPr>
            <w:r>
              <w:rPr>
                <w:b/>
                <w:sz w:val="20"/>
                <w:szCs w:val="20"/>
              </w:rPr>
              <w:t>РОд-</w:t>
            </w:r>
            <w:r w:rsidRPr="000B7CB5">
              <w:rPr>
                <w:b/>
                <w:sz w:val="20"/>
                <w:szCs w:val="20"/>
              </w:rPr>
              <w:t>1;</w:t>
            </w:r>
          </w:p>
          <w:p w:rsidR="00A156A7" w:rsidRPr="000B7CB5" w:rsidRDefault="00A156A7" w:rsidP="00B34A0D">
            <w:pPr>
              <w:ind w:left="720" w:hanging="720"/>
              <w:jc w:val="center"/>
              <w:rPr>
                <w:b/>
                <w:sz w:val="20"/>
                <w:szCs w:val="20"/>
              </w:rPr>
            </w:pPr>
            <w:r>
              <w:rPr>
                <w:b/>
                <w:sz w:val="20"/>
                <w:szCs w:val="20"/>
              </w:rPr>
              <w:t>РОд-</w:t>
            </w:r>
            <w:r w:rsidRPr="000B7CB5">
              <w:rPr>
                <w:b/>
                <w:sz w:val="20"/>
                <w:szCs w:val="20"/>
              </w:rPr>
              <w:t>2;</w:t>
            </w:r>
          </w:p>
          <w:p w:rsidR="00A156A7" w:rsidRPr="000B7CB5" w:rsidRDefault="00A156A7" w:rsidP="00B34A0D">
            <w:pPr>
              <w:ind w:left="720" w:hanging="720"/>
              <w:jc w:val="center"/>
              <w:rPr>
                <w:b/>
                <w:sz w:val="20"/>
                <w:szCs w:val="20"/>
              </w:rPr>
            </w:pPr>
            <w:r w:rsidRPr="000B7CB5">
              <w:rPr>
                <w:b/>
                <w:sz w:val="20"/>
                <w:szCs w:val="20"/>
              </w:rPr>
              <w:t>ПК-1;</w:t>
            </w:r>
          </w:p>
          <w:p w:rsidR="00A156A7" w:rsidRPr="000B7CB5" w:rsidRDefault="00A156A7" w:rsidP="00B34A0D">
            <w:pPr>
              <w:ind w:left="720" w:hanging="720"/>
              <w:jc w:val="center"/>
              <w:rPr>
                <w:b/>
                <w:sz w:val="20"/>
                <w:szCs w:val="20"/>
              </w:rPr>
            </w:pPr>
            <w:r w:rsidRPr="000B7CB5">
              <w:rPr>
                <w:b/>
                <w:sz w:val="20"/>
                <w:szCs w:val="20"/>
              </w:rPr>
              <w:lastRenderedPageBreak/>
              <w:t>ПК-2;</w:t>
            </w:r>
          </w:p>
        </w:tc>
        <w:tc>
          <w:tcPr>
            <w:tcW w:w="6662" w:type="dxa"/>
          </w:tcPr>
          <w:p w:rsidR="00A156A7" w:rsidRDefault="00A156A7" w:rsidP="00B34A0D">
            <w:pPr>
              <w:jc w:val="both"/>
              <w:rPr>
                <w:sz w:val="20"/>
                <w:szCs w:val="20"/>
              </w:rPr>
            </w:pPr>
            <w:r w:rsidRPr="000B7CB5">
              <w:rPr>
                <w:b/>
                <w:sz w:val="20"/>
                <w:szCs w:val="20"/>
              </w:rPr>
              <w:lastRenderedPageBreak/>
              <w:t>Цель изучения:</w:t>
            </w:r>
            <w:r w:rsidRPr="000B7CB5">
              <w:rPr>
                <w:sz w:val="20"/>
                <w:szCs w:val="20"/>
              </w:rPr>
              <w:t xml:space="preserve"> интерпретировать особенности развития пигментных</w:t>
            </w:r>
          </w:p>
          <w:p w:rsidR="00A156A7" w:rsidRPr="000B7CB5" w:rsidRDefault="00A156A7" w:rsidP="00B34A0D">
            <w:pPr>
              <w:jc w:val="both"/>
              <w:rPr>
                <w:sz w:val="20"/>
                <w:szCs w:val="20"/>
              </w:rPr>
            </w:pPr>
            <w:r>
              <w:rPr>
                <w:sz w:val="20"/>
                <w:szCs w:val="20"/>
              </w:rPr>
              <w:t xml:space="preserve">                             </w:t>
            </w:r>
            <w:r w:rsidRPr="000B7CB5">
              <w:rPr>
                <w:sz w:val="20"/>
                <w:szCs w:val="20"/>
              </w:rPr>
              <w:t xml:space="preserve"> новообразований у детей.</w:t>
            </w:r>
          </w:p>
          <w:p w:rsidR="00A156A7" w:rsidRPr="000B7CB5" w:rsidRDefault="00A156A7" w:rsidP="00B34A0D">
            <w:pPr>
              <w:ind w:left="227"/>
              <w:jc w:val="both"/>
              <w:rPr>
                <w:b/>
                <w:sz w:val="20"/>
                <w:szCs w:val="20"/>
              </w:rPr>
            </w:pPr>
            <w:r w:rsidRPr="000B7CB5">
              <w:rPr>
                <w:b/>
                <w:sz w:val="20"/>
                <w:szCs w:val="20"/>
              </w:rPr>
              <w:t>Задания СРС:</w:t>
            </w:r>
          </w:p>
          <w:p w:rsidR="00A156A7" w:rsidRPr="000B7CB5" w:rsidRDefault="00A156A7" w:rsidP="00A156A7">
            <w:pPr>
              <w:pStyle w:val="a5"/>
              <w:numPr>
                <w:ilvl w:val="0"/>
                <w:numId w:val="34"/>
              </w:numPr>
              <w:ind w:left="227" w:hanging="227"/>
              <w:jc w:val="both"/>
              <w:rPr>
                <w:sz w:val="20"/>
                <w:szCs w:val="20"/>
              </w:rPr>
            </w:pPr>
            <w:r w:rsidRPr="000B7CB5">
              <w:rPr>
                <w:sz w:val="20"/>
                <w:szCs w:val="20"/>
              </w:rPr>
              <w:t xml:space="preserve">Составить краткий обзор анатомии и физиологии кожи и слизистых </w:t>
            </w:r>
            <w:r w:rsidRPr="000B7CB5">
              <w:rPr>
                <w:sz w:val="20"/>
                <w:szCs w:val="20"/>
              </w:rPr>
              <w:lastRenderedPageBreak/>
              <w:t>оболочек.</w:t>
            </w:r>
          </w:p>
          <w:p w:rsidR="00A156A7" w:rsidRPr="00D266E4" w:rsidRDefault="00A156A7" w:rsidP="00A156A7">
            <w:pPr>
              <w:pStyle w:val="a5"/>
              <w:numPr>
                <w:ilvl w:val="0"/>
                <w:numId w:val="34"/>
              </w:numPr>
              <w:ind w:left="227" w:hanging="227"/>
              <w:jc w:val="both"/>
              <w:rPr>
                <w:sz w:val="20"/>
                <w:szCs w:val="20"/>
              </w:rPr>
            </w:pPr>
            <w:r w:rsidRPr="00D266E4">
              <w:rPr>
                <w:sz w:val="20"/>
                <w:szCs w:val="20"/>
              </w:rPr>
              <w:t>Охарактеризовать опорные симптомы пигментных</w:t>
            </w:r>
            <w:r>
              <w:rPr>
                <w:sz w:val="20"/>
                <w:szCs w:val="20"/>
              </w:rPr>
              <w:t xml:space="preserve"> </w:t>
            </w:r>
            <w:r w:rsidRPr="00D266E4">
              <w:rPr>
                <w:sz w:val="20"/>
                <w:szCs w:val="20"/>
              </w:rPr>
              <w:t>новообразований кожи и слизистых оболочек.</w:t>
            </w:r>
          </w:p>
          <w:p w:rsidR="00A156A7" w:rsidRPr="000B7CB5" w:rsidRDefault="00A156A7" w:rsidP="00A156A7">
            <w:pPr>
              <w:pStyle w:val="a5"/>
              <w:numPr>
                <w:ilvl w:val="0"/>
                <w:numId w:val="34"/>
              </w:numPr>
              <w:ind w:left="227" w:hanging="227"/>
              <w:jc w:val="both"/>
              <w:rPr>
                <w:sz w:val="20"/>
                <w:szCs w:val="20"/>
              </w:rPr>
            </w:pPr>
            <w:r w:rsidRPr="000B7CB5">
              <w:rPr>
                <w:sz w:val="20"/>
                <w:szCs w:val="20"/>
              </w:rPr>
              <w:t>Охарактеризовать морфологические элементы пигментных</w:t>
            </w:r>
          </w:p>
          <w:p w:rsidR="00A156A7" w:rsidRPr="000B7CB5" w:rsidRDefault="00A156A7" w:rsidP="00B34A0D">
            <w:pPr>
              <w:pStyle w:val="a5"/>
              <w:ind w:left="227"/>
              <w:jc w:val="both"/>
              <w:rPr>
                <w:sz w:val="20"/>
                <w:szCs w:val="20"/>
              </w:rPr>
            </w:pPr>
            <w:r w:rsidRPr="000B7CB5">
              <w:rPr>
                <w:sz w:val="20"/>
                <w:szCs w:val="20"/>
              </w:rPr>
              <w:t>новообразований кожи и слизистых оболочек.</w:t>
            </w:r>
          </w:p>
          <w:p w:rsidR="00A156A7" w:rsidRDefault="00A156A7" w:rsidP="00A156A7">
            <w:pPr>
              <w:pStyle w:val="a5"/>
              <w:numPr>
                <w:ilvl w:val="0"/>
                <w:numId w:val="34"/>
              </w:numPr>
              <w:ind w:left="227" w:hanging="227"/>
              <w:jc w:val="both"/>
              <w:rPr>
                <w:sz w:val="20"/>
                <w:szCs w:val="20"/>
              </w:rPr>
            </w:pPr>
            <w:r w:rsidRPr="000B7CB5">
              <w:rPr>
                <w:sz w:val="20"/>
                <w:szCs w:val="20"/>
              </w:rPr>
              <w:t>Составить сравнительную схему и/или таблицу дифференциальной</w:t>
            </w:r>
          </w:p>
          <w:p w:rsidR="00A156A7" w:rsidRPr="000B7CB5" w:rsidRDefault="00A156A7" w:rsidP="00B34A0D">
            <w:pPr>
              <w:pStyle w:val="a5"/>
              <w:ind w:left="227"/>
              <w:jc w:val="both"/>
              <w:rPr>
                <w:sz w:val="20"/>
                <w:szCs w:val="20"/>
              </w:rPr>
            </w:pPr>
            <w:r w:rsidRPr="000B7CB5">
              <w:rPr>
                <w:sz w:val="20"/>
                <w:szCs w:val="20"/>
              </w:rPr>
              <w:t>диагностики пигментных новообразований кожи и слизистых</w:t>
            </w:r>
          </w:p>
          <w:p w:rsidR="00A156A7" w:rsidRPr="000B7CB5" w:rsidRDefault="00A156A7" w:rsidP="00B34A0D">
            <w:pPr>
              <w:pStyle w:val="a5"/>
              <w:ind w:left="227"/>
              <w:jc w:val="both"/>
              <w:rPr>
                <w:sz w:val="20"/>
                <w:szCs w:val="20"/>
              </w:rPr>
            </w:pPr>
            <w:r w:rsidRPr="000B7CB5">
              <w:rPr>
                <w:sz w:val="20"/>
                <w:szCs w:val="20"/>
              </w:rPr>
              <w:t>оболочек с:</w:t>
            </w:r>
          </w:p>
          <w:p w:rsidR="00A156A7" w:rsidRPr="000B7CB5" w:rsidRDefault="00A156A7" w:rsidP="00B34A0D">
            <w:pPr>
              <w:ind w:left="227"/>
              <w:jc w:val="both"/>
              <w:rPr>
                <w:sz w:val="20"/>
                <w:szCs w:val="20"/>
              </w:rPr>
            </w:pPr>
            <w:r w:rsidRPr="000B7CB5">
              <w:rPr>
                <w:sz w:val="20"/>
                <w:szCs w:val="20"/>
              </w:rPr>
              <w:t>а) доброкачественными опухолями;</w:t>
            </w:r>
          </w:p>
          <w:p w:rsidR="00A156A7" w:rsidRPr="000B7CB5" w:rsidRDefault="00A156A7" w:rsidP="00B34A0D">
            <w:pPr>
              <w:ind w:left="227"/>
              <w:jc w:val="both"/>
              <w:rPr>
                <w:sz w:val="20"/>
                <w:szCs w:val="20"/>
              </w:rPr>
            </w:pPr>
            <w:r w:rsidRPr="000B7CB5">
              <w:rPr>
                <w:sz w:val="20"/>
                <w:szCs w:val="20"/>
              </w:rPr>
              <w:t>б) предраковыми заболеваниями;</w:t>
            </w:r>
          </w:p>
          <w:p w:rsidR="00A156A7" w:rsidRPr="000B7CB5" w:rsidRDefault="00A156A7" w:rsidP="00B34A0D">
            <w:pPr>
              <w:ind w:left="227"/>
              <w:jc w:val="both"/>
              <w:rPr>
                <w:sz w:val="20"/>
                <w:szCs w:val="20"/>
              </w:rPr>
            </w:pPr>
            <w:r w:rsidRPr="000B7CB5">
              <w:rPr>
                <w:sz w:val="20"/>
                <w:szCs w:val="20"/>
              </w:rPr>
              <w:t>в) воспалительными процессами.</w:t>
            </w:r>
          </w:p>
          <w:p w:rsidR="00A156A7" w:rsidRPr="000B7CB5" w:rsidRDefault="00A156A7" w:rsidP="00B34A0D">
            <w:pPr>
              <w:jc w:val="both"/>
              <w:rPr>
                <w:sz w:val="6"/>
                <w:szCs w:val="6"/>
              </w:rPr>
            </w:pP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1</w:t>
            </w:r>
            <w:r>
              <w:rPr>
                <w:b/>
                <w:sz w:val="20"/>
                <w:szCs w:val="20"/>
              </w:rPr>
              <w:t>,5</w:t>
            </w: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0,7</w:t>
            </w:r>
          </w:p>
        </w:tc>
        <w:tc>
          <w:tcPr>
            <w:tcW w:w="1701"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Pr>
                <w:b/>
                <w:sz w:val="20"/>
                <w:szCs w:val="20"/>
              </w:rPr>
              <w:t xml:space="preserve">ОЛ: </w:t>
            </w:r>
            <w:r w:rsidRPr="000B7CB5">
              <w:rPr>
                <w:b/>
                <w:sz w:val="20"/>
                <w:szCs w:val="20"/>
              </w:rPr>
              <w:t>1;</w:t>
            </w:r>
          </w:p>
          <w:p w:rsidR="00A156A7" w:rsidRPr="000B7CB5" w:rsidRDefault="00A156A7" w:rsidP="00B34A0D">
            <w:pPr>
              <w:ind w:left="720" w:hanging="720"/>
              <w:jc w:val="center"/>
              <w:rPr>
                <w:b/>
                <w:sz w:val="20"/>
                <w:szCs w:val="20"/>
              </w:rPr>
            </w:pPr>
            <w:r>
              <w:rPr>
                <w:b/>
                <w:sz w:val="20"/>
                <w:szCs w:val="20"/>
              </w:rPr>
              <w:t xml:space="preserve">ДЛ: </w:t>
            </w:r>
            <w:r w:rsidRPr="000B7CB5">
              <w:rPr>
                <w:b/>
                <w:sz w:val="20"/>
                <w:szCs w:val="20"/>
              </w:rPr>
              <w:t>1 – 3;</w:t>
            </w:r>
          </w:p>
          <w:p w:rsidR="00A156A7" w:rsidRPr="000B7CB5" w:rsidRDefault="00A156A7" w:rsidP="00B34A0D">
            <w:pPr>
              <w:ind w:left="720" w:hanging="720"/>
              <w:jc w:val="center"/>
              <w:rPr>
                <w:b/>
                <w:sz w:val="20"/>
                <w:szCs w:val="20"/>
              </w:rPr>
            </w:pPr>
            <w:r>
              <w:rPr>
                <w:b/>
                <w:sz w:val="20"/>
                <w:szCs w:val="20"/>
              </w:rPr>
              <w:t xml:space="preserve">ЛК: </w:t>
            </w:r>
            <w:r w:rsidRPr="000B7CB5">
              <w:rPr>
                <w:b/>
                <w:sz w:val="20"/>
                <w:szCs w:val="20"/>
              </w:rPr>
              <w:t>1 – 12;</w:t>
            </w:r>
          </w:p>
          <w:p w:rsidR="00A156A7" w:rsidRPr="000B7CB5" w:rsidRDefault="00A156A7" w:rsidP="00B34A0D">
            <w:pPr>
              <w:ind w:left="720" w:hanging="720"/>
              <w:jc w:val="center"/>
              <w:rPr>
                <w:b/>
                <w:sz w:val="20"/>
                <w:szCs w:val="20"/>
              </w:rPr>
            </w:pPr>
            <w:r>
              <w:rPr>
                <w:b/>
                <w:sz w:val="20"/>
                <w:szCs w:val="20"/>
              </w:rPr>
              <w:lastRenderedPageBreak/>
              <w:t xml:space="preserve">ПЛ: </w:t>
            </w:r>
            <w:r w:rsidRPr="000B7CB5">
              <w:rPr>
                <w:b/>
                <w:sz w:val="20"/>
                <w:szCs w:val="20"/>
              </w:rPr>
              <w:t>1 – 20;</w:t>
            </w:r>
          </w:p>
          <w:p w:rsidR="00A156A7" w:rsidRPr="000B7CB5" w:rsidRDefault="00A156A7" w:rsidP="00B34A0D">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sidRPr="000B7CB5">
              <w:rPr>
                <w:b/>
                <w:sz w:val="20"/>
                <w:szCs w:val="20"/>
              </w:rPr>
              <w:t>ССТ;</w:t>
            </w:r>
          </w:p>
        </w:tc>
        <w:tc>
          <w:tcPr>
            <w:tcW w:w="503" w:type="dxa"/>
          </w:tcPr>
          <w:p w:rsidR="00A156A7" w:rsidRDefault="00A156A7" w:rsidP="00B34A0D">
            <w:pPr>
              <w:jc w:val="center"/>
              <w:rPr>
                <w:sz w:val="20"/>
                <w:szCs w:val="20"/>
              </w:rPr>
            </w:pPr>
          </w:p>
          <w:p w:rsidR="00A156A7" w:rsidRPr="000B7CB5" w:rsidRDefault="00A156A7" w:rsidP="00B34A0D">
            <w:pPr>
              <w:jc w:val="center"/>
              <w:rPr>
                <w:b/>
                <w:sz w:val="20"/>
                <w:szCs w:val="20"/>
              </w:rPr>
            </w:pPr>
            <w:r>
              <w:rPr>
                <w:b/>
                <w:sz w:val="20"/>
                <w:szCs w:val="20"/>
              </w:rPr>
              <w:t>6</w:t>
            </w:r>
          </w:p>
        </w:tc>
      </w:tr>
      <w:tr w:rsidR="00A156A7" w:rsidRPr="000B7CB5" w:rsidTr="00B34A0D">
        <w:tc>
          <w:tcPr>
            <w:tcW w:w="2660" w:type="dxa"/>
          </w:tcPr>
          <w:p w:rsidR="00A156A7" w:rsidRPr="000B7CB5" w:rsidRDefault="00A156A7" w:rsidP="00B34A0D">
            <w:pPr>
              <w:jc w:val="center"/>
              <w:rPr>
                <w:b/>
                <w:sz w:val="20"/>
                <w:szCs w:val="20"/>
              </w:rPr>
            </w:pPr>
            <w:r w:rsidRPr="000B7CB5">
              <w:rPr>
                <w:b/>
                <w:sz w:val="20"/>
                <w:szCs w:val="20"/>
              </w:rPr>
              <w:lastRenderedPageBreak/>
              <w:t>Тема 10.</w:t>
            </w:r>
          </w:p>
          <w:p w:rsidR="00A156A7" w:rsidRPr="000B7CB5" w:rsidRDefault="00A156A7" w:rsidP="00B34A0D">
            <w:pPr>
              <w:jc w:val="center"/>
              <w:rPr>
                <w:sz w:val="20"/>
                <w:szCs w:val="20"/>
              </w:rPr>
            </w:pPr>
            <w:r w:rsidRPr="000B7CB5">
              <w:rPr>
                <w:sz w:val="20"/>
                <w:szCs w:val="20"/>
              </w:rPr>
              <w:t xml:space="preserve">Дифференциальная </w:t>
            </w:r>
          </w:p>
          <w:p w:rsidR="00A156A7" w:rsidRPr="000B7CB5" w:rsidRDefault="00A156A7" w:rsidP="00B34A0D">
            <w:pPr>
              <w:jc w:val="center"/>
              <w:rPr>
                <w:sz w:val="20"/>
                <w:szCs w:val="20"/>
              </w:rPr>
            </w:pPr>
            <w:r w:rsidRPr="000B7CB5">
              <w:rPr>
                <w:sz w:val="20"/>
                <w:szCs w:val="20"/>
              </w:rPr>
              <w:t xml:space="preserve">диагностика </w:t>
            </w:r>
          </w:p>
          <w:p w:rsidR="00A156A7" w:rsidRPr="000B7CB5" w:rsidRDefault="00A156A7" w:rsidP="00B34A0D">
            <w:pPr>
              <w:ind w:left="227"/>
              <w:jc w:val="center"/>
              <w:rPr>
                <w:b/>
                <w:sz w:val="20"/>
                <w:szCs w:val="20"/>
                <w:lang w:val="ky-KG"/>
              </w:rPr>
            </w:pPr>
            <w:r w:rsidRPr="000B7CB5">
              <w:rPr>
                <w:sz w:val="20"/>
                <w:szCs w:val="20"/>
              </w:rPr>
              <w:t>новообразований органа зрения.</w:t>
            </w:r>
          </w:p>
        </w:tc>
        <w:tc>
          <w:tcPr>
            <w:tcW w:w="992" w:type="dxa"/>
          </w:tcPr>
          <w:p w:rsidR="00A156A7" w:rsidRDefault="00A156A7" w:rsidP="00B34A0D">
            <w:pPr>
              <w:ind w:left="720" w:hanging="720"/>
              <w:jc w:val="center"/>
              <w:rPr>
                <w:sz w:val="20"/>
                <w:szCs w:val="20"/>
              </w:rPr>
            </w:pPr>
          </w:p>
          <w:p w:rsidR="00A156A7" w:rsidRDefault="00A156A7" w:rsidP="00B34A0D">
            <w:pPr>
              <w:ind w:left="720" w:hanging="720"/>
              <w:jc w:val="center"/>
              <w:rPr>
                <w:b/>
                <w:sz w:val="20"/>
                <w:szCs w:val="20"/>
              </w:rPr>
            </w:pPr>
            <w:r>
              <w:rPr>
                <w:b/>
                <w:sz w:val="20"/>
                <w:szCs w:val="20"/>
              </w:rPr>
              <w:t>РОд-</w:t>
            </w:r>
            <w:r w:rsidRPr="000B7CB5">
              <w:rPr>
                <w:b/>
                <w:sz w:val="20"/>
                <w:szCs w:val="20"/>
              </w:rPr>
              <w:t>1;</w:t>
            </w:r>
          </w:p>
          <w:p w:rsidR="00A156A7" w:rsidRPr="000B7CB5" w:rsidRDefault="00A156A7" w:rsidP="00B34A0D">
            <w:pPr>
              <w:ind w:left="720" w:hanging="720"/>
              <w:jc w:val="center"/>
              <w:rPr>
                <w:b/>
                <w:sz w:val="20"/>
                <w:szCs w:val="20"/>
              </w:rPr>
            </w:pPr>
            <w:r>
              <w:rPr>
                <w:b/>
                <w:sz w:val="20"/>
                <w:szCs w:val="20"/>
              </w:rPr>
              <w:t>РОд-</w:t>
            </w:r>
            <w:r w:rsidRPr="000B7CB5">
              <w:rPr>
                <w:b/>
                <w:sz w:val="20"/>
                <w:szCs w:val="20"/>
              </w:rPr>
              <w:t>2;</w:t>
            </w:r>
          </w:p>
          <w:p w:rsidR="00A156A7" w:rsidRPr="000B7CB5" w:rsidRDefault="00A156A7" w:rsidP="00B34A0D">
            <w:pPr>
              <w:ind w:left="720" w:hanging="720"/>
              <w:jc w:val="center"/>
              <w:rPr>
                <w:b/>
                <w:sz w:val="20"/>
                <w:szCs w:val="20"/>
              </w:rPr>
            </w:pPr>
            <w:r w:rsidRPr="000B7CB5">
              <w:rPr>
                <w:b/>
                <w:sz w:val="20"/>
                <w:szCs w:val="20"/>
              </w:rPr>
              <w:t>ПК-1;</w:t>
            </w:r>
          </w:p>
          <w:p w:rsidR="00A156A7" w:rsidRPr="000B7CB5" w:rsidRDefault="00A156A7" w:rsidP="00B34A0D">
            <w:pPr>
              <w:ind w:left="720" w:hanging="720"/>
              <w:jc w:val="center"/>
              <w:rPr>
                <w:b/>
                <w:sz w:val="20"/>
                <w:szCs w:val="20"/>
              </w:rPr>
            </w:pPr>
            <w:r w:rsidRPr="000B7CB5">
              <w:rPr>
                <w:b/>
                <w:sz w:val="20"/>
                <w:szCs w:val="20"/>
              </w:rPr>
              <w:t>ПК-2;</w:t>
            </w:r>
          </w:p>
        </w:tc>
        <w:tc>
          <w:tcPr>
            <w:tcW w:w="6662" w:type="dxa"/>
          </w:tcPr>
          <w:p w:rsidR="00A156A7" w:rsidRPr="000B7CB5" w:rsidRDefault="00A156A7" w:rsidP="00B34A0D">
            <w:pPr>
              <w:jc w:val="both"/>
              <w:rPr>
                <w:sz w:val="20"/>
                <w:szCs w:val="20"/>
              </w:rPr>
            </w:pPr>
            <w:r w:rsidRPr="000B7CB5">
              <w:rPr>
                <w:b/>
                <w:sz w:val="20"/>
                <w:szCs w:val="20"/>
              </w:rPr>
              <w:t>Цель изучения:</w:t>
            </w:r>
            <w:r w:rsidRPr="000B7CB5">
              <w:rPr>
                <w:sz w:val="20"/>
                <w:szCs w:val="20"/>
              </w:rPr>
              <w:t xml:space="preserve"> интерпретировать особенности развития </w:t>
            </w:r>
          </w:p>
          <w:p w:rsidR="00A156A7" w:rsidRPr="000B7CB5" w:rsidRDefault="00A156A7" w:rsidP="00B34A0D">
            <w:pPr>
              <w:jc w:val="both"/>
              <w:rPr>
                <w:sz w:val="20"/>
                <w:szCs w:val="20"/>
              </w:rPr>
            </w:pPr>
            <w:r w:rsidRPr="000B7CB5">
              <w:rPr>
                <w:sz w:val="20"/>
                <w:szCs w:val="20"/>
              </w:rPr>
              <w:t xml:space="preserve">                             новообразований органа зрения у детей.</w:t>
            </w:r>
          </w:p>
          <w:p w:rsidR="00A156A7" w:rsidRPr="000B7CB5" w:rsidRDefault="00A156A7" w:rsidP="00B34A0D">
            <w:pPr>
              <w:ind w:left="227"/>
              <w:jc w:val="both"/>
              <w:rPr>
                <w:b/>
                <w:sz w:val="20"/>
                <w:szCs w:val="20"/>
              </w:rPr>
            </w:pPr>
            <w:r w:rsidRPr="000B7CB5">
              <w:rPr>
                <w:b/>
                <w:sz w:val="20"/>
                <w:szCs w:val="20"/>
              </w:rPr>
              <w:t>Задания СРС:</w:t>
            </w:r>
          </w:p>
          <w:p w:rsidR="00A156A7" w:rsidRPr="000B7CB5" w:rsidRDefault="00A156A7" w:rsidP="00A156A7">
            <w:pPr>
              <w:pStyle w:val="a5"/>
              <w:numPr>
                <w:ilvl w:val="0"/>
                <w:numId w:val="43"/>
              </w:numPr>
              <w:ind w:left="227" w:hanging="227"/>
              <w:jc w:val="both"/>
              <w:rPr>
                <w:sz w:val="20"/>
                <w:szCs w:val="20"/>
              </w:rPr>
            </w:pPr>
            <w:r w:rsidRPr="000B7CB5">
              <w:rPr>
                <w:sz w:val="20"/>
                <w:szCs w:val="20"/>
              </w:rPr>
              <w:t>Составить краткий обзор анатомии и физиологии органа зрения.</w:t>
            </w:r>
          </w:p>
          <w:p w:rsidR="00A156A7" w:rsidRPr="00D266E4" w:rsidRDefault="00A156A7" w:rsidP="00A156A7">
            <w:pPr>
              <w:pStyle w:val="a5"/>
              <w:numPr>
                <w:ilvl w:val="0"/>
                <w:numId w:val="43"/>
              </w:numPr>
              <w:ind w:left="227" w:hanging="227"/>
              <w:jc w:val="both"/>
              <w:rPr>
                <w:sz w:val="20"/>
                <w:szCs w:val="20"/>
              </w:rPr>
            </w:pPr>
            <w:r w:rsidRPr="00D266E4">
              <w:rPr>
                <w:sz w:val="20"/>
                <w:szCs w:val="20"/>
              </w:rPr>
              <w:t>Охарактеризовать опорные симптомы новообразований органа</w:t>
            </w:r>
            <w:r>
              <w:rPr>
                <w:sz w:val="20"/>
                <w:szCs w:val="20"/>
              </w:rPr>
              <w:t xml:space="preserve"> </w:t>
            </w:r>
            <w:r w:rsidRPr="00D266E4">
              <w:rPr>
                <w:sz w:val="20"/>
                <w:szCs w:val="20"/>
              </w:rPr>
              <w:t>зрения.</w:t>
            </w:r>
          </w:p>
          <w:p w:rsidR="00A156A7" w:rsidRPr="00D266E4" w:rsidRDefault="00A156A7" w:rsidP="00A156A7">
            <w:pPr>
              <w:pStyle w:val="a5"/>
              <w:numPr>
                <w:ilvl w:val="0"/>
                <w:numId w:val="43"/>
              </w:numPr>
              <w:ind w:left="227" w:hanging="227"/>
              <w:jc w:val="both"/>
              <w:rPr>
                <w:sz w:val="20"/>
                <w:szCs w:val="20"/>
              </w:rPr>
            </w:pPr>
            <w:r w:rsidRPr="00D266E4">
              <w:rPr>
                <w:sz w:val="20"/>
                <w:szCs w:val="20"/>
              </w:rPr>
              <w:t>Охарактеризовать морфологические элементы новообразований органа зрения.</w:t>
            </w:r>
          </w:p>
          <w:p w:rsidR="00A156A7" w:rsidRDefault="00A156A7" w:rsidP="00A156A7">
            <w:pPr>
              <w:pStyle w:val="a5"/>
              <w:numPr>
                <w:ilvl w:val="0"/>
                <w:numId w:val="43"/>
              </w:numPr>
              <w:ind w:left="227" w:hanging="227"/>
              <w:jc w:val="both"/>
              <w:rPr>
                <w:sz w:val="20"/>
                <w:szCs w:val="20"/>
              </w:rPr>
            </w:pPr>
            <w:r w:rsidRPr="000B7CB5">
              <w:rPr>
                <w:sz w:val="20"/>
                <w:szCs w:val="20"/>
              </w:rPr>
              <w:t>Составить сравнительную схему и/ или таблицу дифференциальной</w:t>
            </w:r>
          </w:p>
          <w:p w:rsidR="00A156A7" w:rsidRPr="000B7CB5" w:rsidRDefault="00A156A7" w:rsidP="00B34A0D">
            <w:pPr>
              <w:pStyle w:val="a5"/>
              <w:ind w:left="227"/>
              <w:jc w:val="both"/>
              <w:rPr>
                <w:sz w:val="20"/>
                <w:szCs w:val="20"/>
              </w:rPr>
            </w:pPr>
            <w:r w:rsidRPr="000B7CB5">
              <w:rPr>
                <w:sz w:val="20"/>
                <w:szCs w:val="20"/>
              </w:rPr>
              <w:t>диагностики новообразований органа зрения с:</w:t>
            </w:r>
          </w:p>
          <w:p w:rsidR="00A156A7" w:rsidRPr="000B7CB5" w:rsidRDefault="00A156A7" w:rsidP="00B34A0D">
            <w:pPr>
              <w:ind w:left="227"/>
              <w:jc w:val="both"/>
              <w:rPr>
                <w:sz w:val="20"/>
                <w:szCs w:val="20"/>
              </w:rPr>
            </w:pPr>
            <w:r w:rsidRPr="000B7CB5">
              <w:rPr>
                <w:sz w:val="20"/>
                <w:szCs w:val="20"/>
              </w:rPr>
              <w:t>а) доброкачественными опухолями;</w:t>
            </w:r>
          </w:p>
          <w:p w:rsidR="00A156A7" w:rsidRPr="000B7CB5" w:rsidRDefault="00A156A7" w:rsidP="00B34A0D">
            <w:pPr>
              <w:ind w:left="227"/>
              <w:jc w:val="both"/>
              <w:rPr>
                <w:sz w:val="20"/>
                <w:szCs w:val="20"/>
              </w:rPr>
            </w:pPr>
            <w:r w:rsidRPr="000B7CB5">
              <w:rPr>
                <w:sz w:val="20"/>
                <w:szCs w:val="20"/>
              </w:rPr>
              <w:t>б) предраковыми заболеваниями;</w:t>
            </w:r>
          </w:p>
          <w:p w:rsidR="00A156A7" w:rsidRPr="000B7CB5" w:rsidRDefault="00A156A7" w:rsidP="00B34A0D">
            <w:pPr>
              <w:ind w:left="227"/>
              <w:jc w:val="both"/>
              <w:rPr>
                <w:sz w:val="20"/>
                <w:szCs w:val="20"/>
              </w:rPr>
            </w:pPr>
            <w:r w:rsidRPr="000B7CB5">
              <w:rPr>
                <w:sz w:val="20"/>
                <w:szCs w:val="20"/>
              </w:rPr>
              <w:t>в) воспалительными процессами.</w:t>
            </w:r>
          </w:p>
          <w:p w:rsidR="00A156A7" w:rsidRPr="000B7CB5" w:rsidRDefault="00A156A7" w:rsidP="00B34A0D">
            <w:pPr>
              <w:jc w:val="both"/>
              <w:rPr>
                <w:sz w:val="6"/>
                <w:szCs w:val="6"/>
              </w:rPr>
            </w:pP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1</w:t>
            </w:r>
            <w:r>
              <w:rPr>
                <w:b/>
                <w:sz w:val="20"/>
                <w:szCs w:val="20"/>
              </w:rPr>
              <w:t>,5</w:t>
            </w: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0,7</w:t>
            </w:r>
          </w:p>
        </w:tc>
        <w:tc>
          <w:tcPr>
            <w:tcW w:w="1701"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Pr>
                <w:b/>
                <w:sz w:val="20"/>
                <w:szCs w:val="20"/>
              </w:rPr>
              <w:t xml:space="preserve">ОЛ: </w:t>
            </w:r>
            <w:r w:rsidRPr="000B7CB5">
              <w:rPr>
                <w:b/>
                <w:sz w:val="20"/>
                <w:szCs w:val="20"/>
              </w:rPr>
              <w:t>1;</w:t>
            </w:r>
          </w:p>
          <w:p w:rsidR="00A156A7" w:rsidRPr="000B7CB5" w:rsidRDefault="00A156A7" w:rsidP="00B34A0D">
            <w:pPr>
              <w:ind w:left="720" w:hanging="720"/>
              <w:jc w:val="center"/>
              <w:rPr>
                <w:b/>
                <w:sz w:val="20"/>
                <w:szCs w:val="20"/>
              </w:rPr>
            </w:pPr>
            <w:r>
              <w:rPr>
                <w:b/>
                <w:sz w:val="20"/>
                <w:szCs w:val="20"/>
              </w:rPr>
              <w:t xml:space="preserve">ДЛ: </w:t>
            </w:r>
            <w:r w:rsidRPr="000B7CB5">
              <w:rPr>
                <w:b/>
                <w:sz w:val="20"/>
                <w:szCs w:val="20"/>
              </w:rPr>
              <w:t>1 – 3;</w:t>
            </w:r>
          </w:p>
          <w:p w:rsidR="00A156A7" w:rsidRPr="000B7CB5" w:rsidRDefault="00A156A7" w:rsidP="00B34A0D">
            <w:pPr>
              <w:ind w:left="720" w:hanging="720"/>
              <w:jc w:val="center"/>
              <w:rPr>
                <w:b/>
                <w:sz w:val="20"/>
                <w:szCs w:val="20"/>
              </w:rPr>
            </w:pPr>
            <w:r>
              <w:rPr>
                <w:b/>
                <w:sz w:val="20"/>
                <w:szCs w:val="20"/>
              </w:rPr>
              <w:t xml:space="preserve">ЛК: </w:t>
            </w:r>
            <w:r w:rsidRPr="000B7CB5">
              <w:rPr>
                <w:b/>
                <w:sz w:val="20"/>
                <w:szCs w:val="20"/>
              </w:rPr>
              <w:t>1 – 12;</w:t>
            </w:r>
          </w:p>
          <w:p w:rsidR="00A156A7" w:rsidRPr="000B7CB5" w:rsidRDefault="00A156A7" w:rsidP="00B34A0D">
            <w:pPr>
              <w:ind w:left="720" w:hanging="720"/>
              <w:jc w:val="center"/>
              <w:rPr>
                <w:b/>
                <w:sz w:val="20"/>
                <w:szCs w:val="20"/>
              </w:rPr>
            </w:pPr>
            <w:r>
              <w:rPr>
                <w:b/>
                <w:sz w:val="20"/>
                <w:szCs w:val="20"/>
              </w:rPr>
              <w:t xml:space="preserve">ПЛ: </w:t>
            </w:r>
            <w:r w:rsidRPr="000B7CB5">
              <w:rPr>
                <w:b/>
                <w:sz w:val="20"/>
                <w:szCs w:val="20"/>
              </w:rPr>
              <w:t>1 – 20;</w:t>
            </w:r>
          </w:p>
          <w:p w:rsidR="00A156A7" w:rsidRPr="000B7CB5" w:rsidRDefault="00A156A7" w:rsidP="00B34A0D">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sidRPr="000B7CB5">
              <w:rPr>
                <w:b/>
                <w:sz w:val="20"/>
                <w:szCs w:val="20"/>
              </w:rPr>
              <w:t>ССТ;</w:t>
            </w:r>
          </w:p>
        </w:tc>
        <w:tc>
          <w:tcPr>
            <w:tcW w:w="503" w:type="dxa"/>
          </w:tcPr>
          <w:p w:rsidR="00A156A7" w:rsidRDefault="00A156A7" w:rsidP="00B34A0D">
            <w:pPr>
              <w:jc w:val="center"/>
              <w:rPr>
                <w:sz w:val="20"/>
                <w:szCs w:val="20"/>
              </w:rPr>
            </w:pPr>
          </w:p>
          <w:p w:rsidR="00A156A7" w:rsidRPr="000B7CB5" w:rsidRDefault="00A156A7" w:rsidP="00B34A0D">
            <w:pPr>
              <w:jc w:val="center"/>
              <w:rPr>
                <w:b/>
                <w:sz w:val="20"/>
                <w:szCs w:val="20"/>
              </w:rPr>
            </w:pPr>
            <w:r>
              <w:rPr>
                <w:b/>
                <w:sz w:val="20"/>
                <w:szCs w:val="20"/>
              </w:rPr>
              <w:t>6</w:t>
            </w:r>
          </w:p>
        </w:tc>
      </w:tr>
      <w:tr w:rsidR="00A156A7" w:rsidRPr="000B7CB5" w:rsidTr="00B34A0D">
        <w:tc>
          <w:tcPr>
            <w:tcW w:w="2660" w:type="dxa"/>
          </w:tcPr>
          <w:p w:rsidR="00A156A7" w:rsidRPr="000B7CB5" w:rsidRDefault="00A156A7" w:rsidP="00B34A0D">
            <w:pPr>
              <w:jc w:val="center"/>
              <w:rPr>
                <w:b/>
                <w:sz w:val="20"/>
                <w:szCs w:val="20"/>
              </w:rPr>
            </w:pPr>
            <w:r w:rsidRPr="000B7CB5">
              <w:rPr>
                <w:b/>
                <w:sz w:val="20"/>
                <w:szCs w:val="20"/>
              </w:rPr>
              <w:t>Тема 11.</w:t>
            </w:r>
          </w:p>
          <w:p w:rsidR="00A156A7" w:rsidRPr="000B7CB5" w:rsidRDefault="00A156A7" w:rsidP="00B34A0D">
            <w:pPr>
              <w:jc w:val="center"/>
              <w:rPr>
                <w:sz w:val="20"/>
                <w:szCs w:val="20"/>
              </w:rPr>
            </w:pPr>
            <w:r w:rsidRPr="000B7CB5">
              <w:rPr>
                <w:sz w:val="20"/>
                <w:szCs w:val="20"/>
              </w:rPr>
              <w:t xml:space="preserve">Дифференциальная </w:t>
            </w:r>
          </w:p>
          <w:p w:rsidR="00A156A7" w:rsidRPr="000B7CB5" w:rsidRDefault="00A156A7" w:rsidP="00B34A0D">
            <w:pPr>
              <w:jc w:val="center"/>
              <w:rPr>
                <w:sz w:val="20"/>
                <w:szCs w:val="20"/>
              </w:rPr>
            </w:pPr>
            <w:r w:rsidRPr="000B7CB5">
              <w:rPr>
                <w:sz w:val="20"/>
                <w:szCs w:val="20"/>
              </w:rPr>
              <w:t xml:space="preserve">диагностика </w:t>
            </w:r>
          </w:p>
          <w:p w:rsidR="00A156A7" w:rsidRPr="000B7CB5" w:rsidRDefault="00A156A7" w:rsidP="00B34A0D">
            <w:pPr>
              <w:jc w:val="center"/>
              <w:rPr>
                <w:sz w:val="20"/>
                <w:szCs w:val="20"/>
              </w:rPr>
            </w:pPr>
            <w:r w:rsidRPr="000B7CB5">
              <w:rPr>
                <w:sz w:val="20"/>
                <w:szCs w:val="20"/>
              </w:rPr>
              <w:t>новообразований печени.</w:t>
            </w:r>
          </w:p>
        </w:tc>
        <w:tc>
          <w:tcPr>
            <w:tcW w:w="992" w:type="dxa"/>
          </w:tcPr>
          <w:p w:rsidR="00A156A7" w:rsidRDefault="00A156A7" w:rsidP="00B34A0D">
            <w:pPr>
              <w:ind w:left="720" w:hanging="720"/>
              <w:jc w:val="center"/>
              <w:rPr>
                <w:sz w:val="20"/>
                <w:szCs w:val="20"/>
              </w:rPr>
            </w:pPr>
          </w:p>
          <w:p w:rsidR="00A156A7" w:rsidRDefault="00A156A7" w:rsidP="00B34A0D">
            <w:pPr>
              <w:ind w:left="720" w:hanging="720"/>
              <w:jc w:val="center"/>
              <w:rPr>
                <w:b/>
                <w:sz w:val="20"/>
                <w:szCs w:val="20"/>
              </w:rPr>
            </w:pPr>
            <w:r>
              <w:rPr>
                <w:b/>
                <w:sz w:val="20"/>
                <w:szCs w:val="20"/>
              </w:rPr>
              <w:t>РОд-</w:t>
            </w:r>
            <w:r w:rsidRPr="000B7CB5">
              <w:rPr>
                <w:b/>
                <w:sz w:val="20"/>
                <w:szCs w:val="20"/>
              </w:rPr>
              <w:t>1;</w:t>
            </w:r>
          </w:p>
          <w:p w:rsidR="00A156A7" w:rsidRPr="000B7CB5" w:rsidRDefault="00A156A7" w:rsidP="00B34A0D">
            <w:pPr>
              <w:ind w:left="720" w:hanging="720"/>
              <w:jc w:val="center"/>
              <w:rPr>
                <w:b/>
                <w:sz w:val="20"/>
                <w:szCs w:val="20"/>
              </w:rPr>
            </w:pPr>
            <w:r>
              <w:rPr>
                <w:b/>
                <w:sz w:val="20"/>
                <w:szCs w:val="20"/>
              </w:rPr>
              <w:t>РОд-</w:t>
            </w:r>
            <w:r w:rsidRPr="000B7CB5">
              <w:rPr>
                <w:b/>
                <w:sz w:val="20"/>
                <w:szCs w:val="20"/>
              </w:rPr>
              <w:t>2;</w:t>
            </w:r>
          </w:p>
          <w:p w:rsidR="00A156A7" w:rsidRPr="000B7CB5" w:rsidRDefault="00A156A7" w:rsidP="00B34A0D">
            <w:pPr>
              <w:ind w:left="720" w:hanging="720"/>
              <w:jc w:val="center"/>
              <w:rPr>
                <w:b/>
                <w:sz w:val="20"/>
                <w:szCs w:val="20"/>
              </w:rPr>
            </w:pPr>
            <w:r w:rsidRPr="000B7CB5">
              <w:rPr>
                <w:b/>
                <w:sz w:val="20"/>
                <w:szCs w:val="20"/>
              </w:rPr>
              <w:t>ПК-1;</w:t>
            </w:r>
          </w:p>
          <w:p w:rsidR="00A156A7" w:rsidRPr="000B7CB5" w:rsidRDefault="00A156A7" w:rsidP="00B34A0D">
            <w:pPr>
              <w:ind w:left="720" w:hanging="720"/>
              <w:jc w:val="center"/>
              <w:rPr>
                <w:b/>
                <w:sz w:val="20"/>
                <w:szCs w:val="20"/>
              </w:rPr>
            </w:pPr>
            <w:r w:rsidRPr="000B7CB5">
              <w:rPr>
                <w:b/>
                <w:sz w:val="20"/>
                <w:szCs w:val="20"/>
              </w:rPr>
              <w:t>ПК-2;</w:t>
            </w:r>
          </w:p>
        </w:tc>
        <w:tc>
          <w:tcPr>
            <w:tcW w:w="6662" w:type="dxa"/>
          </w:tcPr>
          <w:p w:rsidR="00A156A7" w:rsidRPr="000B7CB5" w:rsidRDefault="00A156A7" w:rsidP="00B34A0D">
            <w:pPr>
              <w:jc w:val="both"/>
              <w:rPr>
                <w:sz w:val="20"/>
                <w:szCs w:val="20"/>
              </w:rPr>
            </w:pPr>
            <w:r w:rsidRPr="000B7CB5">
              <w:rPr>
                <w:b/>
                <w:sz w:val="20"/>
                <w:szCs w:val="20"/>
              </w:rPr>
              <w:t>Цель изучения:</w:t>
            </w:r>
            <w:r w:rsidRPr="000B7CB5">
              <w:rPr>
                <w:sz w:val="20"/>
                <w:szCs w:val="20"/>
              </w:rPr>
              <w:t xml:space="preserve"> интерпретировать особенности развития </w:t>
            </w:r>
          </w:p>
          <w:p w:rsidR="00A156A7" w:rsidRPr="000B7CB5" w:rsidRDefault="00A156A7" w:rsidP="00B34A0D">
            <w:pPr>
              <w:jc w:val="both"/>
              <w:rPr>
                <w:sz w:val="20"/>
                <w:szCs w:val="20"/>
              </w:rPr>
            </w:pPr>
            <w:r w:rsidRPr="000B7CB5">
              <w:rPr>
                <w:sz w:val="20"/>
                <w:szCs w:val="20"/>
              </w:rPr>
              <w:t xml:space="preserve">                             новообразований печени у детей.</w:t>
            </w:r>
          </w:p>
          <w:p w:rsidR="00A156A7" w:rsidRPr="000B7CB5" w:rsidRDefault="00A156A7" w:rsidP="00B34A0D">
            <w:pPr>
              <w:ind w:left="227"/>
              <w:jc w:val="both"/>
              <w:rPr>
                <w:b/>
                <w:sz w:val="20"/>
                <w:szCs w:val="20"/>
              </w:rPr>
            </w:pPr>
            <w:r w:rsidRPr="000B7CB5">
              <w:rPr>
                <w:b/>
                <w:sz w:val="20"/>
                <w:szCs w:val="20"/>
              </w:rPr>
              <w:t>Задания СРС:</w:t>
            </w:r>
          </w:p>
          <w:p w:rsidR="00A156A7" w:rsidRPr="000B7CB5" w:rsidRDefault="00A156A7" w:rsidP="00A156A7">
            <w:pPr>
              <w:pStyle w:val="a5"/>
              <w:numPr>
                <w:ilvl w:val="0"/>
                <w:numId w:val="44"/>
              </w:numPr>
              <w:ind w:left="227" w:hanging="227"/>
              <w:jc w:val="both"/>
              <w:rPr>
                <w:sz w:val="20"/>
                <w:szCs w:val="20"/>
              </w:rPr>
            </w:pPr>
            <w:r w:rsidRPr="000B7CB5">
              <w:rPr>
                <w:sz w:val="20"/>
                <w:szCs w:val="20"/>
              </w:rPr>
              <w:t>Составить краткий обзор анатомии и физиологии печени.</w:t>
            </w:r>
          </w:p>
          <w:p w:rsidR="00A156A7" w:rsidRPr="000B7CB5" w:rsidRDefault="00A156A7" w:rsidP="00A156A7">
            <w:pPr>
              <w:pStyle w:val="a5"/>
              <w:numPr>
                <w:ilvl w:val="0"/>
                <w:numId w:val="44"/>
              </w:numPr>
              <w:ind w:left="227" w:hanging="227"/>
              <w:jc w:val="both"/>
              <w:rPr>
                <w:sz w:val="20"/>
                <w:szCs w:val="20"/>
              </w:rPr>
            </w:pPr>
            <w:r w:rsidRPr="000B7CB5">
              <w:rPr>
                <w:sz w:val="20"/>
                <w:szCs w:val="20"/>
              </w:rPr>
              <w:t>Охарактеризовать опорные симптомы новообразований печени.</w:t>
            </w:r>
          </w:p>
          <w:p w:rsidR="00A156A7" w:rsidRPr="00D266E4" w:rsidRDefault="00A156A7" w:rsidP="00A156A7">
            <w:pPr>
              <w:pStyle w:val="a5"/>
              <w:numPr>
                <w:ilvl w:val="0"/>
                <w:numId w:val="44"/>
              </w:numPr>
              <w:ind w:left="227" w:hanging="227"/>
              <w:jc w:val="both"/>
              <w:rPr>
                <w:sz w:val="20"/>
                <w:szCs w:val="20"/>
              </w:rPr>
            </w:pPr>
            <w:r w:rsidRPr="00D266E4">
              <w:rPr>
                <w:sz w:val="20"/>
                <w:szCs w:val="20"/>
              </w:rPr>
              <w:t>Охарактеризовать морфологические элементы новообразований</w:t>
            </w:r>
            <w:r>
              <w:rPr>
                <w:sz w:val="20"/>
                <w:szCs w:val="20"/>
              </w:rPr>
              <w:t xml:space="preserve"> </w:t>
            </w:r>
            <w:r w:rsidRPr="00D266E4">
              <w:rPr>
                <w:sz w:val="20"/>
                <w:szCs w:val="20"/>
              </w:rPr>
              <w:t>печени.</w:t>
            </w:r>
          </w:p>
          <w:p w:rsidR="00A156A7" w:rsidRDefault="00A156A7" w:rsidP="00A156A7">
            <w:pPr>
              <w:pStyle w:val="a5"/>
              <w:numPr>
                <w:ilvl w:val="0"/>
                <w:numId w:val="44"/>
              </w:numPr>
              <w:ind w:left="227" w:hanging="227"/>
              <w:jc w:val="both"/>
              <w:rPr>
                <w:sz w:val="20"/>
                <w:szCs w:val="20"/>
              </w:rPr>
            </w:pPr>
            <w:r w:rsidRPr="000B7CB5">
              <w:rPr>
                <w:sz w:val="20"/>
                <w:szCs w:val="20"/>
              </w:rPr>
              <w:t>Составить сравнительную схему и/или таблицу дифференциальной</w:t>
            </w:r>
          </w:p>
          <w:p w:rsidR="00A156A7" w:rsidRPr="000B7CB5" w:rsidRDefault="00A156A7" w:rsidP="00B34A0D">
            <w:pPr>
              <w:pStyle w:val="a5"/>
              <w:ind w:left="227"/>
              <w:jc w:val="both"/>
              <w:rPr>
                <w:sz w:val="20"/>
                <w:szCs w:val="20"/>
              </w:rPr>
            </w:pPr>
            <w:r w:rsidRPr="000B7CB5">
              <w:rPr>
                <w:sz w:val="20"/>
                <w:szCs w:val="20"/>
              </w:rPr>
              <w:t>диагностики новообразований печени с:</w:t>
            </w:r>
          </w:p>
          <w:p w:rsidR="00A156A7" w:rsidRPr="000B7CB5" w:rsidRDefault="00A156A7" w:rsidP="00B34A0D">
            <w:pPr>
              <w:ind w:left="227"/>
              <w:jc w:val="both"/>
              <w:rPr>
                <w:sz w:val="20"/>
                <w:szCs w:val="20"/>
              </w:rPr>
            </w:pPr>
            <w:r w:rsidRPr="000B7CB5">
              <w:rPr>
                <w:sz w:val="20"/>
                <w:szCs w:val="20"/>
              </w:rPr>
              <w:t>а) доброкачественными опухолями;</w:t>
            </w:r>
          </w:p>
          <w:p w:rsidR="00A156A7" w:rsidRPr="000B7CB5" w:rsidRDefault="00A156A7" w:rsidP="00B34A0D">
            <w:pPr>
              <w:ind w:left="227"/>
              <w:jc w:val="both"/>
              <w:rPr>
                <w:sz w:val="20"/>
                <w:szCs w:val="20"/>
              </w:rPr>
            </w:pPr>
            <w:r w:rsidRPr="000B7CB5">
              <w:rPr>
                <w:sz w:val="20"/>
                <w:szCs w:val="20"/>
              </w:rPr>
              <w:t>б) предраковыми заболеваниями;</w:t>
            </w:r>
          </w:p>
          <w:p w:rsidR="00A156A7" w:rsidRPr="000B7CB5" w:rsidRDefault="00A156A7" w:rsidP="00B34A0D">
            <w:pPr>
              <w:ind w:left="227"/>
              <w:jc w:val="both"/>
              <w:rPr>
                <w:sz w:val="20"/>
                <w:szCs w:val="20"/>
              </w:rPr>
            </w:pPr>
            <w:r w:rsidRPr="000B7CB5">
              <w:rPr>
                <w:sz w:val="20"/>
                <w:szCs w:val="20"/>
              </w:rPr>
              <w:t>в) воспалительными процессами.</w:t>
            </w:r>
          </w:p>
          <w:p w:rsidR="00A156A7" w:rsidRPr="000B7CB5" w:rsidRDefault="00A156A7" w:rsidP="00B34A0D">
            <w:pPr>
              <w:ind w:left="227"/>
              <w:jc w:val="both"/>
              <w:rPr>
                <w:sz w:val="6"/>
                <w:szCs w:val="6"/>
              </w:rPr>
            </w:pP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1</w:t>
            </w:r>
            <w:r>
              <w:rPr>
                <w:b/>
                <w:sz w:val="20"/>
                <w:szCs w:val="20"/>
              </w:rPr>
              <w:t>,5</w:t>
            </w: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0,7</w:t>
            </w:r>
          </w:p>
        </w:tc>
        <w:tc>
          <w:tcPr>
            <w:tcW w:w="1701"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Pr>
                <w:b/>
                <w:sz w:val="20"/>
                <w:szCs w:val="20"/>
              </w:rPr>
              <w:t xml:space="preserve">ОЛ: </w:t>
            </w:r>
            <w:r w:rsidRPr="000B7CB5">
              <w:rPr>
                <w:b/>
                <w:sz w:val="20"/>
                <w:szCs w:val="20"/>
              </w:rPr>
              <w:t>1;</w:t>
            </w:r>
          </w:p>
          <w:p w:rsidR="00A156A7" w:rsidRPr="000B7CB5" w:rsidRDefault="00A156A7" w:rsidP="00B34A0D">
            <w:pPr>
              <w:ind w:left="720" w:hanging="720"/>
              <w:jc w:val="center"/>
              <w:rPr>
                <w:b/>
                <w:sz w:val="20"/>
                <w:szCs w:val="20"/>
              </w:rPr>
            </w:pPr>
            <w:r>
              <w:rPr>
                <w:b/>
                <w:sz w:val="20"/>
                <w:szCs w:val="20"/>
              </w:rPr>
              <w:t xml:space="preserve">ДЛ: </w:t>
            </w:r>
            <w:r w:rsidRPr="000B7CB5">
              <w:rPr>
                <w:b/>
                <w:sz w:val="20"/>
                <w:szCs w:val="20"/>
              </w:rPr>
              <w:t>1 – 3;</w:t>
            </w:r>
          </w:p>
          <w:p w:rsidR="00A156A7" w:rsidRPr="000B7CB5" w:rsidRDefault="00A156A7" w:rsidP="00B34A0D">
            <w:pPr>
              <w:ind w:left="720" w:hanging="720"/>
              <w:jc w:val="center"/>
              <w:rPr>
                <w:b/>
                <w:sz w:val="20"/>
                <w:szCs w:val="20"/>
              </w:rPr>
            </w:pPr>
            <w:r>
              <w:rPr>
                <w:b/>
                <w:sz w:val="20"/>
                <w:szCs w:val="20"/>
              </w:rPr>
              <w:t xml:space="preserve">ЛК: </w:t>
            </w:r>
            <w:r w:rsidRPr="000B7CB5">
              <w:rPr>
                <w:b/>
                <w:sz w:val="20"/>
                <w:szCs w:val="20"/>
              </w:rPr>
              <w:t>1 – 12;</w:t>
            </w:r>
          </w:p>
          <w:p w:rsidR="00A156A7" w:rsidRPr="000B7CB5" w:rsidRDefault="00A156A7" w:rsidP="00B34A0D">
            <w:pPr>
              <w:ind w:left="720" w:hanging="720"/>
              <w:jc w:val="center"/>
              <w:rPr>
                <w:b/>
                <w:sz w:val="20"/>
                <w:szCs w:val="20"/>
              </w:rPr>
            </w:pPr>
            <w:r>
              <w:rPr>
                <w:b/>
                <w:sz w:val="20"/>
                <w:szCs w:val="20"/>
              </w:rPr>
              <w:t xml:space="preserve">ПЛ: </w:t>
            </w:r>
            <w:r w:rsidRPr="000B7CB5">
              <w:rPr>
                <w:b/>
                <w:sz w:val="20"/>
                <w:szCs w:val="20"/>
              </w:rPr>
              <w:t>1 – 20;</w:t>
            </w:r>
          </w:p>
          <w:p w:rsidR="00A156A7" w:rsidRPr="000B7CB5" w:rsidRDefault="00A156A7" w:rsidP="00B34A0D">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sidRPr="000B7CB5">
              <w:rPr>
                <w:b/>
                <w:sz w:val="20"/>
                <w:szCs w:val="20"/>
              </w:rPr>
              <w:t>ССТ;</w:t>
            </w:r>
          </w:p>
        </w:tc>
        <w:tc>
          <w:tcPr>
            <w:tcW w:w="503" w:type="dxa"/>
          </w:tcPr>
          <w:p w:rsidR="00A156A7" w:rsidRDefault="00A156A7" w:rsidP="00B34A0D">
            <w:pPr>
              <w:jc w:val="center"/>
              <w:rPr>
                <w:sz w:val="20"/>
                <w:szCs w:val="20"/>
              </w:rPr>
            </w:pPr>
          </w:p>
          <w:p w:rsidR="00A156A7" w:rsidRPr="000B7CB5" w:rsidRDefault="00A156A7" w:rsidP="00B34A0D">
            <w:pPr>
              <w:jc w:val="center"/>
              <w:rPr>
                <w:b/>
                <w:sz w:val="20"/>
                <w:szCs w:val="20"/>
              </w:rPr>
            </w:pPr>
            <w:r>
              <w:rPr>
                <w:b/>
                <w:sz w:val="20"/>
                <w:szCs w:val="20"/>
              </w:rPr>
              <w:t>6</w:t>
            </w:r>
          </w:p>
        </w:tc>
      </w:tr>
      <w:tr w:rsidR="00A156A7" w:rsidRPr="000B7CB5" w:rsidTr="00B34A0D">
        <w:tc>
          <w:tcPr>
            <w:tcW w:w="2660" w:type="dxa"/>
          </w:tcPr>
          <w:p w:rsidR="00A156A7" w:rsidRPr="000B7CB5" w:rsidRDefault="00A156A7" w:rsidP="00B34A0D">
            <w:pPr>
              <w:jc w:val="center"/>
              <w:rPr>
                <w:b/>
                <w:sz w:val="20"/>
                <w:szCs w:val="20"/>
              </w:rPr>
            </w:pPr>
            <w:r w:rsidRPr="000B7CB5">
              <w:rPr>
                <w:b/>
                <w:sz w:val="20"/>
                <w:szCs w:val="20"/>
              </w:rPr>
              <w:t>Тема 12.</w:t>
            </w:r>
          </w:p>
          <w:p w:rsidR="00A156A7" w:rsidRPr="000B7CB5" w:rsidRDefault="00A156A7" w:rsidP="00B34A0D">
            <w:pPr>
              <w:jc w:val="center"/>
              <w:rPr>
                <w:sz w:val="20"/>
                <w:szCs w:val="20"/>
              </w:rPr>
            </w:pPr>
            <w:r w:rsidRPr="000B7CB5">
              <w:rPr>
                <w:sz w:val="20"/>
                <w:szCs w:val="20"/>
              </w:rPr>
              <w:t xml:space="preserve">Дифференциальная </w:t>
            </w:r>
          </w:p>
          <w:p w:rsidR="00A156A7" w:rsidRPr="000B7CB5" w:rsidRDefault="00A156A7" w:rsidP="00B34A0D">
            <w:pPr>
              <w:jc w:val="center"/>
              <w:rPr>
                <w:sz w:val="20"/>
                <w:szCs w:val="20"/>
              </w:rPr>
            </w:pPr>
            <w:r w:rsidRPr="000B7CB5">
              <w:rPr>
                <w:sz w:val="20"/>
                <w:szCs w:val="20"/>
              </w:rPr>
              <w:t xml:space="preserve">диагностика </w:t>
            </w:r>
          </w:p>
          <w:p w:rsidR="00A156A7" w:rsidRPr="000B7CB5" w:rsidRDefault="00A156A7" w:rsidP="00B34A0D">
            <w:pPr>
              <w:jc w:val="center"/>
              <w:rPr>
                <w:sz w:val="20"/>
                <w:szCs w:val="20"/>
              </w:rPr>
            </w:pPr>
            <w:r w:rsidRPr="000B7CB5">
              <w:rPr>
                <w:sz w:val="20"/>
                <w:szCs w:val="20"/>
              </w:rPr>
              <w:t>новообразований почки.</w:t>
            </w:r>
          </w:p>
        </w:tc>
        <w:tc>
          <w:tcPr>
            <w:tcW w:w="992" w:type="dxa"/>
          </w:tcPr>
          <w:p w:rsidR="00A156A7" w:rsidRDefault="00A156A7" w:rsidP="00B34A0D">
            <w:pPr>
              <w:ind w:left="720" w:hanging="720"/>
              <w:jc w:val="center"/>
              <w:rPr>
                <w:sz w:val="20"/>
                <w:szCs w:val="20"/>
              </w:rPr>
            </w:pPr>
          </w:p>
          <w:p w:rsidR="00A156A7" w:rsidRDefault="00A156A7" w:rsidP="00B34A0D">
            <w:pPr>
              <w:ind w:left="720" w:hanging="720"/>
              <w:jc w:val="center"/>
              <w:rPr>
                <w:b/>
                <w:sz w:val="20"/>
                <w:szCs w:val="20"/>
              </w:rPr>
            </w:pPr>
            <w:r>
              <w:rPr>
                <w:b/>
                <w:sz w:val="20"/>
                <w:szCs w:val="20"/>
              </w:rPr>
              <w:t>РОд-</w:t>
            </w:r>
            <w:r w:rsidRPr="000B7CB5">
              <w:rPr>
                <w:b/>
                <w:sz w:val="20"/>
                <w:szCs w:val="20"/>
              </w:rPr>
              <w:t>1;</w:t>
            </w:r>
          </w:p>
          <w:p w:rsidR="00A156A7" w:rsidRPr="000B7CB5" w:rsidRDefault="00A156A7" w:rsidP="00B34A0D">
            <w:pPr>
              <w:ind w:left="720" w:hanging="720"/>
              <w:jc w:val="center"/>
              <w:rPr>
                <w:b/>
                <w:sz w:val="20"/>
                <w:szCs w:val="20"/>
              </w:rPr>
            </w:pPr>
            <w:r>
              <w:rPr>
                <w:b/>
                <w:sz w:val="20"/>
                <w:szCs w:val="20"/>
              </w:rPr>
              <w:t>РОд-</w:t>
            </w:r>
            <w:r w:rsidRPr="000B7CB5">
              <w:rPr>
                <w:b/>
                <w:sz w:val="20"/>
                <w:szCs w:val="20"/>
              </w:rPr>
              <w:t>2;</w:t>
            </w:r>
          </w:p>
          <w:p w:rsidR="00A156A7" w:rsidRPr="000B7CB5" w:rsidRDefault="00A156A7" w:rsidP="00B34A0D">
            <w:pPr>
              <w:ind w:left="720" w:hanging="720"/>
              <w:jc w:val="center"/>
              <w:rPr>
                <w:b/>
                <w:sz w:val="20"/>
                <w:szCs w:val="20"/>
              </w:rPr>
            </w:pPr>
            <w:r w:rsidRPr="000B7CB5">
              <w:rPr>
                <w:b/>
                <w:sz w:val="20"/>
                <w:szCs w:val="20"/>
              </w:rPr>
              <w:t>ПК-1;</w:t>
            </w:r>
          </w:p>
          <w:p w:rsidR="00A156A7" w:rsidRPr="000B7CB5" w:rsidRDefault="00A156A7" w:rsidP="00B34A0D">
            <w:pPr>
              <w:ind w:left="720" w:hanging="720"/>
              <w:jc w:val="center"/>
              <w:rPr>
                <w:b/>
                <w:sz w:val="20"/>
                <w:szCs w:val="20"/>
              </w:rPr>
            </w:pPr>
            <w:r w:rsidRPr="000B7CB5">
              <w:rPr>
                <w:b/>
                <w:sz w:val="20"/>
                <w:szCs w:val="20"/>
              </w:rPr>
              <w:t>ПК-2;</w:t>
            </w:r>
          </w:p>
        </w:tc>
        <w:tc>
          <w:tcPr>
            <w:tcW w:w="6662" w:type="dxa"/>
          </w:tcPr>
          <w:p w:rsidR="00A156A7" w:rsidRPr="000B7CB5" w:rsidRDefault="00A156A7" w:rsidP="00B34A0D">
            <w:pPr>
              <w:jc w:val="both"/>
              <w:rPr>
                <w:sz w:val="20"/>
                <w:szCs w:val="20"/>
              </w:rPr>
            </w:pPr>
            <w:r w:rsidRPr="000B7CB5">
              <w:rPr>
                <w:b/>
                <w:sz w:val="20"/>
                <w:szCs w:val="20"/>
              </w:rPr>
              <w:t>Цель изучения:</w:t>
            </w:r>
            <w:r w:rsidRPr="000B7CB5">
              <w:rPr>
                <w:sz w:val="20"/>
                <w:szCs w:val="20"/>
              </w:rPr>
              <w:t xml:space="preserve"> интерпретировать особенности развития </w:t>
            </w:r>
          </w:p>
          <w:p w:rsidR="00A156A7" w:rsidRPr="000B7CB5" w:rsidRDefault="00A156A7" w:rsidP="00B34A0D">
            <w:pPr>
              <w:jc w:val="both"/>
              <w:rPr>
                <w:sz w:val="20"/>
                <w:szCs w:val="20"/>
              </w:rPr>
            </w:pPr>
            <w:r w:rsidRPr="000B7CB5">
              <w:rPr>
                <w:sz w:val="20"/>
                <w:szCs w:val="20"/>
              </w:rPr>
              <w:t xml:space="preserve">                             новообразований почки у детей.</w:t>
            </w:r>
          </w:p>
          <w:p w:rsidR="00A156A7" w:rsidRPr="000B7CB5" w:rsidRDefault="00A156A7" w:rsidP="00B34A0D">
            <w:pPr>
              <w:ind w:left="227"/>
              <w:jc w:val="both"/>
              <w:rPr>
                <w:b/>
                <w:sz w:val="20"/>
                <w:szCs w:val="20"/>
              </w:rPr>
            </w:pPr>
            <w:r w:rsidRPr="000B7CB5">
              <w:rPr>
                <w:b/>
                <w:sz w:val="20"/>
                <w:szCs w:val="20"/>
              </w:rPr>
              <w:t>Задания СРС:</w:t>
            </w:r>
          </w:p>
          <w:p w:rsidR="00A156A7" w:rsidRPr="000B7CB5" w:rsidRDefault="00A156A7" w:rsidP="00A156A7">
            <w:pPr>
              <w:pStyle w:val="a5"/>
              <w:numPr>
                <w:ilvl w:val="0"/>
                <w:numId w:val="45"/>
              </w:numPr>
              <w:ind w:left="227" w:hanging="227"/>
              <w:jc w:val="both"/>
              <w:rPr>
                <w:sz w:val="20"/>
                <w:szCs w:val="20"/>
              </w:rPr>
            </w:pPr>
            <w:r w:rsidRPr="000B7CB5">
              <w:rPr>
                <w:sz w:val="20"/>
                <w:szCs w:val="20"/>
              </w:rPr>
              <w:t>Составить краткий обзор анатомии и физиологии почки.</w:t>
            </w:r>
          </w:p>
          <w:p w:rsidR="00A156A7" w:rsidRPr="000B7CB5" w:rsidRDefault="00A156A7" w:rsidP="00A156A7">
            <w:pPr>
              <w:pStyle w:val="a5"/>
              <w:numPr>
                <w:ilvl w:val="0"/>
                <w:numId w:val="45"/>
              </w:numPr>
              <w:ind w:left="227" w:hanging="227"/>
              <w:jc w:val="both"/>
              <w:rPr>
                <w:sz w:val="20"/>
                <w:szCs w:val="20"/>
              </w:rPr>
            </w:pPr>
            <w:r w:rsidRPr="000B7CB5">
              <w:rPr>
                <w:sz w:val="20"/>
                <w:szCs w:val="20"/>
              </w:rPr>
              <w:t>Охарактеризовать опорные симптомы новообразований почки.</w:t>
            </w:r>
          </w:p>
          <w:p w:rsidR="00A156A7" w:rsidRPr="000B7CB5" w:rsidRDefault="00A156A7" w:rsidP="00A156A7">
            <w:pPr>
              <w:pStyle w:val="a5"/>
              <w:numPr>
                <w:ilvl w:val="0"/>
                <w:numId w:val="45"/>
              </w:numPr>
              <w:ind w:left="227" w:hanging="227"/>
              <w:jc w:val="both"/>
              <w:rPr>
                <w:sz w:val="20"/>
                <w:szCs w:val="20"/>
              </w:rPr>
            </w:pPr>
            <w:r w:rsidRPr="000B7CB5">
              <w:rPr>
                <w:sz w:val="20"/>
                <w:szCs w:val="20"/>
              </w:rPr>
              <w:t>Охарактеризовать морфологические элементы новообразований почки.</w:t>
            </w:r>
          </w:p>
          <w:p w:rsidR="00A156A7" w:rsidRDefault="00A156A7" w:rsidP="00A156A7">
            <w:pPr>
              <w:pStyle w:val="a5"/>
              <w:numPr>
                <w:ilvl w:val="0"/>
                <w:numId w:val="45"/>
              </w:numPr>
              <w:ind w:left="227" w:hanging="227"/>
              <w:jc w:val="both"/>
              <w:rPr>
                <w:sz w:val="20"/>
                <w:szCs w:val="20"/>
              </w:rPr>
            </w:pPr>
            <w:r w:rsidRPr="000B7CB5">
              <w:rPr>
                <w:sz w:val="20"/>
                <w:szCs w:val="20"/>
              </w:rPr>
              <w:t>Составить сравнительную схему и/или таблицу дифференциальной</w:t>
            </w:r>
          </w:p>
          <w:p w:rsidR="00A156A7" w:rsidRPr="000B7CB5" w:rsidRDefault="00A156A7" w:rsidP="00B34A0D">
            <w:pPr>
              <w:pStyle w:val="a5"/>
              <w:ind w:left="227"/>
              <w:jc w:val="both"/>
              <w:rPr>
                <w:sz w:val="20"/>
                <w:szCs w:val="20"/>
              </w:rPr>
            </w:pPr>
            <w:r w:rsidRPr="000B7CB5">
              <w:rPr>
                <w:sz w:val="20"/>
                <w:szCs w:val="20"/>
              </w:rPr>
              <w:t>диагностики новообразований почки с:</w:t>
            </w:r>
          </w:p>
          <w:p w:rsidR="00A156A7" w:rsidRPr="000B7CB5" w:rsidRDefault="00A156A7" w:rsidP="00B34A0D">
            <w:pPr>
              <w:ind w:left="227"/>
              <w:jc w:val="both"/>
              <w:rPr>
                <w:sz w:val="20"/>
                <w:szCs w:val="20"/>
              </w:rPr>
            </w:pPr>
            <w:r w:rsidRPr="000B7CB5">
              <w:rPr>
                <w:sz w:val="20"/>
                <w:szCs w:val="20"/>
              </w:rPr>
              <w:t>а) доброкачественными опухолями;</w:t>
            </w:r>
          </w:p>
          <w:p w:rsidR="00A156A7" w:rsidRPr="000B7CB5" w:rsidRDefault="00A156A7" w:rsidP="00B34A0D">
            <w:pPr>
              <w:ind w:left="227"/>
              <w:jc w:val="both"/>
              <w:rPr>
                <w:sz w:val="20"/>
                <w:szCs w:val="20"/>
              </w:rPr>
            </w:pPr>
            <w:r w:rsidRPr="000B7CB5">
              <w:rPr>
                <w:sz w:val="20"/>
                <w:szCs w:val="20"/>
              </w:rPr>
              <w:lastRenderedPageBreak/>
              <w:t>б) предраковыми заболеваниями;</w:t>
            </w:r>
          </w:p>
          <w:p w:rsidR="00A156A7" w:rsidRPr="000B7CB5" w:rsidRDefault="00A156A7" w:rsidP="00B34A0D">
            <w:pPr>
              <w:ind w:left="227"/>
              <w:jc w:val="both"/>
              <w:rPr>
                <w:sz w:val="20"/>
                <w:szCs w:val="20"/>
              </w:rPr>
            </w:pPr>
            <w:r w:rsidRPr="000B7CB5">
              <w:rPr>
                <w:sz w:val="20"/>
                <w:szCs w:val="20"/>
              </w:rPr>
              <w:t>в) воспалительными процессами.</w:t>
            </w:r>
          </w:p>
          <w:p w:rsidR="00A156A7" w:rsidRPr="000B7CB5" w:rsidRDefault="00A156A7" w:rsidP="00B34A0D">
            <w:pPr>
              <w:jc w:val="both"/>
              <w:rPr>
                <w:sz w:val="6"/>
                <w:szCs w:val="6"/>
              </w:rPr>
            </w:pP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1</w:t>
            </w:r>
            <w:r>
              <w:rPr>
                <w:b/>
                <w:sz w:val="20"/>
                <w:szCs w:val="20"/>
              </w:rPr>
              <w:t>,5</w:t>
            </w: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0,7</w:t>
            </w:r>
          </w:p>
        </w:tc>
        <w:tc>
          <w:tcPr>
            <w:tcW w:w="1701"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Pr>
                <w:b/>
                <w:sz w:val="20"/>
                <w:szCs w:val="20"/>
              </w:rPr>
              <w:t xml:space="preserve">ОЛ: </w:t>
            </w:r>
            <w:r w:rsidRPr="000B7CB5">
              <w:rPr>
                <w:b/>
                <w:sz w:val="20"/>
                <w:szCs w:val="20"/>
              </w:rPr>
              <w:t>1;</w:t>
            </w:r>
          </w:p>
          <w:p w:rsidR="00A156A7" w:rsidRPr="000B7CB5" w:rsidRDefault="00A156A7" w:rsidP="00B34A0D">
            <w:pPr>
              <w:ind w:left="720" w:hanging="720"/>
              <w:jc w:val="center"/>
              <w:rPr>
                <w:b/>
                <w:sz w:val="20"/>
                <w:szCs w:val="20"/>
              </w:rPr>
            </w:pPr>
            <w:r>
              <w:rPr>
                <w:b/>
                <w:sz w:val="20"/>
                <w:szCs w:val="20"/>
              </w:rPr>
              <w:t xml:space="preserve">ДЛ: </w:t>
            </w:r>
            <w:r w:rsidRPr="000B7CB5">
              <w:rPr>
                <w:b/>
                <w:sz w:val="20"/>
                <w:szCs w:val="20"/>
              </w:rPr>
              <w:t>1 – 3;</w:t>
            </w:r>
          </w:p>
          <w:p w:rsidR="00A156A7" w:rsidRPr="000B7CB5" w:rsidRDefault="00A156A7" w:rsidP="00B34A0D">
            <w:pPr>
              <w:ind w:left="720" w:hanging="720"/>
              <w:jc w:val="center"/>
              <w:rPr>
                <w:b/>
                <w:sz w:val="20"/>
                <w:szCs w:val="20"/>
              </w:rPr>
            </w:pPr>
            <w:r>
              <w:rPr>
                <w:b/>
                <w:sz w:val="20"/>
                <w:szCs w:val="20"/>
              </w:rPr>
              <w:t xml:space="preserve">ЛК: </w:t>
            </w:r>
            <w:r w:rsidRPr="000B7CB5">
              <w:rPr>
                <w:b/>
                <w:sz w:val="20"/>
                <w:szCs w:val="20"/>
              </w:rPr>
              <w:t>1 – 12;</w:t>
            </w:r>
          </w:p>
          <w:p w:rsidR="00A156A7" w:rsidRPr="000B7CB5" w:rsidRDefault="00A156A7" w:rsidP="00B34A0D">
            <w:pPr>
              <w:ind w:left="720" w:hanging="720"/>
              <w:jc w:val="center"/>
              <w:rPr>
                <w:b/>
                <w:sz w:val="20"/>
                <w:szCs w:val="20"/>
              </w:rPr>
            </w:pPr>
            <w:r>
              <w:rPr>
                <w:b/>
                <w:sz w:val="20"/>
                <w:szCs w:val="20"/>
              </w:rPr>
              <w:t xml:space="preserve">ПЛ: </w:t>
            </w:r>
            <w:r w:rsidRPr="000B7CB5">
              <w:rPr>
                <w:b/>
                <w:sz w:val="20"/>
                <w:szCs w:val="20"/>
              </w:rPr>
              <w:t>1 – 20;</w:t>
            </w:r>
          </w:p>
          <w:p w:rsidR="00A156A7" w:rsidRPr="000B7CB5" w:rsidRDefault="00A156A7" w:rsidP="00B34A0D">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sidRPr="000B7CB5">
              <w:rPr>
                <w:b/>
                <w:sz w:val="20"/>
                <w:szCs w:val="20"/>
              </w:rPr>
              <w:t>ССТ;</w:t>
            </w:r>
          </w:p>
        </w:tc>
        <w:tc>
          <w:tcPr>
            <w:tcW w:w="503" w:type="dxa"/>
          </w:tcPr>
          <w:p w:rsidR="00A156A7" w:rsidRDefault="00A156A7" w:rsidP="00B34A0D">
            <w:pPr>
              <w:jc w:val="center"/>
              <w:rPr>
                <w:sz w:val="20"/>
                <w:szCs w:val="20"/>
              </w:rPr>
            </w:pPr>
          </w:p>
          <w:p w:rsidR="00A156A7" w:rsidRPr="000B7CB5" w:rsidRDefault="00A156A7" w:rsidP="00B34A0D">
            <w:pPr>
              <w:jc w:val="center"/>
              <w:rPr>
                <w:b/>
                <w:sz w:val="20"/>
                <w:szCs w:val="20"/>
              </w:rPr>
            </w:pPr>
            <w:r>
              <w:rPr>
                <w:b/>
                <w:sz w:val="20"/>
                <w:szCs w:val="20"/>
              </w:rPr>
              <w:t>6</w:t>
            </w:r>
          </w:p>
        </w:tc>
      </w:tr>
      <w:tr w:rsidR="00A156A7" w:rsidRPr="000B7CB5" w:rsidTr="00B34A0D">
        <w:tc>
          <w:tcPr>
            <w:tcW w:w="2660" w:type="dxa"/>
          </w:tcPr>
          <w:p w:rsidR="00A156A7" w:rsidRPr="000B7CB5" w:rsidRDefault="00A156A7" w:rsidP="00B34A0D">
            <w:pPr>
              <w:jc w:val="center"/>
              <w:rPr>
                <w:b/>
                <w:sz w:val="20"/>
                <w:szCs w:val="20"/>
              </w:rPr>
            </w:pPr>
            <w:r w:rsidRPr="000B7CB5">
              <w:rPr>
                <w:b/>
                <w:sz w:val="20"/>
                <w:szCs w:val="20"/>
              </w:rPr>
              <w:lastRenderedPageBreak/>
              <w:t>Тема 13.</w:t>
            </w:r>
          </w:p>
          <w:p w:rsidR="00A156A7" w:rsidRPr="000B7CB5" w:rsidRDefault="00A156A7" w:rsidP="00B34A0D">
            <w:pPr>
              <w:jc w:val="center"/>
              <w:rPr>
                <w:sz w:val="20"/>
                <w:szCs w:val="20"/>
              </w:rPr>
            </w:pPr>
            <w:r w:rsidRPr="000B7CB5">
              <w:rPr>
                <w:sz w:val="20"/>
                <w:szCs w:val="20"/>
              </w:rPr>
              <w:t xml:space="preserve">Дифференциальная </w:t>
            </w:r>
          </w:p>
          <w:p w:rsidR="00A156A7" w:rsidRPr="000B7CB5" w:rsidRDefault="00A156A7" w:rsidP="00B34A0D">
            <w:pPr>
              <w:jc w:val="center"/>
              <w:rPr>
                <w:sz w:val="20"/>
                <w:szCs w:val="20"/>
              </w:rPr>
            </w:pPr>
            <w:r w:rsidRPr="000B7CB5">
              <w:rPr>
                <w:sz w:val="20"/>
                <w:szCs w:val="20"/>
              </w:rPr>
              <w:t xml:space="preserve">диагностика </w:t>
            </w:r>
          </w:p>
          <w:p w:rsidR="00A156A7" w:rsidRPr="000B7CB5" w:rsidRDefault="00A156A7" w:rsidP="00B34A0D">
            <w:pPr>
              <w:jc w:val="center"/>
              <w:rPr>
                <w:sz w:val="20"/>
                <w:szCs w:val="20"/>
              </w:rPr>
            </w:pPr>
            <w:r w:rsidRPr="000B7CB5">
              <w:rPr>
                <w:sz w:val="20"/>
                <w:szCs w:val="20"/>
              </w:rPr>
              <w:t xml:space="preserve">новообразований </w:t>
            </w:r>
          </w:p>
          <w:p w:rsidR="00A156A7" w:rsidRPr="000B7CB5" w:rsidRDefault="00A156A7" w:rsidP="00B34A0D">
            <w:pPr>
              <w:jc w:val="center"/>
              <w:rPr>
                <w:sz w:val="20"/>
                <w:szCs w:val="20"/>
              </w:rPr>
            </w:pPr>
            <w:r w:rsidRPr="000B7CB5">
              <w:rPr>
                <w:sz w:val="20"/>
                <w:szCs w:val="20"/>
              </w:rPr>
              <w:t>костей.</w:t>
            </w:r>
          </w:p>
        </w:tc>
        <w:tc>
          <w:tcPr>
            <w:tcW w:w="992" w:type="dxa"/>
          </w:tcPr>
          <w:p w:rsidR="00A156A7" w:rsidRDefault="00A156A7" w:rsidP="00B34A0D">
            <w:pPr>
              <w:ind w:left="720" w:hanging="720"/>
              <w:jc w:val="center"/>
              <w:rPr>
                <w:sz w:val="20"/>
                <w:szCs w:val="20"/>
              </w:rPr>
            </w:pPr>
          </w:p>
          <w:p w:rsidR="00A156A7" w:rsidRDefault="00A156A7" w:rsidP="00B34A0D">
            <w:pPr>
              <w:ind w:left="720" w:hanging="720"/>
              <w:jc w:val="center"/>
              <w:rPr>
                <w:b/>
                <w:sz w:val="20"/>
                <w:szCs w:val="20"/>
              </w:rPr>
            </w:pPr>
            <w:r>
              <w:rPr>
                <w:b/>
                <w:sz w:val="20"/>
                <w:szCs w:val="20"/>
              </w:rPr>
              <w:t>РОд-</w:t>
            </w:r>
            <w:r w:rsidRPr="000B7CB5">
              <w:rPr>
                <w:b/>
                <w:sz w:val="20"/>
                <w:szCs w:val="20"/>
              </w:rPr>
              <w:t>1;</w:t>
            </w:r>
          </w:p>
          <w:p w:rsidR="00A156A7" w:rsidRPr="000B7CB5" w:rsidRDefault="00A156A7" w:rsidP="00B34A0D">
            <w:pPr>
              <w:ind w:left="720" w:hanging="720"/>
              <w:jc w:val="center"/>
              <w:rPr>
                <w:b/>
                <w:sz w:val="20"/>
                <w:szCs w:val="20"/>
              </w:rPr>
            </w:pPr>
            <w:r>
              <w:rPr>
                <w:b/>
                <w:sz w:val="20"/>
                <w:szCs w:val="20"/>
              </w:rPr>
              <w:t>РОд-</w:t>
            </w:r>
            <w:r w:rsidRPr="000B7CB5">
              <w:rPr>
                <w:b/>
                <w:sz w:val="20"/>
                <w:szCs w:val="20"/>
              </w:rPr>
              <w:t>2;</w:t>
            </w:r>
          </w:p>
          <w:p w:rsidR="00A156A7" w:rsidRPr="000B7CB5" w:rsidRDefault="00A156A7" w:rsidP="00B34A0D">
            <w:pPr>
              <w:ind w:left="720" w:hanging="720"/>
              <w:jc w:val="center"/>
              <w:rPr>
                <w:b/>
                <w:sz w:val="20"/>
                <w:szCs w:val="20"/>
              </w:rPr>
            </w:pPr>
            <w:r w:rsidRPr="000B7CB5">
              <w:rPr>
                <w:b/>
                <w:sz w:val="20"/>
                <w:szCs w:val="20"/>
              </w:rPr>
              <w:t>ПК-1;</w:t>
            </w:r>
          </w:p>
          <w:p w:rsidR="00A156A7" w:rsidRPr="000B7CB5" w:rsidRDefault="00A156A7" w:rsidP="00B34A0D">
            <w:pPr>
              <w:ind w:left="720" w:hanging="720"/>
              <w:jc w:val="center"/>
              <w:rPr>
                <w:b/>
                <w:sz w:val="20"/>
                <w:szCs w:val="20"/>
              </w:rPr>
            </w:pPr>
            <w:r w:rsidRPr="000B7CB5">
              <w:rPr>
                <w:b/>
                <w:sz w:val="20"/>
                <w:szCs w:val="20"/>
              </w:rPr>
              <w:t>ПК-2;</w:t>
            </w:r>
          </w:p>
        </w:tc>
        <w:tc>
          <w:tcPr>
            <w:tcW w:w="6662" w:type="dxa"/>
          </w:tcPr>
          <w:p w:rsidR="00A156A7" w:rsidRPr="000B7CB5" w:rsidRDefault="00A156A7" w:rsidP="00B34A0D">
            <w:pPr>
              <w:jc w:val="both"/>
              <w:rPr>
                <w:sz w:val="20"/>
                <w:szCs w:val="20"/>
              </w:rPr>
            </w:pPr>
            <w:r w:rsidRPr="000B7CB5">
              <w:rPr>
                <w:b/>
                <w:sz w:val="20"/>
                <w:szCs w:val="20"/>
              </w:rPr>
              <w:t>Цель изучения:</w:t>
            </w:r>
            <w:r w:rsidRPr="000B7CB5">
              <w:rPr>
                <w:sz w:val="20"/>
                <w:szCs w:val="20"/>
              </w:rPr>
              <w:t xml:space="preserve"> интерпретировать особенности развития </w:t>
            </w:r>
          </w:p>
          <w:p w:rsidR="00A156A7" w:rsidRPr="000B7CB5" w:rsidRDefault="00A156A7" w:rsidP="00B34A0D">
            <w:pPr>
              <w:jc w:val="both"/>
              <w:rPr>
                <w:sz w:val="20"/>
                <w:szCs w:val="20"/>
              </w:rPr>
            </w:pPr>
            <w:r w:rsidRPr="000B7CB5">
              <w:rPr>
                <w:sz w:val="20"/>
                <w:szCs w:val="20"/>
              </w:rPr>
              <w:t xml:space="preserve">                             новообразований костей у детей.</w:t>
            </w:r>
          </w:p>
          <w:p w:rsidR="00A156A7" w:rsidRPr="000B7CB5" w:rsidRDefault="00A156A7" w:rsidP="00B34A0D">
            <w:pPr>
              <w:ind w:left="227"/>
              <w:jc w:val="both"/>
              <w:rPr>
                <w:b/>
                <w:sz w:val="20"/>
                <w:szCs w:val="20"/>
              </w:rPr>
            </w:pPr>
            <w:r w:rsidRPr="000B7CB5">
              <w:rPr>
                <w:b/>
                <w:sz w:val="20"/>
                <w:szCs w:val="20"/>
              </w:rPr>
              <w:t>Задания СРС:</w:t>
            </w:r>
          </w:p>
          <w:p w:rsidR="00A156A7" w:rsidRPr="000B7CB5" w:rsidRDefault="00A156A7" w:rsidP="00A156A7">
            <w:pPr>
              <w:pStyle w:val="a5"/>
              <w:numPr>
                <w:ilvl w:val="0"/>
                <w:numId w:val="46"/>
              </w:numPr>
              <w:ind w:left="227" w:hanging="227"/>
              <w:jc w:val="both"/>
              <w:rPr>
                <w:sz w:val="20"/>
                <w:szCs w:val="20"/>
              </w:rPr>
            </w:pPr>
            <w:r w:rsidRPr="000B7CB5">
              <w:rPr>
                <w:sz w:val="20"/>
                <w:szCs w:val="20"/>
              </w:rPr>
              <w:t>Составить краткий обзор анатомии и физиологии костей.</w:t>
            </w:r>
          </w:p>
          <w:p w:rsidR="00A156A7" w:rsidRPr="000B7CB5" w:rsidRDefault="00A156A7" w:rsidP="00A156A7">
            <w:pPr>
              <w:pStyle w:val="a5"/>
              <w:numPr>
                <w:ilvl w:val="0"/>
                <w:numId w:val="46"/>
              </w:numPr>
              <w:ind w:left="227" w:hanging="227"/>
              <w:jc w:val="both"/>
              <w:rPr>
                <w:sz w:val="20"/>
                <w:szCs w:val="20"/>
              </w:rPr>
            </w:pPr>
            <w:r w:rsidRPr="000B7CB5">
              <w:rPr>
                <w:sz w:val="20"/>
                <w:szCs w:val="20"/>
              </w:rPr>
              <w:t>Охарактеризовать опорные симптомы новообразований костей.</w:t>
            </w:r>
          </w:p>
          <w:p w:rsidR="00A156A7" w:rsidRPr="000B7CB5" w:rsidRDefault="00A156A7" w:rsidP="00A156A7">
            <w:pPr>
              <w:pStyle w:val="a5"/>
              <w:numPr>
                <w:ilvl w:val="0"/>
                <w:numId w:val="46"/>
              </w:numPr>
              <w:ind w:left="227" w:hanging="227"/>
              <w:jc w:val="both"/>
              <w:rPr>
                <w:sz w:val="20"/>
                <w:szCs w:val="20"/>
              </w:rPr>
            </w:pPr>
            <w:r w:rsidRPr="000B7CB5">
              <w:rPr>
                <w:sz w:val="20"/>
                <w:szCs w:val="20"/>
              </w:rPr>
              <w:t>Охарактеризовать морфологические элементы новообразований костей.</w:t>
            </w:r>
          </w:p>
          <w:p w:rsidR="00A156A7" w:rsidRDefault="00A156A7" w:rsidP="00A156A7">
            <w:pPr>
              <w:pStyle w:val="a5"/>
              <w:numPr>
                <w:ilvl w:val="0"/>
                <w:numId w:val="46"/>
              </w:numPr>
              <w:ind w:left="227" w:hanging="227"/>
              <w:jc w:val="both"/>
              <w:rPr>
                <w:sz w:val="20"/>
                <w:szCs w:val="20"/>
              </w:rPr>
            </w:pPr>
            <w:r w:rsidRPr="000B7CB5">
              <w:rPr>
                <w:sz w:val="20"/>
                <w:szCs w:val="20"/>
              </w:rPr>
              <w:t>Составить сравнительную схему и/или таблицу дифференциальной</w:t>
            </w:r>
          </w:p>
          <w:p w:rsidR="00A156A7" w:rsidRPr="000B7CB5" w:rsidRDefault="00A156A7" w:rsidP="00B34A0D">
            <w:pPr>
              <w:pStyle w:val="a5"/>
              <w:ind w:left="227"/>
              <w:jc w:val="both"/>
              <w:rPr>
                <w:sz w:val="20"/>
                <w:szCs w:val="20"/>
              </w:rPr>
            </w:pPr>
            <w:r w:rsidRPr="000B7CB5">
              <w:rPr>
                <w:sz w:val="20"/>
                <w:szCs w:val="20"/>
              </w:rPr>
              <w:t>диагностики новообразований костей с:</w:t>
            </w:r>
          </w:p>
          <w:p w:rsidR="00A156A7" w:rsidRPr="000B7CB5" w:rsidRDefault="00A156A7" w:rsidP="00B34A0D">
            <w:pPr>
              <w:ind w:left="227"/>
              <w:jc w:val="both"/>
              <w:rPr>
                <w:sz w:val="20"/>
                <w:szCs w:val="20"/>
              </w:rPr>
            </w:pPr>
            <w:r w:rsidRPr="000B7CB5">
              <w:rPr>
                <w:sz w:val="20"/>
                <w:szCs w:val="20"/>
              </w:rPr>
              <w:t>а) доброкачественными опухолями;</w:t>
            </w:r>
          </w:p>
          <w:p w:rsidR="00A156A7" w:rsidRPr="000B7CB5" w:rsidRDefault="00A156A7" w:rsidP="00B34A0D">
            <w:pPr>
              <w:ind w:left="227"/>
              <w:jc w:val="both"/>
              <w:rPr>
                <w:sz w:val="20"/>
                <w:szCs w:val="20"/>
              </w:rPr>
            </w:pPr>
            <w:r w:rsidRPr="000B7CB5">
              <w:rPr>
                <w:sz w:val="20"/>
                <w:szCs w:val="20"/>
              </w:rPr>
              <w:t>б) предраковыми заболеваниями;</w:t>
            </w:r>
          </w:p>
          <w:p w:rsidR="00A156A7" w:rsidRPr="000B7CB5" w:rsidRDefault="00A156A7" w:rsidP="00B34A0D">
            <w:pPr>
              <w:ind w:left="227"/>
              <w:jc w:val="both"/>
              <w:rPr>
                <w:sz w:val="20"/>
                <w:szCs w:val="20"/>
              </w:rPr>
            </w:pPr>
            <w:r w:rsidRPr="000B7CB5">
              <w:rPr>
                <w:sz w:val="20"/>
                <w:szCs w:val="20"/>
              </w:rPr>
              <w:t>в) воспалительными процессами.</w:t>
            </w:r>
          </w:p>
          <w:p w:rsidR="00A156A7" w:rsidRPr="000B7CB5" w:rsidRDefault="00A156A7" w:rsidP="00B34A0D">
            <w:pPr>
              <w:jc w:val="both"/>
              <w:rPr>
                <w:sz w:val="6"/>
                <w:szCs w:val="6"/>
              </w:rPr>
            </w:pP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1</w:t>
            </w:r>
            <w:r>
              <w:rPr>
                <w:b/>
                <w:sz w:val="20"/>
                <w:szCs w:val="20"/>
              </w:rPr>
              <w:t>,5</w:t>
            </w: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0,7</w:t>
            </w:r>
          </w:p>
        </w:tc>
        <w:tc>
          <w:tcPr>
            <w:tcW w:w="1701"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Pr>
                <w:b/>
                <w:sz w:val="20"/>
                <w:szCs w:val="20"/>
              </w:rPr>
              <w:t xml:space="preserve">ОЛ: </w:t>
            </w:r>
            <w:r w:rsidRPr="000B7CB5">
              <w:rPr>
                <w:b/>
                <w:sz w:val="20"/>
                <w:szCs w:val="20"/>
              </w:rPr>
              <w:t>1;</w:t>
            </w:r>
          </w:p>
          <w:p w:rsidR="00A156A7" w:rsidRPr="000B7CB5" w:rsidRDefault="00A156A7" w:rsidP="00B34A0D">
            <w:pPr>
              <w:ind w:left="720" w:hanging="720"/>
              <w:jc w:val="center"/>
              <w:rPr>
                <w:b/>
                <w:sz w:val="20"/>
                <w:szCs w:val="20"/>
              </w:rPr>
            </w:pPr>
            <w:r>
              <w:rPr>
                <w:b/>
                <w:sz w:val="20"/>
                <w:szCs w:val="20"/>
              </w:rPr>
              <w:t xml:space="preserve">ДЛ: </w:t>
            </w:r>
            <w:r w:rsidRPr="000B7CB5">
              <w:rPr>
                <w:b/>
                <w:sz w:val="20"/>
                <w:szCs w:val="20"/>
              </w:rPr>
              <w:t>1 – 3;</w:t>
            </w:r>
          </w:p>
          <w:p w:rsidR="00A156A7" w:rsidRPr="000B7CB5" w:rsidRDefault="00A156A7" w:rsidP="00B34A0D">
            <w:pPr>
              <w:ind w:left="720" w:hanging="720"/>
              <w:jc w:val="center"/>
              <w:rPr>
                <w:b/>
                <w:sz w:val="20"/>
                <w:szCs w:val="20"/>
              </w:rPr>
            </w:pPr>
            <w:r>
              <w:rPr>
                <w:b/>
                <w:sz w:val="20"/>
                <w:szCs w:val="20"/>
              </w:rPr>
              <w:t xml:space="preserve">ЛК: </w:t>
            </w:r>
            <w:r w:rsidRPr="000B7CB5">
              <w:rPr>
                <w:b/>
                <w:sz w:val="20"/>
                <w:szCs w:val="20"/>
              </w:rPr>
              <w:t>1 – 12;</w:t>
            </w:r>
          </w:p>
          <w:p w:rsidR="00A156A7" w:rsidRPr="000B7CB5" w:rsidRDefault="00A156A7" w:rsidP="00B34A0D">
            <w:pPr>
              <w:ind w:left="720" w:hanging="720"/>
              <w:jc w:val="center"/>
              <w:rPr>
                <w:b/>
                <w:sz w:val="20"/>
                <w:szCs w:val="20"/>
              </w:rPr>
            </w:pPr>
            <w:r>
              <w:rPr>
                <w:b/>
                <w:sz w:val="20"/>
                <w:szCs w:val="20"/>
              </w:rPr>
              <w:t xml:space="preserve">ПЛ: </w:t>
            </w:r>
            <w:r w:rsidRPr="000B7CB5">
              <w:rPr>
                <w:b/>
                <w:sz w:val="20"/>
                <w:szCs w:val="20"/>
              </w:rPr>
              <w:t>1 – 20;</w:t>
            </w:r>
          </w:p>
          <w:p w:rsidR="00A156A7" w:rsidRPr="000B7CB5" w:rsidRDefault="00A156A7" w:rsidP="00B34A0D">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sidRPr="000B7CB5">
              <w:rPr>
                <w:b/>
                <w:sz w:val="20"/>
                <w:szCs w:val="20"/>
              </w:rPr>
              <w:t>ССТ;</w:t>
            </w:r>
          </w:p>
        </w:tc>
        <w:tc>
          <w:tcPr>
            <w:tcW w:w="503" w:type="dxa"/>
          </w:tcPr>
          <w:p w:rsidR="00A156A7" w:rsidRDefault="00A156A7" w:rsidP="00B34A0D">
            <w:pPr>
              <w:jc w:val="center"/>
              <w:rPr>
                <w:sz w:val="20"/>
                <w:szCs w:val="20"/>
              </w:rPr>
            </w:pPr>
          </w:p>
          <w:p w:rsidR="00A156A7" w:rsidRPr="000B7CB5" w:rsidRDefault="00A156A7" w:rsidP="00B34A0D">
            <w:pPr>
              <w:jc w:val="center"/>
              <w:rPr>
                <w:b/>
                <w:sz w:val="20"/>
                <w:szCs w:val="20"/>
              </w:rPr>
            </w:pPr>
            <w:r>
              <w:rPr>
                <w:b/>
                <w:sz w:val="20"/>
                <w:szCs w:val="20"/>
              </w:rPr>
              <w:t>6</w:t>
            </w:r>
          </w:p>
        </w:tc>
      </w:tr>
      <w:tr w:rsidR="00A156A7" w:rsidRPr="000B7CB5" w:rsidTr="00B34A0D">
        <w:tc>
          <w:tcPr>
            <w:tcW w:w="2660" w:type="dxa"/>
          </w:tcPr>
          <w:p w:rsidR="00A156A7" w:rsidRPr="000B7CB5" w:rsidRDefault="00A156A7" w:rsidP="00B34A0D">
            <w:pPr>
              <w:jc w:val="center"/>
              <w:rPr>
                <w:b/>
                <w:sz w:val="20"/>
                <w:szCs w:val="20"/>
              </w:rPr>
            </w:pPr>
            <w:r w:rsidRPr="000B7CB5">
              <w:rPr>
                <w:b/>
                <w:sz w:val="20"/>
                <w:szCs w:val="20"/>
              </w:rPr>
              <w:t>Тема 14.</w:t>
            </w:r>
          </w:p>
          <w:p w:rsidR="00A156A7" w:rsidRPr="000B7CB5" w:rsidRDefault="00A156A7" w:rsidP="00B34A0D">
            <w:pPr>
              <w:jc w:val="center"/>
              <w:rPr>
                <w:sz w:val="20"/>
                <w:szCs w:val="20"/>
              </w:rPr>
            </w:pPr>
            <w:r w:rsidRPr="000B7CB5">
              <w:rPr>
                <w:sz w:val="20"/>
                <w:szCs w:val="20"/>
              </w:rPr>
              <w:t xml:space="preserve">Дифференциальная </w:t>
            </w:r>
          </w:p>
          <w:p w:rsidR="00A156A7" w:rsidRPr="000B7CB5" w:rsidRDefault="00A156A7" w:rsidP="00B34A0D">
            <w:pPr>
              <w:jc w:val="center"/>
              <w:rPr>
                <w:sz w:val="20"/>
                <w:szCs w:val="20"/>
              </w:rPr>
            </w:pPr>
            <w:r w:rsidRPr="000B7CB5">
              <w:rPr>
                <w:sz w:val="20"/>
                <w:szCs w:val="20"/>
              </w:rPr>
              <w:t xml:space="preserve">диагностика </w:t>
            </w:r>
          </w:p>
          <w:p w:rsidR="00A156A7" w:rsidRPr="000B7CB5" w:rsidRDefault="00A156A7" w:rsidP="00B34A0D">
            <w:pPr>
              <w:jc w:val="center"/>
              <w:rPr>
                <w:sz w:val="20"/>
                <w:szCs w:val="20"/>
              </w:rPr>
            </w:pPr>
            <w:r w:rsidRPr="000B7CB5">
              <w:rPr>
                <w:sz w:val="20"/>
                <w:szCs w:val="20"/>
              </w:rPr>
              <w:t xml:space="preserve">новообразований </w:t>
            </w:r>
          </w:p>
          <w:p w:rsidR="00A156A7" w:rsidRPr="000B7CB5" w:rsidRDefault="00A156A7" w:rsidP="00B34A0D">
            <w:pPr>
              <w:jc w:val="center"/>
              <w:rPr>
                <w:sz w:val="20"/>
                <w:szCs w:val="20"/>
              </w:rPr>
            </w:pPr>
            <w:r w:rsidRPr="000B7CB5">
              <w:rPr>
                <w:sz w:val="20"/>
                <w:szCs w:val="20"/>
              </w:rPr>
              <w:t>мягких тканей.</w:t>
            </w:r>
          </w:p>
        </w:tc>
        <w:tc>
          <w:tcPr>
            <w:tcW w:w="992" w:type="dxa"/>
          </w:tcPr>
          <w:p w:rsidR="00A156A7" w:rsidRDefault="00A156A7" w:rsidP="00B34A0D">
            <w:pPr>
              <w:ind w:left="720" w:hanging="720"/>
              <w:jc w:val="center"/>
              <w:rPr>
                <w:sz w:val="20"/>
                <w:szCs w:val="20"/>
              </w:rPr>
            </w:pPr>
          </w:p>
          <w:p w:rsidR="00A156A7" w:rsidRDefault="00A156A7" w:rsidP="00B34A0D">
            <w:pPr>
              <w:ind w:left="720" w:hanging="720"/>
              <w:jc w:val="center"/>
              <w:rPr>
                <w:b/>
                <w:sz w:val="20"/>
                <w:szCs w:val="20"/>
              </w:rPr>
            </w:pPr>
            <w:r>
              <w:rPr>
                <w:b/>
                <w:sz w:val="20"/>
                <w:szCs w:val="20"/>
              </w:rPr>
              <w:t>РОд-</w:t>
            </w:r>
            <w:r w:rsidRPr="000B7CB5">
              <w:rPr>
                <w:b/>
                <w:sz w:val="20"/>
                <w:szCs w:val="20"/>
              </w:rPr>
              <w:t>1;</w:t>
            </w:r>
          </w:p>
          <w:p w:rsidR="00A156A7" w:rsidRPr="000B7CB5" w:rsidRDefault="00A156A7" w:rsidP="00B34A0D">
            <w:pPr>
              <w:ind w:left="720" w:hanging="720"/>
              <w:jc w:val="center"/>
              <w:rPr>
                <w:b/>
                <w:sz w:val="20"/>
                <w:szCs w:val="20"/>
              </w:rPr>
            </w:pPr>
            <w:r>
              <w:rPr>
                <w:b/>
                <w:sz w:val="20"/>
                <w:szCs w:val="20"/>
              </w:rPr>
              <w:t>РОд-</w:t>
            </w:r>
            <w:r w:rsidRPr="000B7CB5">
              <w:rPr>
                <w:b/>
                <w:sz w:val="20"/>
                <w:szCs w:val="20"/>
              </w:rPr>
              <w:t>2;</w:t>
            </w:r>
          </w:p>
          <w:p w:rsidR="00A156A7" w:rsidRPr="000B7CB5" w:rsidRDefault="00A156A7" w:rsidP="00B34A0D">
            <w:pPr>
              <w:ind w:left="720" w:hanging="720"/>
              <w:jc w:val="center"/>
              <w:rPr>
                <w:b/>
                <w:sz w:val="20"/>
                <w:szCs w:val="20"/>
              </w:rPr>
            </w:pPr>
            <w:r w:rsidRPr="000B7CB5">
              <w:rPr>
                <w:b/>
                <w:sz w:val="20"/>
                <w:szCs w:val="20"/>
              </w:rPr>
              <w:t>ПК-1;</w:t>
            </w:r>
          </w:p>
          <w:p w:rsidR="00A156A7" w:rsidRPr="000B7CB5" w:rsidRDefault="00A156A7" w:rsidP="00B34A0D">
            <w:pPr>
              <w:ind w:left="720" w:hanging="720"/>
              <w:jc w:val="center"/>
              <w:rPr>
                <w:b/>
                <w:sz w:val="20"/>
                <w:szCs w:val="20"/>
              </w:rPr>
            </w:pPr>
            <w:r w:rsidRPr="000B7CB5">
              <w:rPr>
                <w:b/>
                <w:sz w:val="20"/>
                <w:szCs w:val="20"/>
              </w:rPr>
              <w:t>ПК-2;</w:t>
            </w:r>
          </w:p>
        </w:tc>
        <w:tc>
          <w:tcPr>
            <w:tcW w:w="6662" w:type="dxa"/>
          </w:tcPr>
          <w:p w:rsidR="00A156A7" w:rsidRPr="000B7CB5" w:rsidRDefault="00A156A7" w:rsidP="00B34A0D">
            <w:pPr>
              <w:jc w:val="both"/>
              <w:rPr>
                <w:sz w:val="20"/>
                <w:szCs w:val="20"/>
              </w:rPr>
            </w:pPr>
            <w:r w:rsidRPr="000B7CB5">
              <w:rPr>
                <w:b/>
                <w:sz w:val="20"/>
                <w:szCs w:val="20"/>
              </w:rPr>
              <w:t>Цель изучения:</w:t>
            </w:r>
            <w:r w:rsidRPr="000B7CB5">
              <w:rPr>
                <w:sz w:val="20"/>
                <w:szCs w:val="20"/>
              </w:rPr>
              <w:t xml:space="preserve"> интерпретировать особенности развития </w:t>
            </w:r>
          </w:p>
          <w:p w:rsidR="00A156A7" w:rsidRPr="000B7CB5" w:rsidRDefault="00A156A7" w:rsidP="00B34A0D">
            <w:pPr>
              <w:jc w:val="both"/>
              <w:rPr>
                <w:sz w:val="20"/>
                <w:szCs w:val="20"/>
              </w:rPr>
            </w:pPr>
            <w:r w:rsidRPr="000B7CB5">
              <w:rPr>
                <w:sz w:val="20"/>
                <w:szCs w:val="20"/>
              </w:rPr>
              <w:t xml:space="preserve">                             новообразований мягких тканей у детей.</w:t>
            </w:r>
          </w:p>
          <w:p w:rsidR="00A156A7" w:rsidRPr="000B7CB5" w:rsidRDefault="00A156A7" w:rsidP="00B34A0D">
            <w:pPr>
              <w:ind w:left="227"/>
              <w:jc w:val="both"/>
              <w:rPr>
                <w:b/>
                <w:sz w:val="20"/>
                <w:szCs w:val="20"/>
              </w:rPr>
            </w:pPr>
            <w:r w:rsidRPr="000B7CB5">
              <w:rPr>
                <w:b/>
                <w:sz w:val="20"/>
                <w:szCs w:val="20"/>
              </w:rPr>
              <w:t>Задания СРС:</w:t>
            </w:r>
          </w:p>
          <w:p w:rsidR="00A156A7" w:rsidRPr="000B7CB5" w:rsidRDefault="00A156A7" w:rsidP="00A156A7">
            <w:pPr>
              <w:pStyle w:val="a5"/>
              <w:numPr>
                <w:ilvl w:val="0"/>
                <w:numId w:val="47"/>
              </w:numPr>
              <w:ind w:left="227" w:hanging="227"/>
              <w:jc w:val="both"/>
              <w:rPr>
                <w:sz w:val="20"/>
                <w:szCs w:val="20"/>
              </w:rPr>
            </w:pPr>
            <w:r w:rsidRPr="000B7CB5">
              <w:rPr>
                <w:sz w:val="20"/>
                <w:szCs w:val="20"/>
              </w:rPr>
              <w:t>Составить краткий обзор анатомии и физиологии мягких тканей.</w:t>
            </w:r>
          </w:p>
          <w:p w:rsidR="00A156A7" w:rsidRPr="00D266E4" w:rsidRDefault="00A156A7" w:rsidP="00A156A7">
            <w:pPr>
              <w:pStyle w:val="a5"/>
              <w:numPr>
                <w:ilvl w:val="0"/>
                <w:numId w:val="47"/>
              </w:numPr>
              <w:ind w:left="227" w:hanging="227"/>
              <w:jc w:val="both"/>
              <w:rPr>
                <w:sz w:val="20"/>
                <w:szCs w:val="20"/>
              </w:rPr>
            </w:pPr>
            <w:r w:rsidRPr="00D266E4">
              <w:rPr>
                <w:sz w:val="20"/>
                <w:szCs w:val="20"/>
              </w:rPr>
              <w:t>Охарактеризовать опорные симптомы новообразований мягких</w:t>
            </w:r>
            <w:r>
              <w:rPr>
                <w:sz w:val="20"/>
                <w:szCs w:val="20"/>
              </w:rPr>
              <w:t xml:space="preserve"> </w:t>
            </w:r>
            <w:r w:rsidRPr="00D266E4">
              <w:rPr>
                <w:sz w:val="20"/>
                <w:szCs w:val="20"/>
              </w:rPr>
              <w:t>тканей.</w:t>
            </w:r>
          </w:p>
          <w:p w:rsidR="00A156A7" w:rsidRPr="000B7CB5" w:rsidRDefault="00A156A7" w:rsidP="00A156A7">
            <w:pPr>
              <w:pStyle w:val="a5"/>
              <w:numPr>
                <w:ilvl w:val="0"/>
                <w:numId w:val="47"/>
              </w:numPr>
              <w:ind w:left="227" w:hanging="227"/>
              <w:jc w:val="both"/>
              <w:rPr>
                <w:sz w:val="20"/>
                <w:szCs w:val="20"/>
              </w:rPr>
            </w:pPr>
            <w:r w:rsidRPr="000B7CB5">
              <w:rPr>
                <w:sz w:val="20"/>
                <w:szCs w:val="20"/>
              </w:rPr>
              <w:t>Охарактеризовать морфологические элементы новообразований мягких тканей.</w:t>
            </w:r>
          </w:p>
          <w:p w:rsidR="00A156A7" w:rsidRDefault="00A156A7" w:rsidP="00A156A7">
            <w:pPr>
              <w:pStyle w:val="a5"/>
              <w:numPr>
                <w:ilvl w:val="0"/>
                <w:numId w:val="47"/>
              </w:numPr>
              <w:ind w:left="227" w:hanging="227"/>
              <w:jc w:val="both"/>
              <w:rPr>
                <w:sz w:val="20"/>
                <w:szCs w:val="20"/>
              </w:rPr>
            </w:pPr>
            <w:r w:rsidRPr="000B7CB5">
              <w:rPr>
                <w:sz w:val="20"/>
                <w:szCs w:val="20"/>
              </w:rPr>
              <w:t>Составить сравнительную схему и/или таблицу дифференциальной</w:t>
            </w:r>
          </w:p>
          <w:p w:rsidR="00A156A7" w:rsidRPr="000B7CB5" w:rsidRDefault="00A156A7" w:rsidP="00B34A0D">
            <w:pPr>
              <w:pStyle w:val="a5"/>
              <w:ind w:left="227"/>
              <w:jc w:val="both"/>
              <w:rPr>
                <w:sz w:val="20"/>
                <w:szCs w:val="20"/>
              </w:rPr>
            </w:pPr>
            <w:r w:rsidRPr="000B7CB5">
              <w:rPr>
                <w:sz w:val="20"/>
                <w:szCs w:val="20"/>
              </w:rPr>
              <w:t>диагностики новообразований мягких тканей с:</w:t>
            </w:r>
          </w:p>
          <w:p w:rsidR="00A156A7" w:rsidRPr="000B7CB5" w:rsidRDefault="00A156A7" w:rsidP="00B34A0D">
            <w:pPr>
              <w:ind w:left="227"/>
              <w:jc w:val="both"/>
              <w:rPr>
                <w:sz w:val="20"/>
                <w:szCs w:val="20"/>
              </w:rPr>
            </w:pPr>
            <w:r w:rsidRPr="000B7CB5">
              <w:rPr>
                <w:sz w:val="20"/>
                <w:szCs w:val="20"/>
              </w:rPr>
              <w:t>а) доброкачественными опухолями;</w:t>
            </w:r>
          </w:p>
          <w:p w:rsidR="00A156A7" w:rsidRPr="000B7CB5" w:rsidRDefault="00A156A7" w:rsidP="00B34A0D">
            <w:pPr>
              <w:ind w:left="227"/>
              <w:jc w:val="both"/>
              <w:rPr>
                <w:sz w:val="20"/>
                <w:szCs w:val="20"/>
              </w:rPr>
            </w:pPr>
            <w:r w:rsidRPr="000B7CB5">
              <w:rPr>
                <w:sz w:val="20"/>
                <w:szCs w:val="20"/>
              </w:rPr>
              <w:t>б) предраковыми заболеваниями;</w:t>
            </w:r>
          </w:p>
          <w:p w:rsidR="00A156A7" w:rsidRPr="000B7CB5" w:rsidRDefault="00A156A7" w:rsidP="00B34A0D">
            <w:pPr>
              <w:ind w:left="227"/>
              <w:jc w:val="both"/>
              <w:rPr>
                <w:sz w:val="20"/>
                <w:szCs w:val="20"/>
              </w:rPr>
            </w:pPr>
            <w:r w:rsidRPr="000B7CB5">
              <w:rPr>
                <w:sz w:val="20"/>
                <w:szCs w:val="20"/>
              </w:rPr>
              <w:t>в) воспалительными процессами.</w:t>
            </w:r>
          </w:p>
          <w:p w:rsidR="00A156A7" w:rsidRPr="000B7CB5" w:rsidRDefault="00A156A7" w:rsidP="00B34A0D">
            <w:pPr>
              <w:jc w:val="both"/>
              <w:rPr>
                <w:sz w:val="6"/>
                <w:szCs w:val="6"/>
              </w:rPr>
            </w:pP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1</w:t>
            </w:r>
            <w:r>
              <w:rPr>
                <w:b/>
                <w:sz w:val="20"/>
                <w:szCs w:val="20"/>
              </w:rPr>
              <w:t>,5</w:t>
            </w: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0,7</w:t>
            </w:r>
          </w:p>
        </w:tc>
        <w:tc>
          <w:tcPr>
            <w:tcW w:w="1701"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Pr>
                <w:b/>
                <w:sz w:val="20"/>
                <w:szCs w:val="20"/>
              </w:rPr>
              <w:t xml:space="preserve">ОЛ: </w:t>
            </w:r>
            <w:r w:rsidRPr="000B7CB5">
              <w:rPr>
                <w:b/>
                <w:sz w:val="20"/>
                <w:szCs w:val="20"/>
              </w:rPr>
              <w:t>1;</w:t>
            </w:r>
          </w:p>
          <w:p w:rsidR="00A156A7" w:rsidRPr="000B7CB5" w:rsidRDefault="00A156A7" w:rsidP="00B34A0D">
            <w:pPr>
              <w:ind w:left="720" w:hanging="720"/>
              <w:jc w:val="center"/>
              <w:rPr>
                <w:b/>
                <w:sz w:val="20"/>
                <w:szCs w:val="20"/>
              </w:rPr>
            </w:pPr>
            <w:r>
              <w:rPr>
                <w:b/>
                <w:sz w:val="20"/>
                <w:szCs w:val="20"/>
              </w:rPr>
              <w:t xml:space="preserve">ДЛ: </w:t>
            </w:r>
            <w:r w:rsidRPr="000B7CB5">
              <w:rPr>
                <w:b/>
                <w:sz w:val="20"/>
                <w:szCs w:val="20"/>
              </w:rPr>
              <w:t>1 – 3;</w:t>
            </w:r>
          </w:p>
          <w:p w:rsidR="00A156A7" w:rsidRPr="000B7CB5" w:rsidRDefault="00A156A7" w:rsidP="00B34A0D">
            <w:pPr>
              <w:ind w:left="720" w:hanging="720"/>
              <w:jc w:val="center"/>
              <w:rPr>
                <w:b/>
                <w:sz w:val="20"/>
                <w:szCs w:val="20"/>
              </w:rPr>
            </w:pPr>
            <w:r>
              <w:rPr>
                <w:b/>
                <w:sz w:val="20"/>
                <w:szCs w:val="20"/>
              </w:rPr>
              <w:t xml:space="preserve">ЛК: </w:t>
            </w:r>
            <w:r w:rsidRPr="000B7CB5">
              <w:rPr>
                <w:b/>
                <w:sz w:val="20"/>
                <w:szCs w:val="20"/>
              </w:rPr>
              <w:t>1 – 12;</w:t>
            </w:r>
          </w:p>
          <w:p w:rsidR="00A156A7" w:rsidRPr="000B7CB5" w:rsidRDefault="00A156A7" w:rsidP="00B34A0D">
            <w:pPr>
              <w:ind w:left="720" w:hanging="720"/>
              <w:jc w:val="center"/>
              <w:rPr>
                <w:b/>
                <w:sz w:val="20"/>
                <w:szCs w:val="20"/>
              </w:rPr>
            </w:pPr>
            <w:r>
              <w:rPr>
                <w:b/>
                <w:sz w:val="20"/>
                <w:szCs w:val="20"/>
              </w:rPr>
              <w:t xml:space="preserve">ПЛ: </w:t>
            </w:r>
            <w:r w:rsidRPr="000B7CB5">
              <w:rPr>
                <w:b/>
                <w:sz w:val="20"/>
                <w:szCs w:val="20"/>
              </w:rPr>
              <w:t>1 – 20;</w:t>
            </w:r>
          </w:p>
          <w:p w:rsidR="00A156A7" w:rsidRPr="000B7CB5" w:rsidRDefault="00A156A7" w:rsidP="00B34A0D">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sidRPr="000B7CB5">
              <w:rPr>
                <w:b/>
                <w:sz w:val="20"/>
                <w:szCs w:val="20"/>
              </w:rPr>
              <w:t>ССТ;</w:t>
            </w:r>
          </w:p>
        </w:tc>
        <w:tc>
          <w:tcPr>
            <w:tcW w:w="503" w:type="dxa"/>
          </w:tcPr>
          <w:p w:rsidR="00A156A7" w:rsidRDefault="00A156A7" w:rsidP="00B34A0D">
            <w:pPr>
              <w:jc w:val="center"/>
              <w:rPr>
                <w:sz w:val="20"/>
                <w:szCs w:val="20"/>
              </w:rPr>
            </w:pPr>
          </w:p>
          <w:p w:rsidR="00A156A7" w:rsidRPr="000B7CB5" w:rsidRDefault="00A156A7" w:rsidP="00B34A0D">
            <w:pPr>
              <w:jc w:val="center"/>
              <w:rPr>
                <w:b/>
                <w:sz w:val="20"/>
                <w:szCs w:val="20"/>
              </w:rPr>
            </w:pPr>
            <w:r>
              <w:rPr>
                <w:b/>
                <w:sz w:val="20"/>
                <w:szCs w:val="20"/>
              </w:rPr>
              <w:t>6</w:t>
            </w:r>
          </w:p>
        </w:tc>
      </w:tr>
      <w:tr w:rsidR="00A156A7" w:rsidRPr="000B7CB5" w:rsidTr="00B34A0D">
        <w:tc>
          <w:tcPr>
            <w:tcW w:w="2660" w:type="dxa"/>
          </w:tcPr>
          <w:p w:rsidR="00A156A7" w:rsidRPr="000B7CB5" w:rsidRDefault="00A156A7" w:rsidP="00B34A0D">
            <w:pPr>
              <w:jc w:val="center"/>
              <w:rPr>
                <w:b/>
                <w:sz w:val="20"/>
                <w:szCs w:val="20"/>
              </w:rPr>
            </w:pPr>
            <w:r w:rsidRPr="000B7CB5">
              <w:rPr>
                <w:b/>
                <w:sz w:val="20"/>
                <w:szCs w:val="20"/>
              </w:rPr>
              <w:t>Тема 15.</w:t>
            </w:r>
          </w:p>
          <w:p w:rsidR="00A156A7" w:rsidRPr="000B7CB5" w:rsidRDefault="00A156A7" w:rsidP="00B34A0D">
            <w:pPr>
              <w:jc w:val="center"/>
              <w:rPr>
                <w:sz w:val="20"/>
                <w:szCs w:val="20"/>
              </w:rPr>
            </w:pPr>
            <w:r w:rsidRPr="000B7CB5">
              <w:rPr>
                <w:sz w:val="20"/>
                <w:szCs w:val="20"/>
              </w:rPr>
              <w:t xml:space="preserve">Дифференциальная </w:t>
            </w:r>
          </w:p>
          <w:p w:rsidR="00A156A7" w:rsidRPr="000B7CB5" w:rsidRDefault="00A156A7" w:rsidP="00B34A0D">
            <w:pPr>
              <w:jc w:val="center"/>
              <w:rPr>
                <w:sz w:val="20"/>
                <w:szCs w:val="20"/>
              </w:rPr>
            </w:pPr>
            <w:r w:rsidRPr="000B7CB5">
              <w:rPr>
                <w:sz w:val="20"/>
                <w:szCs w:val="20"/>
              </w:rPr>
              <w:t xml:space="preserve">диагностика </w:t>
            </w:r>
          </w:p>
          <w:p w:rsidR="00A156A7" w:rsidRPr="000B7CB5" w:rsidRDefault="00A156A7" w:rsidP="00B34A0D">
            <w:pPr>
              <w:jc w:val="center"/>
              <w:rPr>
                <w:sz w:val="20"/>
                <w:szCs w:val="20"/>
              </w:rPr>
            </w:pPr>
            <w:r w:rsidRPr="000B7CB5">
              <w:rPr>
                <w:sz w:val="20"/>
                <w:szCs w:val="20"/>
              </w:rPr>
              <w:t xml:space="preserve">новообразований </w:t>
            </w:r>
          </w:p>
          <w:p w:rsidR="00A156A7" w:rsidRPr="000B7CB5" w:rsidRDefault="00A156A7" w:rsidP="00B34A0D">
            <w:pPr>
              <w:jc w:val="center"/>
              <w:rPr>
                <w:sz w:val="20"/>
                <w:szCs w:val="20"/>
              </w:rPr>
            </w:pPr>
            <w:r w:rsidRPr="000B7CB5">
              <w:rPr>
                <w:sz w:val="20"/>
                <w:szCs w:val="20"/>
              </w:rPr>
              <w:t>кишечника.</w:t>
            </w:r>
          </w:p>
        </w:tc>
        <w:tc>
          <w:tcPr>
            <w:tcW w:w="992" w:type="dxa"/>
          </w:tcPr>
          <w:p w:rsidR="00A156A7" w:rsidRDefault="00A156A7" w:rsidP="00B34A0D">
            <w:pPr>
              <w:ind w:left="720" w:hanging="720"/>
              <w:jc w:val="center"/>
              <w:rPr>
                <w:sz w:val="20"/>
                <w:szCs w:val="20"/>
              </w:rPr>
            </w:pPr>
          </w:p>
          <w:p w:rsidR="00A156A7" w:rsidRDefault="00A156A7" w:rsidP="00B34A0D">
            <w:pPr>
              <w:ind w:left="720" w:hanging="720"/>
              <w:jc w:val="center"/>
              <w:rPr>
                <w:b/>
                <w:sz w:val="20"/>
                <w:szCs w:val="20"/>
              </w:rPr>
            </w:pPr>
            <w:r>
              <w:rPr>
                <w:b/>
                <w:sz w:val="20"/>
                <w:szCs w:val="20"/>
              </w:rPr>
              <w:t>РОд-</w:t>
            </w:r>
            <w:r w:rsidRPr="000B7CB5">
              <w:rPr>
                <w:b/>
                <w:sz w:val="20"/>
                <w:szCs w:val="20"/>
              </w:rPr>
              <w:t>1;</w:t>
            </w:r>
          </w:p>
          <w:p w:rsidR="00A156A7" w:rsidRPr="000B7CB5" w:rsidRDefault="00A156A7" w:rsidP="00B34A0D">
            <w:pPr>
              <w:ind w:left="720" w:hanging="720"/>
              <w:jc w:val="center"/>
              <w:rPr>
                <w:b/>
                <w:sz w:val="20"/>
                <w:szCs w:val="20"/>
              </w:rPr>
            </w:pPr>
            <w:r>
              <w:rPr>
                <w:b/>
                <w:sz w:val="20"/>
                <w:szCs w:val="20"/>
              </w:rPr>
              <w:t>РОд-</w:t>
            </w:r>
            <w:r w:rsidRPr="000B7CB5">
              <w:rPr>
                <w:b/>
                <w:sz w:val="20"/>
                <w:szCs w:val="20"/>
              </w:rPr>
              <w:t>2;</w:t>
            </w:r>
          </w:p>
          <w:p w:rsidR="00A156A7" w:rsidRPr="000B7CB5" w:rsidRDefault="00A156A7" w:rsidP="00B34A0D">
            <w:pPr>
              <w:ind w:left="720" w:hanging="720"/>
              <w:jc w:val="center"/>
              <w:rPr>
                <w:b/>
                <w:sz w:val="20"/>
                <w:szCs w:val="20"/>
              </w:rPr>
            </w:pPr>
            <w:r w:rsidRPr="000B7CB5">
              <w:rPr>
                <w:b/>
                <w:sz w:val="20"/>
                <w:szCs w:val="20"/>
              </w:rPr>
              <w:t>ПК-1;</w:t>
            </w:r>
          </w:p>
          <w:p w:rsidR="00A156A7" w:rsidRPr="000B7CB5" w:rsidRDefault="00A156A7" w:rsidP="00B34A0D">
            <w:pPr>
              <w:ind w:left="720" w:hanging="720"/>
              <w:jc w:val="center"/>
              <w:rPr>
                <w:b/>
                <w:sz w:val="20"/>
                <w:szCs w:val="20"/>
              </w:rPr>
            </w:pPr>
            <w:r w:rsidRPr="000B7CB5">
              <w:rPr>
                <w:b/>
                <w:sz w:val="20"/>
                <w:szCs w:val="20"/>
              </w:rPr>
              <w:t>ПК-2;</w:t>
            </w:r>
          </w:p>
        </w:tc>
        <w:tc>
          <w:tcPr>
            <w:tcW w:w="6662" w:type="dxa"/>
          </w:tcPr>
          <w:p w:rsidR="00A156A7" w:rsidRPr="000B7CB5" w:rsidRDefault="00A156A7" w:rsidP="00B34A0D">
            <w:pPr>
              <w:jc w:val="both"/>
              <w:rPr>
                <w:sz w:val="20"/>
                <w:szCs w:val="20"/>
              </w:rPr>
            </w:pPr>
            <w:r w:rsidRPr="000B7CB5">
              <w:rPr>
                <w:b/>
                <w:sz w:val="20"/>
                <w:szCs w:val="20"/>
              </w:rPr>
              <w:t>Цель изучения:</w:t>
            </w:r>
            <w:r w:rsidRPr="000B7CB5">
              <w:rPr>
                <w:sz w:val="20"/>
                <w:szCs w:val="20"/>
              </w:rPr>
              <w:t xml:space="preserve"> интерпретировать особенности развития </w:t>
            </w:r>
          </w:p>
          <w:p w:rsidR="00A156A7" w:rsidRPr="000B7CB5" w:rsidRDefault="00A156A7" w:rsidP="00B34A0D">
            <w:pPr>
              <w:jc w:val="both"/>
              <w:rPr>
                <w:sz w:val="20"/>
                <w:szCs w:val="20"/>
              </w:rPr>
            </w:pPr>
            <w:r w:rsidRPr="000B7CB5">
              <w:rPr>
                <w:sz w:val="20"/>
                <w:szCs w:val="20"/>
              </w:rPr>
              <w:t xml:space="preserve">                             новообразований кишечника у детей.</w:t>
            </w:r>
          </w:p>
          <w:p w:rsidR="00A156A7" w:rsidRPr="000B7CB5" w:rsidRDefault="00A156A7" w:rsidP="00B34A0D">
            <w:pPr>
              <w:ind w:left="227"/>
              <w:jc w:val="both"/>
              <w:rPr>
                <w:b/>
                <w:sz w:val="20"/>
                <w:szCs w:val="20"/>
              </w:rPr>
            </w:pPr>
            <w:r w:rsidRPr="000B7CB5">
              <w:rPr>
                <w:b/>
                <w:sz w:val="20"/>
                <w:szCs w:val="20"/>
              </w:rPr>
              <w:t>Задания СРС:</w:t>
            </w:r>
          </w:p>
          <w:p w:rsidR="00A156A7" w:rsidRPr="000B7CB5" w:rsidRDefault="00A156A7" w:rsidP="00A156A7">
            <w:pPr>
              <w:pStyle w:val="a5"/>
              <w:numPr>
                <w:ilvl w:val="0"/>
                <w:numId w:val="48"/>
              </w:numPr>
              <w:ind w:left="227" w:hanging="227"/>
              <w:jc w:val="both"/>
              <w:rPr>
                <w:sz w:val="20"/>
                <w:szCs w:val="20"/>
              </w:rPr>
            </w:pPr>
            <w:r w:rsidRPr="000B7CB5">
              <w:rPr>
                <w:sz w:val="20"/>
                <w:szCs w:val="20"/>
              </w:rPr>
              <w:t>Составить краткий обзор анатомии и физиологии кишечника.</w:t>
            </w:r>
          </w:p>
          <w:p w:rsidR="00A156A7" w:rsidRPr="000B7CB5" w:rsidRDefault="00A156A7" w:rsidP="00A156A7">
            <w:pPr>
              <w:pStyle w:val="a5"/>
              <w:numPr>
                <w:ilvl w:val="0"/>
                <w:numId w:val="48"/>
              </w:numPr>
              <w:ind w:left="227" w:hanging="227"/>
              <w:jc w:val="both"/>
              <w:rPr>
                <w:sz w:val="20"/>
                <w:szCs w:val="20"/>
              </w:rPr>
            </w:pPr>
            <w:r w:rsidRPr="000B7CB5">
              <w:rPr>
                <w:sz w:val="20"/>
                <w:szCs w:val="20"/>
              </w:rPr>
              <w:t>Охарактеризовать опорные симптомы новообразований кишечника.</w:t>
            </w:r>
          </w:p>
          <w:p w:rsidR="00A156A7" w:rsidRPr="000B7CB5" w:rsidRDefault="00A156A7" w:rsidP="00A156A7">
            <w:pPr>
              <w:pStyle w:val="a5"/>
              <w:numPr>
                <w:ilvl w:val="0"/>
                <w:numId w:val="48"/>
              </w:numPr>
              <w:ind w:left="227" w:hanging="227"/>
              <w:jc w:val="both"/>
              <w:rPr>
                <w:sz w:val="20"/>
                <w:szCs w:val="20"/>
              </w:rPr>
            </w:pPr>
            <w:r w:rsidRPr="000B7CB5">
              <w:rPr>
                <w:sz w:val="20"/>
                <w:szCs w:val="20"/>
              </w:rPr>
              <w:t>Охарактеризовать морфологические элементы новообразований</w:t>
            </w:r>
          </w:p>
          <w:p w:rsidR="00A156A7" w:rsidRPr="000B7CB5" w:rsidRDefault="00A156A7" w:rsidP="00B34A0D">
            <w:pPr>
              <w:pStyle w:val="a5"/>
              <w:ind w:left="227"/>
              <w:jc w:val="both"/>
              <w:rPr>
                <w:sz w:val="20"/>
                <w:szCs w:val="20"/>
              </w:rPr>
            </w:pPr>
            <w:r w:rsidRPr="000B7CB5">
              <w:rPr>
                <w:sz w:val="20"/>
                <w:szCs w:val="20"/>
              </w:rPr>
              <w:t>кишечника.</w:t>
            </w:r>
          </w:p>
          <w:p w:rsidR="00A156A7" w:rsidRDefault="00A156A7" w:rsidP="00A156A7">
            <w:pPr>
              <w:pStyle w:val="a5"/>
              <w:numPr>
                <w:ilvl w:val="0"/>
                <w:numId w:val="48"/>
              </w:numPr>
              <w:ind w:left="227" w:hanging="227"/>
              <w:jc w:val="both"/>
              <w:rPr>
                <w:sz w:val="20"/>
                <w:szCs w:val="20"/>
              </w:rPr>
            </w:pPr>
            <w:r w:rsidRPr="000B7CB5">
              <w:rPr>
                <w:sz w:val="20"/>
                <w:szCs w:val="20"/>
              </w:rPr>
              <w:t>Составить сравнительную схему и/или таблицу дифференциальной</w:t>
            </w:r>
          </w:p>
          <w:p w:rsidR="00A156A7" w:rsidRPr="000B7CB5" w:rsidRDefault="00A156A7" w:rsidP="00B34A0D">
            <w:pPr>
              <w:pStyle w:val="a5"/>
              <w:ind w:left="227"/>
              <w:jc w:val="both"/>
              <w:rPr>
                <w:sz w:val="20"/>
                <w:szCs w:val="20"/>
              </w:rPr>
            </w:pPr>
            <w:r w:rsidRPr="000B7CB5">
              <w:rPr>
                <w:sz w:val="20"/>
                <w:szCs w:val="20"/>
              </w:rPr>
              <w:t>диагностики новообразований кишечника с:</w:t>
            </w:r>
          </w:p>
          <w:p w:rsidR="00A156A7" w:rsidRPr="000B7CB5" w:rsidRDefault="00A156A7" w:rsidP="00B34A0D">
            <w:pPr>
              <w:ind w:left="227"/>
              <w:jc w:val="both"/>
              <w:rPr>
                <w:sz w:val="20"/>
                <w:szCs w:val="20"/>
              </w:rPr>
            </w:pPr>
            <w:r w:rsidRPr="000B7CB5">
              <w:rPr>
                <w:sz w:val="20"/>
                <w:szCs w:val="20"/>
              </w:rPr>
              <w:t>а) доброкачественными опухолями;</w:t>
            </w:r>
          </w:p>
          <w:p w:rsidR="00A156A7" w:rsidRPr="000B7CB5" w:rsidRDefault="00A156A7" w:rsidP="00B34A0D">
            <w:pPr>
              <w:ind w:left="227"/>
              <w:jc w:val="both"/>
              <w:rPr>
                <w:sz w:val="20"/>
                <w:szCs w:val="20"/>
              </w:rPr>
            </w:pPr>
            <w:r w:rsidRPr="000B7CB5">
              <w:rPr>
                <w:sz w:val="20"/>
                <w:szCs w:val="20"/>
              </w:rPr>
              <w:t>б) предраковыми заболеваниями;</w:t>
            </w:r>
          </w:p>
          <w:p w:rsidR="00A156A7" w:rsidRPr="000B7CB5" w:rsidRDefault="00A156A7" w:rsidP="00B34A0D">
            <w:pPr>
              <w:ind w:left="227"/>
              <w:jc w:val="both"/>
              <w:rPr>
                <w:sz w:val="20"/>
                <w:szCs w:val="20"/>
              </w:rPr>
            </w:pPr>
            <w:r w:rsidRPr="000B7CB5">
              <w:rPr>
                <w:sz w:val="20"/>
                <w:szCs w:val="20"/>
              </w:rPr>
              <w:t>в) воспалительными процессами.</w:t>
            </w:r>
          </w:p>
          <w:p w:rsidR="00A156A7" w:rsidRPr="000B7CB5" w:rsidRDefault="00A156A7" w:rsidP="00B34A0D">
            <w:pPr>
              <w:jc w:val="both"/>
              <w:rPr>
                <w:sz w:val="6"/>
                <w:szCs w:val="6"/>
              </w:rPr>
            </w:pP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1</w:t>
            </w:r>
            <w:r>
              <w:rPr>
                <w:b/>
                <w:sz w:val="20"/>
                <w:szCs w:val="20"/>
              </w:rPr>
              <w:t>,5</w:t>
            </w: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0,7</w:t>
            </w:r>
          </w:p>
        </w:tc>
        <w:tc>
          <w:tcPr>
            <w:tcW w:w="1701"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Pr>
                <w:b/>
                <w:sz w:val="20"/>
                <w:szCs w:val="20"/>
              </w:rPr>
              <w:t xml:space="preserve">ОЛ: </w:t>
            </w:r>
            <w:r w:rsidRPr="000B7CB5">
              <w:rPr>
                <w:b/>
                <w:sz w:val="20"/>
                <w:szCs w:val="20"/>
              </w:rPr>
              <w:t>1;</w:t>
            </w:r>
          </w:p>
          <w:p w:rsidR="00A156A7" w:rsidRPr="000B7CB5" w:rsidRDefault="00A156A7" w:rsidP="00B34A0D">
            <w:pPr>
              <w:ind w:left="720" w:hanging="720"/>
              <w:jc w:val="center"/>
              <w:rPr>
                <w:b/>
                <w:sz w:val="20"/>
                <w:szCs w:val="20"/>
              </w:rPr>
            </w:pPr>
            <w:r>
              <w:rPr>
                <w:b/>
                <w:sz w:val="20"/>
                <w:szCs w:val="20"/>
              </w:rPr>
              <w:t xml:space="preserve">ДЛ: </w:t>
            </w:r>
            <w:r w:rsidRPr="000B7CB5">
              <w:rPr>
                <w:b/>
                <w:sz w:val="20"/>
                <w:szCs w:val="20"/>
              </w:rPr>
              <w:t>1 – 3;</w:t>
            </w:r>
          </w:p>
          <w:p w:rsidR="00A156A7" w:rsidRPr="000B7CB5" w:rsidRDefault="00A156A7" w:rsidP="00B34A0D">
            <w:pPr>
              <w:ind w:left="720" w:hanging="720"/>
              <w:jc w:val="center"/>
              <w:rPr>
                <w:b/>
                <w:sz w:val="20"/>
                <w:szCs w:val="20"/>
              </w:rPr>
            </w:pPr>
            <w:r>
              <w:rPr>
                <w:b/>
                <w:sz w:val="20"/>
                <w:szCs w:val="20"/>
              </w:rPr>
              <w:t xml:space="preserve">ЛК: </w:t>
            </w:r>
            <w:r w:rsidRPr="000B7CB5">
              <w:rPr>
                <w:b/>
                <w:sz w:val="20"/>
                <w:szCs w:val="20"/>
              </w:rPr>
              <w:t>1 – 12;</w:t>
            </w:r>
          </w:p>
          <w:p w:rsidR="00A156A7" w:rsidRPr="000B7CB5" w:rsidRDefault="00A156A7" w:rsidP="00B34A0D">
            <w:pPr>
              <w:ind w:left="720" w:hanging="720"/>
              <w:jc w:val="center"/>
              <w:rPr>
                <w:b/>
                <w:sz w:val="20"/>
                <w:szCs w:val="20"/>
              </w:rPr>
            </w:pPr>
            <w:r>
              <w:rPr>
                <w:b/>
                <w:sz w:val="20"/>
                <w:szCs w:val="20"/>
              </w:rPr>
              <w:t xml:space="preserve">ПЛ: </w:t>
            </w:r>
            <w:r w:rsidRPr="000B7CB5">
              <w:rPr>
                <w:b/>
                <w:sz w:val="20"/>
                <w:szCs w:val="20"/>
              </w:rPr>
              <w:t>1 – 20;</w:t>
            </w:r>
          </w:p>
          <w:p w:rsidR="00A156A7" w:rsidRPr="000B7CB5" w:rsidRDefault="00A156A7" w:rsidP="00B34A0D">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sidRPr="000B7CB5">
              <w:rPr>
                <w:b/>
                <w:sz w:val="20"/>
                <w:szCs w:val="20"/>
              </w:rPr>
              <w:t>ССТ;</w:t>
            </w:r>
          </w:p>
        </w:tc>
        <w:tc>
          <w:tcPr>
            <w:tcW w:w="503" w:type="dxa"/>
          </w:tcPr>
          <w:p w:rsidR="00A156A7" w:rsidRDefault="00A156A7" w:rsidP="00B34A0D">
            <w:pPr>
              <w:jc w:val="center"/>
              <w:rPr>
                <w:sz w:val="20"/>
                <w:szCs w:val="20"/>
              </w:rPr>
            </w:pPr>
          </w:p>
          <w:p w:rsidR="00A156A7" w:rsidRPr="000B7CB5" w:rsidRDefault="00A156A7" w:rsidP="00B34A0D">
            <w:pPr>
              <w:jc w:val="center"/>
              <w:rPr>
                <w:b/>
                <w:sz w:val="20"/>
                <w:szCs w:val="20"/>
              </w:rPr>
            </w:pPr>
            <w:r>
              <w:rPr>
                <w:b/>
                <w:sz w:val="20"/>
                <w:szCs w:val="20"/>
              </w:rPr>
              <w:t>6</w:t>
            </w:r>
          </w:p>
        </w:tc>
      </w:tr>
      <w:tr w:rsidR="00A156A7" w:rsidRPr="000B7CB5" w:rsidTr="00B34A0D">
        <w:tc>
          <w:tcPr>
            <w:tcW w:w="10314" w:type="dxa"/>
            <w:gridSpan w:val="3"/>
          </w:tcPr>
          <w:p w:rsidR="00A156A7" w:rsidRPr="000B7CB5" w:rsidRDefault="00A156A7" w:rsidP="00B34A0D">
            <w:pPr>
              <w:spacing w:before="120" w:line="360" w:lineRule="auto"/>
              <w:jc w:val="center"/>
              <w:rPr>
                <w:b/>
                <w:sz w:val="20"/>
                <w:szCs w:val="20"/>
              </w:rPr>
            </w:pPr>
            <w:r w:rsidRPr="000B7CB5">
              <w:rPr>
                <w:b/>
                <w:sz w:val="20"/>
                <w:szCs w:val="20"/>
              </w:rPr>
              <w:t>МОДУЛЬ № 2</w:t>
            </w:r>
          </w:p>
        </w:tc>
        <w:tc>
          <w:tcPr>
            <w:tcW w:w="709" w:type="dxa"/>
            <w:vAlign w:val="center"/>
          </w:tcPr>
          <w:p w:rsidR="00A156A7" w:rsidRPr="000B7CB5" w:rsidRDefault="00A156A7" w:rsidP="00B34A0D">
            <w:pPr>
              <w:ind w:left="720" w:hanging="720"/>
              <w:jc w:val="center"/>
              <w:rPr>
                <w:b/>
                <w:sz w:val="20"/>
                <w:szCs w:val="20"/>
              </w:rPr>
            </w:pPr>
            <w:r>
              <w:rPr>
                <w:b/>
                <w:sz w:val="20"/>
                <w:szCs w:val="20"/>
              </w:rPr>
              <w:t>22,</w:t>
            </w:r>
            <w:r w:rsidRPr="000B7CB5">
              <w:rPr>
                <w:b/>
                <w:sz w:val="20"/>
                <w:szCs w:val="20"/>
              </w:rPr>
              <w:t>5</w:t>
            </w:r>
          </w:p>
        </w:tc>
        <w:tc>
          <w:tcPr>
            <w:tcW w:w="709" w:type="dxa"/>
          </w:tcPr>
          <w:p w:rsidR="00A156A7" w:rsidRPr="000B7CB5" w:rsidRDefault="00A156A7" w:rsidP="00B34A0D">
            <w:pPr>
              <w:spacing w:before="120" w:line="360" w:lineRule="auto"/>
              <w:jc w:val="center"/>
              <w:rPr>
                <w:b/>
                <w:sz w:val="20"/>
                <w:szCs w:val="20"/>
              </w:rPr>
            </w:pPr>
            <w:r w:rsidRPr="000B7CB5">
              <w:rPr>
                <w:b/>
                <w:sz w:val="20"/>
                <w:szCs w:val="20"/>
              </w:rPr>
              <w:t>11</w:t>
            </w:r>
          </w:p>
        </w:tc>
        <w:tc>
          <w:tcPr>
            <w:tcW w:w="1701" w:type="dxa"/>
          </w:tcPr>
          <w:p w:rsidR="00A156A7" w:rsidRPr="000B7CB5" w:rsidRDefault="00A156A7" w:rsidP="00B34A0D">
            <w:pPr>
              <w:spacing w:before="120" w:line="360" w:lineRule="auto"/>
              <w:jc w:val="center"/>
              <w:rPr>
                <w:b/>
                <w:sz w:val="20"/>
                <w:szCs w:val="20"/>
              </w:rPr>
            </w:pPr>
          </w:p>
        </w:tc>
        <w:tc>
          <w:tcPr>
            <w:tcW w:w="850" w:type="dxa"/>
          </w:tcPr>
          <w:p w:rsidR="00A156A7" w:rsidRPr="000B7CB5" w:rsidRDefault="00A156A7" w:rsidP="00B34A0D">
            <w:pPr>
              <w:spacing w:before="120" w:line="360" w:lineRule="auto"/>
              <w:jc w:val="center"/>
              <w:rPr>
                <w:b/>
                <w:sz w:val="20"/>
                <w:szCs w:val="20"/>
              </w:rPr>
            </w:pPr>
            <w:r w:rsidRPr="000B7CB5">
              <w:rPr>
                <w:b/>
                <w:sz w:val="20"/>
                <w:szCs w:val="20"/>
              </w:rPr>
              <w:t>БТ</w:t>
            </w:r>
          </w:p>
        </w:tc>
        <w:tc>
          <w:tcPr>
            <w:tcW w:w="503" w:type="dxa"/>
          </w:tcPr>
          <w:p w:rsidR="00A156A7" w:rsidRPr="000B7CB5" w:rsidRDefault="00A156A7" w:rsidP="00B34A0D">
            <w:pPr>
              <w:spacing w:before="120" w:line="360" w:lineRule="auto"/>
              <w:jc w:val="center"/>
              <w:rPr>
                <w:b/>
                <w:sz w:val="20"/>
                <w:szCs w:val="20"/>
              </w:rPr>
            </w:pPr>
            <w:r w:rsidRPr="000B7CB5">
              <w:rPr>
                <w:b/>
                <w:sz w:val="20"/>
                <w:szCs w:val="20"/>
              </w:rPr>
              <w:t>1</w:t>
            </w:r>
            <w:r>
              <w:rPr>
                <w:b/>
                <w:sz w:val="20"/>
                <w:szCs w:val="20"/>
              </w:rPr>
              <w:t>2</w:t>
            </w:r>
          </w:p>
        </w:tc>
      </w:tr>
      <w:tr w:rsidR="00A156A7" w:rsidRPr="000B7CB5" w:rsidTr="00B34A0D">
        <w:tc>
          <w:tcPr>
            <w:tcW w:w="2660" w:type="dxa"/>
          </w:tcPr>
          <w:p w:rsidR="00A156A7" w:rsidRPr="000B7CB5" w:rsidRDefault="00A156A7" w:rsidP="00B34A0D">
            <w:pPr>
              <w:jc w:val="center"/>
              <w:rPr>
                <w:b/>
                <w:sz w:val="20"/>
                <w:szCs w:val="20"/>
              </w:rPr>
            </w:pPr>
            <w:r w:rsidRPr="000B7CB5">
              <w:rPr>
                <w:b/>
                <w:sz w:val="20"/>
                <w:szCs w:val="20"/>
              </w:rPr>
              <w:t>Тема 16.</w:t>
            </w:r>
          </w:p>
          <w:p w:rsidR="00A156A7" w:rsidRPr="000B7CB5" w:rsidRDefault="00A156A7" w:rsidP="00B34A0D">
            <w:pPr>
              <w:jc w:val="center"/>
              <w:rPr>
                <w:sz w:val="20"/>
                <w:szCs w:val="20"/>
              </w:rPr>
            </w:pPr>
            <w:r w:rsidRPr="000B7CB5">
              <w:rPr>
                <w:sz w:val="20"/>
                <w:szCs w:val="20"/>
              </w:rPr>
              <w:t>Дифференциальная</w:t>
            </w:r>
          </w:p>
          <w:p w:rsidR="00A156A7" w:rsidRPr="000B7CB5" w:rsidRDefault="00A156A7" w:rsidP="00B34A0D">
            <w:pPr>
              <w:jc w:val="center"/>
              <w:rPr>
                <w:sz w:val="20"/>
                <w:szCs w:val="20"/>
              </w:rPr>
            </w:pPr>
            <w:r w:rsidRPr="000B7CB5">
              <w:rPr>
                <w:sz w:val="20"/>
                <w:szCs w:val="20"/>
              </w:rPr>
              <w:t xml:space="preserve">диагностика </w:t>
            </w:r>
          </w:p>
          <w:p w:rsidR="00A156A7" w:rsidRPr="000B7CB5" w:rsidRDefault="00A156A7" w:rsidP="00B34A0D">
            <w:pPr>
              <w:jc w:val="center"/>
              <w:rPr>
                <w:sz w:val="20"/>
                <w:szCs w:val="20"/>
              </w:rPr>
            </w:pPr>
            <w:r w:rsidRPr="000B7CB5">
              <w:rPr>
                <w:sz w:val="20"/>
                <w:szCs w:val="20"/>
              </w:rPr>
              <w:lastRenderedPageBreak/>
              <w:t>новообразований</w:t>
            </w:r>
          </w:p>
          <w:p w:rsidR="00A156A7" w:rsidRPr="000B7CB5" w:rsidRDefault="00A156A7" w:rsidP="00B34A0D">
            <w:pPr>
              <w:jc w:val="center"/>
              <w:rPr>
                <w:sz w:val="20"/>
                <w:szCs w:val="20"/>
              </w:rPr>
            </w:pPr>
            <w:r w:rsidRPr="000B7CB5">
              <w:rPr>
                <w:sz w:val="20"/>
                <w:szCs w:val="20"/>
              </w:rPr>
              <w:t>щитовидной железы</w:t>
            </w:r>
          </w:p>
          <w:p w:rsidR="00A156A7" w:rsidRPr="000B7CB5" w:rsidRDefault="00A156A7" w:rsidP="00B34A0D">
            <w:pPr>
              <w:jc w:val="center"/>
              <w:rPr>
                <w:sz w:val="20"/>
                <w:szCs w:val="20"/>
              </w:rPr>
            </w:pPr>
            <w:r w:rsidRPr="000B7CB5">
              <w:rPr>
                <w:sz w:val="20"/>
                <w:szCs w:val="20"/>
              </w:rPr>
              <w:t>(ЩЖ).</w:t>
            </w:r>
          </w:p>
          <w:p w:rsidR="00A156A7" w:rsidRPr="000B7CB5" w:rsidRDefault="00A156A7" w:rsidP="00B34A0D">
            <w:pPr>
              <w:jc w:val="center"/>
              <w:rPr>
                <w:b/>
                <w:sz w:val="20"/>
                <w:szCs w:val="20"/>
              </w:rPr>
            </w:pPr>
          </w:p>
        </w:tc>
        <w:tc>
          <w:tcPr>
            <w:tcW w:w="992" w:type="dxa"/>
          </w:tcPr>
          <w:p w:rsidR="00A156A7" w:rsidRDefault="00A156A7" w:rsidP="00B34A0D">
            <w:pPr>
              <w:ind w:left="720" w:hanging="720"/>
              <w:jc w:val="center"/>
              <w:rPr>
                <w:sz w:val="20"/>
                <w:szCs w:val="20"/>
              </w:rPr>
            </w:pPr>
          </w:p>
          <w:p w:rsidR="00A156A7" w:rsidRDefault="00A156A7" w:rsidP="00B34A0D">
            <w:pPr>
              <w:ind w:left="720" w:hanging="720"/>
              <w:jc w:val="center"/>
              <w:rPr>
                <w:b/>
                <w:sz w:val="20"/>
                <w:szCs w:val="20"/>
              </w:rPr>
            </w:pPr>
            <w:r>
              <w:rPr>
                <w:b/>
                <w:sz w:val="20"/>
                <w:szCs w:val="20"/>
              </w:rPr>
              <w:t>РОд-</w:t>
            </w:r>
            <w:r w:rsidRPr="000B7CB5">
              <w:rPr>
                <w:b/>
                <w:sz w:val="20"/>
                <w:szCs w:val="20"/>
              </w:rPr>
              <w:t>1;</w:t>
            </w:r>
          </w:p>
          <w:p w:rsidR="00A156A7" w:rsidRPr="000B7CB5" w:rsidRDefault="00A156A7" w:rsidP="00B34A0D">
            <w:pPr>
              <w:ind w:left="720" w:hanging="720"/>
              <w:jc w:val="center"/>
              <w:rPr>
                <w:b/>
                <w:sz w:val="20"/>
                <w:szCs w:val="20"/>
              </w:rPr>
            </w:pPr>
            <w:r>
              <w:rPr>
                <w:b/>
                <w:sz w:val="20"/>
                <w:szCs w:val="20"/>
              </w:rPr>
              <w:t>РОд-</w:t>
            </w:r>
            <w:r w:rsidRPr="000B7CB5">
              <w:rPr>
                <w:b/>
                <w:sz w:val="20"/>
                <w:szCs w:val="20"/>
              </w:rPr>
              <w:t>2;</w:t>
            </w:r>
          </w:p>
          <w:p w:rsidR="00A156A7" w:rsidRPr="000B7CB5" w:rsidRDefault="00A156A7" w:rsidP="00B34A0D">
            <w:pPr>
              <w:ind w:left="720" w:hanging="720"/>
              <w:jc w:val="center"/>
              <w:rPr>
                <w:b/>
                <w:sz w:val="20"/>
                <w:szCs w:val="20"/>
              </w:rPr>
            </w:pPr>
            <w:r w:rsidRPr="000B7CB5">
              <w:rPr>
                <w:b/>
                <w:sz w:val="20"/>
                <w:szCs w:val="20"/>
              </w:rPr>
              <w:lastRenderedPageBreak/>
              <w:t>ПК-1;</w:t>
            </w:r>
          </w:p>
          <w:p w:rsidR="00A156A7" w:rsidRPr="000B7CB5" w:rsidRDefault="00A156A7" w:rsidP="00B34A0D">
            <w:pPr>
              <w:ind w:left="720" w:hanging="720"/>
              <w:jc w:val="center"/>
              <w:rPr>
                <w:b/>
                <w:sz w:val="20"/>
                <w:szCs w:val="20"/>
              </w:rPr>
            </w:pPr>
            <w:r w:rsidRPr="000B7CB5">
              <w:rPr>
                <w:b/>
                <w:sz w:val="20"/>
                <w:szCs w:val="20"/>
              </w:rPr>
              <w:t>ПК-2;</w:t>
            </w:r>
          </w:p>
        </w:tc>
        <w:tc>
          <w:tcPr>
            <w:tcW w:w="6662" w:type="dxa"/>
          </w:tcPr>
          <w:p w:rsidR="00A156A7" w:rsidRPr="000B7CB5" w:rsidRDefault="00A156A7" w:rsidP="00B34A0D">
            <w:pPr>
              <w:jc w:val="both"/>
              <w:rPr>
                <w:sz w:val="20"/>
                <w:szCs w:val="20"/>
              </w:rPr>
            </w:pPr>
            <w:r w:rsidRPr="000B7CB5">
              <w:rPr>
                <w:b/>
                <w:sz w:val="20"/>
                <w:szCs w:val="20"/>
              </w:rPr>
              <w:lastRenderedPageBreak/>
              <w:t>Цель изучения:</w:t>
            </w:r>
            <w:r w:rsidRPr="000B7CB5">
              <w:rPr>
                <w:sz w:val="20"/>
                <w:szCs w:val="20"/>
              </w:rPr>
              <w:t xml:space="preserve"> интерпретировать особенности дифференциальной</w:t>
            </w:r>
          </w:p>
          <w:p w:rsidR="00A156A7" w:rsidRPr="000B7CB5" w:rsidRDefault="00A156A7" w:rsidP="00B34A0D">
            <w:pPr>
              <w:ind w:left="227"/>
              <w:jc w:val="both"/>
              <w:rPr>
                <w:sz w:val="20"/>
                <w:szCs w:val="20"/>
              </w:rPr>
            </w:pPr>
            <w:r w:rsidRPr="000B7CB5">
              <w:rPr>
                <w:sz w:val="20"/>
                <w:szCs w:val="20"/>
              </w:rPr>
              <w:t xml:space="preserve">                         диагностики новообразований ЩЖ.</w:t>
            </w:r>
          </w:p>
          <w:p w:rsidR="00A156A7" w:rsidRPr="000B7CB5" w:rsidRDefault="00A156A7" w:rsidP="00B34A0D">
            <w:pPr>
              <w:ind w:left="225"/>
              <w:jc w:val="both"/>
              <w:rPr>
                <w:b/>
                <w:sz w:val="20"/>
                <w:szCs w:val="20"/>
              </w:rPr>
            </w:pPr>
            <w:r w:rsidRPr="000B7CB5">
              <w:rPr>
                <w:b/>
                <w:sz w:val="20"/>
                <w:szCs w:val="20"/>
              </w:rPr>
              <w:t>Задания СРС:</w:t>
            </w:r>
          </w:p>
          <w:p w:rsidR="00A156A7" w:rsidRPr="000B7CB5" w:rsidRDefault="00A156A7" w:rsidP="00A156A7">
            <w:pPr>
              <w:pStyle w:val="a5"/>
              <w:numPr>
                <w:ilvl w:val="0"/>
                <w:numId w:val="35"/>
              </w:numPr>
              <w:ind w:left="227" w:hanging="227"/>
              <w:jc w:val="both"/>
              <w:rPr>
                <w:sz w:val="20"/>
                <w:szCs w:val="20"/>
              </w:rPr>
            </w:pPr>
            <w:r w:rsidRPr="000B7CB5">
              <w:rPr>
                <w:sz w:val="20"/>
                <w:szCs w:val="20"/>
              </w:rPr>
              <w:lastRenderedPageBreak/>
              <w:t>Составить краткий обзор анатомии и физиологии ЩЖ у детей.</w:t>
            </w:r>
          </w:p>
          <w:p w:rsidR="00A156A7" w:rsidRPr="000B7CB5" w:rsidRDefault="00A156A7" w:rsidP="00A156A7">
            <w:pPr>
              <w:pStyle w:val="a5"/>
              <w:numPr>
                <w:ilvl w:val="0"/>
                <w:numId w:val="35"/>
              </w:numPr>
              <w:ind w:left="227" w:hanging="227"/>
              <w:jc w:val="both"/>
              <w:rPr>
                <w:sz w:val="20"/>
                <w:szCs w:val="20"/>
              </w:rPr>
            </w:pPr>
            <w:r w:rsidRPr="000B7CB5">
              <w:rPr>
                <w:sz w:val="20"/>
                <w:szCs w:val="20"/>
              </w:rPr>
              <w:t>Охарактеризовать опорные симптомы новообразований ЩЖ.</w:t>
            </w:r>
          </w:p>
          <w:p w:rsidR="00A156A7" w:rsidRPr="000B7CB5" w:rsidRDefault="00A156A7" w:rsidP="00A156A7">
            <w:pPr>
              <w:pStyle w:val="a5"/>
              <w:numPr>
                <w:ilvl w:val="0"/>
                <w:numId w:val="35"/>
              </w:numPr>
              <w:ind w:left="227" w:hanging="227"/>
              <w:jc w:val="both"/>
              <w:rPr>
                <w:sz w:val="20"/>
                <w:szCs w:val="20"/>
              </w:rPr>
            </w:pPr>
            <w:r w:rsidRPr="000B7CB5">
              <w:rPr>
                <w:sz w:val="20"/>
                <w:szCs w:val="20"/>
              </w:rPr>
              <w:t>Охарактеризовать морфологические элементы новообразований ЩЖ.</w:t>
            </w:r>
          </w:p>
          <w:p w:rsidR="00A156A7" w:rsidRDefault="00A156A7" w:rsidP="00A156A7">
            <w:pPr>
              <w:pStyle w:val="a5"/>
              <w:numPr>
                <w:ilvl w:val="0"/>
                <w:numId w:val="35"/>
              </w:numPr>
              <w:ind w:left="227" w:hanging="227"/>
              <w:jc w:val="both"/>
              <w:rPr>
                <w:sz w:val="20"/>
                <w:szCs w:val="20"/>
              </w:rPr>
            </w:pPr>
            <w:r w:rsidRPr="000B7CB5">
              <w:rPr>
                <w:sz w:val="20"/>
                <w:szCs w:val="20"/>
              </w:rPr>
              <w:t>Составить сравнительную схем</w:t>
            </w:r>
            <w:r>
              <w:rPr>
                <w:sz w:val="20"/>
                <w:szCs w:val="20"/>
              </w:rPr>
              <w:t>у и/или таблицу дифференциальной</w:t>
            </w:r>
          </w:p>
          <w:p w:rsidR="00A156A7" w:rsidRPr="000B7CB5" w:rsidRDefault="00A156A7" w:rsidP="00B34A0D">
            <w:pPr>
              <w:pStyle w:val="a5"/>
              <w:ind w:left="227"/>
              <w:jc w:val="both"/>
              <w:rPr>
                <w:sz w:val="20"/>
                <w:szCs w:val="20"/>
              </w:rPr>
            </w:pPr>
            <w:r w:rsidRPr="000B7CB5">
              <w:rPr>
                <w:sz w:val="20"/>
                <w:szCs w:val="20"/>
              </w:rPr>
              <w:t>диагностики новообразований ЩЖ с:</w:t>
            </w:r>
          </w:p>
          <w:p w:rsidR="00A156A7" w:rsidRPr="000B7CB5" w:rsidRDefault="00A156A7" w:rsidP="00B34A0D">
            <w:pPr>
              <w:ind w:left="227"/>
              <w:jc w:val="both"/>
              <w:rPr>
                <w:sz w:val="20"/>
                <w:szCs w:val="20"/>
              </w:rPr>
            </w:pPr>
            <w:r w:rsidRPr="000B7CB5">
              <w:rPr>
                <w:sz w:val="20"/>
                <w:szCs w:val="20"/>
              </w:rPr>
              <w:t>а) доброкачественными опухолями;</w:t>
            </w:r>
          </w:p>
          <w:p w:rsidR="00A156A7" w:rsidRPr="000B7CB5" w:rsidRDefault="00A156A7" w:rsidP="00B34A0D">
            <w:pPr>
              <w:ind w:left="227"/>
              <w:jc w:val="both"/>
              <w:rPr>
                <w:sz w:val="20"/>
                <w:szCs w:val="20"/>
              </w:rPr>
            </w:pPr>
            <w:r w:rsidRPr="000B7CB5">
              <w:rPr>
                <w:sz w:val="20"/>
                <w:szCs w:val="20"/>
              </w:rPr>
              <w:t>б) предраковыми заболеваниями;</w:t>
            </w:r>
          </w:p>
          <w:p w:rsidR="00A156A7" w:rsidRPr="000B7CB5" w:rsidRDefault="00A156A7" w:rsidP="00B34A0D">
            <w:pPr>
              <w:ind w:left="227"/>
              <w:jc w:val="both"/>
              <w:rPr>
                <w:sz w:val="20"/>
                <w:szCs w:val="20"/>
              </w:rPr>
            </w:pPr>
            <w:r w:rsidRPr="000B7CB5">
              <w:rPr>
                <w:sz w:val="20"/>
                <w:szCs w:val="20"/>
              </w:rPr>
              <w:t>в) воспалительными процессами.</w:t>
            </w:r>
          </w:p>
          <w:p w:rsidR="00A156A7" w:rsidRPr="000B7CB5" w:rsidRDefault="00A156A7" w:rsidP="00B34A0D">
            <w:pPr>
              <w:jc w:val="both"/>
              <w:rPr>
                <w:sz w:val="6"/>
                <w:szCs w:val="6"/>
              </w:rPr>
            </w:pP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1</w:t>
            </w:r>
            <w:r>
              <w:rPr>
                <w:b/>
                <w:sz w:val="20"/>
                <w:szCs w:val="20"/>
              </w:rPr>
              <w:t>,5</w:t>
            </w: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0,7</w:t>
            </w:r>
          </w:p>
        </w:tc>
        <w:tc>
          <w:tcPr>
            <w:tcW w:w="1701"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Pr>
                <w:b/>
                <w:sz w:val="20"/>
                <w:szCs w:val="20"/>
              </w:rPr>
              <w:t xml:space="preserve">ОЛ: </w:t>
            </w:r>
            <w:r w:rsidRPr="000B7CB5">
              <w:rPr>
                <w:b/>
                <w:sz w:val="20"/>
                <w:szCs w:val="20"/>
              </w:rPr>
              <w:t>1;</w:t>
            </w:r>
          </w:p>
          <w:p w:rsidR="00A156A7" w:rsidRPr="000B7CB5" w:rsidRDefault="00A156A7" w:rsidP="00B34A0D">
            <w:pPr>
              <w:ind w:left="720" w:hanging="720"/>
              <w:jc w:val="center"/>
              <w:rPr>
                <w:b/>
                <w:sz w:val="20"/>
                <w:szCs w:val="20"/>
              </w:rPr>
            </w:pPr>
            <w:r>
              <w:rPr>
                <w:b/>
                <w:sz w:val="20"/>
                <w:szCs w:val="20"/>
              </w:rPr>
              <w:t xml:space="preserve">ДЛ: </w:t>
            </w:r>
            <w:r w:rsidRPr="000B7CB5">
              <w:rPr>
                <w:b/>
                <w:sz w:val="20"/>
                <w:szCs w:val="20"/>
              </w:rPr>
              <w:t>1 – 3;</w:t>
            </w:r>
          </w:p>
          <w:p w:rsidR="00A156A7" w:rsidRPr="000B7CB5" w:rsidRDefault="00A156A7" w:rsidP="00B34A0D">
            <w:pPr>
              <w:ind w:left="720" w:hanging="720"/>
              <w:jc w:val="center"/>
              <w:rPr>
                <w:b/>
                <w:sz w:val="20"/>
                <w:szCs w:val="20"/>
              </w:rPr>
            </w:pPr>
            <w:r>
              <w:rPr>
                <w:b/>
                <w:sz w:val="20"/>
                <w:szCs w:val="20"/>
              </w:rPr>
              <w:lastRenderedPageBreak/>
              <w:t xml:space="preserve">ЛК: </w:t>
            </w:r>
            <w:r w:rsidRPr="000B7CB5">
              <w:rPr>
                <w:b/>
                <w:sz w:val="20"/>
                <w:szCs w:val="20"/>
              </w:rPr>
              <w:t>1 – 12;</w:t>
            </w:r>
          </w:p>
          <w:p w:rsidR="00A156A7" w:rsidRPr="000B7CB5" w:rsidRDefault="00A156A7" w:rsidP="00B34A0D">
            <w:pPr>
              <w:ind w:left="720" w:hanging="720"/>
              <w:jc w:val="center"/>
              <w:rPr>
                <w:b/>
                <w:sz w:val="20"/>
                <w:szCs w:val="20"/>
              </w:rPr>
            </w:pPr>
            <w:r>
              <w:rPr>
                <w:b/>
                <w:sz w:val="20"/>
                <w:szCs w:val="20"/>
              </w:rPr>
              <w:t xml:space="preserve">ПЛ: </w:t>
            </w:r>
            <w:r w:rsidRPr="000B7CB5">
              <w:rPr>
                <w:b/>
                <w:sz w:val="20"/>
                <w:szCs w:val="20"/>
              </w:rPr>
              <w:t>1 – 20;</w:t>
            </w:r>
          </w:p>
          <w:p w:rsidR="00A156A7" w:rsidRPr="000B7CB5" w:rsidRDefault="00A156A7" w:rsidP="00B34A0D">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sidRPr="000B7CB5">
              <w:rPr>
                <w:b/>
                <w:sz w:val="20"/>
                <w:szCs w:val="20"/>
              </w:rPr>
              <w:t>ССТ;</w:t>
            </w:r>
          </w:p>
        </w:tc>
        <w:tc>
          <w:tcPr>
            <w:tcW w:w="503" w:type="dxa"/>
          </w:tcPr>
          <w:p w:rsidR="00A156A7" w:rsidRDefault="00A156A7" w:rsidP="00B34A0D">
            <w:pPr>
              <w:jc w:val="center"/>
              <w:rPr>
                <w:sz w:val="20"/>
                <w:szCs w:val="20"/>
              </w:rPr>
            </w:pPr>
          </w:p>
          <w:p w:rsidR="00A156A7" w:rsidRPr="000B7CB5" w:rsidRDefault="00A156A7" w:rsidP="00B34A0D">
            <w:pPr>
              <w:jc w:val="center"/>
              <w:rPr>
                <w:b/>
                <w:sz w:val="20"/>
                <w:szCs w:val="20"/>
              </w:rPr>
            </w:pPr>
            <w:r>
              <w:rPr>
                <w:b/>
                <w:sz w:val="20"/>
                <w:szCs w:val="20"/>
              </w:rPr>
              <w:t>11</w:t>
            </w:r>
          </w:p>
        </w:tc>
      </w:tr>
      <w:tr w:rsidR="00A156A7" w:rsidRPr="000B7CB5" w:rsidTr="00B34A0D">
        <w:tc>
          <w:tcPr>
            <w:tcW w:w="2660" w:type="dxa"/>
          </w:tcPr>
          <w:p w:rsidR="00A156A7" w:rsidRPr="000B7CB5" w:rsidRDefault="00A156A7" w:rsidP="00B34A0D">
            <w:pPr>
              <w:jc w:val="center"/>
              <w:rPr>
                <w:b/>
                <w:sz w:val="20"/>
                <w:szCs w:val="20"/>
              </w:rPr>
            </w:pPr>
            <w:r w:rsidRPr="000B7CB5">
              <w:rPr>
                <w:b/>
                <w:sz w:val="20"/>
                <w:szCs w:val="20"/>
              </w:rPr>
              <w:lastRenderedPageBreak/>
              <w:t>Тема 17.</w:t>
            </w:r>
          </w:p>
          <w:p w:rsidR="00A156A7" w:rsidRPr="000B7CB5" w:rsidRDefault="00A156A7" w:rsidP="00B34A0D">
            <w:pPr>
              <w:jc w:val="center"/>
              <w:rPr>
                <w:sz w:val="20"/>
                <w:szCs w:val="20"/>
              </w:rPr>
            </w:pPr>
            <w:r w:rsidRPr="000B7CB5">
              <w:rPr>
                <w:sz w:val="20"/>
                <w:szCs w:val="20"/>
              </w:rPr>
              <w:t>Дифференциальная</w:t>
            </w:r>
          </w:p>
          <w:p w:rsidR="00A156A7" w:rsidRPr="000B7CB5" w:rsidRDefault="00A156A7" w:rsidP="00B34A0D">
            <w:pPr>
              <w:jc w:val="center"/>
              <w:rPr>
                <w:sz w:val="20"/>
                <w:szCs w:val="20"/>
              </w:rPr>
            </w:pPr>
            <w:r w:rsidRPr="000B7CB5">
              <w:rPr>
                <w:sz w:val="20"/>
                <w:szCs w:val="20"/>
              </w:rPr>
              <w:t xml:space="preserve">диагностика </w:t>
            </w:r>
          </w:p>
          <w:p w:rsidR="00A156A7" w:rsidRPr="000B7CB5" w:rsidRDefault="00A156A7" w:rsidP="00B34A0D">
            <w:pPr>
              <w:jc w:val="center"/>
              <w:rPr>
                <w:sz w:val="20"/>
                <w:szCs w:val="20"/>
              </w:rPr>
            </w:pPr>
            <w:r w:rsidRPr="000B7CB5">
              <w:rPr>
                <w:sz w:val="20"/>
                <w:szCs w:val="20"/>
              </w:rPr>
              <w:t>новообразований</w:t>
            </w:r>
          </w:p>
          <w:p w:rsidR="00A156A7" w:rsidRPr="000B7CB5" w:rsidRDefault="00A156A7" w:rsidP="00B34A0D">
            <w:pPr>
              <w:jc w:val="center"/>
              <w:rPr>
                <w:b/>
                <w:sz w:val="20"/>
                <w:szCs w:val="20"/>
              </w:rPr>
            </w:pPr>
            <w:r w:rsidRPr="000B7CB5">
              <w:rPr>
                <w:sz w:val="20"/>
                <w:szCs w:val="20"/>
              </w:rPr>
              <w:t>органов средостения</w:t>
            </w:r>
          </w:p>
        </w:tc>
        <w:tc>
          <w:tcPr>
            <w:tcW w:w="992" w:type="dxa"/>
          </w:tcPr>
          <w:p w:rsidR="00A156A7" w:rsidRDefault="00A156A7" w:rsidP="00B34A0D">
            <w:pPr>
              <w:ind w:left="720" w:hanging="720"/>
              <w:jc w:val="center"/>
              <w:rPr>
                <w:sz w:val="20"/>
                <w:szCs w:val="20"/>
              </w:rPr>
            </w:pPr>
          </w:p>
          <w:p w:rsidR="00A156A7" w:rsidRDefault="00A156A7" w:rsidP="00B34A0D">
            <w:pPr>
              <w:ind w:left="720" w:hanging="720"/>
              <w:jc w:val="center"/>
              <w:rPr>
                <w:b/>
                <w:sz w:val="20"/>
                <w:szCs w:val="20"/>
              </w:rPr>
            </w:pPr>
            <w:r>
              <w:rPr>
                <w:b/>
                <w:sz w:val="20"/>
                <w:szCs w:val="20"/>
              </w:rPr>
              <w:t>РОд-</w:t>
            </w:r>
            <w:r w:rsidRPr="000B7CB5">
              <w:rPr>
                <w:b/>
                <w:sz w:val="20"/>
                <w:szCs w:val="20"/>
              </w:rPr>
              <w:t>1;</w:t>
            </w:r>
          </w:p>
          <w:p w:rsidR="00A156A7" w:rsidRPr="000B7CB5" w:rsidRDefault="00A156A7" w:rsidP="00B34A0D">
            <w:pPr>
              <w:ind w:left="720" w:hanging="720"/>
              <w:jc w:val="center"/>
              <w:rPr>
                <w:b/>
                <w:sz w:val="20"/>
                <w:szCs w:val="20"/>
              </w:rPr>
            </w:pPr>
            <w:r>
              <w:rPr>
                <w:b/>
                <w:sz w:val="20"/>
                <w:szCs w:val="20"/>
              </w:rPr>
              <w:t>РОд-</w:t>
            </w:r>
            <w:r w:rsidRPr="000B7CB5">
              <w:rPr>
                <w:b/>
                <w:sz w:val="20"/>
                <w:szCs w:val="20"/>
              </w:rPr>
              <w:t>2;</w:t>
            </w:r>
          </w:p>
          <w:p w:rsidR="00A156A7" w:rsidRPr="000B7CB5" w:rsidRDefault="00A156A7" w:rsidP="00B34A0D">
            <w:pPr>
              <w:ind w:left="720" w:hanging="720"/>
              <w:jc w:val="center"/>
              <w:rPr>
                <w:b/>
                <w:sz w:val="20"/>
                <w:szCs w:val="20"/>
              </w:rPr>
            </w:pPr>
            <w:r w:rsidRPr="000B7CB5">
              <w:rPr>
                <w:b/>
                <w:sz w:val="20"/>
                <w:szCs w:val="20"/>
              </w:rPr>
              <w:t>ПК-1;</w:t>
            </w:r>
          </w:p>
          <w:p w:rsidR="00A156A7" w:rsidRPr="000B7CB5" w:rsidRDefault="00A156A7" w:rsidP="00B34A0D">
            <w:pPr>
              <w:ind w:left="720" w:hanging="720"/>
              <w:jc w:val="center"/>
              <w:rPr>
                <w:b/>
                <w:sz w:val="20"/>
                <w:szCs w:val="20"/>
              </w:rPr>
            </w:pPr>
            <w:r w:rsidRPr="000B7CB5">
              <w:rPr>
                <w:b/>
                <w:sz w:val="20"/>
                <w:szCs w:val="20"/>
              </w:rPr>
              <w:t>ПК-2;</w:t>
            </w:r>
          </w:p>
        </w:tc>
        <w:tc>
          <w:tcPr>
            <w:tcW w:w="6662" w:type="dxa"/>
          </w:tcPr>
          <w:p w:rsidR="00A156A7" w:rsidRPr="000B7CB5" w:rsidRDefault="00A156A7" w:rsidP="00B34A0D">
            <w:pPr>
              <w:jc w:val="both"/>
              <w:rPr>
                <w:sz w:val="20"/>
                <w:szCs w:val="20"/>
              </w:rPr>
            </w:pPr>
            <w:r w:rsidRPr="000B7CB5">
              <w:rPr>
                <w:b/>
                <w:sz w:val="20"/>
                <w:szCs w:val="20"/>
              </w:rPr>
              <w:t>Цель изучения:</w:t>
            </w:r>
            <w:r w:rsidRPr="000B7CB5">
              <w:rPr>
                <w:sz w:val="20"/>
                <w:szCs w:val="20"/>
              </w:rPr>
              <w:t xml:space="preserve"> интерпретировать особенности дифференциальной</w:t>
            </w:r>
          </w:p>
          <w:p w:rsidR="00A156A7" w:rsidRPr="000B7CB5" w:rsidRDefault="00A156A7" w:rsidP="00B34A0D">
            <w:pPr>
              <w:jc w:val="both"/>
              <w:rPr>
                <w:sz w:val="20"/>
                <w:szCs w:val="20"/>
              </w:rPr>
            </w:pPr>
            <w:r w:rsidRPr="000B7CB5">
              <w:rPr>
                <w:sz w:val="20"/>
                <w:szCs w:val="20"/>
              </w:rPr>
              <w:t xml:space="preserve">                             диагностики новообразований органов средостения.</w:t>
            </w:r>
          </w:p>
          <w:p w:rsidR="00A156A7" w:rsidRPr="000B7CB5" w:rsidRDefault="00A156A7" w:rsidP="00B34A0D">
            <w:pPr>
              <w:ind w:left="225"/>
              <w:jc w:val="both"/>
              <w:rPr>
                <w:b/>
                <w:sz w:val="20"/>
                <w:szCs w:val="20"/>
              </w:rPr>
            </w:pPr>
            <w:r w:rsidRPr="000B7CB5">
              <w:rPr>
                <w:b/>
                <w:sz w:val="20"/>
                <w:szCs w:val="20"/>
              </w:rPr>
              <w:t>Задания СРС:</w:t>
            </w:r>
          </w:p>
          <w:p w:rsidR="00A156A7" w:rsidRPr="00D266E4" w:rsidRDefault="00A156A7" w:rsidP="00A156A7">
            <w:pPr>
              <w:pStyle w:val="a5"/>
              <w:numPr>
                <w:ilvl w:val="0"/>
                <w:numId w:val="39"/>
              </w:numPr>
              <w:ind w:left="227" w:hanging="227"/>
              <w:jc w:val="both"/>
              <w:rPr>
                <w:sz w:val="20"/>
                <w:szCs w:val="20"/>
              </w:rPr>
            </w:pPr>
            <w:r w:rsidRPr="00D266E4">
              <w:rPr>
                <w:sz w:val="20"/>
                <w:szCs w:val="20"/>
              </w:rPr>
              <w:t>Составить краткий обзор анатомии и физиологии органов</w:t>
            </w:r>
            <w:r>
              <w:rPr>
                <w:sz w:val="20"/>
                <w:szCs w:val="20"/>
              </w:rPr>
              <w:t xml:space="preserve"> </w:t>
            </w:r>
            <w:r w:rsidRPr="00D266E4">
              <w:rPr>
                <w:sz w:val="20"/>
                <w:szCs w:val="20"/>
              </w:rPr>
              <w:t>средостения.</w:t>
            </w:r>
          </w:p>
          <w:p w:rsidR="00A156A7" w:rsidRPr="000B7CB5" w:rsidRDefault="00A156A7" w:rsidP="00A156A7">
            <w:pPr>
              <w:pStyle w:val="a5"/>
              <w:numPr>
                <w:ilvl w:val="0"/>
                <w:numId w:val="39"/>
              </w:numPr>
              <w:ind w:left="227" w:hanging="227"/>
              <w:jc w:val="both"/>
              <w:rPr>
                <w:sz w:val="20"/>
                <w:szCs w:val="20"/>
              </w:rPr>
            </w:pPr>
            <w:r w:rsidRPr="000B7CB5">
              <w:rPr>
                <w:sz w:val="20"/>
                <w:szCs w:val="20"/>
              </w:rPr>
              <w:t>Охарактеризовать опорные симптомы новообразований органов средостения.</w:t>
            </w:r>
          </w:p>
          <w:p w:rsidR="00A156A7" w:rsidRPr="000B7CB5" w:rsidRDefault="00A156A7" w:rsidP="00A156A7">
            <w:pPr>
              <w:pStyle w:val="a5"/>
              <w:numPr>
                <w:ilvl w:val="0"/>
                <w:numId w:val="39"/>
              </w:numPr>
              <w:ind w:left="227" w:hanging="227"/>
              <w:jc w:val="both"/>
              <w:rPr>
                <w:sz w:val="20"/>
                <w:szCs w:val="20"/>
              </w:rPr>
            </w:pPr>
            <w:r w:rsidRPr="000B7CB5">
              <w:rPr>
                <w:sz w:val="20"/>
                <w:szCs w:val="20"/>
              </w:rPr>
              <w:t>Охарактеризовать морфологические элементы новообразований</w:t>
            </w:r>
          </w:p>
          <w:p w:rsidR="00A156A7" w:rsidRPr="000B7CB5" w:rsidRDefault="00A156A7" w:rsidP="00B34A0D">
            <w:pPr>
              <w:pStyle w:val="a5"/>
              <w:ind w:left="227"/>
              <w:jc w:val="both"/>
              <w:rPr>
                <w:sz w:val="20"/>
                <w:szCs w:val="20"/>
              </w:rPr>
            </w:pPr>
            <w:r w:rsidRPr="000B7CB5">
              <w:rPr>
                <w:sz w:val="20"/>
                <w:szCs w:val="20"/>
              </w:rPr>
              <w:t>органов средостения.</w:t>
            </w:r>
          </w:p>
          <w:p w:rsidR="00A156A7" w:rsidRDefault="00A156A7" w:rsidP="00A156A7">
            <w:pPr>
              <w:pStyle w:val="a5"/>
              <w:numPr>
                <w:ilvl w:val="0"/>
                <w:numId w:val="39"/>
              </w:numPr>
              <w:ind w:left="227" w:hanging="227"/>
              <w:jc w:val="both"/>
              <w:rPr>
                <w:sz w:val="20"/>
                <w:szCs w:val="20"/>
              </w:rPr>
            </w:pPr>
            <w:r w:rsidRPr="000B7CB5">
              <w:rPr>
                <w:sz w:val="20"/>
                <w:szCs w:val="20"/>
              </w:rPr>
              <w:t>Составить сравнительную схему и/или таблицу дифференциальной</w:t>
            </w:r>
          </w:p>
          <w:p w:rsidR="00A156A7" w:rsidRPr="000B7CB5" w:rsidRDefault="00A156A7" w:rsidP="00B34A0D">
            <w:pPr>
              <w:pStyle w:val="a5"/>
              <w:ind w:left="227"/>
              <w:jc w:val="both"/>
              <w:rPr>
                <w:sz w:val="20"/>
                <w:szCs w:val="20"/>
              </w:rPr>
            </w:pPr>
            <w:r w:rsidRPr="000B7CB5">
              <w:rPr>
                <w:sz w:val="20"/>
                <w:szCs w:val="20"/>
              </w:rPr>
              <w:t>диагностики новообразований органов средостения с:</w:t>
            </w:r>
          </w:p>
          <w:p w:rsidR="00A156A7" w:rsidRPr="000B7CB5" w:rsidRDefault="00A156A7" w:rsidP="00B34A0D">
            <w:pPr>
              <w:ind w:left="227"/>
              <w:jc w:val="both"/>
              <w:rPr>
                <w:sz w:val="20"/>
                <w:szCs w:val="20"/>
              </w:rPr>
            </w:pPr>
            <w:r w:rsidRPr="000B7CB5">
              <w:rPr>
                <w:sz w:val="20"/>
                <w:szCs w:val="20"/>
              </w:rPr>
              <w:t>а) доброкачественными опухолями;</w:t>
            </w:r>
          </w:p>
          <w:p w:rsidR="00A156A7" w:rsidRPr="000B7CB5" w:rsidRDefault="00A156A7" w:rsidP="00B34A0D">
            <w:pPr>
              <w:ind w:left="227"/>
              <w:jc w:val="both"/>
              <w:rPr>
                <w:sz w:val="20"/>
                <w:szCs w:val="20"/>
              </w:rPr>
            </w:pPr>
            <w:r w:rsidRPr="000B7CB5">
              <w:rPr>
                <w:sz w:val="20"/>
                <w:szCs w:val="20"/>
              </w:rPr>
              <w:t>б) предраковыми заболеваниями;</w:t>
            </w:r>
          </w:p>
          <w:p w:rsidR="00A156A7" w:rsidRPr="000B7CB5" w:rsidRDefault="00A156A7" w:rsidP="00B34A0D">
            <w:pPr>
              <w:ind w:left="227"/>
              <w:jc w:val="both"/>
              <w:rPr>
                <w:sz w:val="20"/>
                <w:szCs w:val="20"/>
              </w:rPr>
            </w:pPr>
            <w:r w:rsidRPr="000B7CB5">
              <w:rPr>
                <w:sz w:val="20"/>
                <w:szCs w:val="20"/>
              </w:rPr>
              <w:t>в) воспалительными процессами.</w:t>
            </w:r>
          </w:p>
          <w:p w:rsidR="00A156A7" w:rsidRPr="000B7CB5" w:rsidRDefault="00A156A7" w:rsidP="00B34A0D">
            <w:pPr>
              <w:jc w:val="both"/>
              <w:rPr>
                <w:sz w:val="6"/>
                <w:szCs w:val="6"/>
              </w:rPr>
            </w:pP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1</w:t>
            </w:r>
            <w:r>
              <w:rPr>
                <w:b/>
                <w:sz w:val="20"/>
                <w:szCs w:val="20"/>
              </w:rPr>
              <w:t>,5</w:t>
            </w: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0,8</w:t>
            </w:r>
          </w:p>
        </w:tc>
        <w:tc>
          <w:tcPr>
            <w:tcW w:w="1701"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Pr>
                <w:b/>
                <w:sz w:val="20"/>
                <w:szCs w:val="20"/>
              </w:rPr>
              <w:t xml:space="preserve">ОЛ: </w:t>
            </w:r>
            <w:r w:rsidRPr="000B7CB5">
              <w:rPr>
                <w:b/>
                <w:sz w:val="20"/>
                <w:szCs w:val="20"/>
              </w:rPr>
              <w:t>1;</w:t>
            </w:r>
          </w:p>
          <w:p w:rsidR="00A156A7" w:rsidRPr="000B7CB5" w:rsidRDefault="00A156A7" w:rsidP="00B34A0D">
            <w:pPr>
              <w:ind w:left="720" w:hanging="720"/>
              <w:jc w:val="center"/>
              <w:rPr>
                <w:b/>
                <w:sz w:val="20"/>
                <w:szCs w:val="20"/>
              </w:rPr>
            </w:pPr>
            <w:r>
              <w:rPr>
                <w:b/>
                <w:sz w:val="20"/>
                <w:szCs w:val="20"/>
              </w:rPr>
              <w:t xml:space="preserve">ДЛ: </w:t>
            </w:r>
            <w:r w:rsidRPr="000B7CB5">
              <w:rPr>
                <w:b/>
                <w:sz w:val="20"/>
                <w:szCs w:val="20"/>
              </w:rPr>
              <w:t>1 – 3;</w:t>
            </w:r>
          </w:p>
          <w:p w:rsidR="00A156A7" w:rsidRPr="000B7CB5" w:rsidRDefault="00A156A7" w:rsidP="00B34A0D">
            <w:pPr>
              <w:ind w:left="720" w:hanging="720"/>
              <w:jc w:val="center"/>
              <w:rPr>
                <w:b/>
                <w:sz w:val="20"/>
                <w:szCs w:val="20"/>
              </w:rPr>
            </w:pPr>
            <w:r>
              <w:rPr>
                <w:b/>
                <w:sz w:val="20"/>
                <w:szCs w:val="20"/>
              </w:rPr>
              <w:t xml:space="preserve">ЛК: </w:t>
            </w:r>
            <w:r w:rsidRPr="000B7CB5">
              <w:rPr>
                <w:b/>
                <w:sz w:val="20"/>
                <w:szCs w:val="20"/>
              </w:rPr>
              <w:t>1 – 12;</w:t>
            </w:r>
          </w:p>
          <w:p w:rsidR="00A156A7" w:rsidRPr="000B7CB5" w:rsidRDefault="00A156A7" w:rsidP="00B34A0D">
            <w:pPr>
              <w:ind w:left="720" w:hanging="720"/>
              <w:jc w:val="center"/>
              <w:rPr>
                <w:b/>
                <w:sz w:val="20"/>
                <w:szCs w:val="20"/>
              </w:rPr>
            </w:pPr>
            <w:r>
              <w:rPr>
                <w:b/>
                <w:sz w:val="20"/>
                <w:szCs w:val="20"/>
              </w:rPr>
              <w:t xml:space="preserve">ПЛ: </w:t>
            </w:r>
            <w:r w:rsidRPr="000B7CB5">
              <w:rPr>
                <w:b/>
                <w:sz w:val="20"/>
                <w:szCs w:val="20"/>
              </w:rPr>
              <w:t>1 – 20;</w:t>
            </w:r>
          </w:p>
          <w:p w:rsidR="00A156A7" w:rsidRPr="000B7CB5" w:rsidRDefault="00A156A7" w:rsidP="00B34A0D">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sidRPr="000B7CB5">
              <w:rPr>
                <w:b/>
                <w:sz w:val="20"/>
                <w:szCs w:val="20"/>
              </w:rPr>
              <w:t>ССТ;</w:t>
            </w:r>
          </w:p>
        </w:tc>
        <w:tc>
          <w:tcPr>
            <w:tcW w:w="503" w:type="dxa"/>
          </w:tcPr>
          <w:p w:rsidR="00A156A7" w:rsidRDefault="00A156A7" w:rsidP="00B34A0D">
            <w:pPr>
              <w:jc w:val="center"/>
              <w:rPr>
                <w:sz w:val="20"/>
                <w:szCs w:val="20"/>
              </w:rPr>
            </w:pPr>
          </w:p>
          <w:p w:rsidR="00A156A7" w:rsidRPr="000B7CB5" w:rsidRDefault="00A156A7" w:rsidP="00B34A0D">
            <w:pPr>
              <w:jc w:val="center"/>
              <w:rPr>
                <w:b/>
                <w:sz w:val="20"/>
                <w:szCs w:val="20"/>
              </w:rPr>
            </w:pPr>
            <w:r>
              <w:rPr>
                <w:b/>
                <w:sz w:val="20"/>
                <w:szCs w:val="20"/>
              </w:rPr>
              <w:t>11</w:t>
            </w:r>
          </w:p>
        </w:tc>
      </w:tr>
      <w:tr w:rsidR="00A156A7" w:rsidRPr="000B7CB5" w:rsidTr="00B34A0D">
        <w:tc>
          <w:tcPr>
            <w:tcW w:w="2660" w:type="dxa"/>
          </w:tcPr>
          <w:p w:rsidR="00A156A7" w:rsidRPr="000B7CB5" w:rsidRDefault="00A156A7" w:rsidP="00B34A0D">
            <w:pPr>
              <w:jc w:val="center"/>
              <w:rPr>
                <w:b/>
                <w:sz w:val="20"/>
                <w:szCs w:val="20"/>
              </w:rPr>
            </w:pPr>
            <w:r w:rsidRPr="000B7CB5">
              <w:rPr>
                <w:b/>
                <w:sz w:val="20"/>
                <w:szCs w:val="20"/>
              </w:rPr>
              <w:t>Тема 18.</w:t>
            </w:r>
          </w:p>
          <w:p w:rsidR="00A156A7" w:rsidRPr="000B7CB5" w:rsidRDefault="00A156A7" w:rsidP="00B34A0D">
            <w:pPr>
              <w:jc w:val="center"/>
              <w:rPr>
                <w:sz w:val="20"/>
                <w:szCs w:val="20"/>
              </w:rPr>
            </w:pPr>
            <w:r w:rsidRPr="000B7CB5">
              <w:rPr>
                <w:sz w:val="20"/>
                <w:szCs w:val="20"/>
              </w:rPr>
              <w:t>Дифференциальная</w:t>
            </w:r>
          </w:p>
          <w:p w:rsidR="00A156A7" w:rsidRPr="000B7CB5" w:rsidRDefault="00A156A7" w:rsidP="00B34A0D">
            <w:pPr>
              <w:jc w:val="center"/>
              <w:rPr>
                <w:sz w:val="20"/>
                <w:szCs w:val="20"/>
              </w:rPr>
            </w:pPr>
            <w:r w:rsidRPr="000B7CB5">
              <w:rPr>
                <w:sz w:val="20"/>
                <w:szCs w:val="20"/>
              </w:rPr>
              <w:t xml:space="preserve">диагностика </w:t>
            </w:r>
          </w:p>
          <w:p w:rsidR="00A156A7" w:rsidRPr="000B7CB5" w:rsidRDefault="00A156A7" w:rsidP="00B34A0D">
            <w:pPr>
              <w:jc w:val="center"/>
              <w:rPr>
                <w:sz w:val="20"/>
                <w:szCs w:val="20"/>
              </w:rPr>
            </w:pPr>
            <w:r w:rsidRPr="000B7CB5">
              <w:rPr>
                <w:sz w:val="20"/>
                <w:szCs w:val="20"/>
              </w:rPr>
              <w:t>новообразований</w:t>
            </w:r>
          </w:p>
          <w:p w:rsidR="00A156A7" w:rsidRPr="000B7CB5" w:rsidRDefault="00A156A7" w:rsidP="00B34A0D">
            <w:pPr>
              <w:jc w:val="center"/>
              <w:rPr>
                <w:sz w:val="20"/>
                <w:szCs w:val="20"/>
              </w:rPr>
            </w:pPr>
            <w:r w:rsidRPr="000B7CB5">
              <w:rPr>
                <w:sz w:val="20"/>
                <w:szCs w:val="20"/>
              </w:rPr>
              <w:t>носоглотки.</w:t>
            </w:r>
          </w:p>
          <w:p w:rsidR="00A156A7" w:rsidRPr="000B7CB5" w:rsidRDefault="00A156A7" w:rsidP="00B34A0D">
            <w:pPr>
              <w:jc w:val="center"/>
              <w:rPr>
                <w:sz w:val="20"/>
                <w:szCs w:val="20"/>
              </w:rPr>
            </w:pPr>
          </w:p>
        </w:tc>
        <w:tc>
          <w:tcPr>
            <w:tcW w:w="992" w:type="dxa"/>
          </w:tcPr>
          <w:p w:rsidR="00A156A7" w:rsidRDefault="00A156A7" w:rsidP="00B34A0D">
            <w:pPr>
              <w:ind w:left="720" w:hanging="720"/>
              <w:jc w:val="center"/>
              <w:rPr>
                <w:sz w:val="20"/>
                <w:szCs w:val="20"/>
              </w:rPr>
            </w:pPr>
          </w:p>
          <w:p w:rsidR="00A156A7" w:rsidRDefault="00A156A7" w:rsidP="00B34A0D">
            <w:pPr>
              <w:ind w:left="720" w:hanging="720"/>
              <w:jc w:val="center"/>
              <w:rPr>
                <w:b/>
                <w:sz w:val="20"/>
                <w:szCs w:val="20"/>
              </w:rPr>
            </w:pPr>
            <w:r>
              <w:rPr>
                <w:b/>
                <w:sz w:val="20"/>
                <w:szCs w:val="20"/>
              </w:rPr>
              <w:t>РОд-</w:t>
            </w:r>
            <w:r w:rsidRPr="000B7CB5">
              <w:rPr>
                <w:b/>
                <w:sz w:val="20"/>
                <w:szCs w:val="20"/>
              </w:rPr>
              <w:t>1;</w:t>
            </w:r>
          </w:p>
          <w:p w:rsidR="00A156A7" w:rsidRPr="000B7CB5" w:rsidRDefault="00A156A7" w:rsidP="00B34A0D">
            <w:pPr>
              <w:ind w:left="720" w:hanging="720"/>
              <w:jc w:val="center"/>
              <w:rPr>
                <w:b/>
                <w:sz w:val="20"/>
                <w:szCs w:val="20"/>
              </w:rPr>
            </w:pPr>
            <w:r>
              <w:rPr>
                <w:b/>
                <w:sz w:val="20"/>
                <w:szCs w:val="20"/>
              </w:rPr>
              <w:t>РОд-</w:t>
            </w:r>
            <w:r w:rsidRPr="000B7CB5">
              <w:rPr>
                <w:b/>
                <w:sz w:val="20"/>
                <w:szCs w:val="20"/>
              </w:rPr>
              <w:t>2;</w:t>
            </w:r>
          </w:p>
          <w:p w:rsidR="00A156A7" w:rsidRPr="000B7CB5" w:rsidRDefault="00A156A7" w:rsidP="00B34A0D">
            <w:pPr>
              <w:ind w:left="720" w:hanging="720"/>
              <w:jc w:val="center"/>
              <w:rPr>
                <w:b/>
                <w:sz w:val="20"/>
                <w:szCs w:val="20"/>
              </w:rPr>
            </w:pPr>
            <w:r w:rsidRPr="000B7CB5">
              <w:rPr>
                <w:b/>
                <w:sz w:val="20"/>
                <w:szCs w:val="20"/>
              </w:rPr>
              <w:t>ПК-1;</w:t>
            </w:r>
          </w:p>
          <w:p w:rsidR="00A156A7" w:rsidRPr="000B7CB5" w:rsidRDefault="00A156A7" w:rsidP="00B34A0D">
            <w:pPr>
              <w:ind w:left="720" w:hanging="720"/>
              <w:jc w:val="center"/>
              <w:rPr>
                <w:b/>
                <w:sz w:val="20"/>
                <w:szCs w:val="20"/>
              </w:rPr>
            </w:pPr>
            <w:r w:rsidRPr="000B7CB5">
              <w:rPr>
                <w:b/>
                <w:sz w:val="20"/>
                <w:szCs w:val="20"/>
              </w:rPr>
              <w:t>ПК-2;</w:t>
            </w:r>
          </w:p>
        </w:tc>
        <w:tc>
          <w:tcPr>
            <w:tcW w:w="6662" w:type="dxa"/>
          </w:tcPr>
          <w:p w:rsidR="00A156A7" w:rsidRPr="000B7CB5" w:rsidRDefault="00A156A7" w:rsidP="00B34A0D">
            <w:pPr>
              <w:jc w:val="both"/>
              <w:rPr>
                <w:sz w:val="20"/>
                <w:szCs w:val="20"/>
              </w:rPr>
            </w:pPr>
            <w:r w:rsidRPr="000B7CB5">
              <w:rPr>
                <w:b/>
                <w:sz w:val="20"/>
                <w:szCs w:val="20"/>
              </w:rPr>
              <w:t>Цель изучения:</w:t>
            </w:r>
            <w:r w:rsidRPr="000B7CB5">
              <w:rPr>
                <w:sz w:val="20"/>
                <w:szCs w:val="20"/>
              </w:rPr>
              <w:t xml:space="preserve"> интерпретировать особенности дифференциальной</w:t>
            </w:r>
          </w:p>
          <w:p w:rsidR="00A156A7" w:rsidRPr="000B7CB5" w:rsidRDefault="00A156A7" w:rsidP="00B34A0D">
            <w:pPr>
              <w:ind w:left="227"/>
              <w:jc w:val="both"/>
              <w:rPr>
                <w:sz w:val="20"/>
                <w:szCs w:val="20"/>
              </w:rPr>
            </w:pPr>
            <w:r w:rsidRPr="000B7CB5">
              <w:rPr>
                <w:sz w:val="20"/>
                <w:szCs w:val="20"/>
              </w:rPr>
              <w:t xml:space="preserve">                         диагностики новообразований носоглотки.</w:t>
            </w:r>
          </w:p>
          <w:p w:rsidR="00A156A7" w:rsidRPr="000B7CB5" w:rsidRDefault="00A156A7" w:rsidP="00B34A0D">
            <w:pPr>
              <w:ind w:left="225"/>
              <w:jc w:val="both"/>
              <w:rPr>
                <w:b/>
                <w:sz w:val="20"/>
                <w:szCs w:val="20"/>
              </w:rPr>
            </w:pPr>
            <w:r w:rsidRPr="000B7CB5">
              <w:rPr>
                <w:b/>
                <w:sz w:val="20"/>
                <w:szCs w:val="20"/>
              </w:rPr>
              <w:t>Задания СРС:</w:t>
            </w:r>
          </w:p>
          <w:p w:rsidR="00A156A7" w:rsidRPr="000B7CB5" w:rsidRDefault="00A156A7" w:rsidP="00A156A7">
            <w:pPr>
              <w:pStyle w:val="a5"/>
              <w:numPr>
                <w:ilvl w:val="0"/>
                <w:numId w:val="42"/>
              </w:numPr>
              <w:ind w:left="227" w:hanging="227"/>
              <w:jc w:val="both"/>
              <w:rPr>
                <w:sz w:val="20"/>
                <w:szCs w:val="20"/>
              </w:rPr>
            </w:pPr>
            <w:r w:rsidRPr="000B7CB5">
              <w:rPr>
                <w:sz w:val="20"/>
                <w:szCs w:val="20"/>
              </w:rPr>
              <w:t>Составить краткий обзор анатомии и физиологии носоглотки.</w:t>
            </w:r>
          </w:p>
          <w:p w:rsidR="00A156A7" w:rsidRPr="000B7CB5" w:rsidRDefault="00A156A7" w:rsidP="00A156A7">
            <w:pPr>
              <w:pStyle w:val="a5"/>
              <w:numPr>
                <w:ilvl w:val="0"/>
                <w:numId w:val="42"/>
              </w:numPr>
              <w:ind w:left="227" w:hanging="227"/>
              <w:jc w:val="both"/>
              <w:rPr>
                <w:sz w:val="20"/>
                <w:szCs w:val="20"/>
              </w:rPr>
            </w:pPr>
            <w:r w:rsidRPr="000B7CB5">
              <w:rPr>
                <w:sz w:val="20"/>
                <w:szCs w:val="20"/>
              </w:rPr>
              <w:t>Охарактеризовать опорные симптомы новообразований носоглотки.</w:t>
            </w:r>
          </w:p>
          <w:p w:rsidR="00A156A7" w:rsidRPr="000B7CB5" w:rsidRDefault="00A156A7" w:rsidP="00A156A7">
            <w:pPr>
              <w:pStyle w:val="a5"/>
              <w:numPr>
                <w:ilvl w:val="0"/>
                <w:numId w:val="42"/>
              </w:numPr>
              <w:ind w:left="227" w:hanging="227"/>
              <w:jc w:val="both"/>
              <w:rPr>
                <w:sz w:val="20"/>
                <w:szCs w:val="20"/>
              </w:rPr>
            </w:pPr>
            <w:r w:rsidRPr="000B7CB5">
              <w:rPr>
                <w:sz w:val="20"/>
                <w:szCs w:val="20"/>
              </w:rPr>
              <w:t>Охарактеризовать морфологические элементы новообразований</w:t>
            </w:r>
          </w:p>
          <w:p w:rsidR="00A156A7" w:rsidRPr="000B7CB5" w:rsidRDefault="00A156A7" w:rsidP="00B34A0D">
            <w:pPr>
              <w:pStyle w:val="a5"/>
              <w:ind w:left="227"/>
              <w:jc w:val="both"/>
              <w:rPr>
                <w:sz w:val="20"/>
                <w:szCs w:val="20"/>
              </w:rPr>
            </w:pPr>
            <w:r w:rsidRPr="000B7CB5">
              <w:rPr>
                <w:sz w:val="20"/>
                <w:szCs w:val="20"/>
              </w:rPr>
              <w:t>носоглотки.</w:t>
            </w:r>
          </w:p>
          <w:p w:rsidR="00A156A7" w:rsidRDefault="00A156A7" w:rsidP="00A156A7">
            <w:pPr>
              <w:pStyle w:val="a5"/>
              <w:numPr>
                <w:ilvl w:val="0"/>
                <w:numId w:val="42"/>
              </w:numPr>
              <w:ind w:left="227" w:hanging="227"/>
              <w:jc w:val="both"/>
              <w:rPr>
                <w:sz w:val="20"/>
                <w:szCs w:val="20"/>
              </w:rPr>
            </w:pPr>
            <w:r w:rsidRPr="000B7CB5">
              <w:rPr>
                <w:sz w:val="20"/>
                <w:szCs w:val="20"/>
              </w:rPr>
              <w:t>Составить сравнительную схему и/или таблицу дифференциальной</w:t>
            </w:r>
          </w:p>
          <w:p w:rsidR="00A156A7" w:rsidRPr="000B7CB5" w:rsidRDefault="00A156A7" w:rsidP="00B34A0D">
            <w:pPr>
              <w:pStyle w:val="a5"/>
              <w:ind w:left="227"/>
              <w:jc w:val="both"/>
              <w:rPr>
                <w:sz w:val="20"/>
                <w:szCs w:val="20"/>
              </w:rPr>
            </w:pPr>
            <w:r w:rsidRPr="000B7CB5">
              <w:rPr>
                <w:sz w:val="20"/>
                <w:szCs w:val="20"/>
              </w:rPr>
              <w:t>диагностики новообразований носоглотки с:</w:t>
            </w:r>
          </w:p>
          <w:p w:rsidR="00A156A7" w:rsidRPr="000B7CB5" w:rsidRDefault="00A156A7" w:rsidP="00B34A0D">
            <w:pPr>
              <w:ind w:left="227"/>
              <w:jc w:val="both"/>
              <w:rPr>
                <w:sz w:val="20"/>
                <w:szCs w:val="20"/>
              </w:rPr>
            </w:pPr>
            <w:r w:rsidRPr="000B7CB5">
              <w:rPr>
                <w:sz w:val="20"/>
                <w:szCs w:val="20"/>
              </w:rPr>
              <w:t>а) доброкачественными опухолями;</w:t>
            </w:r>
          </w:p>
          <w:p w:rsidR="00A156A7" w:rsidRPr="000B7CB5" w:rsidRDefault="00A156A7" w:rsidP="00B34A0D">
            <w:pPr>
              <w:ind w:left="227"/>
              <w:jc w:val="both"/>
              <w:rPr>
                <w:sz w:val="20"/>
                <w:szCs w:val="20"/>
              </w:rPr>
            </w:pPr>
            <w:r w:rsidRPr="000B7CB5">
              <w:rPr>
                <w:sz w:val="20"/>
                <w:szCs w:val="20"/>
              </w:rPr>
              <w:t>б) предраковыми заболеваниями;</w:t>
            </w:r>
          </w:p>
          <w:p w:rsidR="00A156A7" w:rsidRPr="000B7CB5" w:rsidRDefault="00A156A7" w:rsidP="00B34A0D">
            <w:pPr>
              <w:ind w:left="227"/>
              <w:jc w:val="both"/>
              <w:rPr>
                <w:sz w:val="20"/>
                <w:szCs w:val="20"/>
              </w:rPr>
            </w:pPr>
            <w:r w:rsidRPr="000B7CB5">
              <w:rPr>
                <w:sz w:val="20"/>
                <w:szCs w:val="20"/>
              </w:rPr>
              <w:t>в) воспалительными процессами.</w:t>
            </w:r>
          </w:p>
          <w:p w:rsidR="00A156A7" w:rsidRPr="000B7CB5" w:rsidRDefault="00A156A7" w:rsidP="00B34A0D">
            <w:pPr>
              <w:tabs>
                <w:tab w:val="left" w:pos="1605"/>
              </w:tabs>
              <w:jc w:val="both"/>
              <w:rPr>
                <w:sz w:val="6"/>
                <w:szCs w:val="6"/>
              </w:rPr>
            </w:pP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1</w:t>
            </w:r>
            <w:r>
              <w:rPr>
                <w:b/>
                <w:sz w:val="20"/>
                <w:szCs w:val="20"/>
              </w:rPr>
              <w:t>,5</w:t>
            </w: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0,7</w:t>
            </w:r>
          </w:p>
        </w:tc>
        <w:tc>
          <w:tcPr>
            <w:tcW w:w="1701"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Pr>
                <w:b/>
                <w:sz w:val="20"/>
                <w:szCs w:val="20"/>
              </w:rPr>
              <w:t xml:space="preserve">ОЛ: </w:t>
            </w:r>
            <w:r w:rsidRPr="000B7CB5">
              <w:rPr>
                <w:b/>
                <w:sz w:val="20"/>
                <w:szCs w:val="20"/>
              </w:rPr>
              <w:t>1;</w:t>
            </w:r>
          </w:p>
          <w:p w:rsidR="00A156A7" w:rsidRPr="000B7CB5" w:rsidRDefault="00A156A7" w:rsidP="00B34A0D">
            <w:pPr>
              <w:ind w:left="720" w:hanging="720"/>
              <w:jc w:val="center"/>
              <w:rPr>
                <w:b/>
                <w:sz w:val="20"/>
                <w:szCs w:val="20"/>
              </w:rPr>
            </w:pPr>
            <w:r>
              <w:rPr>
                <w:b/>
                <w:sz w:val="20"/>
                <w:szCs w:val="20"/>
              </w:rPr>
              <w:t xml:space="preserve">ДЛ: </w:t>
            </w:r>
            <w:r w:rsidRPr="000B7CB5">
              <w:rPr>
                <w:b/>
                <w:sz w:val="20"/>
                <w:szCs w:val="20"/>
              </w:rPr>
              <w:t>1 – 3;</w:t>
            </w:r>
          </w:p>
          <w:p w:rsidR="00A156A7" w:rsidRPr="000B7CB5" w:rsidRDefault="00A156A7" w:rsidP="00B34A0D">
            <w:pPr>
              <w:ind w:left="720" w:hanging="720"/>
              <w:jc w:val="center"/>
              <w:rPr>
                <w:b/>
                <w:sz w:val="20"/>
                <w:szCs w:val="20"/>
              </w:rPr>
            </w:pPr>
            <w:r>
              <w:rPr>
                <w:b/>
                <w:sz w:val="20"/>
                <w:szCs w:val="20"/>
              </w:rPr>
              <w:t xml:space="preserve">ЛК: </w:t>
            </w:r>
            <w:r w:rsidRPr="000B7CB5">
              <w:rPr>
                <w:b/>
                <w:sz w:val="20"/>
                <w:szCs w:val="20"/>
              </w:rPr>
              <w:t>1 – 12;</w:t>
            </w:r>
          </w:p>
          <w:p w:rsidR="00A156A7" w:rsidRPr="000B7CB5" w:rsidRDefault="00A156A7" w:rsidP="00B34A0D">
            <w:pPr>
              <w:ind w:left="720" w:hanging="720"/>
              <w:jc w:val="center"/>
              <w:rPr>
                <w:b/>
                <w:sz w:val="20"/>
                <w:szCs w:val="20"/>
              </w:rPr>
            </w:pPr>
            <w:r>
              <w:rPr>
                <w:b/>
                <w:sz w:val="20"/>
                <w:szCs w:val="20"/>
              </w:rPr>
              <w:t xml:space="preserve">ПЛ: </w:t>
            </w:r>
            <w:r w:rsidRPr="000B7CB5">
              <w:rPr>
                <w:b/>
                <w:sz w:val="20"/>
                <w:szCs w:val="20"/>
              </w:rPr>
              <w:t>1 – 20;</w:t>
            </w:r>
          </w:p>
          <w:p w:rsidR="00A156A7" w:rsidRPr="000B7CB5" w:rsidRDefault="00A156A7" w:rsidP="00B34A0D">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sidRPr="000B7CB5">
              <w:rPr>
                <w:b/>
                <w:sz w:val="20"/>
                <w:szCs w:val="20"/>
              </w:rPr>
              <w:t>ССТ;</w:t>
            </w:r>
          </w:p>
        </w:tc>
        <w:tc>
          <w:tcPr>
            <w:tcW w:w="503" w:type="dxa"/>
          </w:tcPr>
          <w:p w:rsidR="00A156A7" w:rsidRDefault="00A156A7" w:rsidP="00B34A0D">
            <w:pPr>
              <w:jc w:val="center"/>
              <w:rPr>
                <w:sz w:val="20"/>
                <w:szCs w:val="20"/>
              </w:rPr>
            </w:pPr>
          </w:p>
          <w:p w:rsidR="00A156A7" w:rsidRPr="000B7CB5" w:rsidRDefault="00A156A7" w:rsidP="00B34A0D">
            <w:pPr>
              <w:jc w:val="center"/>
              <w:rPr>
                <w:b/>
                <w:sz w:val="20"/>
                <w:szCs w:val="20"/>
              </w:rPr>
            </w:pPr>
            <w:r>
              <w:rPr>
                <w:b/>
                <w:sz w:val="20"/>
                <w:szCs w:val="20"/>
              </w:rPr>
              <w:t>11</w:t>
            </w:r>
          </w:p>
        </w:tc>
      </w:tr>
      <w:tr w:rsidR="00A156A7" w:rsidRPr="000B7CB5" w:rsidTr="00B34A0D">
        <w:tc>
          <w:tcPr>
            <w:tcW w:w="2660" w:type="dxa"/>
          </w:tcPr>
          <w:p w:rsidR="00A156A7" w:rsidRPr="000B7CB5" w:rsidRDefault="00A156A7" w:rsidP="00B34A0D">
            <w:pPr>
              <w:jc w:val="center"/>
              <w:rPr>
                <w:b/>
                <w:sz w:val="20"/>
                <w:szCs w:val="20"/>
              </w:rPr>
            </w:pPr>
            <w:r w:rsidRPr="000B7CB5">
              <w:rPr>
                <w:b/>
                <w:sz w:val="20"/>
                <w:szCs w:val="20"/>
              </w:rPr>
              <w:t>Тема 19.</w:t>
            </w:r>
          </w:p>
          <w:p w:rsidR="00A156A7" w:rsidRPr="000B7CB5" w:rsidRDefault="00A156A7" w:rsidP="00B34A0D">
            <w:pPr>
              <w:jc w:val="center"/>
              <w:rPr>
                <w:sz w:val="20"/>
                <w:szCs w:val="20"/>
              </w:rPr>
            </w:pPr>
            <w:r w:rsidRPr="000B7CB5">
              <w:rPr>
                <w:sz w:val="20"/>
                <w:szCs w:val="20"/>
              </w:rPr>
              <w:t xml:space="preserve">Дифференциальная </w:t>
            </w:r>
          </w:p>
          <w:p w:rsidR="00A156A7" w:rsidRPr="000B7CB5" w:rsidRDefault="00A156A7" w:rsidP="00B34A0D">
            <w:pPr>
              <w:jc w:val="center"/>
              <w:rPr>
                <w:sz w:val="20"/>
                <w:szCs w:val="20"/>
              </w:rPr>
            </w:pPr>
            <w:r w:rsidRPr="000B7CB5">
              <w:rPr>
                <w:sz w:val="20"/>
                <w:szCs w:val="20"/>
              </w:rPr>
              <w:t xml:space="preserve">диагностика </w:t>
            </w:r>
          </w:p>
          <w:p w:rsidR="00A156A7" w:rsidRPr="000B7CB5" w:rsidRDefault="00A156A7" w:rsidP="00B34A0D">
            <w:pPr>
              <w:jc w:val="center"/>
              <w:rPr>
                <w:sz w:val="20"/>
                <w:szCs w:val="20"/>
              </w:rPr>
            </w:pPr>
            <w:r w:rsidRPr="000B7CB5">
              <w:rPr>
                <w:sz w:val="20"/>
                <w:szCs w:val="20"/>
              </w:rPr>
              <w:t>новообразований</w:t>
            </w:r>
          </w:p>
          <w:p w:rsidR="00A156A7" w:rsidRPr="000B7CB5" w:rsidRDefault="00A156A7" w:rsidP="00B34A0D">
            <w:pPr>
              <w:jc w:val="center"/>
              <w:rPr>
                <w:b/>
                <w:sz w:val="20"/>
                <w:szCs w:val="20"/>
              </w:rPr>
            </w:pPr>
            <w:r w:rsidRPr="000B7CB5">
              <w:rPr>
                <w:sz w:val="20"/>
                <w:szCs w:val="20"/>
              </w:rPr>
              <w:t>яичников у девочек.</w:t>
            </w:r>
          </w:p>
        </w:tc>
        <w:tc>
          <w:tcPr>
            <w:tcW w:w="992" w:type="dxa"/>
          </w:tcPr>
          <w:p w:rsidR="00A156A7" w:rsidRDefault="00A156A7" w:rsidP="00B34A0D">
            <w:pPr>
              <w:ind w:left="720" w:hanging="720"/>
              <w:jc w:val="center"/>
              <w:rPr>
                <w:sz w:val="20"/>
                <w:szCs w:val="20"/>
              </w:rPr>
            </w:pPr>
          </w:p>
          <w:p w:rsidR="00A156A7" w:rsidRDefault="00A156A7" w:rsidP="00B34A0D">
            <w:pPr>
              <w:ind w:left="720" w:hanging="720"/>
              <w:jc w:val="center"/>
              <w:rPr>
                <w:b/>
                <w:sz w:val="20"/>
                <w:szCs w:val="20"/>
              </w:rPr>
            </w:pPr>
            <w:r>
              <w:rPr>
                <w:b/>
                <w:sz w:val="20"/>
                <w:szCs w:val="20"/>
              </w:rPr>
              <w:t>РОд-</w:t>
            </w:r>
            <w:r w:rsidRPr="000B7CB5">
              <w:rPr>
                <w:b/>
                <w:sz w:val="20"/>
                <w:szCs w:val="20"/>
              </w:rPr>
              <w:t>1;</w:t>
            </w:r>
          </w:p>
          <w:p w:rsidR="00A156A7" w:rsidRPr="000B7CB5" w:rsidRDefault="00A156A7" w:rsidP="00B34A0D">
            <w:pPr>
              <w:ind w:left="720" w:hanging="720"/>
              <w:jc w:val="center"/>
              <w:rPr>
                <w:b/>
                <w:sz w:val="20"/>
                <w:szCs w:val="20"/>
              </w:rPr>
            </w:pPr>
            <w:r>
              <w:rPr>
                <w:b/>
                <w:sz w:val="20"/>
                <w:szCs w:val="20"/>
              </w:rPr>
              <w:t>РОд-</w:t>
            </w:r>
            <w:r w:rsidRPr="000B7CB5">
              <w:rPr>
                <w:b/>
                <w:sz w:val="20"/>
                <w:szCs w:val="20"/>
              </w:rPr>
              <w:t>2;</w:t>
            </w:r>
          </w:p>
          <w:p w:rsidR="00A156A7" w:rsidRPr="000B7CB5" w:rsidRDefault="00A156A7" w:rsidP="00B34A0D">
            <w:pPr>
              <w:ind w:left="720" w:hanging="720"/>
              <w:jc w:val="center"/>
              <w:rPr>
                <w:b/>
                <w:sz w:val="20"/>
                <w:szCs w:val="20"/>
              </w:rPr>
            </w:pPr>
            <w:r w:rsidRPr="000B7CB5">
              <w:rPr>
                <w:b/>
                <w:sz w:val="20"/>
                <w:szCs w:val="20"/>
              </w:rPr>
              <w:t>ПК-1;</w:t>
            </w:r>
          </w:p>
          <w:p w:rsidR="00A156A7" w:rsidRPr="000B7CB5" w:rsidRDefault="00A156A7" w:rsidP="00B34A0D">
            <w:pPr>
              <w:ind w:left="720" w:hanging="720"/>
              <w:jc w:val="center"/>
              <w:rPr>
                <w:b/>
                <w:sz w:val="20"/>
                <w:szCs w:val="20"/>
              </w:rPr>
            </w:pPr>
            <w:r w:rsidRPr="000B7CB5">
              <w:rPr>
                <w:b/>
                <w:sz w:val="20"/>
                <w:szCs w:val="20"/>
              </w:rPr>
              <w:t>ПК-2;</w:t>
            </w:r>
          </w:p>
        </w:tc>
        <w:tc>
          <w:tcPr>
            <w:tcW w:w="6662" w:type="dxa"/>
          </w:tcPr>
          <w:p w:rsidR="00A156A7" w:rsidRPr="000B7CB5" w:rsidRDefault="00A156A7" w:rsidP="00B34A0D">
            <w:pPr>
              <w:jc w:val="both"/>
              <w:rPr>
                <w:sz w:val="20"/>
                <w:szCs w:val="20"/>
              </w:rPr>
            </w:pPr>
            <w:r w:rsidRPr="000B7CB5">
              <w:rPr>
                <w:b/>
                <w:sz w:val="20"/>
                <w:szCs w:val="20"/>
              </w:rPr>
              <w:t>Цель изучения:</w:t>
            </w:r>
            <w:r w:rsidRPr="000B7CB5">
              <w:rPr>
                <w:sz w:val="20"/>
                <w:szCs w:val="20"/>
              </w:rPr>
              <w:t xml:space="preserve"> интерпретировать особенности дифференциальной</w:t>
            </w:r>
          </w:p>
          <w:p w:rsidR="00A156A7" w:rsidRPr="000B7CB5" w:rsidRDefault="00A156A7" w:rsidP="00B34A0D">
            <w:pPr>
              <w:ind w:left="227"/>
              <w:jc w:val="both"/>
              <w:rPr>
                <w:sz w:val="20"/>
                <w:szCs w:val="20"/>
              </w:rPr>
            </w:pPr>
            <w:r w:rsidRPr="000B7CB5">
              <w:rPr>
                <w:sz w:val="20"/>
                <w:szCs w:val="20"/>
              </w:rPr>
              <w:t xml:space="preserve">                         диагностики новообразований яичников.</w:t>
            </w:r>
          </w:p>
          <w:p w:rsidR="00A156A7" w:rsidRPr="000B7CB5" w:rsidRDefault="00A156A7" w:rsidP="00B34A0D">
            <w:pPr>
              <w:ind w:left="225"/>
              <w:jc w:val="both"/>
              <w:rPr>
                <w:b/>
                <w:sz w:val="20"/>
                <w:szCs w:val="20"/>
              </w:rPr>
            </w:pPr>
            <w:r w:rsidRPr="000B7CB5">
              <w:rPr>
                <w:b/>
                <w:sz w:val="20"/>
                <w:szCs w:val="20"/>
              </w:rPr>
              <w:t>Задания СРС:</w:t>
            </w:r>
          </w:p>
          <w:p w:rsidR="00A156A7" w:rsidRPr="000B7CB5" w:rsidRDefault="00A156A7" w:rsidP="00A156A7">
            <w:pPr>
              <w:pStyle w:val="a5"/>
              <w:numPr>
                <w:ilvl w:val="0"/>
                <w:numId w:val="40"/>
              </w:numPr>
              <w:ind w:left="227" w:hanging="227"/>
              <w:jc w:val="both"/>
              <w:rPr>
                <w:sz w:val="20"/>
                <w:szCs w:val="20"/>
              </w:rPr>
            </w:pPr>
            <w:r w:rsidRPr="000B7CB5">
              <w:rPr>
                <w:sz w:val="20"/>
                <w:szCs w:val="20"/>
              </w:rPr>
              <w:t>Составить краткий обзор анатомии и физиологии яичников.</w:t>
            </w:r>
          </w:p>
          <w:p w:rsidR="00A156A7" w:rsidRPr="000B7CB5" w:rsidRDefault="00A156A7" w:rsidP="00A156A7">
            <w:pPr>
              <w:pStyle w:val="a5"/>
              <w:numPr>
                <w:ilvl w:val="0"/>
                <w:numId w:val="40"/>
              </w:numPr>
              <w:ind w:left="227" w:hanging="227"/>
              <w:jc w:val="both"/>
              <w:rPr>
                <w:sz w:val="20"/>
                <w:szCs w:val="20"/>
              </w:rPr>
            </w:pPr>
            <w:r w:rsidRPr="000B7CB5">
              <w:rPr>
                <w:sz w:val="20"/>
                <w:szCs w:val="20"/>
              </w:rPr>
              <w:t>Охарактеризовать опорные симптомы новообразований яичников.</w:t>
            </w:r>
          </w:p>
          <w:p w:rsidR="00A156A7" w:rsidRDefault="00A156A7" w:rsidP="00A156A7">
            <w:pPr>
              <w:pStyle w:val="a5"/>
              <w:numPr>
                <w:ilvl w:val="0"/>
                <w:numId w:val="40"/>
              </w:numPr>
              <w:ind w:left="227" w:hanging="227"/>
              <w:jc w:val="both"/>
              <w:rPr>
                <w:sz w:val="20"/>
                <w:szCs w:val="20"/>
              </w:rPr>
            </w:pPr>
            <w:r w:rsidRPr="000B7CB5">
              <w:rPr>
                <w:sz w:val="20"/>
                <w:szCs w:val="20"/>
              </w:rPr>
              <w:t>Охарактеризовать морфологические элементы новообразований</w:t>
            </w:r>
          </w:p>
          <w:p w:rsidR="00A156A7" w:rsidRPr="000B7CB5" w:rsidRDefault="00A156A7" w:rsidP="00B34A0D">
            <w:pPr>
              <w:pStyle w:val="a5"/>
              <w:ind w:left="227"/>
              <w:jc w:val="both"/>
              <w:rPr>
                <w:sz w:val="20"/>
                <w:szCs w:val="20"/>
              </w:rPr>
            </w:pPr>
            <w:r w:rsidRPr="000B7CB5">
              <w:rPr>
                <w:sz w:val="20"/>
                <w:szCs w:val="20"/>
              </w:rPr>
              <w:t>яичников.</w:t>
            </w:r>
          </w:p>
          <w:p w:rsidR="00A156A7" w:rsidRDefault="00A156A7" w:rsidP="00A156A7">
            <w:pPr>
              <w:pStyle w:val="a5"/>
              <w:numPr>
                <w:ilvl w:val="0"/>
                <w:numId w:val="40"/>
              </w:numPr>
              <w:ind w:left="227" w:hanging="227"/>
              <w:jc w:val="both"/>
              <w:rPr>
                <w:sz w:val="20"/>
                <w:szCs w:val="20"/>
              </w:rPr>
            </w:pPr>
            <w:r w:rsidRPr="000B7CB5">
              <w:rPr>
                <w:sz w:val="20"/>
                <w:szCs w:val="20"/>
              </w:rPr>
              <w:t>Составить сравнительную схему и/или таблицу дифференциальной</w:t>
            </w:r>
          </w:p>
          <w:p w:rsidR="00A156A7" w:rsidRPr="000B7CB5" w:rsidRDefault="00A156A7" w:rsidP="00B34A0D">
            <w:pPr>
              <w:pStyle w:val="a5"/>
              <w:ind w:left="227"/>
              <w:jc w:val="both"/>
              <w:rPr>
                <w:sz w:val="20"/>
                <w:szCs w:val="20"/>
              </w:rPr>
            </w:pPr>
            <w:r w:rsidRPr="000B7CB5">
              <w:rPr>
                <w:sz w:val="20"/>
                <w:szCs w:val="20"/>
              </w:rPr>
              <w:t>диагностики новообразований яичников с:</w:t>
            </w:r>
          </w:p>
          <w:p w:rsidR="00A156A7" w:rsidRPr="000B7CB5" w:rsidRDefault="00A156A7" w:rsidP="00B34A0D">
            <w:pPr>
              <w:ind w:left="227"/>
              <w:jc w:val="both"/>
              <w:rPr>
                <w:sz w:val="20"/>
                <w:szCs w:val="20"/>
              </w:rPr>
            </w:pPr>
            <w:r w:rsidRPr="000B7CB5">
              <w:rPr>
                <w:sz w:val="20"/>
                <w:szCs w:val="20"/>
              </w:rPr>
              <w:t>а) доброкачественными опухолями;</w:t>
            </w:r>
          </w:p>
          <w:p w:rsidR="00A156A7" w:rsidRPr="000B7CB5" w:rsidRDefault="00A156A7" w:rsidP="00B34A0D">
            <w:pPr>
              <w:ind w:left="227"/>
              <w:jc w:val="both"/>
              <w:rPr>
                <w:sz w:val="20"/>
                <w:szCs w:val="20"/>
              </w:rPr>
            </w:pPr>
            <w:r w:rsidRPr="000B7CB5">
              <w:rPr>
                <w:sz w:val="20"/>
                <w:szCs w:val="20"/>
              </w:rPr>
              <w:lastRenderedPageBreak/>
              <w:t>б) предраковыми заболеваниями;</w:t>
            </w:r>
          </w:p>
          <w:p w:rsidR="00A156A7" w:rsidRPr="000B7CB5" w:rsidRDefault="00A156A7" w:rsidP="00B34A0D">
            <w:pPr>
              <w:ind w:left="227"/>
              <w:jc w:val="both"/>
              <w:rPr>
                <w:sz w:val="20"/>
                <w:szCs w:val="20"/>
              </w:rPr>
            </w:pPr>
            <w:r w:rsidRPr="000B7CB5">
              <w:rPr>
                <w:sz w:val="20"/>
                <w:szCs w:val="20"/>
              </w:rPr>
              <w:t>в) воспалительными процессами.</w:t>
            </w:r>
          </w:p>
          <w:p w:rsidR="00A156A7" w:rsidRPr="000B7CB5" w:rsidRDefault="00A156A7" w:rsidP="00B34A0D">
            <w:pPr>
              <w:jc w:val="both"/>
              <w:rPr>
                <w:sz w:val="6"/>
                <w:szCs w:val="6"/>
              </w:rPr>
            </w:pP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1</w:t>
            </w:r>
            <w:r>
              <w:rPr>
                <w:b/>
                <w:sz w:val="20"/>
                <w:szCs w:val="20"/>
              </w:rPr>
              <w:t>,5</w:t>
            </w: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0,8</w:t>
            </w:r>
          </w:p>
        </w:tc>
        <w:tc>
          <w:tcPr>
            <w:tcW w:w="1701"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Pr>
                <w:b/>
                <w:sz w:val="20"/>
                <w:szCs w:val="20"/>
              </w:rPr>
              <w:t xml:space="preserve">ОЛ: </w:t>
            </w:r>
            <w:r w:rsidRPr="000B7CB5">
              <w:rPr>
                <w:b/>
                <w:sz w:val="20"/>
                <w:szCs w:val="20"/>
              </w:rPr>
              <w:t>1;</w:t>
            </w:r>
          </w:p>
          <w:p w:rsidR="00A156A7" w:rsidRPr="000B7CB5" w:rsidRDefault="00A156A7" w:rsidP="00B34A0D">
            <w:pPr>
              <w:ind w:left="720" w:hanging="720"/>
              <w:jc w:val="center"/>
              <w:rPr>
                <w:b/>
                <w:sz w:val="20"/>
                <w:szCs w:val="20"/>
              </w:rPr>
            </w:pPr>
            <w:r>
              <w:rPr>
                <w:b/>
                <w:sz w:val="20"/>
                <w:szCs w:val="20"/>
              </w:rPr>
              <w:t xml:space="preserve">ДЛ: </w:t>
            </w:r>
            <w:r w:rsidRPr="000B7CB5">
              <w:rPr>
                <w:b/>
                <w:sz w:val="20"/>
                <w:szCs w:val="20"/>
              </w:rPr>
              <w:t>1 – 3;</w:t>
            </w:r>
          </w:p>
          <w:p w:rsidR="00A156A7" w:rsidRPr="000B7CB5" w:rsidRDefault="00A156A7" w:rsidP="00B34A0D">
            <w:pPr>
              <w:ind w:left="720" w:hanging="720"/>
              <w:jc w:val="center"/>
              <w:rPr>
                <w:b/>
                <w:sz w:val="20"/>
                <w:szCs w:val="20"/>
              </w:rPr>
            </w:pPr>
            <w:r>
              <w:rPr>
                <w:b/>
                <w:sz w:val="20"/>
                <w:szCs w:val="20"/>
              </w:rPr>
              <w:t xml:space="preserve">ЛК: </w:t>
            </w:r>
            <w:r w:rsidRPr="000B7CB5">
              <w:rPr>
                <w:b/>
                <w:sz w:val="20"/>
                <w:szCs w:val="20"/>
              </w:rPr>
              <w:t>1 – 12;</w:t>
            </w:r>
          </w:p>
          <w:p w:rsidR="00A156A7" w:rsidRPr="000B7CB5" w:rsidRDefault="00A156A7" w:rsidP="00B34A0D">
            <w:pPr>
              <w:ind w:left="720" w:hanging="720"/>
              <w:jc w:val="center"/>
              <w:rPr>
                <w:b/>
                <w:sz w:val="20"/>
                <w:szCs w:val="20"/>
              </w:rPr>
            </w:pPr>
            <w:r>
              <w:rPr>
                <w:b/>
                <w:sz w:val="20"/>
                <w:szCs w:val="20"/>
              </w:rPr>
              <w:t xml:space="preserve">ПЛ: </w:t>
            </w:r>
            <w:r w:rsidRPr="000B7CB5">
              <w:rPr>
                <w:b/>
                <w:sz w:val="20"/>
                <w:szCs w:val="20"/>
              </w:rPr>
              <w:t>1 – 20;</w:t>
            </w:r>
          </w:p>
          <w:p w:rsidR="00A156A7" w:rsidRPr="000B7CB5" w:rsidRDefault="00A156A7" w:rsidP="00B34A0D">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sidRPr="000B7CB5">
              <w:rPr>
                <w:b/>
                <w:sz w:val="20"/>
                <w:szCs w:val="20"/>
              </w:rPr>
              <w:t>ССТ;</w:t>
            </w:r>
          </w:p>
        </w:tc>
        <w:tc>
          <w:tcPr>
            <w:tcW w:w="503" w:type="dxa"/>
          </w:tcPr>
          <w:p w:rsidR="00A156A7" w:rsidRDefault="00A156A7" w:rsidP="00B34A0D">
            <w:pPr>
              <w:jc w:val="center"/>
              <w:rPr>
                <w:sz w:val="20"/>
                <w:szCs w:val="20"/>
              </w:rPr>
            </w:pPr>
          </w:p>
          <w:p w:rsidR="00A156A7" w:rsidRPr="000B7CB5" w:rsidRDefault="00A156A7" w:rsidP="00B34A0D">
            <w:pPr>
              <w:jc w:val="center"/>
              <w:rPr>
                <w:b/>
                <w:sz w:val="20"/>
                <w:szCs w:val="20"/>
              </w:rPr>
            </w:pPr>
            <w:r>
              <w:rPr>
                <w:b/>
                <w:sz w:val="20"/>
                <w:szCs w:val="20"/>
              </w:rPr>
              <w:t>11</w:t>
            </w:r>
          </w:p>
        </w:tc>
      </w:tr>
      <w:tr w:rsidR="00A156A7" w:rsidRPr="000B7CB5" w:rsidTr="00B34A0D">
        <w:tc>
          <w:tcPr>
            <w:tcW w:w="2660" w:type="dxa"/>
          </w:tcPr>
          <w:p w:rsidR="00A156A7" w:rsidRPr="000B7CB5" w:rsidRDefault="00A156A7" w:rsidP="00B34A0D">
            <w:pPr>
              <w:jc w:val="center"/>
              <w:rPr>
                <w:b/>
                <w:sz w:val="20"/>
                <w:szCs w:val="20"/>
              </w:rPr>
            </w:pPr>
            <w:r w:rsidRPr="000B7CB5">
              <w:rPr>
                <w:b/>
                <w:sz w:val="20"/>
                <w:szCs w:val="20"/>
              </w:rPr>
              <w:lastRenderedPageBreak/>
              <w:t>Тема 20.</w:t>
            </w:r>
          </w:p>
          <w:p w:rsidR="00A156A7" w:rsidRPr="000B7CB5" w:rsidRDefault="00A156A7" w:rsidP="00B34A0D">
            <w:pPr>
              <w:jc w:val="center"/>
              <w:rPr>
                <w:sz w:val="20"/>
                <w:szCs w:val="20"/>
              </w:rPr>
            </w:pPr>
            <w:r w:rsidRPr="000B7CB5">
              <w:rPr>
                <w:sz w:val="20"/>
                <w:szCs w:val="20"/>
              </w:rPr>
              <w:t xml:space="preserve">Дифференциальная </w:t>
            </w:r>
          </w:p>
          <w:p w:rsidR="00A156A7" w:rsidRPr="000B7CB5" w:rsidRDefault="00A156A7" w:rsidP="00B34A0D">
            <w:pPr>
              <w:jc w:val="center"/>
              <w:rPr>
                <w:sz w:val="20"/>
                <w:szCs w:val="20"/>
              </w:rPr>
            </w:pPr>
            <w:r w:rsidRPr="000B7CB5">
              <w:rPr>
                <w:sz w:val="20"/>
                <w:szCs w:val="20"/>
              </w:rPr>
              <w:t xml:space="preserve">диагностика </w:t>
            </w:r>
          </w:p>
          <w:p w:rsidR="00A156A7" w:rsidRPr="000B7CB5" w:rsidRDefault="00A156A7" w:rsidP="00B34A0D">
            <w:pPr>
              <w:jc w:val="center"/>
              <w:rPr>
                <w:sz w:val="20"/>
                <w:szCs w:val="20"/>
              </w:rPr>
            </w:pPr>
            <w:r w:rsidRPr="000B7CB5">
              <w:rPr>
                <w:sz w:val="20"/>
                <w:szCs w:val="20"/>
              </w:rPr>
              <w:t>новообразований</w:t>
            </w:r>
          </w:p>
          <w:p w:rsidR="00A156A7" w:rsidRPr="000B7CB5" w:rsidRDefault="00A156A7" w:rsidP="00B34A0D">
            <w:pPr>
              <w:jc w:val="center"/>
              <w:rPr>
                <w:b/>
                <w:sz w:val="20"/>
                <w:szCs w:val="20"/>
              </w:rPr>
            </w:pPr>
            <w:r w:rsidRPr="000B7CB5">
              <w:rPr>
                <w:sz w:val="20"/>
                <w:szCs w:val="20"/>
              </w:rPr>
              <w:t>яичка у мальчиков.</w:t>
            </w:r>
          </w:p>
        </w:tc>
        <w:tc>
          <w:tcPr>
            <w:tcW w:w="992" w:type="dxa"/>
          </w:tcPr>
          <w:p w:rsidR="00A156A7" w:rsidRDefault="00A156A7" w:rsidP="00B34A0D">
            <w:pPr>
              <w:ind w:left="720" w:hanging="720"/>
              <w:jc w:val="center"/>
              <w:rPr>
                <w:sz w:val="20"/>
                <w:szCs w:val="20"/>
              </w:rPr>
            </w:pPr>
          </w:p>
          <w:p w:rsidR="00A156A7" w:rsidRDefault="00A156A7" w:rsidP="00B34A0D">
            <w:pPr>
              <w:ind w:left="720" w:hanging="720"/>
              <w:jc w:val="center"/>
              <w:rPr>
                <w:b/>
                <w:sz w:val="20"/>
                <w:szCs w:val="20"/>
              </w:rPr>
            </w:pPr>
            <w:r>
              <w:rPr>
                <w:b/>
                <w:sz w:val="20"/>
                <w:szCs w:val="20"/>
              </w:rPr>
              <w:t>РОд-</w:t>
            </w:r>
            <w:r w:rsidRPr="000B7CB5">
              <w:rPr>
                <w:b/>
                <w:sz w:val="20"/>
                <w:szCs w:val="20"/>
              </w:rPr>
              <w:t>1;</w:t>
            </w:r>
          </w:p>
          <w:p w:rsidR="00A156A7" w:rsidRPr="000B7CB5" w:rsidRDefault="00A156A7" w:rsidP="00B34A0D">
            <w:pPr>
              <w:ind w:left="720" w:hanging="720"/>
              <w:jc w:val="center"/>
              <w:rPr>
                <w:b/>
                <w:sz w:val="20"/>
                <w:szCs w:val="20"/>
              </w:rPr>
            </w:pPr>
            <w:r>
              <w:rPr>
                <w:b/>
                <w:sz w:val="20"/>
                <w:szCs w:val="20"/>
              </w:rPr>
              <w:t>РОд-</w:t>
            </w:r>
            <w:r w:rsidRPr="000B7CB5">
              <w:rPr>
                <w:b/>
                <w:sz w:val="20"/>
                <w:szCs w:val="20"/>
              </w:rPr>
              <w:t>2;</w:t>
            </w:r>
          </w:p>
          <w:p w:rsidR="00A156A7" w:rsidRPr="000B7CB5" w:rsidRDefault="00A156A7" w:rsidP="00B34A0D">
            <w:pPr>
              <w:ind w:left="720" w:hanging="720"/>
              <w:jc w:val="center"/>
              <w:rPr>
                <w:b/>
                <w:sz w:val="20"/>
                <w:szCs w:val="20"/>
              </w:rPr>
            </w:pPr>
            <w:r w:rsidRPr="000B7CB5">
              <w:rPr>
                <w:b/>
                <w:sz w:val="20"/>
                <w:szCs w:val="20"/>
              </w:rPr>
              <w:t>ПК-1;</w:t>
            </w:r>
          </w:p>
          <w:p w:rsidR="00A156A7" w:rsidRPr="000B7CB5" w:rsidRDefault="00A156A7" w:rsidP="00B34A0D">
            <w:pPr>
              <w:ind w:left="720" w:hanging="720"/>
              <w:jc w:val="center"/>
              <w:rPr>
                <w:b/>
                <w:sz w:val="20"/>
                <w:szCs w:val="20"/>
              </w:rPr>
            </w:pPr>
            <w:r w:rsidRPr="000B7CB5">
              <w:rPr>
                <w:b/>
                <w:sz w:val="20"/>
                <w:szCs w:val="20"/>
              </w:rPr>
              <w:t>ПК-2;</w:t>
            </w:r>
          </w:p>
        </w:tc>
        <w:tc>
          <w:tcPr>
            <w:tcW w:w="6662" w:type="dxa"/>
          </w:tcPr>
          <w:p w:rsidR="00A156A7" w:rsidRPr="000B7CB5" w:rsidRDefault="00A156A7" w:rsidP="00B34A0D">
            <w:pPr>
              <w:jc w:val="both"/>
              <w:rPr>
                <w:sz w:val="20"/>
                <w:szCs w:val="20"/>
              </w:rPr>
            </w:pPr>
            <w:r w:rsidRPr="000B7CB5">
              <w:rPr>
                <w:b/>
                <w:sz w:val="20"/>
                <w:szCs w:val="20"/>
              </w:rPr>
              <w:t>Цель изучения:</w:t>
            </w:r>
            <w:r w:rsidRPr="000B7CB5">
              <w:rPr>
                <w:sz w:val="20"/>
                <w:szCs w:val="20"/>
              </w:rPr>
              <w:t xml:space="preserve"> интерпретировать особенности дифференциальной</w:t>
            </w:r>
          </w:p>
          <w:p w:rsidR="00A156A7" w:rsidRPr="000B7CB5" w:rsidRDefault="00A156A7" w:rsidP="00B34A0D">
            <w:pPr>
              <w:ind w:left="227"/>
              <w:jc w:val="both"/>
              <w:rPr>
                <w:sz w:val="20"/>
                <w:szCs w:val="20"/>
              </w:rPr>
            </w:pPr>
            <w:r w:rsidRPr="000B7CB5">
              <w:rPr>
                <w:sz w:val="20"/>
                <w:szCs w:val="20"/>
              </w:rPr>
              <w:t xml:space="preserve">                         диагностики новообразований яичка.</w:t>
            </w:r>
          </w:p>
          <w:p w:rsidR="00A156A7" w:rsidRPr="000B7CB5" w:rsidRDefault="00A156A7" w:rsidP="00B34A0D">
            <w:pPr>
              <w:ind w:left="225"/>
              <w:jc w:val="both"/>
              <w:rPr>
                <w:b/>
                <w:sz w:val="20"/>
                <w:szCs w:val="20"/>
              </w:rPr>
            </w:pPr>
            <w:r w:rsidRPr="000B7CB5">
              <w:rPr>
                <w:b/>
                <w:sz w:val="20"/>
                <w:szCs w:val="20"/>
              </w:rPr>
              <w:t>Задания СРС:</w:t>
            </w:r>
          </w:p>
          <w:p w:rsidR="00A156A7" w:rsidRPr="000B7CB5" w:rsidRDefault="00A156A7" w:rsidP="00A156A7">
            <w:pPr>
              <w:pStyle w:val="a5"/>
              <w:numPr>
                <w:ilvl w:val="0"/>
                <w:numId w:val="41"/>
              </w:numPr>
              <w:ind w:left="227" w:hanging="227"/>
              <w:jc w:val="both"/>
              <w:rPr>
                <w:sz w:val="20"/>
                <w:szCs w:val="20"/>
              </w:rPr>
            </w:pPr>
            <w:r w:rsidRPr="000B7CB5">
              <w:rPr>
                <w:sz w:val="20"/>
                <w:szCs w:val="20"/>
              </w:rPr>
              <w:t>Составить краткий обзор анатомии и физиологии яичек.</w:t>
            </w:r>
          </w:p>
          <w:p w:rsidR="00A156A7" w:rsidRPr="000B7CB5" w:rsidRDefault="00A156A7" w:rsidP="00A156A7">
            <w:pPr>
              <w:pStyle w:val="a5"/>
              <w:numPr>
                <w:ilvl w:val="0"/>
                <w:numId w:val="41"/>
              </w:numPr>
              <w:ind w:left="227" w:hanging="227"/>
              <w:jc w:val="both"/>
              <w:rPr>
                <w:sz w:val="20"/>
                <w:szCs w:val="20"/>
              </w:rPr>
            </w:pPr>
            <w:r w:rsidRPr="000B7CB5">
              <w:rPr>
                <w:sz w:val="20"/>
                <w:szCs w:val="20"/>
              </w:rPr>
              <w:t>Охарактеризовать опорные симптомы новообразований яичек.</w:t>
            </w:r>
          </w:p>
          <w:p w:rsidR="00A156A7" w:rsidRPr="00A04B17" w:rsidRDefault="00A156A7" w:rsidP="00A156A7">
            <w:pPr>
              <w:pStyle w:val="a5"/>
              <w:numPr>
                <w:ilvl w:val="0"/>
                <w:numId w:val="41"/>
              </w:numPr>
              <w:ind w:left="227" w:hanging="227"/>
              <w:jc w:val="both"/>
              <w:rPr>
                <w:sz w:val="20"/>
                <w:szCs w:val="20"/>
              </w:rPr>
            </w:pPr>
            <w:r w:rsidRPr="00A04B17">
              <w:rPr>
                <w:sz w:val="20"/>
                <w:szCs w:val="20"/>
              </w:rPr>
              <w:t>Охарактеризовать морфологические элементы новообразований</w:t>
            </w:r>
            <w:r>
              <w:rPr>
                <w:sz w:val="20"/>
                <w:szCs w:val="20"/>
              </w:rPr>
              <w:t xml:space="preserve"> </w:t>
            </w:r>
            <w:r w:rsidRPr="00A04B17">
              <w:rPr>
                <w:sz w:val="20"/>
                <w:szCs w:val="20"/>
              </w:rPr>
              <w:t>яичек.</w:t>
            </w:r>
          </w:p>
          <w:p w:rsidR="00A156A7" w:rsidRDefault="00A156A7" w:rsidP="00A156A7">
            <w:pPr>
              <w:pStyle w:val="a5"/>
              <w:numPr>
                <w:ilvl w:val="0"/>
                <w:numId w:val="41"/>
              </w:numPr>
              <w:ind w:left="227" w:hanging="227"/>
              <w:jc w:val="both"/>
              <w:rPr>
                <w:sz w:val="20"/>
                <w:szCs w:val="20"/>
              </w:rPr>
            </w:pPr>
            <w:r w:rsidRPr="000B7CB5">
              <w:rPr>
                <w:sz w:val="20"/>
                <w:szCs w:val="20"/>
              </w:rPr>
              <w:t>Составить сравнительную схему и/или таблицу дифференциальной</w:t>
            </w:r>
          </w:p>
          <w:p w:rsidR="00A156A7" w:rsidRPr="000B7CB5" w:rsidRDefault="00A156A7" w:rsidP="00B34A0D">
            <w:pPr>
              <w:pStyle w:val="a5"/>
              <w:ind w:left="227"/>
              <w:jc w:val="both"/>
              <w:rPr>
                <w:sz w:val="20"/>
                <w:szCs w:val="20"/>
              </w:rPr>
            </w:pPr>
            <w:r w:rsidRPr="000B7CB5">
              <w:rPr>
                <w:sz w:val="20"/>
                <w:szCs w:val="20"/>
              </w:rPr>
              <w:t>диагностики новообразований яичка с:</w:t>
            </w:r>
          </w:p>
          <w:p w:rsidR="00A156A7" w:rsidRPr="000B7CB5" w:rsidRDefault="00A156A7" w:rsidP="00B34A0D">
            <w:pPr>
              <w:ind w:left="227"/>
              <w:jc w:val="both"/>
              <w:rPr>
                <w:sz w:val="20"/>
                <w:szCs w:val="20"/>
              </w:rPr>
            </w:pPr>
            <w:r w:rsidRPr="000B7CB5">
              <w:rPr>
                <w:sz w:val="20"/>
                <w:szCs w:val="20"/>
              </w:rPr>
              <w:t>а) доброкачественными опухолями;</w:t>
            </w:r>
          </w:p>
          <w:p w:rsidR="00A156A7" w:rsidRPr="000B7CB5" w:rsidRDefault="00A156A7" w:rsidP="00B34A0D">
            <w:pPr>
              <w:ind w:left="227"/>
              <w:jc w:val="both"/>
              <w:rPr>
                <w:sz w:val="20"/>
                <w:szCs w:val="20"/>
              </w:rPr>
            </w:pPr>
            <w:r w:rsidRPr="000B7CB5">
              <w:rPr>
                <w:sz w:val="20"/>
                <w:szCs w:val="20"/>
              </w:rPr>
              <w:t>б) предраковыми заболеваниями;</w:t>
            </w:r>
          </w:p>
          <w:p w:rsidR="00A156A7" w:rsidRPr="000B7CB5" w:rsidRDefault="00A156A7" w:rsidP="00B34A0D">
            <w:pPr>
              <w:ind w:left="227"/>
              <w:jc w:val="both"/>
              <w:rPr>
                <w:sz w:val="20"/>
                <w:szCs w:val="20"/>
              </w:rPr>
            </w:pPr>
            <w:r w:rsidRPr="000B7CB5">
              <w:rPr>
                <w:sz w:val="20"/>
                <w:szCs w:val="20"/>
              </w:rPr>
              <w:t>в) воспалительными процессами.</w:t>
            </w:r>
          </w:p>
          <w:p w:rsidR="00A156A7" w:rsidRPr="000B7CB5" w:rsidRDefault="00A156A7" w:rsidP="00B34A0D">
            <w:pPr>
              <w:jc w:val="both"/>
              <w:rPr>
                <w:sz w:val="6"/>
                <w:szCs w:val="6"/>
              </w:rPr>
            </w:pP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1</w:t>
            </w:r>
            <w:r>
              <w:rPr>
                <w:b/>
                <w:sz w:val="20"/>
                <w:szCs w:val="20"/>
              </w:rPr>
              <w:t>,5</w:t>
            </w: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0,7</w:t>
            </w:r>
          </w:p>
        </w:tc>
        <w:tc>
          <w:tcPr>
            <w:tcW w:w="1701"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Pr>
                <w:b/>
                <w:sz w:val="20"/>
                <w:szCs w:val="20"/>
              </w:rPr>
              <w:t xml:space="preserve">ОЛ: </w:t>
            </w:r>
            <w:r w:rsidRPr="000B7CB5">
              <w:rPr>
                <w:b/>
                <w:sz w:val="20"/>
                <w:szCs w:val="20"/>
              </w:rPr>
              <w:t>1;</w:t>
            </w:r>
          </w:p>
          <w:p w:rsidR="00A156A7" w:rsidRPr="000B7CB5" w:rsidRDefault="00A156A7" w:rsidP="00B34A0D">
            <w:pPr>
              <w:ind w:left="720" w:hanging="720"/>
              <w:jc w:val="center"/>
              <w:rPr>
                <w:b/>
                <w:sz w:val="20"/>
                <w:szCs w:val="20"/>
              </w:rPr>
            </w:pPr>
            <w:r>
              <w:rPr>
                <w:b/>
                <w:sz w:val="20"/>
                <w:szCs w:val="20"/>
              </w:rPr>
              <w:t xml:space="preserve">ДЛ: </w:t>
            </w:r>
            <w:r w:rsidRPr="000B7CB5">
              <w:rPr>
                <w:b/>
                <w:sz w:val="20"/>
                <w:szCs w:val="20"/>
              </w:rPr>
              <w:t>1 – 3;</w:t>
            </w:r>
          </w:p>
          <w:p w:rsidR="00A156A7" w:rsidRPr="000B7CB5" w:rsidRDefault="00A156A7" w:rsidP="00B34A0D">
            <w:pPr>
              <w:ind w:left="720" w:hanging="720"/>
              <w:jc w:val="center"/>
              <w:rPr>
                <w:b/>
                <w:sz w:val="20"/>
                <w:szCs w:val="20"/>
              </w:rPr>
            </w:pPr>
            <w:r>
              <w:rPr>
                <w:b/>
                <w:sz w:val="20"/>
                <w:szCs w:val="20"/>
              </w:rPr>
              <w:t xml:space="preserve">ЛК: </w:t>
            </w:r>
            <w:r w:rsidRPr="000B7CB5">
              <w:rPr>
                <w:b/>
                <w:sz w:val="20"/>
                <w:szCs w:val="20"/>
              </w:rPr>
              <w:t>1 – 12;</w:t>
            </w:r>
          </w:p>
          <w:p w:rsidR="00A156A7" w:rsidRPr="000B7CB5" w:rsidRDefault="00A156A7" w:rsidP="00B34A0D">
            <w:pPr>
              <w:ind w:left="720" w:hanging="720"/>
              <w:jc w:val="center"/>
              <w:rPr>
                <w:b/>
                <w:sz w:val="20"/>
                <w:szCs w:val="20"/>
              </w:rPr>
            </w:pPr>
            <w:r>
              <w:rPr>
                <w:b/>
                <w:sz w:val="20"/>
                <w:szCs w:val="20"/>
              </w:rPr>
              <w:t xml:space="preserve">ПЛ: </w:t>
            </w:r>
            <w:r w:rsidRPr="000B7CB5">
              <w:rPr>
                <w:b/>
                <w:sz w:val="20"/>
                <w:szCs w:val="20"/>
              </w:rPr>
              <w:t>1 – 20;</w:t>
            </w:r>
          </w:p>
          <w:p w:rsidR="00A156A7" w:rsidRPr="000B7CB5" w:rsidRDefault="00A156A7" w:rsidP="00B34A0D">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sidRPr="000B7CB5">
              <w:rPr>
                <w:b/>
                <w:sz w:val="20"/>
                <w:szCs w:val="20"/>
              </w:rPr>
              <w:t>ССТ;</w:t>
            </w:r>
          </w:p>
        </w:tc>
        <w:tc>
          <w:tcPr>
            <w:tcW w:w="503" w:type="dxa"/>
          </w:tcPr>
          <w:p w:rsidR="00A156A7" w:rsidRDefault="00A156A7" w:rsidP="00B34A0D">
            <w:pPr>
              <w:jc w:val="center"/>
              <w:rPr>
                <w:sz w:val="20"/>
                <w:szCs w:val="20"/>
              </w:rPr>
            </w:pPr>
          </w:p>
          <w:p w:rsidR="00A156A7" w:rsidRPr="000B7CB5" w:rsidRDefault="00A156A7" w:rsidP="00B34A0D">
            <w:pPr>
              <w:jc w:val="center"/>
              <w:rPr>
                <w:b/>
                <w:sz w:val="20"/>
                <w:szCs w:val="20"/>
              </w:rPr>
            </w:pPr>
            <w:r>
              <w:rPr>
                <w:b/>
                <w:sz w:val="20"/>
                <w:szCs w:val="20"/>
              </w:rPr>
              <w:t>11</w:t>
            </w:r>
          </w:p>
        </w:tc>
      </w:tr>
      <w:tr w:rsidR="00A156A7" w:rsidRPr="000B7CB5" w:rsidTr="00B34A0D">
        <w:tc>
          <w:tcPr>
            <w:tcW w:w="2660" w:type="dxa"/>
          </w:tcPr>
          <w:p w:rsidR="00A156A7" w:rsidRPr="000B7CB5" w:rsidRDefault="00A156A7" w:rsidP="00B34A0D">
            <w:pPr>
              <w:jc w:val="center"/>
              <w:rPr>
                <w:b/>
                <w:sz w:val="20"/>
                <w:szCs w:val="20"/>
              </w:rPr>
            </w:pPr>
            <w:r w:rsidRPr="000B7CB5">
              <w:rPr>
                <w:b/>
                <w:sz w:val="20"/>
                <w:szCs w:val="20"/>
              </w:rPr>
              <w:t>Тема 21.</w:t>
            </w:r>
          </w:p>
          <w:p w:rsidR="00A156A7" w:rsidRPr="000B7CB5" w:rsidRDefault="00A156A7" w:rsidP="00B34A0D">
            <w:pPr>
              <w:jc w:val="center"/>
              <w:rPr>
                <w:sz w:val="20"/>
                <w:szCs w:val="20"/>
              </w:rPr>
            </w:pPr>
            <w:r w:rsidRPr="000B7CB5">
              <w:rPr>
                <w:sz w:val="20"/>
                <w:szCs w:val="20"/>
              </w:rPr>
              <w:t>Дифференциальная</w:t>
            </w:r>
          </w:p>
          <w:p w:rsidR="00A156A7" w:rsidRPr="000B7CB5" w:rsidRDefault="00A156A7" w:rsidP="00B34A0D">
            <w:pPr>
              <w:jc w:val="center"/>
              <w:rPr>
                <w:sz w:val="20"/>
                <w:szCs w:val="20"/>
              </w:rPr>
            </w:pPr>
            <w:r w:rsidRPr="000B7CB5">
              <w:rPr>
                <w:sz w:val="20"/>
                <w:szCs w:val="20"/>
              </w:rPr>
              <w:t>диагностика</w:t>
            </w:r>
          </w:p>
          <w:p w:rsidR="00A156A7" w:rsidRPr="000B7CB5" w:rsidRDefault="00A156A7" w:rsidP="00B34A0D">
            <w:pPr>
              <w:jc w:val="center"/>
              <w:rPr>
                <w:sz w:val="20"/>
                <w:szCs w:val="20"/>
              </w:rPr>
            </w:pPr>
            <w:r w:rsidRPr="000B7CB5">
              <w:rPr>
                <w:sz w:val="20"/>
                <w:szCs w:val="20"/>
              </w:rPr>
              <w:t>забрюшинных опухолей</w:t>
            </w:r>
          </w:p>
          <w:p w:rsidR="00A156A7" w:rsidRPr="000B7CB5" w:rsidRDefault="00A156A7" w:rsidP="00B34A0D">
            <w:pPr>
              <w:jc w:val="center"/>
              <w:rPr>
                <w:sz w:val="20"/>
                <w:szCs w:val="20"/>
              </w:rPr>
            </w:pPr>
            <w:r w:rsidRPr="000B7CB5">
              <w:rPr>
                <w:sz w:val="20"/>
                <w:szCs w:val="20"/>
              </w:rPr>
              <w:t>у детей.</w:t>
            </w:r>
          </w:p>
        </w:tc>
        <w:tc>
          <w:tcPr>
            <w:tcW w:w="992" w:type="dxa"/>
          </w:tcPr>
          <w:p w:rsidR="00A156A7" w:rsidRDefault="00A156A7" w:rsidP="00B34A0D">
            <w:pPr>
              <w:ind w:left="720" w:hanging="720"/>
              <w:jc w:val="center"/>
              <w:rPr>
                <w:sz w:val="20"/>
                <w:szCs w:val="20"/>
              </w:rPr>
            </w:pPr>
          </w:p>
          <w:p w:rsidR="00A156A7" w:rsidRDefault="00A156A7" w:rsidP="00B34A0D">
            <w:pPr>
              <w:ind w:left="720" w:hanging="720"/>
              <w:jc w:val="center"/>
              <w:rPr>
                <w:b/>
                <w:sz w:val="20"/>
                <w:szCs w:val="20"/>
              </w:rPr>
            </w:pPr>
            <w:r>
              <w:rPr>
                <w:b/>
                <w:sz w:val="20"/>
                <w:szCs w:val="20"/>
              </w:rPr>
              <w:t>РОд-</w:t>
            </w:r>
            <w:r w:rsidRPr="000B7CB5">
              <w:rPr>
                <w:b/>
                <w:sz w:val="20"/>
                <w:szCs w:val="20"/>
              </w:rPr>
              <w:t>1;</w:t>
            </w:r>
          </w:p>
          <w:p w:rsidR="00A156A7" w:rsidRPr="000B7CB5" w:rsidRDefault="00A156A7" w:rsidP="00B34A0D">
            <w:pPr>
              <w:ind w:left="720" w:hanging="720"/>
              <w:jc w:val="center"/>
              <w:rPr>
                <w:b/>
                <w:sz w:val="20"/>
                <w:szCs w:val="20"/>
              </w:rPr>
            </w:pPr>
            <w:r>
              <w:rPr>
                <w:b/>
                <w:sz w:val="20"/>
                <w:szCs w:val="20"/>
              </w:rPr>
              <w:t>РОд-</w:t>
            </w:r>
            <w:r w:rsidRPr="000B7CB5">
              <w:rPr>
                <w:b/>
                <w:sz w:val="20"/>
                <w:szCs w:val="20"/>
              </w:rPr>
              <w:t>2;</w:t>
            </w:r>
          </w:p>
          <w:p w:rsidR="00A156A7" w:rsidRPr="000B7CB5" w:rsidRDefault="00A156A7" w:rsidP="00B34A0D">
            <w:pPr>
              <w:ind w:left="720" w:hanging="720"/>
              <w:jc w:val="center"/>
              <w:rPr>
                <w:b/>
                <w:sz w:val="20"/>
                <w:szCs w:val="20"/>
              </w:rPr>
            </w:pPr>
            <w:r w:rsidRPr="000B7CB5">
              <w:rPr>
                <w:b/>
                <w:sz w:val="20"/>
                <w:szCs w:val="20"/>
              </w:rPr>
              <w:t>ПК-1;</w:t>
            </w:r>
          </w:p>
          <w:p w:rsidR="00A156A7" w:rsidRPr="000B7CB5" w:rsidRDefault="00A156A7" w:rsidP="00B34A0D">
            <w:pPr>
              <w:ind w:left="720" w:hanging="720"/>
              <w:jc w:val="center"/>
              <w:rPr>
                <w:b/>
                <w:sz w:val="20"/>
                <w:szCs w:val="20"/>
              </w:rPr>
            </w:pPr>
            <w:r w:rsidRPr="000B7CB5">
              <w:rPr>
                <w:b/>
                <w:sz w:val="20"/>
                <w:szCs w:val="20"/>
              </w:rPr>
              <w:t>ПК-2;</w:t>
            </w:r>
          </w:p>
        </w:tc>
        <w:tc>
          <w:tcPr>
            <w:tcW w:w="6662" w:type="dxa"/>
          </w:tcPr>
          <w:p w:rsidR="00A156A7" w:rsidRPr="000B7CB5" w:rsidRDefault="00A156A7" w:rsidP="00B34A0D">
            <w:pPr>
              <w:jc w:val="both"/>
              <w:rPr>
                <w:sz w:val="20"/>
                <w:szCs w:val="20"/>
              </w:rPr>
            </w:pPr>
            <w:r w:rsidRPr="000B7CB5">
              <w:rPr>
                <w:b/>
                <w:sz w:val="20"/>
                <w:szCs w:val="20"/>
              </w:rPr>
              <w:t>Цель изучения:</w:t>
            </w:r>
            <w:r w:rsidRPr="000B7CB5">
              <w:rPr>
                <w:sz w:val="20"/>
                <w:szCs w:val="20"/>
              </w:rPr>
              <w:t xml:space="preserve"> интерпретировать особенности дифференциальной</w:t>
            </w:r>
          </w:p>
          <w:p w:rsidR="00A156A7" w:rsidRPr="000B7CB5" w:rsidRDefault="00A156A7" w:rsidP="00B34A0D">
            <w:pPr>
              <w:ind w:left="227"/>
              <w:jc w:val="both"/>
              <w:rPr>
                <w:sz w:val="20"/>
                <w:szCs w:val="20"/>
              </w:rPr>
            </w:pPr>
            <w:r w:rsidRPr="000B7CB5">
              <w:rPr>
                <w:sz w:val="20"/>
                <w:szCs w:val="20"/>
              </w:rPr>
              <w:t xml:space="preserve">                         диагностики забрюшинных опухолей у детей.</w:t>
            </w:r>
          </w:p>
          <w:p w:rsidR="00A156A7" w:rsidRPr="000B7CB5" w:rsidRDefault="00A156A7" w:rsidP="00B34A0D">
            <w:pPr>
              <w:ind w:left="225"/>
              <w:jc w:val="both"/>
              <w:rPr>
                <w:b/>
                <w:sz w:val="20"/>
                <w:szCs w:val="20"/>
              </w:rPr>
            </w:pPr>
            <w:r w:rsidRPr="000B7CB5">
              <w:rPr>
                <w:b/>
                <w:sz w:val="20"/>
                <w:szCs w:val="20"/>
              </w:rPr>
              <w:t>Задания СРС:</w:t>
            </w:r>
          </w:p>
          <w:p w:rsidR="00A156A7" w:rsidRPr="000B7CB5" w:rsidRDefault="00A156A7" w:rsidP="00A156A7">
            <w:pPr>
              <w:pStyle w:val="a5"/>
              <w:numPr>
                <w:ilvl w:val="0"/>
                <w:numId w:val="50"/>
              </w:numPr>
              <w:ind w:left="227" w:hanging="227"/>
              <w:jc w:val="both"/>
              <w:rPr>
                <w:sz w:val="20"/>
                <w:szCs w:val="20"/>
              </w:rPr>
            </w:pPr>
            <w:r w:rsidRPr="000B7CB5">
              <w:rPr>
                <w:sz w:val="20"/>
                <w:szCs w:val="20"/>
              </w:rPr>
              <w:t>Составить краткий обзор анатомии и физиологии забрюшинной</w:t>
            </w:r>
          </w:p>
          <w:p w:rsidR="00A156A7" w:rsidRPr="000B7CB5" w:rsidRDefault="00A156A7" w:rsidP="00B34A0D">
            <w:pPr>
              <w:pStyle w:val="a5"/>
              <w:ind w:left="227"/>
              <w:jc w:val="both"/>
              <w:rPr>
                <w:sz w:val="20"/>
                <w:szCs w:val="20"/>
              </w:rPr>
            </w:pPr>
            <w:r w:rsidRPr="000B7CB5">
              <w:rPr>
                <w:sz w:val="20"/>
                <w:szCs w:val="20"/>
              </w:rPr>
              <w:t>области.</w:t>
            </w:r>
          </w:p>
          <w:p w:rsidR="00A156A7" w:rsidRPr="00A04B17" w:rsidRDefault="00A156A7" w:rsidP="00A156A7">
            <w:pPr>
              <w:pStyle w:val="a5"/>
              <w:numPr>
                <w:ilvl w:val="0"/>
                <w:numId w:val="50"/>
              </w:numPr>
              <w:ind w:left="227" w:hanging="227"/>
              <w:jc w:val="both"/>
              <w:rPr>
                <w:sz w:val="20"/>
                <w:szCs w:val="20"/>
              </w:rPr>
            </w:pPr>
            <w:r w:rsidRPr="00A04B17">
              <w:rPr>
                <w:sz w:val="20"/>
                <w:szCs w:val="20"/>
              </w:rPr>
              <w:t>Охарактеризовать опорные симптомы опухолей забрюшинной</w:t>
            </w:r>
            <w:r>
              <w:rPr>
                <w:sz w:val="20"/>
                <w:szCs w:val="20"/>
              </w:rPr>
              <w:t xml:space="preserve"> </w:t>
            </w:r>
            <w:r w:rsidRPr="00A04B17">
              <w:rPr>
                <w:sz w:val="20"/>
                <w:szCs w:val="20"/>
              </w:rPr>
              <w:t>области.</w:t>
            </w:r>
          </w:p>
          <w:p w:rsidR="00A156A7" w:rsidRPr="00A04B17" w:rsidRDefault="00A156A7" w:rsidP="00A156A7">
            <w:pPr>
              <w:pStyle w:val="a5"/>
              <w:numPr>
                <w:ilvl w:val="0"/>
                <w:numId w:val="50"/>
              </w:numPr>
              <w:ind w:left="227" w:hanging="227"/>
              <w:jc w:val="both"/>
              <w:rPr>
                <w:sz w:val="20"/>
                <w:szCs w:val="20"/>
              </w:rPr>
            </w:pPr>
            <w:r w:rsidRPr="00A04B17">
              <w:rPr>
                <w:sz w:val="20"/>
                <w:szCs w:val="20"/>
              </w:rPr>
              <w:t>Охарактеризовать морфологические элементы опухолей</w:t>
            </w:r>
            <w:r>
              <w:rPr>
                <w:sz w:val="20"/>
                <w:szCs w:val="20"/>
              </w:rPr>
              <w:t xml:space="preserve"> </w:t>
            </w:r>
            <w:r w:rsidRPr="00A04B17">
              <w:rPr>
                <w:sz w:val="20"/>
                <w:szCs w:val="20"/>
              </w:rPr>
              <w:t>забрюшинной области.</w:t>
            </w:r>
          </w:p>
          <w:p w:rsidR="00A156A7" w:rsidRDefault="00A156A7" w:rsidP="00A156A7">
            <w:pPr>
              <w:pStyle w:val="a5"/>
              <w:numPr>
                <w:ilvl w:val="0"/>
                <w:numId w:val="50"/>
              </w:numPr>
              <w:ind w:left="227" w:hanging="227"/>
              <w:jc w:val="both"/>
              <w:rPr>
                <w:sz w:val="20"/>
                <w:szCs w:val="20"/>
              </w:rPr>
            </w:pPr>
            <w:r w:rsidRPr="000B7CB5">
              <w:rPr>
                <w:sz w:val="20"/>
                <w:szCs w:val="20"/>
              </w:rPr>
              <w:t>Составить сравнительную схему и/или таблицу дифференциальной</w:t>
            </w:r>
          </w:p>
          <w:p w:rsidR="00A156A7" w:rsidRPr="000B7CB5" w:rsidRDefault="00A156A7" w:rsidP="00B34A0D">
            <w:pPr>
              <w:pStyle w:val="a5"/>
              <w:ind w:left="227"/>
              <w:jc w:val="both"/>
              <w:rPr>
                <w:sz w:val="20"/>
                <w:szCs w:val="20"/>
              </w:rPr>
            </w:pPr>
            <w:r w:rsidRPr="000B7CB5">
              <w:rPr>
                <w:sz w:val="20"/>
                <w:szCs w:val="20"/>
              </w:rPr>
              <w:t>диагностики опухолей забрюшинной области с:</w:t>
            </w:r>
          </w:p>
          <w:p w:rsidR="00A156A7" w:rsidRPr="000B7CB5" w:rsidRDefault="00A156A7" w:rsidP="00B34A0D">
            <w:pPr>
              <w:ind w:left="227"/>
              <w:jc w:val="both"/>
              <w:rPr>
                <w:sz w:val="20"/>
                <w:szCs w:val="20"/>
              </w:rPr>
            </w:pPr>
            <w:r w:rsidRPr="000B7CB5">
              <w:rPr>
                <w:sz w:val="20"/>
                <w:szCs w:val="20"/>
              </w:rPr>
              <w:t>а) доброкачественными опухолями;</w:t>
            </w:r>
          </w:p>
          <w:p w:rsidR="00A156A7" w:rsidRPr="000B7CB5" w:rsidRDefault="00A156A7" w:rsidP="00B34A0D">
            <w:pPr>
              <w:ind w:left="227"/>
              <w:jc w:val="both"/>
              <w:rPr>
                <w:sz w:val="20"/>
                <w:szCs w:val="20"/>
              </w:rPr>
            </w:pPr>
            <w:r w:rsidRPr="000B7CB5">
              <w:rPr>
                <w:sz w:val="20"/>
                <w:szCs w:val="20"/>
              </w:rPr>
              <w:t>б) предраковыми заболеваниями;</w:t>
            </w:r>
          </w:p>
          <w:p w:rsidR="00A156A7" w:rsidRPr="000B7CB5" w:rsidRDefault="00A156A7" w:rsidP="00B34A0D">
            <w:pPr>
              <w:ind w:left="227"/>
              <w:jc w:val="both"/>
              <w:rPr>
                <w:sz w:val="20"/>
                <w:szCs w:val="20"/>
              </w:rPr>
            </w:pPr>
            <w:r w:rsidRPr="000B7CB5">
              <w:rPr>
                <w:sz w:val="20"/>
                <w:szCs w:val="20"/>
              </w:rPr>
              <w:t>в) воспалительными процессами.</w:t>
            </w:r>
          </w:p>
          <w:p w:rsidR="00A156A7" w:rsidRPr="000B7CB5" w:rsidRDefault="00A156A7" w:rsidP="00B34A0D">
            <w:pPr>
              <w:jc w:val="both"/>
              <w:rPr>
                <w:sz w:val="6"/>
                <w:szCs w:val="6"/>
              </w:rPr>
            </w:pP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1</w:t>
            </w:r>
            <w:r>
              <w:rPr>
                <w:b/>
                <w:sz w:val="20"/>
                <w:szCs w:val="20"/>
              </w:rPr>
              <w:t>,5</w:t>
            </w: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0,7</w:t>
            </w:r>
          </w:p>
        </w:tc>
        <w:tc>
          <w:tcPr>
            <w:tcW w:w="1701"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Pr>
                <w:b/>
                <w:sz w:val="20"/>
                <w:szCs w:val="20"/>
              </w:rPr>
              <w:t xml:space="preserve">ОЛ: </w:t>
            </w:r>
            <w:r w:rsidRPr="000B7CB5">
              <w:rPr>
                <w:b/>
                <w:sz w:val="20"/>
                <w:szCs w:val="20"/>
              </w:rPr>
              <w:t>1;</w:t>
            </w:r>
          </w:p>
          <w:p w:rsidR="00A156A7" w:rsidRPr="000B7CB5" w:rsidRDefault="00A156A7" w:rsidP="00B34A0D">
            <w:pPr>
              <w:ind w:left="720" w:hanging="720"/>
              <w:jc w:val="center"/>
              <w:rPr>
                <w:b/>
                <w:sz w:val="20"/>
                <w:szCs w:val="20"/>
              </w:rPr>
            </w:pPr>
            <w:r>
              <w:rPr>
                <w:b/>
                <w:sz w:val="20"/>
                <w:szCs w:val="20"/>
              </w:rPr>
              <w:t xml:space="preserve">ДЛ: </w:t>
            </w:r>
            <w:r w:rsidRPr="000B7CB5">
              <w:rPr>
                <w:b/>
                <w:sz w:val="20"/>
                <w:szCs w:val="20"/>
              </w:rPr>
              <w:t>1 – 3;</w:t>
            </w:r>
          </w:p>
          <w:p w:rsidR="00A156A7" w:rsidRPr="000B7CB5" w:rsidRDefault="00A156A7" w:rsidP="00B34A0D">
            <w:pPr>
              <w:ind w:left="720" w:hanging="720"/>
              <w:jc w:val="center"/>
              <w:rPr>
                <w:b/>
                <w:sz w:val="20"/>
                <w:szCs w:val="20"/>
              </w:rPr>
            </w:pPr>
            <w:r>
              <w:rPr>
                <w:b/>
                <w:sz w:val="20"/>
                <w:szCs w:val="20"/>
              </w:rPr>
              <w:t xml:space="preserve">ЛК: </w:t>
            </w:r>
            <w:r w:rsidRPr="000B7CB5">
              <w:rPr>
                <w:b/>
                <w:sz w:val="20"/>
                <w:szCs w:val="20"/>
              </w:rPr>
              <w:t>1 – 12;</w:t>
            </w:r>
          </w:p>
          <w:p w:rsidR="00A156A7" w:rsidRPr="000B7CB5" w:rsidRDefault="00A156A7" w:rsidP="00B34A0D">
            <w:pPr>
              <w:ind w:left="720" w:hanging="720"/>
              <w:jc w:val="center"/>
              <w:rPr>
                <w:b/>
                <w:sz w:val="20"/>
                <w:szCs w:val="20"/>
              </w:rPr>
            </w:pPr>
            <w:r>
              <w:rPr>
                <w:b/>
                <w:sz w:val="20"/>
                <w:szCs w:val="20"/>
              </w:rPr>
              <w:t xml:space="preserve">ПЛ: </w:t>
            </w:r>
            <w:r w:rsidRPr="000B7CB5">
              <w:rPr>
                <w:b/>
                <w:sz w:val="20"/>
                <w:szCs w:val="20"/>
              </w:rPr>
              <w:t>1 – 20;</w:t>
            </w:r>
          </w:p>
          <w:p w:rsidR="00A156A7" w:rsidRPr="000B7CB5" w:rsidRDefault="00A156A7" w:rsidP="00B34A0D">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sidRPr="000B7CB5">
              <w:rPr>
                <w:b/>
                <w:sz w:val="20"/>
                <w:szCs w:val="20"/>
              </w:rPr>
              <w:t>ССТ;</w:t>
            </w:r>
          </w:p>
        </w:tc>
        <w:tc>
          <w:tcPr>
            <w:tcW w:w="503" w:type="dxa"/>
          </w:tcPr>
          <w:p w:rsidR="00A156A7" w:rsidRDefault="00A156A7" w:rsidP="00B34A0D">
            <w:pPr>
              <w:jc w:val="center"/>
              <w:rPr>
                <w:sz w:val="20"/>
                <w:szCs w:val="20"/>
              </w:rPr>
            </w:pPr>
          </w:p>
          <w:p w:rsidR="00A156A7" w:rsidRPr="000B7CB5" w:rsidRDefault="00A156A7" w:rsidP="00B34A0D">
            <w:pPr>
              <w:jc w:val="center"/>
              <w:rPr>
                <w:b/>
                <w:sz w:val="20"/>
                <w:szCs w:val="20"/>
              </w:rPr>
            </w:pPr>
            <w:r>
              <w:rPr>
                <w:b/>
                <w:sz w:val="20"/>
                <w:szCs w:val="20"/>
              </w:rPr>
              <w:t>11</w:t>
            </w:r>
          </w:p>
        </w:tc>
      </w:tr>
      <w:tr w:rsidR="00A156A7" w:rsidRPr="000B7CB5" w:rsidTr="00B34A0D">
        <w:tc>
          <w:tcPr>
            <w:tcW w:w="2660" w:type="dxa"/>
          </w:tcPr>
          <w:p w:rsidR="00A156A7" w:rsidRPr="000B7CB5" w:rsidRDefault="00A156A7" w:rsidP="00B34A0D">
            <w:pPr>
              <w:jc w:val="center"/>
              <w:rPr>
                <w:b/>
                <w:sz w:val="20"/>
                <w:szCs w:val="20"/>
              </w:rPr>
            </w:pPr>
            <w:r w:rsidRPr="000B7CB5">
              <w:rPr>
                <w:b/>
                <w:sz w:val="20"/>
                <w:szCs w:val="20"/>
              </w:rPr>
              <w:t>Тема 22.</w:t>
            </w:r>
          </w:p>
          <w:p w:rsidR="00A156A7" w:rsidRPr="000B7CB5" w:rsidRDefault="00A156A7" w:rsidP="00B34A0D">
            <w:pPr>
              <w:jc w:val="center"/>
              <w:rPr>
                <w:sz w:val="20"/>
                <w:szCs w:val="20"/>
              </w:rPr>
            </w:pPr>
            <w:r w:rsidRPr="000B7CB5">
              <w:rPr>
                <w:sz w:val="20"/>
                <w:szCs w:val="20"/>
              </w:rPr>
              <w:t>Дифференциальная</w:t>
            </w:r>
          </w:p>
          <w:p w:rsidR="00A156A7" w:rsidRPr="000B7CB5" w:rsidRDefault="00A156A7" w:rsidP="00B34A0D">
            <w:pPr>
              <w:jc w:val="center"/>
              <w:rPr>
                <w:sz w:val="20"/>
                <w:szCs w:val="20"/>
              </w:rPr>
            </w:pPr>
            <w:r w:rsidRPr="000B7CB5">
              <w:rPr>
                <w:sz w:val="20"/>
                <w:szCs w:val="20"/>
              </w:rPr>
              <w:t>диагностика</w:t>
            </w:r>
          </w:p>
          <w:p w:rsidR="00A156A7" w:rsidRPr="000B7CB5" w:rsidRDefault="00A156A7" w:rsidP="00B34A0D">
            <w:pPr>
              <w:jc w:val="center"/>
              <w:rPr>
                <w:sz w:val="20"/>
                <w:szCs w:val="20"/>
              </w:rPr>
            </w:pPr>
            <w:r w:rsidRPr="000B7CB5">
              <w:rPr>
                <w:sz w:val="20"/>
                <w:szCs w:val="20"/>
              </w:rPr>
              <w:t>новообразований</w:t>
            </w:r>
          </w:p>
          <w:p w:rsidR="00A156A7" w:rsidRPr="000B7CB5" w:rsidRDefault="00A156A7" w:rsidP="00B34A0D">
            <w:pPr>
              <w:jc w:val="center"/>
              <w:rPr>
                <w:sz w:val="20"/>
                <w:szCs w:val="20"/>
              </w:rPr>
            </w:pPr>
            <w:r w:rsidRPr="000B7CB5">
              <w:rPr>
                <w:sz w:val="20"/>
                <w:szCs w:val="20"/>
              </w:rPr>
              <w:t>периферической нервной</w:t>
            </w:r>
          </w:p>
          <w:p w:rsidR="00A156A7" w:rsidRPr="000B7CB5" w:rsidRDefault="00A156A7" w:rsidP="00B34A0D">
            <w:pPr>
              <w:jc w:val="center"/>
              <w:rPr>
                <w:sz w:val="20"/>
                <w:szCs w:val="20"/>
              </w:rPr>
            </w:pPr>
            <w:r w:rsidRPr="000B7CB5">
              <w:rPr>
                <w:sz w:val="20"/>
                <w:szCs w:val="20"/>
              </w:rPr>
              <w:t xml:space="preserve">системы (ПНС) </w:t>
            </w:r>
          </w:p>
          <w:p w:rsidR="00A156A7" w:rsidRPr="000B7CB5" w:rsidRDefault="00A156A7" w:rsidP="00B34A0D">
            <w:pPr>
              <w:jc w:val="center"/>
              <w:rPr>
                <w:sz w:val="20"/>
                <w:szCs w:val="20"/>
              </w:rPr>
            </w:pPr>
            <w:r w:rsidRPr="000B7CB5">
              <w:rPr>
                <w:sz w:val="20"/>
                <w:szCs w:val="20"/>
              </w:rPr>
              <w:t>у детей</w:t>
            </w:r>
          </w:p>
        </w:tc>
        <w:tc>
          <w:tcPr>
            <w:tcW w:w="992" w:type="dxa"/>
          </w:tcPr>
          <w:p w:rsidR="00A156A7" w:rsidRDefault="00A156A7" w:rsidP="00B34A0D">
            <w:pPr>
              <w:ind w:left="720" w:hanging="720"/>
              <w:jc w:val="center"/>
              <w:rPr>
                <w:sz w:val="20"/>
                <w:szCs w:val="20"/>
              </w:rPr>
            </w:pPr>
          </w:p>
          <w:p w:rsidR="00A156A7" w:rsidRDefault="00A156A7" w:rsidP="00B34A0D">
            <w:pPr>
              <w:ind w:left="720" w:hanging="720"/>
              <w:jc w:val="center"/>
              <w:rPr>
                <w:b/>
                <w:sz w:val="20"/>
                <w:szCs w:val="20"/>
              </w:rPr>
            </w:pPr>
            <w:r>
              <w:rPr>
                <w:b/>
                <w:sz w:val="20"/>
                <w:szCs w:val="20"/>
              </w:rPr>
              <w:t>РОд-</w:t>
            </w:r>
            <w:r w:rsidRPr="000B7CB5">
              <w:rPr>
                <w:b/>
                <w:sz w:val="20"/>
                <w:szCs w:val="20"/>
              </w:rPr>
              <w:t>1;</w:t>
            </w:r>
          </w:p>
          <w:p w:rsidR="00A156A7" w:rsidRPr="000B7CB5" w:rsidRDefault="00A156A7" w:rsidP="00B34A0D">
            <w:pPr>
              <w:ind w:left="720" w:hanging="720"/>
              <w:jc w:val="center"/>
              <w:rPr>
                <w:b/>
                <w:sz w:val="20"/>
                <w:szCs w:val="20"/>
              </w:rPr>
            </w:pPr>
            <w:r>
              <w:rPr>
                <w:b/>
                <w:sz w:val="20"/>
                <w:szCs w:val="20"/>
              </w:rPr>
              <w:t>РОд-</w:t>
            </w:r>
            <w:r w:rsidRPr="000B7CB5">
              <w:rPr>
                <w:b/>
                <w:sz w:val="20"/>
                <w:szCs w:val="20"/>
              </w:rPr>
              <w:t>2;</w:t>
            </w:r>
          </w:p>
          <w:p w:rsidR="00A156A7" w:rsidRPr="000B7CB5" w:rsidRDefault="00A156A7" w:rsidP="00B34A0D">
            <w:pPr>
              <w:ind w:left="720" w:hanging="720"/>
              <w:jc w:val="center"/>
              <w:rPr>
                <w:b/>
                <w:sz w:val="20"/>
                <w:szCs w:val="20"/>
              </w:rPr>
            </w:pPr>
            <w:r w:rsidRPr="000B7CB5">
              <w:rPr>
                <w:b/>
                <w:sz w:val="20"/>
                <w:szCs w:val="20"/>
              </w:rPr>
              <w:t>ПК-1;</w:t>
            </w:r>
          </w:p>
          <w:p w:rsidR="00A156A7" w:rsidRPr="000B7CB5" w:rsidRDefault="00A156A7" w:rsidP="00B34A0D">
            <w:pPr>
              <w:ind w:left="720" w:hanging="720"/>
              <w:jc w:val="center"/>
              <w:rPr>
                <w:b/>
                <w:sz w:val="20"/>
                <w:szCs w:val="20"/>
              </w:rPr>
            </w:pPr>
            <w:r w:rsidRPr="000B7CB5">
              <w:rPr>
                <w:b/>
                <w:sz w:val="20"/>
                <w:szCs w:val="20"/>
              </w:rPr>
              <w:t>ПК-2;</w:t>
            </w:r>
          </w:p>
        </w:tc>
        <w:tc>
          <w:tcPr>
            <w:tcW w:w="6662" w:type="dxa"/>
          </w:tcPr>
          <w:p w:rsidR="00A156A7" w:rsidRPr="000B7CB5" w:rsidRDefault="00A156A7" w:rsidP="00B34A0D">
            <w:pPr>
              <w:jc w:val="both"/>
              <w:rPr>
                <w:sz w:val="20"/>
                <w:szCs w:val="20"/>
              </w:rPr>
            </w:pPr>
            <w:r w:rsidRPr="000B7CB5">
              <w:rPr>
                <w:b/>
                <w:sz w:val="20"/>
                <w:szCs w:val="20"/>
              </w:rPr>
              <w:t>Цель изучения:</w:t>
            </w:r>
            <w:r w:rsidRPr="000B7CB5">
              <w:rPr>
                <w:sz w:val="20"/>
                <w:szCs w:val="20"/>
              </w:rPr>
              <w:t xml:space="preserve"> интерпретировать особенности дифференциальной</w:t>
            </w:r>
          </w:p>
          <w:p w:rsidR="00A156A7" w:rsidRPr="000B7CB5" w:rsidRDefault="00A156A7" w:rsidP="00B34A0D">
            <w:pPr>
              <w:ind w:left="227"/>
              <w:jc w:val="both"/>
              <w:rPr>
                <w:sz w:val="20"/>
                <w:szCs w:val="20"/>
              </w:rPr>
            </w:pPr>
            <w:r w:rsidRPr="000B7CB5">
              <w:rPr>
                <w:sz w:val="20"/>
                <w:szCs w:val="20"/>
              </w:rPr>
              <w:t xml:space="preserve">                         диагностики новообразований ПНС.</w:t>
            </w:r>
          </w:p>
          <w:p w:rsidR="00A156A7" w:rsidRPr="000B7CB5" w:rsidRDefault="00A156A7" w:rsidP="00B34A0D">
            <w:pPr>
              <w:ind w:left="225"/>
              <w:jc w:val="both"/>
              <w:rPr>
                <w:b/>
                <w:sz w:val="20"/>
                <w:szCs w:val="20"/>
              </w:rPr>
            </w:pPr>
            <w:r w:rsidRPr="000B7CB5">
              <w:rPr>
                <w:b/>
                <w:sz w:val="20"/>
                <w:szCs w:val="20"/>
              </w:rPr>
              <w:t>Задания СРС:</w:t>
            </w:r>
          </w:p>
          <w:p w:rsidR="00A156A7" w:rsidRPr="000B7CB5" w:rsidRDefault="00A156A7" w:rsidP="00A156A7">
            <w:pPr>
              <w:pStyle w:val="a5"/>
              <w:numPr>
                <w:ilvl w:val="0"/>
                <w:numId w:val="51"/>
              </w:numPr>
              <w:ind w:left="227" w:hanging="227"/>
              <w:jc w:val="both"/>
              <w:rPr>
                <w:sz w:val="20"/>
                <w:szCs w:val="20"/>
              </w:rPr>
            </w:pPr>
            <w:r w:rsidRPr="000B7CB5">
              <w:rPr>
                <w:sz w:val="20"/>
                <w:szCs w:val="20"/>
              </w:rPr>
              <w:t>Составить краткий обзор анатомии и физиологии ПНС.</w:t>
            </w:r>
          </w:p>
          <w:p w:rsidR="00A156A7" w:rsidRPr="000B7CB5" w:rsidRDefault="00A156A7" w:rsidP="00A156A7">
            <w:pPr>
              <w:pStyle w:val="a5"/>
              <w:numPr>
                <w:ilvl w:val="0"/>
                <w:numId w:val="51"/>
              </w:numPr>
              <w:ind w:left="227" w:hanging="227"/>
              <w:jc w:val="both"/>
              <w:rPr>
                <w:sz w:val="20"/>
                <w:szCs w:val="20"/>
              </w:rPr>
            </w:pPr>
            <w:r w:rsidRPr="000B7CB5">
              <w:rPr>
                <w:sz w:val="20"/>
                <w:szCs w:val="20"/>
              </w:rPr>
              <w:t>Охарактеризовать опорные симптомы новообразований ПНС.</w:t>
            </w:r>
          </w:p>
          <w:p w:rsidR="00A156A7" w:rsidRPr="000B7CB5" w:rsidRDefault="00A156A7" w:rsidP="00A156A7">
            <w:pPr>
              <w:pStyle w:val="a5"/>
              <w:numPr>
                <w:ilvl w:val="0"/>
                <w:numId w:val="51"/>
              </w:numPr>
              <w:ind w:left="227" w:hanging="227"/>
              <w:jc w:val="both"/>
              <w:rPr>
                <w:sz w:val="20"/>
                <w:szCs w:val="20"/>
              </w:rPr>
            </w:pPr>
            <w:r w:rsidRPr="000B7CB5">
              <w:rPr>
                <w:sz w:val="20"/>
                <w:szCs w:val="20"/>
              </w:rPr>
              <w:t>Охарактеризовать морфологические элементы новообразований ПНС.</w:t>
            </w:r>
          </w:p>
          <w:p w:rsidR="00A156A7" w:rsidRDefault="00A156A7" w:rsidP="00A156A7">
            <w:pPr>
              <w:pStyle w:val="a5"/>
              <w:numPr>
                <w:ilvl w:val="0"/>
                <w:numId w:val="51"/>
              </w:numPr>
              <w:ind w:left="227" w:hanging="227"/>
              <w:jc w:val="both"/>
              <w:rPr>
                <w:sz w:val="20"/>
                <w:szCs w:val="20"/>
              </w:rPr>
            </w:pPr>
            <w:r w:rsidRPr="000B7CB5">
              <w:rPr>
                <w:sz w:val="20"/>
                <w:szCs w:val="20"/>
              </w:rPr>
              <w:t>Составить сравнительную схему и/или таблицу дифференциальной</w:t>
            </w:r>
          </w:p>
          <w:p w:rsidR="00A156A7" w:rsidRPr="000B7CB5" w:rsidRDefault="00A156A7" w:rsidP="00B34A0D">
            <w:pPr>
              <w:pStyle w:val="a5"/>
              <w:ind w:left="227"/>
              <w:jc w:val="both"/>
              <w:rPr>
                <w:sz w:val="20"/>
                <w:szCs w:val="20"/>
              </w:rPr>
            </w:pPr>
            <w:r w:rsidRPr="000B7CB5">
              <w:rPr>
                <w:sz w:val="20"/>
                <w:szCs w:val="20"/>
              </w:rPr>
              <w:t>диагностики новообразований ПНС с:</w:t>
            </w:r>
          </w:p>
          <w:p w:rsidR="00A156A7" w:rsidRPr="000B7CB5" w:rsidRDefault="00A156A7" w:rsidP="00B34A0D">
            <w:pPr>
              <w:ind w:left="227"/>
              <w:jc w:val="both"/>
              <w:rPr>
                <w:sz w:val="20"/>
                <w:szCs w:val="20"/>
              </w:rPr>
            </w:pPr>
            <w:r w:rsidRPr="000B7CB5">
              <w:rPr>
                <w:sz w:val="20"/>
                <w:szCs w:val="20"/>
              </w:rPr>
              <w:t>а) доброкачественными опухолями;</w:t>
            </w:r>
          </w:p>
          <w:p w:rsidR="00A156A7" w:rsidRPr="000B7CB5" w:rsidRDefault="00A156A7" w:rsidP="00B34A0D">
            <w:pPr>
              <w:ind w:left="227"/>
              <w:jc w:val="both"/>
              <w:rPr>
                <w:sz w:val="20"/>
                <w:szCs w:val="20"/>
              </w:rPr>
            </w:pPr>
            <w:r w:rsidRPr="000B7CB5">
              <w:rPr>
                <w:sz w:val="20"/>
                <w:szCs w:val="20"/>
              </w:rPr>
              <w:t>б) предраковыми заболеваниями;</w:t>
            </w:r>
          </w:p>
          <w:p w:rsidR="00A156A7" w:rsidRPr="000B7CB5" w:rsidRDefault="00A156A7" w:rsidP="00B34A0D">
            <w:pPr>
              <w:ind w:left="227"/>
              <w:jc w:val="both"/>
              <w:rPr>
                <w:sz w:val="20"/>
                <w:szCs w:val="20"/>
              </w:rPr>
            </w:pPr>
            <w:r w:rsidRPr="000B7CB5">
              <w:rPr>
                <w:sz w:val="20"/>
                <w:szCs w:val="20"/>
              </w:rPr>
              <w:t>в) воспалительными процессами.</w:t>
            </w:r>
          </w:p>
          <w:p w:rsidR="00A156A7" w:rsidRPr="000B7CB5" w:rsidRDefault="00A156A7" w:rsidP="00B34A0D">
            <w:pPr>
              <w:jc w:val="both"/>
              <w:rPr>
                <w:sz w:val="6"/>
                <w:szCs w:val="6"/>
              </w:rPr>
            </w:pP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1</w:t>
            </w:r>
            <w:r>
              <w:rPr>
                <w:b/>
                <w:sz w:val="20"/>
                <w:szCs w:val="20"/>
              </w:rPr>
              <w:t>,5</w:t>
            </w: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0,8</w:t>
            </w:r>
          </w:p>
        </w:tc>
        <w:tc>
          <w:tcPr>
            <w:tcW w:w="1701"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Pr>
                <w:b/>
                <w:sz w:val="20"/>
                <w:szCs w:val="20"/>
              </w:rPr>
              <w:t xml:space="preserve">ОЛ: </w:t>
            </w:r>
            <w:r w:rsidRPr="000B7CB5">
              <w:rPr>
                <w:b/>
                <w:sz w:val="20"/>
                <w:szCs w:val="20"/>
              </w:rPr>
              <w:t>1;</w:t>
            </w:r>
          </w:p>
          <w:p w:rsidR="00A156A7" w:rsidRPr="000B7CB5" w:rsidRDefault="00A156A7" w:rsidP="00B34A0D">
            <w:pPr>
              <w:ind w:left="720" w:hanging="720"/>
              <w:jc w:val="center"/>
              <w:rPr>
                <w:b/>
                <w:sz w:val="20"/>
                <w:szCs w:val="20"/>
              </w:rPr>
            </w:pPr>
            <w:r>
              <w:rPr>
                <w:b/>
                <w:sz w:val="20"/>
                <w:szCs w:val="20"/>
              </w:rPr>
              <w:t xml:space="preserve">ДЛ: </w:t>
            </w:r>
            <w:r w:rsidRPr="000B7CB5">
              <w:rPr>
                <w:b/>
                <w:sz w:val="20"/>
                <w:szCs w:val="20"/>
              </w:rPr>
              <w:t>1 – 3;</w:t>
            </w:r>
          </w:p>
          <w:p w:rsidR="00A156A7" w:rsidRPr="000B7CB5" w:rsidRDefault="00A156A7" w:rsidP="00B34A0D">
            <w:pPr>
              <w:ind w:left="720" w:hanging="720"/>
              <w:jc w:val="center"/>
              <w:rPr>
                <w:b/>
                <w:sz w:val="20"/>
                <w:szCs w:val="20"/>
              </w:rPr>
            </w:pPr>
            <w:r>
              <w:rPr>
                <w:b/>
                <w:sz w:val="20"/>
                <w:szCs w:val="20"/>
              </w:rPr>
              <w:t xml:space="preserve">ЛК: </w:t>
            </w:r>
            <w:r w:rsidRPr="000B7CB5">
              <w:rPr>
                <w:b/>
                <w:sz w:val="20"/>
                <w:szCs w:val="20"/>
              </w:rPr>
              <w:t>1 – 12;</w:t>
            </w:r>
          </w:p>
          <w:p w:rsidR="00A156A7" w:rsidRPr="000B7CB5" w:rsidRDefault="00A156A7" w:rsidP="00B34A0D">
            <w:pPr>
              <w:ind w:left="720" w:hanging="720"/>
              <w:jc w:val="center"/>
              <w:rPr>
                <w:b/>
                <w:sz w:val="20"/>
                <w:szCs w:val="20"/>
              </w:rPr>
            </w:pPr>
            <w:r>
              <w:rPr>
                <w:b/>
                <w:sz w:val="20"/>
                <w:szCs w:val="20"/>
              </w:rPr>
              <w:t xml:space="preserve">ПЛ: </w:t>
            </w:r>
            <w:r w:rsidRPr="000B7CB5">
              <w:rPr>
                <w:b/>
                <w:sz w:val="20"/>
                <w:szCs w:val="20"/>
              </w:rPr>
              <w:t>1 – 20;</w:t>
            </w:r>
          </w:p>
          <w:p w:rsidR="00A156A7" w:rsidRPr="000B7CB5" w:rsidRDefault="00A156A7" w:rsidP="00B34A0D">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sidRPr="000B7CB5">
              <w:rPr>
                <w:b/>
                <w:sz w:val="20"/>
                <w:szCs w:val="20"/>
              </w:rPr>
              <w:t>ССТ;</w:t>
            </w:r>
          </w:p>
        </w:tc>
        <w:tc>
          <w:tcPr>
            <w:tcW w:w="503" w:type="dxa"/>
          </w:tcPr>
          <w:p w:rsidR="00A156A7" w:rsidRDefault="00A156A7" w:rsidP="00B34A0D">
            <w:pPr>
              <w:jc w:val="center"/>
              <w:rPr>
                <w:sz w:val="20"/>
                <w:szCs w:val="20"/>
              </w:rPr>
            </w:pPr>
          </w:p>
          <w:p w:rsidR="00A156A7" w:rsidRPr="000B7CB5" w:rsidRDefault="00A156A7" w:rsidP="00B34A0D">
            <w:pPr>
              <w:jc w:val="center"/>
              <w:rPr>
                <w:b/>
                <w:sz w:val="20"/>
                <w:szCs w:val="20"/>
              </w:rPr>
            </w:pPr>
            <w:r>
              <w:rPr>
                <w:b/>
                <w:sz w:val="20"/>
                <w:szCs w:val="20"/>
              </w:rPr>
              <w:t>11</w:t>
            </w:r>
          </w:p>
        </w:tc>
      </w:tr>
      <w:tr w:rsidR="00A156A7" w:rsidRPr="000B7CB5" w:rsidTr="00B34A0D">
        <w:tc>
          <w:tcPr>
            <w:tcW w:w="2660" w:type="dxa"/>
          </w:tcPr>
          <w:p w:rsidR="00A156A7" w:rsidRPr="000B7CB5" w:rsidRDefault="00A156A7" w:rsidP="00B34A0D">
            <w:pPr>
              <w:jc w:val="center"/>
              <w:rPr>
                <w:b/>
                <w:sz w:val="20"/>
                <w:szCs w:val="20"/>
              </w:rPr>
            </w:pPr>
            <w:r w:rsidRPr="000B7CB5">
              <w:rPr>
                <w:b/>
                <w:sz w:val="20"/>
                <w:szCs w:val="20"/>
              </w:rPr>
              <w:t>Тема 23.</w:t>
            </w:r>
          </w:p>
          <w:p w:rsidR="00A156A7" w:rsidRPr="000B7CB5" w:rsidRDefault="00A156A7" w:rsidP="00B34A0D">
            <w:pPr>
              <w:jc w:val="center"/>
              <w:rPr>
                <w:sz w:val="20"/>
                <w:szCs w:val="20"/>
              </w:rPr>
            </w:pPr>
            <w:r w:rsidRPr="000B7CB5">
              <w:rPr>
                <w:sz w:val="20"/>
                <w:szCs w:val="20"/>
              </w:rPr>
              <w:t>Дифференциальная</w:t>
            </w:r>
          </w:p>
          <w:p w:rsidR="00A156A7" w:rsidRPr="000B7CB5" w:rsidRDefault="00A156A7" w:rsidP="00B34A0D">
            <w:pPr>
              <w:jc w:val="center"/>
              <w:rPr>
                <w:sz w:val="20"/>
                <w:szCs w:val="20"/>
              </w:rPr>
            </w:pPr>
            <w:r w:rsidRPr="000B7CB5">
              <w:rPr>
                <w:sz w:val="20"/>
                <w:szCs w:val="20"/>
              </w:rPr>
              <w:t>диагностика</w:t>
            </w:r>
          </w:p>
          <w:p w:rsidR="00A156A7" w:rsidRPr="000B7CB5" w:rsidRDefault="00A156A7" w:rsidP="00B34A0D">
            <w:pPr>
              <w:jc w:val="center"/>
              <w:rPr>
                <w:sz w:val="20"/>
                <w:szCs w:val="20"/>
              </w:rPr>
            </w:pPr>
            <w:r w:rsidRPr="000B7CB5">
              <w:rPr>
                <w:sz w:val="20"/>
                <w:szCs w:val="20"/>
              </w:rPr>
              <w:t>новообразований</w:t>
            </w:r>
          </w:p>
          <w:p w:rsidR="00A156A7" w:rsidRPr="000B7CB5" w:rsidRDefault="00A156A7" w:rsidP="00B34A0D">
            <w:pPr>
              <w:jc w:val="center"/>
              <w:rPr>
                <w:sz w:val="20"/>
                <w:szCs w:val="20"/>
              </w:rPr>
            </w:pPr>
            <w:r w:rsidRPr="000B7CB5">
              <w:rPr>
                <w:sz w:val="20"/>
                <w:szCs w:val="20"/>
              </w:rPr>
              <w:t>спинного мозга</w:t>
            </w:r>
          </w:p>
          <w:p w:rsidR="00A156A7" w:rsidRPr="000B7CB5" w:rsidRDefault="00A156A7" w:rsidP="00B34A0D">
            <w:pPr>
              <w:jc w:val="center"/>
              <w:rPr>
                <w:sz w:val="20"/>
                <w:szCs w:val="20"/>
              </w:rPr>
            </w:pPr>
            <w:r w:rsidRPr="000B7CB5">
              <w:rPr>
                <w:sz w:val="20"/>
                <w:szCs w:val="20"/>
              </w:rPr>
              <w:lastRenderedPageBreak/>
              <w:t xml:space="preserve">у детей. </w:t>
            </w:r>
          </w:p>
        </w:tc>
        <w:tc>
          <w:tcPr>
            <w:tcW w:w="992" w:type="dxa"/>
          </w:tcPr>
          <w:p w:rsidR="00A156A7" w:rsidRDefault="00A156A7" w:rsidP="00B34A0D">
            <w:pPr>
              <w:ind w:left="720" w:hanging="720"/>
              <w:jc w:val="center"/>
              <w:rPr>
                <w:sz w:val="20"/>
                <w:szCs w:val="20"/>
              </w:rPr>
            </w:pPr>
          </w:p>
          <w:p w:rsidR="00A156A7" w:rsidRDefault="00A156A7" w:rsidP="00B34A0D">
            <w:pPr>
              <w:ind w:left="720" w:hanging="720"/>
              <w:jc w:val="center"/>
              <w:rPr>
                <w:b/>
                <w:sz w:val="20"/>
                <w:szCs w:val="20"/>
              </w:rPr>
            </w:pPr>
            <w:r>
              <w:rPr>
                <w:b/>
                <w:sz w:val="20"/>
                <w:szCs w:val="20"/>
              </w:rPr>
              <w:t>РОд-</w:t>
            </w:r>
            <w:r w:rsidRPr="000B7CB5">
              <w:rPr>
                <w:b/>
                <w:sz w:val="20"/>
                <w:szCs w:val="20"/>
              </w:rPr>
              <w:t>1;</w:t>
            </w:r>
          </w:p>
          <w:p w:rsidR="00A156A7" w:rsidRPr="000B7CB5" w:rsidRDefault="00A156A7" w:rsidP="00B34A0D">
            <w:pPr>
              <w:ind w:left="720" w:hanging="720"/>
              <w:jc w:val="center"/>
              <w:rPr>
                <w:b/>
                <w:sz w:val="20"/>
                <w:szCs w:val="20"/>
              </w:rPr>
            </w:pPr>
            <w:r>
              <w:rPr>
                <w:b/>
                <w:sz w:val="20"/>
                <w:szCs w:val="20"/>
              </w:rPr>
              <w:t>РОд-</w:t>
            </w:r>
            <w:r w:rsidRPr="000B7CB5">
              <w:rPr>
                <w:b/>
                <w:sz w:val="20"/>
                <w:szCs w:val="20"/>
              </w:rPr>
              <w:t>2;</w:t>
            </w:r>
          </w:p>
          <w:p w:rsidR="00A156A7" w:rsidRPr="000B7CB5" w:rsidRDefault="00A156A7" w:rsidP="00B34A0D">
            <w:pPr>
              <w:ind w:left="720" w:hanging="720"/>
              <w:jc w:val="center"/>
              <w:rPr>
                <w:b/>
                <w:sz w:val="20"/>
                <w:szCs w:val="20"/>
              </w:rPr>
            </w:pPr>
            <w:r w:rsidRPr="000B7CB5">
              <w:rPr>
                <w:b/>
                <w:sz w:val="20"/>
                <w:szCs w:val="20"/>
              </w:rPr>
              <w:t>ПК-1;</w:t>
            </w:r>
          </w:p>
          <w:p w:rsidR="00A156A7" w:rsidRPr="000B7CB5" w:rsidRDefault="00A156A7" w:rsidP="00B34A0D">
            <w:pPr>
              <w:ind w:left="720" w:hanging="720"/>
              <w:jc w:val="center"/>
              <w:rPr>
                <w:b/>
                <w:sz w:val="20"/>
                <w:szCs w:val="20"/>
              </w:rPr>
            </w:pPr>
            <w:r w:rsidRPr="000B7CB5">
              <w:rPr>
                <w:b/>
                <w:sz w:val="20"/>
                <w:szCs w:val="20"/>
              </w:rPr>
              <w:t>ПК-2;</w:t>
            </w:r>
          </w:p>
        </w:tc>
        <w:tc>
          <w:tcPr>
            <w:tcW w:w="6662" w:type="dxa"/>
          </w:tcPr>
          <w:p w:rsidR="00A156A7" w:rsidRPr="000B7CB5" w:rsidRDefault="00A156A7" w:rsidP="00B34A0D">
            <w:pPr>
              <w:jc w:val="both"/>
              <w:rPr>
                <w:sz w:val="20"/>
                <w:szCs w:val="20"/>
              </w:rPr>
            </w:pPr>
            <w:r w:rsidRPr="000B7CB5">
              <w:rPr>
                <w:b/>
                <w:sz w:val="20"/>
                <w:szCs w:val="20"/>
              </w:rPr>
              <w:t>Цель изучения:</w:t>
            </w:r>
            <w:r w:rsidRPr="000B7CB5">
              <w:rPr>
                <w:sz w:val="20"/>
                <w:szCs w:val="20"/>
              </w:rPr>
              <w:t xml:space="preserve"> интерпретировать особенности дифференциальной</w:t>
            </w:r>
          </w:p>
          <w:p w:rsidR="00A156A7" w:rsidRPr="000B7CB5" w:rsidRDefault="00A156A7" w:rsidP="00B34A0D">
            <w:pPr>
              <w:ind w:left="227"/>
              <w:jc w:val="both"/>
              <w:rPr>
                <w:sz w:val="20"/>
                <w:szCs w:val="20"/>
              </w:rPr>
            </w:pPr>
            <w:r w:rsidRPr="000B7CB5">
              <w:rPr>
                <w:sz w:val="20"/>
                <w:szCs w:val="20"/>
              </w:rPr>
              <w:t xml:space="preserve">                         диагностики новообразований спинного мозга.</w:t>
            </w:r>
          </w:p>
          <w:p w:rsidR="00A156A7" w:rsidRPr="000B7CB5" w:rsidRDefault="00A156A7" w:rsidP="00B34A0D">
            <w:pPr>
              <w:ind w:left="225"/>
              <w:jc w:val="both"/>
              <w:rPr>
                <w:b/>
                <w:sz w:val="20"/>
                <w:szCs w:val="20"/>
              </w:rPr>
            </w:pPr>
            <w:r w:rsidRPr="000B7CB5">
              <w:rPr>
                <w:b/>
                <w:sz w:val="20"/>
                <w:szCs w:val="20"/>
              </w:rPr>
              <w:t>Задания СРС:</w:t>
            </w:r>
          </w:p>
          <w:p w:rsidR="00A156A7" w:rsidRPr="000B7CB5" w:rsidRDefault="00A156A7" w:rsidP="00A156A7">
            <w:pPr>
              <w:pStyle w:val="a5"/>
              <w:numPr>
                <w:ilvl w:val="0"/>
                <w:numId w:val="52"/>
              </w:numPr>
              <w:ind w:left="227" w:hanging="227"/>
              <w:jc w:val="both"/>
              <w:rPr>
                <w:sz w:val="20"/>
                <w:szCs w:val="20"/>
              </w:rPr>
            </w:pPr>
            <w:r w:rsidRPr="000B7CB5">
              <w:rPr>
                <w:sz w:val="20"/>
                <w:szCs w:val="20"/>
              </w:rPr>
              <w:t>Составить краткий обзор анатомии и физиологии спинного мозга.</w:t>
            </w:r>
          </w:p>
          <w:p w:rsidR="00A156A7" w:rsidRPr="000B7CB5" w:rsidRDefault="00A156A7" w:rsidP="00A156A7">
            <w:pPr>
              <w:pStyle w:val="a5"/>
              <w:numPr>
                <w:ilvl w:val="0"/>
                <w:numId w:val="52"/>
              </w:numPr>
              <w:ind w:left="227" w:hanging="227"/>
              <w:jc w:val="both"/>
              <w:rPr>
                <w:sz w:val="20"/>
                <w:szCs w:val="20"/>
              </w:rPr>
            </w:pPr>
            <w:r w:rsidRPr="000B7CB5">
              <w:rPr>
                <w:sz w:val="20"/>
                <w:szCs w:val="20"/>
              </w:rPr>
              <w:t>Охарактеризовать опорные симптомы новообразований спинного мозга.</w:t>
            </w:r>
          </w:p>
          <w:p w:rsidR="00A156A7" w:rsidRDefault="00A156A7" w:rsidP="00A156A7">
            <w:pPr>
              <w:pStyle w:val="a5"/>
              <w:numPr>
                <w:ilvl w:val="0"/>
                <w:numId w:val="52"/>
              </w:numPr>
              <w:ind w:left="227" w:hanging="227"/>
              <w:jc w:val="both"/>
              <w:rPr>
                <w:sz w:val="20"/>
                <w:szCs w:val="20"/>
              </w:rPr>
            </w:pPr>
            <w:r w:rsidRPr="000B7CB5">
              <w:rPr>
                <w:sz w:val="20"/>
                <w:szCs w:val="20"/>
              </w:rPr>
              <w:lastRenderedPageBreak/>
              <w:t>Охарактеризовать морфологические элементы новообразований</w:t>
            </w:r>
          </w:p>
          <w:p w:rsidR="00A156A7" w:rsidRPr="000B7CB5" w:rsidRDefault="00A156A7" w:rsidP="00B34A0D">
            <w:pPr>
              <w:pStyle w:val="a5"/>
              <w:ind w:left="227"/>
              <w:jc w:val="both"/>
              <w:rPr>
                <w:sz w:val="20"/>
                <w:szCs w:val="20"/>
              </w:rPr>
            </w:pPr>
            <w:r w:rsidRPr="000B7CB5">
              <w:rPr>
                <w:sz w:val="20"/>
                <w:szCs w:val="20"/>
              </w:rPr>
              <w:t>спинного мозга.</w:t>
            </w:r>
          </w:p>
          <w:p w:rsidR="00A156A7" w:rsidRDefault="00A156A7" w:rsidP="00A156A7">
            <w:pPr>
              <w:pStyle w:val="a5"/>
              <w:numPr>
                <w:ilvl w:val="0"/>
                <w:numId w:val="52"/>
              </w:numPr>
              <w:ind w:left="227" w:hanging="227"/>
              <w:jc w:val="both"/>
              <w:rPr>
                <w:sz w:val="20"/>
                <w:szCs w:val="20"/>
              </w:rPr>
            </w:pPr>
            <w:r w:rsidRPr="000B7CB5">
              <w:rPr>
                <w:sz w:val="20"/>
                <w:szCs w:val="20"/>
              </w:rPr>
              <w:t>Составить сравнительную схему и/или таблицу дифференциальной</w:t>
            </w:r>
          </w:p>
          <w:p w:rsidR="00A156A7" w:rsidRPr="000B7CB5" w:rsidRDefault="00A156A7" w:rsidP="00B34A0D">
            <w:pPr>
              <w:pStyle w:val="a5"/>
              <w:ind w:left="227"/>
              <w:jc w:val="both"/>
              <w:rPr>
                <w:sz w:val="20"/>
                <w:szCs w:val="20"/>
              </w:rPr>
            </w:pPr>
            <w:r w:rsidRPr="000B7CB5">
              <w:rPr>
                <w:sz w:val="20"/>
                <w:szCs w:val="20"/>
              </w:rPr>
              <w:t>диагностики новообразований спинного мозга с:</w:t>
            </w:r>
          </w:p>
          <w:p w:rsidR="00A156A7" w:rsidRPr="000B7CB5" w:rsidRDefault="00A156A7" w:rsidP="00B34A0D">
            <w:pPr>
              <w:ind w:left="227"/>
              <w:jc w:val="both"/>
              <w:rPr>
                <w:sz w:val="20"/>
                <w:szCs w:val="20"/>
              </w:rPr>
            </w:pPr>
            <w:r w:rsidRPr="000B7CB5">
              <w:rPr>
                <w:sz w:val="20"/>
                <w:szCs w:val="20"/>
              </w:rPr>
              <w:t>а) доброкачественными опухолями;</w:t>
            </w:r>
          </w:p>
          <w:p w:rsidR="00A156A7" w:rsidRPr="000B7CB5" w:rsidRDefault="00A156A7" w:rsidP="00B34A0D">
            <w:pPr>
              <w:ind w:left="227"/>
              <w:jc w:val="both"/>
              <w:rPr>
                <w:sz w:val="20"/>
                <w:szCs w:val="20"/>
              </w:rPr>
            </w:pPr>
            <w:r w:rsidRPr="000B7CB5">
              <w:rPr>
                <w:sz w:val="20"/>
                <w:szCs w:val="20"/>
              </w:rPr>
              <w:t>б) предраковыми заболеваниями;</w:t>
            </w:r>
          </w:p>
          <w:p w:rsidR="00A156A7" w:rsidRPr="000B7CB5" w:rsidRDefault="00A156A7" w:rsidP="00B34A0D">
            <w:pPr>
              <w:ind w:left="227"/>
              <w:jc w:val="both"/>
              <w:rPr>
                <w:sz w:val="20"/>
                <w:szCs w:val="20"/>
              </w:rPr>
            </w:pPr>
            <w:r w:rsidRPr="000B7CB5">
              <w:rPr>
                <w:sz w:val="20"/>
                <w:szCs w:val="20"/>
              </w:rPr>
              <w:t>в) воспалительными процессами.</w:t>
            </w:r>
          </w:p>
          <w:p w:rsidR="00A156A7" w:rsidRPr="000B7CB5" w:rsidRDefault="00A156A7" w:rsidP="00B34A0D">
            <w:pPr>
              <w:jc w:val="both"/>
              <w:rPr>
                <w:sz w:val="6"/>
                <w:szCs w:val="6"/>
              </w:rPr>
            </w:pP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1</w:t>
            </w:r>
            <w:r>
              <w:rPr>
                <w:b/>
                <w:sz w:val="20"/>
                <w:szCs w:val="20"/>
              </w:rPr>
              <w:t>,5</w:t>
            </w: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0,7</w:t>
            </w:r>
          </w:p>
        </w:tc>
        <w:tc>
          <w:tcPr>
            <w:tcW w:w="1701"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Pr>
                <w:b/>
                <w:sz w:val="20"/>
                <w:szCs w:val="20"/>
              </w:rPr>
              <w:t xml:space="preserve">ОЛ: </w:t>
            </w:r>
            <w:r w:rsidRPr="000B7CB5">
              <w:rPr>
                <w:b/>
                <w:sz w:val="20"/>
                <w:szCs w:val="20"/>
              </w:rPr>
              <w:t>1;</w:t>
            </w:r>
          </w:p>
          <w:p w:rsidR="00A156A7" w:rsidRPr="000B7CB5" w:rsidRDefault="00A156A7" w:rsidP="00B34A0D">
            <w:pPr>
              <w:ind w:left="720" w:hanging="720"/>
              <w:jc w:val="center"/>
              <w:rPr>
                <w:b/>
                <w:sz w:val="20"/>
                <w:szCs w:val="20"/>
              </w:rPr>
            </w:pPr>
            <w:r>
              <w:rPr>
                <w:b/>
                <w:sz w:val="20"/>
                <w:szCs w:val="20"/>
              </w:rPr>
              <w:t xml:space="preserve">ДЛ: </w:t>
            </w:r>
            <w:r w:rsidRPr="000B7CB5">
              <w:rPr>
                <w:b/>
                <w:sz w:val="20"/>
                <w:szCs w:val="20"/>
              </w:rPr>
              <w:t>1 – 3;</w:t>
            </w:r>
          </w:p>
          <w:p w:rsidR="00A156A7" w:rsidRPr="000B7CB5" w:rsidRDefault="00A156A7" w:rsidP="00B34A0D">
            <w:pPr>
              <w:ind w:left="720" w:hanging="720"/>
              <w:jc w:val="center"/>
              <w:rPr>
                <w:b/>
                <w:sz w:val="20"/>
                <w:szCs w:val="20"/>
              </w:rPr>
            </w:pPr>
            <w:r>
              <w:rPr>
                <w:b/>
                <w:sz w:val="20"/>
                <w:szCs w:val="20"/>
              </w:rPr>
              <w:t xml:space="preserve">ЛК: </w:t>
            </w:r>
            <w:r w:rsidRPr="000B7CB5">
              <w:rPr>
                <w:b/>
                <w:sz w:val="20"/>
                <w:szCs w:val="20"/>
              </w:rPr>
              <w:t>1 – 12;</w:t>
            </w:r>
          </w:p>
          <w:p w:rsidR="00A156A7" w:rsidRPr="000B7CB5" w:rsidRDefault="00A156A7" w:rsidP="00B34A0D">
            <w:pPr>
              <w:ind w:left="720" w:hanging="720"/>
              <w:jc w:val="center"/>
              <w:rPr>
                <w:b/>
                <w:sz w:val="20"/>
                <w:szCs w:val="20"/>
              </w:rPr>
            </w:pPr>
            <w:r>
              <w:rPr>
                <w:b/>
                <w:sz w:val="20"/>
                <w:szCs w:val="20"/>
              </w:rPr>
              <w:t xml:space="preserve">ПЛ: </w:t>
            </w:r>
            <w:r w:rsidRPr="000B7CB5">
              <w:rPr>
                <w:b/>
                <w:sz w:val="20"/>
                <w:szCs w:val="20"/>
              </w:rPr>
              <w:t>1 – 20;</w:t>
            </w:r>
          </w:p>
          <w:p w:rsidR="00A156A7" w:rsidRPr="000B7CB5" w:rsidRDefault="00A156A7" w:rsidP="00B34A0D">
            <w:pPr>
              <w:ind w:left="720" w:hanging="720"/>
              <w:jc w:val="center"/>
              <w:rPr>
                <w:b/>
                <w:sz w:val="20"/>
                <w:szCs w:val="20"/>
              </w:rPr>
            </w:pPr>
            <w:r>
              <w:rPr>
                <w:b/>
                <w:sz w:val="20"/>
                <w:szCs w:val="20"/>
              </w:rPr>
              <w:lastRenderedPageBreak/>
              <w:t xml:space="preserve">ИИ: </w:t>
            </w:r>
            <w:r w:rsidRPr="000B7CB5">
              <w:rPr>
                <w:b/>
                <w:sz w:val="20"/>
                <w:szCs w:val="20"/>
              </w:rPr>
              <w:t>1 – 7;</w:t>
            </w:r>
          </w:p>
        </w:tc>
        <w:tc>
          <w:tcPr>
            <w:tcW w:w="850"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sidRPr="000B7CB5">
              <w:rPr>
                <w:b/>
                <w:sz w:val="20"/>
                <w:szCs w:val="20"/>
              </w:rPr>
              <w:t>ССТ;</w:t>
            </w:r>
          </w:p>
        </w:tc>
        <w:tc>
          <w:tcPr>
            <w:tcW w:w="503" w:type="dxa"/>
          </w:tcPr>
          <w:p w:rsidR="00A156A7" w:rsidRDefault="00A156A7" w:rsidP="00B34A0D">
            <w:pPr>
              <w:jc w:val="center"/>
              <w:rPr>
                <w:sz w:val="20"/>
                <w:szCs w:val="20"/>
              </w:rPr>
            </w:pPr>
          </w:p>
          <w:p w:rsidR="00A156A7" w:rsidRPr="000B7CB5" w:rsidRDefault="00A156A7" w:rsidP="00B34A0D">
            <w:pPr>
              <w:jc w:val="center"/>
              <w:rPr>
                <w:b/>
                <w:sz w:val="20"/>
                <w:szCs w:val="20"/>
              </w:rPr>
            </w:pPr>
            <w:r>
              <w:rPr>
                <w:b/>
                <w:sz w:val="20"/>
                <w:szCs w:val="20"/>
              </w:rPr>
              <w:t>11</w:t>
            </w:r>
          </w:p>
        </w:tc>
      </w:tr>
      <w:tr w:rsidR="00A156A7" w:rsidRPr="000B7CB5" w:rsidTr="00B34A0D">
        <w:tc>
          <w:tcPr>
            <w:tcW w:w="2660" w:type="dxa"/>
          </w:tcPr>
          <w:p w:rsidR="00A156A7" w:rsidRPr="000B7CB5" w:rsidRDefault="00A156A7" w:rsidP="00B34A0D">
            <w:pPr>
              <w:jc w:val="center"/>
              <w:rPr>
                <w:b/>
                <w:sz w:val="20"/>
                <w:szCs w:val="20"/>
              </w:rPr>
            </w:pPr>
            <w:r w:rsidRPr="000B7CB5">
              <w:rPr>
                <w:b/>
                <w:sz w:val="20"/>
                <w:szCs w:val="20"/>
              </w:rPr>
              <w:lastRenderedPageBreak/>
              <w:t>Тема 24.</w:t>
            </w:r>
          </w:p>
          <w:p w:rsidR="00A156A7" w:rsidRPr="000B7CB5" w:rsidRDefault="00A156A7" w:rsidP="00B34A0D">
            <w:pPr>
              <w:jc w:val="center"/>
              <w:rPr>
                <w:sz w:val="20"/>
                <w:szCs w:val="20"/>
              </w:rPr>
            </w:pPr>
            <w:r w:rsidRPr="000B7CB5">
              <w:rPr>
                <w:sz w:val="20"/>
                <w:szCs w:val="20"/>
              </w:rPr>
              <w:t>Дифференциальная</w:t>
            </w:r>
          </w:p>
          <w:p w:rsidR="00A156A7" w:rsidRPr="000B7CB5" w:rsidRDefault="00A156A7" w:rsidP="00B34A0D">
            <w:pPr>
              <w:jc w:val="center"/>
              <w:rPr>
                <w:sz w:val="20"/>
                <w:szCs w:val="20"/>
              </w:rPr>
            </w:pPr>
            <w:r w:rsidRPr="000B7CB5">
              <w:rPr>
                <w:sz w:val="20"/>
                <w:szCs w:val="20"/>
              </w:rPr>
              <w:t>диагностика</w:t>
            </w:r>
          </w:p>
          <w:p w:rsidR="00A156A7" w:rsidRPr="000B7CB5" w:rsidRDefault="00A156A7" w:rsidP="00B34A0D">
            <w:pPr>
              <w:jc w:val="center"/>
              <w:rPr>
                <w:sz w:val="20"/>
                <w:szCs w:val="20"/>
              </w:rPr>
            </w:pPr>
            <w:r w:rsidRPr="000B7CB5">
              <w:rPr>
                <w:sz w:val="20"/>
                <w:szCs w:val="20"/>
              </w:rPr>
              <w:t>новообразований</w:t>
            </w:r>
          </w:p>
          <w:p w:rsidR="00A156A7" w:rsidRPr="000B7CB5" w:rsidRDefault="00A156A7" w:rsidP="00B34A0D">
            <w:pPr>
              <w:jc w:val="center"/>
              <w:rPr>
                <w:sz w:val="20"/>
                <w:szCs w:val="20"/>
              </w:rPr>
            </w:pPr>
            <w:r w:rsidRPr="000B7CB5">
              <w:rPr>
                <w:sz w:val="20"/>
                <w:szCs w:val="20"/>
              </w:rPr>
              <w:t>головного мозга</w:t>
            </w:r>
          </w:p>
          <w:p w:rsidR="00A156A7" w:rsidRPr="000B7CB5" w:rsidRDefault="00A156A7" w:rsidP="00B34A0D">
            <w:pPr>
              <w:jc w:val="center"/>
              <w:rPr>
                <w:sz w:val="20"/>
                <w:szCs w:val="20"/>
              </w:rPr>
            </w:pPr>
            <w:r w:rsidRPr="000B7CB5">
              <w:rPr>
                <w:sz w:val="20"/>
                <w:szCs w:val="20"/>
              </w:rPr>
              <w:t>у детей.</w:t>
            </w:r>
          </w:p>
        </w:tc>
        <w:tc>
          <w:tcPr>
            <w:tcW w:w="992" w:type="dxa"/>
          </w:tcPr>
          <w:p w:rsidR="00A156A7" w:rsidRDefault="00A156A7" w:rsidP="00B34A0D">
            <w:pPr>
              <w:ind w:left="720" w:hanging="720"/>
              <w:jc w:val="center"/>
              <w:rPr>
                <w:sz w:val="20"/>
                <w:szCs w:val="20"/>
              </w:rPr>
            </w:pPr>
          </w:p>
          <w:p w:rsidR="00A156A7" w:rsidRDefault="00A156A7" w:rsidP="00B34A0D">
            <w:pPr>
              <w:ind w:left="720" w:hanging="720"/>
              <w:jc w:val="center"/>
              <w:rPr>
                <w:b/>
                <w:sz w:val="20"/>
                <w:szCs w:val="20"/>
              </w:rPr>
            </w:pPr>
            <w:r>
              <w:rPr>
                <w:b/>
                <w:sz w:val="20"/>
                <w:szCs w:val="20"/>
              </w:rPr>
              <w:t>РОд-</w:t>
            </w:r>
            <w:r w:rsidRPr="000B7CB5">
              <w:rPr>
                <w:b/>
                <w:sz w:val="20"/>
                <w:szCs w:val="20"/>
              </w:rPr>
              <w:t>1;</w:t>
            </w:r>
          </w:p>
          <w:p w:rsidR="00A156A7" w:rsidRPr="000B7CB5" w:rsidRDefault="00A156A7" w:rsidP="00B34A0D">
            <w:pPr>
              <w:ind w:left="720" w:hanging="720"/>
              <w:jc w:val="center"/>
              <w:rPr>
                <w:b/>
                <w:sz w:val="20"/>
                <w:szCs w:val="20"/>
              </w:rPr>
            </w:pPr>
            <w:r>
              <w:rPr>
                <w:b/>
                <w:sz w:val="20"/>
                <w:szCs w:val="20"/>
              </w:rPr>
              <w:t>РОд-</w:t>
            </w:r>
            <w:r w:rsidRPr="000B7CB5">
              <w:rPr>
                <w:b/>
                <w:sz w:val="20"/>
                <w:szCs w:val="20"/>
              </w:rPr>
              <w:t>2;</w:t>
            </w:r>
          </w:p>
          <w:p w:rsidR="00A156A7" w:rsidRPr="000B7CB5" w:rsidRDefault="00A156A7" w:rsidP="00B34A0D">
            <w:pPr>
              <w:ind w:left="720" w:hanging="720"/>
              <w:jc w:val="center"/>
              <w:rPr>
                <w:b/>
                <w:sz w:val="20"/>
                <w:szCs w:val="20"/>
              </w:rPr>
            </w:pPr>
            <w:r w:rsidRPr="000B7CB5">
              <w:rPr>
                <w:b/>
                <w:sz w:val="20"/>
                <w:szCs w:val="20"/>
              </w:rPr>
              <w:t>ПК-1;</w:t>
            </w:r>
          </w:p>
          <w:p w:rsidR="00A156A7" w:rsidRPr="000B7CB5" w:rsidRDefault="00A156A7" w:rsidP="00B34A0D">
            <w:pPr>
              <w:ind w:left="720" w:hanging="720"/>
              <w:jc w:val="center"/>
              <w:rPr>
                <w:b/>
                <w:sz w:val="20"/>
                <w:szCs w:val="20"/>
              </w:rPr>
            </w:pPr>
            <w:r w:rsidRPr="000B7CB5">
              <w:rPr>
                <w:b/>
                <w:sz w:val="20"/>
                <w:szCs w:val="20"/>
              </w:rPr>
              <w:t>ПК-2;</w:t>
            </w:r>
          </w:p>
        </w:tc>
        <w:tc>
          <w:tcPr>
            <w:tcW w:w="6662" w:type="dxa"/>
          </w:tcPr>
          <w:p w:rsidR="00A156A7" w:rsidRPr="000B7CB5" w:rsidRDefault="00A156A7" w:rsidP="00B34A0D">
            <w:pPr>
              <w:jc w:val="both"/>
              <w:rPr>
                <w:sz w:val="20"/>
                <w:szCs w:val="20"/>
              </w:rPr>
            </w:pPr>
            <w:r w:rsidRPr="000B7CB5">
              <w:rPr>
                <w:b/>
                <w:sz w:val="20"/>
                <w:szCs w:val="20"/>
              </w:rPr>
              <w:t>Цель изучения:</w:t>
            </w:r>
            <w:r w:rsidRPr="000B7CB5">
              <w:rPr>
                <w:sz w:val="20"/>
                <w:szCs w:val="20"/>
              </w:rPr>
              <w:t xml:space="preserve"> интерпретировать особенности дифференциальной</w:t>
            </w:r>
          </w:p>
          <w:p w:rsidR="00A156A7" w:rsidRPr="000B7CB5" w:rsidRDefault="00A156A7" w:rsidP="00B34A0D">
            <w:pPr>
              <w:ind w:left="227"/>
              <w:jc w:val="both"/>
              <w:rPr>
                <w:sz w:val="20"/>
                <w:szCs w:val="20"/>
              </w:rPr>
            </w:pPr>
            <w:r w:rsidRPr="000B7CB5">
              <w:rPr>
                <w:sz w:val="20"/>
                <w:szCs w:val="20"/>
              </w:rPr>
              <w:t xml:space="preserve">                         диагностики новообразований головного мозга.</w:t>
            </w:r>
          </w:p>
          <w:p w:rsidR="00A156A7" w:rsidRPr="000B7CB5" w:rsidRDefault="00A156A7" w:rsidP="00B34A0D">
            <w:pPr>
              <w:ind w:left="225"/>
              <w:jc w:val="both"/>
              <w:rPr>
                <w:b/>
                <w:sz w:val="20"/>
                <w:szCs w:val="20"/>
              </w:rPr>
            </w:pPr>
            <w:r w:rsidRPr="000B7CB5">
              <w:rPr>
                <w:b/>
                <w:sz w:val="20"/>
                <w:szCs w:val="20"/>
              </w:rPr>
              <w:t>Задания СРС:</w:t>
            </w:r>
          </w:p>
          <w:p w:rsidR="00A156A7" w:rsidRPr="000B7CB5" w:rsidRDefault="00A156A7" w:rsidP="00A156A7">
            <w:pPr>
              <w:pStyle w:val="a5"/>
              <w:numPr>
                <w:ilvl w:val="0"/>
                <w:numId w:val="53"/>
              </w:numPr>
              <w:ind w:left="227" w:hanging="227"/>
              <w:jc w:val="both"/>
              <w:rPr>
                <w:sz w:val="20"/>
                <w:szCs w:val="20"/>
              </w:rPr>
            </w:pPr>
            <w:r w:rsidRPr="000B7CB5">
              <w:rPr>
                <w:sz w:val="20"/>
                <w:szCs w:val="20"/>
              </w:rPr>
              <w:t>Составить краткий обзор анатомии и физиологии головного мозга.</w:t>
            </w:r>
          </w:p>
          <w:p w:rsidR="00A156A7" w:rsidRDefault="00A156A7" w:rsidP="00A156A7">
            <w:pPr>
              <w:pStyle w:val="a5"/>
              <w:numPr>
                <w:ilvl w:val="0"/>
                <w:numId w:val="53"/>
              </w:numPr>
              <w:ind w:left="227" w:hanging="227"/>
              <w:jc w:val="both"/>
              <w:rPr>
                <w:sz w:val="20"/>
                <w:szCs w:val="20"/>
              </w:rPr>
            </w:pPr>
            <w:r w:rsidRPr="000B7CB5">
              <w:rPr>
                <w:sz w:val="20"/>
                <w:szCs w:val="20"/>
              </w:rPr>
              <w:t>Охарактеризовать опорные симптомы новообразований головного</w:t>
            </w:r>
          </w:p>
          <w:p w:rsidR="00A156A7" w:rsidRPr="00A04B17" w:rsidRDefault="00A156A7" w:rsidP="00B34A0D">
            <w:pPr>
              <w:pStyle w:val="a5"/>
              <w:ind w:left="227"/>
              <w:jc w:val="both"/>
              <w:rPr>
                <w:sz w:val="20"/>
                <w:szCs w:val="20"/>
              </w:rPr>
            </w:pPr>
            <w:r w:rsidRPr="00A04B17">
              <w:rPr>
                <w:sz w:val="20"/>
                <w:szCs w:val="20"/>
              </w:rPr>
              <w:t>мозга.</w:t>
            </w:r>
          </w:p>
          <w:p w:rsidR="00A156A7" w:rsidRPr="000B7CB5" w:rsidRDefault="00A156A7" w:rsidP="00A156A7">
            <w:pPr>
              <w:pStyle w:val="a5"/>
              <w:numPr>
                <w:ilvl w:val="0"/>
                <w:numId w:val="53"/>
              </w:numPr>
              <w:ind w:left="227" w:hanging="227"/>
              <w:jc w:val="both"/>
              <w:rPr>
                <w:sz w:val="20"/>
                <w:szCs w:val="20"/>
              </w:rPr>
            </w:pPr>
            <w:r w:rsidRPr="000B7CB5">
              <w:rPr>
                <w:sz w:val="20"/>
                <w:szCs w:val="20"/>
              </w:rPr>
              <w:t>Охарактеризовать морфологические элементы новообразований</w:t>
            </w:r>
          </w:p>
          <w:p w:rsidR="00A156A7" w:rsidRPr="000B7CB5" w:rsidRDefault="00A156A7" w:rsidP="00B34A0D">
            <w:pPr>
              <w:pStyle w:val="a5"/>
              <w:ind w:left="227"/>
              <w:jc w:val="both"/>
              <w:rPr>
                <w:sz w:val="20"/>
                <w:szCs w:val="20"/>
              </w:rPr>
            </w:pPr>
            <w:r w:rsidRPr="000B7CB5">
              <w:rPr>
                <w:sz w:val="20"/>
                <w:szCs w:val="20"/>
              </w:rPr>
              <w:t>головного мозга.</w:t>
            </w:r>
          </w:p>
          <w:p w:rsidR="00A156A7" w:rsidRDefault="00A156A7" w:rsidP="00A156A7">
            <w:pPr>
              <w:pStyle w:val="a5"/>
              <w:numPr>
                <w:ilvl w:val="0"/>
                <w:numId w:val="53"/>
              </w:numPr>
              <w:ind w:left="227" w:hanging="227"/>
              <w:jc w:val="both"/>
              <w:rPr>
                <w:sz w:val="20"/>
                <w:szCs w:val="20"/>
              </w:rPr>
            </w:pPr>
            <w:r w:rsidRPr="000B7CB5">
              <w:rPr>
                <w:sz w:val="20"/>
                <w:szCs w:val="20"/>
              </w:rPr>
              <w:t>Составить сравнительную схему и/или таблицу дифференциальной</w:t>
            </w:r>
          </w:p>
          <w:p w:rsidR="00A156A7" w:rsidRPr="000B7CB5" w:rsidRDefault="00A156A7" w:rsidP="00B34A0D">
            <w:pPr>
              <w:pStyle w:val="a5"/>
              <w:ind w:left="227"/>
              <w:jc w:val="both"/>
              <w:rPr>
                <w:sz w:val="20"/>
                <w:szCs w:val="20"/>
              </w:rPr>
            </w:pPr>
            <w:r w:rsidRPr="000B7CB5">
              <w:rPr>
                <w:sz w:val="20"/>
                <w:szCs w:val="20"/>
              </w:rPr>
              <w:t>диагностики новообразований головного мозга с:</w:t>
            </w:r>
          </w:p>
          <w:p w:rsidR="00A156A7" w:rsidRPr="000B7CB5" w:rsidRDefault="00A156A7" w:rsidP="00B34A0D">
            <w:pPr>
              <w:ind w:left="227"/>
              <w:jc w:val="both"/>
              <w:rPr>
                <w:sz w:val="20"/>
                <w:szCs w:val="20"/>
              </w:rPr>
            </w:pPr>
            <w:r w:rsidRPr="000B7CB5">
              <w:rPr>
                <w:sz w:val="20"/>
                <w:szCs w:val="20"/>
              </w:rPr>
              <w:t>а) доброкачественными опухолями;</w:t>
            </w:r>
          </w:p>
          <w:p w:rsidR="00A156A7" w:rsidRPr="000B7CB5" w:rsidRDefault="00A156A7" w:rsidP="00B34A0D">
            <w:pPr>
              <w:ind w:left="227"/>
              <w:jc w:val="both"/>
              <w:rPr>
                <w:sz w:val="20"/>
                <w:szCs w:val="20"/>
              </w:rPr>
            </w:pPr>
            <w:r w:rsidRPr="000B7CB5">
              <w:rPr>
                <w:sz w:val="20"/>
                <w:szCs w:val="20"/>
              </w:rPr>
              <w:t>б) предраковыми заболеваниями;</w:t>
            </w:r>
          </w:p>
          <w:p w:rsidR="00A156A7" w:rsidRPr="000B7CB5" w:rsidRDefault="00A156A7" w:rsidP="00B34A0D">
            <w:pPr>
              <w:ind w:left="227"/>
              <w:jc w:val="both"/>
              <w:rPr>
                <w:sz w:val="20"/>
                <w:szCs w:val="20"/>
              </w:rPr>
            </w:pPr>
            <w:r w:rsidRPr="000B7CB5">
              <w:rPr>
                <w:sz w:val="20"/>
                <w:szCs w:val="20"/>
              </w:rPr>
              <w:t>в) воспалительными процессами.</w:t>
            </w:r>
          </w:p>
          <w:p w:rsidR="00A156A7" w:rsidRPr="000B7CB5" w:rsidRDefault="00A156A7" w:rsidP="00B34A0D">
            <w:pPr>
              <w:jc w:val="both"/>
              <w:rPr>
                <w:sz w:val="6"/>
                <w:szCs w:val="6"/>
              </w:rPr>
            </w:pP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1</w:t>
            </w:r>
            <w:r>
              <w:rPr>
                <w:b/>
                <w:sz w:val="20"/>
                <w:szCs w:val="20"/>
              </w:rPr>
              <w:t>,5</w:t>
            </w: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0,7</w:t>
            </w:r>
          </w:p>
        </w:tc>
        <w:tc>
          <w:tcPr>
            <w:tcW w:w="1701"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Pr>
                <w:b/>
                <w:sz w:val="20"/>
                <w:szCs w:val="20"/>
              </w:rPr>
              <w:t xml:space="preserve">ОЛ: </w:t>
            </w:r>
            <w:r w:rsidRPr="000B7CB5">
              <w:rPr>
                <w:b/>
                <w:sz w:val="20"/>
                <w:szCs w:val="20"/>
              </w:rPr>
              <w:t>1;</w:t>
            </w:r>
          </w:p>
          <w:p w:rsidR="00A156A7" w:rsidRPr="000B7CB5" w:rsidRDefault="00A156A7" w:rsidP="00B34A0D">
            <w:pPr>
              <w:ind w:left="720" w:hanging="720"/>
              <w:jc w:val="center"/>
              <w:rPr>
                <w:b/>
                <w:sz w:val="20"/>
                <w:szCs w:val="20"/>
              </w:rPr>
            </w:pPr>
            <w:r>
              <w:rPr>
                <w:b/>
                <w:sz w:val="20"/>
                <w:szCs w:val="20"/>
              </w:rPr>
              <w:t xml:space="preserve">ДЛ: </w:t>
            </w:r>
            <w:r w:rsidRPr="000B7CB5">
              <w:rPr>
                <w:b/>
                <w:sz w:val="20"/>
                <w:szCs w:val="20"/>
              </w:rPr>
              <w:t>1 – 3;</w:t>
            </w:r>
          </w:p>
          <w:p w:rsidR="00A156A7" w:rsidRPr="000B7CB5" w:rsidRDefault="00A156A7" w:rsidP="00B34A0D">
            <w:pPr>
              <w:ind w:left="720" w:hanging="720"/>
              <w:jc w:val="center"/>
              <w:rPr>
                <w:b/>
                <w:sz w:val="20"/>
                <w:szCs w:val="20"/>
              </w:rPr>
            </w:pPr>
            <w:r>
              <w:rPr>
                <w:b/>
                <w:sz w:val="20"/>
                <w:szCs w:val="20"/>
              </w:rPr>
              <w:t xml:space="preserve">ЛК: </w:t>
            </w:r>
            <w:r w:rsidRPr="000B7CB5">
              <w:rPr>
                <w:b/>
                <w:sz w:val="20"/>
                <w:szCs w:val="20"/>
              </w:rPr>
              <w:t>1 – 12;</w:t>
            </w:r>
          </w:p>
          <w:p w:rsidR="00A156A7" w:rsidRPr="000B7CB5" w:rsidRDefault="00A156A7" w:rsidP="00B34A0D">
            <w:pPr>
              <w:ind w:left="720" w:hanging="720"/>
              <w:jc w:val="center"/>
              <w:rPr>
                <w:b/>
                <w:sz w:val="20"/>
                <w:szCs w:val="20"/>
              </w:rPr>
            </w:pPr>
            <w:r>
              <w:rPr>
                <w:b/>
                <w:sz w:val="20"/>
                <w:szCs w:val="20"/>
              </w:rPr>
              <w:t xml:space="preserve">ПЛ: </w:t>
            </w:r>
            <w:r w:rsidRPr="000B7CB5">
              <w:rPr>
                <w:b/>
                <w:sz w:val="20"/>
                <w:szCs w:val="20"/>
              </w:rPr>
              <w:t>1 – 20;</w:t>
            </w:r>
          </w:p>
          <w:p w:rsidR="00A156A7" w:rsidRPr="000B7CB5" w:rsidRDefault="00A156A7" w:rsidP="00B34A0D">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sidRPr="000B7CB5">
              <w:rPr>
                <w:b/>
                <w:sz w:val="20"/>
                <w:szCs w:val="20"/>
              </w:rPr>
              <w:t>ССТ;</w:t>
            </w:r>
          </w:p>
        </w:tc>
        <w:tc>
          <w:tcPr>
            <w:tcW w:w="503" w:type="dxa"/>
          </w:tcPr>
          <w:p w:rsidR="00A156A7" w:rsidRDefault="00A156A7" w:rsidP="00B34A0D">
            <w:pPr>
              <w:jc w:val="center"/>
              <w:rPr>
                <w:sz w:val="20"/>
                <w:szCs w:val="20"/>
              </w:rPr>
            </w:pPr>
          </w:p>
          <w:p w:rsidR="00A156A7" w:rsidRPr="000B7CB5" w:rsidRDefault="00A156A7" w:rsidP="00B34A0D">
            <w:pPr>
              <w:jc w:val="center"/>
              <w:rPr>
                <w:b/>
                <w:sz w:val="20"/>
                <w:szCs w:val="20"/>
              </w:rPr>
            </w:pPr>
            <w:r>
              <w:rPr>
                <w:b/>
                <w:sz w:val="20"/>
                <w:szCs w:val="20"/>
              </w:rPr>
              <w:t>11</w:t>
            </w:r>
          </w:p>
        </w:tc>
      </w:tr>
      <w:tr w:rsidR="00A156A7" w:rsidRPr="000B7CB5" w:rsidTr="00B34A0D">
        <w:tc>
          <w:tcPr>
            <w:tcW w:w="2660" w:type="dxa"/>
          </w:tcPr>
          <w:p w:rsidR="00A156A7" w:rsidRPr="000B7CB5" w:rsidRDefault="00A156A7" w:rsidP="00B34A0D">
            <w:pPr>
              <w:jc w:val="center"/>
              <w:rPr>
                <w:b/>
                <w:sz w:val="20"/>
                <w:szCs w:val="20"/>
              </w:rPr>
            </w:pPr>
            <w:r w:rsidRPr="000B7CB5">
              <w:rPr>
                <w:b/>
                <w:sz w:val="20"/>
                <w:szCs w:val="20"/>
              </w:rPr>
              <w:t>Тема 25.</w:t>
            </w:r>
          </w:p>
          <w:p w:rsidR="00A156A7" w:rsidRPr="000B7CB5" w:rsidRDefault="00A156A7" w:rsidP="00B34A0D">
            <w:pPr>
              <w:jc w:val="center"/>
              <w:rPr>
                <w:sz w:val="20"/>
                <w:szCs w:val="20"/>
              </w:rPr>
            </w:pPr>
            <w:r w:rsidRPr="000B7CB5">
              <w:rPr>
                <w:sz w:val="20"/>
                <w:szCs w:val="20"/>
              </w:rPr>
              <w:t>Опухоли АПУД-системы</w:t>
            </w:r>
          </w:p>
          <w:p w:rsidR="00A156A7" w:rsidRPr="000B7CB5" w:rsidRDefault="00A156A7" w:rsidP="00B34A0D">
            <w:pPr>
              <w:jc w:val="center"/>
              <w:rPr>
                <w:sz w:val="20"/>
                <w:szCs w:val="20"/>
              </w:rPr>
            </w:pPr>
            <w:r w:rsidRPr="000B7CB5">
              <w:rPr>
                <w:sz w:val="20"/>
                <w:szCs w:val="20"/>
              </w:rPr>
              <w:t>(рассеянная эндокринная сеть)</w:t>
            </w:r>
            <w:r>
              <w:rPr>
                <w:sz w:val="20"/>
                <w:szCs w:val="20"/>
              </w:rPr>
              <w:t xml:space="preserve"> </w:t>
            </w:r>
            <w:r w:rsidRPr="000B7CB5">
              <w:rPr>
                <w:sz w:val="20"/>
                <w:szCs w:val="20"/>
              </w:rPr>
              <w:t>у детей</w:t>
            </w:r>
          </w:p>
        </w:tc>
        <w:tc>
          <w:tcPr>
            <w:tcW w:w="992" w:type="dxa"/>
          </w:tcPr>
          <w:p w:rsidR="00A156A7" w:rsidRDefault="00A156A7" w:rsidP="00B34A0D">
            <w:pPr>
              <w:ind w:left="720" w:hanging="720"/>
              <w:jc w:val="center"/>
              <w:rPr>
                <w:sz w:val="20"/>
                <w:szCs w:val="20"/>
              </w:rPr>
            </w:pPr>
          </w:p>
          <w:p w:rsidR="00A156A7" w:rsidRDefault="00A156A7" w:rsidP="00B34A0D">
            <w:pPr>
              <w:ind w:left="720" w:hanging="720"/>
              <w:jc w:val="center"/>
              <w:rPr>
                <w:b/>
                <w:sz w:val="20"/>
                <w:szCs w:val="20"/>
              </w:rPr>
            </w:pPr>
            <w:r>
              <w:rPr>
                <w:b/>
                <w:sz w:val="20"/>
                <w:szCs w:val="20"/>
              </w:rPr>
              <w:t>РОд-</w:t>
            </w:r>
            <w:r w:rsidRPr="000B7CB5">
              <w:rPr>
                <w:b/>
                <w:sz w:val="20"/>
                <w:szCs w:val="20"/>
              </w:rPr>
              <w:t>1;</w:t>
            </w:r>
          </w:p>
          <w:p w:rsidR="00A156A7" w:rsidRPr="000B7CB5" w:rsidRDefault="00A156A7" w:rsidP="00B34A0D">
            <w:pPr>
              <w:ind w:left="720" w:hanging="720"/>
              <w:jc w:val="center"/>
              <w:rPr>
                <w:b/>
                <w:sz w:val="20"/>
                <w:szCs w:val="20"/>
              </w:rPr>
            </w:pPr>
            <w:r>
              <w:rPr>
                <w:b/>
                <w:sz w:val="20"/>
                <w:szCs w:val="20"/>
              </w:rPr>
              <w:t>РОд-</w:t>
            </w:r>
            <w:r w:rsidRPr="000B7CB5">
              <w:rPr>
                <w:b/>
                <w:sz w:val="20"/>
                <w:szCs w:val="20"/>
              </w:rPr>
              <w:t>2;</w:t>
            </w:r>
          </w:p>
          <w:p w:rsidR="00A156A7" w:rsidRPr="000B7CB5" w:rsidRDefault="00A156A7" w:rsidP="00B34A0D">
            <w:pPr>
              <w:ind w:left="720" w:hanging="720"/>
              <w:jc w:val="center"/>
              <w:rPr>
                <w:b/>
                <w:sz w:val="20"/>
                <w:szCs w:val="20"/>
              </w:rPr>
            </w:pPr>
            <w:r w:rsidRPr="000B7CB5">
              <w:rPr>
                <w:b/>
                <w:sz w:val="20"/>
                <w:szCs w:val="20"/>
              </w:rPr>
              <w:t>ПК-1;</w:t>
            </w:r>
          </w:p>
          <w:p w:rsidR="00A156A7" w:rsidRPr="000B7CB5" w:rsidRDefault="00A156A7" w:rsidP="00B34A0D">
            <w:pPr>
              <w:ind w:left="720" w:hanging="720"/>
              <w:jc w:val="center"/>
              <w:rPr>
                <w:b/>
                <w:sz w:val="20"/>
                <w:szCs w:val="20"/>
              </w:rPr>
            </w:pPr>
            <w:r w:rsidRPr="000B7CB5">
              <w:rPr>
                <w:b/>
                <w:sz w:val="20"/>
                <w:szCs w:val="20"/>
              </w:rPr>
              <w:t>ПК-2;</w:t>
            </w:r>
          </w:p>
        </w:tc>
        <w:tc>
          <w:tcPr>
            <w:tcW w:w="6662" w:type="dxa"/>
          </w:tcPr>
          <w:p w:rsidR="00A156A7" w:rsidRPr="000B7CB5" w:rsidRDefault="00A156A7" w:rsidP="00B34A0D">
            <w:pPr>
              <w:jc w:val="both"/>
              <w:rPr>
                <w:sz w:val="20"/>
                <w:szCs w:val="20"/>
              </w:rPr>
            </w:pPr>
            <w:r w:rsidRPr="000B7CB5">
              <w:rPr>
                <w:b/>
                <w:sz w:val="20"/>
                <w:szCs w:val="20"/>
              </w:rPr>
              <w:t>Цель изучения:</w:t>
            </w:r>
            <w:r w:rsidRPr="000B7CB5">
              <w:rPr>
                <w:sz w:val="20"/>
                <w:szCs w:val="20"/>
              </w:rPr>
              <w:t xml:space="preserve"> интерпретировать особенности дифференциальной</w:t>
            </w:r>
          </w:p>
          <w:p w:rsidR="00A156A7" w:rsidRPr="000B7CB5" w:rsidRDefault="00A156A7" w:rsidP="00B34A0D">
            <w:pPr>
              <w:ind w:left="227"/>
              <w:jc w:val="both"/>
              <w:rPr>
                <w:sz w:val="20"/>
                <w:szCs w:val="20"/>
              </w:rPr>
            </w:pPr>
            <w:r w:rsidRPr="000B7CB5">
              <w:rPr>
                <w:sz w:val="20"/>
                <w:szCs w:val="20"/>
              </w:rPr>
              <w:t xml:space="preserve">                         диагностики опухолей АПУД-системы у детей.</w:t>
            </w:r>
          </w:p>
          <w:p w:rsidR="00A156A7" w:rsidRPr="000B7CB5" w:rsidRDefault="00A156A7" w:rsidP="00B34A0D">
            <w:pPr>
              <w:ind w:left="225"/>
              <w:jc w:val="both"/>
              <w:rPr>
                <w:b/>
                <w:sz w:val="20"/>
                <w:szCs w:val="20"/>
              </w:rPr>
            </w:pPr>
            <w:r w:rsidRPr="000B7CB5">
              <w:rPr>
                <w:b/>
                <w:sz w:val="20"/>
                <w:szCs w:val="20"/>
              </w:rPr>
              <w:t>Задания СРС:</w:t>
            </w:r>
          </w:p>
          <w:p w:rsidR="00A156A7" w:rsidRPr="000B7CB5" w:rsidRDefault="00A156A7" w:rsidP="00A156A7">
            <w:pPr>
              <w:pStyle w:val="a5"/>
              <w:numPr>
                <w:ilvl w:val="0"/>
                <w:numId w:val="54"/>
              </w:numPr>
              <w:ind w:left="227" w:hanging="227"/>
              <w:jc w:val="both"/>
              <w:rPr>
                <w:sz w:val="20"/>
                <w:szCs w:val="20"/>
              </w:rPr>
            </w:pPr>
            <w:r w:rsidRPr="000B7CB5">
              <w:rPr>
                <w:sz w:val="20"/>
                <w:szCs w:val="20"/>
              </w:rPr>
              <w:t>Составить краткий обзор анатомии и физиологии АПУД-системы.</w:t>
            </w:r>
          </w:p>
          <w:p w:rsidR="00A156A7" w:rsidRPr="000B7CB5" w:rsidRDefault="00A156A7" w:rsidP="00A156A7">
            <w:pPr>
              <w:pStyle w:val="a5"/>
              <w:numPr>
                <w:ilvl w:val="0"/>
                <w:numId w:val="54"/>
              </w:numPr>
              <w:ind w:left="227" w:hanging="227"/>
              <w:jc w:val="both"/>
              <w:rPr>
                <w:sz w:val="20"/>
                <w:szCs w:val="20"/>
              </w:rPr>
            </w:pPr>
            <w:r w:rsidRPr="000B7CB5">
              <w:rPr>
                <w:sz w:val="20"/>
                <w:szCs w:val="20"/>
              </w:rPr>
              <w:t>Охарактеризовать опорные симптомы опухолей АПУД-системы.</w:t>
            </w:r>
          </w:p>
          <w:p w:rsidR="00A156A7" w:rsidRPr="000B7CB5" w:rsidRDefault="00A156A7" w:rsidP="00A156A7">
            <w:pPr>
              <w:pStyle w:val="a5"/>
              <w:numPr>
                <w:ilvl w:val="0"/>
                <w:numId w:val="54"/>
              </w:numPr>
              <w:ind w:left="227" w:hanging="227"/>
              <w:jc w:val="both"/>
              <w:rPr>
                <w:sz w:val="20"/>
                <w:szCs w:val="20"/>
              </w:rPr>
            </w:pPr>
            <w:r w:rsidRPr="000B7CB5">
              <w:rPr>
                <w:sz w:val="20"/>
                <w:szCs w:val="20"/>
              </w:rPr>
              <w:t>Охарактеризовать морфологические элементы опухолей АПУД-системы.</w:t>
            </w:r>
          </w:p>
          <w:p w:rsidR="00A156A7" w:rsidRDefault="00A156A7" w:rsidP="00A156A7">
            <w:pPr>
              <w:pStyle w:val="a5"/>
              <w:numPr>
                <w:ilvl w:val="0"/>
                <w:numId w:val="54"/>
              </w:numPr>
              <w:ind w:left="227" w:hanging="227"/>
              <w:jc w:val="both"/>
              <w:rPr>
                <w:sz w:val="20"/>
                <w:szCs w:val="20"/>
              </w:rPr>
            </w:pPr>
            <w:r w:rsidRPr="000B7CB5">
              <w:rPr>
                <w:sz w:val="20"/>
                <w:szCs w:val="20"/>
              </w:rPr>
              <w:t>Составить сравнительную схему и/или таблицу дифференциальной</w:t>
            </w:r>
          </w:p>
          <w:p w:rsidR="00A156A7" w:rsidRPr="000B7CB5" w:rsidRDefault="00A156A7" w:rsidP="00B34A0D">
            <w:pPr>
              <w:pStyle w:val="a5"/>
              <w:ind w:left="227"/>
              <w:jc w:val="both"/>
              <w:rPr>
                <w:sz w:val="20"/>
                <w:szCs w:val="20"/>
              </w:rPr>
            </w:pPr>
            <w:r w:rsidRPr="000B7CB5">
              <w:rPr>
                <w:sz w:val="20"/>
                <w:szCs w:val="20"/>
              </w:rPr>
              <w:t>диагностики опухолей АПУД-системы с:</w:t>
            </w:r>
          </w:p>
          <w:p w:rsidR="00A156A7" w:rsidRPr="000B7CB5" w:rsidRDefault="00A156A7" w:rsidP="00B34A0D">
            <w:pPr>
              <w:ind w:left="227"/>
              <w:jc w:val="both"/>
              <w:rPr>
                <w:sz w:val="20"/>
                <w:szCs w:val="20"/>
              </w:rPr>
            </w:pPr>
            <w:r w:rsidRPr="000B7CB5">
              <w:rPr>
                <w:sz w:val="20"/>
                <w:szCs w:val="20"/>
              </w:rPr>
              <w:t>а) доброкачественными опухолями;</w:t>
            </w:r>
          </w:p>
          <w:p w:rsidR="00A156A7" w:rsidRPr="000B7CB5" w:rsidRDefault="00A156A7" w:rsidP="00B34A0D">
            <w:pPr>
              <w:ind w:left="227"/>
              <w:jc w:val="both"/>
              <w:rPr>
                <w:sz w:val="20"/>
                <w:szCs w:val="20"/>
              </w:rPr>
            </w:pPr>
            <w:r w:rsidRPr="000B7CB5">
              <w:rPr>
                <w:sz w:val="20"/>
                <w:szCs w:val="20"/>
              </w:rPr>
              <w:t>б) предраковыми заболеваниями;</w:t>
            </w:r>
          </w:p>
          <w:p w:rsidR="00A156A7" w:rsidRPr="000B7CB5" w:rsidRDefault="00A156A7" w:rsidP="00B34A0D">
            <w:pPr>
              <w:ind w:left="227"/>
              <w:jc w:val="both"/>
              <w:rPr>
                <w:sz w:val="20"/>
                <w:szCs w:val="20"/>
              </w:rPr>
            </w:pPr>
            <w:r w:rsidRPr="000B7CB5">
              <w:rPr>
                <w:sz w:val="20"/>
                <w:szCs w:val="20"/>
              </w:rPr>
              <w:t>в) воспалительными процессами.</w:t>
            </w:r>
          </w:p>
          <w:p w:rsidR="00A156A7" w:rsidRPr="000B7CB5" w:rsidRDefault="00A156A7" w:rsidP="00B34A0D">
            <w:pPr>
              <w:jc w:val="both"/>
              <w:rPr>
                <w:sz w:val="6"/>
                <w:szCs w:val="6"/>
              </w:rPr>
            </w:pP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1</w:t>
            </w:r>
            <w:r>
              <w:rPr>
                <w:b/>
                <w:sz w:val="20"/>
                <w:szCs w:val="20"/>
              </w:rPr>
              <w:t>,5</w:t>
            </w: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0,8</w:t>
            </w:r>
          </w:p>
        </w:tc>
        <w:tc>
          <w:tcPr>
            <w:tcW w:w="1701"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Pr>
                <w:b/>
                <w:sz w:val="20"/>
                <w:szCs w:val="20"/>
              </w:rPr>
              <w:t xml:space="preserve">ОЛ: </w:t>
            </w:r>
            <w:r w:rsidRPr="000B7CB5">
              <w:rPr>
                <w:b/>
                <w:sz w:val="20"/>
                <w:szCs w:val="20"/>
              </w:rPr>
              <w:t>1;</w:t>
            </w:r>
          </w:p>
          <w:p w:rsidR="00A156A7" w:rsidRPr="000B7CB5" w:rsidRDefault="00A156A7" w:rsidP="00B34A0D">
            <w:pPr>
              <w:ind w:left="720" w:hanging="720"/>
              <w:jc w:val="center"/>
              <w:rPr>
                <w:b/>
                <w:sz w:val="20"/>
                <w:szCs w:val="20"/>
              </w:rPr>
            </w:pPr>
            <w:r>
              <w:rPr>
                <w:b/>
                <w:sz w:val="20"/>
                <w:szCs w:val="20"/>
              </w:rPr>
              <w:t xml:space="preserve">ДЛ: </w:t>
            </w:r>
            <w:r w:rsidRPr="000B7CB5">
              <w:rPr>
                <w:b/>
                <w:sz w:val="20"/>
                <w:szCs w:val="20"/>
              </w:rPr>
              <w:t>1 – 3;</w:t>
            </w:r>
          </w:p>
          <w:p w:rsidR="00A156A7" w:rsidRPr="000B7CB5" w:rsidRDefault="00A156A7" w:rsidP="00B34A0D">
            <w:pPr>
              <w:ind w:left="720" w:hanging="720"/>
              <w:jc w:val="center"/>
              <w:rPr>
                <w:b/>
                <w:sz w:val="20"/>
                <w:szCs w:val="20"/>
              </w:rPr>
            </w:pPr>
            <w:r>
              <w:rPr>
                <w:b/>
                <w:sz w:val="20"/>
                <w:szCs w:val="20"/>
              </w:rPr>
              <w:t xml:space="preserve">ЛК: </w:t>
            </w:r>
            <w:r w:rsidRPr="000B7CB5">
              <w:rPr>
                <w:b/>
                <w:sz w:val="20"/>
                <w:szCs w:val="20"/>
              </w:rPr>
              <w:t>1 – 12;</w:t>
            </w:r>
          </w:p>
          <w:p w:rsidR="00A156A7" w:rsidRPr="000B7CB5" w:rsidRDefault="00A156A7" w:rsidP="00B34A0D">
            <w:pPr>
              <w:ind w:left="720" w:hanging="720"/>
              <w:jc w:val="center"/>
              <w:rPr>
                <w:b/>
                <w:sz w:val="20"/>
                <w:szCs w:val="20"/>
              </w:rPr>
            </w:pPr>
            <w:r>
              <w:rPr>
                <w:b/>
                <w:sz w:val="20"/>
                <w:szCs w:val="20"/>
              </w:rPr>
              <w:t xml:space="preserve">ПЛ: </w:t>
            </w:r>
            <w:r w:rsidRPr="000B7CB5">
              <w:rPr>
                <w:b/>
                <w:sz w:val="20"/>
                <w:szCs w:val="20"/>
              </w:rPr>
              <w:t>1 – 20;</w:t>
            </w:r>
          </w:p>
          <w:p w:rsidR="00A156A7" w:rsidRPr="000B7CB5" w:rsidRDefault="00A156A7" w:rsidP="00B34A0D">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sidRPr="000B7CB5">
              <w:rPr>
                <w:b/>
                <w:sz w:val="20"/>
                <w:szCs w:val="20"/>
              </w:rPr>
              <w:t>ССТ;</w:t>
            </w:r>
          </w:p>
        </w:tc>
        <w:tc>
          <w:tcPr>
            <w:tcW w:w="503" w:type="dxa"/>
          </w:tcPr>
          <w:p w:rsidR="00A156A7" w:rsidRDefault="00A156A7" w:rsidP="00B34A0D">
            <w:pPr>
              <w:jc w:val="center"/>
              <w:rPr>
                <w:sz w:val="20"/>
                <w:szCs w:val="20"/>
              </w:rPr>
            </w:pPr>
          </w:p>
          <w:p w:rsidR="00A156A7" w:rsidRPr="000B7CB5" w:rsidRDefault="00A156A7" w:rsidP="00B34A0D">
            <w:pPr>
              <w:jc w:val="center"/>
              <w:rPr>
                <w:b/>
                <w:sz w:val="20"/>
                <w:szCs w:val="20"/>
              </w:rPr>
            </w:pPr>
            <w:r>
              <w:rPr>
                <w:b/>
                <w:sz w:val="20"/>
                <w:szCs w:val="20"/>
              </w:rPr>
              <w:t>11</w:t>
            </w:r>
          </w:p>
        </w:tc>
      </w:tr>
      <w:tr w:rsidR="00A156A7" w:rsidRPr="000B7CB5" w:rsidTr="00B34A0D">
        <w:tc>
          <w:tcPr>
            <w:tcW w:w="2660" w:type="dxa"/>
          </w:tcPr>
          <w:p w:rsidR="00A156A7" w:rsidRPr="000B7CB5" w:rsidRDefault="00A156A7" w:rsidP="00B34A0D">
            <w:pPr>
              <w:jc w:val="center"/>
              <w:rPr>
                <w:b/>
                <w:sz w:val="20"/>
                <w:szCs w:val="20"/>
              </w:rPr>
            </w:pPr>
            <w:r w:rsidRPr="000B7CB5">
              <w:rPr>
                <w:b/>
                <w:sz w:val="20"/>
                <w:szCs w:val="20"/>
              </w:rPr>
              <w:t>Тема 26.</w:t>
            </w:r>
          </w:p>
          <w:p w:rsidR="00A156A7" w:rsidRPr="000B7CB5" w:rsidRDefault="00A156A7" w:rsidP="00B34A0D">
            <w:pPr>
              <w:jc w:val="center"/>
              <w:rPr>
                <w:sz w:val="20"/>
                <w:szCs w:val="20"/>
              </w:rPr>
            </w:pPr>
            <w:r w:rsidRPr="000B7CB5">
              <w:rPr>
                <w:sz w:val="20"/>
                <w:szCs w:val="20"/>
              </w:rPr>
              <w:t>Дифференциальная</w:t>
            </w:r>
          </w:p>
          <w:p w:rsidR="00A156A7" w:rsidRPr="000B7CB5" w:rsidRDefault="00A156A7" w:rsidP="00B34A0D">
            <w:pPr>
              <w:jc w:val="center"/>
              <w:rPr>
                <w:sz w:val="20"/>
                <w:szCs w:val="20"/>
              </w:rPr>
            </w:pPr>
            <w:r w:rsidRPr="000B7CB5">
              <w:rPr>
                <w:sz w:val="20"/>
                <w:szCs w:val="20"/>
              </w:rPr>
              <w:t>диагностика опухолей</w:t>
            </w:r>
          </w:p>
          <w:p w:rsidR="00A156A7" w:rsidRPr="000B7CB5" w:rsidRDefault="00A156A7" w:rsidP="00B34A0D">
            <w:pPr>
              <w:jc w:val="center"/>
              <w:rPr>
                <w:sz w:val="20"/>
                <w:szCs w:val="20"/>
              </w:rPr>
            </w:pPr>
            <w:r w:rsidRPr="000B7CB5">
              <w:rPr>
                <w:sz w:val="20"/>
                <w:szCs w:val="20"/>
              </w:rPr>
              <w:t>лимфатической системы шеи (ЛСШ) у детей.</w:t>
            </w:r>
          </w:p>
          <w:p w:rsidR="00A156A7" w:rsidRPr="000B7CB5" w:rsidRDefault="00A156A7" w:rsidP="00B34A0D">
            <w:pPr>
              <w:jc w:val="center"/>
              <w:rPr>
                <w:b/>
                <w:sz w:val="20"/>
                <w:szCs w:val="20"/>
              </w:rPr>
            </w:pPr>
          </w:p>
        </w:tc>
        <w:tc>
          <w:tcPr>
            <w:tcW w:w="992" w:type="dxa"/>
          </w:tcPr>
          <w:p w:rsidR="00A156A7" w:rsidRDefault="00A156A7" w:rsidP="00B34A0D">
            <w:pPr>
              <w:ind w:left="720" w:hanging="720"/>
              <w:jc w:val="center"/>
              <w:rPr>
                <w:sz w:val="20"/>
                <w:szCs w:val="20"/>
              </w:rPr>
            </w:pPr>
          </w:p>
          <w:p w:rsidR="00A156A7" w:rsidRDefault="00A156A7" w:rsidP="00B34A0D">
            <w:pPr>
              <w:ind w:left="720" w:hanging="720"/>
              <w:jc w:val="center"/>
              <w:rPr>
                <w:b/>
                <w:sz w:val="20"/>
                <w:szCs w:val="20"/>
              </w:rPr>
            </w:pPr>
            <w:r>
              <w:rPr>
                <w:b/>
                <w:sz w:val="20"/>
                <w:szCs w:val="20"/>
              </w:rPr>
              <w:t>РОд-</w:t>
            </w:r>
            <w:r w:rsidRPr="000B7CB5">
              <w:rPr>
                <w:b/>
                <w:sz w:val="20"/>
                <w:szCs w:val="20"/>
              </w:rPr>
              <w:t>1;</w:t>
            </w:r>
          </w:p>
          <w:p w:rsidR="00A156A7" w:rsidRPr="000B7CB5" w:rsidRDefault="00A156A7" w:rsidP="00B34A0D">
            <w:pPr>
              <w:ind w:left="720" w:hanging="720"/>
              <w:jc w:val="center"/>
              <w:rPr>
                <w:b/>
                <w:sz w:val="20"/>
                <w:szCs w:val="20"/>
              </w:rPr>
            </w:pPr>
            <w:r>
              <w:rPr>
                <w:b/>
                <w:sz w:val="20"/>
                <w:szCs w:val="20"/>
              </w:rPr>
              <w:t>РОд-</w:t>
            </w:r>
            <w:r w:rsidRPr="000B7CB5">
              <w:rPr>
                <w:b/>
                <w:sz w:val="20"/>
                <w:szCs w:val="20"/>
              </w:rPr>
              <w:t>2;</w:t>
            </w:r>
          </w:p>
          <w:p w:rsidR="00A156A7" w:rsidRPr="000B7CB5" w:rsidRDefault="00A156A7" w:rsidP="00B34A0D">
            <w:pPr>
              <w:ind w:left="720" w:hanging="720"/>
              <w:jc w:val="center"/>
              <w:rPr>
                <w:b/>
                <w:sz w:val="20"/>
                <w:szCs w:val="20"/>
              </w:rPr>
            </w:pPr>
            <w:r w:rsidRPr="000B7CB5">
              <w:rPr>
                <w:b/>
                <w:sz w:val="20"/>
                <w:szCs w:val="20"/>
              </w:rPr>
              <w:t>ПК-1;</w:t>
            </w:r>
          </w:p>
          <w:p w:rsidR="00A156A7" w:rsidRPr="000B7CB5" w:rsidRDefault="00A156A7" w:rsidP="00B34A0D">
            <w:pPr>
              <w:ind w:left="720" w:hanging="720"/>
              <w:jc w:val="center"/>
              <w:rPr>
                <w:b/>
                <w:sz w:val="20"/>
                <w:szCs w:val="20"/>
              </w:rPr>
            </w:pPr>
            <w:r w:rsidRPr="000B7CB5">
              <w:rPr>
                <w:b/>
                <w:sz w:val="20"/>
                <w:szCs w:val="20"/>
              </w:rPr>
              <w:t>ПК-2;</w:t>
            </w:r>
          </w:p>
        </w:tc>
        <w:tc>
          <w:tcPr>
            <w:tcW w:w="6662" w:type="dxa"/>
          </w:tcPr>
          <w:p w:rsidR="00A156A7" w:rsidRPr="000B7CB5" w:rsidRDefault="00A156A7" w:rsidP="00B34A0D">
            <w:pPr>
              <w:jc w:val="both"/>
              <w:rPr>
                <w:sz w:val="20"/>
                <w:szCs w:val="20"/>
              </w:rPr>
            </w:pPr>
            <w:r w:rsidRPr="000B7CB5">
              <w:rPr>
                <w:b/>
                <w:sz w:val="20"/>
                <w:szCs w:val="20"/>
              </w:rPr>
              <w:t>Цель изучения:</w:t>
            </w:r>
            <w:r w:rsidRPr="000B7CB5">
              <w:rPr>
                <w:sz w:val="20"/>
                <w:szCs w:val="20"/>
              </w:rPr>
              <w:t xml:space="preserve"> интерпретировать особенности дифференциальной</w:t>
            </w:r>
          </w:p>
          <w:p w:rsidR="00A156A7" w:rsidRPr="000B7CB5" w:rsidRDefault="00A156A7" w:rsidP="00B34A0D">
            <w:pPr>
              <w:ind w:left="227"/>
              <w:jc w:val="both"/>
              <w:rPr>
                <w:sz w:val="20"/>
                <w:szCs w:val="20"/>
              </w:rPr>
            </w:pPr>
            <w:r w:rsidRPr="000B7CB5">
              <w:rPr>
                <w:sz w:val="20"/>
                <w:szCs w:val="20"/>
              </w:rPr>
              <w:t xml:space="preserve">                         диагностики опухолей ЛСШ.</w:t>
            </w:r>
          </w:p>
          <w:p w:rsidR="00A156A7" w:rsidRPr="000B7CB5" w:rsidRDefault="00A156A7" w:rsidP="00B34A0D">
            <w:pPr>
              <w:ind w:left="225"/>
              <w:jc w:val="both"/>
              <w:rPr>
                <w:b/>
                <w:sz w:val="20"/>
                <w:szCs w:val="20"/>
              </w:rPr>
            </w:pPr>
            <w:r w:rsidRPr="000B7CB5">
              <w:rPr>
                <w:b/>
                <w:sz w:val="20"/>
                <w:szCs w:val="20"/>
              </w:rPr>
              <w:t>Задания СРС:</w:t>
            </w:r>
          </w:p>
          <w:p w:rsidR="00A156A7" w:rsidRPr="000B7CB5" w:rsidRDefault="00A156A7" w:rsidP="00A156A7">
            <w:pPr>
              <w:pStyle w:val="a5"/>
              <w:numPr>
                <w:ilvl w:val="0"/>
                <w:numId w:val="37"/>
              </w:numPr>
              <w:ind w:left="227" w:hanging="227"/>
              <w:jc w:val="both"/>
              <w:rPr>
                <w:sz w:val="20"/>
                <w:szCs w:val="20"/>
              </w:rPr>
            </w:pPr>
            <w:r w:rsidRPr="000B7CB5">
              <w:rPr>
                <w:sz w:val="20"/>
                <w:szCs w:val="20"/>
              </w:rPr>
              <w:t>Составить краткий обзор анатомии и физиологии ЛСШ.</w:t>
            </w:r>
          </w:p>
          <w:p w:rsidR="00A156A7" w:rsidRPr="000B7CB5" w:rsidRDefault="00A156A7" w:rsidP="00A156A7">
            <w:pPr>
              <w:pStyle w:val="a5"/>
              <w:numPr>
                <w:ilvl w:val="0"/>
                <w:numId w:val="37"/>
              </w:numPr>
              <w:ind w:left="227" w:hanging="227"/>
              <w:jc w:val="both"/>
              <w:rPr>
                <w:sz w:val="20"/>
                <w:szCs w:val="20"/>
              </w:rPr>
            </w:pPr>
            <w:r w:rsidRPr="000B7CB5">
              <w:rPr>
                <w:sz w:val="20"/>
                <w:szCs w:val="20"/>
              </w:rPr>
              <w:t>Охарактеризовать опорные симптомы ЗН ЛСШ.</w:t>
            </w:r>
          </w:p>
          <w:p w:rsidR="00A156A7" w:rsidRPr="000B7CB5" w:rsidRDefault="00A156A7" w:rsidP="00A156A7">
            <w:pPr>
              <w:pStyle w:val="a5"/>
              <w:numPr>
                <w:ilvl w:val="0"/>
                <w:numId w:val="37"/>
              </w:numPr>
              <w:ind w:left="227" w:hanging="227"/>
              <w:jc w:val="both"/>
              <w:rPr>
                <w:sz w:val="20"/>
                <w:szCs w:val="20"/>
              </w:rPr>
            </w:pPr>
            <w:r w:rsidRPr="000B7CB5">
              <w:rPr>
                <w:sz w:val="20"/>
                <w:szCs w:val="20"/>
              </w:rPr>
              <w:t>Охарактеризовать морфологические элементы ЗН ЛСШ.</w:t>
            </w:r>
          </w:p>
          <w:p w:rsidR="00A156A7" w:rsidRDefault="00A156A7" w:rsidP="00A156A7">
            <w:pPr>
              <w:pStyle w:val="a5"/>
              <w:numPr>
                <w:ilvl w:val="0"/>
                <w:numId w:val="37"/>
              </w:numPr>
              <w:ind w:left="227" w:hanging="227"/>
              <w:jc w:val="both"/>
              <w:rPr>
                <w:sz w:val="20"/>
                <w:szCs w:val="20"/>
              </w:rPr>
            </w:pPr>
            <w:r w:rsidRPr="000B7CB5">
              <w:rPr>
                <w:sz w:val="20"/>
                <w:szCs w:val="20"/>
              </w:rPr>
              <w:t>Составить сравнительную схему и/или таблицу дифференциальной</w:t>
            </w:r>
          </w:p>
          <w:p w:rsidR="00A156A7" w:rsidRPr="000B7CB5" w:rsidRDefault="00A156A7" w:rsidP="00B34A0D">
            <w:pPr>
              <w:pStyle w:val="a5"/>
              <w:ind w:left="227"/>
              <w:jc w:val="both"/>
              <w:rPr>
                <w:sz w:val="20"/>
                <w:szCs w:val="20"/>
              </w:rPr>
            </w:pPr>
            <w:r w:rsidRPr="000B7CB5">
              <w:rPr>
                <w:sz w:val="20"/>
                <w:szCs w:val="20"/>
              </w:rPr>
              <w:t>диагностики опухолей ЛСШ с:</w:t>
            </w:r>
          </w:p>
          <w:p w:rsidR="00A156A7" w:rsidRPr="000B7CB5" w:rsidRDefault="00A156A7" w:rsidP="00B34A0D">
            <w:pPr>
              <w:ind w:left="227"/>
              <w:jc w:val="both"/>
              <w:rPr>
                <w:sz w:val="20"/>
                <w:szCs w:val="20"/>
              </w:rPr>
            </w:pPr>
            <w:r w:rsidRPr="000B7CB5">
              <w:rPr>
                <w:sz w:val="20"/>
                <w:szCs w:val="20"/>
              </w:rPr>
              <w:t>а) доброкачественными опухолями;</w:t>
            </w:r>
          </w:p>
          <w:p w:rsidR="00A156A7" w:rsidRPr="000B7CB5" w:rsidRDefault="00A156A7" w:rsidP="00B34A0D">
            <w:pPr>
              <w:ind w:left="227"/>
              <w:jc w:val="both"/>
              <w:rPr>
                <w:sz w:val="20"/>
                <w:szCs w:val="20"/>
              </w:rPr>
            </w:pPr>
            <w:r w:rsidRPr="000B7CB5">
              <w:rPr>
                <w:sz w:val="20"/>
                <w:szCs w:val="20"/>
              </w:rPr>
              <w:t>б) предраковыми заболеваниями;</w:t>
            </w:r>
          </w:p>
          <w:p w:rsidR="00A156A7" w:rsidRPr="000B7CB5" w:rsidRDefault="00A156A7" w:rsidP="004F3E61">
            <w:pPr>
              <w:ind w:left="227"/>
              <w:jc w:val="both"/>
              <w:rPr>
                <w:sz w:val="6"/>
                <w:szCs w:val="6"/>
              </w:rPr>
            </w:pPr>
            <w:r w:rsidRPr="000B7CB5">
              <w:rPr>
                <w:sz w:val="20"/>
                <w:szCs w:val="20"/>
              </w:rPr>
              <w:t>в) воспалительными процессами.</w:t>
            </w: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1</w:t>
            </w:r>
            <w:r>
              <w:rPr>
                <w:b/>
                <w:sz w:val="20"/>
                <w:szCs w:val="20"/>
              </w:rPr>
              <w:t>,5</w:t>
            </w: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0,8</w:t>
            </w:r>
          </w:p>
        </w:tc>
        <w:tc>
          <w:tcPr>
            <w:tcW w:w="1701"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Pr>
                <w:b/>
                <w:sz w:val="20"/>
                <w:szCs w:val="20"/>
              </w:rPr>
              <w:t xml:space="preserve">ОЛ: </w:t>
            </w:r>
            <w:r w:rsidRPr="000B7CB5">
              <w:rPr>
                <w:b/>
                <w:sz w:val="20"/>
                <w:szCs w:val="20"/>
              </w:rPr>
              <w:t>1;</w:t>
            </w:r>
          </w:p>
          <w:p w:rsidR="00A156A7" w:rsidRPr="000B7CB5" w:rsidRDefault="00A156A7" w:rsidP="00B34A0D">
            <w:pPr>
              <w:ind w:left="720" w:hanging="720"/>
              <w:jc w:val="center"/>
              <w:rPr>
                <w:b/>
                <w:sz w:val="20"/>
                <w:szCs w:val="20"/>
              </w:rPr>
            </w:pPr>
            <w:r>
              <w:rPr>
                <w:b/>
                <w:sz w:val="20"/>
                <w:szCs w:val="20"/>
              </w:rPr>
              <w:t xml:space="preserve">ДЛ: </w:t>
            </w:r>
            <w:r w:rsidRPr="000B7CB5">
              <w:rPr>
                <w:b/>
                <w:sz w:val="20"/>
                <w:szCs w:val="20"/>
              </w:rPr>
              <w:t>1 – 3;</w:t>
            </w:r>
          </w:p>
          <w:p w:rsidR="00A156A7" w:rsidRPr="000B7CB5" w:rsidRDefault="00A156A7" w:rsidP="00B34A0D">
            <w:pPr>
              <w:ind w:left="720" w:hanging="720"/>
              <w:jc w:val="center"/>
              <w:rPr>
                <w:b/>
                <w:sz w:val="20"/>
                <w:szCs w:val="20"/>
              </w:rPr>
            </w:pPr>
            <w:r>
              <w:rPr>
                <w:b/>
                <w:sz w:val="20"/>
                <w:szCs w:val="20"/>
              </w:rPr>
              <w:t xml:space="preserve">ЛК: </w:t>
            </w:r>
            <w:r w:rsidRPr="000B7CB5">
              <w:rPr>
                <w:b/>
                <w:sz w:val="20"/>
                <w:szCs w:val="20"/>
              </w:rPr>
              <w:t>1 – 12;</w:t>
            </w:r>
          </w:p>
          <w:p w:rsidR="00A156A7" w:rsidRPr="000B7CB5" w:rsidRDefault="00A156A7" w:rsidP="00B34A0D">
            <w:pPr>
              <w:ind w:left="720" w:hanging="720"/>
              <w:jc w:val="center"/>
              <w:rPr>
                <w:b/>
                <w:sz w:val="20"/>
                <w:szCs w:val="20"/>
              </w:rPr>
            </w:pPr>
            <w:r>
              <w:rPr>
                <w:b/>
                <w:sz w:val="20"/>
                <w:szCs w:val="20"/>
              </w:rPr>
              <w:t xml:space="preserve">ПЛ: </w:t>
            </w:r>
            <w:r w:rsidRPr="000B7CB5">
              <w:rPr>
                <w:b/>
                <w:sz w:val="20"/>
                <w:szCs w:val="20"/>
              </w:rPr>
              <w:t>1 – 20;</w:t>
            </w:r>
          </w:p>
          <w:p w:rsidR="00A156A7" w:rsidRPr="000B7CB5" w:rsidRDefault="00A156A7" w:rsidP="00B34A0D">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sidRPr="000B7CB5">
              <w:rPr>
                <w:b/>
                <w:sz w:val="20"/>
                <w:szCs w:val="20"/>
              </w:rPr>
              <w:t>ССТ;</w:t>
            </w:r>
          </w:p>
        </w:tc>
        <w:tc>
          <w:tcPr>
            <w:tcW w:w="503" w:type="dxa"/>
          </w:tcPr>
          <w:p w:rsidR="00A156A7" w:rsidRDefault="00A156A7" w:rsidP="00B34A0D">
            <w:pPr>
              <w:jc w:val="center"/>
              <w:rPr>
                <w:sz w:val="20"/>
                <w:szCs w:val="20"/>
              </w:rPr>
            </w:pPr>
          </w:p>
          <w:p w:rsidR="00A156A7" w:rsidRPr="000B7CB5" w:rsidRDefault="00A156A7" w:rsidP="00B34A0D">
            <w:pPr>
              <w:jc w:val="center"/>
              <w:rPr>
                <w:b/>
                <w:sz w:val="20"/>
                <w:szCs w:val="20"/>
              </w:rPr>
            </w:pPr>
            <w:r>
              <w:rPr>
                <w:b/>
                <w:sz w:val="20"/>
                <w:szCs w:val="20"/>
              </w:rPr>
              <w:t>11</w:t>
            </w:r>
          </w:p>
        </w:tc>
      </w:tr>
      <w:tr w:rsidR="00A156A7" w:rsidRPr="000B7CB5" w:rsidTr="00B34A0D">
        <w:tc>
          <w:tcPr>
            <w:tcW w:w="2660" w:type="dxa"/>
          </w:tcPr>
          <w:p w:rsidR="00A156A7" w:rsidRPr="000B7CB5" w:rsidRDefault="00A156A7" w:rsidP="00B34A0D">
            <w:pPr>
              <w:jc w:val="center"/>
              <w:rPr>
                <w:b/>
                <w:sz w:val="20"/>
                <w:szCs w:val="20"/>
              </w:rPr>
            </w:pPr>
            <w:r w:rsidRPr="000B7CB5">
              <w:rPr>
                <w:b/>
                <w:sz w:val="20"/>
                <w:szCs w:val="20"/>
              </w:rPr>
              <w:lastRenderedPageBreak/>
              <w:t>Тема 27.</w:t>
            </w:r>
          </w:p>
          <w:p w:rsidR="00A156A7" w:rsidRPr="000B7CB5" w:rsidRDefault="00A156A7" w:rsidP="00B34A0D">
            <w:pPr>
              <w:jc w:val="center"/>
              <w:rPr>
                <w:sz w:val="20"/>
                <w:szCs w:val="20"/>
              </w:rPr>
            </w:pPr>
            <w:r w:rsidRPr="000B7CB5">
              <w:rPr>
                <w:sz w:val="20"/>
                <w:szCs w:val="20"/>
              </w:rPr>
              <w:t>Дифференциальная</w:t>
            </w:r>
          </w:p>
          <w:p w:rsidR="00A156A7" w:rsidRPr="000B7CB5" w:rsidRDefault="00A156A7" w:rsidP="00B34A0D">
            <w:pPr>
              <w:jc w:val="center"/>
              <w:rPr>
                <w:sz w:val="20"/>
                <w:szCs w:val="20"/>
              </w:rPr>
            </w:pPr>
            <w:r w:rsidRPr="000B7CB5">
              <w:rPr>
                <w:sz w:val="20"/>
                <w:szCs w:val="20"/>
              </w:rPr>
              <w:t>диагностика опухолей</w:t>
            </w:r>
          </w:p>
          <w:p w:rsidR="00A156A7" w:rsidRPr="000B7CB5" w:rsidRDefault="00A156A7" w:rsidP="00B34A0D">
            <w:pPr>
              <w:jc w:val="center"/>
              <w:rPr>
                <w:sz w:val="20"/>
                <w:szCs w:val="20"/>
              </w:rPr>
            </w:pPr>
            <w:r w:rsidRPr="000B7CB5">
              <w:rPr>
                <w:sz w:val="20"/>
                <w:szCs w:val="20"/>
              </w:rPr>
              <w:t>лимфатической системы подмышечных областей (ЛСПО) у детей.</w:t>
            </w:r>
          </w:p>
          <w:p w:rsidR="00A156A7" w:rsidRPr="000B7CB5" w:rsidRDefault="00A156A7" w:rsidP="00B34A0D">
            <w:pPr>
              <w:jc w:val="center"/>
              <w:rPr>
                <w:b/>
                <w:sz w:val="20"/>
                <w:szCs w:val="20"/>
              </w:rPr>
            </w:pPr>
          </w:p>
        </w:tc>
        <w:tc>
          <w:tcPr>
            <w:tcW w:w="992" w:type="dxa"/>
          </w:tcPr>
          <w:p w:rsidR="00A156A7" w:rsidRDefault="00A156A7" w:rsidP="00B34A0D">
            <w:pPr>
              <w:ind w:left="720" w:hanging="720"/>
              <w:jc w:val="center"/>
              <w:rPr>
                <w:sz w:val="20"/>
                <w:szCs w:val="20"/>
              </w:rPr>
            </w:pPr>
          </w:p>
          <w:p w:rsidR="00A156A7" w:rsidRDefault="00A156A7" w:rsidP="00B34A0D">
            <w:pPr>
              <w:ind w:left="720" w:hanging="720"/>
              <w:jc w:val="center"/>
              <w:rPr>
                <w:b/>
                <w:sz w:val="20"/>
                <w:szCs w:val="20"/>
              </w:rPr>
            </w:pPr>
            <w:r>
              <w:rPr>
                <w:b/>
                <w:sz w:val="20"/>
                <w:szCs w:val="20"/>
              </w:rPr>
              <w:t>РОд-</w:t>
            </w:r>
            <w:r w:rsidRPr="000B7CB5">
              <w:rPr>
                <w:b/>
                <w:sz w:val="20"/>
                <w:szCs w:val="20"/>
              </w:rPr>
              <w:t>1;</w:t>
            </w:r>
          </w:p>
          <w:p w:rsidR="00A156A7" w:rsidRPr="000B7CB5" w:rsidRDefault="00A156A7" w:rsidP="00B34A0D">
            <w:pPr>
              <w:ind w:left="720" w:hanging="720"/>
              <w:jc w:val="center"/>
              <w:rPr>
                <w:b/>
                <w:sz w:val="20"/>
                <w:szCs w:val="20"/>
              </w:rPr>
            </w:pPr>
            <w:r>
              <w:rPr>
                <w:b/>
                <w:sz w:val="20"/>
                <w:szCs w:val="20"/>
              </w:rPr>
              <w:t>РОд-</w:t>
            </w:r>
            <w:r w:rsidRPr="000B7CB5">
              <w:rPr>
                <w:b/>
                <w:sz w:val="20"/>
                <w:szCs w:val="20"/>
              </w:rPr>
              <w:t>2;</w:t>
            </w:r>
          </w:p>
          <w:p w:rsidR="00A156A7" w:rsidRPr="000B7CB5" w:rsidRDefault="00A156A7" w:rsidP="00B34A0D">
            <w:pPr>
              <w:ind w:left="720" w:hanging="720"/>
              <w:jc w:val="center"/>
              <w:rPr>
                <w:b/>
                <w:sz w:val="20"/>
                <w:szCs w:val="20"/>
              </w:rPr>
            </w:pPr>
            <w:r w:rsidRPr="000B7CB5">
              <w:rPr>
                <w:b/>
                <w:sz w:val="20"/>
                <w:szCs w:val="20"/>
              </w:rPr>
              <w:t>ПК-1;</w:t>
            </w:r>
          </w:p>
          <w:p w:rsidR="00A156A7" w:rsidRPr="000B7CB5" w:rsidRDefault="00A156A7" w:rsidP="00B34A0D">
            <w:pPr>
              <w:ind w:left="720" w:hanging="720"/>
              <w:jc w:val="center"/>
              <w:rPr>
                <w:b/>
                <w:sz w:val="20"/>
                <w:szCs w:val="20"/>
              </w:rPr>
            </w:pPr>
            <w:r w:rsidRPr="000B7CB5">
              <w:rPr>
                <w:b/>
                <w:sz w:val="20"/>
                <w:szCs w:val="20"/>
              </w:rPr>
              <w:t>ПК-2;</w:t>
            </w:r>
          </w:p>
        </w:tc>
        <w:tc>
          <w:tcPr>
            <w:tcW w:w="6662" w:type="dxa"/>
          </w:tcPr>
          <w:p w:rsidR="00A156A7" w:rsidRPr="000B7CB5" w:rsidRDefault="00A156A7" w:rsidP="00B34A0D">
            <w:pPr>
              <w:jc w:val="both"/>
              <w:rPr>
                <w:sz w:val="20"/>
                <w:szCs w:val="20"/>
              </w:rPr>
            </w:pPr>
            <w:r w:rsidRPr="000B7CB5">
              <w:rPr>
                <w:b/>
                <w:sz w:val="20"/>
                <w:szCs w:val="20"/>
              </w:rPr>
              <w:t>Цель изучения:</w:t>
            </w:r>
            <w:r w:rsidRPr="000B7CB5">
              <w:rPr>
                <w:sz w:val="20"/>
                <w:szCs w:val="20"/>
              </w:rPr>
              <w:t xml:space="preserve"> интерпретировать особенности дифференциальной</w:t>
            </w:r>
          </w:p>
          <w:p w:rsidR="00A156A7" w:rsidRPr="000B7CB5" w:rsidRDefault="00A156A7" w:rsidP="00B34A0D">
            <w:pPr>
              <w:ind w:left="227"/>
              <w:jc w:val="both"/>
              <w:rPr>
                <w:sz w:val="20"/>
                <w:szCs w:val="20"/>
              </w:rPr>
            </w:pPr>
            <w:r w:rsidRPr="000B7CB5">
              <w:rPr>
                <w:sz w:val="20"/>
                <w:szCs w:val="20"/>
              </w:rPr>
              <w:t xml:space="preserve">                         диагностики опухолей ЛС подмышечных областей.</w:t>
            </w:r>
          </w:p>
          <w:p w:rsidR="00A156A7" w:rsidRPr="000B7CB5" w:rsidRDefault="00A156A7" w:rsidP="00B34A0D">
            <w:pPr>
              <w:ind w:left="225"/>
              <w:jc w:val="both"/>
              <w:rPr>
                <w:b/>
                <w:sz w:val="20"/>
                <w:szCs w:val="20"/>
              </w:rPr>
            </w:pPr>
            <w:r w:rsidRPr="000B7CB5">
              <w:rPr>
                <w:b/>
                <w:sz w:val="20"/>
                <w:szCs w:val="20"/>
              </w:rPr>
              <w:t>Задания СРС:</w:t>
            </w:r>
          </w:p>
          <w:p w:rsidR="00A156A7" w:rsidRPr="000B7CB5" w:rsidRDefault="00A156A7" w:rsidP="00A156A7">
            <w:pPr>
              <w:pStyle w:val="a5"/>
              <w:numPr>
                <w:ilvl w:val="0"/>
                <w:numId w:val="38"/>
              </w:numPr>
              <w:ind w:left="227" w:hanging="227"/>
              <w:jc w:val="both"/>
              <w:rPr>
                <w:sz w:val="20"/>
                <w:szCs w:val="20"/>
              </w:rPr>
            </w:pPr>
            <w:r w:rsidRPr="000B7CB5">
              <w:rPr>
                <w:sz w:val="20"/>
                <w:szCs w:val="20"/>
              </w:rPr>
              <w:t>Составить краткий обзор анатомии и физиологии ЛСПО.</w:t>
            </w:r>
          </w:p>
          <w:p w:rsidR="00A156A7" w:rsidRPr="000B7CB5" w:rsidRDefault="00A156A7" w:rsidP="00A156A7">
            <w:pPr>
              <w:pStyle w:val="a5"/>
              <w:numPr>
                <w:ilvl w:val="0"/>
                <w:numId w:val="38"/>
              </w:numPr>
              <w:ind w:left="227" w:hanging="227"/>
              <w:jc w:val="both"/>
              <w:rPr>
                <w:sz w:val="20"/>
                <w:szCs w:val="20"/>
              </w:rPr>
            </w:pPr>
            <w:r w:rsidRPr="000B7CB5">
              <w:rPr>
                <w:sz w:val="20"/>
                <w:szCs w:val="20"/>
              </w:rPr>
              <w:t>Охарактеризовать опорные симптомы ЗН ЛСПО.</w:t>
            </w:r>
          </w:p>
          <w:p w:rsidR="00A156A7" w:rsidRPr="000B7CB5" w:rsidRDefault="00A156A7" w:rsidP="00A156A7">
            <w:pPr>
              <w:pStyle w:val="a5"/>
              <w:numPr>
                <w:ilvl w:val="0"/>
                <w:numId w:val="38"/>
              </w:numPr>
              <w:ind w:left="227" w:hanging="227"/>
              <w:jc w:val="both"/>
              <w:rPr>
                <w:sz w:val="20"/>
                <w:szCs w:val="20"/>
              </w:rPr>
            </w:pPr>
            <w:r w:rsidRPr="000B7CB5">
              <w:rPr>
                <w:sz w:val="20"/>
                <w:szCs w:val="20"/>
              </w:rPr>
              <w:t>Охарактеризовать морфологические элементы ЗН ЛСПО.</w:t>
            </w:r>
          </w:p>
          <w:p w:rsidR="00A156A7" w:rsidRDefault="00A156A7" w:rsidP="00A156A7">
            <w:pPr>
              <w:pStyle w:val="a5"/>
              <w:numPr>
                <w:ilvl w:val="0"/>
                <w:numId w:val="38"/>
              </w:numPr>
              <w:ind w:left="227" w:hanging="227"/>
              <w:jc w:val="both"/>
              <w:rPr>
                <w:sz w:val="20"/>
                <w:szCs w:val="20"/>
              </w:rPr>
            </w:pPr>
            <w:r w:rsidRPr="000B7CB5">
              <w:rPr>
                <w:sz w:val="20"/>
                <w:szCs w:val="20"/>
              </w:rPr>
              <w:t>Составить сравнительную схему и/или таблицу дифференциальной</w:t>
            </w:r>
          </w:p>
          <w:p w:rsidR="00A156A7" w:rsidRPr="000B7CB5" w:rsidRDefault="00A156A7" w:rsidP="00B34A0D">
            <w:pPr>
              <w:pStyle w:val="a5"/>
              <w:ind w:left="227"/>
              <w:jc w:val="both"/>
              <w:rPr>
                <w:sz w:val="20"/>
                <w:szCs w:val="20"/>
              </w:rPr>
            </w:pPr>
            <w:r w:rsidRPr="000B7CB5">
              <w:rPr>
                <w:sz w:val="20"/>
                <w:szCs w:val="20"/>
              </w:rPr>
              <w:t>диагностики опухолей ЛСПО с:</w:t>
            </w:r>
          </w:p>
          <w:p w:rsidR="00A156A7" w:rsidRPr="000B7CB5" w:rsidRDefault="00A156A7" w:rsidP="00B34A0D">
            <w:pPr>
              <w:ind w:left="227"/>
              <w:jc w:val="both"/>
              <w:rPr>
                <w:sz w:val="20"/>
                <w:szCs w:val="20"/>
              </w:rPr>
            </w:pPr>
            <w:r w:rsidRPr="000B7CB5">
              <w:rPr>
                <w:sz w:val="20"/>
                <w:szCs w:val="20"/>
              </w:rPr>
              <w:t>а) доброкачественными опухолями;</w:t>
            </w:r>
          </w:p>
          <w:p w:rsidR="00A156A7" w:rsidRPr="000B7CB5" w:rsidRDefault="00A156A7" w:rsidP="00B34A0D">
            <w:pPr>
              <w:ind w:left="227"/>
              <w:jc w:val="both"/>
              <w:rPr>
                <w:sz w:val="20"/>
                <w:szCs w:val="20"/>
              </w:rPr>
            </w:pPr>
            <w:r w:rsidRPr="000B7CB5">
              <w:rPr>
                <w:sz w:val="20"/>
                <w:szCs w:val="20"/>
              </w:rPr>
              <w:t>б) предраковыми заболеваниями;</w:t>
            </w:r>
          </w:p>
          <w:p w:rsidR="00A156A7" w:rsidRPr="000B7CB5" w:rsidRDefault="00A156A7" w:rsidP="00B34A0D">
            <w:pPr>
              <w:ind w:left="227"/>
              <w:jc w:val="both"/>
              <w:rPr>
                <w:sz w:val="20"/>
                <w:szCs w:val="20"/>
              </w:rPr>
            </w:pPr>
            <w:r w:rsidRPr="000B7CB5">
              <w:rPr>
                <w:sz w:val="20"/>
                <w:szCs w:val="20"/>
              </w:rPr>
              <w:t>в) воспалительными процессами.</w:t>
            </w:r>
          </w:p>
          <w:p w:rsidR="00A156A7" w:rsidRPr="000B7CB5" w:rsidRDefault="00A156A7" w:rsidP="00B34A0D">
            <w:pPr>
              <w:jc w:val="both"/>
              <w:rPr>
                <w:sz w:val="6"/>
                <w:szCs w:val="6"/>
              </w:rPr>
            </w:pP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1</w:t>
            </w:r>
            <w:r>
              <w:rPr>
                <w:b/>
                <w:sz w:val="20"/>
                <w:szCs w:val="20"/>
              </w:rPr>
              <w:t>,5</w:t>
            </w: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0,7</w:t>
            </w:r>
          </w:p>
        </w:tc>
        <w:tc>
          <w:tcPr>
            <w:tcW w:w="1701"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Pr>
                <w:b/>
                <w:sz w:val="20"/>
                <w:szCs w:val="20"/>
              </w:rPr>
              <w:t xml:space="preserve">ОЛ: </w:t>
            </w:r>
            <w:r w:rsidRPr="000B7CB5">
              <w:rPr>
                <w:b/>
                <w:sz w:val="20"/>
                <w:szCs w:val="20"/>
              </w:rPr>
              <w:t>1;</w:t>
            </w:r>
          </w:p>
          <w:p w:rsidR="00A156A7" w:rsidRPr="000B7CB5" w:rsidRDefault="00A156A7" w:rsidP="00B34A0D">
            <w:pPr>
              <w:ind w:left="720" w:hanging="720"/>
              <w:jc w:val="center"/>
              <w:rPr>
                <w:b/>
                <w:sz w:val="20"/>
                <w:szCs w:val="20"/>
              </w:rPr>
            </w:pPr>
            <w:r>
              <w:rPr>
                <w:b/>
                <w:sz w:val="20"/>
                <w:szCs w:val="20"/>
              </w:rPr>
              <w:t xml:space="preserve">ДЛ: </w:t>
            </w:r>
            <w:r w:rsidRPr="000B7CB5">
              <w:rPr>
                <w:b/>
                <w:sz w:val="20"/>
                <w:szCs w:val="20"/>
              </w:rPr>
              <w:t>1 – 3;</w:t>
            </w:r>
          </w:p>
          <w:p w:rsidR="00A156A7" w:rsidRPr="000B7CB5" w:rsidRDefault="00A156A7" w:rsidP="00B34A0D">
            <w:pPr>
              <w:ind w:left="720" w:hanging="720"/>
              <w:jc w:val="center"/>
              <w:rPr>
                <w:b/>
                <w:sz w:val="20"/>
                <w:szCs w:val="20"/>
              </w:rPr>
            </w:pPr>
            <w:r>
              <w:rPr>
                <w:b/>
                <w:sz w:val="20"/>
                <w:szCs w:val="20"/>
              </w:rPr>
              <w:t xml:space="preserve">ЛК: </w:t>
            </w:r>
            <w:r w:rsidRPr="000B7CB5">
              <w:rPr>
                <w:b/>
                <w:sz w:val="20"/>
                <w:szCs w:val="20"/>
              </w:rPr>
              <w:t>1 – 12;</w:t>
            </w:r>
          </w:p>
          <w:p w:rsidR="00A156A7" w:rsidRPr="000B7CB5" w:rsidRDefault="00A156A7" w:rsidP="00B34A0D">
            <w:pPr>
              <w:ind w:left="720" w:hanging="720"/>
              <w:jc w:val="center"/>
              <w:rPr>
                <w:b/>
                <w:sz w:val="20"/>
                <w:szCs w:val="20"/>
              </w:rPr>
            </w:pPr>
            <w:r>
              <w:rPr>
                <w:b/>
                <w:sz w:val="20"/>
                <w:szCs w:val="20"/>
              </w:rPr>
              <w:t xml:space="preserve">ПЛ: </w:t>
            </w:r>
            <w:r w:rsidRPr="000B7CB5">
              <w:rPr>
                <w:b/>
                <w:sz w:val="20"/>
                <w:szCs w:val="20"/>
              </w:rPr>
              <w:t>1 – 20;</w:t>
            </w:r>
          </w:p>
          <w:p w:rsidR="00A156A7" w:rsidRPr="000B7CB5" w:rsidRDefault="00A156A7" w:rsidP="00B34A0D">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sidRPr="000B7CB5">
              <w:rPr>
                <w:b/>
                <w:sz w:val="20"/>
                <w:szCs w:val="20"/>
              </w:rPr>
              <w:t>ССТ;</w:t>
            </w:r>
          </w:p>
        </w:tc>
        <w:tc>
          <w:tcPr>
            <w:tcW w:w="503" w:type="dxa"/>
          </w:tcPr>
          <w:p w:rsidR="00A156A7" w:rsidRDefault="00A156A7" w:rsidP="00B34A0D">
            <w:pPr>
              <w:jc w:val="center"/>
              <w:rPr>
                <w:sz w:val="20"/>
                <w:szCs w:val="20"/>
              </w:rPr>
            </w:pPr>
          </w:p>
          <w:p w:rsidR="00A156A7" w:rsidRPr="000B7CB5" w:rsidRDefault="00A156A7" w:rsidP="00B34A0D">
            <w:pPr>
              <w:jc w:val="center"/>
              <w:rPr>
                <w:b/>
                <w:sz w:val="20"/>
                <w:szCs w:val="20"/>
              </w:rPr>
            </w:pPr>
            <w:r>
              <w:rPr>
                <w:b/>
                <w:sz w:val="20"/>
                <w:szCs w:val="20"/>
              </w:rPr>
              <w:t>11</w:t>
            </w:r>
          </w:p>
        </w:tc>
      </w:tr>
      <w:tr w:rsidR="00A156A7" w:rsidRPr="000B7CB5" w:rsidTr="00B34A0D">
        <w:tc>
          <w:tcPr>
            <w:tcW w:w="2660" w:type="dxa"/>
          </w:tcPr>
          <w:p w:rsidR="00A156A7" w:rsidRPr="000B7CB5" w:rsidRDefault="00A156A7" w:rsidP="00B34A0D">
            <w:pPr>
              <w:jc w:val="center"/>
              <w:rPr>
                <w:b/>
                <w:sz w:val="20"/>
                <w:szCs w:val="20"/>
              </w:rPr>
            </w:pPr>
            <w:r w:rsidRPr="000B7CB5">
              <w:rPr>
                <w:b/>
                <w:sz w:val="20"/>
                <w:szCs w:val="20"/>
              </w:rPr>
              <w:t>Тема 28.</w:t>
            </w:r>
          </w:p>
          <w:p w:rsidR="00A156A7" w:rsidRPr="000B7CB5" w:rsidRDefault="00A156A7" w:rsidP="00B34A0D">
            <w:pPr>
              <w:jc w:val="center"/>
              <w:rPr>
                <w:sz w:val="20"/>
                <w:szCs w:val="20"/>
              </w:rPr>
            </w:pPr>
            <w:r w:rsidRPr="000B7CB5">
              <w:rPr>
                <w:sz w:val="20"/>
                <w:szCs w:val="20"/>
              </w:rPr>
              <w:t>Дифференциальная</w:t>
            </w:r>
          </w:p>
          <w:p w:rsidR="00A156A7" w:rsidRPr="000B7CB5" w:rsidRDefault="00A156A7" w:rsidP="00B34A0D">
            <w:pPr>
              <w:jc w:val="center"/>
              <w:rPr>
                <w:sz w:val="20"/>
                <w:szCs w:val="20"/>
              </w:rPr>
            </w:pPr>
            <w:r w:rsidRPr="000B7CB5">
              <w:rPr>
                <w:sz w:val="20"/>
                <w:szCs w:val="20"/>
              </w:rPr>
              <w:t>диагностика опухолей</w:t>
            </w:r>
          </w:p>
          <w:p w:rsidR="00A156A7" w:rsidRPr="000B7CB5" w:rsidRDefault="00A156A7" w:rsidP="00B34A0D">
            <w:pPr>
              <w:jc w:val="center"/>
              <w:rPr>
                <w:b/>
                <w:sz w:val="20"/>
                <w:szCs w:val="20"/>
              </w:rPr>
            </w:pPr>
            <w:r w:rsidRPr="000B7CB5">
              <w:rPr>
                <w:sz w:val="20"/>
                <w:szCs w:val="20"/>
              </w:rPr>
              <w:t>лимфатической системы паховых областей (ЛСПО) у детей.</w:t>
            </w:r>
          </w:p>
        </w:tc>
        <w:tc>
          <w:tcPr>
            <w:tcW w:w="992" w:type="dxa"/>
          </w:tcPr>
          <w:p w:rsidR="00A156A7" w:rsidRDefault="00A156A7" w:rsidP="00B34A0D">
            <w:pPr>
              <w:ind w:left="720" w:hanging="720"/>
              <w:jc w:val="center"/>
              <w:rPr>
                <w:sz w:val="20"/>
                <w:szCs w:val="20"/>
              </w:rPr>
            </w:pPr>
          </w:p>
          <w:p w:rsidR="00A156A7" w:rsidRDefault="00A156A7" w:rsidP="00B34A0D">
            <w:pPr>
              <w:ind w:left="720" w:hanging="720"/>
              <w:jc w:val="center"/>
              <w:rPr>
                <w:b/>
                <w:sz w:val="20"/>
                <w:szCs w:val="20"/>
              </w:rPr>
            </w:pPr>
            <w:r>
              <w:rPr>
                <w:b/>
                <w:sz w:val="20"/>
                <w:szCs w:val="20"/>
              </w:rPr>
              <w:t>РОд-</w:t>
            </w:r>
            <w:r w:rsidRPr="000B7CB5">
              <w:rPr>
                <w:b/>
                <w:sz w:val="20"/>
                <w:szCs w:val="20"/>
              </w:rPr>
              <w:t>1;</w:t>
            </w:r>
          </w:p>
          <w:p w:rsidR="00A156A7" w:rsidRPr="000B7CB5" w:rsidRDefault="00A156A7" w:rsidP="00B34A0D">
            <w:pPr>
              <w:ind w:left="720" w:hanging="720"/>
              <w:jc w:val="center"/>
              <w:rPr>
                <w:b/>
                <w:sz w:val="20"/>
                <w:szCs w:val="20"/>
              </w:rPr>
            </w:pPr>
            <w:r>
              <w:rPr>
                <w:b/>
                <w:sz w:val="20"/>
                <w:szCs w:val="20"/>
              </w:rPr>
              <w:t>РОд-</w:t>
            </w:r>
            <w:r w:rsidRPr="000B7CB5">
              <w:rPr>
                <w:b/>
                <w:sz w:val="20"/>
                <w:szCs w:val="20"/>
              </w:rPr>
              <w:t>2;</w:t>
            </w:r>
          </w:p>
          <w:p w:rsidR="00A156A7" w:rsidRPr="000B7CB5" w:rsidRDefault="00A156A7" w:rsidP="00B34A0D">
            <w:pPr>
              <w:ind w:left="720" w:hanging="720"/>
              <w:jc w:val="center"/>
              <w:rPr>
                <w:b/>
                <w:sz w:val="20"/>
                <w:szCs w:val="20"/>
              </w:rPr>
            </w:pPr>
            <w:r w:rsidRPr="000B7CB5">
              <w:rPr>
                <w:b/>
                <w:sz w:val="20"/>
                <w:szCs w:val="20"/>
              </w:rPr>
              <w:t>ПК-1;</w:t>
            </w:r>
          </w:p>
          <w:p w:rsidR="00A156A7" w:rsidRPr="000B7CB5" w:rsidRDefault="00A156A7" w:rsidP="00B34A0D">
            <w:pPr>
              <w:ind w:left="720" w:hanging="720"/>
              <w:jc w:val="center"/>
              <w:rPr>
                <w:b/>
                <w:sz w:val="20"/>
                <w:szCs w:val="20"/>
              </w:rPr>
            </w:pPr>
            <w:r w:rsidRPr="000B7CB5">
              <w:rPr>
                <w:b/>
                <w:sz w:val="20"/>
                <w:szCs w:val="20"/>
              </w:rPr>
              <w:t>ПК-2;</w:t>
            </w:r>
          </w:p>
        </w:tc>
        <w:tc>
          <w:tcPr>
            <w:tcW w:w="6662" w:type="dxa"/>
          </w:tcPr>
          <w:p w:rsidR="00A156A7" w:rsidRPr="000B7CB5" w:rsidRDefault="00A156A7" w:rsidP="00B34A0D">
            <w:pPr>
              <w:jc w:val="both"/>
              <w:rPr>
                <w:sz w:val="20"/>
                <w:szCs w:val="20"/>
              </w:rPr>
            </w:pPr>
            <w:r w:rsidRPr="000B7CB5">
              <w:rPr>
                <w:b/>
                <w:sz w:val="20"/>
                <w:szCs w:val="20"/>
              </w:rPr>
              <w:t>Цель изучения:</w:t>
            </w:r>
            <w:r w:rsidRPr="000B7CB5">
              <w:rPr>
                <w:sz w:val="20"/>
                <w:szCs w:val="20"/>
              </w:rPr>
              <w:t xml:space="preserve"> интерпретировать особенности дифференциальной</w:t>
            </w:r>
          </w:p>
          <w:p w:rsidR="00A156A7" w:rsidRPr="000B7CB5" w:rsidRDefault="00A156A7" w:rsidP="00B34A0D">
            <w:pPr>
              <w:ind w:left="227"/>
              <w:jc w:val="both"/>
              <w:rPr>
                <w:sz w:val="20"/>
                <w:szCs w:val="20"/>
              </w:rPr>
            </w:pPr>
            <w:r w:rsidRPr="000B7CB5">
              <w:rPr>
                <w:sz w:val="20"/>
                <w:szCs w:val="20"/>
              </w:rPr>
              <w:t xml:space="preserve">                         диагностики опухолей ЛС паховых областей.</w:t>
            </w:r>
          </w:p>
          <w:p w:rsidR="00A156A7" w:rsidRPr="000B7CB5" w:rsidRDefault="00A156A7" w:rsidP="00B34A0D">
            <w:pPr>
              <w:ind w:left="225"/>
              <w:jc w:val="both"/>
              <w:rPr>
                <w:b/>
                <w:sz w:val="20"/>
                <w:szCs w:val="20"/>
              </w:rPr>
            </w:pPr>
            <w:r w:rsidRPr="000B7CB5">
              <w:rPr>
                <w:b/>
                <w:sz w:val="20"/>
                <w:szCs w:val="20"/>
              </w:rPr>
              <w:t>Задания СРС:</w:t>
            </w:r>
          </w:p>
          <w:p w:rsidR="00A156A7" w:rsidRPr="000B7CB5" w:rsidRDefault="00A156A7" w:rsidP="00A156A7">
            <w:pPr>
              <w:pStyle w:val="a5"/>
              <w:numPr>
                <w:ilvl w:val="0"/>
                <w:numId w:val="49"/>
              </w:numPr>
              <w:ind w:left="227" w:hanging="227"/>
              <w:jc w:val="both"/>
              <w:rPr>
                <w:sz w:val="20"/>
                <w:szCs w:val="20"/>
              </w:rPr>
            </w:pPr>
            <w:r w:rsidRPr="000B7CB5">
              <w:rPr>
                <w:sz w:val="20"/>
                <w:szCs w:val="20"/>
              </w:rPr>
              <w:t>Составить краткий обзор анатомии и физиологии ЛСПО.</w:t>
            </w:r>
          </w:p>
          <w:p w:rsidR="00A156A7" w:rsidRPr="000B7CB5" w:rsidRDefault="00A156A7" w:rsidP="00A156A7">
            <w:pPr>
              <w:pStyle w:val="a5"/>
              <w:numPr>
                <w:ilvl w:val="0"/>
                <w:numId w:val="49"/>
              </w:numPr>
              <w:ind w:left="227" w:hanging="227"/>
              <w:jc w:val="both"/>
              <w:rPr>
                <w:sz w:val="20"/>
                <w:szCs w:val="20"/>
              </w:rPr>
            </w:pPr>
            <w:r w:rsidRPr="000B7CB5">
              <w:rPr>
                <w:sz w:val="20"/>
                <w:szCs w:val="20"/>
              </w:rPr>
              <w:t>Охарактеризовать опорные симптомы ЗН ЛСПО.</w:t>
            </w:r>
          </w:p>
          <w:p w:rsidR="00A156A7" w:rsidRPr="000B7CB5" w:rsidRDefault="00A156A7" w:rsidP="00A156A7">
            <w:pPr>
              <w:pStyle w:val="a5"/>
              <w:numPr>
                <w:ilvl w:val="0"/>
                <w:numId w:val="49"/>
              </w:numPr>
              <w:ind w:left="227" w:hanging="227"/>
              <w:jc w:val="both"/>
              <w:rPr>
                <w:sz w:val="20"/>
                <w:szCs w:val="20"/>
              </w:rPr>
            </w:pPr>
            <w:r w:rsidRPr="000B7CB5">
              <w:rPr>
                <w:sz w:val="20"/>
                <w:szCs w:val="20"/>
              </w:rPr>
              <w:t>Охарактеризовать морфологические элементы ЗН ЛСПО.</w:t>
            </w:r>
          </w:p>
          <w:p w:rsidR="00A156A7" w:rsidRDefault="00A156A7" w:rsidP="00A156A7">
            <w:pPr>
              <w:pStyle w:val="a5"/>
              <w:numPr>
                <w:ilvl w:val="0"/>
                <w:numId w:val="49"/>
              </w:numPr>
              <w:ind w:left="227" w:hanging="227"/>
              <w:jc w:val="both"/>
              <w:rPr>
                <w:sz w:val="20"/>
                <w:szCs w:val="20"/>
              </w:rPr>
            </w:pPr>
            <w:r w:rsidRPr="000B7CB5">
              <w:rPr>
                <w:sz w:val="20"/>
                <w:szCs w:val="20"/>
              </w:rPr>
              <w:t>Составить сравнительную схему и/или таблицу дифференциальной</w:t>
            </w:r>
          </w:p>
          <w:p w:rsidR="00A156A7" w:rsidRPr="000B7CB5" w:rsidRDefault="00A156A7" w:rsidP="00B34A0D">
            <w:pPr>
              <w:pStyle w:val="a5"/>
              <w:ind w:left="227"/>
              <w:jc w:val="both"/>
              <w:rPr>
                <w:sz w:val="20"/>
                <w:szCs w:val="20"/>
              </w:rPr>
            </w:pPr>
            <w:r w:rsidRPr="000B7CB5">
              <w:rPr>
                <w:sz w:val="20"/>
                <w:szCs w:val="20"/>
              </w:rPr>
              <w:t>диагностики опухолей ЛСПО с:</w:t>
            </w:r>
          </w:p>
          <w:p w:rsidR="00A156A7" w:rsidRPr="000B7CB5" w:rsidRDefault="00A156A7" w:rsidP="00B34A0D">
            <w:pPr>
              <w:ind w:left="227"/>
              <w:jc w:val="both"/>
              <w:rPr>
                <w:sz w:val="20"/>
                <w:szCs w:val="20"/>
              </w:rPr>
            </w:pPr>
            <w:r w:rsidRPr="000B7CB5">
              <w:rPr>
                <w:sz w:val="20"/>
                <w:szCs w:val="20"/>
              </w:rPr>
              <w:t>а) доброкачественными опухолями;</w:t>
            </w:r>
          </w:p>
          <w:p w:rsidR="00A156A7" w:rsidRPr="000B7CB5" w:rsidRDefault="00A156A7" w:rsidP="00B34A0D">
            <w:pPr>
              <w:ind w:left="227"/>
              <w:jc w:val="both"/>
              <w:rPr>
                <w:sz w:val="20"/>
                <w:szCs w:val="20"/>
              </w:rPr>
            </w:pPr>
            <w:r w:rsidRPr="000B7CB5">
              <w:rPr>
                <w:sz w:val="20"/>
                <w:szCs w:val="20"/>
              </w:rPr>
              <w:t>б) предраковыми заболеваниями;</w:t>
            </w:r>
          </w:p>
          <w:p w:rsidR="00A156A7" w:rsidRPr="000B7CB5" w:rsidRDefault="00A156A7" w:rsidP="00B34A0D">
            <w:pPr>
              <w:ind w:left="227"/>
              <w:jc w:val="both"/>
              <w:rPr>
                <w:sz w:val="20"/>
                <w:szCs w:val="20"/>
              </w:rPr>
            </w:pPr>
            <w:r w:rsidRPr="000B7CB5">
              <w:rPr>
                <w:sz w:val="20"/>
                <w:szCs w:val="20"/>
              </w:rPr>
              <w:t>в) воспалительными процессами.</w:t>
            </w:r>
          </w:p>
          <w:p w:rsidR="00A156A7" w:rsidRPr="000B7CB5" w:rsidRDefault="00A156A7" w:rsidP="00B34A0D">
            <w:pPr>
              <w:jc w:val="both"/>
              <w:rPr>
                <w:sz w:val="6"/>
                <w:szCs w:val="6"/>
              </w:rPr>
            </w:pP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1</w:t>
            </w:r>
            <w:r>
              <w:rPr>
                <w:b/>
                <w:sz w:val="20"/>
                <w:szCs w:val="20"/>
              </w:rPr>
              <w:t>,5</w:t>
            </w: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0,7</w:t>
            </w:r>
          </w:p>
        </w:tc>
        <w:tc>
          <w:tcPr>
            <w:tcW w:w="1701"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Pr>
                <w:b/>
                <w:sz w:val="20"/>
                <w:szCs w:val="20"/>
              </w:rPr>
              <w:t xml:space="preserve">ОЛ: </w:t>
            </w:r>
            <w:r w:rsidRPr="000B7CB5">
              <w:rPr>
                <w:b/>
                <w:sz w:val="20"/>
                <w:szCs w:val="20"/>
              </w:rPr>
              <w:t>1;</w:t>
            </w:r>
          </w:p>
          <w:p w:rsidR="00A156A7" w:rsidRPr="000B7CB5" w:rsidRDefault="00A156A7" w:rsidP="00B34A0D">
            <w:pPr>
              <w:ind w:left="720" w:hanging="720"/>
              <w:jc w:val="center"/>
              <w:rPr>
                <w:b/>
                <w:sz w:val="20"/>
                <w:szCs w:val="20"/>
              </w:rPr>
            </w:pPr>
            <w:r>
              <w:rPr>
                <w:b/>
                <w:sz w:val="20"/>
                <w:szCs w:val="20"/>
              </w:rPr>
              <w:t xml:space="preserve">ДЛ: </w:t>
            </w:r>
            <w:r w:rsidRPr="000B7CB5">
              <w:rPr>
                <w:b/>
                <w:sz w:val="20"/>
                <w:szCs w:val="20"/>
              </w:rPr>
              <w:t>1 – 3;</w:t>
            </w:r>
          </w:p>
          <w:p w:rsidR="00A156A7" w:rsidRPr="000B7CB5" w:rsidRDefault="00A156A7" w:rsidP="00B34A0D">
            <w:pPr>
              <w:ind w:left="720" w:hanging="720"/>
              <w:jc w:val="center"/>
              <w:rPr>
                <w:b/>
                <w:sz w:val="20"/>
                <w:szCs w:val="20"/>
              </w:rPr>
            </w:pPr>
            <w:r>
              <w:rPr>
                <w:b/>
                <w:sz w:val="20"/>
                <w:szCs w:val="20"/>
              </w:rPr>
              <w:t xml:space="preserve">ЛК: </w:t>
            </w:r>
            <w:r w:rsidRPr="000B7CB5">
              <w:rPr>
                <w:b/>
                <w:sz w:val="20"/>
                <w:szCs w:val="20"/>
              </w:rPr>
              <w:t>1 – 12;</w:t>
            </w:r>
          </w:p>
          <w:p w:rsidR="00A156A7" w:rsidRPr="000B7CB5" w:rsidRDefault="00A156A7" w:rsidP="00B34A0D">
            <w:pPr>
              <w:ind w:left="720" w:hanging="720"/>
              <w:jc w:val="center"/>
              <w:rPr>
                <w:b/>
                <w:sz w:val="20"/>
                <w:szCs w:val="20"/>
              </w:rPr>
            </w:pPr>
            <w:r>
              <w:rPr>
                <w:b/>
                <w:sz w:val="20"/>
                <w:szCs w:val="20"/>
              </w:rPr>
              <w:t xml:space="preserve">ПЛ: </w:t>
            </w:r>
            <w:r w:rsidRPr="000B7CB5">
              <w:rPr>
                <w:b/>
                <w:sz w:val="20"/>
                <w:szCs w:val="20"/>
              </w:rPr>
              <w:t>1 – 20;</w:t>
            </w:r>
          </w:p>
          <w:p w:rsidR="00A156A7" w:rsidRPr="000B7CB5" w:rsidRDefault="00A156A7" w:rsidP="00B34A0D">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sidRPr="000B7CB5">
              <w:rPr>
                <w:b/>
                <w:sz w:val="20"/>
                <w:szCs w:val="20"/>
              </w:rPr>
              <w:t>ССТ;</w:t>
            </w:r>
          </w:p>
        </w:tc>
        <w:tc>
          <w:tcPr>
            <w:tcW w:w="503" w:type="dxa"/>
          </w:tcPr>
          <w:p w:rsidR="00A156A7" w:rsidRDefault="00A156A7" w:rsidP="00B34A0D">
            <w:pPr>
              <w:jc w:val="center"/>
              <w:rPr>
                <w:sz w:val="20"/>
                <w:szCs w:val="20"/>
              </w:rPr>
            </w:pPr>
          </w:p>
          <w:p w:rsidR="00A156A7" w:rsidRPr="000B7CB5" w:rsidRDefault="00A156A7" w:rsidP="00B34A0D">
            <w:pPr>
              <w:jc w:val="center"/>
              <w:rPr>
                <w:b/>
                <w:sz w:val="20"/>
                <w:szCs w:val="20"/>
              </w:rPr>
            </w:pPr>
            <w:r>
              <w:rPr>
                <w:b/>
                <w:sz w:val="20"/>
                <w:szCs w:val="20"/>
              </w:rPr>
              <w:t>11</w:t>
            </w:r>
          </w:p>
        </w:tc>
      </w:tr>
      <w:tr w:rsidR="00A156A7" w:rsidRPr="000B7CB5" w:rsidTr="00B34A0D">
        <w:tc>
          <w:tcPr>
            <w:tcW w:w="2660" w:type="dxa"/>
          </w:tcPr>
          <w:p w:rsidR="00A156A7" w:rsidRPr="000B7CB5" w:rsidRDefault="00A156A7" w:rsidP="00B34A0D">
            <w:pPr>
              <w:jc w:val="center"/>
              <w:rPr>
                <w:b/>
                <w:sz w:val="20"/>
                <w:szCs w:val="20"/>
              </w:rPr>
            </w:pPr>
            <w:r w:rsidRPr="000B7CB5">
              <w:rPr>
                <w:b/>
                <w:sz w:val="20"/>
                <w:szCs w:val="20"/>
              </w:rPr>
              <w:t>Тема 29.</w:t>
            </w:r>
          </w:p>
          <w:p w:rsidR="00A156A7" w:rsidRPr="000B7CB5" w:rsidRDefault="00A156A7" w:rsidP="00B34A0D">
            <w:pPr>
              <w:jc w:val="center"/>
              <w:rPr>
                <w:sz w:val="20"/>
                <w:szCs w:val="20"/>
              </w:rPr>
            </w:pPr>
            <w:r w:rsidRPr="000B7CB5">
              <w:rPr>
                <w:sz w:val="20"/>
                <w:szCs w:val="20"/>
              </w:rPr>
              <w:t xml:space="preserve">Паллиативная помощь </w:t>
            </w:r>
          </w:p>
          <w:p w:rsidR="00A156A7" w:rsidRPr="000B7CB5" w:rsidRDefault="00A156A7" w:rsidP="00B34A0D">
            <w:pPr>
              <w:jc w:val="center"/>
              <w:rPr>
                <w:sz w:val="20"/>
                <w:szCs w:val="20"/>
              </w:rPr>
            </w:pPr>
            <w:r w:rsidRPr="000B7CB5">
              <w:rPr>
                <w:sz w:val="20"/>
                <w:szCs w:val="20"/>
              </w:rPr>
              <w:t>детям.</w:t>
            </w:r>
          </w:p>
        </w:tc>
        <w:tc>
          <w:tcPr>
            <w:tcW w:w="992" w:type="dxa"/>
          </w:tcPr>
          <w:p w:rsidR="00A156A7" w:rsidRDefault="00A156A7" w:rsidP="00B34A0D">
            <w:pPr>
              <w:ind w:left="720" w:hanging="720"/>
              <w:jc w:val="center"/>
              <w:rPr>
                <w:sz w:val="20"/>
                <w:szCs w:val="20"/>
              </w:rPr>
            </w:pPr>
          </w:p>
          <w:p w:rsidR="00A156A7" w:rsidRDefault="00A156A7" w:rsidP="00B34A0D">
            <w:pPr>
              <w:ind w:left="720" w:hanging="720"/>
              <w:jc w:val="center"/>
              <w:rPr>
                <w:b/>
                <w:sz w:val="20"/>
                <w:szCs w:val="20"/>
              </w:rPr>
            </w:pPr>
            <w:r>
              <w:rPr>
                <w:b/>
                <w:sz w:val="20"/>
                <w:szCs w:val="20"/>
              </w:rPr>
              <w:t>РОд-</w:t>
            </w:r>
            <w:r w:rsidRPr="000B7CB5">
              <w:rPr>
                <w:b/>
                <w:sz w:val="20"/>
                <w:szCs w:val="20"/>
              </w:rPr>
              <w:t>1;</w:t>
            </w:r>
          </w:p>
          <w:p w:rsidR="00A156A7" w:rsidRPr="000B7CB5" w:rsidRDefault="00A156A7" w:rsidP="00B34A0D">
            <w:pPr>
              <w:ind w:left="720" w:hanging="720"/>
              <w:jc w:val="center"/>
              <w:rPr>
                <w:b/>
                <w:sz w:val="20"/>
                <w:szCs w:val="20"/>
              </w:rPr>
            </w:pPr>
            <w:r>
              <w:rPr>
                <w:b/>
                <w:sz w:val="20"/>
                <w:szCs w:val="20"/>
              </w:rPr>
              <w:t>РОд-</w:t>
            </w:r>
            <w:r w:rsidRPr="000B7CB5">
              <w:rPr>
                <w:b/>
                <w:sz w:val="20"/>
                <w:szCs w:val="20"/>
              </w:rPr>
              <w:t>2;</w:t>
            </w:r>
          </w:p>
          <w:p w:rsidR="00A156A7" w:rsidRPr="000B7CB5" w:rsidRDefault="00A156A7" w:rsidP="00B34A0D">
            <w:pPr>
              <w:ind w:left="720" w:hanging="720"/>
              <w:jc w:val="center"/>
              <w:rPr>
                <w:b/>
                <w:sz w:val="20"/>
                <w:szCs w:val="20"/>
              </w:rPr>
            </w:pPr>
            <w:r w:rsidRPr="000B7CB5">
              <w:rPr>
                <w:b/>
                <w:sz w:val="20"/>
                <w:szCs w:val="20"/>
              </w:rPr>
              <w:t>ПК-1;</w:t>
            </w:r>
          </w:p>
          <w:p w:rsidR="00A156A7" w:rsidRPr="000B7CB5" w:rsidRDefault="00A156A7" w:rsidP="00B34A0D">
            <w:pPr>
              <w:ind w:left="720" w:hanging="720"/>
              <w:jc w:val="center"/>
              <w:rPr>
                <w:b/>
                <w:sz w:val="20"/>
                <w:szCs w:val="20"/>
              </w:rPr>
            </w:pPr>
            <w:r w:rsidRPr="000B7CB5">
              <w:rPr>
                <w:b/>
                <w:sz w:val="20"/>
                <w:szCs w:val="20"/>
              </w:rPr>
              <w:t>ПК-2;</w:t>
            </w:r>
          </w:p>
        </w:tc>
        <w:tc>
          <w:tcPr>
            <w:tcW w:w="6662" w:type="dxa"/>
          </w:tcPr>
          <w:p w:rsidR="00A156A7" w:rsidRDefault="00A156A7" w:rsidP="00B34A0D">
            <w:pPr>
              <w:jc w:val="both"/>
              <w:rPr>
                <w:sz w:val="20"/>
                <w:szCs w:val="20"/>
              </w:rPr>
            </w:pPr>
            <w:r w:rsidRPr="000B7CB5">
              <w:rPr>
                <w:b/>
                <w:sz w:val="20"/>
                <w:szCs w:val="20"/>
              </w:rPr>
              <w:t xml:space="preserve">Цель изучения: </w:t>
            </w:r>
            <w:r w:rsidRPr="000B7CB5">
              <w:rPr>
                <w:sz w:val="20"/>
                <w:szCs w:val="20"/>
              </w:rPr>
              <w:t>интерпретировать особенности паллиативной помощи</w:t>
            </w:r>
          </w:p>
          <w:p w:rsidR="00A156A7" w:rsidRPr="000B7CB5" w:rsidRDefault="00A156A7" w:rsidP="00B34A0D">
            <w:pPr>
              <w:jc w:val="both"/>
              <w:rPr>
                <w:sz w:val="20"/>
                <w:szCs w:val="20"/>
              </w:rPr>
            </w:pPr>
            <w:r>
              <w:rPr>
                <w:sz w:val="20"/>
                <w:szCs w:val="20"/>
              </w:rPr>
              <w:t xml:space="preserve">                             </w:t>
            </w:r>
            <w:r w:rsidRPr="000B7CB5">
              <w:rPr>
                <w:sz w:val="20"/>
                <w:szCs w:val="20"/>
              </w:rPr>
              <w:t xml:space="preserve"> детям.</w:t>
            </w:r>
          </w:p>
          <w:p w:rsidR="00A156A7" w:rsidRPr="000B7CB5" w:rsidRDefault="00A156A7" w:rsidP="00B34A0D">
            <w:pPr>
              <w:ind w:left="225"/>
              <w:jc w:val="both"/>
              <w:rPr>
                <w:b/>
                <w:sz w:val="20"/>
                <w:szCs w:val="20"/>
              </w:rPr>
            </w:pPr>
            <w:r w:rsidRPr="000B7CB5">
              <w:rPr>
                <w:b/>
                <w:sz w:val="20"/>
                <w:szCs w:val="20"/>
              </w:rPr>
              <w:t>Задания СРС:</w:t>
            </w:r>
          </w:p>
          <w:p w:rsidR="00A156A7" w:rsidRPr="000B7CB5" w:rsidRDefault="00A156A7" w:rsidP="00A156A7">
            <w:pPr>
              <w:numPr>
                <w:ilvl w:val="0"/>
                <w:numId w:val="55"/>
              </w:numPr>
              <w:ind w:left="227" w:hanging="227"/>
              <w:jc w:val="both"/>
              <w:rPr>
                <w:sz w:val="20"/>
                <w:szCs w:val="20"/>
              </w:rPr>
            </w:pPr>
            <w:r w:rsidRPr="000B7CB5">
              <w:rPr>
                <w:sz w:val="20"/>
                <w:szCs w:val="20"/>
              </w:rPr>
              <w:t xml:space="preserve">Интерпретировать физиологические изменения в организме </w:t>
            </w:r>
          </w:p>
          <w:p w:rsidR="00A156A7" w:rsidRPr="000B7CB5" w:rsidRDefault="00A156A7" w:rsidP="00B34A0D">
            <w:pPr>
              <w:ind w:left="227"/>
              <w:jc w:val="both"/>
              <w:rPr>
                <w:sz w:val="20"/>
                <w:szCs w:val="20"/>
              </w:rPr>
            </w:pPr>
            <w:r w:rsidRPr="000B7CB5">
              <w:rPr>
                <w:sz w:val="20"/>
                <w:szCs w:val="20"/>
              </w:rPr>
              <w:t xml:space="preserve">инкурабельного ребёнка. </w:t>
            </w:r>
          </w:p>
          <w:p w:rsidR="00A156A7" w:rsidRPr="000B7CB5" w:rsidRDefault="00A156A7" w:rsidP="00A156A7">
            <w:pPr>
              <w:numPr>
                <w:ilvl w:val="0"/>
                <w:numId w:val="55"/>
              </w:numPr>
              <w:ind w:left="227" w:hanging="227"/>
              <w:jc w:val="both"/>
              <w:rPr>
                <w:sz w:val="20"/>
                <w:szCs w:val="20"/>
              </w:rPr>
            </w:pPr>
            <w:r w:rsidRPr="000B7CB5">
              <w:rPr>
                <w:sz w:val="20"/>
                <w:szCs w:val="20"/>
              </w:rPr>
              <w:t xml:space="preserve">Охарактеризовать особенности объективного исследования </w:t>
            </w:r>
          </w:p>
          <w:p w:rsidR="00A156A7" w:rsidRPr="000B7CB5" w:rsidRDefault="00A156A7" w:rsidP="00B34A0D">
            <w:pPr>
              <w:ind w:left="227"/>
              <w:jc w:val="both"/>
              <w:rPr>
                <w:sz w:val="20"/>
                <w:szCs w:val="20"/>
              </w:rPr>
            </w:pPr>
            <w:r w:rsidRPr="000B7CB5">
              <w:rPr>
                <w:sz w:val="20"/>
                <w:szCs w:val="20"/>
              </w:rPr>
              <w:t xml:space="preserve">инкурабельного ребёнка. </w:t>
            </w:r>
          </w:p>
          <w:p w:rsidR="00A156A7" w:rsidRPr="000B7CB5" w:rsidRDefault="00A156A7" w:rsidP="00A156A7">
            <w:pPr>
              <w:numPr>
                <w:ilvl w:val="0"/>
                <w:numId w:val="55"/>
              </w:numPr>
              <w:ind w:left="227" w:hanging="227"/>
              <w:jc w:val="both"/>
              <w:rPr>
                <w:sz w:val="20"/>
                <w:szCs w:val="20"/>
              </w:rPr>
            </w:pPr>
            <w:r w:rsidRPr="000B7CB5">
              <w:rPr>
                <w:sz w:val="20"/>
                <w:szCs w:val="20"/>
              </w:rPr>
              <w:t>Интерпретировать первичную диагностику основных видов</w:t>
            </w:r>
          </w:p>
          <w:p w:rsidR="00A156A7" w:rsidRPr="000B7CB5" w:rsidRDefault="00A156A7" w:rsidP="00B34A0D">
            <w:pPr>
              <w:ind w:left="227"/>
              <w:jc w:val="both"/>
              <w:rPr>
                <w:sz w:val="20"/>
                <w:szCs w:val="20"/>
              </w:rPr>
            </w:pPr>
            <w:r w:rsidRPr="000B7CB5">
              <w:rPr>
                <w:sz w:val="20"/>
                <w:szCs w:val="20"/>
              </w:rPr>
              <w:t xml:space="preserve">желудочно-кишечных, костно-мышечных и трофических нарушений у инкурабельного ребёнка. </w:t>
            </w:r>
          </w:p>
          <w:p w:rsidR="00A156A7" w:rsidRPr="000B7CB5" w:rsidRDefault="00A156A7" w:rsidP="00A156A7">
            <w:pPr>
              <w:numPr>
                <w:ilvl w:val="0"/>
                <w:numId w:val="55"/>
              </w:numPr>
              <w:ind w:left="227" w:hanging="227"/>
              <w:jc w:val="both"/>
              <w:rPr>
                <w:sz w:val="20"/>
                <w:szCs w:val="20"/>
              </w:rPr>
            </w:pPr>
            <w:r w:rsidRPr="000B7CB5">
              <w:rPr>
                <w:sz w:val="20"/>
                <w:szCs w:val="20"/>
              </w:rPr>
              <w:t>Охарактеризовать особенности ухода за инкурабельным ребёнком.</w:t>
            </w:r>
          </w:p>
          <w:p w:rsidR="00A156A7" w:rsidRPr="000B7CB5" w:rsidRDefault="00A156A7" w:rsidP="00A156A7">
            <w:pPr>
              <w:numPr>
                <w:ilvl w:val="0"/>
                <w:numId w:val="55"/>
              </w:numPr>
              <w:ind w:left="227" w:hanging="227"/>
              <w:jc w:val="both"/>
              <w:rPr>
                <w:sz w:val="20"/>
                <w:szCs w:val="20"/>
              </w:rPr>
            </w:pPr>
            <w:r w:rsidRPr="000B7CB5">
              <w:rPr>
                <w:sz w:val="20"/>
                <w:szCs w:val="20"/>
              </w:rPr>
              <w:t>Охарактеризовать дилемму: право родителей или ребёнка.</w:t>
            </w:r>
          </w:p>
          <w:p w:rsidR="00A156A7" w:rsidRDefault="00A156A7" w:rsidP="00A156A7">
            <w:pPr>
              <w:numPr>
                <w:ilvl w:val="0"/>
                <w:numId w:val="55"/>
              </w:numPr>
              <w:ind w:left="227" w:hanging="227"/>
              <w:jc w:val="both"/>
              <w:rPr>
                <w:sz w:val="20"/>
                <w:szCs w:val="20"/>
              </w:rPr>
            </w:pPr>
            <w:r w:rsidRPr="000B7CB5">
              <w:rPr>
                <w:sz w:val="20"/>
                <w:szCs w:val="20"/>
              </w:rPr>
              <w:t>Интерпретировать дилемму: Эвтаназия инкурабельного ребёнка или паллиативная помощь.</w:t>
            </w:r>
          </w:p>
          <w:p w:rsidR="00A156A7" w:rsidRPr="000B7CB5" w:rsidRDefault="00A156A7" w:rsidP="00B34A0D">
            <w:pPr>
              <w:ind w:left="227"/>
              <w:jc w:val="both"/>
              <w:rPr>
                <w:sz w:val="6"/>
                <w:szCs w:val="6"/>
              </w:rPr>
            </w:pP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1</w:t>
            </w:r>
            <w:r>
              <w:rPr>
                <w:b/>
                <w:sz w:val="20"/>
                <w:szCs w:val="20"/>
              </w:rPr>
              <w:t>,5</w:t>
            </w: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0,7</w:t>
            </w:r>
          </w:p>
        </w:tc>
        <w:tc>
          <w:tcPr>
            <w:tcW w:w="1701"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Pr>
                <w:b/>
                <w:sz w:val="20"/>
                <w:szCs w:val="20"/>
              </w:rPr>
              <w:t xml:space="preserve">ОЛ: </w:t>
            </w:r>
            <w:r w:rsidRPr="000B7CB5">
              <w:rPr>
                <w:b/>
                <w:sz w:val="20"/>
                <w:szCs w:val="20"/>
              </w:rPr>
              <w:t>1;</w:t>
            </w:r>
          </w:p>
          <w:p w:rsidR="00A156A7" w:rsidRPr="000B7CB5" w:rsidRDefault="00A156A7" w:rsidP="00B34A0D">
            <w:pPr>
              <w:ind w:left="720" w:hanging="720"/>
              <w:jc w:val="center"/>
              <w:rPr>
                <w:b/>
                <w:sz w:val="20"/>
                <w:szCs w:val="20"/>
              </w:rPr>
            </w:pPr>
            <w:r>
              <w:rPr>
                <w:b/>
                <w:sz w:val="20"/>
                <w:szCs w:val="20"/>
              </w:rPr>
              <w:t xml:space="preserve">ДЛ: </w:t>
            </w:r>
            <w:r w:rsidRPr="000B7CB5">
              <w:rPr>
                <w:b/>
                <w:sz w:val="20"/>
                <w:szCs w:val="20"/>
              </w:rPr>
              <w:t>1 – 3;</w:t>
            </w:r>
          </w:p>
          <w:p w:rsidR="00A156A7" w:rsidRPr="000B7CB5" w:rsidRDefault="00A156A7" w:rsidP="00B34A0D">
            <w:pPr>
              <w:ind w:left="720" w:hanging="720"/>
              <w:jc w:val="center"/>
              <w:rPr>
                <w:b/>
                <w:sz w:val="20"/>
                <w:szCs w:val="20"/>
              </w:rPr>
            </w:pPr>
            <w:r>
              <w:rPr>
                <w:b/>
                <w:sz w:val="20"/>
                <w:szCs w:val="20"/>
              </w:rPr>
              <w:t xml:space="preserve">ЛК: </w:t>
            </w:r>
            <w:r w:rsidRPr="000B7CB5">
              <w:rPr>
                <w:b/>
                <w:sz w:val="20"/>
                <w:szCs w:val="20"/>
              </w:rPr>
              <w:t>1 – 12;</w:t>
            </w:r>
          </w:p>
          <w:p w:rsidR="00A156A7" w:rsidRPr="000B7CB5" w:rsidRDefault="00A156A7" w:rsidP="00B34A0D">
            <w:pPr>
              <w:ind w:left="720" w:hanging="720"/>
              <w:jc w:val="center"/>
              <w:rPr>
                <w:b/>
                <w:sz w:val="20"/>
                <w:szCs w:val="20"/>
              </w:rPr>
            </w:pPr>
            <w:r>
              <w:rPr>
                <w:b/>
                <w:sz w:val="20"/>
                <w:szCs w:val="20"/>
              </w:rPr>
              <w:t xml:space="preserve">ПЛ: </w:t>
            </w:r>
            <w:r w:rsidRPr="000B7CB5">
              <w:rPr>
                <w:b/>
                <w:sz w:val="20"/>
                <w:szCs w:val="20"/>
              </w:rPr>
              <w:t>1 – 20;</w:t>
            </w:r>
          </w:p>
          <w:p w:rsidR="00A156A7" w:rsidRPr="000B7CB5" w:rsidRDefault="00A156A7" w:rsidP="00B34A0D">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A156A7" w:rsidRDefault="00A156A7" w:rsidP="00B34A0D">
            <w:pPr>
              <w:ind w:left="720" w:hanging="720"/>
              <w:jc w:val="center"/>
              <w:rPr>
                <w:sz w:val="20"/>
                <w:szCs w:val="20"/>
              </w:rPr>
            </w:pPr>
          </w:p>
          <w:p w:rsidR="00A156A7" w:rsidRDefault="00A156A7" w:rsidP="00B34A0D">
            <w:pPr>
              <w:ind w:left="720" w:hanging="720"/>
              <w:jc w:val="center"/>
              <w:rPr>
                <w:b/>
                <w:sz w:val="20"/>
                <w:szCs w:val="20"/>
              </w:rPr>
            </w:pPr>
            <w:r w:rsidRPr="000B7CB5">
              <w:rPr>
                <w:b/>
                <w:sz w:val="20"/>
                <w:szCs w:val="20"/>
              </w:rPr>
              <w:t>Д;</w:t>
            </w:r>
          </w:p>
          <w:p w:rsidR="00A156A7" w:rsidRPr="000B7CB5" w:rsidRDefault="00A156A7" w:rsidP="00B34A0D">
            <w:pPr>
              <w:ind w:left="720" w:hanging="720"/>
              <w:jc w:val="center"/>
              <w:rPr>
                <w:b/>
                <w:sz w:val="20"/>
                <w:szCs w:val="20"/>
              </w:rPr>
            </w:pPr>
            <w:r>
              <w:rPr>
                <w:b/>
                <w:sz w:val="20"/>
                <w:szCs w:val="20"/>
              </w:rPr>
              <w:t>МП</w:t>
            </w:r>
          </w:p>
        </w:tc>
        <w:tc>
          <w:tcPr>
            <w:tcW w:w="503" w:type="dxa"/>
          </w:tcPr>
          <w:p w:rsidR="00A156A7" w:rsidRDefault="00A156A7" w:rsidP="00B34A0D">
            <w:pPr>
              <w:jc w:val="center"/>
              <w:rPr>
                <w:sz w:val="20"/>
                <w:szCs w:val="20"/>
              </w:rPr>
            </w:pPr>
          </w:p>
          <w:p w:rsidR="00A156A7" w:rsidRPr="000B7CB5" w:rsidRDefault="00A156A7" w:rsidP="00B34A0D">
            <w:pPr>
              <w:jc w:val="center"/>
              <w:rPr>
                <w:b/>
                <w:sz w:val="20"/>
                <w:szCs w:val="20"/>
              </w:rPr>
            </w:pPr>
            <w:r>
              <w:rPr>
                <w:b/>
                <w:sz w:val="20"/>
                <w:szCs w:val="20"/>
              </w:rPr>
              <w:t>11</w:t>
            </w:r>
          </w:p>
        </w:tc>
      </w:tr>
      <w:tr w:rsidR="00A156A7" w:rsidRPr="000B7CB5" w:rsidTr="00B34A0D">
        <w:tc>
          <w:tcPr>
            <w:tcW w:w="2660" w:type="dxa"/>
          </w:tcPr>
          <w:p w:rsidR="00A156A7" w:rsidRPr="000B7CB5" w:rsidRDefault="00A156A7" w:rsidP="00B34A0D">
            <w:pPr>
              <w:jc w:val="center"/>
              <w:rPr>
                <w:b/>
                <w:sz w:val="20"/>
                <w:szCs w:val="20"/>
              </w:rPr>
            </w:pPr>
            <w:r w:rsidRPr="000B7CB5">
              <w:rPr>
                <w:b/>
                <w:sz w:val="20"/>
                <w:szCs w:val="20"/>
              </w:rPr>
              <w:t>Тема 30.</w:t>
            </w:r>
          </w:p>
          <w:p w:rsidR="00A156A7" w:rsidRPr="000B7CB5" w:rsidRDefault="00A156A7" w:rsidP="00B34A0D">
            <w:pPr>
              <w:jc w:val="center"/>
              <w:rPr>
                <w:sz w:val="20"/>
                <w:szCs w:val="20"/>
              </w:rPr>
            </w:pPr>
            <w:r w:rsidRPr="000B7CB5">
              <w:rPr>
                <w:sz w:val="20"/>
                <w:szCs w:val="20"/>
              </w:rPr>
              <w:t>Эвтаназия у детей.</w:t>
            </w:r>
          </w:p>
        </w:tc>
        <w:tc>
          <w:tcPr>
            <w:tcW w:w="992" w:type="dxa"/>
          </w:tcPr>
          <w:p w:rsidR="00A156A7" w:rsidRDefault="00A156A7" w:rsidP="00B34A0D">
            <w:pPr>
              <w:ind w:left="720" w:hanging="720"/>
              <w:jc w:val="center"/>
              <w:rPr>
                <w:sz w:val="20"/>
                <w:szCs w:val="20"/>
              </w:rPr>
            </w:pPr>
          </w:p>
          <w:p w:rsidR="00A156A7" w:rsidRDefault="00A156A7" w:rsidP="00B34A0D">
            <w:pPr>
              <w:ind w:left="720" w:hanging="720"/>
              <w:jc w:val="center"/>
              <w:rPr>
                <w:b/>
                <w:sz w:val="20"/>
                <w:szCs w:val="20"/>
              </w:rPr>
            </w:pPr>
            <w:r>
              <w:rPr>
                <w:b/>
                <w:sz w:val="20"/>
                <w:szCs w:val="20"/>
              </w:rPr>
              <w:t>РОд-</w:t>
            </w:r>
            <w:r w:rsidRPr="000B7CB5">
              <w:rPr>
                <w:b/>
                <w:sz w:val="20"/>
                <w:szCs w:val="20"/>
              </w:rPr>
              <w:t>1;</w:t>
            </w:r>
          </w:p>
          <w:p w:rsidR="00A156A7" w:rsidRPr="000B7CB5" w:rsidRDefault="00A156A7" w:rsidP="00B34A0D">
            <w:pPr>
              <w:ind w:left="720" w:hanging="720"/>
              <w:jc w:val="center"/>
              <w:rPr>
                <w:b/>
                <w:sz w:val="20"/>
                <w:szCs w:val="20"/>
              </w:rPr>
            </w:pPr>
            <w:r>
              <w:rPr>
                <w:b/>
                <w:sz w:val="20"/>
                <w:szCs w:val="20"/>
              </w:rPr>
              <w:t>РОд-</w:t>
            </w:r>
            <w:r w:rsidRPr="000B7CB5">
              <w:rPr>
                <w:b/>
                <w:sz w:val="20"/>
                <w:szCs w:val="20"/>
              </w:rPr>
              <w:t>2;</w:t>
            </w:r>
          </w:p>
          <w:p w:rsidR="00A156A7" w:rsidRPr="000B7CB5" w:rsidRDefault="00A156A7" w:rsidP="00B34A0D">
            <w:pPr>
              <w:ind w:left="720" w:hanging="720"/>
              <w:jc w:val="center"/>
              <w:rPr>
                <w:b/>
                <w:sz w:val="20"/>
                <w:szCs w:val="20"/>
              </w:rPr>
            </w:pPr>
            <w:r w:rsidRPr="000B7CB5">
              <w:rPr>
                <w:b/>
                <w:sz w:val="20"/>
                <w:szCs w:val="20"/>
              </w:rPr>
              <w:t>ПК-1;</w:t>
            </w:r>
          </w:p>
          <w:p w:rsidR="00A156A7" w:rsidRPr="000B7CB5" w:rsidRDefault="00A156A7" w:rsidP="00B34A0D">
            <w:pPr>
              <w:ind w:left="720" w:hanging="720"/>
              <w:jc w:val="center"/>
              <w:rPr>
                <w:b/>
                <w:sz w:val="20"/>
                <w:szCs w:val="20"/>
              </w:rPr>
            </w:pPr>
            <w:r w:rsidRPr="000B7CB5">
              <w:rPr>
                <w:b/>
                <w:sz w:val="20"/>
                <w:szCs w:val="20"/>
              </w:rPr>
              <w:t>ПК-2;</w:t>
            </w:r>
          </w:p>
        </w:tc>
        <w:tc>
          <w:tcPr>
            <w:tcW w:w="6662" w:type="dxa"/>
          </w:tcPr>
          <w:p w:rsidR="00A156A7" w:rsidRPr="000B7CB5" w:rsidRDefault="00A156A7" w:rsidP="00B34A0D">
            <w:pPr>
              <w:jc w:val="both"/>
              <w:rPr>
                <w:sz w:val="20"/>
                <w:szCs w:val="20"/>
              </w:rPr>
            </w:pPr>
            <w:r w:rsidRPr="000B7CB5">
              <w:rPr>
                <w:b/>
                <w:sz w:val="20"/>
                <w:szCs w:val="20"/>
              </w:rPr>
              <w:t>Цель изучения:</w:t>
            </w:r>
            <w:r w:rsidRPr="000B7CB5">
              <w:rPr>
                <w:sz w:val="20"/>
                <w:szCs w:val="20"/>
              </w:rPr>
              <w:t xml:space="preserve"> интерпретировать особенности эвтаназии у детей.</w:t>
            </w:r>
          </w:p>
          <w:p w:rsidR="00A156A7" w:rsidRPr="000B7CB5" w:rsidRDefault="00A156A7" w:rsidP="00B34A0D">
            <w:pPr>
              <w:jc w:val="both"/>
              <w:rPr>
                <w:sz w:val="6"/>
                <w:szCs w:val="6"/>
              </w:rPr>
            </w:pPr>
          </w:p>
          <w:p w:rsidR="00A156A7" w:rsidRPr="000B7CB5" w:rsidRDefault="00A156A7" w:rsidP="00B34A0D">
            <w:pPr>
              <w:ind w:left="225"/>
              <w:jc w:val="both"/>
              <w:rPr>
                <w:b/>
                <w:sz w:val="20"/>
                <w:szCs w:val="20"/>
              </w:rPr>
            </w:pPr>
            <w:r w:rsidRPr="000B7CB5">
              <w:rPr>
                <w:b/>
                <w:sz w:val="20"/>
                <w:szCs w:val="20"/>
              </w:rPr>
              <w:t>Задания СРС:</w:t>
            </w:r>
          </w:p>
          <w:p w:rsidR="00A156A7" w:rsidRPr="000B7CB5" w:rsidRDefault="00A156A7" w:rsidP="00A156A7">
            <w:pPr>
              <w:numPr>
                <w:ilvl w:val="0"/>
                <w:numId w:val="56"/>
              </w:numPr>
              <w:ind w:left="227" w:hanging="227"/>
              <w:jc w:val="both"/>
              <w:rPr>
                <w:sz w:val="20"/>
                <w:szCs w:val="20"/>
              </w:rPr>
            </w:pPr>
            <w:r w:rsidRPr="000B7CB5">
              <w:rPr>
                <w:sz w:val="20"/>
                <w:szCs w:val="20"/>
              </w:rPr>
              <w:t>Интерпретировать понятие «эвтаназия».</w:t>
            </w:r>
          </w:p>
          <w:p w:rsidR="00A156A7" w:rsidRPr="000B7CB5" w:rsidRDefault="00A156A7" w:rsidP="00A156A7">
            <w:pPr>
              <w:numPr>
                <w:ilvl w:val="0"/>
                <w:numId w:val="56"/>
              </w:numPr>
              <w:ind w:left="227" w:hanging="227"/>
              <w:jc w:val="both"/>
              <w:rPr>
                <w:sz w:val="20"/>
                <w:szCs w:val="20"/>
              </w:rPr>
            </w:pPr>
            <w:r w:rsidRPr="000B7CB5">
              <w:rPr>
                <w:sz w:val="20"/>
                <w:szCs w:val="20"/>
              </w:rPr>
              <w:t>Охарактеризовать виды и методы эвтаназии.</w:t>
            </w:r>
          </w:p>
          <w:p w:rsidR="00A156A7" w:rsidRPr="000B7CB5" w:rsidRDefault="00A156A7" w:rsidP="00A156A7">
            <w:pPr>
              <w:numPr>
                <w:ilvl w:val="0"/>
                <w:numId w:val="56"/>
              </w:numPr>
              <w:ind w:left="227" w:hanging="227"/>
              <w:jc w:val="both"/>
              <w:rPr>
                <w:sz w:val="20"/>
                <w:szCs w:val="20"/>
              </w:rPr>
            </w:pPr>
            <w:r w:rsidRPr="000B7CB5">
              <w:rPr>
                <w:sz w:val="20"/>
                <w:szCs w:val="20"/>
              </w:rPr>
              <w:t>Интерпретировать понятие «автономия больного» в конце жизни.</w:t>
            </w:r>
          </w:p>
          <w:p w:rsidR="00A156A7" w:rsidRPr="000B7CB5" w:rsidRDefault="00A156A7" w:rsidP="00A156A7">
            <w:pPr>
              <w:numPr>
                <w:ilvl w:val="0"/>
                <w:numId w:val="56"/>
              </w:numPr>
              <w:ind w:left="227" w:hanging="227"/>
              <w:jc w:val="both"/>
              <w:rPr>
                <w:sz w:val="20"/>
                <w:szCs w:val="20"/>
              </w:rPr>
            </w:pPr>
            <w:r w:rsidRPr="000B7CB5">
              <w:rPr>
                <w:sz w:val="20"/>
                <w:szCs w:val="20"/>
              </w:rPr>
              <w:t xml:space="preserve">Охарактеризовать виды и методы эвтаназии в детских </w:t>
            </w:r>
          </w:p>
          <w:p w:rsidR="00A156A7" w:rsidRPr="000B7CB5" w:rsidRDefault="00A156A7" w:rsidP="00B34A0D">
            <w:pPr>
              <w:ind w:left="227"/>
              <w:jc w:val="both"/>
              <w:rPr>
                <w:sz w:val="20"/>
                <w:szCs w:val="20"/>
              </w:rPr>
            </w:pPr>
            <w:r w:rsidRPr="000B7CB5">
              <w:rPr>
                <w:sz w:val="20"/>
                <w:szCs w:val="20"/>
              </w:rPr>
              <w:lastRenderedPageBreak/>
              <w:t xml:space="preserve">медицинских учреждениях Кыргызской Республики, в Ошской </w:t>
            </w:r>
          </w:p>
          <w:p w:rsidR="00A156A7" w:rsidRPr="000B7CB5" w:rsidRDefault="00A156A7" w:rsidP="00B34A0D">
            <w:pPr>
              <w:ind w:left="227"/>
              <w:jc w:val="both"/>
              <w:rPr>
                <w:sz w:val="20"/>
                <w:szCs w:val="20"/>
              </w:rPr>
            </w:pPr>
            <w:r w:rsidRPr="000B7CB5">
              <w:rPr>
                <w:sz w:val="20"/>
                <w:szCs w:val="20"/>
              </w:rPr>
              <w:t xml:space="preserve">области (существует ли она на самом деле???) </w:t>
            </w:r>
          </w:p>
          <w:p w:rsidR="00A156A7" w:rsidRPr="000B7CB5" w:rsidRDefault="00A156A7" w:rsidP="00B34A0D">
            <w:pPr>
              <w:jc w:val="both"/>
              <w:rPr>
                <w:sz w:val="6"/>
                <w:szCs w:val="6"/>
              </w:rPr>
            </w:pP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1</w:t>
            </w:r>
            <w:r>
              <w:rPr>
                <w:b/>
                <w:sz w:val="20"/>
                <w:szCs w:val="20"/>
              </w:rPr>
              <w:t>,5</w:t>
            </w:r>
          </w:p>
        </w:tc>
        <w:tc>
          <w:tcPr>
            <w:tcW w:w="709" w:type="dxa"/>
          </w:tcPr>
          <w:p w:rsidR="00A156A7" w:rsidRDefault="00A156A7" w:rsidP="00B34A0D">
            <w:pPr>
              <w:jc w:val="center"/>
              <w:rPr>
                <w:sz w:val="20"/>
                <w:szCs w:val="20"/>
              </w:rPr>
            </w:pPr>
          </w:p>
          <w:p w:rsidR="00A156A7" w:rsidRPr="000B7CB5" w:rsidRDefault="00A156A7" w:rsidP="00B34A0D">
            <w:pPr>
              <w:jc w:val="center"/>
              <w:rPr>
                <w:b/>
                <w:sz w:val="20"/>
                <w:szCs w:val="20"/>
              </w:rPr>
            </w:pPr>
            <w:r w:rsidRPr="000B7CB5">
              <w:rPr>
                <w:b/>
                <w:sz w:val="20"/>
                <w:szCs w:val="20"/>
              </w:rPr>
              <w:t>0,7</w:t>
            </w:r>
          </w:p>
        </w:tc>
        <w:tc>
          <w:tcPr>
            <w:tcW w:w="1701" w:type="dxa"/>
          </w:tcPr>
          <w:p w:rsidR="00A156A7" w:rsidRDefault="00A156A7" w:rsidP="00B34A0D">
            <w:pPr>
              <w:ind w:left="720" w:hanging="720"/>
              <w:jc w:val="center"/>
              <w:rPr>
                <w:sz w:val="20"/>
                <w:szCs w:val="20"/>
              </w:rPr>
            </w:pPr>
          </w:p>
          <w:p w:rsidR="00A156A7" w:rsidRPr="000B7CB5" w:rsidRDefault="00A156A7" w:rsidP="00B34A0D">
            <w:pPr>
              <w:ind w:left="720" w:hanging="720"/>
              <w:jc w:val="center"/>
              <w:rPr>
                <w:b/>
                <w:sz w:val="20"/>
                <w:szCs w:val="20"/>
              </w:rPr>
            </w:pPr>
            <w:r>
              <w:rPr>
                <w:b/>
                <w:sz w:val="20"/>
                <w:szCs w:val="20"/>
              </w:rPr>
              <w:t xml:space="preserve">ОЛ: </w:t>
            </w:r>
            <w:r w:rsidRPr="000B7CB5">
              <w:rPr>
                <w:b/>
                <w:sz w:val="20"/>
                <w:szCs w:val="20"/>
              </w:rPr>
              <w:t>1;</w:t>
            </w:r>
          </w:p>
          <w:p w:rsidR="00A156A7" w:rsidRPr="000B7CB5" w:rsidRDefault="00A156A7" w:rsidP="00B34A0D">
            <w:pPr>
              <w:ind w:left="720" w:hanging="720"/>
              <w:jc w:val="center"/>
              <w:rPr>
                <w:b/>
                <w:sz w:val="20"/>
                <w:szCs w:val="20"/>
              </w:rPr>
            </w:pPr>
            <w:r>
              <w:rPr>
                <w:b/>
                <w:sz w:val="20"/>
                <w:szCs w:val="20"/>
              </w:rPr>
              <w:t xml:space="preserve">ДЛ: </w:t>
            </w:r>
            <w:r w:rsidRPr="000B7CB5">
              <w:rPr>
                <w:b/>
                <w:sz w:val="20"/>
                <w:szCs w:val="20"/>
              </w:rPr>
              <w:t>1 – 3;</w:t>
            </w:r>
          </w:p>
          <w:p w:rsidR="00A156A7" w:rsidRPr="000B7CB5" w:rsidRDefault="00A156A7" w:rsidP="00B34A0D">
            <w:pPr>
              <w:ind w:left="720" w:hanging="720"/>
              <w:jc w:val="center"/>
              <w:rPr>
                <w:b/>
                <w:sz w:val="20"/>
                <w:szCs w:val="20"/>
              </w:rPr>
            </w:pPr>
            <w:r>
              <w:rPr>
                <w:b/>
                <w:sz w:val="20"/>
                <w:szCs w:val="20"/>
              </w:rPr>
              <w:t xml:space="preserve">ЛК: </w:t>
            </w:r>
            <w:r w:rsidRPr="000B7CB5">
              <w:rPr>
                <w:b/>
                <w:sz w:val="20"/>
                <w:szCs w:val="20"/>
              </w:rPr>
              <w:t>1 – 12;</w:t>
            </w:r>
          </w:p>
          <w:p w:rsidR="00A156A7" w:rsidRPr="000B7CB5" w:rsidRDefault="00A156A7" w:rsidP="00B34A0D">
            <w:pPr>
              <w:ind w:left="720" w:hanging="720"/>
              <w:jc w:val="center"/>
              <w:rPr>
                <w:b/>
                <w:sz w:val="20"/>
                <w:szCs w:val="20"/>
              </w:rPr>
            </w:pPr>
            <w:r>
              <w:rPr>
                <w:b/>
                <w:sz w:val="20"/>
                <w:szCs w:val="20"/>
              </w:rPr>
              <w:t xml:space="preserve">ПЛ: </w:t>
            </w:r>
            <w:r w:rsidRPr="000B7CB5">
              <w:rPr>
                <w:b/>
                <w:sz w:val="20"/>
                <w:szCs w:val="20"/>
              </w:rPr>
              <w:t>1 – 20;</w:t>
            </w:r>
          </w:p>
          <w:p w:rsidR="00A156A7" w:rsidRPr="000B7CB5" w:rsidRDefault="00A156A7" w:rsidP="00B34A0D">
            <w:pPr>
              <w:ind w:left="720" w:hanging="720"/>
              <w:jc w:val="center"/>
              <w:rPr>
                <w:b/>
                <w:sz w:val="20"/>
                <w:szCs w:val="20"/>
              </w:rPr>
            </w:pPr>
            <w:r>
              <w:rPr>
                <w:b/>
                <w:sz w:val="20"/>
                <w:szCs w:val="20"/>
              </w:rPr>
              <w:t xml:space="preserve">ИИ: </w:t>
            </w:r>
            <w:r w:rsidRPr="000B7CB5">
              <w:rPr>
                <w:b/>
                <w:sz w:val="20"/>
                <w:szCs w:val="20"/>
              </w:rPr>
              <w:t>1 – 7;</w:t>
            </w:r>
          </w:p>
        </w:tc>
        <w:tc>
          <w:tcPr>
            <w:tcW w:w="850" w:type="dxa"/>
          </w:tcPr>
          <w:p w:rsidR="00A156A7" w:rsidRDefault="00A156A7" w:rsidP="00B34A0D">
            <w:pPr>
              <w:ind w:left="720" w:hanging="720"/>
              <w:jc w:val="center"/>
              <w:rPr>
                <w:sz w:val="20"/>
                <w:szCs w:val="20"/>
              </w:rPr>
            </w:pPr>
          </w:p>
          <w:p w:rsidR="00A156A7" w:rsidRDefault="00A156A7" w:rsidP="00B34A0D">
            <w:pPr>
              <w:ind w:left="720" w:hanging="720"/>
              <w:jc w:val="center"/>
              <w:rPr>
                <w:b/>
                <w:sz w:val="20"/>
                <w:szCs w:val="20"/>
              </w:rPr>
            </w:pPr>
            <w:r w:rsidRPr="000B7CB5">
              <w:rPr>
                <w:b/>
                <w:sz w:val="20"/>
                <w:szCs w:val="20"/>
              </w:rPr>
              <w:t>Д;</w:t>
            </w:r>
          </w:p>
          <w:p w:rsidR="00A156A7" w:rsidRPr="000B7CB5" w:rsidRDefault="00A156A7" w:rsidP="00B34A0D">
            <w:pPr>
              <w:ind w:left="720" w:hanging="720"/>
              <w:jc w:val="center"/>
              <w:rPr>
                <w:b/>
                <w:sz w:val="20"/>
                <w:szCs w:val="20"/>
              </w:rPr>
            </w:pPr>
            <w:r>
              <w:rPr>
                <w:b/>
                <w:sz w:val="20"/>
                <w:szCs w:val="20"/>
              </w:rPr>
              <w:t>МП</w:t>
            </w:r>
          </w:p>
        </w:tc>
        <w:tc>
          <w:tcPr>
            <w:tcW w:w="503" w:type="dxa"/>
          </w:tcPr>
          <w:p w:rsidR="00A156A7" w:rsidRDefault="00A156A7" w:rsidP="00B34A0D">
            <w:pPr>
              <w:jc w:val="center"/>
              <w:rPr>
                <w:sz w:val="20"/>
                <w:szCs w:val="20"/>
              </w:rPr>
            </w:pPr>
          </w:p>
          <w:p w:rsidR="00A156A7" w:rsidRPr="000B7CB5" w:rsidRDefault="00A156A7" w:rsidP="00B34A0D">
            <w:pPr>
              <w:jc w:val="center"/>
              <w:rPr>
                <w:b/>
                <w:sz w:val="20"/>
                <w:szCs w:val="20"/>
              </w:rPr>
            </w:pPr>
            <w:r>
              <w:rPr>
                <w:b/>
                <w:sz w:val="20"/>
                <w:szCs w:val="20"/>
              </w:rPr>
              <w:t>11</w:t>
            </w:r>
          </w:p>
        </w:tc>
      </w:tr>
      <w:tr w:rsidR="00A156A7" w:rsidRPr="000B7CB5" w:rsidTr="00B34A0D">
        <w:tc>
          <w:tcPr>
            <w:tcW w:w="10314" w:type="dxa"/>
            <w:gridSpan w:val="3"/>
          </w:tcPr>
          <w:p w:rsidR="00A156A7" w:rsidRPr="000B7CB5" w:rsidRDefault="00A156A7" w:rsidP="00B34A0D">
            <w:pPr>
              <w:spacing w:before="120" w:line="360" w:lineRule="auto"/>
              <w:jc w:val="center"/>
              <w:rPr>
                <w:b/>
                <w:sz w:val="20"/>
                <w:szCs w:val="20"/>
              </w:rPr>
            </w:pPr>
            <w:r w:rsidRPr="000B7CB5">
              <w:rPr>
                <w:b/>
                <w:sz w:val="20"/>
                <w:szCs w:val="20"/>
              </w:rPr>
              <w:lastRenderedPageBreak/>
              <w:t>ИТОГО:</w:t>
            </w:r>
          </w:p>
        </w:tc>
        <w:tc>
          <w:tcPr>
            <w:tcW w:w="709" w:type="dxa"/>
          </w:tcPr>
          <w:p w:rsidR="00A156A7" w:rsidRPr="000B7CB5" w:rsidRDefault="00A156A7" w:rsidP="00B34A0D">
            <w:pPr>
              <w:spacing w:before="120" w:line="360" w:lineRule="auto"/>
              <w:jc w:val="center"/>
              <w:rPr>
                <w:b/>
                <w:sz w:val="20"/>
                <w:szCs w:val="20"/>
              </w:rPr>
            </w:pPr>
            <w:r w:rsidRPr="000B7CB5">
              <w:rPr>
                <w:b/>
                <w:sz w:val="20"/>
                <w:szCs w:val="20"/>
              </w:rPr>
              <w:t>45</w:t>
            </w:r>
          </w:p>
        </w:tc>
        <w:tc>
          <w:tcPr>
            <w:tcW w:w="709" w:type="dxa"/>
          </w:tcPr>
          <w:p w:rsidR="00A156A7" w:rsidRPr="000B7CB5" w:rsidRDefault="00A156A7" w:rsidP="00B34A0D">
            <w:pPr>
              <w:spacing w:before="120" w:line="360" w:lineRule="auto"/>
              <w:jc w:val="center"/>
              <w:rPr>
                <w:b/>
                <w:sz w:val="20"/>
                <w:szCs w:val="20"/>
              </w:rPr>
            </w:pPr>
            <w:r w:rsidRPr="000B7CB5">
              <w:rPr>
                <w:b/>
                <w:sz w:val="20"/>
                <w:szCs w:val="20"/>
              </w:rPr>
              <w:t>22,0</w:t>
            </w:r>
          </w:p>
        </w:tc>
        <w:tc>
          <w:tcPr>
            <w:tcW w:w="1701" w:type="dxa"/>
          </w:tcPr>
          <w:p w:rsidR="00A156A7" w:rsidRPr="000B7CB5" w:rsidRDefault="00A156A7" w:rsidP="00B34A0D">
            <w:pPr>
              <w:spacing w:before="120" w:line="360" w:lineRule="auto"/>
              <w:jc w:val="center"/>
              <w:rPr>
                <w:b/>
                <w:sz w:val="20"/>
                <w:szCs w:val="20"/>
              </w:rPr>
            </w:pPr>
          </w:p>
        </w:tc>
        <w:tc>
          <w:tcPr>
            <w:tcW w:w="850" w:type="dxa"/>
          </w:tcPr>
          <w:p w:rsidR="00A156A7" w:rsidRPr="000B7CB5" w:rsidRDefault="00A156A7" w:rsidP="00B34A0D">
            <w:pPr>
              <w:spacing w:before="120" w:line="360" w:lineRule="auto"/>
              <w:jc w:val="center"/>
              <w:rPr>
                <w:b/>
                <w:sz w:val="20"/>
                <w:szCs w:val="20"/>
              </w:rPr>
            </w:pPr>
          </w:p>
        </w:tc>
        <w:tc>
          <w:tcPr>
            <w:tcW w:w="503" w:type="dxa"/>
          </w:tcPr>
          <w:p w:rsidR="00A156A7" w:rsidRPr="000B7CB5" w:rsidRDefault="00A156A7" w:rsidP="00B34A0D">
            <w:pPr>
              <w:spacing w:before="120" w:line="360" w:lineRule="auto"/>
              <w:jc w:val="center"/>
              <w:rPr>
                <w:b/>
                <w:sz w:val="20"/>
                <w:szCs w:val="20"/>
              </w:rPr>
            </w:pPr>
          </w:p>
        </w:tc>
      </w:tr>
      <w:tr w:rsidR="00A156A7" w:rsidRPr="000B7CB5" w:rsidTr="00B34A0D">
        <w:tc>
          <w:tcPr>
            <w:tcW w:w="10314" w:type="dxa"/>
            <w:gridSpan w:val="3"/>
          </w:tcPr>
          <w:p w:rsidR="00A156A7" w:rsidRPr="000B7CB5" w:rsidRDefault="00A156A7" w:rsidP="00B34A0D">
            <w:pPr>
              <w:spacing w:before="120" w:line="360" w:lineRule="auto"/>
              <w:jc w:val="center"/>
              <w:rPr>
                <w:b/>
                <w:sz w:val="20"/>
                <w:szCs w:val="20"/>
              </w:rPr>
            </w:pPr>
            <w:r w:rsidRPr="000B7CB5">
              <w:rPr>
                <w:b/>
                <w:sz w:val="20"/>
                <w:szCs w:val="20"/>
              </w:rPr>
              <w:t xml:space="preserve">ИТОГОВЫЙ КОНТРОЛЬ:             Экзамен </w:t>
            </w:r>
            <w:r w:rsidRPr="000B7CB5">
              <w:rPr>
                <w:sz w:val="20"/>
                <w:szCs w:val="20"/>
              </w:rPr>
              <w:t>(согласно утверждённого графика)</w:t>
            </w:r>
          </w:p>
        </w:tc>
        <w:tc>
          <w:tcPr>
            <w:tcW w:w="709" w:type="dxa"/>
          </w:tcPr>
          <w:p w:rsidR="00A156A7" w:rsidRPr="000B7CB5" w:rsidRDefault="00A156A7" w:rsidP="00B34A0D">
            <w:pPr>
              <w:spacing w:before="120" w:line="360" w:lineRule="auto"/>
              <w:jc w:val="center"/>
              <w:rPr>
                <w:b/>
                <w:sz w:val="20"/>
                <w:szCs w:val="20"/>
              </w:rPr>
            </w:pPr>
          </w:p>
        </w:tc>
        <w:tc>
          <w:tcPr>
            <w:tcW w:w="709" w:type="dxa"/>
          </w:tcPr>
          <w:p w:rsidR="00A156A7" w:rsidRPr="000B7CB5" w:rsidRDefault="00A156A7" w:rsidP="00B34A0D">
            <w:pPr>
              <w:spacing w:before="120" w:line="360" w:lineRule="auto"/>
              <w:jc w:val="center"/>
              <w:rPr>
                <w:b/>
                <w:sz w:val="20"/>
                <w:szCs w:val="20"/>
              </w:rPr>
            </w:pPr>
          </w:p>
        </w:tc>
        <w:tc>
          <w:tcPr>
            <w:tcW w:w="1701" w:type="dxa"/>
          </w:tcPr>
          <w:p w:rsidR="00A156A7" w:rsidRPr="000B7CB5" w:rsidRDefault="00A156A7" w:rsidP="00B34A0D">
            <w:pPr>
              <w:spacing w:before="120" w:line="360" w:lineRule="auto"/>
              <w:jc w:val="center"/>
              <w:rPr>
                <w:b/>
                <w:sz w:val="20"/>
                <w:szCs w:val="20"/>
              </w:rPr>
            </w:pPr>
          </w:p>
        </w:tc>
        <w:tc>
          <w:tcPr>
            <w:tcW w:w="850" w:type="dxa"/>
          </w:tcPr>
          <w:p w:rsidR="00A156A7" w:rsidRPr="000B7CB5" w:rsidRDefault="00A156A7" w:rsidP="00B34A0D">
            <w:pPr>
              <w:spacing w:before="120" w:line="360" w:lineRule="auto"/>
              <w:jc w:val="center"/>
              <w:rPr>
                <w:b/>
                <w:sz w:val="20"/>
                <w:szCs w:val="20"/>
              </w:rPr>
            </w:pPr>
            <w:r w:rsidRPr="000B7CB5">
              <w:rPr>
                <w:b/>
                <w:sz w:val="20"/>
                <w:szCs w:val="20"/>
              </w:rPr>
              <w:t>КТ</w:t>
            </w:r>
          </w:p>
        </w:tc>
        <w:tc>
          <w:tcPr>
            <w:tcW w:w="503" w:type="dxa"/>
          </w:tcPr>
          <w:p w:rsidR="00A156A7" w:rsidRPr="000B7CB5" w:rsidRDefault="00A156A7" w:rsidP="00B34A0D">
            <w:pPr>
              <w:spacing w:before="120" w:line="360" w:lineRule="auto"/>
              <w:jc w:val="center"/>
              <w:rPr>
                <w:b/>
                <w:sz w:val="20"/>
                <w:szCs w:val="20"/>
              </w:rPr>
            </w:pPr>
          </w:p>
        </w:tc>
      </w:tr>
    </w:tbl>
    <w:p w:rsidR="00C602BE" w:rsidRDefault="00C602BE" w:rsidP="00815E1C">
      <w:pPr>
        <w:jc w:val="both"/>
        <w:rPr>
          <w:sz w:val="12"/>
          <w:szCs w:val="12"/>
        </w:rPr>
      </w:pPr>
    </w:p>
    <w:p w:rsidR="00862095" w:rsidRDefault="00A156A7" w:rsidP="00862095">
      <w:pPr>
        <w:jc w:val="both"/>
        <w:rPr>
          <w:sz w:val="22"/>
          <w:szCs w:val="22"/>
        </w:rPr>
      </w:pPr>
      <w:r w:rsidRPr="000B7CB5">
        <w:rPr>
          <w:b/>
          <w:i/>
          <w:sz w:val="18"/>
          <w:szCs w:val="18"/>
        </w:rPr>
        <w:t>Условные обозначения:</w:t>
      </w:r>
      <w:r>
        <w:rPr>
          <w:sz w:val="18"/>
          <w:szCs w:val="18"/>
        </w:rPr>
        <w:t xml:space="preserve"> </w:t>
      </w:r>
      <w:r>
        <w:rPr>
          <w:b/>
          <w:sz w:val="18"/>
          <w:szCs w:val="18"/>
        </w:rPr>
        <w:t>ОЛ</w:t>
      </w:r>
      <w:r>
        <w:rPr>
          <w:sz w:val="18"/>
          <w:szCs w:val="18"/>
        </w:rPr>
        <w:t xml:space="preserve"> – основная литература; </w:t>
      </w:r>
      <w:r w:rsidRPr="00010E7C">
        <w:rPr>
          <w:b/>
          <w:sz w:val="18"/>
          <w:szCs w:val="18"/>
        </w:rPr>
        <w:t>ДЛ</w:t>
      </w:r>
      <w:r>
        <w:rPr>
          <w:sz w:val="18"/>
          <w:szCs w:val="18"/>
        </w:rPr>
        <w:t xml:space="preserve"> – дополнительная литература; </w:t>
      </w:r>
      <w:r w:rsidRPr="00010E7C">
        <w:rPr>
          <w:b/>
          <w:sz w:val="18"/>
          <w:szCs w:val="18"/>
        </w:rPr>
        <w:t>ЛК</w:t>
      </w:r>
      <w:r>
        <w:rPr>
          <w:sz w:val="18"/>
          <w:szCs w:val="18"/>
        </w:rPr>
        <w:t xml:space="preserve"> – литература кафедры; </w:t>
      </w:r>
      <w:r w:rsidRPr="00E772C8">
        <w:rPr>
          <w:b/>
          <w:sz w:val="18"/>
          <w:szCs w:val="18"/>
        </w:rPr>
        <w:t>ПЛ</w:t>
      </w:r>
      <w:r>
        <w:rPr>
          <w:sz w:val="18"/>
          <w:szCs w:val="18"/>
        </w:rPr>
        <w:t xml:space="preserve"> – периодическая литература; </w:t>
      </w:r>
      <w:r w:rsidRPr="00E772C8">
        <w:rPr>
          <w:b/>
          <w:sz w:val="18"/>
          <w:szCs w:val="18"/>
        </w:rPr>
        <w:t>ИИ</w:t>
      </w:r>
      <w:r>
        <w:rPr>
          <w:sz w:val="18"/>
          <w:szCs w:val="18"/>
        </w:rPr>
        <w:t xml:space="preserve"> – интернет-источники; </w:t>
      </w:r>
      <w:r w:rsidRPr="000B7CB5">
        <w:rPr>
          <w:b/>
          <w:sz w:val="18"/>
          <w:szCs w:val="18"/>
        </w:rPr>
        <w:t>Д</w:t>
      </w:r>
      <w:r w:rsidRPr="000B7CB5">
        <w:rPr>
          <w:sz w:val="18"/>
          <w:szCs w:val="18"/>
        </w:rPr>
        <w:t xml:space="preserve"> – доклад; </w:t>
      </w:r>
      <w:r w:rsidRPr="000B7CB5">
        <w:rPr>
          <w:b/>
          <w:sz w:val="18"/>
          <w:szCs w:val="18"/>
        </w:rPr>
        <w:t>МП</w:t>
      </w:r>
      <w:r w:rsidRPr="000B7CB5">
        <w:rPr>
          <w:sz w:val="18"/>
          <w:szCs w:val="18"/>
        </w:rPr>
        <w:t xml:space="preserve"> – мультимедийная презентация; </w:t>
      </w:r>
      <w:r w:rsidRPr="000B7CB5">
        <w:rPr>
          <w:b/>
          <w:sz w:val="18"/>
          <w:szCs w:val="18"/>
        </w:rPr>
        <w:t>ССТ</w:t>
      </w:r>
      <w:r w:rsidRPr="000B7CB5">
        <w:rPr>
          <w:sz w:val="18"/>
          <w:szCs w:val="18"/>
        </w:rPr>
        <w:t xml:space="preserve"> – составление сравнительной схемы и/или таблицы;</w:t>
      </w:r>
      <w:r>
        <w:rPr>
          <w:sz w:val="18"/>
          <w:szCs w:val="18"/>
        </w:rPr>
        <w:t xml:space="preserve"> </w:t>
      </w:r>
      <w:r w:rsidRPr="000B7CB5">
        <w:rPr>
          <w:b/>
          <w:sz w:val="18"/>
          <w:szCs w:val="18"/>
        </w:rPr>
        <w:t>КТ</w:t>
      </w:r>
      <w:r w:rsidRPr="000B7CB5">
        <w:rPr>
          <w:sz w:val="18"/>
          <w:szCs w:val="18"/>
        </w:rPr>
        <w:t xml:space="preserve"> – компьютерное тестирование.</w:t>
      </w:r>
    </w:p>
    <w:p w:rsidR="00862095" w:rsidRDefault="00862095" w:rsidP="00862095">
      <w:pPr>
        <w:jc w:val="both"/>
        <w:rPr>
          <w:sz w:val="22"/>
          <w:szCs w:val="22"/>
        </w:rPr>
        <w:sectPr w:rsidR="00862095" w:rsidSect="00815E1C">
          <w:pgSz w:w="16838" w:h="11906" w:orient="landscape" w:code="9"/>
          <w:pgMar w:top="851" w:right="1134" w:bottom="851" w:left="1134" w:header="284" w:footer="284" w:gutter="0"/>
          <w:cols w:space="708"/>
          <w:docGrid w:linePitch="360"/>
        </w:sectPr>
      </w:pPr>
    </w:p>
    <w:p w:rsidR="00862095" w:rsidRPr="00862095" w:rsidRDefault="00C95B05" w:rsidP="00862095">
      <w:pPr>
        <w:pStyle w:val="1"/>
        <w:keepNext w:val="0"/>
        <w:widowControl w:val="0"/>
        <w:spacing w:before="0"/>
        <w:jc w:val="center"/>
        <w:rPr>
          <w:rFonts w:ascii="Times New Roman" w:hAnsi="Times New Roman" w:cs="Times New Roman"/>
          <w:color w:val="auto"/>
          <w:sz w:val="22"/>
          <w:szCs w:val="22"/>
        </w:rPr>
      </w:pPr>
      <w:r>
        <w:rPr>
          <w:rFonts w:ascii="Times New Roman" w:hAnsi="Times New Roman" w:cs="Times New Roman"/>
          <w:color w:val="auto"/>
          <w:sz w:val="22"/>
          <w:szCs w:val="22"/>
        </w:rPr>
        <w:lastRenderedPageBreak/>
        <w:t>9</w:t>
      </w:r>
      <w:r w:rsidR="00862095" w:rsidRPr="00862095">
        <w:rPr>
          <w:rFonts w:ascii="Times New Roman" w:hAnsi="Times New Roman" w:cs="Times New Roman"/>
          <w:color w:val="auto"/>
          <w:sz w:val="22"/>
          <w:szCs w:val="22"/>
        </w:rPr>
        <w:t>.</w:t>
      </w:r>
      <w:r w:rsidR="00862095" w:rsidRPr="00862095">
        <w:rPr>
          <w:rFonts w:ascii="Times New Roman" w:hAnsi="Times New Roman" w:cs="Times New Roman"/>
          <w:color w:val="auto"/>
          <w:sz w:val="22"/>
          <w:szCs w:val="22"/>
        </w:rPr>
        <w:tab/>
        <w:t>Учебно-методическое обеспечение дисциплины</w:t>
      </w:r>
    </w:p>
    <w:p w:rsidR="00862095" w:rsidRPr="00862095" w:rsidRDefault="00C95B05" w:rsidP="00862095">
      <w:pPr>
        <w:jc w:val="both"/>
        <w:rPr>
          <w:b/>
          <w:sz w:val="22"/>
          <w:szCs w:val="22"/>
        </w:rPr>
      </w:pPr>
      <w:r>
        <w:rPr>
          <w:b/>
          <w:sz w:val="22"/>
          <w:szCs w:val="22"/>
        </w:rPr>
        <w:t>9</w:t>
      </w:r>
      <w:r w:rsidR="00862095" w:rsidRPr="00862095">
        <w:rPr>
          <w:b/>
          <w:sz w:val="22"/>
          <w:szCs w:val="22"/>
        </w:rPr>
        <w:t>.1. Основная литература</w:t>
      </w:r>
    </w:p>
    <w:p w:rsidR="00862095" w:rsidRPr="00862095" w:rsidRDefault="00862095" w:rsidP="00862095">
      <w:pPr>
        <w:pStyle w:val="a5"/>
        <w:numPr>
          <w:ilvl w:val="0"/>
          <w:numId w:val="18"/>
        </w:numPr>
        <w:tabs>
          <w:tab w:val="clear" w:pos="720"/>
          <w:tab w:val="num" w:pos="0"/>
        </w:tabs>
        <w:autoSpaceDE w:val="0"/>
        <w:autoSpaceDN w:val="0"/>
        <w:adjustRightInd w:val="0"/>
        <w:ind w:left="511" w:hanging="227"/>
        <w:jc w:val="both"/>
        <w:rPr>
          <w:bCs/>
          <w:sz w:val="22"/>
          <w:szCs w:val="22"/>
        </w:rPr>
      </w:pPr>
      <w:r w:rsidRPr="00862095">
        <w:rPr>
          <w:bCs/>
          <w:sz w:val="22"/>
          <w:szCs w:val="22"/>
        </w:rPr>
        <w:t>Дурнов Л.А., Голдобенко Г.В. Детская онкология: Учебник. – 2-е изд., перераб. и доп. – М.: Медицина, 2002. – 608 с.: ил.: [2] л. ил. (Учеб.</w:t>
      </w:r>
      <w:r w:rsidR="00A27583">
        <w:rPr>
          <w:bCs/>
          <w:sz w:val="22"/>
          <w:szCs w:val="22"/>
        </w:rPr>
        <w:t xml:space="preserve"> </w:t>
      </w:r>
      <w:r w:rsidRPr="00862095">
        <w:rPr>
          <w:bCs/>
          <w:sz w:val="22"/>
          <w:szCs w:val="22"/>
        </w:rPr>
        <w:t xml:space="preserve">лит. Для студентов медицинских ВУЗов). – </w:t>
      </w:r>
      <w:r w:rsidRPr="00862095">
        <w:rPr>
          <w:bCs/>
          <w:sz w:val="22"/>
          <w:szCs w:val="22"/>
          <w:lang w:val="en-US"/>
        </w:rPr>
        <w:t>ISBN</w:t>
      </w:r>
      <w:r w:rsidRPr="00862095">
        <w:rPr>
          <w:bCs/>
          <w:sz w:val="22"/>
          <w:szCs w:val="22"/>
        </w:rPr>
        <w:t>: 5 – 255 – 04639 - 9</w:t>
      </w:r>
    </w:p>
    <w:p w:rsidR="00862095" w:rsidRPr="0028092A" w:rsidRDefault="00862095" w:rsidP="00862095">
      <w:pPr>
        <w:jc w:val="both"/>
        <w:rPr>
          <w:sz w:val="6"/>
          <w:szCs w:val="6"/>
        </w:rPr>
      </w:pPr>
    </w:p>
    <w:p w:rsidR="00862095" w:rsidRPr="009747B0" w:rsidRDefault="00C95B05" w:rsidP="00862095">
      <w:pPr>
        <w:jc w:val="both"/>
        <w:rPr>
          <w:b/>
          <w:sz w:val="22"/>
          <w:szCs w:val="22"/>
        </w:rPr>
      </w:pPr>
      <w:r>
        <w:rPr>
          <w:b/>
          <w:sz w:val="22"/>
          <w:szCs w:val="22"/>
        </w:rPr>
        <w:t>9</w:t>
      </w:r>
      <w:r w:rsidR="00862095" w:rsidRPr="009747B0">
        <w:rPr>
          <w:b/>
          <w:sz w:val="22"/>
          <w:szCs w:val="22"/>
        </w:rPr>
        <w:t>.2. Дополнительная литература:</w:t>
      </w:r>
    </w:p>
    <w:p w:rsidR="00A02399" w:rsidRPr="00862095" w:rsidRDefault="00A02399" w:rsidP="00695040">
      <w:pPr>
        <w:pStyle w:val="a5"/>
        <w:numPr>
          <w:ilvl w:val="0"/>
          <w:numId w:val="58"/>
        </w:numPr>
        <w:autoSpaceDE w:val="0"/>
        <w:autoSpaceDN w:val="0"/>
        <w:adjustRightInd w:val="0"/>
        <w:ind w:left="284" w:hanging="284"/>
        <w:jc w:val="both"/>
        <w:rPr>
          <w:sz w:val="22"/>
          <w:szCs w:val="22"/>
        </w:rPr>
      </w:pPr>
      <w:r w:rsidRPr="00862095">
        <w:rPr>
          <w:bCs/>
          <w:sz w:val="22"/>
          <w:szCs w:val="22"/>
        </w:rPr>
        <w:t xml:space="preserve">Детская онкология. Национальное руководство </w:t>
      </w:r>
      <w:r w:rsidRPr="00862095">
        <w:rPr>
          <w:sz w:val="22"/>
          <w:szCs w:val="22"/>
        </w:rPr>
        <w:t>/под ред. М.Д. Алиева, В.Г. Полякова, Г.Л. Менткевича, С.А. Маяковой. - М.: Издательская группа РОНЦ, Практическая медицина, 2012. - 684 с.: ил. – ISBN: 978 – 5 – 95340 – 163 – 9; ISBN: 978 – 5 – 98811 – 228 - 0</w:t>
      </w:r>
    </w:p>
    <w:p w:rsidR="00A02399" w:rsidRPr="00862095" w:rsidRDefault="00A02399" w:rsidP="00695040">
      <w:pPr>
        <w:pStyle w:val="a5"/>
        <w:numPr>
          <w:ilvl w:val="0"/>
          <w:numId w:val="58"/>
        </w:numPr>
        <w:autoSpaceDE w:val="0"/>
        <w:autoSpaceDN w:val="0"/>
        <w:adjustRightInd w:val="0"/>
        <w:ind w:left="284" w:hanging="284"/>
        <w:jc w:val="both"/>
        <w:rPr>
          <w:sz w:val="22"/>
          <w:szCs w:val="22"/>
        </w:rPr>
      </w:pPr>
      <w:r w:rsidRPr="00862095">
        <w:rPr>
          <w:sz w:val="22"/>
          <w:szCs w:val="22"/>
        </w:rPr>
        <w:t>Детская онкология: Руководство для врачей</w:t>
      </w:r>
      <w:r w:rsidR="00A27583">
        <w:rPr>
          <w:sz w:val="22"/>
          <w:szCs w:val="22"/>
        </w:rPr>
        <w:t xml:space="preserve"> /под ред. М.Б. Белогуровой</w:t>
      </w:r>
      <w:r w:rsidRPr="00862095">
        <w:rPr>
          <w:sz w:val="22"/>
          <w:szCs w:val="22"/>
        </w:rPr>
        <w:t>. – СПб.: СпецЛит., 2002. – 351 с.: ил. –</w:t>
      </w:r>
      <w:r w:rsidRPr="00862095">
        <w:rPr>
          <w:sz w:val="22"/>
          <w:szCs w:val="22"/>
          <w:lang w:val="en-US"/>
        </w:rPr>
        <w:t>ISBN</w:t>
      </w:r>
      <w:r w:rsidRPr="00862095">
        <w:rPr>
          <w:sz w:val="22"/>
          <w:szCs w:val="22"/>
        </w:rPr>
        <w:t>: 5 – 299 – 00211 - 4</w:t>
      </w:r>
    </w:p>
    <w:p w:rsidR="00A02399" w:rsidRPr="00A02399" w:rsidRDefault="00A02399" w:rsidP="00695040">
      <w:pPr>
        <w:pStyle w:val="a5"/>
        <w:numPr>
          <w:ilvl w:val="0"/>
          <w:numId w:val="58"/>
        </w:numPr>
        <w:ind w:left="340" w:hanging="340"/>
        <w:jc w:val="both"/>
        <w:rPr>
          <w:sz w:val="22"/>
          <w:szCs w:val="22"/>
        </w:rPr>
      </w:pPr>
      <w:r w:rsidRPr="00862095">
        <w:rPr>
          <w:rFonts w:ascii="Times New Roman CYR" w:hAnsi="Times New Roman CYR"/>
          <w:sz w:val="22"/>
          <w:szCs w:val="22"/>
        </w:rPr>
        <w:t>Руководство по детской онкологии /под ред.  Л.А. Дурнова. М.: Миклош, 2003. – 504 с. - ISBN: 5 – 900518 – 28 – 0</w:t>
      </w:r>
    </w:p>
    <w:p w:rsidR="00A02399" w:rsidRPr="00A02399" w:rsidRDefault="00A02399" w:rsidP="00A02399">
      <w:pPr>
        <w:jc w:val="both"/>
        <w:rPr>
          <w:sz w:val="6"/>
          <w:szCs w:val="6"/>
        </w:rPr>
      </w:pPr>
    </w:p>
    <w:p w:rsidR="00A02399" w:rsidRPr="00A02399" w:rsidRDefault="00C95B05" w:rsidP="00A02399">
      <w:pPr>
        <w:jc w:val="both"/>
        <w:rPr>
          <w:b/>
          <w:sz w:val="22"/>
          <w:szCs w:val="22"/>
        </w:rPr>
      </w:pPr>
      <w:r>
        <w:rPr>
          <w:b/>
          <w:sz w:val="22"/>
          <w:szCs w:val="22"/>
        </w:rPr>
        <w:t>9</w:t>
      </w:r>
      <w:r w:rsidR="00A02399" w:rsidRPr="00A02399">
        <w:rPr>
          <w:b/>
          <w:sz w:val="22"/>
          <w:szCs w:val="22"/>
        </w:rPr>
        <w:t xml:space="preserve">.3. </w:t>
      </w:r>
      <w:r w:rsidR="00A43700">
        <w:rPr>
          <w:b/>
          <w:sz w:val="22"/>
          <w:szCs w:val="22"/>
        </w:rPr>
        <w:t>Литература имеющая</w:t>
      </w:r>
      <w:r w:rsidR="00A02399" w:rsidRPr="00A02399">
        <w:rPr>
          <w:b/>
          <w:sz w:val="22"/>
          <w:szCs w:val="22"/>
        </w:rPr>
        <w:t xml:space="preserve">ся на кафедре: </w:t>
      </w:r>
    </w:p>
    <w:p w:rsidR="00862095" w:rsidRPr="00862095" w:rsidRDefault="00862095" w:rsidP="00695040">
      <w:pPr>
        <w:numPr>
          <w:ilvl w:val="0"/>
          <w:numId w:val="63"/>
        </w:numPr>
        <w:ind w:left="284" w:hanging="284"/>
        <w:jc w:val="both"/>
        <w:rPr>
          <w:sz w:val="22"/>
          <w:szCs w:val="22"/>
        </w:rPr>
      </w:pPr>
      <w:r w:rsidRPr="00862095">
        <w:rPr>
          <w:sz w:val="22"/>
          <w:szCs w:val="22"/>
        </w:rPr>
        <w:t>Ганцев Ш.Х. «Онкология»: учебник [для ВУЗов] /под ред. проф. Ш.Х. Ганцева. - М.: ООО «Медицинское информационное агентство», 2006 – 488 с: ил. – ISBN: 5 – 89481 – 418 - 9</w:t>
      </w:r>
    </w:p>
    <w:p w:rsidR="00862095" w:rsidRPr="00862095" w:rsidRDefault="00862095" w:rsidP="00695040">
      <w:pPr>
        <w:pStyle w:val="a8"/>
        <w:numPr>
          <w:ilvl w:val="0"/>
          <w:numId w:val="63"/>
        </w:numPr>
        <w:spacing w:after="0"/>
        <w:ind w:left="284" w:hanging="284"/>
        <w:jc w:val="both"/>
        <w:rPr>
          <w:sz w:val="22"/>
          <w:szCs w:val="22"/>
        </w:rPr>
      </w:pPr>
      <w:r w:rsidRPr="00862095">
        <w:rPr>
          <w:sz w:val="22"/>
          <w:szCs w:val="22"/>
        </w:rPr>
        <w:t>Герасименко В.Н. «Реабилитация онкологических больных» [Текст] / В.Н. Герасименко, Ю.В. Артющенко, А.Т. Амирасланов и др. /под ред. проф. В. Н. Герасименко. - М.: «Медицина», 1988. – 272 с.; ил. – ISBN: 5 – 225 – 00178 – 5</w:t>
      </w:r>
    </w:p>
    <w:p w:rsidR="00A02399" w:rsidRDefault="00A02399" w:rsidP="00695040">
      <w:pPr>
        <w:numPr>
          <w:ilvl w:val="0"/>
          <w:numId w:val="63"/>
        </w:numPr>
        <w:ind w:left="284" w:hanging="284"/>
        <w:jc w:val="both"/>
        <w:rPr>
          <w:sz w:val="22"/>
          <w:szCs w:val="22"/>
        </w:rPr>
      </w:pPr>
      <w:r>
        <w:rPr>
          <w:sz w:val="22"/>
          <w:szCs w:val="22"/>
        </w:rPr>
        <w:t xml:space="preserve">Клиническая онкология: учеб. пособие для последиплом. образования врачей / В.Г. Черенков. – 3-е изд. испр. и доп. – М.: МК, 2010. – 434 с.: ил., табл. – </w:t>
      </w:r>
      <w:r>
        <w:rPr>
          <w:sz w:val="22"/>
          <w:szCs w:val="22"/>
          <w:lang w:val="en-US"/>
        </w:rPr>
        <w:t>ISBN</w:t>
      </w:r>
      <w:r>
        <w:rPr>
          <w:sz w:val="22"/>
          <w:szCs w:val="22"/>
        </w:rPr>
        <w:t>–</w:t>
      </w:r>
      <w:r w:rsidRPr="00A02399">
        <w:rPr>
          <w:sz w:val="22"/>
          <w:szCs w:val="22"/>
        </w:rPr>
        <w:t xml:space="preserve"> 978 – 5 </w:t>
      </w:r>
      <w:r>
        <w:rPr>
          <w:sz w:val="22"/>
          <w:szCs w:val="22"/>
        </w:rPr>
        <w:t>–</w:t>
      </w:r>
      <w:r w:rsidRPr="00A02399">
        <w:rPr>
          <w:sz w:val="22"/>
          <w:szCs w:val="22"/>
        </w:rPr>
        <w:t xml:space="preserve"> 91894 – 002 </w:t>
      </w:r>
      <w:r>
        <w:rPr>
          <w:sz w:val="22"/>
          <w:szCs w:val="22"/>
        </w:rPr>
        <w:t>–</w:t>
      </w:r>
      <w:r w:rsidRPr="00A02399">
        <w:rPr>
          <w:sz w:val="22"/>
          <w:szCs w:val="22"/>
        </w:rPr>
        <w:t xml:space="preserve"> 0.</w:t>
      </w:r>
    </w:p>
    <w:p w:rsidR="00862095" w:rsidRPr="00862095" w:rsidRDefault="00862095" w:rsidP="00695040">
      <w:pPr>
        <w:numPr>
          <w:ilvl w:val="0"/>
          <w:numId w:val="63"/>
        </w:numPr>
        <w:ind w:left="284" w:hanging="284"/>
        <w:jc w:val="both"/>
        <w:rPr>
          <w:sz w:val="22"/>
          <w:szCs w:val="22"/>
        </w:rPr>
      </w:pPr>
      <w:r w:rsidRPr="00862095">
        <w:rPr>
          <w:sz w:val="22"/>
          <w:szCs w:val="22"/>
        </w:rPr>
        <w:t>Онкология: учебник /под ред. акад. В.И. Чиссова, проф. С.Л. Дарьяловой. – М.: «Г</w:t>
      </w:r>
      <w:r w:rsidR="00A02399">
        <w:rPr>
          <w:sz w:val="22"/>
          <w:szCs w:val="22"/>
        </w:rPr>
        <w:t>Э</w:t>
      </w:r>
      <w:r w:rsidR="00A02399" w:rsidRPr="00862095">
        <w:rPr>
          <w:sz w:val="22"/>
          <w:szCs w:val="22"/>
        </w:rPr>
        <w:t>ОТАР</w:t>
      </w:r>
      <w:r w:rsidRPr="00862095">
        <w:rPr>
          <w:sz w:val="22"/>
          <w:szCs w:val="22"/>
        </w:rPr>
        <w:t>-Медиа», 2007. – 560 с. – IS</w:t>
      </w:r>
      <w:r w:rsidRPr="00862095">
        <w:rPr>
          <w:sz w:val="22"/>
          <w:szCs w:val="22"/>
          <w:lang w:val="en-US"/>
        </w:rPr>
        <w:t>BN</w:t>
      </w:r>
      <w:r w:rsidRPr="00862095">
        <w:rPr>
          <w:sz w:val="22"/>
          <w:szCs w:val="22"/>
        </w:rPr>
        <w:t xml:space="preserve">: 978 – 5 – 9704 – 0454 - 6 </w:t>
      </w:r>
    </w:p>
    <w:p w:rsidR="00862095" w:rsidRDefault="00862095" w:rsidP="00695040">
      <w:pPr>
        <w:pStyle w:val="a8"/>
        <w:numPr>
          <w:ilvl w:val="0"/>
          <w:numId w:val="63"/>
        </w:numPr>
        <w:spacing w:after="0"/>
        <w:ind w:left="284" w:hanging="284"/>
        <w:jc w:val="both"/>
        <w:rPr>
          <w:sz w:val="22"/>
          <w:szCs w:val="22"/>
        </w:rPr>
      </w:pPr>
      <w:r w:rsidRPr="00862095">
        <w:rPr>
          <w:sz w:val="22"/>
          <w:szCs w:val="22"/>
        </w:rPr>
        <w:t xml:space="preserve">Онкология: учебник /В.Г. Черенков. – 4-е изд., испр. и доп. - М.: ГЭОТАР-Медиа, 2017. – 512 с.: ил. – </w:t>
      </w:r>
      <w:r w:rsidRPr="00862095">
        <w:rPr>
          <w:sz w:val="22"/>
          <w:szCs w:val="22"/>
          <w:lang w:val="en-US"/>
        </w:rPr>
        <w:t>ISBN</w:t>
      </w:r>
      <w:r w:rsidRPr="00862095">
        <w:rPr>
          <w:sz w:val="22"/>
          <w:szCs w:val="22"/>
        </w:rPr>
        <w:t xml:space="preserve">  978-5-9704-4091-9</w:t>
      </w:r>
    </w:p>
    <w:p w:rsidR="00A02399" w:rsidRDefault="00A02399" w:rsidP="00695040">
      <w:pPr>
        <w:numPr>
          <w:ilvl w:val="0"/>
          <w:numId w:val="63"/>
        </w:numPr>
        <w:ind w:left="284" w:hanging="284"/>
        <w:jc w:val="both"/>
        <w:rPr>
          <w:sz w:val="22"/>
          <w:szCs w:val="22"/>
        </w:rPr>
      </w:pPr>
      <w:r>
        <w:rPr>
          <w:sz w:val="22"/>
          <w:szCs w:val="22"/>
        </w:rPr>
        <w:t xml:space="preserve">Онкология: Справочник практического врача / под ред. чл.-корр. И.В. Поддубной. – М.: МЕДпресс-информ, 2009. – 768 с.: ил. – </w:t>
      </w:r>
      <w:r>
        <w:rPr>
          <w:sz w:val="22"/>
          <w:szCs w:val="22"/>
          <w:lang w:val="en-US"/>
        </w:rPr>
        <w:t>ISBN</w:t>
      </w:r>
      <w:r w:rsidRPr="001E4057">
        <w:rPr>
          <w:sz w:val="22"/>
          <w:szCs w:val="22"/>
        </w:rPr>
        <w:t xml:space="preserve"> 5 – 98332 – 247 – 3 </w:t>
      </w:r>
    </w:p>
    <w:p w:rsidR="00862095" w:rsidRPr="00862095" w:rsidRDefault="00862095" w:rsidP="00695040">
      <w:pPr>
        <w:pStyle w:val="a8"/>
        <w:numPr>
          <w:ilvl w:val="0"/>
          <w:numId w:val="63"/>
        </w:numPr>
        <w:spacing w:after="0"/>
        <w:ind w:left="284" w:hanging="284"/>
        <w:jc w:val="both"/>
        <w:rPr>
          <w:sz w:val="22"/>
          <w:szCs w:val="22"/>
        </w:rPr>
      </w:pPr>
      <w:r w:rsidRPr="00862095">
        <w:rPr>
          <w:sz w:val="22"/>
          <w:szCs w:val="22"/>
        </w:rPr>
        <w:t xml:space="preserve">Общая онкология: рук-во для врачей /под ред. Н.П. Напалкова. – Л.: «Медицина», 1989. – 648 с.: ил. – </w:t>
      </w:r>
      <w:r w:rsidRPr="00862095">
        <w:rPr>
          <w:sz w:val="22"/>
          <w:szCs w:val="22"/>
          <w:lang w:val="en-US"/>
        </w:rPr>
        <w:t>ISBN</w:t>
      </w:r>
      <w:r w:rsidRPr="00862095">
        <w:rPr>
          <w:sz w:val="22"/>
          <w:szCs w:val="22"/>
        </w:rPr>
        <w:t>: 5 – 225 – 00050 – 9</w:t>
      </w:r>
    </w:p>
    <w:p w:rsidR="00862095" w:rsidRPr="00862095" w:rsidRDefault="00862095" w:rsidP="00695040">
      <w:pPr>
        <w:pStyle w:val="a8"/>
        <w:numPr>
          <w:ilvl w:val="0"/>
          <w:numId w:val="63"/>
        </w:numPr>
        <w:spacing w:after="0"/>
        <w:ind w:left="284" w:hanging="284"/>
        <w:jc w:val="both"/>
        <w:rPr>
          <w:sz w:val="22"/>
          <w:szCs w:val="22"/>
        </w:rPr>
      </w:pPr>
      <w:r w:rsidRPr="00862095">
        <w:rPr>
          <w:sz w:val="22"/>
          <w:szCs w:val="22"/>
        </w:rPr>
        <w:t>Павлов К.А. Онкология в практике поликлинического врача [Текст] /К.А. Павлов, М.Д. Пайкин, Л.Ю. Дымарский. – 2-е изд., перераб. и доп. – М.: «Медицина», 1987. – 320 с.: ил. – (Б-ка практического врача.</w:t>
      </w:r>
      <w:r w:rsidR="00A27583">
        <w:rPr>
          <w:sz w:val="22"/>
          <w:szCs w:val="22"/>
        </w:rPr>
        <w:t xml:space="preserve"> </w:t>
      </w:r>
      <w:r w:rsidRPr="00862095">
        <w:rPr>
          <w:sz w:val="22"/>
          <w:szCs w:val="22"/>
        </w:rPr>
        <w:t>Злокачественные новообразования)</w:t>
      </w:r>
    </w:p>
    <w:p w:rsidR="00862095" w:rsidRPr="00862095" w:rsidRDefault="00862095" w:rsidP="00695040">
      <w:pPr>
        <w:pStyle w:val="a5"/>
        <w:numPr>
          <w:ilvl w:val="0"/>
          <w:numId w:val="63"/>
        </w:numPr>
        <w:ind w:left="284" w:hanging="284"/>
        <w:jc w:val="both"/>
        <w:rPr>
          <w:sz w:val="22"/>
          <w:szCs w:val="22"/>
        </w:rPr>
      </w:pPr>
      <w:r w:rsidRPr="00862095">
        <w:rPr>
          <w:sz w:val="22"/>
          <w:szCs w:val="22"/>
        </w:rPr>
        <w:t>Савицкий А.И. «Избранные лекции по клинической онкологии» [Текст] /под ред. проф. А.И. Савицкого, М.: «Медицина», 1977</w:t>
      </w:r>
    </w:p>
    <w:p w:rsidR="00862095" w:rsidRPr="00862095" w:rsidRDefault="00862095" w:rsidP="00695040">
      <w:pPr>
        <w:numPr>
          <w:ilvl w:val="0"/>
          <w:numId w:val="63"/>
        </w:numPr>
        <w:ind w:left="340" w:hanging="340"/>
        <w:jc w:val="both"/>
        <w:rPr>
          <w:sz w:val="22"/>
          <w:szCs w:val="22"/>
        </w:rPr>
      </w:pPr>
      <w:r w:rsidRPr="00862095">
        <w:rPr>
          <w:sz w:val="22"/>
          <w:szCs w:val="22"/>
        </w:rPr>
        <w:t>Фрадкин С.З. «Клиническая онкология»: Справ.пособие /под. ред. проф. С.З. Фрадкина, И.В. Залуцкого. – Мн.: Беларусь, 2003. – 784 с. – ISBN: 985 – 01 – 0421 – Х</w:t>
      </w:r>
    </w:p>
    <w:p w:rsidR="00862095" w:rsidRPr="00862095" w:rsidRDefault="00862095" w:rsidP="00695040">
      <w:pPr>
        <w:numPr>
          <w:ilvl w:val="0"/>
          <w:numId w:val="63"/>
        </w:numPr>
        <w:ind w:left="340" w:hanging="340"/>
        <w:jc w:val="both"/>
        <w:rPr>
          <w:sz w:val="22"/>
          <w:szCs w:val="22"/>
        </w:rPr>
      </w:pPr>
      <w:r w:rsidRPr="00862095">
        <w:rPr>
          <w:sz w:val="22"/>
          <w:szCs w:val="22"/>
        </w:rPr>
        <w:t>Черенков В.Г. «Клиническая онкология»: рук-во для студентов и врачей /под ред. проф. В.Г. Черенкова. – М.: ВУНМЦ МЗ РФ, 1999. – 384 с. – I</w:t>
      </w:r>
      <w:r w:rsidRPr="00862095">
        <w:rPr>
          <w:sz w:val="22"/>
          <w:szCs w:val="22"/>
          <w:lang w:val="en-US"/>
        </w:rPr>
        <w:t>SBN</w:t>
      </w:r>
      <w:r w:rsidRPr="00862095">
        <w:rPr>
          <w:sz w:val="22"/>
          <w:szCs w:val="22"/>
        </w:rPr>
        <w:t>: 5 – 89004 – 075 – 8</w:t>
      </w:r>
    </w:p>
    <w:p w:rsidR="00862095" w:rsidRPr="00862095" w:rsidRDefault="00862095" w:rsidP="00695040">
      <w:pPr>
        <w:numPr>
          <w:ilvl w:val="0"/>
          <w:numId w:val="63"/>
        </w:numPr>
        <w:ind w:left="340" w:hanging="340"/>
        <w:jc w:val="both"/>
        <w:rPr>
          <w:sz w:val="22"/>
          <w:szCs w:val="22"/>
        </w:rPr>
      </w:pPr>
      <w:r w:rsidRPr="00862095">
        <w:rPr>
          <w:sz w:val="22"/>
          <w:szCs w:val="22"/>
        </w:rPr>
        <w:t>Шалимов С.А. «Справочник по онкологии»: [для врачей] /под ред. проф. С.А. Шалимова, проф. Ю.А Гриневича, проф. Д.В. Мясоедова. - Киïв.: «Здоров'я», 2000. – 558 с. – ISBN: 5 – 311 01168 - 8</w:t>
      </w:r>
    </w:p>
    <w:p w:rsidR="00862095" w:rsidRPr="0028092A" w:rsidRDefault="00862095" w:rsidP="00862095">
      <w:pPr>
        <w:ind w:left="511" w:hanging="227"/>
        <w:jc w:val="both"/>
        <w:rPr>
          <w:sz w:val="6"/>
          <w:szCs w:val="6"/>
        </w:rPr>
      </w:pPr>
    </w:p>
    <w:p w:rsidR="00862095" w:rsidRPr="00862095" w:rsidRDefault="00C95B05" w:rsidP="00862095">
      <w:pPr>
        <w:jc w:val="both"/>
        <w:rPr>
          <w:b/>
          <w:sz w:val="22"/>
          <w:szCs w:val="22"/>
        </w:rPr>
      </w:pPr>
      <w:r>
        <w:rPr>
          <w:b/>
          <w:sz w:val="22"/>
          <w:szCs w:val="22"/>
        </w:rPr>
        <w:t>9</w:t>
      </w:r>
      <w:r w:rsidR="00862095" w:rsidRPr="00862095">
        <w:rPr>
          <w:b/>
          <w:sz w:val="22"/>
          <w:szCs w:val="22"/>
        </w:rPr>
        <w:t>.3. Периодическая литература:</w:t>
      </w:r>
    </w:p>
    <w:p w:rsidR="00862095" w:rsidRPr="00862095" w:rsidRDefault="00862095" w:rsidP="00862095">
      <w:pPr>
        <w:numPr>
          <w:ilvl w:val="0"/>
          <w:numId w:val="19"/>
        </w:numPr>
        <w:tabs>
          <w:tab w:val="clear" w:pos="720"/>
          <w:tab w:val="num" w:pos="0"/>
        </w:tabs>
        <w:ind w:left="511" w:hanging="227"/>
        <w:jc w:val="both"/>
        <w:rPr>
          <w:sz w:val="22"/>
          <w:szCs w:val="22"/>
        </w:rPr>
      </w:pPr>
      <w:r w:rsidRPr="00862095">
        <w:rPr>
          <w:sz w:val="22"/>
          <w:szCs w:val="22"/>
        </w:rPr>
        <w:t>Детская онкология. Теоретический и научно-практический журнал доказательной медицины (РОНЦ, Москва, РФ);</w:t>
      </w:r>
    </w:p>
    <w:p w:rsidR="00862095" w:rsidRPr="00862095" w:rsidRDefault="00862095" w:rsidP="00862095">
      <w:pPr>
        <w:numPr>
          <w:ilvl w:val="0"/>
          <w:numId w:val="19"/>
        </w:numPr>
        <w:tabs>
          <w:tab w:val="clear" w:pos="720"/>
          <w:tab w:val="num" w:pos="0"/>
        </w:tabs>
        <w:ind w:left="511" w:hanging="227"/>
        <w:jc w:val="both"/>
        <w:rPr>
          <w:sz w:val="22"/>
          <w:szCs w:val="22"/>
        </w:rPr>
      </w:pPr>
      <w:r w:rsidRPr="00862095">
        <w:rPr>
          <w:sz w:val="22"/>
          <w:szCs w:val="22"/>
        </w:rPr>
        <w:t>«Российский онкологический журнал» (Москва, РФ);</w:t>
      </w:r>
    </w:p>
    <w:p w:rsidR="00862095" w:rsidRPr="00862095" w:rsidRDefault="00862095" w:rsidP="00862095">
      <w:pPr>
        <w:numPr>
          <w:ilvl w:val="0"/>
          <w:numId w:val="19"/>
        </w:numPr>
        <w:tabs>
          <w:tab w:val="clear" w:pos="720"/>
          <w:tab w:val="num" w:pos="0"/>
        </w:tabs>
        <w:ind w:left="511" w:hanging="227"/>
        <w:jc w:val="both"/>
        <w:rPr>
          <w:sz w:val="22"/>
          <w:szCs w:val="22"/>
        </w:rPr>
      </w:pPr>
      <w:r w:rsidRPr="00862095">
        <w:rPr>
          <w:sz w:val="22"/>
          <w:szCs w:val="22"/>
        </w:rPr>
        <w:t>«Сибирский онкологический журнал» (Томск, РФ);</w:t>
      </w:r>
    </w:p>
    <w:p w:rsidR="00862095" w:rsidRPr="00862095" w:rsidRDefault="00862095" w:rsidP="00862095">
      <w:pPr>
        <w:numPr>
          <w:ilvl w:val="0"/>
          <w:numId w:val="19"/>
        </w:numPr>
        <w:tabs>
          <w:tab w:val="clear" w:pos="720"/>
          <w:tab w:val="num" w:pos="0"/>
        </w:tabs>
        <w:ind w:left="511" w:hanging="227"/>
        <w:jc w:val="both"/>
        <w:rPr>
          <w:sz w:val="22"/>
          <w:szCs w:val="22"/>
        </w:rPr>
      </w:pPr>
      <w:r w:rsidRPr="00862095">
        <w:rPr>
          <w:sz w:val="22"/>
          <w:szCs w:val="22"/>
        </w:rPr>
        <w:t>«Вестник онкологии Кыргызстана» (НЦО, Бишкек, КР);</w:t>
      </w:r>
    </w:p>
    <w:p w:rsidR="00862095" w:rsidRPr="00862095" w:rsidRDefault="00862095" w:rsidP="00862095">
      <w:pPr>
        <w:numPr>
          <w:ilvl w:val="0"/>
          <w:numId w:val="19"/>
        </w:numPr>
        <w:tabs>
          <w:tab w:val="clear" w:pos="720"/>
          <w:tab w:val="num" w:pos="0"/>
        </w:tabs>
        <w:ind w:left="511" w:hanging="227"/>
        <w:jc w:val="both"/>
        <w:rPr>
          <w:sz w:val="22"/>
          <w:szCs w:val="22"/>
        </w:rPr>
      </w:pPr>
      <w:r w:rsidRPr="00862095">
        <w:rPr>
          <w:sz w:val="22"/>
          <w:szCs w:val="22"/>
        </w:rPr>
        <w:t>«Вестник ОшГУ» (Ош, КР);</w:t>
      </w:r>
    </w:p>
    <w:p w:rsidR="00862095" w:rsidRPr="00862095" w:rsidRDefault="00862095" w:rsidP="00862095">
      <w:pPr>
        <w:numPr>
          <w:ilvl w:val="0"/>
          <w:numId w:val="19"/>
        </w:numPr>
        <w:tabs>
          <w:tab w:val="clear" w:pos="720"/>
          <w:tab w:val="num" w:pos="0"/>
        </w:tabs>
        <w:ind w:left="511" w:hanging="227"/>
        <w:jc w:val="both"/>
        <w:rPr>
          <w:sz w:val="22"/>
          <w:szCs w:val="22"/>
        </w:rPr>
      </w:pPr>
      <w:r w:rsidRPr="00862095">
        <w:rPr>
          <w:sz w:val="22"/>
          <w:szCs w:val="22"/>
        </w:rPr>
        <w:t>«Вестник КРСУ» (Бишкек, КР);</w:t>
      </w:r>
    </w:p>
    <w:p w:rsidR="00862095" w:rsidRPr="00862095" w:rsidRDefault="00862095" w:rsidP="00862095">
      <w:pPr>
        <w:numPr>
          <w:ilvl w:val="0"/>
          <w:numId w:val="19"/>
        </w:numPr>
        <w:tabs>
          <w:tab w:val="clear" w:pos="720"/>
          <w:tab w:val="num" w:pos="0"/>
        </w:tabs>
        <w:ind w:left="511" w:hanging="227"/>
        <w:jc w:val="both"/>
        <w:rPr>
          <w:sz w:val="22"/>
          <w:szCs w:val="22"/>
        </w:rPr>
      </w:pPr>
      <w:r w:rsidRPr="00862095">
        <w:rPr>
          <w:sz w:val="22"/>
          <w:szCs w:val="22"/>
        </w:rPr>
        <w:t>«Кадры X</w:t>
      </w:r>
      <w:r w:rsidRPr="00862095">
        <w:rPr>
          <w:sz w:val="22"/>
          <w:szCs w:val="22"/>
          <w:lang w:val="en-US"/>
        </w:rPr>
        <w:t>X</w:t>
      </w:r>
      <w:r w:rsidRPr="00862095">
        <w:rPr>
          <w:sz w:val="22"/>
          <w:szCs w:val="22"/>
        </w:rPr>
        <w:t>I века» (КГМИП и ПК, Бишкек, КР);</w:t>
      </w:r>
    </w:p>
    <w:p w:rsidR="00862095" w:rsidRPr="00862095" w:rsidRDefault="00862095" w:rsidP="00862095">
      <w:pPr>
        <w:numPr>
          <w:ilvl w:val="0"/>
          <w:numId w:val="19"/>
        </w:numPr>
        <w:ind w:left="511" w:hanging="227"/>
        <w:jc w:val="both"/>
        <w:rPr>
          <w:sz w:val="22"/>
          <w:szCs w:val="22"/>
        </w:rPr>
      </w:pPr>
      <w:r w:rsidRPr="00862095">
        <w:rPr>
          <w:sz w:val="22"/>
          <w:szCs w:val="22"/>
        </w:rPr>
        <w:t>Российский журнал детской гематологии и онкологии;</w:t>
      </w:r>
    </w:p>
    <w:p w:rsidR="00862095" w:rsidRPr="00862095" w:rsidRDefault="00862095" w:rsidP="00862095">
      <w:pPr>
        <w:pStyle w:val="a5"/>
        <w:numPr>
          <w:ilvl w:val="0"/>
          <w:numId w:val="19"/>
        </w:numPr>
        <w:ind w:left="511" w:hanging="227"/>
        <w:jc w:val="both"/>
        <w:rPr>
          <w:rFonts w:ascii="Times New Roman CYR" w:hAnsi="Times New Roman CYR"/>
          <w:sz w:val="22"/>
          <w:szCs w:val="22"/>
        </w:rPr>
      </w:pPr>
      <w:r w:rsidRPr="00862095">
        <w:rPr>
          <w:rFonts w:ascii="Times New Roman CYR" w:hAnsi="Times New Roman CYR"/>
          <w:sz w:val="22"/>
          <w:szCs w:val="22"/>
        </w:rPr>
        <w:t>«Злокачественные опухоли»;</w:t>
      </w:r>
    </w:p>
    <w:p w:rsidR="00862095" w:rsidRPr="00862095" w:rsidRDefault="00862095" w:rsidP="00862095">
      <w:pPr>
        <w:pStyle w:val="a5"/>
        <w:numPr>
          <w:ilvl w:val="0"/>
          <w:numId w:val="19"/>
        </w:numPr>
        <w:ind w:left="624" w:hanging="340"/>
        <w:jc w:val="both"/>
        <w:rPr>
          <w:rFonts w:ascii="Times New Roman CYR" w:hAnsi="Times New Roman CYR"/>
          <w:sz w:val="22"/>
          <w:szCs w:val="22"/>
        </w:rPr>
      </w:pPr>
      <w:r w:rsidRPr="00862095">
        <w:rPr>
          <w:rFonts w:ascii="Times New Roman CYR" w:hAnsi="Times New Roman CYR"/>
          <w:sz w:val="22"/>
          <w:szCs w:val="22"/>
        </w:rPr>
        <w:t>«Онкохирургия»;</w:t>
      </w:r>
    </w:p>
    <w:p w:rsidR="00862095" w:rsidRPr="00862095" w:rsidRDefault="00862095" w:rsidP="00862095">
      <w:pPr>
        <w:pStyle w:val="a5"/>
        <w:numPr>
          <w:ilvl w:val="0"/>
          <w:numId w:val="19"/>
        </w:numPr>
        <w:ind w:left="624" w:hanging="340"/>
        <w:jc w:val="both"/>
        <w:rPr>
          <w:rFonts w:ascii="Times New Roman CYR" w:hAnsi="Times New Roman CYR"/>
          <w:sz w:val="22"/>
          <w:szCs w:val="22"/>
          <w:lang w:val="en-US"/>
        </w:rPr>
      </w:pPr>
      <w:r w:rsidRPr="00862095">
        <w:rPr>
          <w:rFonts w:ascii="Times New Roman CYR" w:hAnsi="Times New Roman CYR"/>
          <w:sz w:val="22"/>
          <w:szCs w:val="22"/>
          <w:lang w:val="en-US"/>
        </w:rPr>
        <w:t>«Journal of Clinical Oncology» (</w:t>
      </w:r>
      <w:r w:rsidRPr="00862095">
        <w:rPr>
          <w:rFonts w:ascii="Times New Roman CYR" w:hAnsi="Times New Roman CYR"/>
          <w:sz w:val="22"/>
          <w:szCs w:val="22"/>
        </w:rPr>
        <w:t>нарусскомязыке</w:t>
      </w:r>
      <w:r w:rsidRPr="00862095">
        <w:rPr>
          <w:rFonts w:ascii="Times New Roman CYR" w:hAnsi="Times New Roman CYR"/>
          <w:sz w:val="22"/>
          <w:szCs w:val="22"/>
          <w:lang w:val="en-US"/>
        </w:rPr>
        <w:t>);</w:t>
      </w:r>
    </w:p>
    <w:p w:rsidR="00862095" w:rsidRPr="00862095" w:rsidRDefault="00862095" w:rsidP="00862095">
      <w:pPr>
        <w:pStyle w:val="a5"/>
        <w:numPr>
          <w:ilvl w:val="0"/>
          <w:numId w:val="19"/>
        </w:numPr>
        <w:ind w:left="624" w:hanging="340"/>
        <w:jc w:val="both"/>
        <w:rPr>
          <w:rFonts w:ascii="Times New Roman CYR" w:hAnsi="Times New Roman CYR"/>
          <w:sz w:val="22"/>
          <w:szCs w:val="22"/>
        </w:rPr>
      </w:pPr>
      <w:r w:rsidRPr="00862095">
        <w:rPr>
          <w:rFonts w:ascii="Times New Roman CYR" w:hAnsi="Times New Roman CYR"/>
          <w:sz w:val="22"/>
          <w:szCs w:val="22"/>
        </w:rPr>
        <w:t>«Практическая онкология»;</w:t>
      </w:r>
    </w:p>
    <w:p w:rsidR="00862095" w:rsidRPr="00862095" w:rsidRDefault="00862095" w:rsidP="00862095">
      <w:pPr>
        <w:pStyle w:val="a5"/>
        <w:numPr>
          <w:ilvl w:val="0"/>
          <w:numId w:val="19"/>
        </w:numPr>
        <w:ind w:left="624" w:hanging="340"/>
        <w:jc w:val="both"/>
        <w:rPr>
          <w:rFonts w:ascii="Times New Roman CYR" w:hAnsi="Times New Roman CYR"/>
          <w:sz w:val="22"/>
          <w:szCs w:val="22"/>
        </w:rPr>
      </w:pPr>
      <w:r w:rsidRPr="00862095">
        <w:rPr>
          <w:rFonts w:ascii="Times New Roman CYR" w:hAnsi="Times New Roman CYR"/>
          <w:sz w:val="22"/>
          <w:szCs w:val="22"/>
        </w:rPr>
        <w:t>«Клиническая онкогематология»;</w:t>
      </w:r>
    </w:p>
    <w:p w:rsidR="00862095" w:rsidRPr="00862095" w:rsidRDefault="00862095" w:rsidP="00862095">
      <w:pPr>
        <w:pStyle w:val="a5"/>
        <w:numPr>
          <w:ilvl w:val="0"/>
          <w:numId w:val="19"/>
        </w:numPr>
        <w:ind w:left="624" w:hanging="340"/>
        <w:jc w:val="both"/>
        <w:rPr>
          <w:rFonts w:ascii="Times New Roman CYR" w:hAnsi="Times New Roman CYR"/>
          <w:sz w:val="22"/>
          <w:szCs w:val="22"/>
        </w:rPr>
      </w:pPr>
      <w:r w:rsidRPr="00862095">
        <w:rPr>
          <w:rFonts w:ascii="Times New Roman CYR" w:hAnsi="Times New Roman CYR"/>
          <w:sz w:val="22"/>
          <w:szCs w:val="22"/>
        </w:rPr>
        <w:t>«Сибирский онкологический журнал»;</w:t>
      </w:r>
    </w:p>
    <w:p w:rsidR="00862095" w:rsidRPr="00862095" w:rsidRDefault="00862095" w:rsidP="00862095">
      <w:pPr>
        <w:pStyle w:val="a5"/>
        <w:numPr>
          <w:ilvl w:val="0"/>
          <w:numId w:val="19"/>
        </w:numPr>
        <w:ind w:left="624" w:hanging="340"/>
        <w:jc w:val="both"/>
        <w:rPr>
          <w:rFonts w:ascii="Times New Roman CYR" w:hAnsi="Times New Roman CYR"/>
          <w:sz w:val="22"/>
          <w:szCs w:val="22"/>
        </w:rPr>
      </w:pPr>
      <w:r w:rsidRPr="00862095">
        <w:rPr>
          <w:rFonts w:ascii="Times New Roman CYR" w:hAnsi="Times New Roman CYR"/>
          <w:sz w:val="22"/>
          <w:szCs w:val="22"/>
        </w:rPr>
        <w:lastRenderedPageBreak/>
        <w:t>«Онкогематология»;</w:t>
      </w:r>
    </w:p>
    <w:p w:rsidR="00862095" w:rsidRPr="00862095" w:rsidRDefault="00862095" w:rsidP="00862095">
      <w:pPr>
        <w:pStyle w:val="a5"/>
        <w:numPr>
          <w:ilvl w:val="0"/>
          <w:numId w:val="19"/>
        </w:numPr>
        <w:ind w:left="624" w:hanging="340"/>
        <w:jc w:val="both"/>
        <w:rPr>
          <w:rFonts w:ascii="Times New Roman CYR" w:hAnsi="Times New Roman CYR"/>
          <w:sz w:val="22"/>
          <w:szCs w:val="22"/>
        </w:rPr>
      </w:pPr>
      <w:r w:rsidRPr="00862095">
        <w:rPr>
          <w:rFonts w:ascii="Times New Roman CYR" w:hAnsi="Times New Roman CYR"/>
          <w:sz w:val="22"/>
          <w:szCs w:val="22"/>
        </w:rPr>
        <w:t>«Российский биотерапевтический журнал»;</w:t>
      </w:r>
    </w:p>
    <w:p w:rsidR="00862095" w:rsidRPr="00862095" w:rsidRDefault="00862095" w:rsidP="00862095">
      <w:pPr>
        <w:pStyle w:val="a5"/>
        <w:numPr>
          <w:ilvl w:val="0"/>
          <w:numId w:val="19"/>
        </w:numPr>
        <w:ind w:left="624" w:hanging="340"/>
        <w:jc w:val="both"/>
        <w:rPr>
          <w:rFonts w:ascii="Times New Roman CYR" w:hAnsi="Times New Roman CYR"/>
          <w:sz w:val="22"/>
          <w:szCs w:val="22"/>
        </w:rPr>
      </w:pPr>
      <w:r w:rsidRPr="00862095">
        <w:rPr>
          <w:rFonts w:ascii="Times New Roman CYR" w:hAnsi="Times New Roman CYR"/>
          <w:sz w:val="22"/>
          <w:szCs w:val="22"/>
        </w:rPr>
        <w:t>«Вопросы гематологии/онкологии и иммунопатологии в педиатрии»;</w:t>
      </w:r>
    </w:p>
    <w:p w:rsidR="00862095" w:rsidRPr="00862095" w:rsidRDefault="00862095" w:rsidP="00862095">
      <w:pPr>
        <w:pStyle w:val="a5"/>
        <w:numPr>
          <w:ilvl w:val="0"/>
          <w:numId w:val="19"/>
        </w:numPr>
        <w:ind w:left="624" w:hanging="340"/>
        <w:jc w:val="both"/>
        <w:rPr>
          <w:rFonts w:ascii="Times New Roman CYR" w:hAnsi="Times New Roman CYR"/>
          <w:sz w:val="22"/>
          <w:szCs w:val="22"/>
        </w:rPr>
      </w:pPr>
      <w:r w:rsidRPr="00862095">
        <w:rPr>
          <w:rFonts w:ascii="Times New Roman CYR" w:hAnsi="Times New Roman CYR"/>
          <w:sz w:val="22"/>
          <w:szCs w:val="22"/>
        </w:rPr>
        <w:t>«Современная онкология»;</w:t>
      </w:r>
    </w:p>
    <w:p w:rsidR="00862095" w:rsidRPr="00862095" w:rsidRDefault="00862095" w:rsidP="00862095">
      <w:pPr>
        <w:pStyle w:val="a5"/>
        <w:numPr>
          <w:ilvl w:val="0"/>
          <w:numId w:val="19"/>
        </w:numPr>
        <w:ind w:left="624" w:hanging="340"/>
        <w:jc w:val="both"/>
        <w:rPr>
          <w:rFonts w:ascii="Times New Roman CYR" w:hAnsi="Times New Roman CYR"/>
          <w:sz w:val="22"/>
          <w:szCs w:val="22"/>
        </w:rPr>
      </w:pPr>
      <w:r w:rsidRPr="00862095">
        <w:rPr>
          <w:rFonts w:ascii="Times New Roman CYR" w:hAnsi="Times New Roman CYR"/>
          <w:sz w:val="22"/>
          <w:szCs w:val="22"/>
        </w:rPr>
        <w:t>«Вопросы онкологии»;</w:t>
      </w:r>
    </w:p>
    <w:p w:rsidR="00862095" w:rsidRPr="00862095" w:rsidRDefault="00862095" w:rsidP="00862095">
      <w:pPr>
        <w:pStyle w:val="a5"/>
        <w:numPr>
          <w:ilvl w:val="0"/>
          <w:numId w:val="19"/>
        </w:numPr>
        <w:ind w:left="624" w:hanging="340"/>
        <w:jc w:val="both"/>
        <w:rPr>
          <w:rFonts w:ascii="Times New Roman CYR" w:hAnsi="Times New Roman CYR"/>
          <w:sz w:val="22"/>
          <w:szCs w:val="22"/>
        </w:rPr>
      </w:pPr>
      <w:r w:rsidRPr="00862095">
        <w:rPr>
          <w:rFonts w:ascii="Times New Roman CYR" w:hAnsi="Times New Roman CYR"/>
          <w:sz w:val="22"/>
          <w:szCs w:val="22"/>
        </w:rPr>
        <w:t>«Онкология».</w:t>
      </w:r>
    </w:p>
    <w:p w:rsidR="00862095" w:rsidRPr="0028092A" w:rsidRDefault="00862095" w:rsidP="00862095">
      <w:pPr>
        <w:jc w:val="both"/>
        <w:rPr>
          <w:sz w:val="6"/>
          <w:szCs w:val="6"/>
        </w:rPr>
      </w:pPr>
    </w:p>
    <w:p w:rsidR="00862095" w:rsidRPr="00862095" w:rsidRDefault="00C95B05" w:rsidP="00862095">
      <w:pPr>
        <w:jc w:val="both"/>
        <w:rPr>
          <w:b/>
          <w:sz w:val="22"/>
          <w:szCs w:val="22"/>
        </w:rPr>
      </w:pPr>
      <w:r>
        <w:rPr>
          <w:b/>
          <w:sz w:val="22"/>
          <w:szCs w:val="22"/>
        </w:rPr>
        <w:t>9</w:t>
      </w:r>
      <w:r w:rsidR="00862095" w:rsidRPr="00862095">
        <w:rPr>
          <w:b/>
          <w:sz w:val="22"/>
          <w:szCs w:val="22"/>
        </w:rPr>
        <w:t xml:space="preserve">.4. </w:t>
      </w:r>
      <w:r w:rsidR="00862095" w:rsidRPr="00862095">
        <w:rPr>
          <w:b/>
          <w:kern w:val="3"/>
          <w:sz w:val="22"/>
          <w:szCs w:val="22"/>
        </w:rPr>
        <w:t>Программное обеспечение,</w:t>
      </w:r>
      <w:r w:rsidR="00862095" w:rsidRPr="00862095">
        <w:rPr>
          <w:b/>
          <w:sz w:val="22"/>
          <w:szCs w:val="22"/>
        </w:rPr>
        <w:t xml:space="preserve"> электронные источники</w:t>
      </w:r>
      <w:r w:rsidR="00862095" w:rsidRPr="00862095">
        <w:rPr>
          <w:b/>
          <w:sz w:val="22"/>
          <w:szCs w:val="22"/>
          <w:lang w:val="en-US"/>
        </w:rPr>
        <w:t>:</w:t>
      </w:r>
    </w:p>
    <w:p w:rsidR="00862095" w:rsidRPr="00862095" w:rsidRDefault="00862095" w:rsidP="00862095">
      <w:pPr>
        <w:numPr>
          <w:ilvl w:val="1"/>
          <w:numId w:val="19"/>
        </w:numPr>
        <w:tabs>
          <w:tab w:val="clear" w:pos="1440"/>
          <w:tab w:val="num" w:pos="0"/>
        </w:tabs>
        <w:ind w:left="511" w:hanging="227"/>
        <w:jc w:val="both"/>
        <w:rPr>
          <w:sz w:val="22"/>
          <w:szCs w:val="22"/>
        </w:rPr>
      </w:pPr>
      <w:r w:rsidRPr="00862095">
        <w:rPr>
          <w:sz w:val="22"/>
          <w:szCs w:val="22"/>
        </w:rPr>
        <w:t>Интерактивная доска;</w:t>
      </w:r>
    </w:p>
    <w:p w:rsidR="00862095" w:rsidRPr="00862095" w:rsidRDefault="00862095" w:rsidP="00862095">
      <w:pPr>
        <w:numPr>
          <w:ilvl w:val="1"/>
          <w:numId w:val="19"/>
        </w:numPr>
        <w:tabs>
          <w:tab w:val="clear" w:pos="1440"/>
          <w:tab w:val="num" w:pos="0"/>
        </w:tabs>
        <w:ind w:left="511" w:hanging="227"/>
        <w:jc w:val="both"/>
        <w:rPr>
          <w:sz w:val="22"/>
          <w:szCs w:val="22"/>
        </w:rPr>
      </w:pPr>
      <w:r w:rsidRPr="00862095">
        <w:rPr>
          <w:sz w:val="22"/>
          <w:szCs w:val="22"/>
        </w:rPr>
        <w:t>Мультимедийный проектор;</w:t>
      </w:r>
    </w:p>
    <w:p w:rsidR="00862095" w:rsidRPr="00862095" w:rsidRDefault="00862095" w:rsidP="00862095">
      <w:pPr>
        <w:numPr>
          <w:ilvl w:val="1"/>
          <w:numId w:val="19"/>
        </w:numPr>
        <w:tabs>
          <w:tab w:val="clear" w:pos="1440"/>
          <w:tab w:val="num" w:pos="0"/>
        </w:tabs>
        <w:ind w:left="511" w:hanging="227"/>
        <w:jc w:val="both"/>
        <w:rPr>
          <w:sz w:val="22"/>
          <w:szCs w:val="22"/>
        </w:rPr>
      </w:pPr>
      <w:r w:rsidRPr="00862095">
        <w:rPr>
          <w:sz w:val="22"/>
          <w:szCs w:val="22"/>
        </w:rPr>
        <w:t>VHS;</w:t>
      </w:r>
    </w:p>
    <w:p w:rsidR="00862095" w:rsidRPr="00862095" w:rsidRDefault="00862095" w:rsidP="00862095">
      <w:pPr>
        <w:numPr>
          <w:ilvl w:val="1"/>
          <w:numId w:val="19"/>
        </w:numPr>
        <w:tabs>
          <w:tab w:val="clear" w:pos="1440"/>
          <w:tab w:val="num" w:pos="0"/>
        </w:tabs>
        <w:ind w:left="511" w:hanging="227"/>
        <w:jc w:val="both"/>
        <w:rPr>
          <w:sz w:val="22"/>
          <w:szCs w:val="22"/>
          <w:lang w:val="en-US"/>
        </w:rPr>
      </w:pPr>
      <w:r w:rsidRPr="00862095">
        <w:rPr>
          <w:sz w:val="22"/>
          <w:szCs w:val="22"/>
          <w:lang w:val="en-US"/>
        </w:rPr>
        <w:t>CD;</w:t>
      </w:r>
    </w:p>
    <w:p w:rsidR="00862095" w:rsidRPr="0028092A" w:rsidRDefault="00862095" w:rsidP="00862095">
      <w:pPr>
        <w:jc w:val="both"/>
        <w:rPr>
          <w:sz w:val="6"/>
          <w:szCs w:val="6"/>
        </w:rPr>
      </w:pPr>
    </w:p>
    <w:p w:rsidR="00862095" w:rsidRPr="00862095" w:rsidRDefault="00C95B05" w:rsidP="00862095">
      <w:pPr>
        <w:jc w:val="both"/>
        <w:rPr>
          <w:b/>
          <w:sz w:val="22"/>
          <w:szCs w:val="22"/>
        </w:rPr>
      </w:pPr>
      <w:r>
        <w:rPr>
          <w:b/>
          <w:sz w:val="22"/>
          <w:szCs w:val="22"/>
        </w:rPr>
        <w:t>9</w:t>
      </w:r>
      <w:r w:rsidR="00862095" w:rsidRPr="00862095">
        <w:rPr>
          <w:b/>
          <w:sz w:val="22"/>
          <w:szCs w:val="22"/>
        </w:rPr>
        <w:t>.5. Интернет источники:</w:t>
      </w:r>
    </w:p>
    <w:p w:rsidR="00862095" w:rsidRPr="00862095" w:rsidRDefault="00862095" w:rsidP="00862095">
      <w:pPr>
        <w:numPr>
          <w:ilvl w:val="0"/>
          <w:numId w:val="20"/>
        </w:numPr>
        <w:ind w:left="511" w:hanging="227"/>
        <w:jc w:val="both"/>
        <w:rPr>
          <w:sz w:val="22"/>
          <w:szCs w:val="22"/>
        </w:rPr>
      </w:pPr>
      <w:r w:rsidRPr="00862095">
        <w:rPr>
          <w:sz w:val="22"/>
          <w:szCs w:val="22"/>
        </w:rPr>
        <w:t>www.booksmed.com/onkologiya</w:t>
      </w:r>
    </w:p>
    <w:p w:rsidR="00862095" w:rsidRPr="00862095" w:rsidRDefault="00862095" w:rsidP="00862095">
      <w:pPr>
        <w:numPr>
          <w:ilvl w:val="0"/>
          <w:numId w:val="20"/>
        </w:numPr>
        <w:ind w:left="511" w:hanging="227"/>
        <w:jc w:val="both"/>
        <w:rPr>
          <w:sz w:val="22"/>
          <w:szCs w:val="22"/>
        </w:rPr>
      </w:pPr>
      <w:r w:rsidRPr="00862095">
        <w:rPr>
          <w:sz w:val="22"/>
          <w:szCs w:val="22"/>
        </w:rPr>
        <w:t>www.oncology.ru/books/</w:t>
      </w:r>
    </w:p>
    <w:p w:rsidR="00862095" w:rsidRPr="00862095" w:rsidRDefault="00862095" w:rsidP="00862095">
      <w:pPr>
        <w:numPr>
          <w:ilvl w:val="0"/>
          <w:numId w:val="20"/>
        </w:numPr>
        <w:ind w:left="511" w:hanging="227"/>
        <w:jc w:val="both"/>
        <w:rPr>
          <w:sz w:val="22"/>
          <w:szCs w:val="22"/>
        </w:rPr>
      </w:pPr>
      <w:r w:rsidRPr="00862095">
        <w:rPr>
          <w:sz w:val="22"/>
          <w:szCs w:val="22"/>
        </w:rPr>
        <w:t>medulka.ru/onkologiya</w:t>
      </w:r>
    </w:p>
    <w:p w:rsidR="00862095" w:rsidRPr="00862095" w:rsidRDefault="00862095" w:rsidP="00862095">
      <w:pPr>
        <w:numPr>
          <w:ilvl w:val="0"/>
          <w:numId w:val="20"/>
        </w:numPr>
        <w:ind w:left="511" w:hanging="227"/>
        <w:jc w:val="both"/>
        <w:rPr>
          <w:sz w:val="22"/>
          <w:szCs w:val="22"/>
        </w:rPr>
      </w:pPr>
      <w:r w:rsidRPr="00862095">
        <w:rPr>
          <w:sz w:val="22"/>
          <w:szCs w:val="22"/>
        </w:rPr>
        <w:t>www.webmedinfo.ru › Медицинские книги › Онкология</w:t>
      </w:r>
    </w:p>
    <w:p w:rsidR="00862095" w:rsidRPr="00862095" w:rsidRDefault="00862095" w:rsidP="00862095">
      <w:pPr>
        <w:numPr>
          <w:ilvl w:val="0"/>
          <w:numId w:val="20"/>
        </w:numPr>
        <w:ind w:left="511" w:hanging="227"/>
        <w:jc w:val="both"/>
        <w:rPr>
          <w:sz w:val="22"/>
          <w:szCs w:val="22"/>
        </w:rPr>
      </w:pPr>
      <w:r w:rsidRPr="00862095">
        <w:rPr>
          <w:sz w:val="22"/>
          <w:szCs w:val="22"/>
          <w:lang w:val="en-US"/>
        </w:rPr>
        <w:t>www.</w:t>
      </w:r>
      <w:r w:rsidRPr="00862095">
        <w:rPr>
          <w:sz w:val="22"/>
          <w:szCs w:val="22"/>
        </w:rPr>
        <w:t>MedUniver.com</w:t>
      </w:r>
    </w:p>
    <w:p w:rsidR="00862095" w:rsidRPr="00862095" w:rsidRDefault="00862095" w:rsidP="00862095">
      <w:pPr>
        <w:numPr>
          <w:ilvl w:val="0"/>
          <w:numId w:val="20"/>
        </w:numPr>
        <w:ind w:left="511" w:hanging="227"/>
        <w:jc w:val="both"/>
        <w:rPr>
          <w:sz w:val="22"/>
          <w:szCs w:val="22"/>
        </w:rPr>
      </w:pPr>
      <w:r w:rsidRPr="00862095">
        <w:rPr>
          <w:sz w:val="22"/>
          <w:szCs w:val="22"/>
          <w:lang w:val="en-US"/>
        </w:rPr>
        <w:t>studmed.ru</w:t>
      </w:r>
    </w:p>
    <w:p w:rsidR="00862095" w:rsidRPr="00862095" w:rsidRDefault="00862095" w:rsidP="00862095">
      <w:pPr>
        <w:numPr>
          <w:ilvl w:val="0"/>
          <w:numId w:val="20"/>
        </w:numPr>
        <w:ind w:left="511" w:hanging="227"/>
        <w:jc w:val="both"/>
        <w:rPr>
          <w:sz w:val="22"/>
          <w:szCs w:val="22"/>
        </w:rPr>
      </w:pPr>
      <w:r w:rsidRPr="00862095">
        <w:rPr>
          <w:sz w:val="22"/>
          <w:szCs w:val="22"/>
          <w:lang w:val="en-US"/>
        </w:rPr>
        <w:t>oncology.ru</w:t>
      </w: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ind w:left="360"/>
        <w:jc w:val="center"/>
        <w:rPr>
          <w:b/>
          <w:sz w:val="22"/>
          <w:szCs w:val="22"/>
        </w:rPr>
      </w:pPr>
      <w:r w:rsidRPr="00610FB6">
        <w:rPr>
          <w:b/>
          <w:sz w:val="22"/>
          <w:szCs w:val="22"/>
        </w:rPr>
        <w:lastRenderedPageBreak/>
        <w:t>10.</w:t>
      </w:r>
      <w:r w:rsidRPr="00610FB6">
        <w:rPr>
          <w:b/>
          <w:sz w:val="22"/>
          <w:szCs w:val="22"/>
        </w:rPr>
        <w:tab/>
      </w:r>
      <w:r w:rsidRPr="00610FB6">
        <w:rPr>
          <w:b/>
          <w:sz w:val="22"/>
          <w:szCs w:val="22"/>
        </w:rPr>
        <w:tab/>
        <w:t>Критерии оценки базовых знаний по клинической дисциплине</w:t>
      </w:r>
      <w:r w:rsidR="00AE2FA5" w:rsidRPr="00AE2FA5">
        <w:rPr>
          <w:b/>
          <w:sz w:val="22"/>
          <w:szCs w:val="22"/>
        </w:rPr>
        <w:t xml:space="preserve"> </w:t>
      </w:r>
      <w:r w:rsidRPr="00610FB6">
        <w:rPr>
          <w:b/>
          <w:sz w:val="22"/>
          <w:szCs w:val="22"/>
        </w:rPr>
        <w:t>«</w:t>
      </w:r>
      <w:r>
        <w:rPr>
          <w:b/>
          <w:sz w:val="22"/>
          <w:szCs w:val="22"/>
        </w:rPr>
        <w:t>Онкология</w:t>
      </w:r>
      <w:r w:rsidRPr="00610FB6">
        <w:rPr>
          <w:b/>
          <w:sz w:val="22"/>
          <w:szCs w:val="22"/>
        </w:rPr>
        <w:t>»</w:t>
      </w:r>
    </w:p>
    <w:p w:rsidR="005D620E" w:rsidRPr="005D620E" w:rsidRDefault="005D620E" w:rsidP="005D620E">
      <w:pPr>
        <w:ind w:left="360"/>
        <w:jc w:val="both"/>
        <w:rPr>
          <w:sz w:val="6"/>
          <w:szCs w:val="6"/>
        </w:rPr>
      </w:pPr>
    </w:p>
    <w:p w:rsidR="00862095" w:rsidRDefault="00862095" w:rsidP="00862095">
      <w:pPr>
        <w:pStyle w:val="af"/>
        <w:spacing w:before="0" w:beforeAutospacing="0" w:after="0" w:afterAutospacing="0"/>
        <w:ind w:firstLine="567"/>
        <w:jc w:val="both"/>
        <w:rPr>
          <w:rFonts w:ascii="Times New Roman" w:hAnsi="Times New Roman" w:cs="Times New Roman"/>
          <w:sz w:val="22"/>
          <w:szCs w:val="22"/>
        </w:rPr>
      </w:pPr>
      <w:r w:rsidRPr="00610FB6">
        <w:rPr>
          <w:rFonts w:ascii="Times New Roman" w:hAnsi="Times New Roman" w:cs="Times New Roman"/>
          <w:sz w:val="22"/>
          <w:szCs w:val="22"/>
        </w:rPr>
        <w:t xml:space="preserve">В </w:t>
      </w:r>
      <w:r w:rsidRPr="00610FB6">
        <w:rPr>
          <w:rFonts w:ascii="Times New Roman" w:hAnsi="Times New Roman" w:cs="Times New Roman"/>
          <w:sz w:val="22"/>
          <w:szCs w:val="22"/>
          <w:lang w:val="ky-KG"/>
        </w:rPr>
        <w:t>ОшГ</w:t>
      </w:r>
      <w:r w:rsidRPr="00610FB6">
        <w:rPr>
          <w:rFonts w:ascii="Times New Roman" w:hAnsi="Times New Roman" w:cs="Times New Roman"/>
          <w:sz w:val="22"/>
          <w:szCs w:val="22"/>
        </w:rPr>
        <w:t>У используется многобалльная система оценок с использованием буквенных символов, что позволяет преподавателю более гибко подойти к определению уровня знаний студентов.</w:t>
      </w:r>
    </w:p>
    <w:p w:rsidR="00007C5B" w:rsidRPr="00007C5B" w:rsidRDefault="00007C5B" w:rsidP="00007C5B">
      <w:pPr>
        <w:pStyle w:val="af"/>
        <w:spacing w:before="0" w:beforeAutospacing="0" w:after="0" w:afterAutospacing="0"/>
        <w:jc w:val="both"/>
        <w:rPr>
          <w:rFonts w:ascii="Times New Roman" w:hAnsi="Times New Roman" w:cs="Times New Roman"/>
          <w:sz w:val="6"/>
          <w:szCs w:val="6"/>
        </w:rPr>
      </w:pPr>
    </w:p>
    <w:p w:rsidR="00862095" w:rsidRPr="00610FB6" w:rsidRDefault="00862095" w:rsidP="00862095">
      <w:pPr>
        <w:pStyle w:val="af"/>
        <w:spacing w:before="0" w:beforeAutospacing="0" w:after="0" w:afterAutospacing="0"/>
        <w:jc w:val="center"/>
        <w:rPr>
          <w:rFonts w:ascii="Times New Roman" w:hAnsi="Times New Roman" w:cs="Times New Roman"/>
          <w:b/>
          <w:sz w:val="22"/>
          <w:szCs w:val="22"/>
        </w:rPr>
      </w:pPr>
      <w:r w:rsidRPr="00610FB6">
        <w:rPr>
          <w:rFonts w:ascii="Times New Roman" w:hAnsi="Times New Roman" w:cs="Times New Roman"/>
          <w:b/>
          <w:sz w:val="22"/>
          <w:szCs w:val="22"/>
        </w:rPr>
        <w:t>Шкала оценок академической успеваемости:</w:t>
      </w:r>
    </w:p>
    <w:p w:rsidR="00862095" w:rsidRPr="00862095" w:rsidRDefault="00862095" w:rsidP="00862095">
      <w:pPr>
        <w:pStyle w:val="af"/>
        <w:spacing w:before="0" w:beforeAutospacing="0" w:after="0" w:afterAutospacing="0"/>
        <w:jc w:val="both"/>
        <w:rPr>
          <w:rFonts w:ascii="Times New Roman" w:hAnsi="Times New Roman" w:cs="Times New Roman"/>
          <w:sz w:val="6"/>
          <w:szCs w:val="6"/>
        </w:rPr>
      </w:pP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1662"/>
        <w:gridCol w:w="2044"/>
        <w:gridCol w:w="3288"/>
      </w:tblGrid>
      <w:tr w:rsidR="00862095" w:rsidRPr="00007C5B" w:rsidTr="00007C5B">
        <w:trPr>
          <w:trHeight w:val="736"/>
          <w:jc w:val="center"/>
        </w:trPr>
        <w:tc>
          <w:tcPr>
            <w:tcW w:w="2266" w:type="dxa"/>
          </w:tcPr>
          <w:p w:rsidR="00007C5B" w:rsidRDefault="00862095" w:rsidP="000E14E9">
            <w:pPr>
              <w:jc w:val="center"/>
              <w:rPr>
                <w:b/>
                <w:bCs/>
                <w:sz w:val="20"/>
                <w:szCs w:val="20"/>
              </w:rPr>
            </w:pPr>
            <w:r w:rsidRPr="00007C5B">
              <w:rPr>
                <w:b/>
                <w:bCs/>
                <w:sz w:val="20"/>
                <w:szCs w:val="20"/>
              </w:rPr>
              <w:t>Рейтинг</w:t>
            </w:r>
          </w:p>
          <w:p w:rsidR="00862095" w:rsidRPr="00007C5B" w:rsidRDefault="00862095" w:rsidP="000E14E9">
            <w:pPr>
              <w:jc w:val="center"/>
              <w:rPr>
                <w:b/>
                <w:bCs/>
                <w:sz w:val="20"/>
                <w:szCs w:val="20"/>
              </w:rPr>
            </w:pPr>
            <w:r w:rsidRPr="00007C5B">
              <w:rPr>
                <w:b/>
                <w:bCs/>
                <w:sz w:val="20"/>
                <w:szCs w:val="20"/>
              </w:rPr>
              <w:t>(баллы)</w:t>
            </w:r>
          </w:p>
        </w:tc>
        <w:tc>
          <w:tcPr>
            <w:tcW w:w="1662" w:type="dxa"/>
          </w:tcPr>
          <w:p w:rsidR="00007C5B" w:rsidRDefault="00862095" w:rsidP="000E14E9">
            <w:pPr>
              <w:jc w:val="center"/>
              <w:rPr>
                <w:b/>
                <w:bCs/>
                <w:sz w:val="20"/>
                <w:szCs w:val="20"/>
              </w:rPr>
            </w:pPr>
            <w:r w:rsidRPr="00007C5B">
              <w:rPr>
                <w:b/>
                <w:bCs/>
                <w:sz w:val="20"/>
                <w:szCs w:val="20"/>
              </w:rPr>
              <w:t>Оценка по</w:t>
            </w:r>
          </w:p>
          <w:p w:rsidR="00862095" w:rsidRPr="00007C5B" w:rsidRDefault="00862095" w:rsidP="000E14E9">
            <w:pPr>
              <w:jc w:val="center"/>
              <w:rPr>
                <w:b/>
                <w:bCs/>
                <w:sz w:val="20"/>
                <w:szCs w:val="20"/>
              </w:rPr>
            </w:pPr>
            <w:r w:rsidRPr="00007C5B">
              <w:rPr>
                <w:b/>
                <w:bCs/>
                <w:sz w:val="20"/>
                <w:szCs w:val="20"/>
              </w:rPr>
              <w:t>буквенной</w:t>
            </w:r>
          </w:p>
          <w:p w:rsidR="00862095" w:rsidRPr="00007C5B" w:rsidRDefault="00862095" w:rsidP="000E14E9">
            <w:pPr>
              <w:jc w:val="center"/>
              <w:rPr>
                <w:b/>
                <w:bCs/>
                <w:sz w:val="20"/>
                <w:szCs w:val="20"/>
              </w:rPr>
            </w:pPr>
            <w:r w:rsidRPr="00007C5B">
              <w:rPr>
                <w:b/>
                <w:bCs/>
                <w:sz w:val="20"/>
                <w:szCs w:val="20"/>
              </w:rPr>
              <w:t xml:space="preserve">системе </w:t>
            </w:r>
          </w:p>
        </w:tc>
        <w:tc>
          <w:tcPr>
            <w:tcW w:w="2044" w:type="dxa"/>
          </w:tcPr>
          <w:p w:rsidR="00862095" w:rsidRPr="00007C5B" w:rsidRDefault="00862095" w:rsidP="000E14E9">
            <w:pPr>
              <w:jc w:val="center"/>
              <w:rPr>
                <w:b/>
                <w:bCs/>
                <w:sz w:val="20"/>
                <w:szCs w:val="20"/>
              </w:rPr>
            </w:pPr>
            <w:r w:rsidRPr="00007C5B">
              <w:rPr>
                <w:b/>
                <w:bCs/>
                <w:sz w:val="20"/>
                <w:szCs w:val="20"/>
              </w:rPr>
              <w:t>Цифровой</w:t>
            </w:r>
          </w:p>
          <w:p w:rsidR="00862095" w:rsidRPr="00007C5B" w:rsidRDefault="00862095" w:rsidP="000E14E9">
            <w:pPr>
              <w:jc w:val="center"/>
              <w:rPr>
                <w:b/>
                <w:bCs/>
                <w:sz w:val="20"/>
                <w:szCs w:val="20"/>
              </w:rPr>
            </w:pPr>
            <w:r w:rsidRPr="00007C5B">
              <w:rPr>
                <w:b/>
                <w:bCs/>
                <w:sz w:val="20"/>
                <w:szCs w:val="20"/>
              </w:rPr>
              <w:t xml:space="preserve">эквивалент </w:t>
            </w:r>
          </w:p>
          <w:p w:rsidR="00862095" w:rsidRPr="00007C5B" w:rsidRDefault="00862095" w:rsidP="000E14E9">
            <w:pPr>
              <w:jc w:val="center"/>
              <w:rPr>
                <w:b/>
                <w:bCs/>
                <w:sz w:val="20"/>
                <w:szCs w:val="20"/>
              </w:rPr>
            </w:pPr>
            <w:r w:rsidRPr="00007C5B">
              <w:rPr>
                <w:b/>
                <w:bCs/>
                <w:sz w:val="20"/>
                <w:szCs w:val="20"/>
              </w:rPr>
              <w:t>оценки</w:t>
            </w:r>
          </w:p>
        </w:tc>
        <w:tc>
          <w:tcPr>
            <w:tcW w:w="3288" w:type="dxa"/>
            <w:vAlign w:val="center"/>
          </w:tcPr>
          <w:p w:rsidR="00862095" w:rsidRPr="00007C5B" w:rsidRDefault="00862095" w:rsidP="00007C5B">
            <w:pPr>
              <w:jc w:val="center"/>
              <w:rPr>
                <w:b/>
                <w:bCs/>
                <w:sz w:val="20"/>
                <w:szCs w:val="20"/>
              </w:rPr>
            </w:pPr>
            <w:r w:rsidRPr="00007C5B">
              <w:rPr>
                <w:b/>
                <w:bCs/>
                <w:sz w:val="20"/>
                <w:szCs w:val="20"/>
              </w:rPr>
              <w:t>Оценка по традиционной</w:t>
            </w:r>
          </w:p>
          <w:p w:rsidR="00862095" w:rsidRPr="00007C5B" w:rsidRDefault="00862095" w:rsidP="00007C5B">
            <w:pPr>
              <w:jc w:val="center"/>
              <w:rPr>
                <w:b/>
                <w:bCs/>
                <w:sz w:val="20"/>
                <w:szCs w:val="20"/>
              </w:rPr>
            </w:pPr>
            <w:r w:rsidRPr="00007C5B">
              <w:rPr>
                <w:b/>
                <w:bCs/>
                <w:sz w:val="20"/>
                <w:szCs w:val="20"/>
              </w:rPr>
              <w:t>системе</w:t>
            </w:r>
          </w:p>
        </w:tc>
      </w:tr>
      <w:tr w:rsidR="00862095" w:rsidRPr="00007C5B" w:rsidTr="00007C5B">
        <w:trPr>
          <w:trHeight w:val="315"/>
          <w:jc w:val="center"/>
        </w:trPr>
        <w:tc>
          <w:tcPr>
            <w:tcW w:w="2266" w:type="dxa"/>
          </w:tcPr>
          <w:p w:rsidR="00862095" w:rsidRPr="00007C5B" w:rsidRDefault="00862095" w:rsidP="000E14E9">
            <w:pPr>
              <w:jc w:val="center"/>
              <w:rPr>
                <w:sz w:val="20"/>
                <w:szCs w:val="20"/>
              </w:rPr>
            </w:pPr>
            <w:r w:rsidRPr="00007C5B">
              <w:rPr>
                <w:sz w:val="20"/>
                <w:szCs w:val="20"/>
              </w:rPr>
              <w:t>8</w:t>
            </w:r>
            <w:r w:rsidRPr="00007C5B">
              <w:rPr>
                <w:sz w:val="20"/>
                <w:szCs w:val="20"/>
                <w:lang w:val="en-US"/>
              </w:rPr>
              <w:t>7</w:t>
            </w:r>
            <w:r w:rsidRPr="00007C5B">
              <w:rPr>
                <w:sz w:val="20"/>
                <w:szCs w:val="20"/>
              </w:rPr>
              <w:t xml:space="preserve"> – 100</w:t>
            </w:r>
          </w:p>
        </w:tc>
        <w:tc>
          <w:tcPr>
            <w:tcW w:w="1662" w:type="dxa"/>
          </w:tcPr>
          <w:p w:rsidR="00862095" w:rsidRPr="00007C5B" w:rsidRDefault="00862095" w:rsidP="000E14E9">
            <w:pPr>
              <w:jc w:val="center"/>
              <w:rPr>
                <w:sz w:val="20"/>
                <w:szCs w:val="20"/>
              </w:rPr>
            </w:pPr>
            <w:r w:rsidRPr="00007C5B">
              <w:rPr>
                <w:sz w:val="20"/>
                <w:szCs w:val="20"/>
              </w:rPr>
              <w:t>А</w:t>
            </w:r>
          </w:p>
        </w:tc>
        <w:tc>
          <w:tcPr>
            <w:tcW w:w="2044" w:type="dxa"/>
          </w:tcPr>
          <w:p w:rsidR="00862095" w:rsidRPr="00007C5B" w:rsidRDefault="00862095" w:rsidP="000E14E9">
            <w:pPr>
              <w:jc w:val="center"/>
              <w:rPr>
                <w:sz w:val="20"/>
                <w:szCs w:val="20"/>
              </w:rPr>
            </w:pPr>
            <w:r w:rsidRPr="00007C5B">
              <w:rPr>
                <w:sz w:val="20"/>
                <w:szCs w:val="20"/>
              </w:rPr>
              <w:t>4,0</w:t>
            </w:r>
          </w:p>
        </w:tc>
        <w:tc>
          <w:tcPr>
            <w:tcW w:w="3288" w:type="dxa"/>
            <w:vAlign w:val="center"/>
          </w:tcPr>
          <w:p w:rsidR="00862095" w:rsidRPr="00007C5B" w:rsidRDefault="00862095" w:rsidP="00007C5B">
            <w:pPr>
              <w:jc w:val="center"/>
              <w:rPr>
                <w:sz w:val="20"/>
                <w:szCs w:val="20"/>
              </w:rPr>
            </w:pPr>
            <w:r w:rsidRPr="00007C5B">
              <w:rPr>
                <w:sz w:val="20"/>
                <w:szCs w:val="20"/>
              </w:rPr>
              <w:t>Отлично</w:t>
            </w:r>
          </w:p>
        </w:tc>
      </w:tr>
      <w:tr w:rsidR="00862095" w:rsidRPr="00007C5B" w:rsidTr="00007C5B">
        <w:trPr>
          <w:trHeight w:val="245"/>
          <w:jc w:val="center"/>
        </w:trPr>
        <w:tc>
          <w:tcPr>
            <w:tcW w:w="2266" w:type="dxa"/>
          </w:tcPr>
          <w:p w:rsidR="00862095" w:rsidRPr="00007C5B" w:rsidRDefault="00862095" w:rsidP="000E14E9">
            <w:pPr>
              <w:jc w:val="center"/>
              <w:rPr>
                <w:sz w:val="20"/>
                <w:szCs w:val="20"/>
                <w:lang w:val="en-US"/>
              </w:rPr>
            </w:pPr>
            <w:r w:rsidRPr="00007C5B">
              <w:rPr>
                <w:sz w:val="20"/>
                <w:szCs w:val="20"/>
              </w:rPr>
              <w:t>80 – 8</w:t>
            </w:r>
            <w:r w:rsidRPr="00007C5B">
              <w:rPr>
                <w:sz w:val="20"/>
                <w:szCs w:val="20"/>
                <w:lang w:val="en-US"/>
              </w:rPr>
              <w:t>6</w:t>
            </w:r>
          </w:p>
        </w:tc>
        <w:tc>
          <w:tcPr>
            <w:tcW w:w="1662" w:type="dxa"/>
          </w:tcPr>
          <w:p w:rsidR="00862095" w:rsidRPr="00007C5B" w:rsidRDefault="00862095" w:rsidP="000E14E9">
            <w:pPr>
              <w:jc w:val="center"/>
              <w:rPr>
                <w:sz w:val="20"/>
                <w:szCs w:val="20"/>
              </w:rPr>
            </w:pPr>
            <w:r w:rsidRPr="00007C5B">
              <w:rPr>
                <w:sz w:val="20"/>
                <w:szCs w:val="20"/>
              </w:rPr>
              <w:t xml:space="preserve">В </w:t>
            </w:r>
          </w:p>
        </w:tc>
        <w:tc>
          <w:tcPr>
            <w:tcW w:w="2044" w:type="dxa"/>
          </w:tcPr>
          <w:p w:rsidR="00862095" w:rsidRPr="00007C5B" w:rsidRDefault="00862095" w:rsidP="000E14E9">
            <w:pPr>
              <w:jc w:val="center"/>
              <w:rPr>
                <w:sz w:val="20"/>
                <w:szCs w:val="20"/>
              </w:rPr>
            </w:pPr>
            <w:r w:rsidRPr="00007C5B">
              <w:rPr>
                <w:sz w:val="20"/>
                <w:szCs w:val="20"/>
              </w:rPr>
              <w:t>3,33</w:t>
            </w:r>
          </w:p>
        </w:tc>
        <w:tc>
          <w:tcPr>
            <w:tcW w:w="3288" w:type="dxa"/>
            <w:vMerge w:val="restart"/>
            <w:vAlign w:val="center"/>
          </w:tcPr>
          <w:p w:rsidR="00862095" w:rsidRPr="00007C5B" w:rsidRDefault="00862095" w:rsidP="00007C5B">
            <w:pPr>
              <w:jc w:val="center"/>
              <w:rPr>
                <w:sz w:val="20"/>
                <w:szCs w:val="20"/>
              </w:rPr>
            </w:pPr>
          </w:p>
          <w:p w:rsidR="00862095" w:rsidRPr="00007C5B" w:rsidRDefault="00862095" w:rsidP="00007C5B">
            <w:pPr>
              <w:jc w:val="center"/>
              <w:rPr>
                <w:sz w:val="20"/>
                <w:szCs w:val="20"/>
              </w:rPr>
            </w:pPr>
            <w:r w:rsidRPr="00007C5B">
              <w:rPr>
                <w:sz w:val="20"/>
                <w:szCs w:val="20"/>
              </w:rPr>
              <w:t>Хорошо</w:t>
            </w:r>
          </w:p>
        </w:tc>
      </w:tr>
      <w:tr w:rsidR="00862095" w:rsidRPr="00007C5B" w:rsidTr="00007C5B">
        <w:trPr>
          <w:trHeight w:val="245"/>
          <w:jc w:val="center"/>
        </w:trPr>
        <w:tc>
          <w:tcPr>
            <w:tcW w:w="2266" w:type="dxa"/>
          </w:tcPr>
          <w:p w:rsidR="00862095" w:rsidRPr="00007C5B" w:rsidRDefault="00862095" w:rsidP="000E14E9">
            <w:pPr>
              <w:jc w:val="center"/>
              <w:rPr>
                <w:sz w:val="20"/>
                <w:szCs w:val="20"/>
              </w:rPr>
            </w:pPr>
            <w:r w:rsidRPr="00007C5B">
              <w:rPr>
                <w:sz w:val="20"/>
                <w:szCs w:val="20"/>
              </w:rPr>
              <w:t>74 – 79</w:t>
            </w:r>
          </w:p>
        </w:tc>
        <w:tc>
          <w:tcPr>
            <w:tcW w:w="1662" w:type="dxa"/>
          </w:tcPr>
          <w:p w:rsidR="00862095" w:rsidRPr="00007C5B" w:rsidRDefault="00862095" w:rsidP="000E14E9">
            <w:pPr>
              <w:jc w:val="center"/>
              <w:rPr>
                <w:sz w:val="20"/>
                <w:szCs w:val="20"/>
              </w:rPr>
            </w:pPr>
            <w:r w:rsidRPr="00007C5B">
              <w:rPr>
                <w:sz w:val="20"/>
                <w:szCs w:val="20"/>
              </w:rPr>
              <w:t>С</w:t>
            </w:r>
          </w:p>
        </w:tc>
        <w:tc>
          <w:tcPr>
            <w:tcW w:w="2044" w:type="dxa"/>
          </w:tcPr>
          <w:p w:rsidR="00862095" w:rsidRPr="00007C5B" w:rsidRDefault="00862095" w:rsidP="000E14E9">
            <w:pPr>
              <w:jc w:val="center"/>
              <w:rPr>
                <w:sz w:val="20"/>
                <w:szCs w:val="20"/>
              </w:rPr>
            </w:pPr>
            <w:r w:rsidRPr="00007C5B">
              <w:rPr>
                <w:sz w:val="20"/>
                <w:szCs w:val="20"/>
              </w:rPr>
              <w:t>3,0</w:t>
            </w:r>
          </w:p>
        </w:tc>
        <w:tc>
          <w:tcPr>
            <w:tcW w:w="3288" w:type="dxa"/>
            <w:vMerge/>
            <w:vAlign w:val="center"/>
          </w:tcPr>
          <w:p w:rsidR="00862095" w:rsidRPr="00007C5B" w:rsidRDefault="00862095" w:rsidP="00007C5B">
            <w:pPr>
              <w:jc w:val="center"/>
              <w:rPr>
                <w:sz w:val="20"/>
                <w:szCs w:val="20"/>
              </w:rPr>
            </w:pPr>
          </w:p>
        </w:tc>
      </w:tr>
      <w:tr w:rsidR="00862095" w:rsidRPr="00007C5B" w:rsidTr="00007C5B">
        <w:trPr>
          <w:trHeight w:val="245"/>
          <w:jc w:val="center"/>
        </w:trPr>
        <w:tc>
          <w:tcPr>
            <w:tcW w:w="2266" w:type="dxa"/>
          </w:tcPr>
          <w:p w:rsidR="00862095" w:rsidRPr="00007C5B" w:rsidRDefault="00862095" w:rsidP="000E14E9">
            <w:pPr>
              <w:jc w:val="center"/>
              <w:rPr>
                <w:sz w:val="20"/>
                <w:szCs w:val="20"/>
              </w:rPr>
            </w:pPr>
            <w:r w:rsidRPr="00007C5B">
              <w:rPr>
                <w:sz w:val="20"/>
                <w:szCs w:val="20"/>
              </w:rPr>
              <w:t>68 – 73</w:t>
            </w:r>
          </w:p>
        </w:tc>
        <w:tc>
          <w:tcPr>
            <w:tcW w:w="1662" w:type="dxa"/>
          </w:tcPr>
          <w:p w:rsidR="00862095" w:rsidRPr="00007C5B" w:rsidRDefault="00862095" w:rsidP="000E14E9">
            <w:pPr>
              <w:jc w:val="center"/>
              <w:rPr>
                <w:sz w:val="20"/>
                <w:szCs w:val="20"/>
              </w:rPr>
            </w:pPr>
            <w:r w:rsidRPr="00007C5B">
              <w:rPr>
                <w:sz w:val="20"/>
                <w:szCs w:val="20"/>
              </w:rPr>
              <w:t>Д</w:t>
            </w:r>
          </w:p>
        </w:tc>
        <w:tc>
          <w:tcPr>
            <w:tcW w:w="2044" w:type="dxa"/>
          </w:tcPr>
          <w:p w:rsidR="00862095" w:rsidRPr="00007C5B" w:rsidRDefault="00862095" w:rsidP="000E14E9">
            <w:pPr>
              <w:jc w:val="center"/>
              <w:rPr>
                <w:sz w:val="20"/>
                <w:szCs w:val="20"/>
              </w:rPr>
            </w:pPr>
            <w:r w:rsidRPr="00007C5B">
              <w:rPr>
                <w:sz w:val="20"/>
                <w:szCs w:val="20"/>
              </w:rPr>
              <w:t>2,33</w:t>
            </w:r>
          </w:p>
        </w:tc>
        <w:tc>
          <w:tcPr>
            <w:tcW w:w="3288" w:type="dxa"/>
            <w:vMerge w:val="restart"/>
            <w:vAlign w:val="center"/>
          </w:tcPr>
          <w:p w:rsidR="00862095" w:rsidRPr="00007C5B" w:rsidRDefault="00862095" w:rsidP="00007C5B">
            <w:pPr>
              <w:jc w:val="center"/>
              <w:rPr>
                <w:sz w:val="20"/>
                <w:szCs w:val="20"/>
              </w:rPr>
            </w:pPr>
            <w:r w:rsidRPr="00007C5B">
              <w:rPr>
                <w:sz w:val="20"/>
                <w:szCs w:val="20"/>
              </w:rPr>
              <w:t>Удовлетворительно</w:t>
            </w:r>
          </w:p>
        </w:tc>
      </w:tr>
      <w:tr w:rsidR="00862095" w:rsidRPr="00007C5B" w:rsidTr="00007C5B">
        <w:trPr>
          <w:trHeight w:val="245"/>
          <w:jc w:val="center"/>
        </w:trPr>
        <w:tc>
          <w:tcPr>
            <w:tcW w:w="2266" w:type="dxa"/>
          </w:tcPr>
          <w:p w:rsidR="00862095" w:rsidRPr="00007C5B" w:rsidRDefault="00862095" w:rsidP="000E14E9">
            <w:pPr>
              <w:jc w:val="center"/>
              <w:rPr>
                <w:sz w:val="20"/>
                <w:szCs w:val="20"/>
              </w:rPr>
            </w:pPr>
            <w:r w:rsidRPr="00007C5B">
              <w:rPr>
                <w:sz w:val="20"/>
                <w:szCs w:val="20"/>
              </w:rPr>
              <w:t>61 – 67</w:t>
            </w:r>
          </w:p>
        </w:tc>
        <w:tc>
          <w:tcPr>
            <w:tcW w:w="1662" w:type="dxa"/>
          </w:tcPr>
          <w:p w:rsidR="00862095" w:rsidRPr="00007C5B" w:rsidRDefault="00862095" w:rsidP="000E14E9">
            <w:pPr>
              <w:jc w:val="center"/>
              <w:rPr>
                <w:sz w:val="20"/>
                <w:szCs w:val="20"/>
              </w:rPr>
            </w:pPr>
            <w:r w:rsidRPr="00007C5B">
              <w:rPr>
                <w:sz w:val="20"/>
                <w:szCs w:val="20"/>
              </w:rPr>
              <w:t>Е</w:t>
            </w:r>
          </w:p>
        </w:tc>
        <w:tc>
          <w:tcPr>
            <w:tcW w:w="2044" w:type="dxa"/>
          </w:tcPr>
          <w:p w:rsidR="00862095" w:rsidRPr="00007C5B" w:rsidRDefault="00862095" w:rsidP="000E14E9">
            <w:pPr>
              <w:jc w:val="center"/>
              <w:rPr>
                <w:sz w:val="20"/>
                <w:szCs w:val="20"/>
              </w:rPr>
            </w:pPr>
            <w:r w:rsidRPr="00007C5B">
              <w:rPr>
                <w:sz w:val="20"/>
                <w:szCs w:val="20"/>
              </w:rPr>
              <w:t>2,0</w:t>
            </w:r>
          </w:p>
        </w:tc>
        <w:tc>
          <w:tcPr>
            <w:tcW w:w="3288" w:type="dxa"/>
            <w:vMerge/>
            <w:vAlign w:val="center"/>
          </w:tcPr>
          <w:p w:rsidR="00862095" w:rsidRPr="00007C5B" w:rsidRDefault="00862095" w:rsidP="00007C5B">
            <w:pPr>
              <w:jc w:val="center"/>
              <w:rPr>
                <w:sz w:val="20"/>
                <w:szCs w:val="20"/>
              </w:rPr>
            </w:pPr>
          </w:p>
        </w:tc>
      </w:tr>
      <w:tr w:rsidR="00862095" w:rsidRPr="00007C5B" w:rsidTr="00007C5B">
        <w:trPr>
          <w:trHeight w:val="259"/>
          <w:jc w:val="center"/>
        </w:trPr>
        <w:tc>
          <w:tcPr>
            <w:tcW w:w="2266" w:type="dxa"/>
          </w:tcPr>
          <w:p w:rsidR="00862095" w:rsidRPr="00007C5B" w:rsidRDefault="00862095" w:rsidP="000E14E9">
            <w:pPr>
              <w:jc w:val="center"/>
              <w:rPr>
                <w:sz w:val="20"/>
                <w:szCs w:val="20"/>
              </w:rPr>
            </w:pPr>
            <w:r w:rsidRPr="00007C5B">
              <w:rPr>
                <w:sz w:val="20"/>
                <w:szCs w:val="20"/>
                <w:lang w:val="ky-KG"/>
              </w:rPr>
              <w:t>3</w:t>
            </w:r>
            <w:r w:rsidRPr="00007C5B">
              <w:rPr>
                <w:sz w:val="20"/>
                <w:szCs w:val="20"/>
              </w:rPr>
              <w:t>1 – 60</w:t>
            </w:r>
          </w:p>
        </w:tc>
        <w:tc>
          <w:tcPr>
            <w:tcW w:w="1662" w:type="dxa"/>
          </w:tcPr>
          <w:p w:rsidR="00862095" w:rsidRPr="00007C5B" w:rsidRDefault="00862095" w:rsidP="000E14E9">
            <w:pPr>
              <w:jc w:val="center"/>
              <w:rPr>
                <w:sz w:val="20"/>
                <w:szCs w:val="20"/>
                <w:lang w:val="en-US"/>
              </w:rPr>
            </w:pPr>
            <w:r w:rsidRPr="00007C5B">
              <w:rPr>
                <w:sz w:val="20"/>
                <w:szCs w:val="20"/>
                <w:lang w:val="en-US"/>
              </w:rPr>
              <w:t>FX</w:t>
            </w:r>
          </w:p>
        </w:tc>
        <w:tc>
          <w:tcPr>
            <w:tcW w:w="2044" w:type="dxa"/>
          </w:tcPr>
          <w:p w:rsidR="00862095" w:rsidRPr="00007C5B" w:rsidRDefault="00862095" w:rsidP="000E14E9">
            <w:pPr>
              <w:jc w:val="center"/>
              <w:rPr>
                <w:sz w:val="20"/>
                <w:szCs w:val="20"/>
                <w:lang w:val="en-US"/>
              </w:rPr>
            </w:pPr>
            <w:r w:rsidRPr="00007C5B">
              <w:rPr>
                <w:sz w:val="20"/>
                <w:szCs w:val="20"/>
                <w:lang w:val="en-US"/>
              </w:rPr>
              <w:t>0</w:t>
            </w:r>
          </w:p>
        </w:tc>
        <w:tc>
          <w:tcPr>
            <w:tcW w:w="3288" w:type="dxa"/>
            <w:vMerge w:val="restart"/>
            <w:vAlign w:val="center"/>
          </w:tcPr>
          <w:p w:rsidR="00862095" w:rsidRPr="00007C5B" w:rsidRDefault="00862095" w:rsidP="00007C5B">
            <w:pPr>
              <w:jc w:val="center"/>
              <w:rPr>
                <w:sz w:val="20"/>
                <w:szCs w:val="20"/>
              </w:rPr>
            </w:pPr>
            <w:r w:rsidRPr="00007C5B">
              <w:rPr>
                <w:sz w:val="20"/>
                <w:szCs w:val="20"/>
              </w:rPr>
              <w:t>Неудовлетворительно</w:t>
            </w:r>
          </w:p>
        </w:tc>
      </w:tr>
      <w:tr w:rsidR="00862095" w:rsidRPr="00007C5B" w:rsidTr="000E14E9">
        <w:trPr>
          <w:trHeight w:val="259"/>
          <w:jc w:val="center"/>
        </w:trPr>
        <w:tc>
          <w:tcPr>
            <w:tcW w:w="2266" w:type="dxa"/>
          </w:tcPr>
          <w:p w:rsidR="00862095" w:rsidRPr="00007C5B" w:rsidRDefault="00862095" w:rsidP="000E14E9">
            <w:pPr>
              <w:jc w:val="center"/>
              <w:rPr>
                <w:sz w:val="20"/>
                <w:szCs w:val="20"/>
              </w:rPr>
            </w:pPr>
            <w:r w:rsidRPr="00007C5B">
              <w:rPr>
                <w:sz w:val="20"/>
                <w:szCs w:val="20"/>
              </w:rPr>
              <w:t xml:space="preserve">0 – </w:t>
            </w:r>
            <w:r w:rsidRPr="00007C5B">
              <w:rPr>
                <w:sz w:val="20"/>
                <w:szCs w:val="20"/>
                <w:lang w:val="ky-KG"/>
              </w:rPr>
              <w:t>3</w:t>
            </w:r>
            <w:r w:rsidRPr="00007C5B">
              <w:rPr>
                <w:sz w:val="20"/>
                <w:szCs w:val="20"/>
              </w:rPr>
              <w:t>0</w:t>
            </w:r>
          </w:p>
        </w:tc>
        <w:tc>
          <w:tcPr>
            <w:tcW w:w="1662" w:type="dxa"/>
          </w:tcPr>
          <w:p w:rsidR="00862095" w:rsidRPr="00007C5B" w:rsidRDefault="00862095" w:rsidP="000E14E9">
            <w:pPr>
              <w:jc w:val="center"/>
              <w:rPr>
                <w:sz w:val="20"/>
                <w:szCs w:val="20"/>
              </w:rPr>
            </w:pPr>
            <w:r w:rsidRPr="00007C5B">
              <w:rPr>
                <w:sz w:val="20"/>
                <w:szCs w:val="20"/>
                <w:lang w:val="de-DE"/>
              </w:rPr>
              <w:t>F</w:t>
            </w:r>
          </w:p>
        </w:tc>
        <w:tc>
          <w:tcPr>
            <w:tcW w:w="2044" w:type="dxa"/>
          </w:tcPr>
          <w:p w:rsidR="00862095" w:rsidRPr="00007C5B" w:rsidRDefault="00862095" w:rsidP="000E14E9">
            <w:pPr>
              <w:jc w:val="center"/>
              <w:rPr>
                <w:sz w:val="20"/>
                <w:szCs w:val="20"/>
              </w:rPr>
            </w:pPr>
            <w:r w:rsidRPr="00007C5B">
              <w:rPr>
                <w:sz w:val="20"/>
                <w:szCs w:val="20"/>
              </w:rPr>
              <w:t>0</w:t>
            </w:r>
          </w:p>
        </w:tc>
        <w:tc>
          <w:tcPr>
            <w:tcW w:w="3288" w:type="dxa"/>
            <w:vMerge/>
          </w:tcPr>
          <w:p w:rsidR="00862095" w:rsidRPr="00007C5B" w:rsidRDefault="00862095" w:rsidP="000E14E9">
            <w:pPr>
              <w:jc w:val="center"/>
              <w:rPr>
                <w:sz w:val="20"/>
                <w:szCs w:val="20"/>
              </w:rPr>
            </w:pPr>
          </w:p>
        </w:tc>
      </w:tr>
    </w:tbl>
    <w:p w:rsidR="00862095" w:rsidRPr="00007C5B" w:rsidRDefault="00862095" w:rsidP="00862095">
      <w:pPr>
        <w:pStyle w:val="af"/>
        <w:spacing w:before="0" w:beforeAutospacing="0" w:after="0" w:afterAutospacing="0"/>
        <w:jc w:val="both"/>
        <w:rPr>
          <w:rFonts w:ascii="Times New Roman" w:hAnsi="Times New Roman" w:cs="Times New Roman"/>
          <w:sz w:val="6"/>
          <w:szCs w:val="6"/>
        </w:rPr>
      </w:pPr>
    </w:p>
    <w:p w:rsidR="00862095" w:rsidRPr="00610FB6" w:rsidRDefault="00862095" w:rsidP="00862095">
      <w:pPr>
        <w:pStyle w:val="af"/>
        <w:spacing w:before="0" w:beforeAutospacing="0" w:after="0" w:afterAutospacing="0"/>
        <w:ind w:firstLine="567"/>
        <w:jc w:val="both"/>
        <w:rPr>
          <w:rFonts w:ascii="Times New Roman" w:hAnsi="Times New Roman" w:cs="Times New Roman"/>
          <w:sz w:val="22"/>
          <w:szCs w:val="22"/>
        </w:rPr>
      </w:pPr>
      <w:r w:rsidRPr="00610FB6">
        <w:rPr>
          <w:rFonts w:ascii="Times New Roman" w:hAnsi="Times New Roman" w:cs="Times New Roman"/>
          <w:b/>
          <w:sz w:val="22"/>
          <w:szCs w:val="22"/>
        </w:rPr>
        <w:t>I</w:t>
      </w:r>
      <w:r w:rsidRPr="00610FB6">
        <w:rPr>
          <w:rFonts w:ascii="Times New Roman" w:hAnsi="Times New Roman" w:cs="Times New Roman"/>
          <w:sz w:val="22"/>
          <w:szCs w:val="22"/>
        </w:rPr>
        <w:t xml:space="preserve"> – оценка, выставляемая в случае, если студент не успевает по каким-либо уважительным причинам (серьезная болезнь (документально подтвержденная), поездки или участие в мероприятиях по линии университета, чрезвычайная ситуация в семье)</w:t>
      </w:r>
      <w:r w:rsidRPr="00610FB6">
        <w:rPr>
          <w:rFonts w:ascii="Times New Roman" w:hAnsi="Times New Roman" w:cs="Times New Roman"/>
          <w:sz w:val="22"/>
          <w:szCs w:val="22"/>
          <w:lang w:val="ky-KG"/>
        </w:rPr>
        <w:t>,</w:t>
      </w:r>
      <w:r w:rsidRPr="00610FB6">
        <w:rPr>
          <w:rFonts w:ascii="Times New Roman" w:hAnsi="Times New Roman" w:cs="Times New Roman"/>
          <w:sz w:val="22"/>
          <w:szCs w:val="22"/>
        </w:rPr>
        <w:t xml:space="preserve"> о чем он должен сообщить преподавателю и Офис Регистрации. Оценка </w:t>
      </w:r>
      <w:r w:rsidRPr="00610FB6">
        <w:rPr>
          <w:rFonts w:ascii="Times New Roman" w:hAnsi="Times New Roman" w:cs="Times New Roman"/>
          <w:b/>
          <w:sz w:val="22"/>
          <w:szCs w:val="22"/>
        </w:rPr>
        <w:t>I</w:t>
      </w:r>
      <w:r w:rsidRPr="00610FB6">
        <w:rPr>
          <w:rFonts w:ascii="Times New Roman" w:hAnsi="Times New Roman" w:cs="Times New Roman"/>
          <w:sz w:val="22"/>
          <w:szCs w:val="22"/>
        </w:rPr>
        <w:t xml:space="preserve"> выставляется преподавателем. Если студент </w:t>
      </w:r>
      <w:r w:rsidRPr="00610FB6">
        <w:rPr>
          <w:rFonts w:ascii="Times New Roman" w:hAnsi="Times New Roman" w:cs="Times New Roman"/>
          <w:b/>
          <w:sz w:val="22"/>
          <w:szCs w:val="22"/>
        </w:rPr>
        <w:t>не исправил оценку</w:t>
      </w:r>
      <w:r w:rsidR="00BD4141">
        <w:rPr>
          <w:rFonts w:ascii="Times New Roman" w:hAnsi="Times New Roman" w:cs="Times New Roman"/>
          <w:b/>
          <w:sz w:val="22"/>
          <w:szCs w:val="22"/>
        </w:rPr>
        <w:t xml:space="preserve"> </w:t>
      </w:r>
      <w:r w:rsidRPr="00610FB6">
        <w:rPr>
          <w:rFonts w:ascii="Times New Roman" w:hAnsi="Times New Roman" w:cs="Times New Roman"/>
          <w:b/>
          <w:sz w:val="22"/>
          <w:szCs w:val="22"/>
        </w:rPr>
        <w:t>I</w:t>
      </w:r>
      <w:r w:rsidR="00BD4141">
        <w:rPr>
          <w:rFonts w:ascii="Times New Roman" w:hAnsi="Times New Roman" w:cs="Times New Roman"/>
          <w:b/>
          <w:sz w:val="22"/>
          <w:szCs w:val="22"/>
        </w:rPr>
        <w:t xml:space="preserve"> </w:t>
      </w:r>
      <w:r w:rsidRPr="00610FB6">
        <w:rPr>
          <w:rFonts w:ascii="Times New Roman" w:hAnsi="Times New Roman" w:cs="Times New Roman"/>
          <w:b/>
          <w:sz w:val="22"/>
          <w:szCs w:val="22"/>
        </w:rPr>
        <w:t>в течение</w:t>
      </w:r>
      <w:r w:rsidR="00BD4141">
        <w:rPr>
          <w:rFonts w:ascii="Times New Roman" w:hAnsi="Times New Roman" w:cs="Times New Roman"/>
          <w:b/>
          <w:sz w:val="22"/>
          <w:szCs w:val="22"/>
        </w:rPr>
        <w:t xml:space="preserve"> </w:t>
      </w:r>
      <w:r w:rsidRPr="00610FB6">
        <w:rPr>
          <w:rFonts w:ascii="Times New Roman" w:hAnsi="Times New Roman" w:cs="Times New Roman"/>
          <w:b/>
          <w:sz w:val="22"/>
          <w:szCs w:val="22"/>
        </w:rPr>
        <w:t>одного месяца</w:t>
      </w:r>
      <w:r w:rsidRPr="00610FB6">
        <w:rPr>
          <w:rFonts w:ascii="Times New Roman" w:hAnsi="Times New Roman" w:cs="Times New Roman"/>
          <w:sz w:val="22"/>
          <w:szCs w:val="22"/>
        </w:rPr>
        <w:t xml:space="preserve"> с начала следующего семестра (исключая летний семестр), ему автоматически выставляется оценка </w:t>
      </w:r>
      <w:r w:rsidRPr="00610FB6">
        <w:rPr>
          <w:rFonts w:ascii="Times New Roman" w:hAnsi="Times New Roman" w:cs="Times New Roman"/>
          <w:b/>
          <w:sz w:val="22"/>
          <w:szCs w:val="22"/>
        </w:rPr>
        <w:t>F</w:t>
      </w:r>
      <w:r w:rsidRPr="00610FB6">
        <w:rPr>
          <w:rFonts w:ascii="Times New Roman" w:hAnsi="Times New Roman" w:cs="Times New Roman"/>
          <w:sz w:val="22"/>
          <w:szCs w:val="22"/>
        </w:rPr>
        <w:t xml:space="preserve"> (не используется при вычислении GPA).</w:t>
      </w:r>
    </w:p>
    <w:p w:rsidR="00862095" w:rsidRPr="00AB49C5" w:rsidRDefault="00862095" w:rsidP="00862095">
      <w:pPr>
        <w:pStyle w:val="af"/>
        <w:spacing w:before="0" w:beforeAutospacing="0" w:after="0" w:afterAutospacing="0"/>
        <w:jc w:val="both"/>
        <w:rPr>
          <w:rFonts w:ascii="Times New Roman" w:hAnsi="Times New Roman" w:cs="Times New Roman"/>
          <w:sz w:val="6"/>
          <w:szCs w:val="6"/>
          <w:lang w:val="ky-KG"/>
        </w:rPr>
      </w:pPr>
    </w:p>
    <w:p w:rsidR="00862095" w:rsidRPr="00610FB6" w:rsidRDefault="00862095" w:rsidP="00862095">
      <w:pPr>
        <w:pStyle w:val="af"/>
        <w:spacing w:before="0" w:beforeAutospacing="0" w:after="0" w:afterAutospacing="0"/>
        <w:ind w:firstLine="567"/>
        <w:jc w:val="both"/>
        <w:rPr>
          <w:rFonts w:ascii="Times New Roman" w:hAnsi="Times New Roman" w:cs="Times New Roman"/>
          <w:sz w:val="22"/>
          <w:szCs w:val="22"/>
        </w:rPr>
      </w:pPr>
      <w:r w:rsidRPr="00610FB6">
        <w:rPr>
          <w:rFonts w:ascii="Times New Roman" w:hAnsi="Times New Roman" w:cs="Times New Roman"/>
          <w:b/>
          <w:sz w:val="22"/>
          <w:szCs w:val="22"/>
        </w:rPr>
        <w:t>Р</w:t>
      </w:r>
      <w:r w:rsidRPr="00610FB6">
        <w:rPr>
          <w:rFonts w:ascii="Times New Roman" w:hAnsi="Times New Roman" w:cs="Times New Roman"/>
          <w:sz w:val="22"/>
          <w:szCs w:val="22"/>
        </w:rPr>
        <w:t xml:space="preserve"> – оценка, позволяющая студенту получить только кредиты. Оценка </w:t>
      </w:r>
      <w:r w:rsidRPr="00610FB6">
        <w:rPr>
          <w:rFonts w:ascii="Times New Roman" w:hAnsi="Times New Roman" w:cs="Times New Roman"/>
          <w:b/>
          <w:sz w:val="22"/>
          <w:szCs w:val="22"/>
        </w:rPr>
        <w:t>P</w:t>
      </w:r>
      <w:r w:rsidRPr="00610FB6">
        <w:rPr>
          <w:rFonts w:ascii="Times New Roman" w:hAnsi="Times New Roman" w:cs="Times New Roman"/>
          <w:sz w:val="22"/>
          <w:szCs w:val="22"/>
        </w:rPr>
        <w:t xml:space="preserve"> ставится только по </w:t>
      </w:r>
      <w:r w:rsidRPr="00610FB6">
        <w:rPr>
          <w:rFonts w:ascii="Times New Roman" w:hAnsi="Times New Roman" w:cs="Times New Roman"/>
          <w:b/>
          <w:sz w:val="22"/>
          <w:szCs w:val="22"/>
        </w:rPr>
        <w:t>дисциплинам по выбору</w:t>
      </w:r>
      <w:r w:rsidRPr="00610FB6">
        <w:rPr>
          <w:rFonts w:ascii="Times New Roman" w:hAnsi="Times New Roman" w:cs="Times New Roman"/>
          <w:sz w:val="22"/>
          <w:szCs w:val="22"/>
        </w:rPr>
        <w:t xml:space="preserve"> (не используется при вычислении </w:t>
      </w:r>
      <w:r w:rsidRPr="00610FB6">
        <w:rPr>
          <w:rFonts w:ascii="Times New Roman" w:hAnsi="Times New Roman" w:cs="Times New Roman"/>
          <w:b/>
          <w:sz w:val="22"/>
          <w:szCs w:val="22"/>
        </w:rPr>
        <w:t>GPA</w:t>
      </w:r>
      <w:r w:rsidRPr="00610FB6">
        <w:rPr>
          <w:rFonts w:ascii="Times New Roman" w:hAnsi="Times New Roman" w:cs="Times New Roman"/>
          <w:sz w:val="22"/>
          <w:szCs w:val="22"/>
        </w:rPr>
        <w:t>).</w:t>
      </w:r>
    </w:p>
    <w:p w:rsidR="00862095" w:rsidRPr="00AB49C5" w:rsidRDefault="00862095" w:rsidP="00862095">
      <w:pPr>
        <w:pStyle w:val="af"/>
        <w:spacing w:before="0" w:beforeAutospacing="0" w:after="0" w:afterAutospacing="0"/>
        <w:jc w:val="both"/>
        <w:rPr>
          <w:rFonts w:ascii="Times New Roman" w:hAnsi="Times New Roman" w:cs="Times New Roman"/>
          <w:sz w:val="6"/>
          <w:szCs w:val="6"/>
          <w:lang w:val="ky-KG"/>
        </w:rPr>
      </w:pPr>
    </w:p>
    <w:p w:rsidR="00862095" w:rsidRPr="00610FB6" w:rsidRDefault="00862095" w:rsidP="00862095">
      <w:pPr>
        <w:pStyle w:val="af"/>
        <w:spacing w:before="0" w:beforeAutospacing="0" w:after="0" w:afterAutospacing="0"/>
        <w:ind w:firstLine="567"/>
        <w:jc w:val="both"/>
        <w:rPr>
          <w:rFonts w:ascii="Times New Roman" w:hAnsi="Times New Roman" w:cs="Times New Roman"/>
          <w:sz w:val="22"/>
          <w:szCs w:val="22"/>
        </w:rPr>
      </w:pPr>
      <w:r w:rsidRPr="00610FB6">
        <w:rPr>
          <w:rFonts w:ascii="Times New Roman" w:hAnsi="Times New Roman" w:cs="Times New Roman"/>
          <w:b/>
          <w:sz w:val="22"/>
          <w:szCs w:val="22"/>
        </w:rPr>
        <w:t>FX</w:t>
      </w:r>
      <w:r w:rsidRPr="00610FB6">
        <w:rPr>
          <w:rFonts w:ascii="Times New Roman" w:hAnsi="Times New Roman" w:cs="Times New Roman"/>
          <w:sz w:val="22"/>
          <w:szCs w:val="22"/>
        </w:rPr>
        <w:t xml:space="preserve"> - студент, получивший оценку </w:t>
      </w:r>
      <w:r w:rsidRPr="00610FB6">
        <w:rPr>
          <w:rFonts w:ascii="Times New Roman" w:hAnsi="Times New Roman" w:cs="Times New Roman"/>
          <w:b/>
          <w:sz w:val="22"/>
          <w:szCs w:val="22"/>
        </w:rPr>
        <w:t>FX</w:t>
      </w:r>
      <w:r w:rsidRPr="00610FB6">
        <w:rPr>
          <w:rFonts w:ascii="Times New Roman" w:hAnsi="Times New Roman" w:cs="Times New Roman"/>
          <w:sz w:val="22"/>
          <w:szCs w:val="22"/>
        </w:rPr>
        <w:t xml:space="preserve"> может исправить её в течение </w:t>
      </w:r>
      <w:r w:rsidRPr="00610FB6">
        <w:rPr>
          <w:rFonts w:ascii="Times New Roman" w:hAnsi="Times New Roman" w:cs="Times New Roman"/>
          <w:b/>
          <w:sz w:val="22"/>
          <w:szCs w:val="22"/>
        </w:rPr>
        <w:t>одного месяца</w:t>
      </w:r>
      <w:r w:rsidRPr="00610FB6">
        <w:rPr>
          <w:rFonts w:ascii="Times New Roman" w:hAnsi="Times New Roman" w:cs="Times New Roman"/>
          <w:sz w:val="22"/>
          <w:szCs w:val="22"/>
        </w:rPr>
        <w:t xml:space="preserve"> с начала следующего семестра (или в летнем семестре). Право исправления оценки </w:t>
      </w:r>
      <w:r w:rsidRPr="00610FB6">
        <w:rPr>
          <w:rFonts w:ascii="Times New Roman" w:hAnsi="Times New Roman" w:cs="Times New Roman"/>
          <w:b/>
          <w:sz w:val="22"/>
          <w:szCs w:val="22"/>
        </w:rPr>
        <w:t>FX</w:t>
      </w:r>
      <w:r w:rsidRPr="00610FB6">
        <w:rPr>
          <w:rFonts w:ascii="Times New Roman" w:hAnsi="Times New Roman" w:cs="Times New Roman"/>
          <w:sz w:val="22"/>
          <w:szCs w:val="22"/>
        </w:rPr>
        <w:t xml:space="preserve"> предоставляется согласно личного заявления студента в соответствии с утвержденным Офисом Регистрации графиком. Порядок и условия исправления оценки </w:t>
      </w:r>
      <w:r w:rsidRPr="00610FB6">
        <w:rPr>
          <w:rFonts w:ascii="Times New Roman" w:hAnsi="Times New Roman" w:cs="Times New Roman"/>
          <w:b/>
          <w:sz w:val="22"/>
          <w:szCs w:val="22"/>
        </w:rPr>
        <w:t>FX</w:t>
      </w:r>
      <w:r w:rsidRPr="00610FB6">
        <w:rPr>
          <w:rFonts w:ascii="Times New Roman" w:hAnsi="Times New Roman" w:cs="Times New Roman"/>
          <w:sz w:val="22"/>
          <w:szCs w:val="22"/>
        </w:rPr>
        <w:t xml:space="preserve"> устанавливаются соответствующим положением. Если студент </w:t>
      </w:r>
      <w:r w:rsidRPr="00610FB6">
        <w:rPr>
          <w:rFonts w:ascii="Times New Roman" w:hAnsi="Times New Roman" w:cs="Times New Roman"/>
          <w:b/>
          <w:sz w:val="22"/>
          <w:szCs w:val="22"/>
        </w:rPr>
        <w:t>не исправил оценку</w:t>
      </w:r>
      <w:r w:rsidR="00A27583">
        <w:rPr>
          <w:rFonts w:ascii="Times New Roman" w:hAnsi="Times New Roman" w:cs="Times New Roman"/>
          <w:b/>
          <w:sz w:val="22"/>
          <w:szCs w:val="22"/>
        </w:rPr>
        <w:t xml:space="preserve"> </w:t>
      </w:r>
      <w:r w:rsidRPr="00610FB6">
        <w:rPr>
          <w:rFonts w:ascii="Times New Roman" w:hAnsi="Times New Roman" w:cs="Times New Roman"/>
          <w:b/>
          <w:sz w:val="22"/>
          <w:szCs w:val="22"/>
        </w:rPr>
        <w:t>FX</w:t>
      </w:r>
      <w:r w:rsidRPr="00610FB6">
        <w:rPr>
          <w:rFonts w:ascii="Times New Roman" w:hAnsi="Times New Roman" w:cs="Times New Roman"/>
          <w:sz w:val="22"/>
          <w:szCs w:val="22"/>
        </w:rPr>
        <w:t xml:space="preserve"> в установленные сроки, ему автоматически выставляется оценка </w:t>
      </w:r>
      <w:r w:rsidRPr="00610FB6">
        <w:rPr>
          <w:rFonts w:ascii="Times New Roman" w:hAnsi="Times New Roman" w:cs="Times New Roman"/>
          <w:b/>
          <w:sz w:val="22"/>
          <w:szCs w:val="22"/>
        </w:rPr>
        <w:t>F</w:t>
      </w:r>
      <w:r w:rsidRPr="00610FB6">
        <w:rPr>
          <w:rFonts w:ascii="Times New Roman" w:hAnsi="Times New Roman" w:cs="Times New Roman"/>
          <w:sz w:val="22"/>
          <w:szCs w:val="22"/>
        </w:rPr>
        <w:t xml:space="preserve"> (не используется при вычислении </w:t>
      </w:r>
      <w:r w:rsidRPr="00610FB6">
        <w:rPr>
          <w:rFonts w:ascii="Times New Roman" w:hAnsi="Times New Roman" w:cs="Times New Roman"/>
          <w:b/>
          <w:sz w:val="22"/>
          <w:szCs w:val="22"/>
        </w:rPr>
        <w:t>GPA</w:t>
      </w:r>
      <w:r w:rsidRPr="00610FB6">
        <w:rPr>
          <w:rFonts w:ascii="Times New Roman" w:hAnsi="Times New Roman" w:cs="Times New Roman"/>
          <w:sz w:val="22"/>
          <w:szCs w:val="22"/>
        </w:rPr>
        <w:t>).</w:t>
      </w:r>
    </w:p>
    <w:p w:rsidR="00862095" w:rsidRPr="00AB49C5" w:rsidRDefault="00862095" w:rsidP="00862095">
      <w:pPr>
        <w:pStyle w:val="af"/>
        <w:spacing w:before="0" w:beforeAutospacing="0" w:after="0" w:afterAutospacing="0"/>
        <w:jc w:val="both"/>
        <w:rPr>
          <w:rFonts w:ascii="Times New Roman" w:hAnsi="Times New Roman" w:cs="Times New Roman"/>
          <w:sz w:val="6"/>
          <w:szCs w:val="6"/>
          <w:lang w:val="ky-KG"/>
        </w:rPr>
      </w:pPr>
    </w:p>
    <w:p w:rsidR="00862095" w:rsidRPr="00610FB6" w:rsidRDefault="00862095" w:rsidP="00862095">
      <w:pPr>
        <w:pStyle w:val="af"/>
        <w:spacing w:before="0" w:beforeAutospacing="0" w:after="0" w:afterAutospacing="0"/>
        <w:ind w:firstLine="567"/>
        <w:jc w:val="both"/>
        <w:rPr>
          <w:rFonts w:ascii="Times New Roman" w:hAnsi="Times New Roman" w:cs="Times New Roman"/>
          <w:sz w:val="22"/>
          <w:szCs w:val="22"/>
        </w:rPr>
      </w:pPr>
      <w:r w:rsidRPr="00610FB6">
        <w:rPr>
          <w:rFonts w:ascii="Times New Roman" w:hAnsi="Times New Roman" w:cs="Times New Roman"/>
          <w:b/>
          <w:sz w:val="22"/>
          <w:szCs w:val="22"/>
        </w:rPr>
        <w:t>F</w:t>
      </w:r>
      <w:r w:rsidRPr="00610FB6">
        <w:rPr>
          <w:rFonts w:ascii="Times New Roman" w:hAnsi="Times New Roman" w:cs="Times New Roman"/>
          <w:sz w:val="22"/>
          <w:szCs w:val="22"/>
        </w:rPr>
        <w:t xml:space="preserve"> - студент, который получил оценку </w:t>
      </w:r>
      <w:r w:rsidRPr="00610FB6">
        <w:rPr>
          <w:rFonts w:ascii="Times New Roman" w:hAnsi="Times New Roman" w:cs="Times New Roman"/>
          <w:b/>
          <w:sz w:val="22"/>
          <w:szCs w:val="22"/>
        </w:rPr>
        <w:t>F</w:t>
      </w:r>
      <w:r w:rsidRPr="00610FB6">
        <w:rPr>
          <w:rFonts w:ascii="Times New Roman" w:hAnsi="Times New Roman" w:cs="Times New Roman"/>
          <w:sz w:val="22"/>
          <w:szCs w:val="22"/>
        </w:rPr>
        <w:t>, должен повторить ту же</w:t>
      </w:r>
      <w:r w:rsidR="00A27583">
        <w:rPr>
          <w:rFonts w:ascii="Times New Roman" w:hAnsi="Times New Roman" w:cs="Times New Roman"/>
          <w:sz w:val="22"/>
          <w:szCs w:val="22"/>
        </w:rPr>
        <w:t xml:space="preserve"> </w:t>
      </w:r>
      <w:r w:rsidRPr="00610FB6">
        <w:rPr>
          <w:rFonts w:ascii="Times New Roman" w:hAnsi="Times New Roman" w:cs="Times New Roman"/>
          <w:sz w:val="22"/>
          <w:szCs w:val="22"/>
        </w:rPr>
        <w:t>учебную дисциплину снова, если это обязательная дисциплина. Если студент получит</w:t>
      </w:r>
      <w:r w:rsidR="00BD4141">
        <w:rPr>
          <w:rFonts w:ascii="Times New Roman" w:hAnsi="Times New Roman" w:cs="Times New Roman"/>
          <w:sz w:val="22"/>
          <w:szCs w:val="22"/>
        </w:rPr>
        <w:t xml:space="preserve"> </w:t>
      </w:r>
      <w:r w:rsidRPr="00610FB6">
        <w:rPr>
          <w:rFonts w:ascii="Times New Roman" w:hAnsi="Times New Roman" w:cs="Times New Roman"/>
          <w:b/>
          <w:sz w:val="22"/>
          <w:szCs w:val="22"/>
        </w:rPr>
        <w:t>F</w:t>
      </w:r>
      <w:r w:rsidR="00BD4141">
        <w:rPr>
          <w:rFonts w:ascii="Times New Roman" w:hAnsi="Times New Roman" w:cs="Times New Roman"/>
          <w:b/>
          <w:sz w:val="22"/>
          <w:szCs w:val="22"/>
        </w:rPr>
        <w:t xml:space="preserve"> </w:t>
      </w:r>
      <w:r w:rsidRPr="00610FB6">
        <w:rPr>
          <w:rFonts w:ascii="Times New Roman" w:hAnsi="Times New Roman" w:cs="Times New Roman"/>
          <w:b/>
          <w:sz w:val="22"/>
          <w:szCs w:val="22"/>
        </w:rPr>
        <w:t>вторично</w:t>
      </w:r>
      <w:r w:rsidRPr="00610FB6">
        <w:rPr>
          <w:rFonts w:ascii="Times New Roman" w:hAnsi="Times New Roman" w:cs="Times New Roman"/>
          <w:sz w:val="22"/>
          <w:szCs w:val="22"/>
        </w:rPr>
        <w:t xml:space="preserve"> по обязательной для данной образовательной программы дисциплине, то он </w:t>
      </w:r>
      <w:r w:rsidRPr="00610FB6">
        <w:rPr>
          <w:rFonts w:ascii="Times New Roman" w:hAnsi="Times New Roman" w:cs="Times New Roman"/>
          <w:b/>
          <w:sz w:val="22"/>
          <w:szCs w:val="22"/>
        </w:rPr>
        <w:t>не может продолжать обучение по этой программе</w:t>
      </w:r>
      <w:r w:rsidRPr="00610FB6">
        <w:rPr>
          <w:rFonts w:ascii="Times New Roman" w:hAnsi="Times New Roman" w:cs="Times New Roman"/>
          <w:sz w:val="22"/>
          <w:szCs w:val="22"/>
        </w:rPr>
        <w:t>.</w:t>
      </w:r>
    </w:p>
    <w:p w:rsidR="00862095" w:rsidRPr="00AB49C5" w:rsidRDefault="00862095" w:rsidP="00862095">
      <w:pPr>
        <w:pStyle w:val="af"/>
        <w:spacing w:before="0" w:beforeAutospacing="0" w:after="0" w:afterAutospacing="0"/>
        <w:jc w:val="both"/>
        <w:rPr>
          <w:rFonts w:ascii="Times New Roman" w:hAnsi="Times New Roman" w:cs="Times New Roman"/>
          <w:sz w:val="6"/>
          <w:szCs w:val="6"/>
          <w:lang w:val="ky-KG"/>
        </w:rPr>
      </w:pPr>
    </w:p>
    <w:p w:rsidR="00862095" w:rsidRPr="00610FB6" w:rsidRDefault="00862095" w:rsidP="00862095">
      <w:pPr>
        <w:pStyle w:val="af"/>
        <w:spacing w:before="0" w:beforeAutospacing="0" w:after="0" w:afterAutospacing="0"/>
        <w:ind w:firstLine="567"/>
        <w:jc w:val="both"/>
        <w:rPr>
          <w:rFonts w:ascii="Times New Roman" w:hAnsi="Times New Roman" w:cs="Times New Roman"/>
          <w:sz w:val="22"/>
          <w:szCs w:val="22"/>
        </w:rPr>
      </w:pPr>
      <w:r w:rsidRPr="00610FB6">
        <w:rPr>
          <w:rFonts w:ascii="Times New Roman" w:hAnsi="Times New Roman" w:cs="Times New Roman"/>
          <w:b/>
          <w:sz w:val="22"/>
          <w:szCs w:val="22"/>
        </w:rPr>
        <w:t>W</w:t>
      </w:r>
      <w:r w:rsidRPr="00610FB6">
        <w:rPr>
          <w:rFonts w:ascii="Times New Roman" w:hAnsi="Times New Roman" w:cs="Times New Roman"/>
          <w:sz w:val="22"/>
          <w:szCs w:val="22"/>
        </w:rPr>
        <w:t xml:space="preserve"> – оценка, подтверждающая </w:t>
      </w:r>
      <w:r w:rsidRPr="00610FB6">
        <w:rPr>
          <w:rFonts w:ascii="Times New Roman" w:hAnsi="Times New Roman" w:cs="Times New Roman"/>
          <w:b/>
          <w:sz w:val="22"/>
          <w:szCs w:val="22"/>
        </w:rPr>
        <w:t>отказ студента</w:t>
      </w:r>
      <w:r w:rsidRPr="00610FB6">
        <w:rPr>
          <w:rFonts w:ascii="Times New Roman" w:hAnsi="Times New Roman" w:cs="Times New Roman"/>
          <w:sz w:val="22"/>
          <w:szCs w:val="22"/>
        </w:rPr>
        <w:t xml:space="preserve"> продолжить изучение</w:t>
      </w:r>
      <w:r w:rsidR="00A27583">
        <w:rPr>
          <w:rFonts w:ascii="Times New Roman" w:hAnsi="Times New Roman" w:cs="Times New Roman"/>
          <w:sz w:val="22"/>
          <w:szCs w:val="22"/>
        </w:rPr>
        <w:t xml:space="preserve"> </w:t>
      </w:r>
      <w:r w:rsidRPr="00610FB6">
        <w:rPr>
          <w:rFonts w:ascii="Times New Roman" w:hAnsi="Times New Roman" w:cs="Times New Roman"/>
          <w:sz w:val="22"/>
          <w:szCs w:val="22"/>
        </w:rPr>
        <w:t xml:space="preserve">этой дисциплины. Оценку </w:t>
      </w:r>
      <w:r w:rsidRPr="00610FB6">
        <w:rPr>
          <w:rFonts w:ascii="Times New Roman" w:hAnsi="Times New Roman" w:cs="Times New Roman"/>
          <w:b/>
          <w:sz w:val="22"/>
          <w:szCs w:val="22"/>
        </w:rPr>
        <w:t>W</w:t>
      </w:r>
      <w:r w:rsidRPr="00610FB6">
        <w:rPr>
          <w:rFonts w:ascii="Times New Roman" w:hAnsi="Times New Roman" w:cs="Times New Roman"/>
          <w:sz w:val="22"/>
          <w:szCs w:val="22"/>
        </w:rPr>
        <w:t xml:space="preserve"> преподаватель может выставлять только в сроки, установленные в Академическом Календаре. Студент подписывает установленную Офисом Регистрации форму и </w:t>
      </w:r>
      <w:r w:rsidRPr="00610FB6">
        <w:rPr>
          <w:rFonts w:ascii="Times New Roman" w:hAnsi="Times New Roman" w:cs="Times New Roman"/>
          <w:b/>
          <w:sz w:val="22"/>
          <w:szCs w:val="22"/>
        </w:rPr>
        <w:t>должен повторно</w:t>
      </w:r>
      <w:r w:rsidRPr="00610FB6">
        <w:rPr>
          <w:rFonts w:ascii="Times New Roman" w:hAnsi="Times New Roman" w:cs="Times New Roman"/>
          <w:sz w:val="22"/>
          <w:szCs w:val="22"/>
        </w:rPr>
        <w:t xml:space="preserve"> изучить эту дисциплину, если она является обязательный (не используется при вычислении </w:t>
      </w:r>
      <w:r w:rsidRPr="00610FB6">
        <w:rPr>
          <w:rFonts w:ascii="Times New Roman" w:hAnsi="Times New Roman" w:cs="Times New Roman"/>
          <w:b/>
          <w:sz w:val="22"/>
          <w:szCs w:val="22"/>
        </w:rPr>
        <w:t>GPA</w:t>
      </w:r>
      <w:r w:rsidRPr="00610FB6">
        <w:rPr>
          <w:rFonts w:ascii="Times New Roman" w:hAnsi="Times New Roman" w:cs="Times New Roman"/>
          <w:sz w:val="22"/>
          <w:szCs w:val="22"/>
        </w:rPr>
        <w:t>).</w:t>
      </w:r>
    </w:p>
    <w:p w:rsidR="00862095" w:rsidRPr="00AB49C5" w:rsidRDefault="00862095" w:rsidP="00862095">
      <w:pPr>
        <w:pStyle w:val="af"/>
        <w:spacing w:before="0" w:beforeAutospacing="0" w:after="0" w:afterAutospacing="0"/>
        <w:jc w:val="both"/>
        <w:rPr>
          <w:rFonts w:ascii="Times New Roman" w:hAnsi="Times New Roman" w:cs="Times New Roman"/>
          <w:sz w:val="6"/>
          <w:szCs w:val="6"/>
          <w:lang w:val="ky-KG"/>
        </w:rPr>
      </w:pPr>
    </w:p>
    <w:p w:rsidR="00862095" w:rsidRPr="00610FB6" w:rsidRDefault="00862095" w:rsidP="00862095">
      <w:pPr>
        <w:pStyle w:val="af"/>
        <w:spacing w:before="0" w:beforeAutospacing="0" w:after="0" w:afterAutospacing="0"/>
        <w:ind w:firstLine="567"/>
        <w:jc w:val="both"/>
        <w:rPr>
          <w:rFonts w:ascii="Times New Roman" w:hAnsi="Times New Roman" w:cs="Times New Roman"/>
          <w:sz w:val="22"/>
          <w:szCs w:val="22"/>
          <w:lang w:val="ky-KG"/>
        </w:rPr>
      </w:pPr>
      <w:r w:rsidRPr="00610FB6">
        <w:rPr>
          <w:rFonts w:ascii="Times New Roman" w:hAnsi="Times New Roman" w:cs="Times New Roman"/>
          <w:b/>
          <w:sz w:val="22"/>
          <w:szCs w:val="22"/>
        </w:rPr>
        <w:t>X</w:t>
      </w:r>
      <w:r w:rsidRPr="00610FB6">
        <w:rPr>
          <w:rFonts w:ascii="Times New Roman" w:hAnsi="Times New Roman" w:cs="Times New Roman"/>
          <w:sz w:val="22"/>
          <w:szCs w:val="22"/>
        </w:rPr>
        <w:t xml:space="preserve"> - оценка, которая указывает на то, что студент был отстранен с дисциплины преподавателем. Установленная форма подписывается преподавателем и руководителем программы. Студент должен </w:t>
      </w:r>
      <w:r w:rsidRPr="00610FB6">
        <w:rPr>
          <w:rFonts w:ascii="Times New Roman" w:hAnsi="Times New Roman" w:cs="Times New Roman"/>
          <w:b/>
          <w:sz w:val="22"/>
          <w:szCs w:val="22"/>
        </w:rPr>
        <w:t>повторить этот курс, если это обязательный курс</w:t>
      </w:r>
      <w:r w:rsidRPr="00610FB6">
        <w:rPr>
          <w:rFonts w:ascii="Times New Roman" w:hAnsi="Times New Roman" w:cs="Times New Roman"/>
          <w:sz w:val="22"/>
          <w:szCs w:val="22"/>
        </w:rPr>
        <w:t xml:space="preserve">. В случае, если студент получает </w:t>
      </w:r>
      <w:r w:rsidRPr="00610FB6">
        <w:rPr>
          <w:rFonts w:ascii="Times New Roman" w:hAnsi="Times New Roman" w:cs="Times New Roman"/>
          <w:b/>
          <w:sz w:val="22"/>
          <w:szCs w:val="22"/>
        </w:rPr>
        <w:t>X вторично</w:t>
      </w:r>
      <w:r w:rsidRPr="00610FB6">
        <w:rPr>
          <w:rFonts w:ascii="Times New Roman" w:hAnsi="Times New Roman" w:cs="Times New Roman"/>
          <w:sz w:val="22"/>
          <w:szCs w:val="22"/>
        </w:rPr>
        <w:t xml:space="preserve">, ему автоматически ставится </w:t>
      </w:r>
      <w:r w:rsidRPr="00610FB6">
        <w:rPr>
          <w:rFonts w:ascii="Times New Roman" w:hAnsi="Times New Roman" w:cs="Times New Roman"/>
          <w:b/>
          <w:sz w:val="22"/>
          <w:szCs w:val="22"/>
        </w:rPr>
        <w:t>F</w:t>
      </w:r>
      <w:r w:rsidRPr="00610FB6">
        <w:rPr>
          <w:rFonts w:ascii="Times New Roman" w:hAnsi="Times New Roman" w:cs="Times New Roman"/>
          <w:sz w:val="22"/>
          <w:szCs w:val="22"/>
        </w:rPr>
        <w:t xml:space="preserve">. Условия выставления оценки </w:t>
      </w:r>
      <w:r w:rsidRPr="00610FB6">
        <w:rPr>
          <w:rFonts w:ascii="Times New Roman" w:hAnsi="Times New Roman" w:cs="Times New Roman"/>
          <w:b/>
          <w:sz w:val="22"/>
          <w:szCs w:val="22"/>
        </w:rPr>
        <w:t>Х</w:t>
      </w:r>
      <w:r w:rsidRPr="00610FB6">
        <w:rPr>
          <w:rFonts w:ascii="Times New Roman" w:hAnsi="Times New Roman" w:cs="Times New Roman"/>
          <w:sz w:val="22"/>
          <w:szCs w:val="22"/>
        </w:rPr>
        <w:t xml:space="preserve"> указываются в силлабусе дисциплины (не используется при вычислении </w:t>
      </w:r>
      <w:r w:rsidRPr="00610FB6">
        <w:rPr>
          <w:rFonts w:ascii="Times New Roman" w:hAnsi="Times New Roman" w:cs="Times New Roman"/>
          <w:b/>
          <w:sz w:val="22"/>
          <w:szCs w:val="22"/>
        </w:rPr>
        <w:t>GPA</w:t>
      </w:r>
      <w:r w:rsidRPr="00610FB6">
        <w:rPr>
          <w:rFonts w:ascii="Times New Roman" w:hAnsi="Times New Roman" w:cs="Times New Roman"/>
          <w:sz w:val="22"/>
          <w:szCs w:val="22"/>
        </w:rPr>
        <w:t>).</w:t>
      </w:r>
    </w:p>
    <w:p w:rsidR="00862095" w:rsidRPr="00610FB6" w:rsidRDefault="00862095" w:rsidP="00862095">
      <w:pPr>
        <w:pStyle w:val="af"/>
        <w:spacing w:before="0" w:beforeAutospacing="0" w:after="0" w:afterAutospacing="0"/>
        <w:ind w:firstLine="567"/>
        <w:jc w:val="both"/>
        <w:rPr>
          <w:rFonts w:ascii="Times New Roman" w:hAnsi="Times New Roman" w:cs="Times New Roman"/>
          <w:sz w:val="22"/>
          <w:szCs w:val="22"/>
        </w:rPr>
      </w:pPr>
      <w:r w:rsidRPr="00610FB6">
        <w:rPr>
          <w:rFonts w:ascii="Times New Roman" w:hAnsi="Times New Roman" w:cs="Times New Roman"/>
          <w:sz w:val="22"/>
          <w:szCs w:val="22"/>
        </w:rPr>
        <w:t xml:space="preserve">По результатам промежуточной (семестровой) успеваемости студенту выставляется: </w:t>
      </w:r>
    </w:p>
    <w:p w:rsidR="00862095" w:rsidRPr="00610FB6" w:rsidRDefault="00862095" w:rsidP="00862095">
      <w:pPr>
        <w:pStyle w:val="af"/>
        <w:numPr>
          <w:ilvl w:val="0"/>
          <w:numId w:val="21"/>
        </w:numPr>
        <w:spacing w:before="0" w:beforeAutospacing="0" w:after="0" w:afterAutospacing="0"/>
        <w:ind w:left="568" w:hanging="284"/>
        <w:jc w:val="both"/>
        <w:rPr>
          <w:rFonts w:ascii="Times New Roman" w:hAnsi="Times New Roman" w:cs="Times New Roman"/>
          <w:sz w:val="22"/>
          <w:szCs w:val="22"/>
          <w:lang w:val="ky-KG"/>
        </w:rPr>
      </w:pPr>
      <w:r w:rsidRPr="00610FB6">
        <w:rPr>
          <w:rFonts w:ascii="Times New Roman" w:hAnsi="Times New Roman" w:cs="Times New Roman"/>
          <w:sz w:val="22"/>
          <w:szCs w:val="22"/>
        </w:rPr>
        <w:t>количество единиц кредитов, характеризующих трудоёмкость освоения дисциплины;</w:t>
      </w:r>
    </w:p>
    <w:p w:rsidR="00862095" w:rsidRPr="00610FB6" w:rsidRDefault="00862095" w:rsidP="00862095">
      <w:pPr>
        <w:pStyle w:val="af"/>
        <w:numPr>
          <w:ilvl w:val="0"/>
          <w:numId w:val="21"/>
        </w:numPr>
        <w:spacing w:before="0" w:beforeAutospacing="0" w:after="0" w:afterAutospacing="0"/>
        <w:ind w:left="568" w:hanging="284"/>
        <w:jc w:val="both"/>
        <w:rPr>
          <w:rFonts w:ascii="Times New Roman" w:hAnsi="Times New Roman" w:cs="Times New Roman"/>
          <w:sz w:val="22"/>
          <w:szCs w:val="22"/>
          <w:lang w:val="ky-KG"/>
        </w:rPr>
      </w:pPr>
      <w:r w:rsidRPr="00610FB6">
        <w:rPr>
          <w:rFonts w:ascii="Times New Roman" w:hAnsi="Times New Roman" w:cs="Times New Roman"/>
          <w:sz w:val="22"/>
          <w:szCs w:val="22"/>
        </w:rPr>
        <w:t>дифференцированная оценка, характеризующая качество освоения студентом знаний, умений и навыков в рамках данной дисциплины.</w:t>
      </w:r>
    </w:p>
    <w:p w:rsidR="00862095" w:rsidRPr="00AB49C5" w:rsidRDefault="00862095" w:rsidP="00862095">
      <w:pPr>
        <w:pStyle w:val="af"/>
        <w:spacing w:before="0" w:beforeAutospacing="0" w:after="0" w:afterAutospacing="0"/>
        <w:jc w:val="both"/>
        <w:rPr>
          <w:rFonts w:ascii="Times New Roman" w:hAnsi="Times New Roman" w:cs="Times New Roman"/>
          <w:sz w:val="6"/>
          <w:szCs w:val="6"/>
        </w:rPr>
      </w:pPr>
    </w:p>
    <w:p w:rsidR="00862095" w:rsidRPr="00610FB6" w:rsidRDefault="00862095" w:rsidP="00862095">
      <w:pPr>
        <w:pStyle w:val="af"/>
        <w:spacing w:before="0" w:beforeAutospacing="0" w:after="0" w:afterAutospacing="0"/>
        <w:ind w:firstLine="567"/>
        <w:jc w:val="both"/>
        <w:rPr>
          <w:rFonts w:ascii="Times New Roman" w:hAnsi="Times New Roman" w:cs="Times New Roman"/>
          <w:sz w:val="22"/>
          <w:szCs w:val="22"/>
        </w:rPr>
      </w:pPr>
      <w:r w:rsidRPr="00610FB6">
        <w:rPr>
          <w:rFonts w:ascii="Times New Roman" w:hAnsi="Times New Roman" w:cs="Times New Roman"/>
          <w:sz w:val="22"/>
          <w:szCs w:val="22"/>
        </w:rPr>
        <w:t xml:space="preserve">По результатам успеваемости рассчитывается средний балл </w:t>
      </w:r>
      <w:r w:rsidRPr="00610FB6">
        <w:rPr>
          <w:rFonts w:ascii="Times New Roman" w:hAnsi="Times New Roman" w:cs="Times New Roman"/>
          <w:b/>
          <w:sz w:val="22"/>
          <w:szCs w:val="22"/>
        </w:rPr>
        <w:t>GPA</w:t>
      </w:r>
      <w:r w:rsidRPr="00610FB6">
        <w:rPr>
          <w:rFonts w:ascii="Times New Roman" w:hAnsi="Times New Roman" w:cs="Times New Roman"/>
          <w:sz w:val="22"/>
          <w:szCs w:val="22"/>
        </w:rPr>
        <w:t xml:space="preserve">, максимальное выражение которого составляет </w:t>
      </w:r>
      <w:r w:rsidRPr="00610FB6">
        <w:rPr>
          <w:rFonts w:ascii="Times New Roman" w:hAnsi="Times New Roman" w:cs="Times New Roman"/>
          <w:b/>
          <w:sz w:val="22"/>
          <w:szCs w:val="22"/>
        </w:rPr>
        <w:t>4,0 балла</w:t>
      </w:r>
      <w:r w:rsidRPr="00610FB6">
        <w:rPr>
          <w:rFonts w:ascii="Times New Roman" w:hAnsi="Times New Roman" w:cs="Times New Roman"/>
          <w:sz w:val="22"/>
          <w:szCs w:val="22"/>
        </w:rPr>
        <w:t>.</w:t>
      </w:r>
    </w:p>
    <w:p w:rsidR="00862095" w:rsidRPr="00610FB6" w:rsidRDefault="00862095" w:rsidP="00862095">
      <w:pPr>
        <w:pStyle w:val="af"/>
        <w:spacing w:before="0" w:beforeAutospacing="0" w:after="0" w:afterAutospacing="0"/>
        <w:ind w:firstLine="567"/>
        <w:jc w:val="both"/>
        <w:rPr>
          <w:rFonts w:ascii="Times New Roman" w:hAnsi="Times New Roman" w:cs="Times New Roman"/>
          <w:sz w:val="22"/>
          <w:szCs w:val="22"/>
        </w:rPr>
      </w:pPr>
      <w:r w:rsidRPr="00610FB6">
        <w:rPr>
          <w:rFonts w:ascii="Times New Roman" w:hAnsi="Times New Roman" w:cs="Times New Roman"/>
          <w:b/>
          <w:sz w:val="22"/>
          <w:szCs w:val="22"/>
        </w:rPr>
        <w:t>GPA</w:t>
      </w:r>
      <w:r w:rsidRPr="00610FB6">
        <w:rPr>
          <w:rFonts w:ascii="Times New Roman" w:hAnsi="Times New Roman" w:cs="Times New Roman"/>
          <w:sz w:val="22"/>
          <w:szCs w:val="22"/>
        </w:rPr>
        <w:t xml:space="preserve"> (Grade Point Average) – средневзвешенная оценка уровня учебных достижений студента. Средний балл студента рассчитывается по итогам результатов обучения в каждом семестре и по окончании обучения по формуле:</w:t>
      </w:r>
    </w:p>
    <w:p w:rsidR="00862095" w:rsidRDefault="00862095" w:rsidP="00862095">
      <w:pPr>
        <w:pStyle w:val="af"/>
        <w:spacing w:before="0" w:beforeAutospacing="0" w:after="0" w:afterAutospacing="0"/>
        <w:jc w:val="center"/>
        <w:rPr>
          <w:rFonts w:ascii="Times New Roman" w:hAnsi="Times New Roman" w:cs="Times New Roman"/>
          <w:sz w:val="26"/>
          <w:szCs w:val="26"/>
        </w:rPr>
      </w:pPr>
      <w:r w:rsidRPr="00AB49C5">
        <w:rPr>
          <w:rFonts w:ascii="Times New Roman" w:hAnsi="Times New Roman" w:cs="Times New Roman"/>
          <w:noProof/>
          <w:sz w:val="26"/>
          <w:szCs w:val="26"/>
        </w:rPr>
        <w:drawing>
          <wp:inline distT="0" distB="0" distL="0" distR="0">
            <wp:extent cx="1288575" cy="648000"/>
            <wp:effectExtent l="0" t="0" r="0" b="0"/>
            <wp:docPr id="1" name="Рисунок 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ormu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8575" cy="648000"/>
                    </a:xfrm>
                    <a:prstGeom prst="rect">
                      <a:avLst/>
                    </a:prstGeom>
                    <a:noFill/>
                    <a:ln>
                      <a:noFill/>
                    </a:ln>
                  </pic:spPr>
                </pic:pic>
              </a:graphicData>
            </a:graphic>
          </wp:inline>
        </w:drawing>
      </w:r>
    </w:p>
    <w:p w:rsidR="00007C5B" w:rsidRPr="00007C5B" w:rsidRDefault="00007C5B" w:rsidP="00007C5B">
      <w:pPr>
        <w:pStyle w:val="af"/>
        <w:spacing w:before="0" w:beforeAutospacing="0" w:after="0" w:afterAutospacing="0"/>
        <w:jc w:val="both"/>
        <w:rPr>
          <w:rFonts w:ascii="Times New Roman" w:hAnsi="Times New Roman" w:cs="Times New Roman"/>
          <w:sz w:val="6"/>
          <w:szCs w:val="6"/>
        </w:rPr>
      </w:pPr>
    </w:p>
    <w:p w:rsidR="00862095" w:rsidRPr="00007C5B" w:rsidRDefault="00862095" w:rsidP="00862095">
      <w:pPr>
        <w:pStyle w:val="af"/>
        <w:spacing w:before="0" w:beforeAutospacing="0" w:after="0" w:afterAutospacing="0"/>
        <w:jc w:val="both"/>
        <w:rPr>
          <w:rFonts w:ascii="Times New Roman" w:hAnsi="Times New Roman" w:cs="Times New Roman"/>
          <w:sz w:val="21"/>
          <w:szCs w:val="21"/>
        </w:rPr>
      </w:pPr>
      <w:r w:rsidRPr="00007C5B">
        <w:rPr>
          <w:rFonts w:ascii="Times New Roman" w:hAnsi="Times New Roman" w:cs="Times New Roman"/>
          <w:sz w:val="21"/>
          <w:szCs w:val="21"/>
        </w:rPr>
        <w:t>где, n – число дисциплин в семестре (за прошедший период обучения)</w:t>
      </w:r>
    </w:p>
    <w:p w:rsidR="00862095" w:rsidRPr="002D1344" w:rsidRDefault="00862095" w:rsidP="00862095">
      <w:pPr>
        <w:pStyle w:val="af"/>
        <w:spacing w:before="0" w:beforeAutospacing="0" w:after="0" w:afterAutospacing="0"/>
        <w:jc w:val="both"/>
        <w:rPr>
          <w:rFonts w:ascii="Times New Roman" w:hAnsi="Times New Roman" w:cs="Times New Roman"/>
          <w:sz w:val="6"/>
          <w:szCs w:val="6"/>
        </w:rPr>
      </w:pPr>
    </w:p>
    <w:p w:rsidR="00862095" w:rsidRPr="00784E1C" w:rsidRDefault="00862095" w:rsidP="00862095">
      <w:pPr>
        <w:pStyle w:val="af"/>
        <w:spacing w:before="0" w:beforeAutospacing="0" w:after="0" w:afterAutospacing="0"/>
        <w:ind w:firstLine="567"/>
        <w:jc w:val="both"/>
        <w:rPr>
          <w:rFonts w:ascii="Times New Roman" w:hAnsi="Times New Roman" w:cs="Times New Roman"/>
          <w:sz w:val="22"/>
          <w:szCs w:val="22"/>
        </w:rPr>
      </w:pPr>
      <w:r w:rsidRPr="00784E1C">
        <w:rPr>
          <w:rFonts w:ascii="Times New Roman" w:hAnsi="Times New Roman" w:cs="Times New Roman"/>
          <w:sz w:val="22"/>
          <w:szCs w:val="22"/>
        </w:rPr>
        <w:t>Результаты успеваемости студента заносятся в ведомость, где проставляется текущий контроль с учетом результатов сдачи по контрольным точкам и баллы семестрового контроля.</w:t>
      </w:r>
    </w:p>
    <w:p w:rsidR="00862095" w:rsidRPr="00A277C7" w:rsidRDefault="00862095" w:rsidP="00862095">
      <w:pPr>
        <w:pStyle w:val="af"/>
        <w:spacing w:before="0" w:beforeAutospacing="0" w:after="0" w:afterAutospacing="0"/>
        <w:jc w:val="both"/>
        <w:rPr>
          <w:rFonts w:ascii="Times New Roman" w:hAnsi="Times New Roman" w:cs="Times New Roman"/>
          <w:sz w:val="12"/>
          <w:szCs w:val="12"/>
        </w:rPr>
      </w:pPr>
    </w:p>
    <w:p w:rsidR="00862095" w:rsidRPr="00784E1C" w:rsidRDefault="00862095" w:rsidP="00862095">
      <w:pPr>
        <w:jc w:val="center"/>
        <w:rPr>
          <w:b/>
          <w:sz w:val="22"/>
          <w:szCs w:val="22"/>
        </w:rPr>
      </w:pPr>
      <w:r w:rsidRPr="00784E1C">
        <w:rPr>
          <w:b/>
          <w:sz w:val="22"/>
          <w:szCs w:val="22"/>
        </w:rPr>
        <w:t>Модульно-рейтинговый контроль успеваемости студентов</w:t>
      </w:r>
    </w:p>
    <w:p w:rsidR="00862095" w:rsidRPr="00784E1C" w:rsidRDefault="00862095" w:rsidP="00862095">
      <w:pPr>
        <w:pStyle w:val="afc"/>
        <w:ind w:firstLine="567"/>
        <w:jc w:val="both"/>
        <w:rPr>
          <w:rFonts w:ascii="Times New Roman" w:hAnsi="Times New Roman"/>
        </w:rPr>
      </w:pPr>
      <w:r w:rsidRPr="00784E1C">
        <w:rPr>
          <w:rFonts w:ascii="Times New Roman" w:hAnsi="Times New Roman"/>
          <w:b/>
        </w:rPr>
        <w:t>Оценка за модуль</w:t>
      </w:r>
      <w:r w:rsidRPr="00784E1C">
        <w:rPr>
          <w:rFonts w:ascii="Times New Roman" w:hAnsi="Times New Roman"/>
        </w:rPr>
        <w:t xml:space="preserve"> определяется как сумма оценок текущей учебной деятельности и оценки рубежного модульного контроля, выражающаяся по многобалльной шкале (</w:t>
      </w:r>
      <w:r w:rsidRPr="00784E1C">
        <w:rPr>
          <w:rFonts w:ascii="Times New Roman" w:hAnsi="Times New Roman"/>
          <w:b/>
        </w:rPr>
        <w:t>60 баллов</w:t>
      </w:r>
      <w:r w:rsidRPr="00784E1C">
        <w:rPr>
          <w:rFonts w:ascii="Times New Roman" w:hAnsi="Times New Roman"/>
        </w:rPr>
        <w:t>).</w:t>
      </w:r>
    </w:p>
    <w:p w:rsidR="00862095" w:rsidRPr="00784E1C" w:rsidRDefault="00862095" w:rsidP="00862095">
      <w:pPr>
        <w:ind w:firstLine="567"/>
        <w:jc w:val="both"/>
        <w:rPr>
          <w:sz w:val="22"/>
          <w:szCs w:val="22"/>
        </w:rPr>
      </w:pPr>
      <w:r w:rsidRPr="00784E1C">
        <w:rPr>
          <w:sz w:val="22"/>
          <w:szCs w:val="22"/>
        </w:rPr>
        <w:t xml:space="preserve">Первый модуль (рубежный контроль, РК </w:t>
      </w:r>
      <w:r w:rsidRPr="00784E1C">
        <w:rPr>
          <w:sz w:val="22"/>
          <w:szCs w:val="22"/>
          <w:lang w:val="kk-KZ"/>
        </w:rPr>
        <w:t>І</w:t>
      </w:r>
      <w:r w:rsidRPr="00784E1C">
        <w:rPr>
          <w:sz w:val="22"/>
          <w:szCs w:val="22"/>
        </w:rPr>
        <w:t xml:space="preserve">), по итогам </w:t>
      </w:r>
      <w:r w:rsidRPr="00784E1C">
        <w:rPr>
          <w:b/>
          <w:sz w:val="22"/>
          <w:szCs w:val="22"/>
        </w:rPr>
        <w:t>1-</w:t>
      </w:r>
      <w:r w:rsidRPr="00784E1C">
        <w:rPr>
          <w:b/>
          <w:sz w:val="22"/>
          <w:szCs w:val="22"/>
          <w:lang w:val="ky-KG"/>
        </w:rPr>
        <w:t>7</w:t>
      </w:r>
      <w:r w:rsidRPr="00784E1C">
        <w:rPr>
          <w:b/>
          <w:sz w:val="22"/>
          <w:szCs w:val="22"/>
        </w:rPr>
        <w:t xml:space="preserve"> недели</w:t>
      </w:r>
      <w:r w:rsidRPr="00784E1C">
        <w:rPr>
          <w:sz w:val="22"/>
          <w:szCs w:val="22"/>
        </w:rPr>
        <w:t xml:space="preserve"> проводится в течение </w:t>
      </w:r>
      <w:r w:rsidRPr="00784E1C">
        <w:rPr>
          <w:b/>
          <w:sz w:val="22"/>
          <w:szCs w:val="22"/>
        </w:rPr>
        <w:t>8</w:t>
      </w:r>
      <w:r w:rsidR="00A27583">
        <w:rPr>
          <w:b/>
          <w:sz w:val="22"/>
          <w:szCs w:val="22"/>
        </w:rPr>
        <w:t xml:space="preserve"> </w:t>
      </w:r>
      <w:r w:rsidRPr="00784E1C">
        <w:rPr>
          <w:b/>
          <w:sz w:val="22"/>
          <w:szCs w:val="22"/>
        </w:rPr>
        <w:t>недели</w:t>
      </w:r>
      <w:r w:rsidRPr="00784E1C">
        <w:rPr>
          <w:sz w:val="22"/>
          <w:szCs w:val="22"/>
        </w:rPr>
        <w:t>. Показатель успеваемости (в баллах) первого модуля включает в себя показатель за текущую успеваемость (текущий контроль) по выполнению СРС, показатель успеваемости за работу в аудитории и за рубежный контроль (РК</w:t>
      </w:r>
      <w:r w:rsidRPr="00784E1C">
        <w:rPr>
          <w:sz w:val="22"/>
          <w:szCs w:val="22"/>
          <w:lang w:val="kk-KZ"/>
        </w:rPr>
        <w:t>І</w:t>
      </w:r>
      <w:r w:rsidRPr="00784E1C">
        <w:rPr>
          <w:sz w:val="22"/>
          <w:szCs w:val="22"/>
        </w:rPr>
        <w:t xml:space="preserve">) в виде коллоквиума и контрольной работы. </w:t>
      </w:r>
    </w:p>
    <w:p w:rsidR="00862095" w:rsidRPr="00784E1C" w:rsidRDefault="00862095" w:rsidP="00862095">
      <w:pPr>
        <w:ind w:firstLine="567"/>
        <w:jc w:val="both"/>
        <w:rPr>
          <w:sz w:val="22"/>
          <w:szCs w:val="22"/>
        </w:rPr>
      </w:pPr>
      <w:r w:rsidRPr="00784E1C">
        <w:rPr>
          <w:sz w:val="22"/>
          <w:szCs w:val="22"/>
        </w:rPr>
        <w:t xml:space="preserve">Второй рубежный контроль (РК </w:t>
      </w:r>
      <w:r w:rsidRPr="00784E1C">
        <w:rPr>
          <w:sz w:val="22"/>
          <w:szCs w:val="22"/>
          <w:lang w:val="kk-KZ"/>
        </w:rPr>
        <w:t>ІІ</w:t>
      </w:r>
      <w:r w:rsidRPr="00784E1C">
        <w:rPr>
          <w:sz w:val="22"/>
          <w:szCs w:val="22"/>
        </w:rPr>
        <w:t xml:space="preserve">), по итогам </w:t>
      </w:r>
      <w:r w:rsidRPr="00784E1C">
        <w:rPr>
          <w:b/>
          <w:sz w:val="22"/>
          <w:szCs w:val="22"/>
        </w:rPr>
        <w:t>9-13 недели</w:t>
      </w:r>
      <w:r w:rsidRPr="00784E1C">
        <w:rPr>
          <w:sz w:val="22"/>
          <w:szCs w:val="22"/>
        </w:rPr>
        <w:t xml:space="preserve"> проводится в течение </w:t>
      </w:r>
      <w:r w:rsidRPr="00784E1C">
        <w:rPr>
          <w:b/>
          <w:sz w:val="22"/>
          <w:szCs w:val="22"/>
        </w:rPr>
        <w:t>13 недели</w:t>
      </w:r>
      <w:r w:rsidRPr="00784E1C">
        <w:rPr>
          <w:sz w:val="22"/>
          <w:szCs w:val="22"/>
        </w:rPr>
        <w:t xml:space="preserve">. Итоговый показатель успеваемости по РК </w:t>
      </w:r>
      <w:r w:rsidRPr="00784E1C">
        <w:rPr>
          <w:sz w:val="22"/>
          <w:szCs w:val="22"/>
          <w:lang w:val="kk-KZ"/>
        </w:rPr>
        <w:t>ІІ</w:t>
      </w:r>
      <w:r w:rsidRPr="00784E1C">
        <w:rPr>
          <w:sz w:val="22"/>
          <w:szCs w:val="22"/>
        </w:rPr>
        <w:t xml:space="preserve"> определяется по аналогии с РК </w:t>
      </w:r>
      <w:r w:rsidRPr="00784E1C">
        <w:rPr>
          <w:sz w:val="22"/>
          <w:szCs w:val="22"/>
          <w:lang w:val="kk-KZ"/>
        </w:rPr>
        <w:t xml:space="preserve">І. </w:t>
      </w:r>
      <w:r w:rsidRPr="00784E1C">
        <w:rPr>
          <w:sz w:val="22"/>
          <w:szCs w:val="22"/>
        </w:rPr>
        <w:t xml:space="preserve">Максимальный показатель успеваемости в каждом модуле равен </w:t>
      </w:r>
      <w:r w:rsidRPr="00784E1C">
        <w:rPr>
          <w:b/>
          <w:sz w:val="22"/>
          <w:szCs w:val="22"/>
        </w:rPr>
        <w:t>30 баллам</w:t>
      </w:r>
      <w:r w:rsidRPr="00784E1C">
        <w:rPr>
          <w:sz w:val="22"/>
          <w:szCs w:val="22"/>
        </w:rPr>
        <w:t xml:space="preserve"> (форма 1). </w:t>
      </w:r>
    </w:p>
    <w:p w:rsidR="00862095" w:rsidRPr="00784E1C" w:rsidRDefault="00862095" w:rsidP="00862095">
      <w:pPr>
        <w:jc w:val="right"/>
        <w:rPr>
          <w:sz w:val="22"/>
          <w:szCs w:val="22"/>
        </w:rPr>
      </w:pPr>
      <w:r w:rsidRPr="00784E1C">
        <w:rPr>
          <w:sz w:val="22"/>
          <w:szCs w:val="22"/>
        </w:rPr>
        <w:t>Форма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5103"/>
        <w:gridCol w:w="1418"/>
      </w:tblGrid>
      <w:tr w:rsidR="00862095" w:rsidRPr="00784E1C" w:rsidTr="000E14E9">
        <w:trPr>
          <w:cantSplit/>
          <w:trHeight w:val="262"/>
          <w:jc w:val="center"/>
        </w:trPr>
        <w:tc>
          <w:tcPr>
            <w:tcW w:w="9356" w:type="dxa"/>
            <w:gridSpan w:val="3"/>
          </w:tcPr>
          <w:p w:rsidR="00862095" w:rsidRPr="00784E1C" w:rsidRDefault="00862095" w:rsidP="000E14E9">
            <w:pPr>
              <w:tabs>
                <w:tab w:val="left" w:pos="1800"/>
              </w:tabs>
              <w:jc w:val="center"/>
              <w:rPr>
                <w:b/>
                <w:sz w:val="22"/>
                <w:szCs w:val="22"/>
              </w:rPr>
            </w:pPr>
            <w:r w:rsidRPr="00784E1C">
              <w:rPr>
                <w:b/>
                <w:sz w:val="22"/>
                <w:szCs w:val="22"/>
              </w:rPr>
              <w:t xml:space="preserve">Модуль </w:t>
            </w:r>
            <w:r w:rsidRPr="00784E1C">
              <w:rPr>
                <w:b/>
                <w:sz w:val="22"/>
                <w:szCs w:val="22"/>
                <w:lang w:val="en-US"/>
              </w:rPr>
              <w:t>I</w:t>
            </w:r>
            <w:r w:rsidRPr="00784E1C">
              <w:rPr>
                <w:b/>
                <w:sz w:val="22"/>
                <w:szCs w:val="22"/>
              </w:rPr>
              <w:t xml:space="preserve"> (Рубежный контроль </w:t>
            </w:r>
            <w:r w:rsidRPr="00784E1C">
              <w:rPr>
                <w:b/>
                <w:sz w:val="22"/>
                <w:szCs w:val="22"/>
                <w:lang w:val="en-US"/>
              </w:rPr>
              <w:t>I</w:t>
            </w:r>
            <w:r w:rsidRPr="00784E1C">
              <w:rPr>
                <w:b/>
                <w:sz w:val="22"/>
                <w:szCs w:val="22"/>
              </w:rPr>
              <w:t>)</w:t>
            </w:r>
          </w:p>
        </w:tc>
      </w:tr>
      <w:tr w:rsidR="00862095" w:rsidRPr="00784E1C" w:rsidTr="000E14E9">
        <w:trPr>
          <w:cantSplit/>
          <w:trHeight w:val="262"/>
          <w:jc w:val="center"/>
        </w:trPr>
        <w:tc>
          <w:tcPr>
            <w:tcW w:w="2835" w:type="dxa"/>
            <w:vMerge w:val="restart"/>
            <w:vAlign w:val="center"/>
          </w:tcPr>
          <w:p w:rsidR="00862095" w:rsidRPr="00784E1C" w:rsidRDefault="00862095" w:rsidP="000E14E9">
            <w:pPr>
              <w:tabs>
                <w:tab w:val="left" w:pos="-142"/>
              </w:tabs>
              <w:jc w:val="center"/>
              <w:rPr>
                <w:sz w:val="22"/>
                <w:szCs w:val="22"/>
              </w:rPr>
            </w:pPr>
            <w:r w:rsidRPr="00784E1C">
              <w:rPr>
                <w:sz w:val="22"/>
                <w:szCs w:val="22"/>
              </w:rPr>
              <w:t>Аудиторная работа</w:t>
            </w:r>
          </w:p>
          <w:p w:rsidR="00862095" w:rsidRPr="00784E1C" w:rsidRDefault="00862095" w:rsidP="000E14E9">
            <w:pPr>
              <w:tabs>
                <w:tab w:val="left" w:pos="-142"/>
              </w:tabs>
              <w:jc w:val="center"/>
              <w:rPr>
                <w:sz w:val="22"/>
                <w:szCs w:val="22"/>
              </w:rPr>
            </w:pPr>
            <w:r w:rsidRPr="00784E1C">
              <w:rPr>
                <w:sz w:val="22"/>
                <w:szCs w:val="22"/>
              </w:rPr>
              <w:t>студента</w:t>
            </w:r>
          </w:p>
        </w:tc>
        <w:tc>
          <w:tcPr>
            <w:tcW w:w="5103" w:type="dxa"/>
          </w:tcPr>
          <w:p w:rsidR="00862095" w:rsidRPr="00784E1C" w:rsidRDefault="00862095" w:rsidP="000E14E9">
            <w:pPr>
              <w:tabs>
                <w:tab w:val="left" w:pos="1800"/>
              </w:tabs>
              <w:jc w:val="both"/>
              <w:rPr>
                <w:sz w:val="22"/>
                <w:szCs w:val="22"/>
              </w:rPr>
            </w:pPr>
            <w:r w:rsidRPr="00784E1C">
              <w:rPr>
                <w:sz w:val="22"/>
                <w:szCs w:val="22"/>
              </w:rPr>
              <w:t>а) Изучение теоретического материала</w:t>
            </w:r>
          </w:p>
        </w:tc>
        <w:tc>
          <w:tcPr>
            <w:tcW w:w="1418" w:type="dxa"/>
          </w:tcPr>
          <w:p w:rsidR="00862095" w:rsidRPr="00784E1C" w:rsidRDefault="00862095" w:rsidP="000E14E9">
            <w:pPr>
              <w:tabs>
                <w:tab w:val="left" w:pos="1800"/>
              </w:tabs>
              <w:jc w:val="center"/>
              <w:rPr>
                <w:b/>
                <w:sz w:val="22"/>
                <w:szCs w:val="22"/>
              </w:rPr>
            </w:pPr>
            <w:r w:rsidRPr="00784E1C">
              <w:rPr>
                <w:b/>
                <w:sz w:val="22"/>
                <w:szCs w:val="22"/>
              </w:rPr>
              <w:t>5 баллов</w:t>
            </w:r>
          </w:p>
        </w:tc>
      </w:tr>
      <w:tr w:rsidR="00862095" w:rsidRPr="00784E1C" w:rsidTr="000E14E9">
        <w:trPr>
          <w:cantSplit/>
          <w:trHeight w:val="153"/>
          <w:jc w:val="center"/>
        </w:trPr>
        <w:tc>
          <w:tcPr>
            <w:tcW w:w="2835" w:type="dxa"/>
            <w:vMerge/>
          </w:tcPr>
          <w:p w:rsidR="00862095" w:rsidRPr="00784E1C" w:rsidRDefault="00862095" w:rsidP="000E14E9">
            <w:pPr>
              <w:tabs>
                <w:tab w:val="left" w:pos="1800"/>
              </w:tabs>
              <w:jc w:val="center"/>
              <w:rPr>
                <w:sz w:val="22"/>
                <w:szCs w:val="22"/>
              </w:rPr>
            </w:pPr>
          </w:p>
        </w:tc>
        <w:tc>
          <w:tcPr>
            <w:tcW w:w="5103" w:type="dxa"/>
          </w:tcPr>
          <w:p w:rsidR="00862095" w:rsidRPr="00784E1C" w:rsidRDefault="00862095" w:rsidP="000E14E9">
            <w:pPr>
              <w:tabs>
                <w:tab w:val="left" w:pos="1800"/>
              </w:tabs>
              <w:jc w:val="both"/>
              <w:rPr>
                <w:sz w:val="22"/>
                <w:szCs w:val="22"/>
              </w:rPr>
            </w:pPr>
            <w:r w:rsidRPr="00784E1C">
              <w:rPr>
                <w:sz w:val="22"/>
                <w:szCs w:val="22"/>
              </w:rPr>
              <w:t>б) Решение задач, выполнение лабораторных</w:t>
            </w:r>
          </w:p>
          <w:p w:rsidR="00862095" w:rsidRPr="00784E1C" w:rsidRDefault="00862095" w:rsidP="000E14E9">
            <w:pPr>
              <w:tabs>
                <w:tab w:val="left" w:pos="1800"/>
              </w:tabs>
              <w:jc w:val="both"/>
              <w:rPr>
                <w:sz w:val="22"/>
                <w:szCs w:val="22"/>
              </w:rPr>
            </w:pPr>
            <w:r w:rsidRPr="00784E1C">
              <w:rPr>
                <w:sz w:val="22"/>
                <w:szCs w:val="22"/>
              </w:rPr>
              <w:t xml:space="preserve">     работ или ответы на семинарских занятиях</w:t>
            </w:r>
          </w:p>
        </w:tc>
        <w:tc>
          <w:tcPr>
            <w:tcW w:w="1418" w:type="dxa"/>
          </w:tcPr>
          <w:p w:rsidR="00862095" w:rsidRPr="00784E1C" w:rsidRDefault="00862095" w:rsidP="000E14E9">
            <w:pPr>
              <w:tabs>
                <w:tab w:val="left" w:pos="1800"/>
              </w:tabs>
              <w:jc w:val="center"/>
              <w:rPr>
                <w:b/>
                <w:sz w:val="22"/>
                <w:szCs w:val="22"/>
              </w:rPr>
            </w:pPr>
            <w:r w:rsidRPr="00784E1C">
              <w:rPr>
                <w:b/>
                <w:sz w:val="22"/>
                <w:szCs w:val="22"/>
              </w:rPr>
              <w:t>10 баллов</w:t>
            </w:r>
          </w:p>
        </w:tc>
      </w:tr>
      <w:tr w:rsidR="00862095" w:rsidRPr="00784E1C" w:rsidTr="000E14E9">
        <w:trPr>
          <w:cantSplit/>
          <w:trHeight w:val="262"/>
          <w:jc w:val="center"/>
        </w:trPr>
        <w:tc>
          <w:tcPr>
            <w:tcW w:w="7938" w:type="dxa"/>
            <w:gridSpan w:val="2"/>
          </w:tcPr>
          <w:p w:rsidR="00862095" w:rsidRPr="00784E1C" w:rsidRDefault="00862095" w:rsidP="000E14E9">
            <w:pPr>
              <w:tabs>
                <w:tab w:val="left" w:pos="1800"/>
              </w:tabs>
              <w:jc w:val="center"/>
              <w:rPr>
                <w:b/>
                <w:sz w:val="22"/>
                <w:szCs w:val="22"/>
              </w:rPr>
            </w:pPr>
            <w:r w:rsidRPr="00784E1C">
              <w:rPr>
                <w:b/>
                <w:sz w:val="22"/>
                <w:szCs w:val="22"/>
              </w:rPr>
              <w:t>Итого: по АРС</w:t>
            </w:r>
          </w:p>
        </w:tc>
        <w:tc>
          <w:tcPr>
            <w:tcW w:w="1418" w:type="dxa"/>
          </w:tcPr>
          <w:p w:rsidR="00862095" w:rsidRPr="00784E1C" w:rsidRDefault="00862095" w:rsidP="000E14E9">
            <w:pPr>
              <w:tabs>
                <w:tab w:val="left" w:pos="1800"/>
              </w:tabs>
              <w:jc w:val="center"/>
              <w:rPr>
                <w:b/>
                <w:sz w:val="22"/>
                <w:szCs w:val="22"/>
              </w:rPr>
            </w:pPr>
            <w:r w:rsidRPr="00784E1C">
              <w:rPr>
                <w:b/>
                <w:sz w:val="22"/>
                <w:szCs w:val="22"/>
              </w:rPr>
              <w:t>15 баллов</w:t>
            </w:r>
          </w:p>
        </w:tc>
      </w:tr>
      <w:tr w:rsidR="00862095" w:rsidRPr="00784E1C" w:rsidTr="000E14E9">
        <w:trPr>
          <w:cantSplit/>
          <w:trHeight w:val="608"/>
          <w:jc w:val="center"/>
        </w:trPr>
        <w:tc>
          <w:tcPr>
            <w:tcW w:w="2835" w:type="dxa"/>
            <w:tcBorders>
              <w:right w:val="single" w:sz="4" w:space="0" w:color="auto"/>
            </w:tcBorders>
            <w:vAlign w:val="center"/>
          </w:tcPr>
          <w:p w:rsidR="00862095" w:rsidRDefault="00862095" w:rsidP="000E14E9">
            <w:pPr>
              <w:tabs>
                <w:tab w:val="left" w:pos="1800"/>
              </w:tabs>
              <w:jc w:val="center"/>
              <w:rPr>
                <w:sz w:val="22"/>
                <w:szCs w:val="22"/>
              </w:rPr>
            </w:pPr>
            <w:r w:rsidRPr="00784E1C">
              <w:rPr>
                <w:sz w:val="22"/>
                <w:szCs w:val="22"/>
              </w:rPr>
              <w:t xml:space="preserve">Внеаудиторная работа </w:t>
            </w:r>
          </w:p>
          <w:p w:rsidR="00862095" w:rsidRPr="00784E1C" w:rsidRDefault="00862095" w:rsidP="000E14E9">
            <w:pPr>
              <w:tabs>
                <w:tab w:val="left" w:pos="1800"/>
              </w:tabs>
              <w:jc w:val="center"/>
              <w:rPr>
                <w:sz w:val="22"/>
                <w:szCs w:val="22"/>
              </w:rPr>
            </w:pPr>
            <w:r w:rsidRPr="00784E1C">
              <w:rPr>
                <w:sz w:val="22"/>
                <w:szCs w:val="22"/>
              </w:rPr>
              <w:t>студента</w:t>
            </w:r>
          </w:p>
        </w:tc>
        <w:tc>
          <w:tcPr>
            <w:tcW w:w="5103" w:type="dxa"/>
            <w:tcBorders>
              <w:left w:val="single" w:sz="4" w:space="0" w:color="auto"/>
            </w:tcBorders>
          </w:tcPr>
          <w:p w:rsidR="00862095" w:rsidRPr="00784E1C" w:rsidRDefault="00862095" w:rsidP="000E14E9">
            <w:pPr>
              <w:tabs>
                <w:tab w:val="left" w:pos="1800"/>
              </w:tabs>
              <w:jc w:val="both"/>
              <w:rPr>
                <w:sz w:val="22"/>
                <w:szCs w:val="22"/>
              </w:rPr>
            </w:pPr>
            <w:r w:rsidRPr="00784E1C">
              <w:rPr>
                <w:sz w:val="22"/>
                <w:szCs w:val="22"/>
              </w:rPr>
              <w:t>СРС (самостоятельная работа студента) или</w:t>
            </w:r>
          </w:p>
          <w:p w:rsidR="00862095" w:rsidRPr="00784E1C" w:rsidRDefault="00862095" w:rsidP="000E14E9">
            <w:pPr>
              <w:tabs>
                <w:tab w:val="left" w:pos="1800"/>
              </w:tabs>
              <w:jc w:val="both"/>
              <w:rPr>
                <w:sz w:val="22"/>
                <w:szCs w:val="22"/>
              </w:rPr>
            </w:pPr>
            <w:r w:rsidRPr="00784E1C">
              <w:rPr>
                <w:sz w:val="22"/>
                <w:szCs w:val="22"/>
              </w:rPr>
              <w:t>СРСП (СРС с помощью преподавателя)</w:t>
            </w:r>
          </w:p>
        </w:tc>
        <w:tc>
          <w:tcPr>
            <w:tcW w:w="1418" w:type="dxa"/>
          </w:tcPr>
          <w:p w:rsidR="00862095" w:rsidRPr="00784E1C" w:rsidRDefault="00862095" w:rsidP="000E14E9">
            <w:pPr>
              <w:tabs>
                <w:tab w:val="left" w:pos="1800"/>
              </w:tabs>
              <w:jc w:val="center"/>
              <w:rPr>
                <w:b/>
                <w:sz w:val="22"/>
                <w:szCs w:val="22"/>
              </w:rPr>
            </w:pPr>
            <w:r w:rsidRPr="00784E1C">
              <w:rPr>
                <w:b/>
                <w:sz w:val="22"/>
                <w:szCs w:val="22"/>
              </w:rPr>
              <w:t>10 баллов</w:t>
            </w:r>
          </w:p>
        </w:tc>
      </w:tr>
      <w:tr w:rsidR="00862095" w:rsidRPr="00784E1C" w:rsidTr="000E14E9">
        <w:trPr>
          <w:cantSplit/>
          <w:trHeight w:val="262"/>
          <w:jc w:val="center"/>
        </w:trPr>
        <w:tc>
          <w:tcPr>
            <w:tcW w:w="7938" w:type="dxa"/>
            <w:gridSpan w:val="2"/>
          </w:tcPr>
          <w:p w:rsidR="00862095" w:rsidRPr="00784E1C" w:rsidRDefault="00862095" w:rsidP="000E14E9">
            <w:pPr>
              <w:tabs>
                <w:tab w:val="left" w:pos="1800"/>
              </w:tabs>
              <w:jc w:val="center"/>
              <w:rPr>
                <w:b/>
                <w:sz w:val="22"/>
                <w:szCs w:val="22"/>
              </w:rPr>
            </w:pPr>
            <w:r w:rsidRPr="00784E1C">
              <w:rPr>
                <w:b/>
                <w:sz w:val="22"/>
                <w:szCs w:val="22"/>
              </w:rPr>
              <w:t>Итого: по СРС</w:t>
            </w:r>
          </w:p>
        </w:tc>
        <w:tc>
          <w:tcPr>
            <w:tcW w:w="1418" w:type="dxa"/>
          </w:tcPr>
          <w:p w:rsidR="00862095" w:rsidRPr="00784E1C" w:rsidRDefault="00862095" w:rsidP="000E14E9">
            <w:pPr>
              <w:tabs>
                <w:tab w:val="left" w:pos="1800"/>
              </w:tabs>
              <w:jc w:val="center"/>
              <w:rPr>
                <w:b/>
                <w:sz w:val="22"/>
                <w:szCs w:val="22"/>
              </w:rPr>
            </w:pPr>
            <w:r w:rsidRPr="00784E1C">
              <w:rPr>
                <w:b/>
                <w:sz w:val="22"/>
                <w:szCs w:val="22"/>
              </w:rPr>
              <w:t>10 баллов</w:t>
            </w:r>
          </w:p>
        </w:tc>
      </w:tr>
      <w:tr w:rsidR="00862095" w:rsidRPr="00784E1C" w:rsidTr="000E14E9">
        <w:trPr>
          <w:cantSplit/>
          <w:trHeight w:val="633"/>
          <w:jc w:val="center"/>
        </w:trPr>
        <w:tc>
          <w:tcPr>
            <w:tcW w:w="2835" w:type="dxa"/>
          </w:tcPr>
          <w:p w:rsidR="00862095" w:rsidRPr="00784E1C" w:rsidRDefault="00862095" w:rsidP="000E14E9">
            <w:pPr>
              <w:tabs>
                <w:tab w:val="left" w:pos="1800"/>
              </w:tabs>
              <w:jc w:val="center"/>
              <w:rPr>
                <w:sz w:val="22"/>
                <w:szCs w:val="22"/>
              </w:rPr>
            </w:pPr>
            <w:r w:rsidRPr="00784E1C">
              <w:rPr>
                <w:sz w:val="22"/>
                <w:szCs w:val="22"/>
              </w:rPr>
              <w:t>Рубежный контроль</w:t>
            </w:r>
          </w:p>
          <w:p w:rsidR="00862095" w:rsidRPr="00784E1C" w:rsidRDefault="00862095" w:rsidP="000E14E9">
            <w:pPr>
              <w:tabs>
                <w:tab w:val="left" w:pos="1800"/>
              </w:tabs>
              <w:jc w:val="center"/>
              <w:rPr>
                <w:sz w:val="22"/>
                <w:szCs w:val="22"/>
              </w:rPr>
            </w:pPr>
            <w:r w:rsidRPr="00784E1C">
              <w:rPr>
                <w:sz w:val="22"/>
                <w:szCs w:val="22"/>
              </w:rPr>
              <w:t xml:space="preserve">на </w:t>
            </w:r>
            <w:r w:rsidRPr="00784E1C">
              <w:rPr>
                <w:sz w:val="22"/>
                <w:szCs w:val="22"/>
                <w:lang w:val="ky-KG"/>
              </w:rPr>
              <w:t>8</w:t>
            </w:r>
            <w:r w:rsidRPr="00784E1C">
              <w:rPr>
                <w:sz w:val="22"/>
                <w:szCs w:val="22"/>
              </w:rPr>
              <w:t xml:space="preserve"> неделе</w:t>
            </w:r>
          </w:p>
        </w:tc>
        <w:tc>
          <w:tcPr>
            <w:tcW w:w="5103" w:type="dxa"/>
          </w:tcPr>
          <w:p w:rsidR="00862095" w:rsidRPr="00784E1C" w:rsidRDefault="00862095" w:rsidP="000E14E9">
            <w:pPr>
              <w:tabs>
                <w:tab w:val="left" w:pos="1800"/>
              </w:tabs>
              <w:jc w:val="both"/>
              <w:rPr>
                <w:sz w:val="22"/>
                <w:szCs w:val="22"/>
              </w:rPr>
            </w:pPr>
            <w:r w:rsidRPr="00784E1C">
              <w:rPr>
                <w:sz w:val="22"/>
                <w:szCs w:val="22"/>
              </w:rPr>
              <w:t>Общая успеваемость по аудиторной и</w:t>
            </w:r>
          </w:p>
          <w:p w:rsidR="00862095" w:rsidRPr="00784E1C" w:rsidRDefault="00862095" w:rsidP="000E14E9">
            <w:pPr>
              <w:tabs>
                <w:tab w:val="left" w:pos="1800"/>
              </w:tabs>
              <w:jc w:val="both"/>
              <w:rPr>
                <w:sz w:val="22"/>
                <w:szCs w:val="22"/>
              </w:rPr>
            </w:pPr>
            <w:r w:rsidRPr="00784E1C">
              <w:rPr>
                <w:sz w:val="22"/>
                <w:szCs w:val="22"/>
              </w:rPr>
              <w:t>внеаудиторной работы студента</w:t>
            </w:r>
          </w:p>
        </w:tc>
        <w:tc>
          <w:tcPr>
            <w:tcW w:w="1418" w:type="dxa"/>
          </w:tcPr>
          <w:p w:rsidR="00862095" w:rsidRPr="00784E1C" w:rsidRDefault="00862095" w:rsidP="000E14E9">
            <w:pPr>
              <w:tabs>
                <w:tab w:val="left" w:pos="1800"/>
              </w:tabs>
              <w:jc w:val="center"/>
              <w:rPr>
                <w:b/>
                <w:sz w:val="22"/>
                <w:szCs w:val="22"/>
              </w:rPr>
            </w:pPr>
            <w:r w:rsidRPr="00784E1C">
              <w:rPr>
                <w:b/>
                <w:sz w:val="22"/>
                <w:szCs w:val="22"/>
              </w:rPr>
              <w:t>5 баллов</w:t>
            </w:r>
          </w:p>
        </w:tc>
      </w:tr>
      <w:tr w:rsidR="00862095" w:rsidRPr="00784E1C" w:rsidTr="000E14E9">
        <w:trPr>
          <w:cantSplit/>
          <w:trHeight w:val="262"/>
          <w:jc w:val="center"/>
        </w:trPr>
        <w:tc>
          <w:tcPr>
            <w:tcW w:w="7938" w:type="dxa"/>
            <w:gridSpan w:val="2"/>
          </w:tcPr>
          <w:p w:rsidR="00862095" w:rsidRPr="00784E1C" w:rsidRDefault="00862095" w:rsidP="000E14E9">
            <w:pPr>
              <w:tabs>
                <w:tab w:val="left" w:pos="1800"/>
              </w:tabs>
              <w:jc w:val="center"/>
              <w:rPr>
                <w:b/>
                <w:sz w:val="22"/>
                <w:szCs w:val="22"/>
              </w:rPr>
            </w:pPr>
            <w:r w:rsidRPr="00784E1C">
              <w:rPr>
                <w:b/>
                <w:sz w:val="22"/>
                <w:szCs w:val="22"/>
              </w:rPr>
              <w:t xml:space="preserve">Итого: по РК </w:t>
            </w:r>
            <w:r w:rsidRPr="00784E1C">
              <w:rPr>
                <w:b/>
                <w:sz w:val="22"/>
                <w:szCs w:val="22"/>
                <w:lang w:val="en-US"/>
              </w:rPr>
              <w:t>I</w:t>
            </w:r>
          </w:p>
        </w:tc>
        <w:tc>
          <w:tcPr>
            <w:tcW w:w="1418" w:type="dxa"/>
          </w:tcPr>
          <w:p w:rsidR="00862095" w:rsidRPr="00784E1C" w:rsidRDefault="00862095" w:rsidP="000E14E9">
            <w:pPr>
              <w:tabs>
                <w:tab w:val="left" w:pos="1800"/>
              </w:tabs>
              <w:jc w:val="center"/>
              <w:rPr>
                <w:b/>
                <w:sz w:val="22"/>
                <w:szCs w:val="22"/>
              </w:rPr>
            </w:pPr>
            <w:r w:rsidRPr="00784E1C">
              <w:rPr>
                <w:b/>
                <w:sz w:val="22"/>
                <w:szCs w:val="22"/>
              </w:rPr>
              <w:t>5 баллов</w:t>
            </w:r>
          </w:p>
        </w:tc>
      </w:tr>
      <w:tr w:rsidR="00862095" w:rsidRPr="00784E1C" w:rsidTr="000E14E9">
        <w:trPr>
          <w:cantSplit/>
          <w:trHeight w:val="262"/>
          <w:jc w:val="center"/>
        </w:trPr>
        <w:tc>
          <w:tcPr>
            <w:tcW w:w="7938" w:type="dxa"/>
            <w:gridSpan w:val="2"/>
          </w:tcPr>
          <w:p w:rsidR="00862095" w:rsidRPr="00784E1C" w:rsidRDefault="00862095" w:rsidP="000E14E9">
            <w:pPr>
              <w:tabs>
                <w:tab w:val="left" w:pos="1800"/>
              </w:tabs>
              <w:jc w:val="both"/>
              <w:rPr>
                <w:b/>
                <w:sz w:val="22"/>
                <w:szCs w:val="22"/>
              </w:rPr>
            </w:pPr>
            <w:r w:rsidRPr="00784E1C">
              <w:rPr>
                <w:b/>
                <w:sz w:val="22"/>
                <w:szCs w:val="22"/>
              </w:rPr>
              <w:t>Всего: по К</w:t>
            </w:r>
            <w:r w:rsidRPr="00784E1C">
              <w:rPr>
                <w:b/>
                <w:sz w:val="22"/>
                <w:szCs w:val="22"/>
                <w:lang w:val="en-US"/>
              </w:rPr>
              <w:t>I</w:t>
            </w:r>
            <w:r w:rsidRPr="00784E1C">
              <w:rPr>
                <w:b/>
                <w:sz w:val="22"/>
                <w:szCs w:val="22"/>
              </w:rPr>
              <w:t xml:space="preserve"> (1-модуль)</w:t>
            </w:r>
          </w:p>
        </w:tc>
        <w:tc>
          <w:tcPr>
            <w:tcW w:w="1418" w:type="dxa"/>
          </w:tcPr>
          <w:p w:rsidR="00862095" w:rsidRPr="00784E1C" w:rsidRDefault="00862095" w:rsidP="000E14E9">
            <w:pPr>
              <w:tabs>
                <w:tab w:val="left" w:pos="1800"/>
              </w:tabs>
              <w:jc w:val="center"/>
              <w:rPr>
                <w:b/>
                <w:sz w:val="22"/>
                <w:szCs w:val="22"/>
              </w:rPr>
            </w:pPr>
            <w:r w:rsidRPr="00784E1C">
              <w:rPr>
                <w:b/>
                <w:sz w:val="22"/>
                <w:szCs w:val="22"/>
                <w:lang w:val="en-US"/>
              </w:rPr>
              <w:t>30</w:t>
            </w:r>
            <w:r w:rsidRPr="00784E1C">
              <w:rPr>
                <w:b/>
                <w:sz w:val="22"/>
                <w:szCs w:val="22"/>
              </w:rPr>
              <w:t xml:space="preserve"> баллов</w:t>
            </w:r>
          </w:p>
        </w:tc>
      </w:tr>
    </w:tbl>
    <w:p w:rsidR="00862095" w:rsidRPr="00AB49C5" w:rsidRDefault="00862095" w:rsidP="00862095">
      <w:pPr>
        <w:jc w:val="both"/>
        <w:rPr>
          <w:sz w:val="12"/>
          <w:szCs w:val="12"/>
        </w:rPr>
      </w:pPr>
    </w:p>
    <w:p w:rsidR="00862095" w:rsidRPr="00784E1C" w:rsidRDefault="00862095" w:rsidP="00862095">
      <w:pPr>
        <w:ind w:firstLine="567"/>
        <w:jc w:val="both"/>
        <w:rPr>
          <w:sz w:val="22"/>
          <w:szCs w:val="22"/>
        </w:rPr>
      </w:pPr>
      <w:r w:rsidRPr="00784E1C">
        <w:rPr>
          <w:sz w:val="22"/>
          <w:szCs w:val="22"/>
        </w:rPr>
        <w:t xml:space="preserve">График РК </w:t>
      </w:r>
      <w:r w:rsidRPr="00784E1C">
        <w:rPr>
          <w:sz w:val="22"/>
          <w:szCs w:val="22"/>
          <w:lang w:val="en-US"/>
        </w:rPr>
        <w:t>II</w:t>
      </w:r>
      <w:r w:rsidRPr="00784E1C">
        <w:rPr>
          <w:sz w:val="22"/>
          <w:szCs w:val="22"/>
        </w:rPr>
        <w:t xml:space="preserve">  аналогично форме 1</w:t>
      </w:r>
    </w:p>
    <w:p w:rsidR="00862095" w:rsidRPr="00784E1C" w:rsidRDefault="00862095" w:rsidP="00862095">
      <w:pPr>
        <w:ind w:firstLine="567"/>
        <w:jc w:val="both"/>
        <w:rPr>
          <w:sz w:val="22"/>
          <w:szCs w:val="22"/>
        </w:rPr>
      </w:pPr>
      <w:r w:rsidRPr="00784E1C">
        <w:rPr>
          <w:sz w:val="22"/>
          <w:szCs w:val="22"/>
        </w:rPr>
        <w:t>Итоги текущих и рубежных контролей проставляются в ведомости по накопительному принципу и являются основанием допуска к экзамену (зачёту). Если обучающийся набрал в течение семестра по итогам модулей менее половины максимального показателя успеваемости (</w:t>
      </w:r>
      <w:r w:rsidRPr="00784E1C">
        <w:rPr>
          <w:b/>
          <w:sz w:val="22"/>
          <w:szCs w:val="22"/>
        </w:rPr>
        <w:t>60 баллов</w:t>
      </w:r>
      <w:r w:rsidRPr="00784E1C">
        <w:rPr>
          <w:sz w:val="22"/>
          <w:szCs w:val="22"/>
        </w:rPr>
        <w:t xml:space="preserve">), то есть менее </w:t>
      </w:r>
      <w:r w:rsidRPr="00784E1C">
        <w:rPr>
          <w:b/>
          <w:sz w:val="22"/>
          <w:szCs w:val="22"/>
        </w:rPr>
        <w:t>30 баллов</w:t>
      </w:r>
      <w:r w:rsidRPr="00784E1C">
        <w:rPr>
          <w:sz w:val="22"/>
          <w:szCs w:val="22"/>
        </w:rPr>
        <w:t xml:space="preserve">, тогда он к экзамену (зачёту) </w:t>
      </w:r>
      <w:r w:rsidRPr="00784E1C">
        <w:rPr>
          <w:b/>
          <w:sz w:val="22"/>
          <w:szCs w:val="22"/>
        </w:rPr>
        <w:t>не допускается</w:t>
      </w:r>
      <w:r w:rsidRPr="00784E1C">
        <w:rPr>
          <w:sz w:val="22"/>
          <w:szCs w:val="22"/>
        </w:rPr>
        <w:t>.</w:t>
      </w:r>
    </w:p>
    <w:p w:rsidR="00862095" w:rsidRPr="00AB49C5" w:rsidRDefault="00862095" w:rsidP="00862095">
      <w:pPr>
        <w:jc w:val="both"/>
        <w:rPr>
          <w:sz w:val="12"/>
          <w:szCs w:val="12"/>
        </w:rPr>
      </w:pPr>
    </w:p>
    <w:p w:rsidR="00862095" w:rsidRPr="00784E1C" w:rsidRDefault="00862095" w:rsidP="00862095">
      <w:pPr>
        <w:pStyle w:val="afc"/>
        <w:jc w:val="center"/>
        <w:rPr>
          <w:rFonts w:ascii="Times New Roman" w:hAnsi="Times New Roman"/>
          <w:b/>
        </w:rPr>
      </w:pPr>
      <w:r w:rsidRPr="00784E1C">
        <w:rPr>
          <w:rFonts w:ascii="Times New Roman" w:hAnsi="Times New Roman"/>
          <w:b/>
        </w:rPr>
        <w:t>I.</w:t>
      </w:r>
      <w:r w:rsidRPr="00784E1C">
        <w:rPr>
          <w:rFonts w:ascii="Times New Roman" w:hAnsi="Times New Roman"/>
          <w:b/>
        </w:rPr>
        <w:tab/>
        <w:t>Оценивание модуля</w:t>
      </w:r>
    </w:p>
    <w:p w:rsidR="00862095" w:rsidRPr="00784E1C" w:rsidRDefault="00862095" w:rsidP="00862095">
      <w:pPr>
        <w:pStyle w:val="afc"/>
        <w:ind w:firstLine="567"/>
        <w:jc w:val="both"/>
        <w:rPr>
          <w:rFonts w:ascii="Times New Roman" w:hAnsi="Times New Roman"/>
        </w:rPr>
      </w:pPr>
      <w:r w:rsidRPr="00784E1C">
        <w:rPr>
          <w:rFonts w:ascii="Times New Roman" w:hAnsi="Times New Roman"/>
        </w:rPr>
        <w:t xml:space="preserve">Оценка за модуль определяется как сумма оценок текущей учебной деятельности (в баллах) и оценки рубежного модульного контроля (в баллах), которая выставляется при оценивании теоретических знаний и практических навыков. Максимальное количество баллов, которое студент может набрать при изучении каждого модуля, составляет </w:t>
      </w:r>
      <w:r w:rsidRPr="00784E1C">
        <w:rPr>
          <w:rFonts w:ascii="Times New Roman" w:hAnsi="Times New Roman"/>
          <w:b/>
        </w:rPr>
        <w:t>30 баллов</w:t>
      </w:r>
      <w:r w:rsidRPr="00784E1C">
        <w:rPr>
          <w:rFonts w:ascii="Times New Roman" w:hAnsi="Times New Roman"/>
        </w:rPr>
        <w:t xml:space="preserve">, в  том числе за текущую учебную деятельность – </w:t>
      </w:r>
      <w:r w:rsidRPr="00784E1C">
        <w:rPr>
          <w:rFonts w:ascii="Times New Roman" w:hAnsi="Times New Roman"/>
          <w:b/>
        </w:rPr>
        <w:t>25 баллов</w:t>
      </w:r>
      <w:r w:rsidRPr="00784E1C">
        <w:rPr>
          <w:rFonts w:ascii="Times New Roman" w:hAnsi="Times New Roman"/>
        </w:rPr>
        <w:t xml:space="preserve">, по результатам рубежного контроля – </w:t>
      </w:r>
      <w:r w:rsidRPr="00784E1C">
        <w:rPr>
          <w:rFonts w:ascii="Times New Roman" w:hAnsi="Times New Roman"/>
          <w:b/>
        </w:rPr>
        <w:t>5 баллов</w:t>
      </w:r>
      <w:r w:rsidRPr="00784E1C">
        <w:rPr>
          <w:rFonts w:ascii="Times New Roman" w:hAnsi="Times New Roman"/>
        </w:rPr>
        <w:t>.</w:t>
      </w:r>
    </w:p>
    <w:p w:rsidR="00862095" w:rsidRPr="00784E1C" w:rsidRDefault="00862095" w:rsidP="00862095">
      <w:pPr>
        <w:pStyle w:val="afc"/>
        <w:ind w:firstLine="567"/>
        <w:jc w:val="both"/>
        <w:rPr>
          <w:rFonts w:ascii="Times New Roman" w:hAnsi="Times New Roman"/>
          <w:b/>
        </w:rPr>
      </w:pPr>
      <w:r w:rsidRPr="00784E1C">
        <w:rPr>
          <w:rFonts w:ascii="Times New Roman" w:hAnsi="Times New Roman"/>
          <w:b/>
        </w:rPr>
        <w:t>А) Оценивание текущей учебной деятельности.</w:t>
      </w:r>
    </w:p>
    <w:p w:rsidR="00862095" w:rsidRPr="00784E1C" w:rsidRDefault="00862095" w:rsidP="00BD4141">
      <w:pPr>
        <w:pStyle w:val="afc"/>
        <w:ind w:firstLine="567"/>
        <w:jc w:val="both"/>
        <w:rPr>
          <w:rFonts w:ascii="Times New Roman" w:hAnsi="Times New Roman"/>
          <w:b/>
        </w:rPr>
      </w:pPr>
      <w:r w:rsidRPr="00784E1C">
        <w:rPr>
          <w:rFonts w:ascii="Times New Roman" w:hAnsi="Times New Roman"/>
        </w:rPr>
        <w:t xml:space="preserve">При оценивании усвоения каждой темы модуля студенту  выставляются баллы за </w:t>
      </w:r>
      <w:r w:rsidRPr="00784E1C">
        <w:rPr>
          <w:rFonts w:ascii="Times New Roman" w:hAnsi="Times New Roman"/>
          <w:b/>
        </w:rPr>
        <w:t>посещае</w:t>
      </w:r>
      <w:r w:rsidR="00A27583">
        <w:rPr>
          <w:rFonts w:ascii="Times New Roman" w:hAnsi="Times New Roman"/>
          <w:b/>
        </w:rPr>
        <w:t>-</w:t>
      </w:r>
      <w:r w:rsidRPr="00784E1C">
        <w:rPr>
          <w:rFonts w:ascii="Times New Roman" w:hAnsi="Times New Roman"/>
          <w:b/>
        </w:rPr>
        <w:t>мость</w:t>
      </w:r>
      <w:r w:rsidRPr="00784E1C">
        <w:rPr>
          <w:rFonts w:ascii="Times New Roman" w:hAnsi="Times New Roman"/>
        </w:rPr>
        <w:t xml:space="preserve"> и за сдачу </w:t>
      </w:r>
      <w:r w:rsidRPr="00784E1C">
        <w:rPr>
          <w:rFonts w:ascii="Times New Roman" w:hAnsi="Times New Roman"/>
          <w:b/>
        </w:rPr>
        <w:t>контрольных работ</w:t>
      </w:r>
      <w:r w:rsidRPr="00784E1C">
        <w:rPr>
          <w:rFonts w:ascii="Times New Roman" w:hAnsi="Times New Roman"/>
        </w:rPr>
        <w:t>. При этом учитываются все виды работ, предусмотренные методической разработкой для изучения темы.</w:t>
      </w:r>
    </w:p>
    <w:p w:rsidR="00862095" w:rsidRPr="00784E1C" w:rsidRDefault="00862095" w:rsidP="00862095">
      <w:pPr>
        <w:pStyle w:val="afc"/>
        <w:ind w:firstLine="567"/>
        <w:jc w:val="both"/>
        <w:rPr>
          <w:rFonts w:ascii="Times New Roman" w:hAnsi="Times New Roman"/>
        </w:rPr>
      </w:pPr>
      <w:r w:rsidRPr="00784E1C">
        <w:rPr>
          <w:rFonts w:ascii="Times New Roman" w:hAnsi="Times New Roman"/>
        </w:rPr>
        <w:t>Вес (цена в баллах) каждой контрольной работы в рамках одного модуля одинаковый, но может быть разным для разных модулей и определяется количеством практических занятий в модуле.</w:t>
      </w:r>
    </w:p>
    <w:p w:rsidR="00862095" w:rsidRPr="00784E1C" w:rsidRDefault="00862095" w:rsidP="00862095">
      <w:pPr>
        <w:pStyle w:val="afc"/>
        <w:ind w:firstLine="567"/>
        <w:jc w:val="both"/>
        <w:rPr>
          <w:rFonts w:ascii="Times New Roman" w:hAnsi="Times New Roman"/>
        </w:rPr>
      </w:pPr>
      <w:r w:rsidRPr="00784E1C">
        <w:rPr>
          <w:rFonts w:ascii="Times New Roman" w:hAnsi="Times New Roman"/>
        </w:rPr>
        <w:t xml:space="preserve">Основным отличием </w:t>
      </w:r>
      <w:r w:rsidRPr="00784E1C">
        <w:rPr>
          <w:rFonts w:ascii="Times New Roman" w:hAnsi="Times New Roman"/>
          <w:b/>
        </w:rPr>
        <w:t>контрольных работ</w:t>
      </w:r>
      <w:r w:rsidRPr="00784E1C">
        <w:rPr>
          <w:rFonts w:ascii="Times New Roman" w:hAnsi="Times New Roman"/>
        </w:rPr>
        <w:t xml:space="preserve"> от текущих практических занятий является то, что на нём студент должен  продемонстрировать  умение синтезировать теоретические  и практические знания, приобретенные в рамках одной контрольной  работы  (смыслового модуля). Во время контрольных работ рассматриваются контрольные  вопросы, тесты, лексический минимум и ситуационные задачи, предложенные в методических разработках для студентов, а также осуществляется закрепление и контроль практических навыков по темам смыслового модуля. Изученные прежде учебные элементы анализируются в плане морфофункциональных связей и их роли в строении и функции системы, организма в целом.</w:t>
      </w:r>
    </w:p>
    <w:p w:rsidR="00862095" w:rsidRPr="00AB49C5" w:rsidRDefault="00862095" w:rsidP="00862095">
      <w:pPr>
        <w:pStyle w:val="afc"/>
        <w:jc w:val="both"/>
        <w:rPr>
          <w:rFonts w:ascii="Times New Roman" w:hAnsi="Times New Roman"/>
          <w:sz w:val="6"/>
          <w:szCs w:val="6"/>
        </w:rPr>
      </w:pPr>
    </w:p>
    <w:p w:rsidR="00862095" w:rsidRPr="00784E1C" w:rsidRDefault="00862095" w:rsidP="00862095">
      <w:pPr>
        <w:pStyle w:val="afc"/>
        <w:ind w:firstLine="567"/>
        <w:jc w:val="both"/>
        <w:rPr>
          <w:rFonts w:ascii="Times New Roman" w:hAnsi="Times New Roman"/>
        </w:rPr>
      </w:pPr>
      <w:r w:rsidRPr="00784E1C">
        <w:rPr>
          <w:rFonts w:ascii="Times New Roman" w:hAnsi="Times New Roman"/>
          <w:b/>
        </w:rPr>
        <w:t>Б) Рубежный контроль (коллоквиум)</w:t>
      </w:r>
      <w:r w:rsidRPr="00784E1C">
        <w:rPr>
          <w:rFonts w:ascii="Times New Roman" w:hAnsi="Times New Roman"/>
        </w:rPr>
        <w:t xml:space="preserve"> смысловых модулей проходит в два этапа:</w:t>
      </w:r>
    </w:p>
    <w:p w:rsidR="00862095" w:rsidRPr="00784E1C" w:rsidRDefault="00862095" w:rsidP="00695040">
      <w:pPr>
        <w:pStyle w:val="afc"/>
        <w:numPr>
          <w:ilvl w:val="0"/>
          <w:numId w:val="59"/>
        </w:numPr>
        <w:ind w:left="568" w:hanging="284"/>
        <w:jc w:val="both"/>
        <w:rPr>
          <w:rFonts w:ascii="Times New Roman" w:hAnsi="Times New Roman"/>
        </w:rPr>
      </w:pPr>
      <w:r w:rsidRPr="00784E1C">
        <w:rPr>
          <w:rFonts w:ascii="Times New Roman" w:hAnsi="Times New Roman"/>
        </w:rPr>
        <w:t>устное собеседование.</w:t>
      </w:r>
    </w:p>
    <w:p w:rsidR="00862095" w:rsidRPr="00784E1C" w:rsidRDefault="00862095" w:rsidP="00695040">
      <w:pPr>
        <w:pStyle w:val="afc"/>
        <w:numPr>
          <w:ilvl w:val="0"/>
          <w:numId w:val="59"/>
        </w:numPr>
        <w:ind w:left="568" w:hanging="284"/>
        <w:jc w:val="both"/>
        <w:rPr>
          <w:rFonts w:ascii="Times New Roman" w:hAnsi="Times New Roman"/>
        </w:rPr>
      </w:pPr>
      <w:r w:rsidRPr="00784E1C">
        <w:rPr>
          <w:rFonts w:ascii="Times New Roman" w:hAnsi="Times New Roman"/>
        </w:rPr>
        <w:t>письменный или компьютерный тестовый контроль;</w:t>
      </w:r>
    </w:p>
    <w:p w:rsidR="00862095" w:rsidRPr="00862095" w:rsidRDefault="00862095" w:rsidP="00862095">
      <w:pPr>
        <w:pStyle w:val="afc"/>
        <w:jc w:val="both"/>
        <w:rPr>
          <w:rFonts w:ascii="Times New Roman" w:hAnsi="Times New Roman"/>
          <w:sz w:val="6"/>
          <w:szCs w:val="6"/>
        </w:rPr>
      </w:pPr>
    </w:p>
    <w:p w:rsidR="00862095" w:rsidRPr="00784E1C" w:rsidRDefault="00862095" w:rsidP="00862095">
      <w:pPr>
        <w:pStyle w:val="afc"/>
        <w:ind w:firstLine="567"/>
        <w:jc w:val="both"/>
        <w:rPr>
          <w:rFonts w:ascii="Times New Roman" w:hAnsi="Times New Roman"/>
        </w:rPr>
      </w:pPr>
      <w:r w:rsidRPr="00784E1C">
        <w:rPr>
          <w:rFonts w:ascii="Times New Roman" w:hAnsi="Times New Roman"/>
        </w:rPr>
        <w:lastRenderedPageBreak/>
        <w:t xml:space="preserve">Для тестирования предлагаются </w:t>
      </w:r>
      <w:r w:rsidRPr="00784E1C">
        <w:rPr>
          <w:rFonts w:ascii="Times New Roman" w:hAnsi="Times New Roman"/>
          <w:b/>
        </w:rPr>
        <w:t>150-200 тестов</w:t>
      </w:r>
      <w:r w:rsidRPr="00784E1C">
        <w:rPr>
          <w:rFonts w:ascii="Times New Roman" w:hAnsi="Times New Roman"/>
        </w:rPr>
        <w:t xml:space="preserve"> по каждой теме, из которых компьютер или преподаватель произвольно выбирает </w:t>
      </w:r>
      <w:r w:rsidRPr="00784E1C">
        <w:rPr>
          <w:rFonts w:ascii="Times New Roman" w:hAnsi="Times New Roman"/>
          <w:b/>
        </w:rPr>
        <w:t>70 тестов</w:t>
      </w:r>
      <w:r w:rsidRPr="00784E1C">
        <w:rPr>
          <w:rFonts w:ascii="Times New Roman" w:hAnsi="Times New Roman"/>
        </w:rPr>
        <w:t xml:space="preserve"> по </w:t>
      </w:r>
      <w:r w:rsidRPr="00784E1C">
        <w:rPr>
          <w:rFonts w:ascii="Times New Roman" w:hAnsi="Times New Roman"/>
          <w:b/>
        </w:rPr>
        <w:t>3-4 вариантам</w:t>
      </w:r>
      <w:r w:rsidR="00E728B4">
        <w:rPr>
          <w:rFonts w:ascii="Times New Roman" w:hAnsi="Times New Roman"/>
        </w:rPr>
        <w:t>.</w:t>
      </w:r>
    </w:p>
    <w:p w:rsidR="00862095" w:rsidRPr="00784E1C" w:rsidRDefault="00862095" w:rsidP="00862095">
      <w:pPr>
        <w:pStyle w:val="afc"/>
        <w:ind w:firstLine="567"/>
        <w:jc w:val="both"/>
        <w:rPr>
          <w:rFonts w:ascii="Times New Roman" w:hAnsi="Times New Roman"/>
        </w:rPr>
      </w:pPr>
      <w:r w:rsidRPr="00784E1C">
        <w:rPr>
          <w:rFonts w:ascii="Times New Roman" w:hAnsi="Times New Roman"/>
        </w:rPr>
        <w:t>Устное собеседование проходит по материалам практического, лекционного и внеаудиторного курсов. Цена в баллах рубежного контроля такая же, как и цена текущего практического занятия в рамках данного модуля дисциплины. Критерии оценок за рубежный контроль выставлены в приложении.</w:t>
      </w:r>
    </w:p>
    <w:p w:rsidR="00A27583" w:rsidRDefault="00862095" w:rsidP="00A27583">
      <w:pPr>
        <w:pStyle w:val="afc"/>
        <w:jc w:val="center"/>
        <w:rPr>
          <w:rFonts w:ascii="Times New Roman" w:hAnsi="Times New Roman"/>
          <w:b/>
        </w:rPr>
      </w:pPr>
      <w:r w:rsidRPr="00784E1C">
        <w:rPr>
          <w:rFonts w:ascii="Times New Roman" w:hAnsi="Times New Roman"/>
          <w:b/>
        </w:rPr>
        <w:t>Студентам разрешено пересдавать только неудовлетворительные оценки,</w:t>
      </w:r>
    </w:p>
    <w:p w:rsidR="00862095" w:rsidRPr="00784E1C" w:rsidRDefault="00862095" w:rsidP="00A27583">
      <w:pPr>
        <w:pStyle w:val="afc"/>
        <w:jc w:val="center"/>
        <w:rPr>
          <w:rFonts w:ascii="Times New Roman" w:hAnsi="Times New Roman"/>
          <w:b/>
        </w:rPr>
      </w:pPr>
      <w:r w:rsidRPr="00A27583">
        <w:rPr>
          <w:rFonts w:ascii="Times New Roman" w:hAnsi="Times New Roman"/>
          <w:b/>
          <w:u w:val="single"/>
        </w:rPr>
        <w:t>положительные</w:t>
      </w:r>
      <w:r w:rsidRPr="00784E1C">
        <w:rPr>
          <w:rFonts w:ascii="Times New Roman" w:hAnsi="Times New Roman"/>
          <w:b/>
        </w:rPr>
        <w:t xml:space="preserve"> оценки не пересдаются.</w:t>
      </w:r>
    </w:p>
    <w:p w:rsidR="00862095" w:rsidRPr="00D90554" w:rsidRDefault="00862095" w:rsidP="00862095">
      <w:pPr>
        <w:pStyle w:val="afc"/>
        <w:jc w:val="both"/>
        <w:rPr>
          <w:rFonts w:ascii="Times New Roman" w:hAnsi="Times New Roman"/>
          <w:sz w:val="12"/>
          <w:szCs w:val="12"/>
        </w:rPr>
      </w:pPr>
    </w:p>
    <w:p w:rsidR="00862095" w:rsidRPr="00784E1C" w:rsidRDefault="00862095" w:rsidP="00862095">
      <w:pPr>
        <w:pStyle w:val="afc"/>
        <w:jc w:val="center"/>
        <w:rPr>
          <w:rFonts w:ascii="Times New Roman" w:hAnsi="Times New Roman"/>
          <w:b/>
        </w:rPr>
      </w:pPr>
      <w:r w:rsidRPr="00784E1C">
        <w:rPr>
          <w:rFonts w:ascii="Times New Roman" w:hAnsi="Times New Roman"/>
          <w:b/>
        </w:rPr>
        <w:t>Оценивание внеаудиторной работы студентов.</w:t>
      </w:r>
    </w:p>
    <w:p w:rsidR="00862095" w:rsidRPr="00784E1C" w:rsidRDefault="00862095" w:rsidP="00862095">
      <w:pPr>
        <w:pStyle w:val="afc"/>
        <w:ind w:firstLine="567"/>
        <w:jc w:val="both"/>
        <w:rPr>
          <w:rFonts w:ascii="Times New Roman" w:hAnsi="Times New Roman"/>
          <w:b/>
        </w:rPr>
      </w:pPr>
      <w:r w:rsidRPr="00784E1C">
        <w:rPr>
          <w:rFonts w:ascii="Times New Roman" w:hAnsi="Times New Roman"/>
          <w:b/>
        </w:rPr>
        <w:t>А) Оценивание самостоятельной работы студентов.</w:t>
      </w:r>
    </w:p>
    <w:p w:rsidR="00862095" w:rsidRPr="00784E1C" w:rsidRDefault="00862095" w:rsidP="00862095">
      <w:pPr>
        <w:pStyle w:val="afc"/>
        <w:ind w:firstLine="567"/>
        <w:jc w:val="both"/>
        <w:rPr>
          <w:rFonts w:ascii="Times New Roman" w:hAnsi="Times New Roman"/>
        </w:rPr>
      </w:pPr>
      <w:r w:rsidRPr="00784E1C">
        <w:rPr>
          <w:rFonts w:ascii="Times New Roman" w:hAnsi="Times New Roman"/>
        </w:rPr>
        <w:t xml:space="preserve">Самостоятельная работа студентов, которая предусмотрена по теме наряду с аудиторной работой, оценивается во время текущего контроля на соответствующем практическом занятии. </w:t>
      </w:r>
    </w:p>
    <w:p w:rsidR="00862095" w:rsidRPr="00784E1C" w:rsidRDefault="00862095" w:rsidP="00862095">
      <w:pPr>
        <w:pStyle w:val="afc"/>
        <w:ind w:firstLine="567"/>
        <w:jc w:val="both"/>
        <w:rPr>
          <w:rFonts w:ascii="Times New Roman" w:hAnsi="Times New Roman"/>
        </w:rPr>
      </w:pPr>
      <w:r w:rsidRPr="00784E1C">
        <w:rPr>
          <w:rFonts w:ascii="Times New Roman" w:hAnsi="Times New Roman"/>
        </w:rPr>
        <w:t>Уровень усвоения тем, которые выносятся лишь на самостоятельную работу, оцениваются на рубежном контроле.</w:t>
      </w:r>
    </w:p>
    <w:p w:rsidR="00862095" w:rsidRPr="00AB49C5" w:rsidRDefault="00862095" w:rsidP="00862095">
      <w:pPr>
        <w:pStyle w:val="afc"/>
        <w:jc w:val="both"/>
        <w:rPr>
          <w:rFonts w:ascii="Times New Roman" w:hAnsi="Times New Roman"/>
          <w:sz w:val="6"/>
          <w:szCs w:val="6"/>
        </w:rPr>
      </w:pPr>
    </w:p>
    <w:p w:rsidR="00862095" w:rsidRPr="00784E1C" w:rsidRDefault="00862095" w:rsidP="00862095">
      <w:pPr>
        <w:pStyle w:val="afc"/>
        <w:ind w:firstLine="567"/>
        <w:jc w:val="both"/>
        <w:rPr>
          <w:rFonts w:ascii="Times New Roman" w:hAnsi="Times New Roman"/>
          <w:b/>
        </w:rPr>
      </w:pPr>
      <w:r w:rsidRPr="00784E1C">
        <w:rPr>
          <w:rFonts w:ascii="Times New Roman" w:hAnsi="Times New Roman"/>
          <w:b/>
        </w:rPr>
        <w:t>Б) Оценивание индивидуальной работы (задания) студента.</w:t>
      </w:r>
    </w:p>
    <w:p w:rsidR="00862095" w:rsidRPr="00784E1C" w:rsidRDefault="00862095" w:rsidP="00862095">
      <w:pPr>
        <w:pStyle w:val="afc"/>
        <w:ind w:firstLine="567"/>
        <w:jc w:val="both"/>
        <w:rPr>
          <w:rFonts w:ascii="Times New Roman" w:hAnsi="Times New Roman"/>
        </w:rPr>
      </w:pPr>
      <w:r w:rsidRPr="00784E1C">
        <w:rPr>
          <w:rFonts w:ascii="Times New Roman" w:hAnsi="Times New Roman"/>
        </w:rPr>
        <w:t>Студенты (по желанию) могут выбрать одно из индивидуальных заданий по теме модуля. Это может быть УИРС или НИРС в виде:</w:t>
      </w:r>
    </w:p>
    <w:p w:rsidR="00862095" w:rsidRPr="00784E1C" w:rsidRDefault="00862095" w:rsidP="00695040">
      <w:pPr>
        <w:pStyle w:val="afc"/>
        <w:numPr>
          <w:ilvl w:val="0"/>
          <w:numId w:val="60"/>
        </w:numPr>
        <w:ind w:left="568" w:hanging="284"/>
        <w:jc w:val="both"/>
        <w:rPr>
          <w:rFonts w:ascii="Times New Roman" w:hAnsi="Times New Roman"/>
        </w:rPr>
      </w:pPr>
      <w:r w:rsidRPr="00784E1C">
        <w:rPr>
          <w:rFonts w:ascii="Times New Roman" w:hAnsi="Times New Roman"/>
        </w:rPr>
        <w:t>подготовки обзора научной литературы (реферат);</w:t>
      </w:r>
    </w:p>
    <w:p w:rsidR="00862095" w:rsidRPr="00784E1C" w:rsidRDefault="00862095" w:rsidP="00695040">
      <w:pPr>
        <w:pStyle w:val="afc"/>
        <w:numPr>
          <w:ilvl w:val="0"/>
          <w:numId w:val="60"/>
        </w:numPr>
        <w:ind w:left="568" w:hanging="284"/>
        <w:jc w:val="both"/>
        <w:rPr>
          <w:rFonts w:ascii="Times New Roman" w:hAnsi="Times New Roman"/>
        </w:rPr>
      </w:pPr>
      <w:r w:rsidRPr="00784E1C">
        <w:rPr>
          <w:rFonts w:ascii="Times New Roman" w:hAnsi="Times New Roman"/>
        </w:rPr>
        <w:t>подготовки иллюстративного материала по рассматриваемым темам (мультимедийная презентация, набор таблиц, схем, рисунков и т.п.);</w:t>
      </w:r>
    </w:p>
    <w:p w:rsidR="00862095" w:rsidRPr="00784E1C" w:rsidRDefault="00862095" w:rsidP="00695040">
      <w:pPr>
        <w:pStyle w:val="afc"/>
        <w:numPr>
          <w:ilvl w:val="0"/>
          <w:numId w:val="61"/>
        </w:numPr>
        <w:ind w:left="568" w:hanging="284"/>
        <w:jc w:val="both"/>
        <w:rPr>
          <w:rFonts w:ascii="Times New Roman" w:hAnsi="Times New Roman"/>
        </w:rPr>
      </w:pPr>
      <w:r w:rsidRPr="00784E1C">
        <w:rPr>
          <w:rFonts w:ascii="Times New Roman" w:hAnsi="Times New Roman"/>
        </w:rPr>
        <w:t>проведения научного исследования в рамках студенческого научного кружка;</w:t>
      </w:r>
    </w:p>
    <w:p w:rsidR="00862095" w:rsidRPr="00784E1C" w:rsidRDefault="00862095" w:rsidP="00695040">
      <w:pPr>
        <w:pStyle w:val="afc"/>
        <w:numPr>
          <w:ilvl w:val="0"/>
          <w:numId w:val="61"/>
        </w:numPr>
        <w:ind w:left="568" w:hanging="284"/>
        <w:jc w:val="both"/>
        <w:rPr>
          <w:rFonts w:ascii="Times New Roman" w:hAnsi="Times New Roman"/>
        </w:rPr>
      </w:pPr>
      <w:r w:rsidRPr="00784E1C">
        <w:rPr>
          <w:rFonts w:ascii="Times New Roman" w:hAnsi="Times New Roman"/>
        </w:rPr>
        <w:t>публикация научных сообщений, доклады на научных конференциях и др.;</w:t>
      </w:r>
    </w:p>
    <w:p w:rsidR="00862095" w:rsidRPr="00784E1C" w:rsidRDefault="00862095" w:rsidP="00695040">
      <w:pPr>
        <w:pStyle w:val="afc"/>
        <w:numPr>
          <w:ilvl w:val="0"/>
          <w:numId w:val="61"/>
        </w:numPr>
        <w:ind w:left="568" w:hanging="284"/>
        <w:jc w:val="both"/>
        <w:rPr>
          <w:rFonts w:ascii="Times New Roman" w:hAnsi="Times New Roman"/>
        </w:rPr>
      </w:pPr>
      <w:r w:rsidRPr="00784E1C">
        <w:rPr>
          <w:rFonts w:ascii="Times New Roman" w:hAnsi="Times New Roman"/>
        </w:rPr>
        <w:t>участие в олимпиадах.</w:t>
      </w:r>
    </w:p>
    <w:p w:rsidR="00862095" w:rsidRPr="00AB49C5" w:rsidRDefault="00862095" w:rsidP="00862095">
      <w:pPr>
        <w:pStyle w:val="afc"/>
        <w:jc w:val="both"/>
        <w:rPr>
          <w:rFonts w:ascii="Times New Roman" w:hAnsi="Times New Roman"/>
          <w:sz w:val="6"/>
          <w:szCs w:val="6"/>
        </w:rPr>
      </w:pPr>
    </w:p>
    <w:p w:rsidR="00862095" w:rsidRPr="00784E1C" w:rsidRDefault="00862095" w:rsidP="00862095">
      <w:pPr>
        <w:pStyle w:val="afc"/>
        <w:ind w:firstLine="567"/>
        <w:jc w:val="both"/>
        <w:rPr>
          <w:rFonts w:ascii="Times New Roman" w:hAnsi="Times New Roman"/>
        </w:rPr>
      </w:pPr>
      <w:r w:rsidRPr="00784E1C">
        <w:rPr>
          <w:rFonts w:ascii="Times New Roman" w:hAnsi="Times New Roman"/>
        </w:rPr>
        <w:t>Баллы за индивидуальные задания начисляются студенту лишь при успешном их выполнении и защите (призовые места на соответствующих конкурсах). Количество баллов, которое начисляется за индивидуальную работу, прибавляется к сумме баллов, набранных студентом до сдачи экзамена.</w:t>
      </w:r>
    </w:p>
    <w:p w:rsidR="00862095" w:rsidRPr="00B8623D" w:rsidRDefault="00862095" w:rsidP="00862095">
      <w:pPr>
        <w:pStyle w:val="afc"/>
        <w:jc w:val="both"/>
        <w:rPr>
          <w:rFonts w:ascii="Times New Roman" w:hAnsi="Times New Roman"/>
          <w:sz w:val="12"/>
          <w:szCs w:val="12"/>
        </w:rPr>
      </w:pPr>
    </w:p>
    <w:p w:rsidR="00862095" w:rsidRPr="00784E1C" w:rsidRDefault="00862095" w:rsidP="00862095">
      <w:pPr>
        <w:pStyle w:val="afc"/>
        <w:jc w:val="center"/>
        <w:rPr>
          <w:rFonts w:ascii="Times New Roman" w:hAnsi="Times New Roman"/>
          <w:b/>
        </w:rPr>
      </w:pPr>
      <w:r w:rsidRPr="00784E1C">
        <w:rPr>
          <w:rFonts w:ascii="Times New Roman" w:hAnsi="Times New Roman"/>
          <w:b/>
        </w:rPr>
        <w:t>II.</w:t>
      </w:r>
      <w:r w:rsidRPr="00784E1C">
        <w:rPr>
          <w:rFonts w:ascii="Times New Roman" w:hAnsi="Times New Roman"/>
          <w:b/>
        </w:rPr>
        <w:tab/>
        <w:t>Итоговый контроль - экзамен.</w:t>
      </w:r>
    </w:p>
    <w:p w:rsidR="00862095" w:rsidRPr="00784E1C" w:rsidRDefault="00862095" w:rsidP="00862095">
      <w:pPr>
        <w:pStyle w:val="afc"/>
        <w:ind w:firstLine="567"/>
        <w:jc w:val="both"/>
        <w:rPr>
          <w:rFonts w:ascii="Times New Roman" w:hAnsi="Times New Roman"/>
        </w:rPr>
      </w:pPr>
      <w:r w:rsidRPr="00784E1C">
        <w:rPr>
          <w:rFonts w:ascii="Times New Roman" w:hAnsi="Times New Roman"/>
        </w:rPr>
        <w:t xml:space="preserve">Итоговый контроль осуществляется по завершению изучения всех тем учебной дисциплины. К итоговому контролю допускаются студенты, которые посетили все предусмотренные учебной программой аудиторные учебные занятия (практические занятия, лекции) и  при изучении модуля набрали сумму баллов, </w:t>
      </w:r>
      <w:r w:rsidRPr="00784E1C">
        <w:rPr>
          <w:rFonts w:ascii="Times New Roman" w:hAnsi="Times New Roman"/>
          <w:b/>
        </w:rPr>
        <w:t xml:space="preserve">не меньшую минимального количества </w:t>
      </w:r>
      <w:r w:rsidRPr="00784E1C">
        <w:rPr>
          <w:rFonts w:ascii="Times New Roman" w:hAnsi="Times New Roman"/>
        </w:rPr>
        <w:t>(см. бюллетень ОшГУ № 19.).</w:t>
      </w:r>
    </w:p>
    <w:p w:rsidR="00862095" w:rsidRPr="00784E1C" w:rsidRDefault="00862095" w:rsidP="00862095">
      <w:pPr>
        <w:pStyle w:val="afc"/>
        <w:ind w:firstLine="567"/>
        <w:jc w:val="both"/>
        <w:rPr>
          <w:rFonts w:ascii="Times New Roman" w:hAnsi="Times New Roman"/>
        </w:rPr>
      </w:pPr>
      <w:r w:rsidRPr="00784E1C">
        <w:rPr>
          <w:rFonts w:ascii="Times New Roman" w:hAnsi="Times New Roman"/>
        </w:rPr>
        <w:t xml:space="preserve">Студенту, который по уважительной причине имел пропуски учебных занятий (практические занятия, лекции), разрешается ликвидировать академическую задолженность в течение </w:t>
      </w:r>
      <w:r w:rsidRPr="00784E1C">
        <w:rPr>
          <w:rFonts w:ascii="Times New Roman" w:hAnsi="Times New Roman"/>
          <w:b/>
        </w:rPr>
        <w:t>2-х следующих за пропуском недель</w:t>
      </w:r>
      <w:r w:rsidRPr="00784E1C">
        <w:rPr>
          <w:rFonts w:ascii="Times New Roman" w:hAnsi="Times New Roman"/>
        </w:rPr>
        <w:t>. Для  студентов, которые пропустили учебные занятия без уважительных причин, решение об их отработке принимается в индивидуальном порядке деканатом факультета.</w:t>
      </w:r>
    </w:p>
    <w:p w:rsidR="00862095" w:rsidRPr="00784E1C" w:rsidRDefault="00862095" w:rsidP="00862095">
      <w:pPr>
        <w:pStyle w:val="afc"/>
        <w:ind w:firstLine="567"/>
        <w:jc w:val="both"/>
        <w:rPr>
          <w:rFonts w:ascii="Times New Roman" w:hAnsi="Times New Roman"/>
        </w:rPr>
      </w:pPr>
      <w:r w:rsidRPr="00784E1C">
        <w:rPr>
          <w:rFonts w:ascii="Times New Roman" w:hAnsi="Times New Roman"/>
        </w:rPr>
        <w:t xml:space="preserve">Максимальное количество баллов, которое может набрать студент при сдаче  итогового модульного контроля, составляет </w:t>
      </w:r>
      <w:r w:rsidRPr="00784E1C">
        <w:rPr>
          <w:rFonts w:ascii="Times New Roman" w:hAnsi="Times New Roman"/>
          <w:b/>
        </w:rPr>
        <w:t>40 баллов</w:t>
      </w:r>
      <w:r w:rsidRPr="00784E1C">
        <w:rPr>
          <w:rFonts w:ascii="Times New Roman" w:hAnsi="Times New Roman"/>
        </w:rPr>
        <w:t>.</w:t>
      </w: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Default="00862095" w:rsidP="00862095">
      <w:pPr>
        <w:jc w:val="both"/>
        <w:rPr>
          <w:sz w:val="22"/>
          <w:szCs w:val="22"/>
        </w:rPr>
      </w:pPr>
    </w:p>
    <w:p w:rsidR="00862095" w:rsidRPr="00AC5ADB" w:rsidRDefault="00862095" w:rsidP="00862095">
      <w:pPr>
        <w:jc w:val="both"/>
        <w:rPr>
          <w:sz w:val="22"/>
          <w:szCs w:val="22"/>
        </w:rPr>
      </w:pPr>
    </w:p>
    <w:p w:rsidR="00AE2FA5" w:rsidRPr="00AC5ADB" w:rsidRDefault="00AE2FA5" w:rsidP="00862095">
      <w:pPr>
        <w:jc w:val="both"/>
        <w:rPr>
          <w:sz w:val="22"/>
          <w:szCs w:val="22"/>
        </w:rPr>
      </w:pPr>
    </w:p>
    <w:p w:rsidR="00007C5B" w:rsidRDefault="00007C5B" w:rsidP="00862095">
      <w:pPr>
        <w:jc w:val="both"/>
        <w:rPr>
          <w:sz w:val="22"/>
          <w:szCs w:val="22"/>
        </w:rPr>
      </w:pPr>
    </w:p>
    <w:p w:rsidR="000906F1" w:rsidRPr="00784E1C" w:rsidRDefault="000906F1" w:rsidP="000906F1">
      <w:pPr>
        <w:jc w:val="center"/>
        <w:rPr>
          <w:b/>
          <w:sz w:val="22"/>
          <w:szCs w:val="22"/>
        </w:rPr>
      </w:pPr>
      <w:r w:rsidRPr="00784E1C">
        <w:rPr>
          <w:b/>
          <w:sz w:val="22"/>
          <w:szCs w:val="22"/>
        </w:rPr>
        <w:lastRenderedPageBreak/>
        <w:t>11.</w:t>
      </w:r>
      <w:r w:rsidRPr="00784E1C">
        <w:rPr>
          <w:b/>
          <w:sz w:val="22"/>
          <w:szCs w:val="22"/>
        </w:rPr>
        <w:tab/>
        <w:t>Политика выставления баллов</w:t>
      </w:r>
    </w:p>
    <w:p w:rsidR="00A156A7" w:rsidRPr="00093FAB" w:rsidRDefault="00A156A7" w:rsidP="00A156A7">
      <w:pPr>
        <w:ind w:firstLine="567"/>
        <w:jc w:val="both"/>
        <w:rPr>
          <w:sz w:val="22"/>
          <w:szCs w:val="22"/>
        </w:rPr>
      </w:pPr>
      <w:r w:rsidRPr="00093FAB">
        <w:rPr>
          <w:sz w:val="22"/>
          <w:szCs w:val="22"/>
        </w:rPr>
        <w:t xml:space="preserve">Общая сумма баллов за каждый Модуль (№ 1 или № 2) складывается из совокупности баллов набранных студентом при изучении клинической дисциплины, а также в т.ч. поощрительных (дополнительных) баллов – не более </w:t>
      </w:r>
      <w:r w:rsidRPr="00093FAB">
        <w:rPr>
          <w:b/>
          <w:sz w:val="22"/>
          <w:szCs w:val="22"/>
        </w:rPr>
        <w:t>30 баллов</w:t>
      </w:r>
      <w:r w:rsidRPr="00093FAB">
        <w:rPr>
          <w:sz w:val="22"/>
          <w:szCs w:val="22"/>
        </w:rPr>
        <w:t xml:space="preserve"> (за каждый модуль):</w:t>
      </w:r>
    </w:p>
    <w:p w:rsidR="00A156A7" w:rsidRPr="00093FAB" w:rsidRDefault="00A156A7" w:rsidP="00A156A7">
      <w:pPr>
        <w:jc w:val="both"/>
        <w:rPr>
          <w:sz w:val="6"/>
          <w:szCs w:val="6"/>
        </w:rPr>
      </w:pPr>
    </w:p>
    <w:p w:rsidR="00A156A7" w:rsidRPr="00093FAB" w:rsidRDefault="00A156A7" w:rsidP="00A156A7">
      <w:pPr>
        <w:jc w:val="center"/>
        <w:rPr>
          <w:sz w:val="22"/>
          <w:szCs w:val="22"/>
        </w:rPr>
      </w:pPr>
      <w:r w:rsidRPr="00093FAB">
        <w:rPr>
          <w:b/>
          <w:sz w:val="22"/>
          <w:szCs w:val="22"/>
        </w:rPr>
        <w:t xml:space="preserve">Текущий контроль 1 </w:t>
      </w:r>
      <w:r w:rsidRPr="00093FAB">
        <w:rPr>
          <w:sz w:val="22"/>
          <w:szCs w:val="22"/>
        </w:rPr>
        <w:t>(Тк1)</w:t>
      </w:r>
      <w:r w:rsidRPr="00093FAB">
        <w:rPr>
          <w:b/>
          <w:sz w:val="22"/>
          <w:szCs w:val="22"/>
        </w:rPr>
        <w:t xml:space="preserve"> – Лекции</w:t>
      </w:r>
      <w:r w:rsidRPr="00093FAB">
        <w:rPr>
          <w:sz w:val="22"/>
          <w:szCs w:val="22"/>
        </w:rPr>
        <w:t xml:space="preserve"> (до </w:t>
      </w:r>
      <w:r w:rsidRPr="00093FAB">
        <w:rPr>
          <w:b/>
          <w:sz w:val="22"/>
          <w:szCs w:val="22"/>
        </w:rPr>
        <w:t>6,0 баллов</w:t>
      </w:r>
      <w:r w:rsidRPr="00093FAB">
        <w:rPr>
          <w:sz w:val="22"/>
          <w:szCs w:val="22"/>
        </w:rPr>
        <w:t xml:space="preserve"> за семестр)</w:t>
      </w:r>
    </w:p>
    <w:p w:rsidR="00A156A7" w:rsidRPr="00093FAB" w:rsidRDefault="00A156A7" w:rsidP="00A156A7">
      <w:pPr>
        <w:ind w:firstLine="567"/>
        <w:jc w:val="both"/>
        <w:rPr>
          <w:sz w:val="22"/>
          <w:szCs w:val="22"/>
        </w:rPr>
      </w:pPr>
      <w:r w:rsidRPr="00093FAB">
        <w:rPr>
          <w:sz w:val="22"/>
          <w:szCs w:val="22"/>
        </w:rPr>
        <w:t xml:space="preserve">Если студент присутствовал на всех запланированных лекциях по клинической дисциплине и конспектировал получаемую информацию то, он в соответствии с требованиями, получает до </w:t>
      </w:r>
      <w:r w:rsidRPr="00093FAB">
        <w:rPr>
          <w:b/>
          <w:sz w:val="22"/>
          <w:szCs w:val="22"/>
        </w:rPr>
        <w:t>0,5</w:t>
      </w:r>
      <w:r w:rsidRPr="00093FAB">
        <w:rPr>
          <w:sz w:val="22"/>
          <w:szCs w:val="22"/>
        </w:rPr>
        <w:t xml:space="preserve"> </w:t>
      </w:r>
      <w:r w:rsidRPr="00093FAB">
        <w:rPr>
          <w:b/>
          <w:sz w:val="22"/>
          <w:szCs w:val="22"/>
        </w:rPr>
        <w:t>баллов</w:t>
      </w:r>
      <w:r w:rsidRPr="00093FAB">
        <w:rPr>
          <w:sz w:val="22"/>
          <w:szCs w:val="22"/>
        </w:rPr>
        <w:t xml:space="preserve"> за каждый академический час (всего до </w:t>
      </w:r>
      <w:r w:rsidRPr="00093FAB">
        <w:rPr>
          <w:b/>
          <w:sz w:val="22"/>
          <w:szCs w:val="22"/>
        </w:rPr>
        <w:t>1</w:t>
      </w:r>
      <w:r w:rsidRPr="00093FAB">
        <w:rPr>
          <w:sz w:val="22"/>
          <w:szCs w:val="22"/>
        </w:rPr>
        <w:t xml:space="preserve"> </w:t>
      </w:r>
      <w:r w:rsidRPr="00093FAB">
        <w:rPr>
          <w:b/>
          <w:sz w:val="22"/>
          <w:szCs w:val="22"/>
        </w:rPr>
        <w:t>балла</w:t>
      </w:r>
      <w:r w:rsidRPr="00093FAB">
        <w:rPr>
          <w:sz w:val="22"/>
          <w:szCs w:val="22"/>
        </w:rPr>
        <w:t xml:space="preserve">, т.к. теоретический материал, преподаваемый по клиническим дисциплинам, составляет 2 академических часа). В сумме за </w:t>
      </w:r>
      <w:r w:rsidRPr="00093FAB">
        <w:rPr>
          <w:sz w:val="22"/>
          <w:szCs w:val="22"/>
          <w:lang w:val="en-US"/>
        </w:rPr>
        <w:t>I</w:t>
      </w:r>
      <w:r w:rsidRPr="00093FAB">
        <w:rPr>
          <w:sz w:val="22"/>
          <w:szCs w:val="22"/>
        </w:rPr>
        <w:t xml:space="preserve"> модуль студент при выполнении всех требований получает – </w:t>
      </w:r>
      <w:r w:rsidRPr="00093FAB">
        <w:rPr>
          <w:b/>
          <w:sz w:val="22"/>
          <w:szCs w:val="22"/>
        </w:rPr>
        <w:t>3 балла</w:t>
      </w:r>
      <w:r w:rsidRPr="00093FAB">
        <w:rPr>
          <w:sz w:val="22"/>
          <w:szCs w:val="22"/>
        </w:rPr>
        <w:t xml:space="preserve">. За </w:t>
      </w:r>
      <w:r w:rsidRPr="00093FAB">
        <w:rPr>
          <w:sz w:val="22"/>
          <w:szCs w:val="22"/>
          <w:lang w:val="en-US"/>
        </w:rPr>
        <w:t>II</w:t>
      </w:r>
      <w:r w:rsidRPr="00093FAB">
        <w:rPr>
          <w:sz w:val="22"/>
          <w:szCs w:val="22"/>
        </w:rPr>
        <w:t xml:space="preserve"> модуль максимальная сумма набранных баллов может составить до </w:t>
      </w:r>
      <w:r w:rsidRPr="00093FAB">
        <w:rPr>
          <w:b/>
          <w:sz w:val="22"/>
          <w:szCs w:val="22"/>
        </w:rPr>
        <w:t>3,0 баллов</w:t>
      </w:r>
      <w:r w:rsidRPr="00093FAB">
        <w:rPr>
          <w:sz w:val="22"/>
          <w:szCs w:val="22"/>
        </w:rPr>
        <w:t xml:space="preserve">. В итоге за семестр студент может накопить до </w:t>
      </w:r>
      <w:r w:rsidRPr="00093FAB">
        <w:rPr>
          <w:b/>
          <w:sz w:val="22"/>
          <w:szCs w:val="22"/>
        </w:rPr>
        <w:t>6,0 баллов</w:t>
      </w:r>
      <w:r w:rsidRPr="00093FAB">
        <w:rPr>
          <w:sz w:val="22"/>
          <w:szCs w:val="22"/>
        </w:rPr>
        <w:t xml:space="preserve"> максимум.</w:t>
      </w:r>
    </w:p>
    <w:p w:rsidR="00A156A7" w:rsidRPr="00093FAB" w:rsidRDefault="00A156A7" w:rsidP="00A156A7">
      <w:pPr>
        <w:jc w:val="both"/>
        <w:rPr>
          <w:sz w:val="22"/>
          <w:szCs w:val="22"/>
        </w:rPr>
      </w:pPr>
      <w:r w:rsidRPr="00093FAB">
        <w:rPr>
          <w:b/>
          <w:i/>
          <w:sz w:val="22"/>
          <w:szCs w:val="22"/>
        </w:rPr>
        <w:t>Перечень</w:t>
      </w:r>
      <w:r w:rsidRPr="00093FAB">
        <w:rPr>
          <w:sz w:val="22"/>
          <w:szCs w:val="22"/>
        </w:rPr>
        <w:t xml:space="preserve"> нарушений студентом требований предъявляемых к этому разделу Модуля клинической</w:t>
      </w:r>
    </w:p>
    <w:p w:rsidR="00A156A7" w:rsidRPr="00093FAB" w:rsidRDefault="00A156A7" w:rsidP="00A156A7">
      <w:pPr>
        <w:jc w:val="both"/>
        <w:rPr>
          <w:sz w:val="22"/>
          <w:szCs w:val="22"/>
        </w:rPr>
      </w:pPr>
      <w:r w:rsidRPr="00093FAB">
        <w:rPr>
          <w:sz w:val="22"/>
          <w:szCs w:val="22"/>
        </w:rPr>
        <w:t xml:space="preserve">                дисциплины способствующие снижению суммы баллов за Тк1:</w:t>
      </w:r>
    </w:p>
    <w:p w:rsidR="00A156A7" w:rsidRPr="00093FAB" w:rsidRDefault="00A156A7" w:rsidP="00695040">
      <w:pPr>
        <w:pStyle w:val="a5"/>
        <w:numPr>
          <w:ilvl w:val="0"/>
          <w:numId w:val="67"/>
        </w:numPr>
        <w:ind w:left="568" w:hanging="284"/>
        <w:jc w:val="both"/>
        <w:rPr>
          <w:sz w:val="22"/>
          <w:szCs w:val="22"/>
        </w:rPr>
      </w:pPr>
      <w:r w:rsidRPr="00093FAB">
        <w:rPr>
          <w:sz w:val="22"/>
          <w:szCs w:val="22"/>
        </w:rPr>
        <w:t xml:space="preserve">Отсутствовал на лекции («нб» или «кж»): минус (« - ») </w:t>
      </w:r>
      <w:r w:rsidRPr="00093FAB">
        <w:rPr>
          <w:b/>
          <w:sz w:val="22"/>
          <w:szCs w:val="22"/>
        </w:rPr>
        <w:t>1,0</w:t>
      </w:r>
      <w:r w:rsidRPr="00093FAB">
        <w:rPr>
          <w:sz w:val="22"/>
          <w:szCs w:val="22"/>
        </w:rPr>
        <w:t xml:space="preserve"> </w:t>
      </w:r>
      <w:r w:rsidRPr="00093FAB">
        <w:rPr>
          <w:b/>
          <w:sz w:val="22"/>
          <w:szCs w:val="22"/>
        </w:rPr>
        <w:t>балл</w:t>
      </w:r>
      <w:r w:rsidRPr="00093FAB">
        <w:rPr>
          <w:sz w:val="22"/>
          <w:szCs w:val="22"/>
        </w:rPr>
        <w:t>;</w:t>
      </w:r>
    </w:p>
    <w:p w:rsidR="00A156A7" w:rsidRPr="00093FAB" w:rsidRDefault="00A156A7" w:rsidP="00695040">
      <w:pPr>
        <w:pStyle w:val="a5"/>
        <w:numPr>
          <w:ilvl w:val="0"/>
          <w:numId w:val="67"/>
        </w:numPr>
        <w:ind w:left="568" w:hanging="284"/>
        <w:jc w:val="both"/>
        <w:rPr>
          <w:sz w:val="22"/>
          <w:szCs w:val="22"/>
        </w:rPr>
      </w:pPr>
      <w:r w:rsidRPr="00093FAB">
        <w:rPr>
          <w:sz w:val="22"/>
          <w:szCs w:val="22"/>
        </w:rPr>
        <w:t xml:space="preserve">Не отработал пропущенную тему лекции: минус (« - ») </w:t>
      </w:r>
      <w:r w:rsidRPr="00093FAB">
        <w:rPr>
          <w:b/>
          <w:sz w:val="22"/>
          <w:szCs w:val="22"/>
        </w:rPr>
        <w:t>1,0</w:t>
      </w:r>
      <w:r w:rsidRPr="00093FAB">
        <w:rPr>
          <w:sz w:val="22"/>
          <w:szCs w:val="22"/>
        </w:rPr>
        <w:t xml:space="preserve"> </w:t>
      </w:r>
      <w:r w:rsidRPr="00093FAB">
        <w:rPr>
          <w:b/>
          <w:sz w:val="22"/>
          <w:szCs w:val="22"/>
        </w:rPr>
        <w:t>балл</w:t>
      </w:r>
      <w:r w:rsidRPr="00093FAB">
        <w:rPr>
          <w:sz w:val="22"/>
          <w:szCs w:val="22"/>
        </w:rPr>
        <w:t xml:space="preserve"> за 1 «нб», и далее;</w:t>
      </w:r>
    </w:p>
    <w:p w:rsidR="00A156A7" w:rsidRPr="00093FAB" w:rsidRDefault="00A156A7" w:rsidP="00695040">
      <w:pPr>
        <w:pStyle w:val="a5"/>
        <w:numPr>
          <w:ilvl w:val="0"/>
          <w:numId w:val="67"/>
        </w:numPr>
        <w:ind w:left="568" w:hanging="284"/>
        <w:jc w:val="both"/>
        <w:rPr>
          <w:sz w:val="22"/>
          <w:szCs w:val="22"/>
        </w:rPr>
      </w:pPr>
      <w:r w:rsidRPr="00093FAB">
        <w:rPr>
          <w:sz w:val="22"/>
          <w:szCs w:val="22"/>
        </w:rPr>
        <w:t xml:space="preserve">Опоздал на лекцию: минус (« - ») до </w:t>
      </w:r>
      <w:r w:rsidRPr="00093FAB">
        <w:rPr>
          <w:b/>
          <w:sz w:val="22"/>
          <w:szCs w:val="22"/>
        </w:rPr>
        <w:t>0,5</w:t>
      </w:r>
      <w:r w:rsidRPr="00093FAB">
        <w:rPr>
          <w:sz w:val="22"/>
          <w:szCs w:val="22"/>
        </w:rPr>
        <w:t xml:space="preserve"> </w:t>
      </w:r>
      <w:r w:rsidRPr="00093FAB">
        <w:rPr>
          <w:b/>
          <w:sz w:val="22"/>
          <w:szCs w:val="22"/>
        </w:rPr>
        <w:t>баллов</w:t>
      </w:r>
      <w:r w:rsidRPr="00093FAB">
        <w:rPr>
          <w:sz w:val="22"/>
          <w:szCs w:val="22"/>
        </w:rPr>
        <w:t>;</w:t>
      </w:r>
    </w:p>
    <w:p w:rsidR="00A156A7" w:rsidRPr="00093FAB" w:rsidRDefault="00A156A7" w:rsidP="00695040">
      <w:pPr>
        <w:pStyle w:val="a5"/>
        <w:numPr>
          <w:ilvl w:val="0"/>
          <w:numId w:val="67"/>
        </w:numPr>
        <w:ind w:left="568" w:hanging="284"/>
        <w:jc w:val="both"/>
        <w:rPr>
          <w:sz w:val="22"/>
          <w:szCs w:val="22"/>
        </w:rPr>
      </w:pPr>
      <w:r w:rsidRPr="00093FAB">
        <w:rPr>
          <w:sz w:val="22"/>
          <w:szCs w:val="22"/>
        </w:rPr>
        <w:t xml:space="preserve">Отсутствие конспекта лекции, на которую опоздал студент: минус (« - ») </w:t>
      </w:r>
      <w:r w:rsidRPr="00093FAB">
        <w:rPr>
          <w:b/>
          <w:sz w:val="22"/>
          <w:szCs w:val="22"/>
        </w:rPr>
        <w:t>0,5</w:t>
      </w:r>
      <w:r w:rsidRPr="00093FAB">
        <w:rPr>
          <w:sz w:val="22"/>
          <w:szCs w:val="22"/>
        </w:rPr>
        <w:t xml:space="preserve"> </w:t>
      </w:r>
      <w:r w:rsidRPr="00093FAB">
        <w:rPr>
          <w:b/>
          <w:sz w:val="22"/>
          <w:szCs w:val="22"/>
        </w:rPr>
        <w:t>балла</w:t>
      </w:r>
      <w:r w:rsidRPr="00093FAB">
        <w:rPr>
          <w:sz w:val="22"/>
          <w:szCs w:val="22"/>
        </w:rPr>
        <w:t xml:space="preserve">. </w:t>
      </w:r>
    </w:p>
    <w:p w:rsidR="00A156A7" w:rsidRPr="00093FAB" w:rsidRDefault="00A156A7" w:rsidP="00A156A7">
      <w:pPr>
        <w:jc w:val="both"/>
        <w:rPr>
          <w:sz w:val="22"/>
          <w:szCs w:val="22"/>
        </w:rPr>
      </w:pPr>
      <w:r w:rsidRPr="00093FAB">
        <w:rPr>
          <w:b/>
          <w:i/>
          <w:sz w:val="22"/>
          <w:szCs w:val="22"/>
          <w:u w:val="single"/>
        </w:rPr>
        <w:t>Примечание</w:t>
      </w:r>
      <w:r w:rsidRPr="00093FAB">
        <w:rPr>
          <w:sz w:val="22"/>
          <w:szCs w:val="22"/>
        </w:rPr>
        <w:t>: Исходя из общего количества академических часов лекционного материала (12 часов)</w:t>
      </w:r>
    </w:p>
    <w:p w:rsidR="00A156A7" w:rsidRPr="00093FAB" w:rsidRDefault="00A156A7" w:rsidP="00A156A7">
      <w:pPr>
        <w:jc w:val="both"/>
        <w:rPr>
          <w:sz w:val="22"/>
          <w:szCs w:val="22"/>
        </w:rPr>
      </w:pPr>
      <w:r w:rsidRPr="00093FAB">
        <w:rPr>
          <w:sz w:val="22"/>
          <w:szCs w:val="22"/>
        </w:rPr>
        <w:t xml:space="preserve">                      баллы снижаются пропорционально набранных отрицательных данных, если студент</w:t>
      </w:r>
    </w:p>
    <w:p w:rsidR="00A156A7" w:rsidRPr="00093FAB" w:rsidRDefault="00A156A7" w:rsidP="00A156A7">
      <w:pPr>
        <w:jc w:val="both"/>
        <w:rPr>
          <w:sz w:val="22"/>
          <w:szCs w:val="22"/>
        </w:rPr>
      </w:pPr>
      <w:r w:rsidRPr="00093FAB">
        <w:rPr>
          <w:sz w:val="22"/>
          <w:szCs w:val="22"/>
        </w:rPr>
        <w:t xml:space="preserve">                      набирает за модульный период (в том числе за тот или иной семестр) более чем:</w:t>
      </w:r>
    </w:p>
    <w:p w:rsidR="00A156A7" w:rsidRPr="00093FAB" w:rsidRDefault="00A156A7" w:rsidP="00A156A7">
      <w:pPr>
        <w:pStyle w:val="a5"/>
        <w:numPr>
          <w:ilvl w:val="0"/>
          <w:numId w:val="57"/>
        </w:numPr>
        <w:ind w:left="568" w:hanging="284"/>
        <w:jc w:val="both"/>
        <w:rPr>
          <w:sz w:val="22"/>
          <w:szCs w:val="22"/>
        </w:rPr>
      </w:pPr>
      <w:r w:rsidRPr="00093FAB">
        <w:rPr>
          <w:sz w:val="22"/>
          <w:szCs w:val="22"/>
        </w:rPr>
        <w:t xml:space="preserve">1 «нб», количество баллов снижается на </w:t>
      </w:r>
      <w:r w:rsidRPr="00093FAB">
        <w:rPr>
          <w:b/>
          <w:sz w:val="22"/>
          <w:szCs w:val="22"/>
        </w:rPr>
        <w:t>1,0 балл</w:t>
      </w:r>
      <w:r w:rsidRPr="00093FAB">
        <w:rPr>
          <w:sz w:val="22"/>
          <w:szCs w:val="22"/>
        </w:rPr>
        <w:t>;</w:t>
      </w:r>
    </w:p>
    <w:p w:rsidR="00A156A7" w:rsidRPr="00093FAB" w:rsidRDefault="00A156A7" w:rsidP="00A156A7">
      <w:pPr>
        <w:pStyle w:val="a5"/>
        <w:numPr>
          <w:ilvl w:val="0"/>
          <w:numId w:val="57"/>
        </w:numPr>
        <w:ind w:left="568" w:hanging="284"/>
        <w:jc w:val="both"/>
        <w:rPr>
          <w:sz w:val="22"/>
          <w:szCs w:val="22"/>
        </w:rPr>
      </w:pPr>
      <w:r w:rsidRPr="00093FAB">
        <w:rPr>
          <w:sz w:val="22"/>
          <w:szCs w:val="22"/>
        </w:rPr>
        <w:t xml:space="preserve">2 «нб», количество баллов снижается на </w:t>
      </w:r>
      <w:r w:rsidRPr="00093FAB">
        <w:rPr>
          <w:b/>
          <w:sz w:val="22"/>
          <w:szCs w:val="22"/>
        </w:rPr>
        <w:t>2,0 балла</w:t>
      </w:r>
      <w:r w:rsidRPr="00093FAB">
        <w:rPr>
          <w:sz w:val="22"/>
          <w:szCs w:val="22"/>
        </w:rPr>
        <w:t>;</w:t>
      </w:r>
    </w:p>
    <w:p w:rsidR="00A156A7" w:rsidRPr="00093FAB" w:rsidRDefault="00A156A7" w:rsidP="00A156A7">
      <w:pPr>
        <w:pStyle w:val="a5"/>
        <w:numPr>
          <w:ilvl w:val="0"/>
          <w:numId w:val="57"/>
        </w:numPr>
        <w:ind w:left="568" w:hanging="284"/>
        <w:jc w:val="both"/>
        <w:rPr>
          <w:sz w:val="22"/>
          <w:szCs w:val="22"/>
        </w:rPr>
      </w:pPr>
      <w:r w:rsidRPr="00093FAB">
        <w:rPr>
          <w:sz w:val="22"/>
          <w:szCs w:val="22"/>
        </w:rPr>
        <w:t xml:space="preserve">3 «нб», количество баллов снижается на </w:t>
      </w:r>
      <w:r w:rsidRPr="00093FAB">
        <w:rPr>
          <w:b/>
          <w:sz w:val="22"/>
          <w:szCs w:val="22"/>
        </w:rPr>
        <w:t>3,0 балла</w:t>
      </w:r>
      <w:r w:rsidRPr="00093FAB">
        <w:rPr>
          <w:sz w:val="22"/>
          <w:szCs w:val="22"/>
        </w:rPr>
        <w:t xml:space="preserve">; </w:t>
      </w:r>
    </w:p>
    <w:p w:rsidR="00A156A7" w:rsidRPr="00093FAB" w:rsidRDefault="00A156A7" w:rsidP="00A156A7">
      <w:pPr>
        <w:pStyle w:val="a5"/>
        <w:numPr>
          <w:ilvl w:val="0"/>
          <w:numId w:val="57"/>
        </w:numPr>
        <w:ind w:left="568" w:hanging="284"/>
        <w:jc w:val="both"/>
        <w:rPr>
          <w:sz w:val="22"/>
          <w:szCs w:val="22"/>
        </w:rPr>
      </w:pPr>
      <w:r w:rsidRPr="00093FAB">
        <w:rPr>
          <w:sz w:val="22"/>
          <w:szCs w:val="22"/>
        </w:rPr>
        <w:t xml:space="preserve">4 «нб», количество баллов снижается на </w:t>
      </w:r>
      <w:r w:rsidRPr="00093FAB">
        <w:rPr>
          <w:b/>
          <w:sz w:val="22"/>
          <w:szCs w:val="22"/>
        </w:rPr>
        <w:t>4,0 балла</w:t>
      </w:r>
      <w:r w:rsidRPr="00093FAB">
        <w:rPr>
          <w:sz w:val="22"/>
          <w:szCs w:val="22"/>
        </w:rPr>
        <w:t xml:space="preserve"> и так далее;</w:t>
      </w:r>
    </w:p>
    <w:p w:rsidR="00A156A7" w:rsidRPr="00093FAB" w:rsidRDefault="00A156A7" w:rsidP="00A156A7">
      <w:pPr>
        <w:pStyle w:val="a5"/>
        <w:numPr>
          <w:ilvl w:val="0"/>
          <w:numId w:val="57"/>
        </w:numPr>
        <w:ind w:left="568" w:hanging="284"/>
        <w:jc w:val="both"/>
        <w:rPr>
          <w:sz w:val="22"/>
          <w:szCs w:val="22"/>
        </w:rPr>
      </w:pPr>
      <w:r w:rsidRPr="00093FAB">
        <w:rPr>
          <w:sz w:val="22"/>
          <w:szCs w:val="22"/>
        </w:rPr>
        <w:t xml:space="preserve">5 </w:t>
      </w:r>
      <w:r>
        <w:rPr>
          <w:sz w:val="22"/>
          <w:szCs w:val="22"/>
        </w:rPr>
        <w:t>–</w:t>
      </w:r>
      <w:r w:rsidRPr="00093FAB">
        <w:rPr>
          <w:sz w:val="22"/>
          <w:szCs w:val="22"/>
        </w:rPr>
        <w:t xml:space="preserve"> 6 «нб», </w:t>
      </w:r>
      <w:r w:rsidRPr="00093FAB">
        <w:rPr>
          <w:b/>
          <w:sz w:val="22"/>
          <w:szCs w:val="22"/>
        </w:rPr>
        <w:t>баллы</w:t>
      </w:r>
      <w:r w:rsidRPr="00093FAB">
        <w:rPr>
          <w:sz w:val="22"/>
          <w:szCs w:val="22"/>
        </w:rPr>
        <w:t xml:space="preserve"> вообще не засчитываются;</w:t>
      </w:r>
    </w:p>
    <w:p w:rsidR="00A156A7" w:rsidRPr="00093FAB" w:rsidRDefault="00A156A7" w:rsidP="00A156A7">
      <w:pPr>
        <w:ind w:firstLine="567"/>
        <w:jc w:val="both"/>
        <w:rPr>
          <w:sz w:val="22"/>
          <w:szCs w:val="22"/>
        </w:rPr>
      </w:pPr>
      <w:r w:rsidRPr="00093FAB">
        <w:rPr>
          <w:sz w:val="22"/>
          <w:szCs w:val="22"/>
        </w:rPr>
        <w:t>В случае своевременной ликвидации (отработки) академической задолженности по теоретичес-кой части обучения (лекции) до начала Рубежного контроля (Рк1 или Рк2), то студент имеет возможность получить то количество баллов которое набрал к началу Рк1 и / или Рк2.</w:t>
      </w:r>
    </w:p>
    <w:p w:rsidR="00A156A7" w:rsidRPr="00093FAB" w:rsidRDefault="00A156A7" w:rsidP="00A156A7">
      <w:pPr>
        <w:ind w:firstLine="567"/>
        <w:jc w:val="both"/>
        <w:rPr>
          <w:sz w:val="22"/>
          <w:szCs w:val="22"/>
        </w:rPr>
      </w:pPr>
      <w:r w:rsidRPr="00093FAB">
        <w:rPr>
          <w:sz w:val="22"/>
          <w:szCs w:val="22"/>
        </w:rPr>
        <w:t>В том случае если студент не ликвидировал (не отработал) академическую задолженность по теоретической части обучения (лекции) вплоть до Итогового контроля (Ик), то ему выставляется, то количество баллов, которые он набрал до Ик (экзамен – компьютерное тестирование).</w:t>
      </w:r>
    </w:p>
    <w:p w:rsidR="00A156A7" w:rsidRPr="00093FAB" w:rsidRDefault="00A156A7" w:rsidP="00A156A7">
      <w:pPr>
        <w:ind w:firstLine="567"/>
        <w:jc w:val="both"/>
        <w:rPr>
          <w:sz w:val="22"/>
          <w:szCs w:val="22"/>
        </w:rPr>
      </w:pPr>
      <w:r w:rsidRPr="00093FAB">
        <w:rPr>
          <w:sz w:val="22"/>
          <w:szCs w:val="22"/>
        </w:rPr>
        <w:t xml:space="preserve">В случае болезни студента и/или нахождение его на стационарном лечении (или иных жизненных ситуаций) и в связи, с тем, что у не было времени своевременно ликвидировать академическую задолженность ему преподавателем при согласовании с лектором может быть выставлено до </w:t>
      </w:r>
      <w:r w:rsidRPr="00093FAB">
        <w:rPr>
          <w:b/>
          <w:sz w:val="22"/>
          <w:szCs w:val="22"/>
        </w:rPr>
        <w:t>2,0 баллов</w:t>
      </w:r>
      <w:r w:rsidRPr="00093FAB">
        <w:rPr>
          <w:sz w:val="22"/>
          <w:szCs w:val="22"/>
        </w:rPr>
        <w:t xml:space="preserve"> (условно). </w:t>
      </w:r>
    </w:p>
    <w:p w:rsidR="00A156A7" w:rsidRPr="00093FAB" w:rsidRDefault="00A156A7" w:rsidP="00A156A7">
      <w:pPr>
        <w:jc w:val="center"/>
        <w:rPr>
          <w:sz w:val="22"/>
          <w:szCs w:val="22"/>
        </w:rPr>
      </w:pPr>
      <w:r w:rsidRPr="00093FAB">
        <w:rPr>
          <w:sz w:val="22"/>
          <w:szCs w:val="22"/>
        </w:rPr>
        <w:t>Все данные о полученных баллах студентами за указанный раздел модуля вносятся в</w:t>
      </w:r>
    </w:p>
    <w:p w:rsidR="00A156A7" w:rsidRPr="00093FAB" w:rsidRDefault="00A156A7" w:rsidP="00A156A7">
      <w:pPr>
        <w:jc w:val="center"/>
        <w:rPr>
          <w:sz w:val="22"/>
          <w:szCs w:val="22"/>
        </w:rPr>
      </w:pPr>
      <w:r w:rsidRPr="00093FAB">
        <w:rPr>
          <w:b/>
          <w:sz w:val="22"/>
          <w:szCs w:val="22"/>
        </w:rPr>
        <w:t>технологическую карту № 1 и 4</w:t>
      </w:r>
      <w:r w:rsidRPr="00093FAB">
        <w:rPr>
          <w:sz w:val="22"/>
          <w:szCs w:val="22"/>
        </w:rPr>
        <w:t xml:space="preserve"> (см. приложение).</w:t>
      </w:r>
    </w:p>
    <w:p w:rsidR="00A156A7" w:rsidRPr="00093FAB" w:rsidRDefault="00A156A7" w:rsidP="00A156A7">
      <w:pPr>
        <w:jc w:val="both"/>
        <w:rPr>
          <w:sz w:val="12"/>
          <w:szCs w:val="12"/>
        </w:rPr>
      </w:pPr>
    </w:p>
    <w:p w:rsidR="00A156A7" w:rsidRPr="00093FAB" w:rsidRDefault="00A156A7" w:rsidP="00A156A7">
      <w:pPr>
        <w:jc w:val="center"/>
        <w:rPr>
          <w:sz w:val="22"/>
          <w:szCs w:val="22"/>
        </w:rPr>
      </w:pPr>
      <w:r w:rsidRPr="00093FAB">
        <w:rPr>
          <w:b/>
          <w:sz w:val="22"/>
          <w:szCs w:val="22"/>
        </w:rPr>
        <w:t xml:space="preserve">Текущий контроль 2 </w:t>
      </w:r>
      <w:r w:rsidRPr="00093FAB">
        <w:rPr>
          <w:sz w:val="22"/>
          <w:szCs w:val="22"/>
        </w:rPr>
        <w:t>(Тк2)</w:t>
      </w:r>
      <w:r w:rsidRPr="00093FAB">
        <w:rPr>
          <w:b/>
          <w:sz w:val="22"/>
          <w:szCs w:val="22"/>
        </w:rPr>
        <w:t xml:space="preserve"> – Практические занятия</w:t>
      </w:r>
      <w:r w:rsidRPr="00093FAB">
        <w:rPr>
          <w:sz w:val="22"/>
          <w:szCs w:val="22"/>
        </w:rPr>
        <w:t xml:space="preserve"> (до </w:t>
      </w:r>
      <w:r w:rsidRPr="00093FAB">
        <w:rPr>
          <w:b/>
          <w:sz w:val="22"/>
          <w:szCs w:val="22"/>
        </w:rPr>
        <w:t>22,0 баллов</w:t>
      </w:r>
      <w:r w:rsidRPr="00093FAB">
        <w:rPr>
          <w:sz w:val="22"/>
          <w:szCs w:val="22"/>
        </w:rPr>
        <w:t xml:space="preserve"> за каждый модуль)</w:t>
      </w:r>
    </w:p>
    <w:p w:rsidR="00A156A7" w:rsidRPr="00093FAB" w:rsidRDefault="00A156A7" w:rsidP="00A156A7">
      <w:pPr>
        <w:ind w:firstLine="567"/>
        <w:jc w:val="both"/>
        <w:rPr>
          <w:sz w:val="22"/>
          <w:szCs w:val="22"/>
        </w:rPr>
      </w:pPr>
      <w:r w:rsidRPr="00093FAB">
        <w:rPr>
          <w:sz w:val="22"/>
          <w:szCs w:val="22"/>
        </w:rPr>
        <w:t xml:space="preserve">Если студент присутствовал на всех запланированных практических занятиях по клинической дисциплине, а также проявил академическую активность в обсуждении вопросов по теме, и не имеет нарушений, изложенных ниже, то он в соответствии с требованиями получает искомое количество баллов, до </w:t>
      </w:r>
      <w:r w:rsidRPr="00093FAB">
        <w:rPr>
          <w:b/>
          <w:sz w:val="22"/>
          <w:szCs w:val="22"/>
        </w:rPr>
        <w:t>1,1 балла</w:t>
      </w:r>
      <w:r w:rsidRPr="00093FAB">
        <w:rPr>
          <w:sz w:val="22"/>
          <w:szCs w:val="22"/>
        </w:rPr>
        <w:t xml:space="preserve"> за каждый академический час (бюджет времени практического занятия составляет 2 академических часа, таким образом, он максимально может получить за 1 практическое занятие до </w:t>
      </w:r>
      <w:r w:rsidRPr="00093FAB">
        <w:rPr>
          <w:b/>
          <w:sz w:val="22"/>
          <w:szCs w:val="22"/>
        </w:rPr>
        <w:t>2,2 баллов</w:t>
      </w:r>
      <w:r w:rsidRPr="00093FAB">
        <w:rPr>
          <w:sz w:val="22"/>
          <w:szCs w:val="22"/>
        </w:rPr>
        <w:t xml:space="preserve">). В сумме студент за </w:t>
      </w:r>
      <w:r w:rsidRPr="00093FAB">
        <w:rPr>
          <w:sz w:val="22"/>
          <w:szCs w:val="22"/>
          <w:lang w:val="en-US"/>
        </w:rPr>
        <w:t>I</w:t>
      </w:r>
      <w:r w:rsidRPr="00093FAB">
        <w:rPr>
          <w:sz w:val="22"/>
          <w:szCs w:val="22"/>
        </w:rPr>
        <w:t xml:space="preserve"> модуль может максимально набрать (накопить) до – </w:t>
      </w:r>
      <w:r w:rsidRPr="00093FAB">
        <w:rPr>
          <w:b/>
          <w:sz w:val="22"/>
          <w:szCs w:val="22"/>
        </w:rPr>
        <w:t>11,0 баллов</w:t>
      </w:r>
      <w:r w:rsidRPr="00093FAB">
        <w:rPr>
          <w:sz w:val="22"/>
          <w:szCs w:val="22"/>
        </w:rPr>
        <w:t xml:space="preserve">. За </w:t>
      </w:r>
      <w:r w:rsidRPr="00093FAB">
        <w:rPr>
          <w:sz w:val="22"/>
          <w:szCs w:val="22"/>
          <w:lang w:val="en-US"/>
        </w:rPr>
        <w:t>II</w:t>
      </w:r>
      <w:r w:rsidRPr="00093FAB">
        <w:rPr>
          <w:sz w:val="22"/>
          <w:szCs w:val="22"/>
        </w:rPr>
        <w:t xml:space="preserve"> модуль максимальная сумма набранных баллов может составить до </w:t>
      </w:r>
      <w:r w:rsidRPr="00093FAB">
        <w:rPr>
          <w:b/>
          <w:sz w:val="22"/>
          <w:szCs w:val="22"/>
        </w:rPr>
        <w:t>11,0 баллов</w:t>
      </w:r>
      <w:r w:rsidRPr="00093FAB">
        <w:rPr>
          <w:sz w:val="22"/>
          <w:szCs w:val="22"/>
        </w:rPr>
        <w:t xml:space="preserve">. В итоге за семестр студент может накопить до </w:t>
      </w:r>
      <w:r w:rsidRPr="00093FAB">
        <w:rPr>
          <w:b/>
          <w:sz w:val="22"/>
          <w:szCs w:val="22"/>
        </w:rPr>
        <w:t>22,0 балла</w:t>
      </w:r>
      <w:r w:rsidRPr="00093FAB">
        <w:rPr>
          <w:sz w:val="22"/>
          <w:szCs w:val="22"/>
        </w:rPr>
        <w:t xml:space="preserve"> максимум.</w:t>
      </w:r>
    </w:p>
    <w:p w:rsidR="00A156A7" w:rsidRPr="00093FAB" w:rsidRDefault="00A156A7" w:rsidP="00A156A7">
      <w:pPr>
        <w:jc w:val="both"/>
        <w:rPr>
          <w:sz w:val="22"/>
          <w:szCs w:val="22"/>
        </w:rPr>
      </w:pPr>
      <w:r w:rsidRPr="00093FAB">
        <w:rPr>
          <w:b/>
          <w:i/>
          <w:sz w:val="22"/>
          <w:szCs w:val="22"/>
        </w:rPr>
        <w:t>Перечень</w:t>
      </w:r>
      <w:r w:rsidRPr="00093FAB">
        <w:rPr>
          <w:sz w:val="22"/>
          <w:szCs w:val="22"/>
        </w:rPr>
        <w:t xml:space="preserve"> нарушений студентом требований предъявляемых к этому разделу клинической</w:t>
      </w:r>
    </w:p>
    <w:p w:rsidR="00A156A7" w:rsidRPr="00093FAB" w:rsidRDefault="00A156A7" w:rsidP="00A156A7">
      <w:pPr>
        <w:jc w:val="both"/>
        <w:rPr>
          <w:sz w:val="22"/>
          <w:szCs w:val="22"/>
        </w:rPr>
      </w:pPr>
      <w:r w:rsidRPr="00093FAB">
        <w:rPr>
          <w:sz w:val="22"/>
          <w:szCs w:val="22"/>
        </w:rPr>
        <w:t xml:space="preserve">                дисциплины способствующие снижению суммы баллов за Тк2:</w:t>
      </w:r>
    </w:p>
    <w:p w:rsidR="00A156A7" w:rsidRPr="00093FAB" w:rsidRDefault="00A156A7" w:rsidP="00695040">
      <w:pPr>
        <w:pStyle w:val="a5"/>
        <w:numPr>
          <w:ilvl w:val="0"/>
          <w:numId w:val="68"/>
        </w:numPr>
        <w:ind w:left="568" w:hanging="284"/>
        <w:jc w:val="both"/>
        <w:rPr>
          <w:sz w:val="22"/>
          <w:szCs w:val="22"/>
        </w:rPr>
      </w:pPr>
      <w:r w:rsidRPr="00093FAB">
        <w:rPr>
          <w:sz w:val="22"/>
          <w:szCs w:val="22"/>
        </w:rPr>
        <w:t xml:space="preserve">Отсутствие на практическом занятии («нб» или «кж»): минус (« - ») до </w:t>
      </w:r>
      <w:r w:rsidRPr="00093FAB">
        <w:rPr>
          <w:b/>
          <w:sz w:val="22"/>
          <w:szCs w:val="22"/>
        </w:rPr>
        <w:t>2,2 баллов</w:t>
      </w:r>
      <w:r w:rsidRPr="00093FAB">
        <w:rPr>
          <w:sz w:val="22"/>
          <w:szCs w:val="22"/>
        </w:rPr>
        <w:t>;</w:t>
      </w:r>
    </w:p>
    <w:p w:rsidR="00A156A7" w:rsidRPr="00093FAB" w:rsidRDefault="00A156A7" w:rsidP="00695040">
      <w:pPr>
        <w:pStyle w:val="a5"/>
        <w:numPr>
          <w:ilvl w:val="0"/>
          <w:numId w:val="68"/>
        </w:numPr>
        <w:ind w:left="568" w:hanging="284"/>
        <w:jc w:val="both"/>
        <w:rPr>
          <w:sz w:val="22"/>
          <w:szCs w:val="22"/>
        </w:rPr>
      </w:pPr>
      <w:r w:rsidRPr="00093FAB">
        <w:rPr>
          <w:sz w:val="22"/>
          <w:szCs w:val="22"/>
        </w:rPr>
        <w:t xml:space="preserve">Не имеет конспекта на тему практического занятия: минус (« - ») </w:t>
      </w:r>
      <w:r w:rsidRPr="00093FAB">
        <w:rPr>
          <w:b/>
          <w:sz w:val="22"/>
          <w:szCs w:val="22"/>
        </w:rPr>
        <w:t>0,5 балла</w:t>
      </w:r>
      <w:r w:rsidRPr="00093FAB">
        <w:rPr>
          <w:sz w:val="22"/>
          <w:szCs w:val="22"/>
        </w:rPr>
        <w:t>;</w:t>
      </w:r>
    </w:p>
    <w:p w:rsidR="00A156A7" w:rsidRPr="00093FAB" w:rsidRDefault="00A156A7" w:rsidP="00695040">
      <w:pPr>
        <w:pStyle w:val="a5"/>
        <w:numPr>
          <w:ilvl w:val="0"/>
          <w:numId w:val="68"/>
        </w:numPr>
        <w:ind w:left="568" w:hanging="284"/>
        <w:jc w:val="both"/>
        <w:rPr>
          <w:sz w:val="22"/>
          <w:szCs w:val="22"/>
        </w:rPr>
      </w:pPr>
      <w:r w:rsidRPr="00093FAB">
        <w:rPr>
          <w:sz w:val="22"/>
          <w:szCs w:val="22"/>
        </w:rPr>
        <w:t xml:space="preserve">Отсутствие академической активности: минус (« - ») </w:t>
      </w:r>
      <w:r w:rsidRPr="00093FAB">
        <w:rPr>
          <w:b/>
          <w:sz w:val="22"/>
          <w:szCs w:val="22"/>
        </w:rPr>
        <w:t>0,5 балла</w:t>
      </w:r>
      <w:r w:rsidRPr="00093FAB">
        <w:rPr>
          <w:sz w:val="22"/>
          <w:szCs w:val="22"/>
        </w:rPr>
        <w:t>;</w:t>
      </w:r>
    </w:p>
    <w:p w:rsidR="00A156A7" w:rsidRPr="00093FAB" w:rsidRDefault="00A156A7" w:rsidP="00695040">
      <w:pPr>
        <w:pStyle w:val="a5"/>
        <w:numPr>
          <w:ilvl w:val="0"/>
          <w:numId w:val="68"/>
        </w:numPr>
        <w:ind w:left="568" w:hanging="284"/>
        <w:jc w:val="both"/>
        <w:rPr>
          <w:sz w:val="22"/>
          <w:szCs w:val="22"/>
        </w:rPr>
      </w:pPr>
      <w:r w:rsidRPr="00093FAB">
        <w:rPr>
          <w:sz w:val="22"/>
          <w:szCs w:val="22"/>
        </w:rPr>
        <w:t xml:space="preserve">Отсутствие подготовки к практическому занятию: минус (« - ») </w:t>
      </w:r>
      <w:r w:rsidRPr="00093FAB">
        <w:rPr>
          <w:b/>
          <w:sz w:val="22"/>
          <w:szCs w:val="22"/>
        </w:rPr>
        <w:t>0,5 балла</w:t>
      </w:r>
      <w:r w:rsidRPr="00093FAB">
        <w:rPr>
          <w:sz w:val="22"/>
          <w:szCs w:val="22"/>
        </w:rPr>
        <w:t>;</w:t>
      </w:r>
    </w:p>
    <w:p w:rsidR="00A156A7" w:rsidRPr="00093FAB" w:rsidRDefault="00A156A7" w:rsidP="00695040">
      <w:pPr>
        <w:pStyle w:val="a5"/>
        <w:numPr>
          <w:ilvl w:val="0"/>
          <w:numId w:val="68"/>
        </w:numPr>
        <w:ind w:left="568" w:hanging="284"/>
        <w:jc w:val="both"/>
        <w:rPr>
          <w:sz w:val="22"/>
          <w:szCs w:val="22"/>
        </w:rPr>
      </w:pPr>
      <w:r w:rsidRPr="00093FAB">
        <w:rPr>
          <w:sz w:val="22"/>
          <w:szCs w:val="22"/>
        </w:rPr>
        <w:t xml:space="preserve">Неисполнение индивидуального домашнего задания: минус (« - ») </w:t>
      </w:r>
      <w:r w:rsidRPr="00093FAB">
        <w:rPr>
          <w:b/>
          <w:sz w:val="22"/>
          <w:szCs w:val="22"/>
        </w:rPr>
        <w:t>0,5 балла</w:t>
      </w:r>
      <w:r w:rsidRPr="00093FAB">
        <w:rPr>
          <w:sz w:val="22"/>
          <w:szCs w:val="22"/>
        </w:rPr>
        <w:t>.</w:t>
      </w:r>
    </w:p>
    <w:p w:rsidR="00A156A7" w:rsidRPr="00093FAB" w:rsidRDefault="00A156A7" w:rsidP="00A156A7">
      <w:pPr>
        <w:jc w:val="both"/>
        <w:rPr>
          <w:sz w:val="22"/>
          <w:szCs w:val="22"/>
        </w:rPr>
      </w:pPr>
      <w:r w:rsidRPr="00093FAB">
        <w:rPr>
          <w:b/>
          <w:i/>
          <w:sz w:val="22"/>
          <w:szCs w:val="22"/>
          <w:u w:val="single"/>
        </w:rPr>
        <w:t>Примечание</w:t>
      </w:r>
      <w:r w:rsidRPr="00093FAB">
        <w:rPr>
          <w:sz w:val="22"/>
          <w:szCs w:val="22"/>
        </w:rPr>
        <w:t>: Исходя из общего количества академических часов практических занятий (например:</w:t>
      </w:r>
    </w:p>
    <w:p w:rsidR="00A156A7" w:rsidRPr="00093FAB" w:rsidRDefault="00A156A7" w:rsidP="00A156A7">
      <w:pPr>
        <w:jc w:val="both"/>
        <w:rPr>
          <w:sz w:val="22"/>
          <w:szCs w:val="22"/>
        </w:rPr>
      </w:pPr>
      <w:r w:rsidRPr="00093FAB">
        <w:rPr>
          <w:sz w:val="22"/>
          <w:szCs w:val="22"/>
        </w:rPr>
        <w:t xml:space="preserve">                      27 часов) баллы за Тк2 снижаются пропорционально набранных нарушений</w:t>
      </w:r>
    </w:p>
    <w:p w:rsidR="00A156A7" w:rsidRPr="00093FAB" w:rsidRDefault="00A156A7" w:rsidP="00A156A7">
      <w:pPr>
        <w:jc w:val="both"/>
        <w:rPr>
          <w:sz w:val="22"/>
          <w:szCs w:val="22"/>
        </w:rPr>
      </w:pPr>
      <w:r w:rsidRPr="00093FAB">
        <w:rPr>
          <w:sz w:val="22"/>
          <w:szCs w:val="22"/>
        </w:rPr>
        <w:lastRenderedPageBreak/>
        <w:t xml:space="preserve">                       (см. выше) за модульный период (в том числе за тот или иной семестр) более чем:</w:t>
      </w:r>
    </w:p>
    <w:p w:rsidR="00A156A7" w:rsidRPr="00093FAB" w:rsidRDefault="00A156A7" w:rsidP="00A156A7">
      <w:pPr>
        <w:pStyle w:val="a5"/>
        <w:numPr>
          <w:ilvl w:val="0"/>
          <w:numId w:val="57"/>
        </w:numPr>
        <w:ind w:left="568" w:hanging="284"/>
        <w:jc w:val="both"/>
        <w:rPr>
          <w:sz w:val="22"/>
          <w:szCs w:val="22"/>
        </w:rPr>
      </w:pPr>
      <w:r w:rsidRPr="00093FAB">
        <w:rPr>
          <w:sz w:val="22"/>
          <w:szCs w:val="22"/>
        </w:rPr>
        <w:t xml:space="preserve">2 «нб», количество баллов снижается до </w:t>
      </w:r>
      <w:r w:rsidRPr="00093FAB">
        <w:rPr>
          <w:b/>
          <w:sz w:val="22"/>
          <w:szCs w:val="22"/>
        </w:rPr>
        <w:t>4,4 баллов</w:t>
      </w:r>
      <w:r w:rsidRPr="00093FAB">
        <w:rPr>
          <w:sz w:val="22"/>
          <w:szCs w:val="22"/>
        </w:rPr>
        <w:t>;</w:t>
      </w:r>
    </w:p>
    <w:p w:rsidR="00A156A7" w:rsidRPr="00093FAB" w:rsidRDefault="00A156A7" w:rsidP="00A156A7">
      <w:pPr>
        <w:pStyle w:val="a5"/>
        <w:numPr>
          <w:ilvl w:val="0"/>
          <w:numId w:val="57"/>
        </w:numPr>
        <w:ind w:left="568" w:hanging="284"/>
        <w:jc w:val="both"/>
        <w:rPr>
          <w:sz w:val="22"/>
          <w:szCs w:val="22"/>
        </w:rPr>
      </w:pPr>
      <w:r w:rsidRPr="00093FAB">
        <w:rPr>
          <w:sz w:val="22"/>
          <w:szCs w:val="22"/>
        </w:rPr>
        <w:t xml:space="preserve">3 «нб», количество баллов снижается до </w:t>
      </w:r>
      <w:r w:rsidRPr="00093FAB">
        <w:rPr>
          <w:b/>
          <w:sz w:val="22"/>
          <w:szCs w:val="22"/>
        </w:rPr>
        <w:t>6,6 баллов</w:t>
      </w:r>
      <w:r w:rsidRPr="00093FAB">
        <w:rPr>
          <w:sz w:val="22"/>
          <w:szCs w:val="22"/>
        </w:rPr>
        <w:t xml:space="preserve">; </w:t>
      </w:r>
    </w:p>
    <w:p w:rsidR="00A156A7" w:rsidRPr="00093FAB" w:rsidRDefault="00A156A7" w:rsidP="00A156A7">
      <w:pPr>
        <w:pStyle w:val="a5"/>
        <w:numPr>
          <w:ilvl w:val="0"/>
          <w:numId w:val="57"/>
        </w:numPr>
        <w:ind w:left="568" w:hanging="284"/>
        <w:jc w:val="both"/>
        <w:rPr>
          <w:sz w:val="22"/>
          <w:szCs w:val="22"/>
        </w:rPr>
      </w:pPr>
      <w:r w:rsidRPr="00093FAB">
        <w:rPr>
          <w:sz w:val="22"/>
          <w:szCs w:val="22"/>
        </w:rPr>
        <w:t xml:space="preserve">4 «нб», количество баллов снижается на </w:t>
      </w:r>
      <w:r w:rsidRPr="00093FAB">
        <w:rPr>
          <w:b/>
          <w:sz w:val="22"/>
          <w:szCs w:val="22"/>
        </w:rPr>
        <w:t>8,8 баллов</w:t>
      </w:r>
      <w:r w:rsidRPr="00093FAB">
        <w:rPr>
          <w:sz w:val="22"/>
          <w:szCs w:val="22"/>
        </w:rPr>
        <w:t xml:space="preserve"> и так далее;</w:t>
      </w:r>
    </w:p>
    <w:p w:rsidR="00A156A7" w:rsidRPr="00093FAB" w:rsidRDefault="00A156A7" w:rsidP="00A156A7">
      <w:pPr>
        <w:pStyle w:val="a5"/>
        <w:numPr>
          <w:ilvl w:val="0"/>
          <w:numId w:val="57"/>
        </w:numPr>
        <w:ind w:left="568" w:hanging="284"/>
        <w:jc w:val="both"/>
        <w:rPr>
          <w:sz w:val="22"/>
          <w:szCs w:val="22"/>
        </w:rPr>
      </w:pPr>
      <w:r w:rsidRPr="00093FAB">
        <w:rPr>
          <w:sz w:val="22"/>
          <w:szCs w:val="22"/>
        </w:rPr>
        <w:t xml:space="preserve">5 – 7 «нб», </w:t>
      </w:r>
      <w:r w:rsidRPr="00093FAB">
        <w:rPr>
          <w:b/>
          <w:sz w:val="22"/>
          <w:szCs w:val="22"/>
        </w:rPr>
        <w:t>баллы</w:t>
      </w:r>
      <w:r w:rsidRPr="00093FAB">
        <w:rPr>
          <w:sz w:val="22"/>
          <w:szCs w:val="22"/>
        </w:rPr>
        <w:t xml:space="preserve"> вообще не засчитываются;</w:t>
      </w:r>
    </w:p>
    <w:p w:rsidR="00A156A7" w:rsidRPr="00093FAB" w:rsidRDefault="00A156A7" w:rsidP="00A156A7">
      <w:pPr>
        <w:ind w:firstLine="567"/>
        <w:jc w:val="both"/>
        <w:rPr>
          <w:sz w:val="22"/>
          <w:szCs w:val="22"/>
        </w:rPr>
      </w:pPr>
      <w:r w:rsidRPr="00093FAB">
        <w:rPr>
          <w:sz w:val="22"/>
          <w:szCs w:val="22"/>
        </w:rPr>
        <w:t>В случае своевременной ликвидации (отработки) академической задолженности по практическим занятиям до начала Рубежного контроля (Рк1 или Рк2), то студент имеет возможность получить то количество баллов которое набрал к началу Рк1 и / или Рк2.</w:t>
      </w:r>
    </w:p>
    <w:p w:rsidR="00A156A7" w:rsidRPr="00093FAB" w:rsidRDefault="00A156A7" w:rsidP="00A156A7">
      <w:pPr>
        <w:ind w:firstLine="567"/>
        <w:jc w:val="both"/>
        <w:rPr>
          <w:sz w:val="22"/>
          <w:szCs w:val="22"/>
        </w:rPr>
      </w:pPr>
      <w:r w:rsidRPr="00093FAB">
        <w:rPr>
          <w:sz w:val="22"/>
          <w:szCs w:val="22"/>
        </w:rPr>
        <w:t>В том случае если студент не ликвидировал (не отработал) академическую задолженность по практическим занятиям вплоть до Итогового контроля (Ик), то ему выставляется, то количество баллов, которые он набрал до Ик (экзамен – компьютерное тестирование).</w:t>
      </w:r>
    </w:p>
    <w:p w:rsidR="00A156A7" w:rsidRPr="00093FAB" w:rsidRDefault="00A156A7" w:rsidP="00A156A7">
      <w:pPr>
        <w:ind w:firstLine="567"/>
        <w:jc w:val="both"/>
        <w:rPr>
          <w:sz w:val="22"/>
          <w:szCs w:val="22"/>
        </w:rPr>
      </w:pPr>
      <w:r w:rsidRPr="00093FAB">
        <w:rPr>
          <w:sz w:val="22"/>
          <w:szCs w:val="22"/>
        </w:rPr>
        <w:t xml:space="preserve">В случае болезни студента и/или нахождения его на стационарном лечении (или иных жизненных ситуаций) и в связи, с тем, что у не было времени своевременно ликвидировать академическую задолженность ему преподавателем при согласовании с заведующим кафедрой может быть выставлено до </w:t>
      </w:r>
      <w:r w:rsidRPr="00093FAB">
        <w:rPr>
          <w:b/>
          <w:sz w:val="22"/>
          <w:szCs w:val="22"/>
        </w:rPr>
        <w:t>5,0 баллов</w:t>
      </w:r>
      <w:r w:rsidRPr="00093FAB">
        <w:rPr>
          <w:sz w:val="22"/>
          <w:szCs w:val="22"/>
        </w:rPr>
        <w:t xml:space="preserve"> (условно).</w:t>
      </w:r>
    </w:p>
    <w:p w:rsidR="00A156A7" w:rsidRPr="00093FAB" w:rsidRDefault="00A156A7" w:rsidP="00A156A7">
      <w:pPr>
        <w:jc w:val="center"/>
        <w:rPr>
          <w:sz w:val="22"/>
          <w:szCs w:val="22"/>
        </w:rPr>
      </w:pPr>
      <w:r w:rsidRPr="00093FAB">
        <w:rPr>
          <w:sz w:val="22"/>
          <w:szCs w:val="22"/>
        </w:rPr>
        <w:t>Все данные о полученных баллах студентами за указанный раздел модуля вносятся в</w:t>
      </w:r>
    </w:p>
    <w:p w:rsidR="00A156A7" w:rsidRPr="00093FAB" w:rsidRDefault="00A156A7" w:rsidP="00A156A7">
      <w:pPr>
        <w:jc w:val="center"/>
        <w:rPr>
          <w:sz w:val="22"/>
          <w:szCs w:val="22"/>
        </w:rPr>
      </w:pPr>
      <w:r w:rsidRPr="00093FAB">
        <w:rPr>
          <w:b/>
          <w:sz w:val="22"/>
          <w:szCs w:val="22"/>
        </w:rPr>
        <w:t>технологическую карту № 2 и 4</w:t>
      </w:r>
      <w:r w:rsidRPr="00093FAB">
        <w:rPr>
          <w:sz w:val="22"/>
          <w:szCs w:val="22"/>
        </w:rPr>
        <w:t xml:space="preserve"> (см. приложение).</w:t>
      </w:r>
    </w:p>
    <w:p w:rsidR="00A156A7" w:rsidRPr="00093FAB" w:rsidRDefault="00A156A7" w:rsidP="00A156A7">
      <w:pPr>
        <w:jc w:val="both"/>
        <w:rPr>
          <w:sz w:val="12"/>
          <w:szCs w:val="12"/>
        </w:rPr>
      </w:pPr>
    </w:p>
    <w:p w:rsidR="00A156A7" w:rsidRPr="00093FAB" w:rsidRDefault="00A156A7" w:rsidP="00A156A7">
      <w:pPr>
        <w:jc w:val="center"/>
        <w:rPr>
          <w:sz w:val="22"/>
          <w:szCs w:val="22"/>
        </w:rPr>
      </w:pPr>
      <w:r w:rsidRPr="00093FAB">
        <w:rPr>
          <w:b/>
          <w:sz w:val="22"/>
          <w:szCs w:val="22"/>
        </w:rPr>
        <w:t>Самостоятельная работа студента</w:t>
      </w:r>
      <w:r w:rsidRPr="00093FAB">
        <w:rPr>
          <w:sz w:val="22"/>
          <w:szCs w:val="22"/>
        </w:rPr>
        <w:t xml:space="preserve"> (СРС) и/или </w:t>
      </w:r>
      <w:r w:rsidRPr="00093FAB">
        <w:rPr>
          <w:b/>
          <w:sz w:val="22"/>
          <w:szCs w:val="22"/>
        </w:rPr>
        <w:t>с помощью преподавателя</w:t>
      </w:r>
      <w:r w:rsidRPr="00093FAB">
        <w:rPr>
          <w:sz w:val="22"/>
          <w:szCs w:val="22"/>
        </w:rPr>
        <w:t xml:space="preserve"> (СРСП)</w:t>
      </w:r>
    </w:p>
    <w:p w:rsidR="00A156A7" w:rsidRPr="00093FAB" w:rsidRDefault="00A156A7" w:rsidP="00A156A7">
      <w:pPr>
        <w:jc w:val="center"/>
        <w:rPr>
          <w:sz w:val="22"/>
          <w:szCs w:val="22"/>
        </w:rPr>
      </w:pPr>
      <w:r w:rsidRPr="00093FAB">
        <w:rPr>
          <w:sz w:val="22"/>
          <w:szCs w:val="22"/>
        </w:rPr>
        <w:t xml:space="preserve">(до </w:t>
      </w:r>
      <w:r w:rsidRPr="00093FAB">
        <w:rPr>
          <w:b/>
          <w:sz w:val="22"/>
          <w:szCs w:val="22"/>
        </w:rPr>
        <w:t>22,0 баллов</w:t>
      </w:r>
      <w:r w:rsidRPr="00093FAB">
        <w:rPr>
          <w:sz w:val="22"/>
          <w:szCs w:val="22"/>
        </w:rPr>
        <w:t xml:space="preserve"> за семестр)</w:t>
      </w:r>
    </w:p>
    <w:p w:rsidR="00A156A7" w:rsidRPr="00093FAB" w:rsidRDefault="00A156A7" w:rsidP="00A156A7">
      <w:pPr>
        <w:ind w:firstLine="567"/>
        <w:jc w:val="both"/>
        <w:rPr>
          <w:sz w:val="22"/>
          <w:szCs w:val="22"/>
        </w:rPr>
      </w:pPr>
      <w:r w:rsidRPr="00093FAB">
        <w:rPr>
          <w:sz w:val="22"/>
          <w:szCs w:val="22"/>
        </w:rPr>
        <w:t xml:space="preserve">Если студент полностью выполнил СРС или СРСП (доклад + таблица (схема) или мультимедийная презентация) по выбранной им теме клинической дисциплины, выбранной им в начале семестра то он в соответствии с требованиями, получает искомое количество баллов за указанный раздел Модуля – </w:t>
      </w:r>
      <w:r w:rsidRPr="00093FAB">
        <w:rPr>
          <w:b/>
          <w:sz w:val="22"/>
          <w:szCs w:val="22"/>
        </w:rPr>
        <w:t>11,0 баллов</w:t>
      </w:r>
      <w:r w:rsidRPr="00093FAB">
        <w:rPr>
          <w:sz w:val="22"/>
          <w:szCs w:val="22"/>
        </w:rPr>
        <w:t xml:space="preserve"> (Модуль № 1). За </w:t>
      </w:r>
      <w:r w:rsidRPr="00093FAB">
        <w:rPr>
          <w:sz w:val="22"/>
          <w:szCs w:val="22"/>
          <w:lang w:val="en-US"/>
        </w:rPr>
        <w:t>II</w:t>
      </w:r>
      <w:r w:rsidRPr="00093FAB">
        <w:rPr>
          <w:sz w:val="22"/>
          <w:szCs w:val="22"/>
        </w:rPr>
        <w:t xml:space="preserve"> модуль максимальная сумма набранных баллов может составить до </w:t>
      </w:r>
      <w:r w:rsidRPr="00093FAB">
        <w:rPr>
          <w:b/>
          <w:sz w:val="22"/>
          <w:szCs w:val="22"/>
        </w:rPr>
        <w:t>11,0 баллов</w:t>
      </w:r>
      <w:r w:rsidRPr="00093FAB">
        <w:rPr>
          <w:sz w:val="22"/>
          <w:szCs w:val="22"/>
        </w:rPr>
        <w:t xml:space="preserve">. В итоге за семестр студент может накопить до </w:t>
      </w:r>
      <w:r w:rsidRPr="00093FAB">
        <w:rPr>
          <w:b/>
          <w:sz w:val="22"/>
          <w:szCs w:val="22"/>
        </w:rPr>
        <w:t>22,0 балла</w:t>
      </w:r>
      <w:r w:rsidRPr="00093FAB">
        <w:rPr>
          <w:sz w:val="22"/>
          <w:szCs w:val="22"/>
        </w:rPr>
        <w:t xml:space="preserve"> максимум.</w:t>
      </w:r>
    </w:p>
    <w:p w:rsidR="00A156A7" w:rsidRPr="00093FAB" w:rsidRDefault="00A156A7" w:rsidP="00A156A7">
      <w:pPr>
        <w:jc w:val="both"/>
        <w:rPr>
          <w:sz w:val="22"/>
          <w:szCs w:val="22"/>
        </w:rPr>
      </w:pPr>
      <w:r w:rsidRPr="00093FAB">
        <w:rPr>
          <w:b/>
          <w:i/>
          <w:sz w:val="22"/>
          <w:szCs w:val="22"/>
        </w:rPr>
        <w:t>Перечень</w:t>
      </w:r>
      <w:r w:rsidRPr="00093FAB">
        <w:rPr>
          <w:sz w:val="22"/>
          <w:szCs w:val="22"/>
        </w:rPr>
        <w:t xml:space="preserve"> нарушений требований предъявляемых к этому разделу клинической дисциплины</w:t>
      </w:r>
    </w:p>
    <w:p w:rsidR="00A156A7" w:rsidRPr="00093FAB" w:rsidRDefault="00A156A7" w:rsidP="00A156A7">
      <w:pPr>
        <w:jc w:val="both"/>
        <w:rPr>
          <w:sz w:val="22"/>
          <w:szCs w:val="22"/>
        </w:rPr>
      </w:pPr>
      <w:r w:rsidRPr="00093FAB">
        <w:rPr>
          <w:sz w:val="22"/>
          <w:szCs w:val="22"/>
        </w:rPr>
        <w:t xml:space="preserve">                студентом способствующие снижению суммы баллов за СРС и/или СРСП:</w:t>
      </w:r>
    </w:p>
    <w:p w:rsidR="00A156A7" w:rsidRPr="00093FAB" w:rsidRDefault="00A156A7" w:rsidP="00695040">
      <w:pPr>
        <w:pStyle w:val="a5"/>
        <w:numPr>
          <w:ilvl w:val="0"/>
          <w:numId w:val="69"/>
        </w:numPr>
        <w:ind w:left="568" w:hanging="284"/>
        <w:jc w:val="both"/>
        <w:rPr>
          <w:sz w:val="22"/>
          <w:szCs w:val="22"/>
        </w:rPr>
      </w:pPr>
      <w:r w:rsidRPr="00093FAB">
        <w:rPr>
          <w:sz w:val="22"/>
          <w:szCs w:val="22"/>
        </w:rPr>
        <w:t xml:space="preserve">Полное отсутствие СРС или СРСП – общая сумма баллов снижается до </w:t>
      </w:r>
      <w:r w:rsidRPr="00093FAB">
        <w:rPr>
          <w:b/>
          <w:sz w:val="22"/>
          <w:szCs w:val="22"/>
        </w:rPr>
        <w:t>11,0 баллов</w:t>
      </w:r>
      <w:r w:rsidRPr="00093FAB">
        <w:rPr>
          <w:sz w:val="22"/>
          <w:szCs w:val="22"/>
        </w:rPr>
        <w:t xml:space="preserve"> (модуль № 1) и до </w:t>
      </w:r>
      <w:r w:rsidRPr="00093FAB">
        <w:rPr>
          <w:b/>
          <w:sz w:val="22"/>
          <w:szCs w:val="22"/>
        </w:rPr>
        <w:t>11,0 баллов</w:t>
      </w:r>
      <w:r w:rsidRPr="00093FAB">
        <w:rPr>
          <w:sz w:val="22"/>
          <w:szCs w:val="22"/>
        </w:rPr>
        <w:t xml:space="preserve"> (модуль № 2);</w:t>
      </w:r>
    </w:p>
    <w:p w:rsidR="00A156A7" w:rsidRPr="00093FAB" w:rsidRDefault="00A156A7" w:rsidP="00695040">
      <w:pPr>
        <w:pStyle w:val="a5"/>
        <w:numPr>
          <w:ilvl w:val="0"/>
          <w:numId w:val="69"/>
        </w:numPr>
        <w:ind w:left="568" w:hanging="284"/>
        <w:jc w:val="both"/>
        <w:rPr>
          <w:sz w:val="22"/>
          <w:szCs w:val="22"/>
        </w:rPr>
      </w:pPr>
      <w:r w:rsidRPr="00093FAB">
        <w:rPr>
          <w:sz w:val="22"/>
          <w:szCs w:val="22"/>
        </w:rPr>
        <w:t xml:space="preserve">Частичное выполнение СРС или СРСП (до 50% от требований - составление таблицы или схемы по тематике СРС или СРСП) – общая сумма баллов снижается до </w:t>
      </w:r>
      <w:r w:rsidRPr="00093FAB">
        <w:rPr>
          <w:b/>
          <w:sz w:val="22"/>
          <w:szCs w:val="22"/>
        </w:rPr>
        <w:t>5,0 баллов</w:t>
      </w:r>
      <w:r w:rsidRPr="00093FAB">
        <w:rPr>
          <w:sz w:val="22"/>
          <w:szCs w:val="22"/>
        </w:rPr>
        <w:t xml:space="preserve"> (в каждом модуле);</w:t>
      </w:r>
    </w:p>
    <w:p w:rsidR="00A156A7" w:rsidRPr="00093FAB" w:rsidRDefault="00A156A7" w:rsidP="00695040">
      <w:pPr>
        <w:pStyle w:val="a5"/>
        <w:numPr>
          <w:ilvl w:val="0"/>
          <w:numId w:val="69"/>
        </w:numPr>
        <w:ind w:left="568" w:hanging="284"/>
        <w:jc w:val="both"/>
        <w:rPr>
          <w:sz w:val="22"/>
          <w:szCs w:val="22"/>
        </w:rPr>
      </w:pPr>
      <w:r w:rsidRPr="00093FAB">
        <w:rPr>
          <w:sz w:val="22"/>
          <w:szCs w:val="22"/>
        </w:rPr>
        <w:t xml:space="preserve">Неполное исполнение СРС или СРСП (до 30% от требований - составление только доклада по тематике СРС или СРСП) – сумма баллов модуля снижается до </w:t>
      </w:r>
      <w:r w:rsidRPr="00093FAB">
        <w:rPr>
          <w:b/>
          <w:sz w:val="22"/>
          <w:szCs w:val="22"/>
        </w:rPr>
        <w:t>3,0 баллов</w:t>
      </w:r>
      <w:r w:rsidRPr="00093FAB">
        <w:rPr>
          <w:sz w:val="22"/>
          <w:szCs w:val="22"/>
        </w:rPr>
        <w:t xml:space="preserve"> (в каждом модуле).</w:t>
      </w:r>
    </w:p>
    <w:p w:rsidR="00A156A7" w:rsidRPr="00093FAB" w:rsidRDefault="00A156A7" w:rsidP="00A156A7">
      <w:pPr>
        <w:jc w:val="center"/>
        <w:rPr>
          <w:sz w:val="22"/>
          <w:szCs w:val="22"/>
        </w:rPr>
      </w:pPr>
      <w:r w:rsidRPr="00093FAB">
        <w:rPr>
          <w:sz w:val="22"/>
          <w:szCs w:val="22"/>
        </w:rPr>
        <w:t>Все данные о полученных баллах студентами за указанный раздел модуля вносятся в</w:t>
      </w:r>
    </w:p>
    <w:p w:rsidR="00A156A7" w:rsidRPr="00093FAB" w:rsidRDefault="00A156A7" w:rsidP="00A156A7">
      <w:pPr>
        <w:jc w:val="center"/>
        <w:rPr>
          <w:sz w:val="22"/>
          <w:szCs w:val="22"/>
        </w:rPr>
      </w:pPr>
      <w:r w:rsidRPr="00093FAB">
        <w:rPr>
          <w:b/>
          <w:sz w:val="22"/>
          <w:szCs w:val="22"/>
        </w:rPr>
        <w:t>технологическую карту № 3 и 4</w:t>
      </w:r>
      <w:r w:rsidRPr="00093FAB">
        <w:rPr>
          <w:sz w:val="22"/>
          <w:szCs w:val="22"/>
        </w:rPr>
        <w:t xml:space="preserve"> (см. приложение).</w:t>
      </w:r>
    </w:p>
    <w:p w:rsidR="00A156A7" w:rsidRPr="00093FAB" w:rsidRDefault="00A156A7" w:rsidP="00A156A7">
      <w:pPr>
        <w:jc w:val="both"/>
        <w:rPr>
          <w:sz w:val="12"/>
          <w:szCs w:val="12"/>
        </w:rPr>
      </w:pPr>
    </w:p>
    <w:p w:rsidR="00A156A7" w:rsidRPr="00093FAB" w:rsidRDefault="00A156A7" w:rsidP="00A156A7">
      <w:pPr>
        <w:jc w:val="center"/>
        <w:rPr>
          <w:sz w:val="22"/>
          <w:szCs w:val="22"/>
        </w:rPr>
      </w:pPr>
      <w:r w:rsidRPr="00093FAB">
        <w:rPr>
          <w:b/>
          <w:sz w:val="22"/>
          <w:szCs w:val="22"/>
        </w:rPr>
        <w:t>Рубежный контроль</w:t>
      </w:r>
      <w:r w:rsidRPr="00093FAB">
        <w:rPr>
          <w:sz w:val="22"/>
          <w:szCs w:val="22"/>
        </w:rPr>
        <w:t xml:space="preserve"> (Рк1 и/или Рк2) – до </w:t>
      </w:r>
      <w:r w:rsidRPr="00093FAB">
        <w:rPr>
          <w:b/>
          <w:sz w:val="22"/>
          <w:szCs w:val="22"/>
        </w:rPr>
        <w:t>5,0 баллов</w:t>
      </w:r>
      <w:r w:rsidRPr="00093FAB">
        <w:rPr>
          <w:sz w:val="22"/>
          <w:szCs w:val="22"/>
        </w:rPr>
        <w:t xml:space="preserve"> за каждый модуль.</w:t>
      </w:r>
    </w:p>
    <w:p w:rsidR="00A156A7" w:rsidRPr="00093FAB" w:rsidRDefault="00A156A7" w:rsidP="00A156A7">
      <w:pPr>
        <w:jc w:val="center"/>
        <w:rPr>
          <w:sz w:val="22"/>
          <w:szCs w:val="22"/>
        </w:rPr>
      </w:pPr>
      <w:r w:rsidRPr="00093FAB">
        <w:rPr>
          <w:sz w:val="22"/>
          <w:szCs w:val="22"/>
        </w:rPr>
        <w:t>(решение тестовых заданий или ситуационных задач)</w:t>
      </w:r>
    </w:p>
    <w:p w:rsidR="00A156A7" w:rsidRPr="00093FAB" w:rsidRDefault="00A156A7" w:rsidP="00A156A7">
      <w:pPr>
        <w:ind w:firstLine="567"/>
        <w:jc w:val="both"/>
        <w:rPr>
          <w:sz w:val="22"/>
          <w:szCs w:val="22"/>
        </w:rPr>
      </w:pPr>
      <w:r w:rsidRPr="00093FAB">
        <w:rPr>
          <w:sz w:val="22"/>
          <w:szCs w:val="22"/>
        </w:rPr>
        <w:t xml:space="preserve">Если студент в назначенный срок успешно решил тестовое задание или ситуационную задачу во время сдачи Рк1 и/или Рк2 по тематике клинической дисциплины, т.е. набрал 86% и выше правильных ответов от общего числа вопросов тестового задания или ситуационной задачи (как правило, бланочное тестирование) то он в соответствии с требованиями, получает </w:t>
      </w:r>
      <w:r w:rsidRPr="00093FAB">
        <w:rPr>
          <w:b/>
          <w:sz w:val="22"/>
          <w:szCs w:val="22"/>
        </w:rPr>
        <w:t>5,0 баллов</w:t>
      </w:r>
      <w:r w:rsidRPr="00093FAB">
        <w:rPr>
          <w:sz w:val="22"/>
          <w:szCs w:val="22"/>
        </w:rPr>
        <w:t xml:space="preserve"> за Рк1 и/или Рк2. В случае если он набрал 75% - 85% правильных ответов он получает, лишь </w:t>
      </w:r>
      <w:r w:rsidRPr="00093FAB">
        <w:rPr>
          <w:b/>
          <w:sz w:val="22"/>
          <w:szCs w:val="22"/>
        </w:rPr>
        <w:t>4,0 балла</w:t>
      </w:r>
      <w:r w:rsidRPr="00093FAB">
        <w:rPr>
          <w:sz w:val="22"/>
          <w:szCs w:val="22"/>
        </w:rPr>
        <w:t xml:space="preserve">. Когда студент набирает 51% - 74% правильных ответов он получает </w:t>
      </w:r>
      <w:r w:rsidRPr="00093FAB">
        <w:rPr>
          <w:b/>
          <w:sz w:val="22"/>
          <w:szCs w:val="22"/>
        </w:rPr>
        <w:t>3,0 балла</w:t>
      </w:r>
      <w:r w:rsidRPr="00093FAB">
        <w:rPr>
          <w:sz w:val="22"/>
          <w:szCs w:val="22"/>
        </w:rPr>
        <w:t xml:space="preserve">, в случае если он набрал 26% - 50% положительных ответов, то он получает </w:t>
      </w:r>
      <w:r w:rsidRPr="00093FAB">
        <w:rPr>
          <w:b/>
          <w:sz w:val="22"/>
          <w:szCs w:val="22"/>
        </w:rPr>
        <w:t>2,0 балла</w:t>
      </w:r>
      <w:r w:rsidRPr="00093FAB">
        <w:rPr>
          <w:sz w:val="22"/>
          <w:szCs w:val="22"/>
        </w:rPr>
        <w:t xml:space="preserve">. Если сумма правильных ответов достигла лишь 25%, то студенту выставляется </w:t>
      </w:r>
      <w:r w:rsidRPr="00093FAB">
        <w:rPr>
          <w:b/>
          <w:sz w:val="22"/>
          <w:szCs w:val="22"/>
        </w:rPr>
        <w:t>1,0 балл</w:t>
      </w:r>
      <w:r w:rsidRPr="00093FAB">
        <w:rPr>
          <w:sz w:val="22"/>
          <w:szCs w:val="22"/>
        </w:rPr>
        <w:t>.</w:t>
      </w:r>
    </w:p>
    <w:p w:rsidR="00A156A7" w:rsidRPr="00093FAB" w:rsidRDefault="00A156A7" w:rsidP="00A156A7">
      <w:pPr>
        <w:jc w:val="both"/>
        <w:rPr>
          <w:sz w:val="22"/>
          <w:szCs w:val="22"/>
        </w:rPr>
      </w:pPr>
      <w:r w:rsidRPr="00093FAB">
        <w:rPr>
          <w:b/>
          <w:i/>
          <w:sz w:val="22"/>
          <w:szCs w:val="22"/>
        </w:rPr>
        <w:t>Перечень</w:t>
      </w:r>
      <w:r w:rsidRPr="00093FAB">
        <w:rPr>
          <w:sz w:val="22"/>
          <w:szCs w:val="22"/>
        </w:rPr>
        <w:t xml:space="preserve"> нарушений студентом требований предъявляемых к этому разделу клинической</w:t>
      </w:r>
    </w:p>
    <w:p w:rsidR="00A156A7" w:rsidRPr="00093FAB" w:rsidRDefault="00A156A7" w:rsidP="00A156A7">
      <w:pPr>
        <w:jc w:val="both"/>
        <w:rPr>
          <w:sz w:val="22"/>
          <w:szCs w:val="22"/>
        </w:rPr>
      </w:pPr>
      <w:r w:rsidRPr="00093FAB">
        <w:rPr>
          <w:sz w:val="22"/>
          <w:szCs w:val="22"/>
        </w:rPr>
        <w:t xml:space="preserve">                дисциплины способствующие снижению суммы баллов за Рк1 и/или Рк2:</w:t>
      </w:r>
    </w:p>
    <w:p w:rsidR="00A156A7" w:rsidRPr="00093FAB" w:rsidRDefault="00A156A7" w:rsidP="00695040">
      <w:pPr>
        <w:pStyle w:val="a5"/>
        <w:numPr>
          <w:ilvl w:val="0"/>
          <w:numId w:val="70"/>
        </w:numPr>
        <w:ind w:left="568" w:hanging="284"/>
        <w:jc w:val="both"/>
        <w:rPr>
          <w:sz w:val="22"/>
          <w:szCs w:val="22"/>
        </w:rPr>
      </w:pPr>
      <w:r w:rsidRPr="00093FAB">
        <w:rPr>
          <w:sz w:val="22"/>
          <w:szCs w:val="22"/>
        </w:rPr>
        <w:t xml:space="preserve">Неявка на Рк1 и/или Рк2 в назначенный срок – выставляется </w:t>
      </w:r>
      <w:r w:rsidRPr="00093FAB">
        <w:rPr>
          <w:b/>
          <w:sz w:val="22"/>
          <w:szCs w:val="22"/>
        </w:rPr>
        <w:t>0 баллов</w:t>
      </w:r>
      <w:r w:rsidRPr="00093FAB">
        <w:rPr>
          <w:sz w:val="22"/>
          <w:szCs w:val="22"/>
        </w:rPr>
        <w:t xml:space="preserve">, а общая сумма набранных баллов за Модуль 1 или Модуль 2 снижается решением заведующего кафедрой до </w:t>
      </w:r>
      <w:r w:rsidRPr="00093FAB">
        <w:rPr>
          <w:b/>
          <w:sz w:val="22"/>
          <w:szCs w:val="22"/>
        </w:rPr>
        <w:t>5,0 баллов</w:t>
      </w:r>
      <w:r w:rsidRPr="00093FAB">
        <w:rPr>
          <w:sz w:val="22"/>
          <w:szCs w:val="22"/>
        </w:rPr>
        <w:t>;</w:t>
      </w:r>
    </w:p>
    <w:p w:rsidR="00A156A7" w:rsidRPr="00093FAB" w:rsidRDefault="00A156A7" w:rsidP="00695040">
      <w:pPr>
        <w:pStyle w:val="a5"/>
        <w:numPr>
          <w:ilvl w:val="0"/>
          <w:numId w:val="70"/>
        </w:numPr>
        <w:ind w:left="568" w:hanging="284"/>
        <w:jc w:val="both"/>
        <w:rPr>
          <w:sz w:val="22"/>
          <w:szCs w:val="22"/>
        </w:rPr>
      </w:pPr>
      <w:r w:rsidRPr="00093FAB">
        <w:rPr>
          <w:sz w:val="22"/>
          <w:szCs w:val="22"/>
        </w:rPr>
        <w:t xml:space="preserve">Пересдача Рк1 и/или Рк2 – сумма баллов будет снижаться до </w:t>
      </w:r>
      <w:r w:rsidRPr="00093FAB">
        <w:rPr>
          <w:b/>
          <w:sz w:val="22"/>
          <w:szCs w:val="22"/>
        </w:rPr>
        <w:t>1,0 балла</w:t>
      </w:r>
      <w:r w:rsidRPr="00093FAB">
        <w:rPr>
          <w:sz w:val="22"/>
          <w:szCs w:val="22"/>
        </w:rPr>
        <w:t xml:space="preserve"> в случаях когда студент набрал менее 51% правильных ответов при выполнении тестового задания или ситуационной задачи (бланочное тестирование);</w:t>
      </w:r>
    </w:p>
    <w:p w:rsidR="00A156A7" w:rsidRDefault="00A156A7" w:rsidP="00695040">
      <w:pPr>
        <w:pStyle w:val="a5"/>
        <w:numPr>
          <w:ilvl w:val="0"/>
          <w:numId w:val="70"/>
        </w:numPr>
        <w:ind w:left="568" w:hanging="284"/>
        <w:jc w:val="both"/>
        <w:rPr>
          <w:sz w:val="22"/>
          <w:szCs w:val="22"/>
        </w:rPr>
      </w:pPr>
      <w:r w:rsidRPr="00093FAB">
        <w:rPr>
          <w:sz w:val="22"/>
          <w:szCs w:val="22"/>
        </w:rPr>
        <w:t>В случае набора студентом более чем 51% правильных ответов при выполнении тестовых заданий или ситуационной задачи - пересдача Рк1 и/или Рк2 не разрешается, так как в случае пересдачи студент не наберёт 51% и больше правильных ответов, то его ранее набранные баллы мо</w:t>
      </w:r>
      <w:r>
        <w:rPr>
          <w:sz w:val="22"/>
          <w:szCs w:val="22"/>
        </w:rPr>
        <w:t>-</w:t>
      </w:r>
    </w:p>
    <w:p w:rsidR="00A156A7" w:rsidRPr="00093FAB" w:rsidRDefault="00A156A7" w:rsidP="00A156A7">
      <w:pPr>
        <w:pStyle w:val="a5"/>
        <w:ind w:left="568"/>
        <w:jc w:val="both"/>
        <w:rPr>
          <w:sz w:val="22"/>
          <w:szCs w:val="22"/>
        </w:rPr>
      </w:pPr>
      <w:r w:rsidRPr="00093FAB">
        <w:rPr>
          <w:sz w:val="22"/>
          <w:szCs w:val="22"/>
        </w:rPr>
        <w:lastRenderedPageBreak/>
        <w:t xml:space="preserve">гут быть снижены до - </w:t>
      </w:r>
      <w:r w:rsidRPr="00093FAB">
        <w:rPr>
          <w:b/>
          <w:sz w:val="22"/>
          <w:szCs w:val="22"/>
        </w:rPr>
        <w:t>1</w:t>
      </w:r>
      <w:r w:rsidRPr="00093FAB">
        <w:rPr>
          <w:sz w:val="22"/>
          <w:szCs w:val="22"/>
        </w:rPr>
        <w:t xml:space="preserve"> балла от общей суммы баллов набранных за Рк1 и/или Рк2.</w:t>
      </w:r>
    </w:p>
    <w:p w:rsidR="00A156A7" w:rsidRPr="00093FAB" w:rsidRDefault="00A156A7" w:rsidP="00A156A7">
      <w:pPr>
        <w:jc w:val="both"/>
        <w:rPr>
          <w:sz w:val="22"/>
          <w:szCs w:val="22"/>
        </w:rPr>
      </w:pPr>
    </w:p>
    <w:p w:rsidR="00A156A7" w:rsidRPr="00093FAB" w:rsidRDefault="00A156A7" w:rsidP="00A156A7">
      <w:pPr>
        <w:jc w:val="center"/>
        <w:rPr>
          <w:sz w:val="22"/>
          <w:szCs w:val="22"/>
        </w:rPr>
      </w:pPr>
      <w:r w:rsidRPr="00093FAB">
        <w:rPr>
          <w:sz w:val="22"/>
          <w:szCs w:val="22"/>
        </w:rPr>
        <w:t>Все данные о полученных баллах студентами за указанный раздел модуля вносятся и в</w:t>
      </w:r>
    </w:p>
    <w:p w:rsidR="00A156A7" w:rsidRPr="00093FAB" w:rsidRDefault="00A156A7" w:rsidP="00A156A7">
      <w:pPr>
        <w:jc w:val="center"/>
        <w:rPr>
          <w:sz w:val="22"/>
          <w:szCs w:val="22"/>
        </w:rPr>
      </w:pPr>
      <w:r w:rsidRPr="00093FAB">
        <w:rPr>
          <w:b/>
          <w:sz w:val="22"/>
          <w:szCs w:val="22"/>
        </w:rPr>
        <w:t>технологическую карту № 3 и 4</w:t>
      </w:r>
      <w:r w:rsidRPr="00093FAB">
        <w:rPr>
          <w:sz w:val="22"/>
          <w:szCs w:val="22"/>
        </w:rPr>
        <w:t xml:space="preserve"> (см. приложение). Из этих карт данные переносятся в модульные</w:t>
      </w:r>
    </w:p>
    <w:p w:rsidR="00A156A7" w:rsidRPr="00093FAB" w:rsidRDefault="00A156A7" w:rsidP="00A156A7">
      <w:pPr>
        <w:jc w:val="center"/>
        <w:rPr>
          <w:sz w:val="22"/>
          <w:szCs w:val="22"/>
        </w:rPr>
      </w:pPr>
      <w:r w:rsidRPr="00093FAB">
        <w:rPr>
          <w:sz w:val="22"/>
          <w:szCs w:val="22"/>
        </w:rPr>
        <w:t>ведомости – бумажный и электронный носители (</w:t>
      </w:r>
      <w:r w:rsidRPr="00093FAB">
        <w:rPr>
          <w:sz w:val="22"/>
          <w:szCs w:val="22"/>
          <w:lang w:val="en-US"/>
        </w:rPr>
        <w:t>AVN</w:t>
      </w:r>
      <w:r w:rsidRPr="00093FAB">
        <w:rPr>
          <w:sz w:val="22"/>
          <w:szCs w:val="22"/>
        </w:rPr>
        <w:t>).</w:t>
      </w:r>
    </w:p>
    <w:p w:rsidR="00A156A7" w:rsidRPr="00093FAB" w:rsidRDefault="00A156A7" w:rsidP="00A156A7">
      <w:pPr>
        <w:jc w:val="center"/>
        <w:rPr>
          <w:sz w:val="22"/>
          <w:szCs w:val="22"/>
        </w:rPr>
      </w:pPr>
      <w:r w:rsidRPr="00093FAB">
        <w:rPr>
          <w:sz w:val="22"/>
          <w:szCs w:val="22"/>
        </w:rPr>
        <w:t xml:space="preserve">Указанные документы утверждены решением заседания кафедры от </w:t>
      </w:r>
      <w:r w:rsidRPr="00093FAB">
        <w:rPr>
          <w:b/>
          <w:sz w:val="22"/>
          <w:szCs w:val="22"/>
        </w:rPr>
        <w:t>06.01.2017 г.</w:t>
      </w:r>
      <w:r w:rsidRPr="00093FAB">
        <w:rPr>
          <w:sz w:val="22"/>
          <w:szCs w:val="22"/>
        </w:rPr>
        <w:t xml:space="preserve"> (протокол № 6).</w:t>
      </w:r>
    </w:p>
    <w:p w:rsidR="00A156A7" w:rsidRPr="00093FAB" w:rsidRDefault="00A156A7" w:rsidP="00A156A7">
      <w:pPr>
        <w:jc w:val="both"/>
        <w:rPr>
          <w:sz w:val="22"/>
          <w:szCs w:val="22"/>
        </w:rPr>
      </w:pPr>
    </w:p>
    <w:p w:rsidR="00A156A7" w:rsidRPr="00093FAB" w:rsidRDefault="00A156A7" w:rsidP="00A156A7">
      <w:pPr>
        <w:jc w:val="center"/>
        <w:rPr>
          <w:b/>
          <w:sz w:val="22"/>
          <w:szCs w:val="22"/>
        </w:rPr>
      </w:pPr>
      <w:r w:rsidRPr="00093FAB">
        <w:rPr>
          <w:b/>
          <w:sz w:val="22"/>
          <w:szCs w:val="22"/>
        </w:rPr>
        <w:t>Дополнения к ОСНОВНОЙ КАРТЕ начисления баллов студентам</w:t>
      </w:r>
    </w:p>
    <w:p w:rsidR="00A156A7" w:rsidRPr="00093FAB" w:rsidRDefault="00A156A7" w:rsidP="00A156A7">
      <w:pPr>
        <w:jc w:val="center"/>
        <w:rPr>
          <w:sz w:val="22"/>
          <w:szCs w:val="22"/>
        </w:rPr>
      </w:pPr>
      <w:r w:rsidRPr="00093FAB">
        <w:rPr>
          <w:sz w:val="22"/>
          <w:szCs w:val="22"/>
        </w:rPr>
        <w:t>(утверждено на заседании кафедры протокол № 1</w:t>
      </w:r>
      <w:r w:rsidRPr="00093FAB">
        <w:rPr>
          <w:b/>
          <w:sz w:val="22"/>
          <w:szCs w:val="22"/>
        </w:rPr>
        <w:t xml:space="preserve"> от 01.09.2018 г.</w:t>
      </w:r>
      <w:r w:rsidRPr="00093FAB">
        <w:rPr>
          <w:sz w:val="22"/>
          <w:szCs w:val="22"/>
        </w:rPr>
        <w:t>)</w:t>
      </w:r>
    </w:p>
    <w:p w:rsidR="00A156A7" w:rsidRPr="00093FAB" w:rsidRDefault="00A156A7" w:rsidP="00A156A7">
      <w:pPr>
        <w:jc w:val="both"/>
        <w:rPr>
          <w:sz w:val="6"/>
          <w:szCs w:val="6"/>
        </w:rPr>
      </w:pPr>
    </w:p>
    <w:p w:rsidR="00A156A7" w:rsidRPr="00093FAB" w:rsidRDefault="00A156A7" w:rsidP="00A156A7">
      <w:pPr>
        <w:jc w:val="center"/>
        <w:rPr>
          <w:b/>
          <w:sz w:val="22"/>
          <w:szCs w:val="22"/>
        </w:rPr>
      </w:pPr>
      <w:r w:rsidRPr="00093FAB">
        <w:rPr>
          <w:b/>
          <w:sz w:val="22"/>
          <w:szCs w:val="22"/>
        </w:rPr>
        <w:t>Карта накопления и/или снижения баллов</w:t>
      </w:r>
      <w:r w:rsidRPr="00093FAB">
        <w:rPr>
          <w:sz w:val="22"/>
          <w:szCs w:val="22"/>
        </w:rPr>
        <w:t xml:space="preserve"> (лекции – Тк1</w:t>
      </w:r>
      <w:r w:rsidRPr="00093FAB">
        <w:rPr>
          <w:b/>
          <w:sz w:val="22"/>
          <w:szCs w:val="22"/>
        </w:rPr>
        <w:t>)</w:t>
      </w:r>
    </w:p>
    <w:p w:rsidR="00A156A7" w:rsidRPr="00093FAB" w:rsidRDefault="00A156A7" w:rsidP="00A156A7">
      <w:pPr>
        <w:jc w:val="center"/>
        <w:rPr>
          <w:sz w:val="22"/>
          <w:szCs w:val="22"/>
        </w:rPr>
      </w:pPr>
      <w:r w:rsidRPr="00093FAB">
        <w:rPr>
          <w:sz w:val="22"/>
          <w:szCs w:val="22"/>
        </w:rPr>
        <w:t xml:space="preserve">Модуль № 1: 1 б. х 3 лекций = </w:t>
      </w:r>
      <w:r w:rsidRPr="00093FAB">
        <w:rPr>
          <w:b/>
          <w:sz w:val="22"/>
          <w:szCs w:val="22"/>
        </w:rPr>
        <w:t>3,0 балла</w:t>
      </w:r>
      <w:r w:rsidRPr="00093FAB">
        <w:rPr>
          <w:sz w:val="22"/>
          <w:szCs w:val="22"/>
        </w:rPr>
        <w:t>;</w:t>
      </w:r>
    </w:p>
    <w:p w:rsidR="00A156A7" w:rsidRPr="00093FAB" w:rsidRDefault="00A156A7" w:rsidP="00A156A7">
      <w:pPr>
        <w:jc w:val="center"/>
        <w:rPr>
          <w:sz w:val="22"/>
          <w:szCs w:val="22"/>
        </w:rPr>
      </w:pPr>
      <w:r w:rsidRPr="00093FAB">
        <w:rPr>
          <w:sz w:val="22"/>
          <w:szCs w:val="22"/>
        </w:rPr>
        <w:t xml:space="preserve">Модуль № 2: 1 б. х 3 лекции = </w:t>
      </w:r>
      <w:r w:rsidRPr="00093FAB">
        <w:rPr>
          <w:b/>
          <w:sz w:val="22"/>
          <w:szCs w:val="22"/>
        </w:rPr>
        <w:t>3,0 балла.</w:t>
      </w:r>
    </w:p>
    <w:p w:rsidR="00A156A7" w:rsidRPr="00093FAB" w:rsidRDefault="00A156A7" w:rsidP="00695040">
      <w:pPr>
        <w:pStyle w:val="a5"/>
        <w:numPr>
          <w:ilvl w:val="0"/>
          <w:numId w:val="71"/>
        </w:numPr>
        <w:ind w:left="568" w:hanging="284"/>
        <w:jc w:val="both"/>
        <w:rPr>
          <w:sz w:val="22"/>
          <w:szCs w:val="22"/>
        </w:rPr>
      </w:pPr>
      <w:r w:rsidRPr="00093FAB">
        <w:rPr>
          <w:sz w:val="22"/>
          <w:szCs w:val="22"/>
        </w:rPr>
        <w:t xml:space="preserve">Присутствие на лекции (+ наличие конспекта лекции) – </w:t>
      </w:r>
      <w:r w:rsidRPr="00093FAB">
        <w:rPr>
          <w:b/>
          <w:sz w:val="22"/>
          <w:szCs w:val="22"/>
        </w:rPr>
        <w:t>1,0 балл</w:t>
      </w:r>
      <w:r w:rsidRPr="00093FAB">
        <w:rPr>
          <w:sz w:val="22"/>
          <w:szCs w:val="22"/>
        </w:rPr>
        <w:t>;</w:t>
      </w:r>
    </w:p>
    <w:p w:rsidR="00A156A7" w:rsidRPr="00093FAB" w:rsidRDefault="00A156A7" w:rsidP="00695040">
      <w:pPr>
        <w:pStyle w:val="a5"/>
        <w:numPr>
          <w:ilvl w:val="0"/>
          <w:numId w:val="71"/>
        </w:numPr>
        <w:ind w:left="568" w:hanging="284"/>
        <w:jc w:val="both"/>
        <w:rPr>
          <w:sz w:val="22"/>
          <w:szCs w:val="22"/>
        </w:rPr>
      </w:pPr>
      <w:r w:rsidRPr="00093FAB">
        <w:rPr>
          <w:sz w:val="22"/>
          <w:szCs w:val="22"/>
        </w:rPr>
        <w:t xml:space="preserve">Отсутствие на лекции – </w:t>
      </w:r>
      <w:r w:rsidRPr="00093FAB">
        <w:rPr>
          <w:b/>
          <w:sz w:val="22"/>
          <w:szCs w:val="22"/>
        </w:rPr>
        <w:t>0 баллов</w:t>
      </w:r>
      <w:r w:rsidRPr="00093FAB">
        <w:rPr>
          <w:sz w:val="22"/>
          <w:szCs w:val="22"/>
        </w:rPr>
        <w:t>;</w:t>
      </w:r>
    </w:p>
    <w:p w:rsidR="00A156A7" w:rsidRPr="00093FAB" w:rsidRDefault="00A156A7" w:rsidP="00695040">
      <w:pPr>
        <w:pStyle w:val="a5"/>
        <w:numPr>
          <w:ilvl w:val="0"/>
          <w:numId w:val="71"/>
        </w:numPr>
        <w:ind w:left="568" w:hanging="284"/>
        <w:jc w:val="both"/>
        <w:rPr>
          <w:sz w:val="22"/>
          <w:szCs w:val="22"/>
        </w:rPr>
      </w:pPr>
      <w:r w:rsidRPr="00093FAB">
        <w:rPr>
          <w:sz w:val="22"/>
          <w:szCs w:val="22"/>
        </w:rPr>
        <w:t xml:space="preserve">Отсутствие на половине запланированных лекций – </w:t>
      </w:r>
      <w:r w:rsidRPr="00093FAB">
        <w:rPr>
          <w:b/>
          <w:sz w:val="22"/>
          <w:szCs w:val="22"/>
        </w:rPr>
        <w:t>3,0 балла</w:t>
      </w:r>
      <w:r w:rsidRPr="00093FAB">
        <w:rPr>
          <w:sz w:val="22"/>
          <w:szCs w:val="22"/>
        </w:rPr>
        <w:t xml:space="preserve"> (3 лекции, за Модуль № 1);</w:t>
      </w:r>
    </w:p>
    <w:p w:rsidR="00A156A7" w:rsidRPr="00093FAB" w:rsidRDefault="00A156A7" w:rsidP="00695040">
      <w:pPr>
        <w:pStyle w:val="a5"/>
        <w:numPr>
          <w:ilvl w:val="0"/>
          <w:numId w:val="71"/>
        </w:numPr>
        <w:ind w:left="568" w:hanging="284"/>
        <w:jc w:val="both"/>
        <w:rPr>
          <w:sz w:val="22"/>
          <w:szCs w:val="22"/>
        </w:rPr>
      </w:pPr>
      <w:r w:rsidRPr="00093FAB">
        <w:rPr>
          <w:sz w:val="22"/>
          <w:szCs w:val="22"/>
        </w:rPr>
        <w:t xml:space="preserve">В случае успешной отработки (реферат) тематики пропущенной лекции начисляется всего до </w:t>
      </w:r>
      <w:r w:rsidRPr="00093FAB">
        <w:rPr>
          <w:b/>
          <w:sz w:val="22"/>
          <w:szCs w:val="22"/>
        </w:rPr>
        <w:t>0,5 баллов.</w:t>
      </w:r>
    </w:p>
    <w:p w:rsidR="00A156A7" w:rsidRPr="00093FAB" w:rsidRDefault="00A156A7" w:rsidP="00A156A7">
      <w:pPr>
        <w:jc w:val="both"/>
        <w:rPr>
          <w:sz w:val="22"/>
          <w:szCs w:val="22"/>
        </w:rPr>
      </w:pPr>
      <w:r w:rsidRPr="00093FAB">
        <w:rPr>
          <w:b/>
          <w:i/>
          <w:sz w:val="22"/>
          <w:szCs w:val="22"/>
          <w:u w:val="single"/>
        </w:rPr>
        <w:t>Примечание</w:t>
      </w:r>
      <w:r w:rsidRPr="00093FAB">
        <w:rPr>
          <w:sz w:val="22"/>
          <w:szCs w:val="22"/>
        </w:rPr>
        <w:t>: система снижения баллов за нарушения требований к теоретическому материалу:</w:t>
      </w:r>
    </w:p>
    <w:p w:rsidR="00A156A7" w:rsidRPr="00093FAB" w:rsidRDefault="00A156A7" w:rsidP="00695040">
      <w:pPr>
        <w:pStyle w:val="a5"/>
        <w:numPr>
          <w:ilvl w:val="0"/>
          <w:numId w:val="72"/>
        </w:numPr>
        <w:ind w:left="568" w:hanging="284"/>
        <w:jc w:val="both"/>
        <w:rPr>
          <w:sz w:val="22"/>
          <w:szCs w:val="22"/>
        </w:rPr>
      </w:pPr>
      <w:r w:rsidRPr="00093FAB">
        <w:rPr>
          <w:sz w:val="22"/>
          <w:szCs w:val="22"/>
        </w:rPr>
        <w:t xml:space="preserve">Опоздание – снижение до </w:t>
      </w:r>
      <w:r w:rsidRPr="00093FAB">
        <w:rPr>
          <w:b/>
          <w:sz w:val="22"/>
          <w:szCs w:val="22"/>
        </w:rPr>
        <w:t>0,3 баллов</w:t>
      </w:r>
      <w:r w:rsidRPr="00093FAB">
        <w:rPr>
          <w:sz w:val="22"/>
          <w:szCs w:val="22"/>
        </w:rPr>
        <w:t xml:space="preserve"> (если при этом к тому же нет в наличии конспекта по тематике лекции, снижение достигает – </w:t>
      </w:r>
      <w:r w:rsidRPr="00093FAB">
        <w:rPr>
          <w:b/>
          <w:sz w:val="22"/>
          <w:szCs w:val="22"/>
        </w:rPr>
        <w:t>0,5 баллов</w:t>
      </w:r>
      <w:r w:rsidRPr="00093FAB">
        <w:rPr>
          <w:sz w:val="22"/>
          <w:szCs w:val="22"/>
        </w:rPr>
        <w:t>) за каждую лекцию;</w:t>
      </w:r>
    </w:p>
    <w:p w:rsidR="00A156A7" w:rsidRPr="00093FAB" w:rsidRDefault="00A156A7" w:rsidP="00695040">
      <w:pPr>
        <w:pStyle w:val="a5"/>
        <w:numPr>
          <w:ilvl w:val="0"/>
          <w:numId w:val="72"/>
        </w:numPr>
        <w:ind w:left="568" w:hanging="284"/>
        <w:jc w:val="both"/>
        <w:rPr>
          <w:sz w:val="22"/>
          <w:szCs w:val="22"/>
        </w:rPr>
      </w:pPr>
      <w:r w:rsidRPr="00093FAB">
        <w:rPr>
          <w:sz w:val="22"/>
          <w:szCs w:val="22"/>
        </w:rPr>
        <w:t xml:space="preserve">За использование телефона во время лекции – снижение до </w:t>
      </w:r>
      <w:r w:rsidRPr="00093FAB">
        <w:rPr>
          <w:b/>
          <w:sz w:val="22"/>
          <w:szCs w:val="22"/>
        </w:rPr>
        <w:t>0,2 баллов</w:t>
      </w:r>
      <w:r w:rsidRPr="00093FAB">
        <w:rPr>
          <w:sz w:val="22"/>
          <w:szCs w:val="22"/>
        </w:rPr>
        <w:t xml:space="preserve"> (за каждое замечание);</w:t>
      </w:r>
    </w:p>
    <w:p w:rsidR="00A156A7" w:rsidRPr="00093FAB" w:rsidRDefault="00A156A7" w:rsidP="00695040">
      <w:pPr>
        <w:pStyle w:val="a5"/>
        <w:numPr>
          <w:ilvl w:val="0"/>
          <w:numId w:val="72"/>
        </w:numPr>
        <w:ind w:left="568" w:hanging="284"/>
        <w:jc w:val="both"/>
        <w:rPr>
          <w:sz w:val="22"/>
          <w:szCs w:val="22"/>
        </w:rPr>
      </w:pPr>
      <w:r w:rsidRPr="00093FAB">
        <w:rPr>
          <w:sz w:val="22"/>
          <w:szCs w:val="22"/>
        </w:rPr>
        <w:t xml:space="preserve">Разговоры на отвлечённые темы во время лекции – снижение до </w:t>
      </w:r>
      <w:r w:rsidRPr="00093FAB">
        <w:rPr>
          <w:b/>
          <w:sz w:val="22"/>
          <w:szCs w:val="22"/>
        </w:rPr>
        <w:t>0,5 баллов.</w:t>
      </w:r>
    </w:p>
    <w:p w:rsidR="00A156A7" w:rsidRPr="00093FAB" w:rsidRDefault="00A156A7" w:rsidP="00A156A7">
      <w:pPr>
        <w:jc w:val="both"/>
        <w:rPr>
          <w:sz w:val="12"/>
          <w:szCs w:val="12"/>
        </w:rPr>
      </w:pPr>
    </w:p>
    <w:p w:rsidR="00A156A7" w:rsidRPr="00093FAB" w:rsidRDefault="00A156A7" w:rsidP="00A156A7">
      <w:pPr>
        <w:jc w:val="center"/>
        <w:rPr>
          <w:b/>
          <w:sz w:val="22"/>
          <w:szCs w:val="22"/>
        </w:rPr>
      </w:pPr>
      <w:r w:rsidRPr="00093FAB">
        <w:rPr>
          <w:b/>
          <w:sz w:val="22"/>
          <w:szCs w:val="22"/>
        </w:rPr>
        <w:t>Карта накопления или снижения баллов (практические занятия</w:t>
      </w:r>
      <w:r w:rsidRPr="00093FAB">
        <w:rPr>
          <w:sz w:val="22"/>
          <w:szCs w:val="22"/>
        </w:rPr>
        <w:t xml:space="preserve"> – Тк2</w:t>
      </w:r>
      <w:r w:rsidRPr="00093FAB">
        <w:rPr>
          <w:b/>
          <w:sz w:val="22"/>
          <w:szCs w:val="22"/>
        </w:rPr>
        <w:t>)</w:t>
      </w:r>
    </w:p>
    <w:p w:rsidR="00A156A7" w:rsidRPr="00093FAB" w:rsidRDefault="00A156A7" w:rsidP="00A156A7">
      <w:pPr>
        <w:jc w:val="center"/>
        <w:rPr>
          <w:sz w:val="22"/>
          <w:szCs w:val="22"/>
        </w:rPr>
      </w:pPr>
      <w:r w:rsidRPr="00093FAB">
        <w:rPr>
          <w:sz w:val="22"/>
          <w:szCs w:val="22"/>
        </w:rPr>
        <w:t xml:space="preserve">Модуль № 1: по 1,4 балла х 5 практических занятий = </w:t>
      </w:r>
      <w:r w:rsidRPr="00093FAB">
        <w:rPr>
          <w:b/>
          <w:sz w:val="22"/>
          <w:szCs w:val="22"/>
        </w:rPr>
        <w:t>11,0 баллов</w:t>
      </w:r>
      <w:r w:rsidRPr="00093FAB">
        <w:rPr>
          <w:sz w:val="22"/>
          <w:szCs w:val="22"/>
        </w:rPr>
        <w:t>;</w:t>
      </w:r>
    </w:p>
    <w:p w:rsidR="00A156A7" w:rsidRPr="00093FAB" w:rsidRDefault="00A156A7" w:rsidP="00A156A7">
      <w:pPr>
        <w:jc w:val="center"/>
        <w:rPr>
          <w:sz w:val="22"/>
          <w:szCs w:val="22"/>
        </w:rPr>
      </w:pPr>
      <w:r w:rsidRPr="00093FAB">
        <w:rPr>
          <w:sz w:val="22"/>
          <w:szCs w:val="22"/>
        </w:rPr>
        <w:t xml:space="preserve">Модуль № 2: по 1,4 балла х 4 практических занятий = </w:t>
      </w:r>
      <w:r w:rsidRPr="00093FAB">
        <w:rPr>
          <w:b/>
          <w:sz w:val="22"/>
          <w:szCs w:val="22"/>
        </w:rPr>
        <w:t>11,0 баллов</w:t>
      </w:r>
    </w:p>
    <w:p w:rsidR="00A156A7" w:rsidRPr="00093FAB" w:rsidRDefault="00A156A7" w:rsidP="00695040">
      <w:pPr>
        <w:pStyle w:val="a5"/>
        <w:numPr>
          <w:ilvl w:val="0"/>
          <w:numId w:val="73"/>
        </w:numPr>
        <w:ind w:left="568" w:hanging="284"/>
        <w:jc w:val="both"/>
        <w:rPr>
          <w:sz w:val="22"/>
          <w:szCs w:val="22"/>
        </w:rPr>
      </w:pPr>
      <w:r w:rsidRPr="00093FAB">
        <w:rPr>
          <w:sz w:val="22"/>
          <w:szCs w:val="22"/>
        </w:rPr>
        <w:t xml:space="preserve">Академическая активность – </w:t>
      </w:r>
      <w:r w:rsidRPr="00093FAB">
        <w:rPr>
          <w:b/>
          <w:sz w:val="22"/>
          <w:szCs w:val="22"/>
        </w:rPr>
        <w:t>0,4 балла</w:t>
      </w:r>
      <w:r w:rsidRPr="00093FAB">
        <w:rPr>
          <w:sz w:val="22"/>
          <w:szCs w:val="22"/>
        </w:rPr>
        <w:t>;</w:t>
      </w:r>
    </w:p>
    <w:p w:rsidR="00A156A7" w:rsidRPr="00093FAB" w:rsidRDefault="00A156A7" w:rsidP="00695040">
      <w:pPr>
        <w:pStyle w:val="a5"/>
        <w:numPr>
          <w:ilvl w:val="0"/>
          <w:numId w:val="73"/>
        </w:numPr>
        <w:ind w:left="568" w:hanging="284"/>
        <w:jc w:val="both"/>
        <w:rPr>
          <w:sz w:val="22"/>
          <w:szCs w:val="22"/>
        </w:rPr>
      </w:pPr>
      <w:r w:rsidRPr="00093FAB">
        <w:rPr>
          <w:sz w:val="22"/>
          <w:szCs w:val="22"/>
        </w:rPr>
        <w:t xml:space="preserve">Наличие конспекта практического занятия – </w:t>
      </w:r>
      <w:r w:rsidRPr="00093FAB">
        <w:rPr>
          <w:b/>
          <w:sz w:val="22"/>
          <w:szCs w:val="22"/>
        </w:rPr>
        <w:t>0,4 балла</w:t>
      </w:r>
      <w:r w:rsidRPr="00093FAB">
        <w:rPr>
          <w:sz w:val="22"/>
          <w:szCs w:val="22"/>
        </w:rPr>
        <w:t>;</w:t>
      </w:r>
    </w:p>
    <w:p w:rsidR="00A156A7" w:rsidRPr="00093FAB" w:rsidRDefault="00A156A7" w:rsidP="00695040">
      <w:pPr>
        <w:pStyle w:val="a5"/>
        <w:numPr>
          <w:ilvl w:val="0"/>
          <w:numId w:val="73"/>
        </w:numPr>
        <w:ind w:left="568" w:hanging="284"/>
        <w:jc w:val="both"/>
        <w:rPr>
          <w:sz w:val="22"/>
          <w:szCs w:val="22"/>
        </w:rPr>
      </w:pPr>
      <w:r w:rsidRPr="00093FAB">
        <w:rPr>
          <w:sz w:val="22"/>
          <w:szCs w:val="22"/>
        </w:rPr>
        <w:t xml:space="preserve">Выполнение индивидуального домашнего задания (ситуационной задачи) по теме предстоящего практического занятия (раздаточный материал) – </w:t>
      </w:r>
      <w:r w:rsidRPr="00093FAB">
        <w:rPr>
          <w:b/>
          <w:sz w:val="22"/>
          <w:szCs w:val="22"/>
        </w:rPr>
        <w:t>0,2 балла</w:t>
      </w:r>
      <w:r w:rsidRPr="00093FAB">
        <w:rPr>
          <w:sz w:val="22"/>
          <w:szCs w:val="22"/>
        </w:rPr>
        <w:t xml:space="preserve"> (за Модуль № 2 – до </w:t>
      </w:r>
      <w:r w:rsidRPr="00093FAB">
        <w:rPr>
          <w:b/>
          <w:sz w:val="22"/>
          <w:szCs w:val="22"/>
        </w:rPr>
        <w:t>0,3 баллов</w:t>
      </w:r>
      <w:r w:rsidRPr="00093FAB">
        <w:rPr>
          <w:sz w:val="22"/>
          <w:szCs w:val="22"/>
        </w:rPr>
        <w:t>);</w:t>
      </w:r>
    </w:p>
    <w:p w:rsidR="00A156A7" w:rsidRPr="00093FAB" w:rsidRDefault="00A156A7" w:rsidP="00695040">
      <w:pPr>
        <w:pStyle w:val="a5"/>
        <w:numPr>
          <w:ilvl w:val="0"/>
          <w:numId w:val="73"/>
        </w:numPr>
        <w:ind w:left="568" w:hanging="284"/>
        <w:jc w:val="both"/>
        <w:rPr>
          <w:sz w:val="22"/>
          <w:szCs w:val="22"/>
        </w:rPr>
      </w:pPr>
      <w:r w:rsidRPr="00093FAB">
        <w:rPr>
          <w:sz w:val="22"/>
          <w:szCs w:val="22"/>
        </w:rPr>
        <w:t xml:space="preserve">Решение тестового задания – проверка исходного (в начале занятия) и итогового уровня (в конце занятия) – до </w:t>
      </w:r>
      <w:r w:rsidRPr="00093FAB">
        <w:rPr>
          <w:b/>
          <w:sz w:val="22"/>
          <w:szCs w:val="22"/>
        </w:rPr>
        <w:t>0,2 баллов</w:t>
      </w:r>
      <w:r w:rsidRPr="00093FAB">
        <w:rPr>
          <w:sz w:val="22"/>
          <w:szCs w:val="22"/>
        </w:rPr>
        <w:t xml:space="preserve"> за каждое тестовое задание (время исполнения до 10 минут);</w:t>
      </w:r>
    </w:p>
    <w:p w:rsidR="00A156A7" w:rsidRPr="00093FAB" w:rsidRDefault="00A156A7" w:rsidP="00695040">
      <w:pPr>
        <w:pStyle w:val="a5"/>
        <w:numPr>
          <w:ilvl w:val="0"/>
          <w:numId w:val="73"/>
        </w:numPr>
        <w:ind w:left="568" w:hanging="284"/>
        <w:jc w:val="both"/>
        <w:rPr>
          <w:sz w:val="22"/>
          <w:szCs w:val="22"/>
        </w:rPr>
      </w:pPr>
      <w:r w:rsidRPr="00093FAB">
        <w:rPr>
          <w:sz w:val="22"/>
          <w:szCs w:val="22"/>
        </w:rPr>
        <w:t xml:space="preserve">Устный опрос по теме лекционного материала – </w:t>
      </w:r>
      <w:r w:rsidRPr="00093FAB">
        <w:rPr>
          <w:b/>
          <w:sz w:val="22"/>
          <w:szCs w:val="22"/>
        </w:rPr>
        <w:t>0,2 балла</w:t>
      </w:r>
      <w:r w:rsidRPr="00093FAB">
        <w:rPr>
          <w:sz w:val="22"/>
          <w:szCs w:val="22"/>
        </w:rPr>
        <w:t xml:space="preserve"> (за Модуль № 2 – до </w:t>
      </w:r>
      <w:r w:rsidRPr="00093FAB">
        <w:rPr>
          <w:b/>
          <w:sz w:val="22"/>
          <w:szCs w:val="22"/>
        </w:rPr>
        <w:t>0,3 баллов</w:t>
      </w:r>
      <w:r w:rsidRPr="00093FAB">
        <w:rPr>
          <w:sz w:val="22"/>
          <w:szCs w:val="22"/>
        </w:rPr>
        <w:t>);</w:t>
      </w:r>
    </w:p>
    <w:p w:rsidR="00A156A7" w:rsidRPr="00093FAB" w:rsidRDefault="00A156A7" w:rsidP="00695040">
      <w:pPr>
        <w:pStyle w:val="a5"/>
        <w:numPr>
          <w:ilvl w:val="0"/>
          <w:numId w:val="73"/>
        </w:numPr>
        <w:ind w:left="568" w:hanging="284"/>
        <w:jc w:val="both"/>
        <w:rPr>
          <w:sz w:val="22"/>
          <w:szCs w:val="22"/>
        </w:rPr>
      </w:pPr>
      <w:r w:rsidRPr="00093FAB">
        <w:rPr>
          <w:sz w:val="22"/>
          <w:szCs w:val="22"/>
        </w:rPr>
        <w:t xml:space="preserve">В случае успешной отработки темы пропущенного занятия (тестовое задание) начисляется всего </w:t>
      </w:r>
      <w:r w:rsidRPr="00093FAB">
        <w:rPr>
          <w:b/>
          <w:sz w:val="22"/>
          <w:szCs w:val="22"/>
        </w:rPr>
        <w:t>1,0</w:t>
      </w:r>
      <w:r w:rsidRPr="00093FAB">
        <w:rPr>
          <w:sz w:val="22"/>
          <w:szCs w:val="22"/>
        </w:rPr>
        <w:t xml:space="preserve"> </w:t>
      </w:r>
      <w:r w:rsidRPr="00093FAB">
        <w:rPr>
          <w:b/>
          <w:sz w:val="22"/>
          <w:szCs w:val="22"/>
        </w:rPr>
        <w:t>балл</w:t>
      </w:r>
      <w:r w:rsidRPr="00093FAB">
        <w:rPr>
          <w:sz w:val="22"/>
          <w:szCs w:val="22"/>
        </w:rPr>
        <w:t>.</w:t>
      </w:r>
    </w:p>
    <w:p w:rsidR="00A156A7" w:rsidRPr="00093FAB" w:rsidRDefault="00A156A7" w:rsidP="00A156A7">
      <w:pPr>
        <w:jc w:val="both"/>
        <w:rPr>
          <w:sz w:val="22"/>
          <w:szCs w:val="22"/>
        </w:rPr>
      </w:pPr>
      <w:r w:rsidRPr="00093FAB">
        <w:rPr>
          <w:b/>
          <w:i/>
          <w:sz w:val="22"/>
          <w:szCs w:val="22"/>
          <w:u w:val="single"/>
        </w:rPr>
        <w:t>Примечание</w:t>
      </w:r>
      <w:r w:rsidRPr="00093FAB">
        <w:rPr>
          <w:sz w:val="22"/>
          <w:szCs w:val="22"/>
        </w:rPr>
        <w:t>: система снижение баллов за нарушения требований к практическому занятию:</w:t>
      </w:r>
    </w:p>
    <w:p w:rsidR="00A156A7" w:rsidRPr="00093FAB" w:rsidRDefault="00A156A7" w:rsidP="00695040">
      <w:pPr>
        <w:pStyle w:val="a5"/>
        <w:numPr>
          <w:ilvl w:val="0"/>
          <w:numId w:val="74"/>
        </w:numPr>
        <w:ind w:left="568" w:hanging="284"/>
        <w:jc w:val="both"/>
        <w:rPr>
          <w:sz w:val="22"/>
          <w:szCs w:val="22"/>
        </w:rPr>
      </w:pPr>
      <w:r w:rsidRPr="00093FAB">
        <w:rPr>
          <w:sz w:val="22"/>
          <w:szCs w:val="22"/>
        </w:rPr>
        <w:t xml:space="preserve">Отсутствие на практическом занятии независимо от причин – </w:t>
      </w:r>
      <w:r w:rsidRPr="00093FAB">
        <w:rPr>
          <w:b/>
          <w:sz w:val="22"/>
          <w:szCs w:val="22"/>
        </w:rPr>
        <w:t>0 баллов</w:t>
      </w:r>
      <w:r w:rsidRPr="00093FAB">
        <w:rPr>
          <w:sz w:val="22"/>
          <w:szCs w:val="22"/>
        </w:rPr>
        <w:t xml:space="preserve">, в случае болезни и нахождения в стационаре при наличии оправдательных документов и после отработки (разрешение декана, решение тестового задания по теме пропущенного практического занятия) студент может получить за пропущенное практическое занятие до </w:t>
      </w:r>
      <w:r w:rsidRPr="00093FAB">
        <w:rPr>
          <w:b/>
          <w:sz w:val="22"/>
          <w:szCs w:val="22"/>
        </w:rPr>
        <w:t>1,0 балл</w:t>
      </w:r>
      <w:r w:rsidRPr="00093FAB">
        <w:rPr>
          <w:sz w:val="22"/>
          <w:szCs w:val="22"/>
        </w:rPr>
        <w:t>;</w:t>
      </w:r>
    </w:p>
    <w:p w:rsidR="00A156A7" w:rsidRPr="00093FAB" w:rsidRDefault="00A156A7" w:rsidP="00695040">
      <w:pPr>
        <w:pStyle w:val="a5"/>
        <w:numPr>
          <w:ilvl w:val="0"/>
          <w:numId w:val="74"/>
        </w:numPr>
        <w:ind w:left="568" w:hanging="284"/>
        <w:jc w:val="both"/>
        <w:rPr>
          <w:sz w:val="22"/>
          <w:szCs w:val="22"/>
        </w:rPr>
      </w:pPr>
      <w:r w:rsidRPr="00093FAB">
        <w:rPr>
          <w:sz w:val="22"/>
          <w:szCs w:val="22"/>
        </w:rPr>
        <w:t xml:space="preserve">Опоздание на практическое занятие (более 5 минут) – снижение до </w:t>
      </w:r>
      <w:r w:rsidRPr="00093FAB">
        <w:rPr>
          <w:b/>
          <w:sz w:val="22"/>
          <w:szCs w:val="22"/>
        </w:rPr>
        <w:t>0,5 баллов</w:t>
      </w:r>
      <w:r w:rsidRPr="00093FAB">
        <w:rPr>
          <w:sz w:val="22"/>
          <w:szCs w:val="22"/>
        </w:rPr>
        <w:t>;</w:t>
      </w:r>
    </w:p>
    <w:p w:rsidR="00A156A7" w:rsidRPr="00093FAB" w:rsidRDefault="00A156A7" w:rsidP="00695040">
      <w:pPr>
        <w:pStyle w:val="a5"/>
        <w:numPr>
          <w:ilvl w:val="0"/>
          <w:numId w:val="74"/>
        </w:numPr>
        <w:ind w:left="568" w:hanging="284"/>
        <w:jc w:val="both"/>
        <w:rPr>
          <w:sz w:val="22"/>
          <w:szCs w:val="22"/>
        </w:rPr>
      </w:pPr>
      <w:r w:rsidRPr="00093FAB">
        <w:rPr>
          <w:sz w:val="22"/>
          <w:szCs w:val="22"/>
        </w:rPr>
        <w:t xml:space="preserve">Разговоры на отвлечённые темы во время практического занятия – снижение до </w:t>
      </w:r>
      <w:r w:rsidRPr="00093FAB">
        <w:rPr>
          <w:b/>
          <w:sz w:val="22"/>
          <w:szCs w:val="22"/>
        </w:rPr>
        <w:t>0,2 балла</w:t>
      </w:r>
      <w:r w:rsidRPr="00093FAB">
        <w:rPr>
          <w:sz w:val="22"/>
          <w:szCs w:val="22"/>
        </w:rPr>
        <w:t xml:space="preserve"> (за каждое замечание);</w:t>
      </w:r>
    </w:p>
    <w:p w:rsidR="00A156A7" w:rsidRPr="00093FAB" w:rsidRDefault="00A156A7" w:rsidP="00695040">
      <w:pPr>
        <w:pStyle w:val="a5"/>
        <w:numPr>
          <w:ilvl w:val="0"/>
          <w:numId w:val="74"/>
        </w:numPr>
        <w:ind w:left="568" w:hanging="284"/>
        <w:jc w:val="both"/>
        <w:rPr>
          <w:sz w:val="22"/>
          <w:szCs w:val="22"/>
        </w:rPr>
      </w:pPr>
      <w:r w:rsidRPr="00093FAB">
        <w:rPr>
          <w:sz w:val="22"/>
          <w:szCs w:val="22"/>
        </w:rPr>
        <w:t xml:space="preserve">Использование мобильного телефона во время практического занятия – снижение до </w:t>
      </w:r>
      <w:r w:rsidRPr="00093FAB">
        <w:rPr>
          <w:b/>
          <w:sz w:val="22"/>
          <w:szCs w:val="22"/>
        </w:rPr>
        <w:t>0,2 баллов</w:t>
      </w:r>
      <w:r w:rsidRPr="00093FAB">
        <w:rPr>
          <w:sz w:val="22"/>
          <w:szCs w:val="22"/>
        </w:rPr>
        <w:t xml:space="preserve"> (за звонок); Использование телефона во время практического занятия – снижение до </w:t>
      </w:r>
      <w:r w:rsidRPr="00093FAB">
        <w:rPr>
          <w:b/>
          <w:sz w:val="22"/>
          <w:szCs w:val="22"/>
        </w:rPr>
        <w:t>0,2 баллов.</w:t>
      </w:r>
    </w:p>
    <w:p w:rsidR="000906F1" w:rsidRPr="00C173AC" w:rsidRDefault="000906F1" w:rsidP="000906F1">
      <w:pPr>
        <w:jc w:val="both"/>
        <w:rPr>
          <w:sz w:val="22"/>
          <w:szCs w:val="22"/>
        </w:rPr>
      </w:pPr>
    </w:p>
    <w:p w:rsidR="00E42FA1" w:rsidRPr="00D90554" w:rsidRDefault="00E42FA1" w:rsidP="00E42FA1">
      <w:pPr>
        <w:jc w:val="center"/>
        <w:rPr>
          <w:b/>
          <w:sz w:val="22"/>
          <w:szCs w:val="22"/>
        </w:rPr>
      </w:pPr>
      <w:r w:rsidRPr="00D90554">
        <w:rPr>
          <w:b/>
          <w:sz w:val="22"/>
          <w:szCs w:val="22"/>
        </w:rPr>
        <w:t>1</w:t>
      </w:r>
      <w:r>
        <w:rPr>
          <w:b/>
          <w:sz w:val="22"/>
          <w:szCs w:val="22"/>
        </w:rPr>
        <w:t>3</w:t>
      </w:r>
      <w:r w:rsidRPr="00D90554">
        <w:rPr>
          <w:b/>
          <w:sz w:val="22"/>
          <w:szCs w:val="22"/>
        </w:rPr>
        <w:t>.</w:t>
      </w:r>
      <w:r w:rsidRPr="00D90554">
        <w:rPr>
          <w:b/>
          <w:sz w:val="22"/>
          <w:szCs w:val="22"/>
        </w:rPr>
        <w:tab/>
        <w:t>Политика клинической дисциплины</w:t>
      </w:r>
    </w:p>
    <w:p w:rsidR="00E42FA1" w:rsidRPr="00D90554" w:rsidRDefault="00E42FA1" w:rsidP="00E42FA1">
      <w:pPr>
        <w:jc w:val="both"/>
        <w:rPr>
          <w:b/>
          <w:i/>
          <w:sz w:val="22"/>
          <w:szCs w:val="22"/>
        </w:rPr>
      </w:pPr>
      <w:r w:rsidRPr="00D90554">
        <w:rPr>
          <w:b/>
          <w:i/>
          <w:sz w:val="22"/>
          <w:szCs w:val="22"/>
        </w:rPr>
        <w:t>Недопустимо:</w:t>
      </w:r>
    </w:p>
    <w:p w:rsidR="00E42FA1" w:rsidRPr="00E42FA1" w:rsidRDefault="00E42FA1" w:rsidP="00695040">
      <w:pPr>
        <w:pStyle w:val="a5"/>
        <w:numPr>
          <w:ilvl w:val="0"/>
          <w:numId w:val="62"/>
        </w:numPr>
        <w:tabs>
          <w:tab w:val="left" w:pos="0"/>
          <w:tab w:val="left" w:pos="900"/>
        </w:tabs>
        <w:ind w:left="227" w:hanging="227"/>
        <w:jc w:val="both"/>
        <w:rPr>
          <w:sz w:val="22"/>
          <w:szCs w:val="22"/>
        </w:rPr>
      </w:pPr>
      <w:r w:rsidRPr="00E42FA1">
        <w:rPr>
          <w:sz w:val="22"/>
          <w:szCs w:val="22"/>
        </w:rPr>
        <w:t>Отсутствие на лекции и/или практических занятий;</w:t>
      </w:r>
    </w:p>
    <w:p w:rsidR="00E42FA1" w:rsidRPr="00E42FA1" w:rsidRDefault="00E42FA1" w:rsidP="00695040">
      <w:pPr>
        <w:pStyle w:val="a5"/>
        <w:numPr>
          <w:ilvl w:val="0"/>
          <w:numId w:val="62"/>
        </w:numPr>
        <w:tabs>
          <w:tab w:val="left" w:pos="0"/>
          <w:tab w:val="left" w:pos="900"/>
        </w:tabs>
        <w:ind w:left="227" w:hanging="227"/>
        <w:jc w:val="both"/>
        <w:rPr>
          <w:sz w:val="22"/>
          <w:szCs w:val="22"/>
        </w:rPr>
      </w:pPr>
      <w:r w:rsidRPr="00E42FA1">
        <w:rPr>
          <w:sz w:val="22"/>
          <w:szCs w:val="22"/>
        </w:rPr>
        <w:t>Опоздание на лекции и/или практические занятия;</w:t>
      </w:r>
    </w:p>
    <w:p w:rsidR="00E42FA1" w:rsidRPr="00E42FA1" w:rsidRDefault="00E42FA1" w:rsidP="00695040">
      <w:pPr>
        <w:pStyle w:val="a5"/>
        <w:numPr>
          <w:ilvl w:val="0"/>
          <w:numId w:val="62"/>
        </w:numPr>
        <w:tabs>
          <w:tab w:val="left" w:pos="0"/>
          <w:tab w:val="left" w:pos="900"/>
        </w:tabs>
        <w:ind w:left="227" w:hanging="227"/>
        <w:jc w:val="both"/>
        <w:rPr>
          <w:sz w:val="22"/>
          <w:szCs w:val="22"/>
        </w:rPr>
      </w:pPr>
      <w:r w:rsidRPr="00E42FA1">
        <w:rPr>
          <w:sz w:val="22"/>
          <w:szCs w:val="22"/>
        </w:rPr>
        <w:t>Уход с лекций и/или с практических занятий;</w:t>
      </w:r>
    </w:p>
    <w:p w:rsidR="00E42FA1" w:rsidRPr="00E42FA1" w:rsidRDefault="00E42FA1" w:rsidP="00695040">
      <w:pPr>
        <w:pStyle w:val="a5"/>
        <w:numPr>
          <w:ilvl w:val="0"/>
          <w:numId w:val="62"/>
        </w:numPr>
        <w:tabs>
          <w:tab w:val="left" w:pos="900"/>
        </w:tabs>
        <w:ind w:left="227" w:hanging="227"/>
        <w:jc w:val="both"/>
        <w:rPr>
          <w:sz w:val="22"/>
          <w:szCs w:val="22"/>
        </w:rPr>
      </w:pPr>
      <w:r w:rsidRPr="00E42FA1">
        <w:rPr>
          <w:sz w:val="22"/>
          <w:szCs w:val="22"/>
        </w:rPr>
        <w:t>Использование сотовых телефонов и/или иных гаджетов во время лекций;</w:t>
      </w:r>
    </w:p>
    <w:p w:rsidR="00E42FA1" w:rsidRPr="00E42FA1" w:rsidRDefault="00E42FA1" w:rsidP="00695040">
      <w:pPr>
        <w:pStyle w:val="a5"/>
        <w:numPr>
          <w:ilvl w:val="0"/>
          <w:numId w:val="62"/>
        </w:numPr>
        <w:tabs>
          <w:tab w:val="left" w:pos="900"/>
        </w:tabs>
        <w:ind w:left="227" w:hanging="227"/>
        <w:jc w:val="both"/>
        <w:rPr>
          <w:sz w:val="22"/>
          <w:szCs w:val="22"/>
        </w:rPr>
      </w:pPr>
      <w:r w:rsidRPr="00E42FA1">
        <w:rPr>
          <w:sz w:val="22"/>
          <w:szCs w:val="22"/>
        </w:rPr>
        <w:t>Использование сотовых телефонов и/или иных гаджетов во время практических занятий;</w:t>
      </w:r>
    </w:p>
    <w:p w:rsidR="00E42FA1" w:rsidRPr="00E42FA1" w:rsidRDefault="00E42FA1" w:rsidP="00695040">
      <w:pPr>
        <w:pStyle w:val="a5"/>
        <w:numPr>
          <w:ilvl w:val="0"/>
          <w:numId w:val="62"/>
        </w:numPr>
        <w:tabs>
          <w:tab w:val="left" w:pos="900"/>
        </w:tabs>
        <w:ind w:left="227" w:hanging="227"/>
        <w:jc w:val="both"/>
        <w:rPr>
          <w:sz w:val="22"/>
          <w:szCs w:val="22"/>
        </w:rPr>
      </w:pPr>
      <w:r w:rsidRPr="00E42FA1">
        <w:rPr>
          <w:sz w:val="22"/>
          <w:szCs w:val="22"/>
        </w:rPr>
        <w:t>Обман и плагиат.</w:t>
      </w:r>
    </w:p>
    <w:p w:rsidR="00E42FA1" w:rsidRPr="00A156A7" w:rsidRDefault="00E42FA1" w:rsidP="00695040">
      <w:pPr>
        <w:pStyle w:val="a5"/>
        <w:numPr>
          <w:ilvl w:val="0"/>
          <w:numId w:val="62"/>
        </w:numPr>
        <w:tabs>
          <w:tab w:val="left" w:pos="900"/>
        </w:tabs>
        <w:ind w:left="227" w:hanging="227"/>
        <w:jc w:val="both"/>
        <w:rPr>
          <w:sz w:val="22"/>
          <w:szCs w:val="22"/>
        </w:rPr>
      </w:pPr>
      <w:r w:rsidRPr="00A156A7">
        <w:rPr>
          <w:sz w:val="22"/>
          <w:szCs w:val="22"/>
        </w:rPr>
        <w:t>Несвоевременная сдача тестовых заданий</w:t>
      </w:r>
      <w:r w:rsidR="00A156A7" w:rsidRPr="00A156A7">
        <w:rPr>
          <w:sz w:val="22"/>
          <w:szCs w:val="22"/>
        </w:rPr>
        <w:t xml:space="preserve">, </w:t>
      </w:r>
      <w:r w:rsidRPr="00A156A7">
        <w:rPr>
          <w:sz w:val="22"/>
          <w:szCs w:val="22"/>
        </w:rPr>
        <w:t>ситуационных задач</w:t>
      </w:r>
      <w:r w:rsidR="00A156A7">
        <w:rPr>
          <w:sz w:val="22"/>
          <w:szCs w:val="22"/>
        </w:rPr>
        <w:t>, РК и/или ИК</w:t>
      </w:r>
      <w:r w:rsidRPr="00A156A7">
        <w:rPr>
          <w:sz w:val="22"/>
          <w:szCs w:val="22"/>
        </w:rPr>
        <w:t>;</w:t>
      </w:r>
    </w:p>
    <w:p w:rsidR="00862095" w:rsidRPr="00A156A7" w:rsidRDefault="00E42FA1" w:rsidP="00695040">
      <w:pPr>
        <w:pStyle w:val="a5"/>
        <w:numPr>
          <w:ilvl w:val="0"/>
          <w:numId w:val="62"/>
        </w:numPr>
        <w:tabs>
          <w:tab w:val="left" w:pos="900"/>
        </w:tabs>
        <w:ind w:left="227" w:hanging="227"/>
        <w:jc w:val="both"/>
        <w:rPr>
          <w:sz w:val="22"/>
          <w:szCs w:val="22"/>
        </w:rPr>
      </w:pPr>
      <w:r w:rsidRPr="00A156A7">
        <w:rPr>
          <w:sz w:val="22"/>
          <w:szCs w:val="22"/>
        </w:rPr>
        <w:t>Несвоевременная сдача СРС и/или СРСП.</w:t>
      </w:r>
    </w:p>
    <w:sectPr w:rsidR="00862095" w:rsidRPr="00A156A7" w:rsidSect="00862095">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DF1" w:rsidRDefault="00947DF1" w:rsidP="009D7BAC">
      <w:r>
        <w:separator/>
      </w:r>
    </w:p>
  </w:endnote>
  <w:endnote w:type="continuationSeparator" w:id="0">
    <w:p w:rsidR="00947DF1" w:rsidRDefault="00947DF1" w:rsidP="009D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97_Oktom_Arial">
    <w:altName w:val="Times New Roman"/>
    <w:charset w:val="00"/>
    <w:family w:val="roman"/>
    <w:pitch w:val="variable"/>
    <w:sig w:usb0="00000001" w:usb1="00000000" w:usb2="00000000" w:usb3="00000000" w:csb0="00000005" w:csb1="00000000"/>
  </w:font>
  <w:font w:name="A97_Oktom_Times">
    <w:altName w:val="Times New Roman"/>
    <w:charset w:val="00"/>
    <w:family w:val="roman"/>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DF1" w:rsidRDefault="00947DF1" w:rsidP="009D7BAC">
      <w:r>
        <w:separator/>
      </w:r>
    </w:p>
  </w:footnote>
  <w:footnote w:type="continuationSeparator" w:id="0">
    <w:p w:rsidR="00947DF1" w:rsidRDefault="00947DF1" w:rsidP="009D7B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CE8"/>
    <w:multiLevelType w:val="hybridMultilevel"/>
    <w:tmpl w:val="FD60DA16"/>
    <w:lvl w:ilvl="0" w:tplc="89A621B2">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75CC5"/>
    <w:multiLevelType w:val="hybridMultilevel"/>
    <w:tmpl w:val="EC1A265C"/>
    <w:lvl w:ilvl="0" w:tplc="228013D0">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B27CC"/>
    <w:multiLevelType w:val="hybridMultilevel"/>
    <w:tmpl w:val="303839C8"/>
    <w:lvl w:ilvl="0" w:tplc="3AD20180">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7F3DF9"/>
    <w:multiLevelType w:val="hybridMultilevel"/>
    <w:tmpl w:val="55949362"/>
    <w:lvl w:ilvl="0" w:tplc="F88CA896">
      <w:start w:val="1"/>
      <w:numFmt w:val="bullet"/>
      <w:lvlText w:val=""/>
      <w:lvlJc w:val="left"/>
      <w:pPr>
        <w:tabs>
          <w:tab w:val="num" w:pos="720"/>
        </w:tabs>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664F9E"/>
    <w:multiLevelType w:val="hybridMultilevel"/>
    <w:tmpl w:val="39CA7876"/>
    <w:lvl w:ilvl="0" w:tplc="997242C0">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A2913"/>
    <w:multiLevelType w:val="hybridMultilevel"/>
    <w:tmpl w:val="EBF6D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6F2018"/>
    <w:multiLevelType w:val="hybridMultilevel"/>
    <w:tmpl w:val="28D013EE"/>
    <w:lvl w:ilvl="0" w:tplc="F1E6B94A">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9219E1"/>
    <w:multiLevelType w:val="hybridMultilevel"/>
    <w:tmpl w:val="D43A2EF4"/>
    <w:lvl w:ilvl="0" w:tplc="B2AC2642">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A86261"/>
    <w:multiLevelType w:val="multilevel"/>
    <w:tmpl w:val="C4663A56"/>
    <w:styleLink w:val="WW8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D7B3996"/>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F26215B"/>
    <w:multiLevelType w:val="hybridMultilevel"/>
    <w:tmpl w:val="2946D76E"/>
    <w:lvl w:ilvl="0" w:tplc="431879C6">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EA1210"/>
    <w:multiLevelType w:val="hybridMultilevel"/>
    <w:tmpl w:val="2D3E0DBC"/>
    <w:lvl w:ilvl="0" w:tplc="56D80D04">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4D5BB8"/>
    <w:multiLevelType w:val="hybridMultilevel"/>
    <w:tmpl w:val="4BE63D46"/>
    <w:lvl w:ilvl="0" w:tplc="38AEED94">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8914C8"/>
    <w:multiLevelType w:val="hybridMultilevel"/>
    <w:tmpl w:val="DF208404"/>
    <w:lvl w:ilvl="0" w:tplc="E2DCA206">
      <w:start w:val="1"/>
      <w:numFmt w:val="decimal"/>
      <w:lvlText w:val="%1."/>
      <w:lvlJc w:val="left"/>
      <w:pPr>
        <w:ind w:left="720" w:hanging="360"/>
      </w:pPr>
      <w:rPr>
        <w:rFonts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774E49"/>
    <w:multiLevelType w:val="hybridMultilevel"/>
    <w:tmpl w:val="DFE4AB22"/>
    <w:lvl w:ilvl="0" w:tplc="C8AAC842">
      <w:start w:val="1"/>
      <w:numFmt w:val="decimal"/>
      <w:lvlText w:val="%1."/>
      <w:lvlJc w:val="left"/>
      <w:pPr>
        <w:ind w:left="720" w:hanging="360"/>
      </w:pPr>
      <w:rPr>
        <w:rFonts w:ascii="Symbol" w:hAnsi="Symbol" w:hint="default"/>
        <w:b/>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AF041D"/>
    <w:multiLevelType w:val="hybridMultilevel"/>
    <w:tmpl w:val="079A0618"/>
    <w:lvl w:ilvl="0" w:tplc="F88CA896">
      <w:start w:val="1"/>
      <w:numFmt w:val="bullet"/>
      <w:lvlText w:val=""/>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EA10F4"/>
    <w:multiLevelType w:val="hybridMultilevel"/>
    <w:tmpl w:val="4C9443F8"/>
    <w:lvl w:ilvl="0" w:tplc="2A623EBE">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E510BE"/>
    <w:multiLevelType w:val="hybridMultilevel"/>
    <w:tmpl w:val="D9CE2B70"/>
    <w:lvl w:ilvl="0" w:tplc="A204E628">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4F0903"/>
    <w:multiLevelType w:val="multilevel"/>
    <w:tmpl w:val="C81E9DD0"/>
    <w:styleLink w:val="WW8Num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9" w15:restartNumberingAfterBreak="0">
    <w:nsid w:val="296E247C"/>
    <w:multiLevelType w:val="hybridMultilevel"/>
    <w:tmpl w:val="C2CA392A"/>
    <w:lvl w:ilvl="0" w:tplc="A204E628">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8A48D2"/>
    <w:multiLevelType w:val="hybridMultilevel"/>
    <w:tmpl w:val="BFF23570"/>
    <w:lvl w:ilvl="0" w:tplc="4F7820F8">
      <w:start w:val="1"/>
      <w:numFmt w:val="decimal"/>
      <w:lvlText w:val="%1."/>
      <w:lvlJc w:val="left"/>
      <w:pPr>
        <w:ind w:left="720" w:hanging="360"/>
      </w:pPr>
      <w:rPr>
        <w:rFonts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3A534D"/>
    <w:multiLevelType w:val="hybridMultilevel"/>
    <w:tmpl w:val="68E8EFEA"/>
    <w:lvl w:ilvl="0" w:tplc="76762770">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5D101F"/>
    <w:multiLevelType w:val="hybridMultilevel"/>
    <w:tmpl w:val="0E284F04"/>
    <w:lvl w:ilvl="0" w:tplc="A5C275FE">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BD3282"/>
    <w:multiLevelType w:val="hybridMultilevel"/>
    <w:tmpl w:val="E014FADA"/>
    <w:lvl w:ilvl="0" w:tplc="22C65CBA">
      <w:start w:val="1"/>
      <w:numFmt w:val="decimal"/>
      <w:lvlText w:val="%1."/>
      <w:lvlJc w:val="left"/>
      <w:pPr>
        <w:tabs>
          <w:tab w:val="num" w:pos="720"/>
        </w:tabs>
        <w:ind w:left="720" w:hanging="360"/>
      </w:pPr>
      <w:rPr>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1195284"/>
    <w:multiLevelType w:val="hybridMultilevel"/>
    <w:tmpl w:val="AF62E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7D4EDA"/>
    <w:multiLevelType w:val="hybridMultilevel"/>
    <w:tmpl w:val="D64CBEA4"/>
    <w:lvl w:ilvl="0" w:tplc="4E78B95A">
      <w:start w:val="1"/>
      <w:numFmt w:val="bullet"/>
      <w:lvlText w:val=""/>
      <w:lvlJc w:val="left"/>
      <w:pPr>
        <w:tabs>
          <w:tab w:val="num" w:pos="720"/>
        </w:tabs>
        <w:ind w:left="720" w:hanging="360"/>
      </w:pPr>
      <w:rPr>
        <w:rFonts w:ascii="Symbol" w:hAnsi="Symbol" w:hint="default"/>
        <w:b/>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C22D5A"/>
    <w:multiLevelType w:val="hybridMultilevel"/>
    <w:tmpl w:val="8E9440A4"/>
    <w:lvl w:ilvl="0" w:tplc="B016EC38">
      <w:start w:val="1"/>
      <w:numFmt w:val="decimal"/>
      <w:lvlText w:val="%1."/>
      <w:lvlJc w:val="left"/>
      <w:pPr>
        <w:tabs>
          <w:tab w:val="num" w:pos="720"/>
        </w:tabs>
        <w:ind w:left="720" w:hanging="360"/>
      </w:pPr>
      <w:rPr>
        <w:b/>
        <w:sz w:val="18"/>
        <w:szCs w:val="18"/>
      </w:rPr>
    </w:lvl>
    <w:lvl w:ilvl="1" w:tplc="3BF0BE18">
      <w:start w:val="1"/>
      <w:numFmt w:val="decimal"/>
      <w:lvlText w:val="%2."/>
      <w:lvlJc w:val="left"/>
      <w:pPr>
        <w:tabs>
          <w:tab w:val="num" w:pos="1440"/>
        </w:tabs>
        <w:ind w:left="1440" w:hanging="360"/>
      </w:pPr>
      <w:rPr>
        <w:rFonts w:ascii="Symbol" w:hAnsi="Symbol" w:hint="default"/>
        <w:b/>
        <w:sz w:val="18"/>
        <w:szCs w:val="1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9006D35"/>
    <w:multiLevelType w:val="hybridMultilevel"/>
    <w:tmpl w:val="BD3089D8"/>
    <w:lvl w:ilvl="0" w:tplc="A204E628">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A9B1964"/>
    <w:multiLevelType w:val="hybridMultilevel"/>
    <w:tmpl w:val="4620B008"/>
    <w:lvl w:ilvl="0" w:tplc="B4C80FDE">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B055CAF"/>
    <w:multiLevelType w:val="hybridMultilevel"/>
    <w:tmpl w:val="474A4D90"/>
    <w:lvl w:ilvl="0" w:tplc="F88CA896">
      <w:start w:val="1"/>
      <w:numFmt w:val="bullet"/>
      <w:lvlText w:val=""/>
      <w:lvlJc w:val="left"/>
      <w:pPr>
        <w:tabs>
          <w:tab w:val="num" w:pos="720"/>
        </w:tabs>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B765ACA"/>
    <w:multiLevelType w:val="hybridMultilevel"/>
    <w:tmpl w:val="9A66D02A"/>
    <w:lvl w:ilvl="0" w:tplc="E378128A">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D2B5E68"/>
    <w:multiLevelType w:val="hybridMultilevel"/>
    <w:tmpl w:val="E006D214"/>
    <w:lvl w:ilvl="0" w:tplc="D1067DF4">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DAA6434"/>
    <w:multiLevelType w:val="hybridMultilevel"/>
    <w:tmpl w:val="0A32854E"/>
    <w:lvl w:ilvl="0" w:tplc="8B26B488">
      <w:start w:val="1"/>
      <w:numFmt w:val="bullet"/>
      <w:lvlText w:val=""/>
      <w:lvlJc w:val="left"/>
      <w:pPr>
        <w:tabs>
          <w:tab w:val="num" w:pos="720"/>
        </w:tabs>
        <w:ind w:left="720" w:hanging="360"/>
      </w:pPr>
      <w:rPr>
        <w:rFonts w:ascii="Symbol" w:hAnsi="Symbol" w:hint="default"/>
        <w:b/>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5731C0"/>
    <w:multiLevelType w:val="hybridMultilevel"/>
    <w:tmpl w:val="63D41686"/>
    <w:lvl w:ilvl="0" w:tplc="70AE4BF0">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F8F00D5"/>
    <w:multiLevelType w:val="hybridMultilevel"/>
    <w:tmpl w:val="3F9C95A2"/>
    <w:lvl w:ilvl="0" w:tplc="A204E628">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2615003"/>
    <w:multiLevelType w:val="hybridMultilevel"/>
    <w:tmpl w:val="8DDC93C4"/>
    <w:lvl w:ilvl="0" w:tplc="A204E628">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29C2652"/>
    <w:multiLevelType w:val="hybridMultilevel"/>
    <w:tmpl w:val="C57CE078"/>
    <w:lvl w:ilvl="0" w:tplc="0419000F">
      <w:start w:val="1"/>
      <w:numFmt w:val="decimal"/>
      <w:lvlText w:val="%1."/>
      <w:lvlJc w:val="left"/>
      <w:pPr>
        <w:ind w:left="720" w:hanging="360"/>
      </w:pPr>
      <w:rPr>
        <w:rFonts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8174B46"/>
    <w:multiLevelType w:val="hybridMultilevel"/>
    <w:tmpl w:val="D86E9EC8"/>
    <w:lvl w:ilvl="0" w:tplc="03C4F8B4">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8F77BFB"/>
    <w:multiLevelType w:val="hybridMultilevel"/>
    <w:tmpl w:val="532C3BD8"/>
    <w:lvl w:ilvl="0" w:tplc="9F749206">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9BE496B"/>
    <w:multiLevelType w:val="hybridMultilevel"/>
    <w:tmpl w:val="C5B443F0"/>
    <w:lvl w:ilvl="0" w:tplc="A9B03B70">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B72199D"/>
    <w:multiLevelType w:val="hybridMultilevel"/>
    <w:tmpl w:val="A75CFDE6"/>
    <w:lvl w:ilvl="0" w:tplc="1D165724">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D433606"/>
    <w:multiLevelType w:val="hybridMultilevel"/>
    <w:tmpl w:val="A2D8E800"/>
    <w:lvl w:ilvl="0" w:tplc="A204E628">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F512B09"/>
    <w:multiLevelType w:val="hybridMultilevel"/>
    <w:tmpl w:val="4E38118C"/>
    <w:lvl w:ilvl="0" w:tplc="4E6636D8">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FD14653"/>
    <w:multiLevelType w:val="hybridMultilevel"/>
    <w:tmpl w:val="5074FE08"/>
    <w:lvl w:ilvl="0" w:tplc="379EF274">
      <w:start w:val="1"/>
      <w:numFmt w:val="decimal"/>
      <w:lvlText w:val="%1."/>
      <w:lvlJc w:val="left"/>
      <w:pPr>
        <w:tabs>
          <w:tab w:val="num" w:pos="720"/>
        </w:tabs>
        <w:ind w:left="720" w:hanging="360"/>
      </w:pPr>
      <w:rPr>
        <w:rFonts w:ascii="Symbol" w:hAnsi="Symbol" w:hint="default"/>
        <w:b/>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50A33501"/>
    <w:multiLevelType w:val="hybridMultilevel"/>
    <w:tmpl w:val="E020D608"/>
    <w:lvl w:ilvl="0" w:tplc="75A020A4">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0CE27E1"/>
    <w:multiLevelType w:val="hybridMultilevel"/>
    <w:tmpl w:val="35BE1584"/>
    <w:lvl w:ilvl="0" w:tplc="A204E628">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1014BA1"/>
    <w:multiLevelType w:val="hybridMultilevel"/>
    <w:tmpl w:val="2C041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52303729"/>
    <w:multiLevelType w:val="hybridMultilevel"/>
    <w:tmpl w:val="B57C058C"/>
    <w:lvl w:ilvl="0" w:tplc="41CED0C4">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3373232"/>
    <w:multiLevelType w:val="hybridMultilevel"/>
    <w:tmpl w:val="D8A0FE52"/>
    <w:lvl w:ilvl="0" w:tplc="47DC4D14">
      <w:start w:val="1"/>
      <w:numFmt w:val="decimal"/>
      <w:lvlText w:val="%1."/>
      <w:lvlJc w:val="left"/>
      <w:pPr>
        <w:ind w:left="720" w:hanging="360"/>
      </w:pPr>
      <w:rPr>
        <w:rFonts w:ascii="Symbol" w:hAnsi="Symbol" w:cs="Times New Roman"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523657C"/>
    <w:multiLevelType w:val="hybridMultilevel"/>
    <w:tmpl w:val="CF905638"/>
    <w:lvl w:ilvl="0" w:tplc="FCFCE79E">
      <w:start w:val="1"/>
      <w:numFmt w:val="bullet"/>
      <w:lvlText w:val=""/>
      <w:lvlJc w:val="left"/>
      <w:pPr>
        <w:tabs>
          <w:tab w:val="num" w:pos="720"/>
        </w:tabs>
        <w:ind w:left="720" w:hanging="360"/>
      </w:pPr>
      <w:rPr>
        <w:rFonts w:ascii="Symbol" w:hAnsi="Symbol" w:hint="default"/>
        <w:b/>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7F76E47"/>
    <w:multiLevelType w:val="hybridMultilevel"/>
    <w:tmpl w:val="B1E40AF2"/>
    <w:lvl w:ilvl="0" w:tplc="D8724320">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B5D580E"/>
    <w:multiLevelType w:val="hybridMultilevel"/>
    <w:tmpl w:val="639CD5CE"/>
    <w:lvl w:ilvl="0" w:tplc="00B46DF8">
      <w:start w:val="1"/>
      <w:numFmt w:val="bullet"/>
      <w:lvlText w:val=""/>
      <w:lvlJc w:val="left"/>
      <w:pPr>
        <w:tabs>
          <w:tab w:val="num" w:pos="720"/>
        </w:tabs>
        <w:ind w:left="720" w:hanging="360"/>
      </w:pPr>
      <w:rPr>
        <w:rFonts w:ascii="Symbol" w:hAnsi="Symbol" w:hint="default"/>
        <w:b/>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C08721C"/>
    <w:multiLevelType w:val="hybridMultilevel"/>
    <w:tmpl w:val="DBC6BB80"/>
    <w:lvl w:ilvl="0" w:tplc="090EDA50">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E7A31F2"/>
    <w:multiLevelType w:val="hybridMultilevel"/>
    <w:tmpl w:val="8E5AB060"/>
    <w:lvl w:ilvl="0" w:tplc="687E1736">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F877902"/>
    <w:multiLevelType w:val="hybridMultilevel"/>
    <w:tmpl w:val="8A8A41B0"/>
    <w:lvl w:ilvl="0" w:tplc="48426388">
      <w:start w:val="1"/>
      <w:numFmt w:val="decimal"/>
      <w:lvlText w:val="%1."/>
      <w:lvlJc w:val="left"/>
      <w:pPr>
        <w:tabs>
          <w:tab w:val="num" w:pos="720"/>
        </w:tabs>
        <w:ind w:left="720" w:hanging="360"/>
      </w:pPr>
      <w:rPr>
        <w:rFonts w:ascii="Symbol" w:hAnsi="Symbol" w:hint="default"/>
        <w:b/>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60405208"/>
    <w:multiLevelType w:val="hybridMultilevel"/>
    <w:tmpl w:val="442C9DBE"/>
    <w:lvl w:ilvl="0" w:tplc="10E2F4E6">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1A94A67"/>
    <w:multiLevelType w:val="hybridMultilevel"/>
    <w:tmpl w:val="3AE487C0"/>
    <w:lvl w:ilvl="0" w:tplc="DCE27C88">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248272F"/>
    <w:multiLevelType w:val="hybridMultilevel"/>
    <w:tmpl w:val="E5F81BAE"/>
    <w:lvl w:ilvl="0" w:tplc="22E29EB6">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38C4C2A"/>
    <w:multiLevelType w:val="hybridMultilevel"/>
    <w:tmpl w:val="D1067604"/>
    <w:lvl w:ilvl="0" w:tplc="D4D807E6">
      <w:start w:val="1"/>
      <w:numFmt w:val="decimal"/>
      <w:lvlText w:val="%1."/>
      <w:lvlJc w:val="left"/>
      <w:pPr>
        <w:tabs>
          <w:tab w:val="num" w:pos="720"/>
        </w:tabs>
        <w:ind w:left="720" w:hanging="360"/>
      </w:pPr>
      <w:rPr>
        <w:rFonts w:ascii="Symbol" w:hAnsi="Symbol" w:hint="default"/>
        <w:b/>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65C922E6"/>
    <w:multiLevelType w:val="hybridMultilevel"/>
    <w:tmpl w:val="70AAC170"/>
    <w:lvl w:ilvl="0" w:tplc="EEB41072">
      <w:start w:val="1"/>
      <w:numFmt w:val="bullet"/>
      <w:lvlText w:val=""/>
      <w:lvlJc w:val="left"/>
      <w:pPr>
        <w:tabs>
          <w:tab w:val="num" w:pos="720"/>
        </w:tabs>
        <w:ind w:left="720" w:hanging="360"/>
      </w:pPr>
      <w:rPr>
        <w:rFonts w:ascii="Symbol" w:hAnsi="Symbol" w:hint="default"/>
        <w:b/>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7173252"/>
    <w:multiLevelType w:val="hybridMultilevel"/>
    <w:tmpl w:val="3B827CAC"/>
    <w:lvl w:ilvl="0" w:tplc="22E29EB6">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73A6385"/>
    <w:multiLevelType w:val="hybridMultilevel"/>
    <w:tmpl w:val="65EC821C"/>
    <w:lvl w:ilvl="0" w:tplc="DCE27C88">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4B7962"/>
    <w:multiLevelType w:val="hybridMultilevel"/>
    <w:tmpl w:val="0748C876"/>
    <w:lvl w:ilvl="0" w:tplc="F7A4D14C">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C222B7E"/>
    <w:multiLevelType w:val="hybridMultilevel"/>
    <w:tmpl w:val="6402071A"/>
    <w:lvl w:ilvl="0" w:tplc="A204E628">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C2C2213"/>
    <w:multiLevelType w:val="hybridMultilevel"/>
    <w:tmpl w:val="D1228CD8"/>
    <w:lvl w:ilvl="0" w:tplc="6D2499C6">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CB7768D"/>
    <w:multiLevelType w:val="hybridMultilevel"/>
    <w:tmpl w:val="307EAFC6"/>
    <w:lvl w:ilvl="0" w:tplc="CA1AF3C2">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ECD0678"/>
    <w:multiLevelType w:val="hybridMultilevel"/>
    <w:tmpl w:val="AC34C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F29539E"/>
    <w:multiLevelType w:val="hybridMultilevel"/>
    <w:tmpl w:val="131ECF00"/>
    <w:lvl w:ilvl="0" w:tplc="B27E37F8">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30013A2"/>
    <w:multiLevelType w:val="hybridMultilevel"/>
    <w:tmpl w:val="656C592A"/>
    <w:lvl w:ilvl="0" w:tplc="0A6AFFDE">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78B52D9"/>
    <w:multiLevelType w:val="hybridMultilevel"/>
    <w:tmpl w:val="6148827A"/>
    <w:lvl w:ilvl="0" w:tplc="ECD0ACCA">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89B1582"/>
    <w:multiLevelType w:val="hybridMultilevel"/>
    <w:tmpl w:val="C9EE3A90"/>
    <w:lvl w:ilvl="0" w:tplc="2F5685FA">
      <w:start w:val="1"/>
      <w:numFmt w:val="bullet"/>
      <w:lvlText w:val=""/>
      <w:lvlJc w:val="left"/>
      <w:pPr>
        <w:tabs>
          <w:tab w:val="num" w:pos="720"/>
        </w:tabs>
        <w:ind w:left="720" w:hanging="360"/>
      </w:pPr>
      <w:rPr>
        <w:rFonts w:ascii="Symbol" w:hAnsi="Symbol" w:hint="default"/>
        <w:b/>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E2F1F56"/>
    <w:multiLevelType w:val="hybridMultilevel"/>
    <w:tmpl w:val="02A60AAA"/>
    <w:lvl w:ilvl="0" w:tplc="9B2C5DA4">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E555BF1"/>
    <w:multiLevelType w:val="hybridMultilevel"/>
    <w:tmpl w:val="2B4C7D78"/>
    <w:lvl w:ilvl="0" w:tplc="D996F5D8">
      <w:start w:val="1"/>
      <w:numFmt w:val="bullet"/>
      <w:lvlText w:val=""/>
      <w:lvlJc w:val="left"/>
      <w:pPr>
        <w:tabs>
          <w:tab w:val="num" w:pos="720"/>
        </w:tabs>
        <w:ind w:left="720" w:hanging="360"/>
      </w:pPr>
      <w:rPr>
        <w:rFonts w:ascii="Symbol" w:hAnsi="Symbol" w:hint="default"/>
        <w:b/>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F3B5A8B"/>
    <w:multiLevelType w:val="hybridMultilevel"/>
    <w:tmpl w:val="FF2E3520"/>
    <w:lvl w:ilvl="0" w:tplc="F88CA896">
      <w:start w:val="1"/>
      <w:numFmt w:val="bullet"/>
      <w:lvlText w:val=""/>
      <w:lvlJc w:val="left"/>
      <w:pPr>
        <w:tabs>
          <w:tab w:val="num" w:pos="720"/>
        </w:tabs>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5"/>
  </w:num>
  <w:num w:numId="2">
    <w:abstractNumId w:val="54"/>
  </w:num>
  <w:num w:numId="3">
    <w:abstractNumId w:val="58"/>
  </w:num>
  <w:num w:numId="4">
    <w:abstractNumId w:val="43"/>
  </w:num>
  <w:num w:numId="5">
    <w:abstractNumId w:val="36"/>
  </w:num>
  <w:num w:numId="6">
    <w:abstractNumId w:val="13"/>
  </w:num>
  <w:num w:numId="7">
    <w:abstractNumId w:val="51"/>
  </w:num>
  <w:num w:numId="8">
    <w:abstractNumId w:val="28"/>
  </w:num>
  <w:num w:numId="9">
    <w:abstractNumId w:val="59"/>
  </w:num>
  <w:num w:numId="10">
    <w:abstractNumId w:val="49"/>
  </w:num>
  <w:num w:numId="11">
    <w:abstractNumId w:val="24"/>
  </w:num>
  <w:num w:numId="12">
    <w:abstractNumId w:val="9"/>
  </w:num>
  <w:num w:numId="13">
    <w:abstractNumId w:val="8"/>
  </w:num>
  <w:num w:numId="14">
    <w:abstractNumId w:val="18"/>
  </w:num>
  <w:num w:numId="15">
    <w:abstractNumId w:val="70"/>
  </w:num>
  <w:num w:numId="16">
    <w:abstractNumId w:val="72"/>
  </w:num>
  <w:num w:numId="17">
    <w:abstractNumId w:val="32"/>
  </w:num>
  <w:num w:numId="18">
    <w:abstractNumId w:val="23"/>
  </w:num>
  <w:num w:numId="19">
    <w:abstractNumId w:val="26"/>
  </w:num>
  <w:num w:numId="20">
    <w:abstractNumId w:val="22"/>
  </w:num>
  <w:num w:numId="21">
    <w:abstractNumId w:val="10"/>
  </w:num>
  <w:num w:numId="22">
    <w:abstractNumId w:val="33"/>
  </w:num>
  <w:num w:numId="23">
    <w:abstractNumId w:val="25"/>
  </w:num>
  <w:num w:numId="24">
    <w:abstractNumId w:val="71"/>
  </w:num>
  <w:num w:numId="25">
    <w:abstractNumId w:val="21"/>
  </w:num>
  <w:num w:numId="26">
    <w:abstractNumId w:val="15"/>
  </w:num>
  <w:num w:numId="27">
    <w:abstractNumId w:val="29"/>
  </w:num>
  <w:num w:numId="28">
    <w:abstractNumId w:val="3"/>
  </w:num>
  <w:num w:numId="29">
    <w:abstractNumId w:val="73"/>
  </w:num>
  <w:num w:numId="30">
    <w:abstractNumId w:val="5"/>
  </w:num>
  <w:num w:numId="31">
    <w:abstractNumId w:val="66"/>
  </w:num>
  <w:num w:numId="32">
    <w:abstractNumId w:val="20"/>
  </w:num>
  <w:num w:numId="33">
    <w:abstractNumId w:val="46"/>
  </w:num>
  <w:num w:numId="34">
    <w:abstractNumId w:val="69"/>
  </w:num>
  <w:num w:numId="35">
    <w:abstractNumId w:val="68"/>
  </w:num>
  <w:num w:numId="36">
    <w:abstractNumId w:val="2"/>
  </w:num>
  <w:num w:numId="37">
    <w:abstractNumId w:val="65"/>
  </w:num>
  <w:num w:numId="38">
    <w:abstractNumId w:val="6"/>
  </w:num>
  <w:num w:numId="39">
    <w:abstractNumId w:val="1"/>
  </w:num>
  <w:num w:numId="40">
    <w:abstractNumId w:val="44"/>
  </w:num>
  <w:num w:numId="41">
    <w:abstractNumId w:val="67"/>
  </w:num>
  <w:num w:numId="42">
    <w:abstractNumId w:val="16"/>
  </w:num>
  <w:num w:numId="43">
    <w:abstractNumId w:val="52"/>
  </w:num>
  <w:num w:numId="44">
    <w:abstractNumId w:val="38"/>
  </w:num>
  <w:num w:numId="45">
    <w:abstractNumId w:val="64"/>
  </w:num>
  <w:num w:numId="46">
    <w:abstractNumId w:val="53"/>
  </w:num>
  <w:num w:numId="47">
    <w:abstractNumId w:val="30"/>
  </w:num>
  <w:num w:numId="48">
    <w:abstractNumId w:val="50"/>
  </w:num>
  <w:num w:numId="49">
    <w:abstractNumId w:val="0"/>
  </w:num>
  <w:num w:numId="50">
    <w:abstractNumId w:val="4"/>
  </w:num>
  <w:num w:numId="51">
    <w:abstractNumId w:val="40"/>
  </w:num>
  <w:num w:numId="52">
    <w:abstractNumId w:val="62"/>
  </w:num>
  <w:num w:numId="53">
    <w:abstractNumId w:val="39"/>
  </w:num>
  <w:num w:numId="54">
    <w:abstractNumId w:val="61"/>
  </w:num>
  <w:num w:numId="55">
    <w:abstractNumId w:val="48"/>
  </w:num>
  <w:num w:numId="56">
    <w:abstractNumId w:val="42"/>
  </w:num>
  <w:num w:numId="57">
    <w:abstractNumId w:val="11"/>
  </w:num>
  <w:num w:numId="58">
    <w:abstractNumId w:val="56"/>
  </w:num>
  <w:num w:numId="59">
    <w:abstractNumId w:val="7"/>
  </w:num>
  <w:num w:numId="60">
    <w:abstractNumId w:val="12"/>
  </w:num>
  <w:num w:numId="61">
    <w:abstractNumId w:val="37"/>
  </w:num>
  <w:num w:numId="62">
    <w:abstractNumId w:val="31"/>
  </w:num>
  <w:num w:numId="63">
    <w:abstractNumId w:val="47"/>
  </w:num>
  <w:num w:numId="64">
    <w:abstractNumId w:val="57"/>
  </w:num>
  <w:num w:numId="65">
    <w:abstractNumId w:val="60"/>
  </w:num>
  <w:num w:numId="66">
    <w:abstractNumId w:val="14"/>
  </w:num>
  <w:num w:numId="67">
    <w:abstractNumId w:val="19"/>
  </w:num>
  <w:num w:numId="68">
    <w:abstractNumId w:val="63"/>
  </w:num>
  <w:num w:numId="69">
    <w:abstractNumId w:val="34"/>
  </w:num>
  <w:num w:numId="70">
    <w:abstractNumId w:val="35"/>
  </w:num>
  <w:num w:numId="71">
    <w:abstractNumId w:val="27"/>
  </w:num>
  <w:num w:numId="72">
    <w:abstractNumId w:val="45"/>
  </w:num>
  <w:num w:numId="73">
    <w:abstractNumId w:val="41"/>
  </w:num>
  <w:num w:numId="74">
    <w:abstractNumId w:val="1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142"/>
  <w:doNotHyphenateCaps/>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A73D7F"/>
    <w:rsid w:val="00005364"/>
    <w:rsid w:val="00007C5B"/>
    <w:rsid w:val="00033D6F"/>
    <w:rsid w:val="00034B01"/>
    <w:rsid w:val="00053443"/>
    <w:rsid w:val="000849D5"/>
    <w:rsid w:val="000906F1"/>
    <w:rsid w:val="000A689A"/>
    <w:rsid w:val="000E14E9"/>
    <w:rsid w:val="001C17FA"/>
    <w:rsid w:val="001D03EF"/>
    <w:rsid w:val="001F5AE7"/>
    <w:rsid w:val="00252E9C"/>
    <w:rsid w:val="002B4329"/>
    <w:rsid w:val="003217DF"/>
    <w:rsid w:val="00335050"/>
    <w:rsid w:val="00336317"/>
    <w:rsid w:val="00395E85"/>
    <w:rsid w:val="003B39D3"/>
    <w:rsid w:val="003D2CB7"/>
    <w:rsid w:val="00484237"/>
    <w:rsid w:val="004F3E61"/>
    <w:rsid w:val="004F7324"/>
    <w:rsid w:val="00591DA8"/>
    <w:rsid w:val="005D620E"/>
    <w:rsid w:val="005F65B5"/>
    <w:rsid w:val="0062109F"/>
    <w:rsid w:val="006633FF"/>
    <w:rsid w:val="00695040"/>
    <w:rsid w:val="006D48EA"/>
    <w:rsid w:val="00707588"/>
    <w:rsid w:val="00775224"/>
    <w:rsid w:val="007B2931"/>
    <w:rsid w:val="00815E1C"/>
    <w:rsid w:val="00826B0D"/>
    <w:rsid w:val="00837C95"/>
    <w:rsid w:val="00853D0C"/>
    <w:rsid w:val="00862095"/>
    <w:rsid w:val="008712CC"/>
    <w:rsid w:val="00892016"/>
    <w:rsid w:val="008C7B2F"/>
    <w:rsid w:val="00907DA5"/>
    <w:rsid w:val="00947DF1"/>
    <w:rsid w:val="00962974"/>
    <w:rsid w:val="009747B0"/>
    <w:rsid w:val="009911D7"/>
    <w:rsid w:val="009D7BAC"/>
    <w:rsid w:val="00A02399"/>
    <w:rsid w:val="00A156A7"/>
    <w:rsid w:val="00A27583"/>
    <w:rsid w:val="00A3451B"/>
    <w:rsid w:val="00A43700"/>
    <w:rsid w:val="00A73D7F"/>
    <w:rsid w:val="00A83851"/>
    <w:rsid w:val="00AC5ADB"/>
    <w:rsid w:val="00AE2FA5"/>
    <w:rsid w:val="00AE5A93"/>
    <w:rsid w:val="00B839BE"/>
    <w:rsid w:val="00B943B3"/>
    <w:rsid w:val="00BC5F51"/>
    <w:rsid w:val="00BD4141"/>
    <w:rsid w:val="00BF479D"/>
    <w:rsid w:val="00C01FB3"/>
    <w:rsid w:val="00C602BE"/>
    <w:rsid w:val="00C66A76"/>
    <w:rsid w:val="00C95B05"/>
    <w:rsid w:val="00CA4FE4"/>
    <w:rsid w:val="00CC1E2F"/>
    <w:rsid w:val="00CE7AF3"/>
    <w:rsid w:val="00D01936"/>
    <w:rsid w:val="00D43AF4"/>
    <w:rsid w:val="00D645E1"/>
    <w:rsid w:val="00DD3A39"/>
    <w:rsid w:val="00DE7863"/>
    <w:rsid w:val="00E42FA1"/>
    <w:rsid w:val="00E62FB7"/>
    <w:rsid w:val="00E728B4"/>
    <w:rsid w:val="00EF722F"/>
    <w:rsid w:val="00F21CFD"/>
    <w:rsid w:val="00F35187"/>
    <w:rsid w:val="00F95730"/>
    <w:rsid w:val="00FC6A86"/>
    <w:rsid w:val="00FD4FDD"/>
    <w:rsid w:val="00FE25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71AA3"/>
  <w15:docId w15:val="{301B1A6B-7D2C-4382-B85B-0EE221D4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D7F"/>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73D7F"/>
    <w:pPr>
      <w:keepNext/>
      <w:keepLines/>
      <w:spacing w:before="480"/>
      <w:outlineLvl w:val="0"/>
    </w:pPr>
    <w:rPr>
      <w:rFonts w:asciiTheme="majorHAnsi" w:eastAsiaTheme="majorEastAsia" w:hAnsiTheme="majorHAnsi" w:cstheme="majorBidi"/>
      <w:b/>
      <w:bCs/>
      <w:color w:val="365F91" w:themeColor="accent1" w:themeShade="BF"/>
    </w:rPr>
  </w:style>
  <w:style w:type="paragraph" w:styleId="20">
    <w:name w:val="heading 2"/>
    <w:basedOn w:val="a"/>
    <w:next w:val="a"/>
    <w:link w:val="21"/>
    <w:qFormat/>
    <w:rsid w:val="00815E1C"/>
    <w:pPr>
      <w:keepNext/>
      <w:outlineLvl w:val="1"/>
    </w:pPr>
    <w:rPr>
      <w:rFonts w:ascii="A97_Oktom_Arial" w:hAnsi="A97_Oktom_Arial"/>
      <w:b/>
      <w:szCs w:val="20"/>
    </w:rPr>
  </w:style>
  <w:style w:type="paragraph" w:styleId="3">
    <w:name w:val="heading 3"/>
    <w:basedOn w:val="a"/>
    <w:next w:val="a"/>
    <w:link w:val="30"/>
    <w:qFormat/>
    <w:rsid w:val="00815E1C"/>
    <w:pPr>
      <w:keepNext/>
      <w:outlineLvl w:val="2"/>
    </w:pPr>
    <w:rPr>
      <w:rFonts w:ascii="A97_Oktom_Arial" w:hAnsi="A97_Oktom_Arial"/>
      <w:sz w:val="32"/>
      <w:szCs w:val="20"/>
    </w:rPr>
  </w:style>
  <w:style w:type="paragraph" w:styleId="4">
    <w:name w:val="heading 4"/>
    <w:basedOn w:val="a"/>
    <w:next w:val="a"/>
    <w:link w:val="40"/>
    <w:qFormat/>
    <w:rsid w:val="00815E1C"/>
    <w:pPr>
      <w:keepNext/>
      <w:overflowPunct w:val="0"/>
      <w:autoSpaceDE w:val="0"/>
      <w:autoSpaceDN w:val="0"/>
      <w:adjustRightInd w:val="0"/>
      <w:spacing w:before="240" w:after="60"/>
      <w:textAlignment w:val="baseline"/>
      <w:outlineLvl w:val="3"/>
    </w:pPr>
    <w:rPr>
      <w:b/>
      <w:bCs/>
    </w:rPr>
  </w:style>
  <w:style w:type="paragraph" w:styleId="5">
    <w:name w:val="heading 5"/>
    <w:basedOn w:val="a"/>
    <w:next w:val="a"/>
    <w:link w:val="50"/>
    <w:qFormat/>
    <w:rsid w:val="00815E1C"/>
    <w:pPr>
      <w:spacing w:before="240" w:after="60"/>
      <w:outlineLvl w:val="4"/>
    </w:pPr>
    <w:rPr>
      <w:b/>
      <w:bCs/>
      <w:i/>
      <w:iCs/>
      <w:sz w:val="26"/>
      <w:szCs w:val="26"/>
    </w:rPr>
  </w:style>
  <w:style w:type="paragraph" w:styleId="6">
    <w:name w:val="heading 6"/>
    <w:basedOn w:val="a"/>
    <w:next w:val="a"/>
    <w:link w:val="60"/>
    <w:qFormat/>
    <w:rsid w:val="00815E1C"/>
    <w:pPr>
      <w:keepNext/>
      <w:jc w:val="center"/>
      <w:outlineLvl w:val="5"/>
    </w:pPr>
    <w:rPr>
      <w:rFonts w:ascii="A97_Oktom_Times" w:hAnsi="A97_Oktom_Times"/>
      <w:szCs w:val="20"/>
    </w:rPr>
  </w:style>
  <w:style w:type="paragraph" w:styleId="9">
    <w:name w:val="heading 9"/>
    <w:basedOn w:val="a"/>
    <w:next w:val="a"/>
    <w:link w:val="90"/>
    <w:qFormat/>
    <w:rsid w:val="00A73D7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A73D7F"/>
    <w:rPr>
      <w:rFonts w:ascii="Arial" w:eastAsia="Times New Roman" w:hAnsi="Arial" w:cs="Arial"/>
      <w:lang w:eastAsia="ru-RU"/>
    </w:rPr>
  </w:style>
  <w:style w:type="character" w:styleId="a3">
    <w:name w:val="Hyperlink"/>
    <w:rsid w:val="00A73D7F"/>
    <w:rPr>
      <w:color w:val="0000FF"/>
      <w:u w:val="single"/>
    </w:rPr>
  </w:style>
  <w:style w:type="table" w:styleId="a4">
    <w:name w:val="Table Grid"/>
    <w:basedOn w:val="a1"/>
    <w:uiPriority w:val="59"/>
    <w:rsid w:val="00A73D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73D7F"/>
    <w:pPr>
      <w:ind w:left="720"/>
      <w:contextualSpacing/>
    </w:pPr>
  </w:style>
  <w:style w:type="character" w:customStyle="1" w:styleId="22">
    <w:name w:val="Основной текст (2)_"/>
    <w:link w:val="23"/>
    <w:rsid w:val="00A73D7F"/>
    <w:rPr>
      <w:b/>
      <w:bCs/>
      <w:i/>
      <w:iCs/>
      <w:shd w:val="clear" w:color="auto" w:fill="FFFFFF"/>
    </w:rPr>
  </w:style>
  <w:style w:type="paragraph" w:customStyle="1" w:styleId="23">
    <w:name w:val="Основной текст (2)"/>
    <w:basedOn w:val="a"/>
    <w:link w:val="22"/>
    <w:rsid w:val="00A73D7F"/>
    <w:pPr>
      <w:widowControl w:val="0"/>
      <w:shd w:val="clear" w:color="auto" w:fill="FFFFFF"/>
      <w:spacing w:before="60" w:line="317" w:lineRule="exact"/>
      <w:ind w:hanging="540"/>
    </w:pPr>
    <w:rPr>
      <w:rFonts w:asciiTheme="minorHAnsi" w:eastAsiaTheme="minorHAnsi" w:hAnsiTheme="minorHAnsi" w:cstheme="minorBidi"/>
      <w:b/>
      <w:bCs/>
      <w:i/>
      <w:iCs/>
      <w:sz w:val="22"/>
      <w:szCs w:val="22"/>
      <w:lang w:eastAsia="en-US"/>
    </w:rPr>
  </w:style>
  <w:style w:type="character" w:customStyle="1" w:styleId="2115pt">
    <w:name w:val="Основной текст (2) + 11;5 pt;Не полужирный"/>
    <w:rsid w:val="00A73D7F"/>
    <w:rPr>
      <w:rFonts w:ascii="Times New Roman" w:eastAsia="Times New Roman" w:hAnsi="Times New Roman" w:cs="Times New Roman"/>
      <w:b w:val="0"/>
      <w:bCs w:val="0"/>
      <w:i w:val="0"/>
      <w:iCs w:val="0"/>
      <w:color w:val="000000"/>
      <w:spacing w:val="0"/>
      <w:w w:val="100"/>
      <w:position w:val="0"/>
      <w:sz w:val="23"/>
      <w:szCs w:val="23"/>
      <w:shd w:val="clear" w:color="auto" w:fill="FFFFFF"/>
      <w:lang w:val="ru-RU"/>
    </w:rPr>
  </w:style>
  <w:style w:type="character" w:customStyle="1" w:styleId="10">
    <w:name w:val="Заголовок 1 Знак"/>
    <w:basedOn w:val="a0"/>
    <w:link w:val="1"/>
    <w:rsid w:val="00A73D7F"/>
    <w:rPr>
      <w:rFonts w:asciiTheme="majorHAnsi" w:eastAsiaTheme="majorEastAsia" w:hAnsiTheme="majorHAnsi" w:cstheme="majorBidi"/>
      <w:b/>
      <w:bCs/>
      <w:color w:val="365F91" w:themeColor="accent1" w:themeShade="BF"/>
      <w:sz w:val="28"/>
      <w:szCs w:val="28"/>
      <w:lang w:eastAsia="ru-RU"/>
    </w:rPr>
  </w:style>
  <w:style w:type="paragraph" w:styleId="a6">
    <w:name w:val="Body Text"/>
    <w:basedOn w:val="a"/>
    <w:link w:val="a7"/>
    <w:uiPriority w:val="99"/>
    <w:rsid w:val="00A73D7F"/>
    <w:pPr>
      <w:jc w:val="both"/>
    </w:pPr>
    <w:rPr>
      <w:rFonts w:ascii="A97_Oktom_Times" w:hAnsi="A97_Oktom_Times"/>
      <w:b/>
      <w:szCs w:val="20"/>
    </w:rPr>
  </w:style>
  <w:style w:type="character" w:customStyle="1" w:styleId="a7">
    <w:name w:val="Основной текст Знак"/>
    <w:basedOn w:val="a0"/>
    <w:link w:val="a6"/>
    <w:uiPriority w:val="99"/>
    <w:rsid w:val="00A73D7F"/>
    <w:rPr>
      <w:rFonts w:ascii="A97_Oktom_Times" w:eastAsia="Times New Roman" w:hAnsi="A97_Oktom_Times" w:cs="Times New Roman"/>
      <w:b/>
      <w:sz w:val="28"/>
      <w:szCs w:val="20"/>
      <w:lang w:eastAsia="ru-RU"/>
    </w:rPr>
  </w:style>
  <w:style w:type="paragraph" w:styleId="a8">
    <w:name w:val="Body Text Indent"/>
    <w:basedOn w:val="a"/>
    <w:link w:val="a9"/>
    <w:unhideWhenUsed/>
    <w:rsid w:val="00815E1C"/>
    <w:pPr>
      <w:spacing w:after="120"/>
      <w:ind w:left="283"/>
    </w:pPr>
  </w:style>
  <w:style w:type="character" w:customStyle="1" w:styleId="a9">
    <w:name w:val="Основной текст с отступом Знак"/>
    <w:basedOn w:val="a0"/>
    <w:link w:val="a8"/>
    <w:rsid w:val="00815E1C"/>
    <w:rPr>
      <w:rFonts w:ascii="Times New Roman" w:eastAsia="Times New Roman" w:hAnsi="Times New Roman" w:cs="Times New Roman"/>
      <w:sz w:val="28"/>
      <w:szCs w:val="28"/>
      <w:lang w:eastAsia="ru-RU"/>
    </w:rPr>
  </w:style>
  <w:style w:type="character" w:customStyle="1" w:styleId="21">
    <w:name w:val="Заголовок 2 Знак"/>
    <w:basedOn w:val="a0"/>
    <w:link w:val="20"/>
    <w:rsid w:val="00815E1C"/>
    <w:rPr>
      <w:rFonts w:ascii="A97_Oktom_Arial" w:eastAsia="Times New Roman" w:hAnsi="A97_Oktom_Arial" w:cs="Times New Roman"/>
      <w:b/>
      <w:sz w:val="28"/>
      <w:szCs w:val="20"/>
      <w:lang w:eastAsia="ru-RU"/>
    </w:rPr>
  </w:style>
  <w:style w:type="character" w:customStyle="1" w:styleId="30">
    <w:name w:val="Заголовок 3 Знак"/>
    <w:basedOn w:val="a0"/>
    <w:link w:val="3"/>
    <w:rsid w:val="00815E1C"/>
    <w:rPr>
      <w:rFonts w:ascii="A97_Oktom_Arial" w:eastAsia="Times New Roman" w:hAnsi="A97_Oktom_Arial" w:cs="Times New Roman"/>
      <w:sz w:val="32"/>
      <w:szCs w:val="20"/>
      <w:lang w:eastAsia="ru-RU"/>
    </w:rPr>
  </w:style>
  <w:style w:type="character" w:customStyle="1" w:styleId="40">
    <w:name w:val="Заголовок 4 Знак"/>
    <w:basedOn w:val="a0"/>
    <w:link w:val="4"/>
    <w:rsid w:val="00815E1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15E1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15E1C"/>
    <w:rPr>
      <w:rFonts w:ascii="A97_Oktom_Times" w:eastAsia="Times New Roman" w:hAnsi="A97_Oktom_Times" w:cs="Times New Roman"/>
      <w:sz w:val="28"/>
      <w:szCs w:val="20"/>
      <w:lang w:eastAsia="ru-RU"/>
    </w:rPr>
  </w:style>
  <w:style w:type="numbering" w:customStyle="1" w:styleId="2">
    <w:name w:val="Стиль2"/>
    <w:uiPriority w:val="99"/>
    <w:rsid w:val="00815E1C"/>
    <w:pPr>
      <w:numPr>
        <w:numId w:val="12"/>
      </w:numPr>
    </w:pPr>
  </w:style>
  <w:style w:type="paragraph" w:styleId="24">
    <w:name w:val="Body Text Indent 2"/>
    <w:basedOn w:val="a"/>
    <w:link w:val="25"/>
    <w:rsid w:val="00815E1C"/>
    <w:pPr>
      <w:ind w:left="720"/>
    </w:pPr>
    <w:rPr>
      <w:rFonts w:ascii="A97_Oktom_Times" w:hAnsi="A97_Oktom_Times"/>
      <w:b/>
      <w:szCs w:val="20"/>
    </w:rPr>
  </w:style>
  <w:style w:type="character" w:customStyle="1" w:styleId="25">
    <w:name w:val="Основной текст с отступом 2 Знак"/>
    <w:basedOn w:val="a0"/>
    <w:link w:val="24"/>
    <w:rsid w:val="00815E1C"/>
    <w:rPr>
      <w:rFonts w:ascii="A97_Oktom_Times" w:eastAsia="Times New Roman" w:hAnsi="A97_Oktom_Times" w:cs="Times New Roman"/>
      <w:b/>
      <w:sz w:val="28"/>
      <w:szCs w:val="20"/>
      <w:lang w:eastAsia="ru-RU"/>
    </w:rPr>
  </w:style>
  <w:style w:type="paragraph" w:customStyle="1" w:styleId="11">
    <w:name w:val="Обычный1"/>
    <w:rsid w:val="00815E1C"/>
    <w:pPr>
      <w:spacing w:before="100" w:after="100" w:line="240" w:lineRule="auto"/>
    </w:pPr>
    <w:rPr>
      <w:rFonts w:ascii="Times New Roman" w:eastAsia="Times New Roman" w:hAnsi="Times New Roman" w:cs="Times New Roman"/>
      <w:snapToGrid w:val="0"/>
      <w:sz w:val="24"/>
      <w:szCs w:val="20"/>
      <w:lang w:eastAsia="ru-RU"/>
    </w:rPr>
  </w:style>
  <w:style w:type="paragraph" w:styleId="31">
    <w:name w:val="Body Text Indent 3"/>
    <w:basedOn w:val="a"/>
    <w:link w:val="32"/>
    <w:rsid w:val="00815E1C"/>
    <w:pPr>
      <w:spacing w:after="120"/>
      <w:ind w:left="283"/>
    </w:pPr>
    <w:rPr>
      <w:sz w:val="16"/>
      <w:szCs w:val="16"/>
    </w:rPr>
  </w:style>
  <w:style w:type="character" w:customStyle="1" w:styleId="32">
    <w:name w:val="Основной текст с отступом 3 Знак"/>
    <w:basedOn w:val="a0"/>
    <w:link w:val="31"/>
    <w:rsid w:val="00815E1C"/>
    <w:rPr>
      <w:rFonts w:ascii="Times New Roman" w:eastAsia="Times New Roman" w:hAnsi="Times New Roman" w:cs="Times New Roman"/>
      <w:sz w:val="16"/>
      <w:szCs w:val="16"/>
      <w:lang w:eastAsia="ru-RU"/>
    </w:rPr>
  </w:style>
  <w:style w:type="paragraph" w:customStyle="1" w:styleId="12">
    <w:name w:val="заголовок 1"/>
    <w:basedOn w:val="a"/>
    <w:next w:val="a"/>
    <w:rsid w:val="00815E1C"/>
    <w:pPr>
      <w:keepNext/>
      <w:autoSpaceDE w:val="0"/>
      <w:autoSpaceDN w:val="0"/>
      <w:jc w:val="center"/>
    </w:pPr>
    <w:rPr>
      <w:b/>
      <w:bCs/>
      <w:sz w:val="24"/>
      <w:szCs w:val="24"/>
    </w:rPr>
  </w:style>
  <w:style w:type="paragraph" w:customStyle="1" w:styleId="26">
    <w:name w:val="заголовок 2"/>
    <w:basedOn w:val="a"/>
    <w:next w:val="a"/>
    <w:rsid w:val="00815E1C"/>
    <w:pPr>
      <w:keepNext/>
      <w:autoSpaceDE w:val="0"/>
      <w:autoSpaceDN w:val="0"/>
      <w:jc w:val="center"/>
    </w:pPr>
    <w:rPr>
      <w:sz w:val="24"/>
      <w:szCs w:val="24"/>
    </w:rPr>
  </w:style>
  <w:style w:type="paragraph" w:styleId="13">
    <w:name w:val="toc 1"/>
    <w:basedOn w:val="a"/>
    <w:next w:val="a"/>
    <w:autoRedefine/>
    <w:semiHidden/>
    <w:rsid w:val="00815E1C"/>
    <w:pPr>
      <w:widowControl w:val="0"/>
      <w:tabs>
        <w:tab w:val="right" w:leader="dot" w:pos="9628"/>
      </w:tabs>
      <w:spacing w:line="480" w:lineRule="auto"/>
    </w:pPr>
  </w:style>
  <w:style w:type="paragraph" w:styleId="aa">
    <w:name w:val="footer"/>
    <w:basedOn w:val="a"/>
    <w:link w:val="ab"/>
    <w:uiPriority w:val="99"/>
    <w:rsid w:val="00815E1C"/>
    <w:pPr>
      <w:tabs>
        <w:tab w:val="center" w:pos="4677"/>
        <w:tab w:val="right" w:pos="9355"/>
      </w:tabs>
    </w:pPr>
  </w:style>
  <w:style w:type="character" w:customStyle="1" w:styleId="ab">
    <w:name w:val="Нижний колонтитул Знак"/>
    <w:basedOn w:val="a0"/>
    <w:link w:val="aa"/>
    <w:uiPriority w:val="99"/>
    <w:rsid w:val="00815E1C"/>
    <w:rPr>
      <w:rFonts w:ascii="Times New Roman" w:eastAsia="Times New Roman" w:hAnsi="Times New Roman" w:cs="Times New Roman"/>
      <w:sz w:val="28"/>
      <w:szCs w:val="28"/>
      <w:lang w:eastAsia="ru-RU"/>
    </w:rPr>
  </w:style>
  <w:style w:type="character" w:styleId="ac">
    <w:name w:val="page number"/>
    <w:basedOn w:val="a0"/>
    <w:rsid w:val="00815E1C"/>
  </w:style>
  <w:style w:type="paragraph" w:styleId="ad">
    <w:name w:val="Subtitle"/>
    <w:basedOn w:val="a"/>
    <w:link w:val="ae"/>
    <w:qFormat/>
    <w:rsid w:val="00815E1C"/>
    <w:pPr>
      <w:ind w:left="360"/>
      <w:jc w:val="center"/>
    </w:pPr>
    <w:rPr>
      <w:rFonts w:ascii="Arial" w:hAnsi="Arial" w:cs="Arial"/>
      <w:b/>
      <w:bCs/>
      <w:color w:val="000000"/>
      <w:sz w:val="24"/>
      <w:szCs w:val="24"/>
    </w:rPr>
  </w:style>
  <w:style w:type="character" w:customStyle="1" w:styleId="ae">
    <w:name w:val="Подзаголовок Знак"/>
    <w:basedOn w:val="a0"/>
    <w:link w:val="ad"/>
    <w:rsid w:val="00815E1C"/>
    <w:rPr>
      <w:rFonts w:ascii="Arial" w:eastAsia="Times New Roman" w:hAnsi="Arial" w:cs="Arial"/>
      <w:b/>
      <w:bCs/>
      <w:color w:val="000000"/>
      <w:sz w:val="24"/>
      <w:szCs w:val="24"/>
      <w:lang w:eastAsia="ru-RU"/>
    </w:rPr>
  </w:style>
  <w:style w:type="paragraph" w:styleId="33">
    <w:name w:val="Body Text 3"/>
    <w:basedOn w:val="a"/>
    <w:link w:val="34"/>
    <w:rsid w:val="00815E1C"/>
    <w:pPr>
      <w:spacing w:after="120"/>
    </w:pPr>
    <w:rPr>
      <w:sz w:val="16"/>
      <w:szCs w:val="16"/>
    </w:rPr>
  </w:style>
  <w:style w:type="character" w:customStyle="1" w:styleId="34">
    <w:name w:val="Основной текст 3 Знак"/>
    <w:basedOn w:val="a0"/>
    <w:link w:val="33"/>
    <w:rsid w:val="00815E1C"/>
    <w:rPr>
      <w:rFonts w:ascii="Times New Roman" w:eastAsia="Times New Roman" w:hAnsi="Times New Roman" w:cs="Times New Roman"/>
      <w:sz w:val="16"/>
      <w:szCs w:val="16"/>
      <w:lang w:eastAsia="ru-RU"/>
    </w:rPr>
  </w:style>
  <w:style w:type="numbering" w:customStyle="1" w:styleId="WW8Num5">
    <w:name w:val="WW8Num5"/>
    <w:basedOn w:val="a2"/>
    <w:rsid w:val="00815E1C"/>
    <w:pPr>
      <w:numPr>
        <w:numId w:val="13"/>
      </w:numPr>
    </w:pPr>
  </w:style>
  <w:style w:type="numbering" w:customStyle="1" w:styleId="WW8Num8">
    <w:name w:val="WW8Num8"/>
    <w:basedOn w:val="a2"/>
    <w:rsid w:val="00815E1C"/>
    <w:pPr>
      <w:numPr>
        <w:numId w:val="14"/>
      </w:numPr>
    </w:pPr>
  </w:style>
  <w:style w:type="paragraph" w:styleId="af">
    <w:name w:val="Normal (Web)"/>
    <w:basedOn w:val="a"/>
    <w:uiPriority w:val="99"/>
    <w:rsid w:val="00815E1C"/>
    <w:pPr>
      <w:spacing w:before="100" w:beforeAutospacing="1" w:after="100" w:afterAutospacing="1"/>
    </w:pPr>
    <w:rPr>
      <w:rFonts w:ascii="Arial Unicode MS" w:eastAsia="Arial Unicode MS" w:hAnsi="Arial Unicode MS" w:cs="Arial Unicode MS"/>
      <w:sz w:val="24"/>
      <w:szCs w:val="24"/>
    </w:rPr>
  </w:style>
  <w:style w:type="paragraph" w:styleId="af0">
    <w:name w:val="footnote text"/>
    <w:basedOn w:val="a"/>
    <w:link w:val="af1"/>
    <w:rsid w:val="00815E1C"/>
    <w:rPr>
      <w:sz w:val="20"/>
      <w:szCs w:val="20"/>
    </w:rPr>
  </w:style>
  <w:style w:type="character" w:customStyle="1" w:styleId="af1">
    <w:name w:val="Текст сноски Знак"/>
    <w:basedOn w:val="a0"/>
    <w:link w:val="af0"/>
    <w:rsid w:val="00815E1C"/>
    <w:rPr>
      <w:rFonts w:ascii="Times New Roman" w:eastAsia="Times New Roman" w:hAnsi="Times New Roman" w:cs="Times New Roman"/>
      <w:sz w:val="20"/>
      <w:szCs w:val="20"/>
      <w:lang w:eastAsia="ru-RU"/>
    </w:rPr>
  </w:style>
  <w:style w:type="character" w:styleId="af2">
    <w:name w:val="footnote reference"/>
    <w:rsid w:val="00815E1C"/>
    <w:rPr>
      <w:vertAlign w:val="superscript"/>
    </w:rPr>
  </w:style>
  <w:style w:type="character" w:styleId="af3">
    <w:name w:val="Strong"/>
    <w:uiPriority w:val="22"/>
    <w:qFormat/>
    <w:rsid w:val="00815E1C"/>
    <w:rPr>
      <w:b/>
      <w:bCs/>
    </w:rPr>
  </w:style>
  <w:style w:type="paragraph" w:styleId="27">
    <w:name w:val="Body Text 2"/>
    <w:basedOn w:val="a"/>
    <w:link w:val="28"/>
    <w:rsid w:val="00815E1C"/>
    <w:pPr>
      <w:spacing w:after="120" w:line="480" w:lineRule="auto"/>
    </w:pPr>
  </w:style>
  <w:style w:type="character" w:customStyle="1" w:styleId="28">
    <w:name w:val="Основной текст 2 Знак"/>
    <w:basedOn w:val="a0"/>
    <w:link w:val="27"/>
    <w:rsid w:val="00815E1C"/>
    <w:rPr>
      <w:rFonts w:ascii="Times New Roman" w:eastAsia="Times New Roman" w:hAnsi="Times New Roman" w:cs="Times New Roman"/>
      <w:sz w:val="28"/>
      <w:szCs w:val="28"/>
      <w:lang w:eastAsia="ru-RU"/>
    </w:rPr>
  </w:style>
  <w:style w:type="paragraph" w:styleId="af4">
    <w:name w:val="header"/>
    <w:basedOn w:val="a"/>
    <w:link w:val="af5"/>
    <w:uiPriority w:val="99"/>
    <w:rsid w:val="00815E1C"/>
    <w:pPr>
      <w:tabs>
        <w:tab w:val="center" w:pos="4677"/>
        <w:tab w:val="right" w:pos="9355"/>
      </w:tabs>
    </w:pPr>
  </w:style>
  <w:style w:type="character" w:customStyle="1" w:styleId="af5">
    <w:name w:val="Верхний колонтитул Знак"/>
    <w:basedOn w:val="a0"/>
    <w:link w:val="af4"/>
    <w:uiPriority w:val="99"/>
    <w:rsid w:val="00815E1C"/>
    <w:rPr>
      <w:rFonts w:ascii="Times New Roman" w:eastAsia="Times New Roman" w:hAnsi="Times New Roman" w:cs="Times New Roman"/>
      <w:sz w:val="28"/>
      <w:szCs w:val="28"/>
      <w:lang w:eastAsia="ru-RU"/>
    </w:rPr>
  </w:style>
  <w:style w:type="paragraph" w:styleId="af6">
    <w:name w:val="Balloon Text"/>
    <w:basedOn w:val="a"/>
    <w:link w:val="af7"/>
    <w:uiPriority w:val="99"/>
    <w:rsid w:val="00815E1C"/>
    <w:rPr>
      <w:rFonts w:ascii="Tahoma" w:hAnsi="Tahoma" w:cs="Tahoma"/>
      <w:sz w:val="16"/>
      <w:szCs w:val="16"/>
    </w:rPr>
  </w:style>
  <w:style w:type="character" w:customStyle="1" w:styleId="af7">
    <w:name w:val="Текст выноски Знак"/>
    <w:basedOn w:val="a0"/>
    <w:link w:val="af6"/>
    <w:uiPriority w:val="99"/>
    <w:rsid w:val="00815E1C"/>
    <w:rPr>
      <w:rFonts w:ascii="Tahoma" w:eastAsia="Times New Roman" w:hAnsi="Tahoma" w:cs="Tahoma"/>
      <w:sz w:val="16"/>
      <w:szCs w:val="16"/>
      <w:lang w:eastAsia="ru-RU"/>
    </w:rPr>
  </w:style>
  <w:style w:type="paragraph" w:styleId="af8">
    <w:name w:val="Plain Text"/>
    <w:basedOn w:val="a"/>
    <w:link w:val="af9"/>
    <w:uiPriority w:val="99"/>
    <w:rsid w:val="00815E1C"/>
    <w:rPr>
      <w:rFonts w:ascii="Courier New" w:hAnsi="Courier New"/>
      <w:sz w:val="20"/>
      <w:szCs w:val="20"/>
      <w:lang w:eastAsia="zh-CN"/>
    </w:rPr>
  </w:style>
  <w:style w:type="character" w:customStyle="1" w:styleId="af9">
    <w:name w:val="Текст Знак"/>
    <w:basedOn w:val="a0"/>
    <w:link w:val="af8"/>
    <w:uiPriority w:val="99"/>
    <w:rsid w:val="00815E1C"/>
    <w:rPr>
      <w:rFonts w:ascii="Courier New" w:eastAsia="Times New Roman" w:hAnsi="Courier New" w:cs="Times New Roman"/>
      <w:sz w:val="20"/>
      <w:szCs w:val="20"/>
      <w:lang w:eastAsia="zh-CN"/>
    </w:rPr>
  </w:style>
  <w:style w:type="paragraph" w:styleId="afa">
    <w:name w:val="Title"/>
    <w:basedOn w:val="a"/>
    <w:link w:val="afb"/>
    <w:qFormat/>
    <w:rsid w:val="00815E1C"/>
    <w:pPr>
      <w:autoSpaceDE w:val="0"/>
      <w:autoSpaceDN w:val="0"/>
      <w:adjustRightInd w:val="0"/>
      <w:ind w:right="-1"/>
      <w:jc w:val="center"/>
    </w:pPr>
    <w:rPr>
      <w:b/>
      <w:bCs/>
      <w:szCs w:val="20"/>
    </w:rPr>
  </w:style>
  <w:style w:type="character" w:customStyle="1" w:styleId="afb">
    <w:name w:val="Заголовок Знак"/>
    <w:basedOn w:val="a0"/>
    <w:link w:val="afa"/>
    <w:rsid w:val="00815E1C"/>
    <w:rPr>
      <w:rFonts w:ascii="Times New Roman" w:eastAsia="Times New Roman" w:hAnsi="Times New Roman" w:cs="Times New Roman"/>
      <w:b/>
      <w:bCs/>
      <w:sz w:val="28"/>
      <w:szCs w:val="20"/>
      <w:lang w:eastAsia="ru-RU"/>
    </w:rPr>
  </w:style>
  <w:style w:type="paragraph" w:customStyle="1" w:styleId="answers1">
    <w:name w:val="answers1"/>
    <w:basedOn w:val="a"/>
    <w:rsid w:val="00815E1C"/>
    <w:pPr>
      <w:spacing w:before="75" w:after="75"/>
      <w:ind w:left="150"/>
    </w:pPr>
    <w:rPr>
      <w:sz w:val="24"/>
      <w:szCs w:val="24"/>
    </w:rPr>
  </w:style>
  <w:style w:type="paragraph" w:customStyle="1" w:styleId="FR4">
    <w:name w:val="FR4"/>
    <w:rsid w:val="00815E1C"/>
    <w:pPr>
      <w:widowControl w:val="0"/>
      <w:snapToGrid w:val="0"/>
      <w:spacing w:before="80" w:after="0" w:line="240" w:lineRule="auto"/>
      <w:jc w:val="both"/>
    </w:pPr>
    <w:rPr>
      <w:rFonts w:ascii="Arial" w:eastAsia="Times New Roman" w:hAnsi="Arial" w:cs="Times New Roman"/>
      <w:b/>
      <w:sz w:val="12"/>
      <w:szCs w:val="20"/>
      <w:lang w:eastAsia="ru-RU"/>
    </w:rPr>
  </w:style>
  <w:style w:type="paragraph" w:customStyle="1" w:styleId="FR2">
    <w:name w:val="FR2"/>
    <w:rsid w:val="00815E1C"/>
    <w:pPr>
      <w:widowControl w:val="0"/>
      <w:snapToGrid w:val="0"/>
      <w:spacing w:before="260" w:after="0" w:line="300" w:lineRule="auto"/>
    </w:pPr>
    <w:rPr>
      <w:rFonts w:ascii="Arial" w:eastAsia="Times New Roman" w:hAnsi="Arial" w:cs="Times New Roman"/>
      <w:b/>
      <w:i/>
      <w:sz w:val="24"/>
      <w:szCs w:val="20"/>
      <w:lang w:eastAsia="ru-RU"/>
    </w:rPr>
  </w:style>
  <w:style w:type="paragraph" w:customStyle="1" w:styleId="FR1">
    <w:name w:val="FR1"/>
    <w:rsid w:val="00815E1C"/>
    <w:pPr>
      <w:widowControl w:val="0"/>
      <w:snapToGrid w:val="0"/>
      <w:spacing w:after="0" w:line="240" w:lineRule="auto"/>
      <w:ind w:left="1200"/>
    </w:pPr>
    <w:rPr>
      <w:rFonts w:ascii="Times New Roman" w:eastAsia="Times New Roman" w:hAnsi="Times New Roman" w:cs="Times New Roman"/>
      <w:b/>
      <w:sz w:val="32"/>
      <w:szCs w:val="20"/>
      <w:lang w:eastAsia="ru-RU"/>
    </w:rPr>
  </w:style>
  <w:style w:type="paragraph" w:styleId="afc">
    <w:name w:val="No Spacing"/>
    <w:uiPriority w:val="99"/>
    <w:qFormat/>
    <w:rsid w:val="00815E1C"/>
    <w:pPr>
      <w:spacing w:after="0" w:line="240" w:lineRule="auto"/>
    </w:pPr>
    <w:rPr>
      <w:rFonts w:ascii="Calibri" w:eastAsia="Calibri" w:hAnsi="Calibri" w:cs="Times New Roman"/>
    </w:rPr>
  </w:style>
  <w:style w:type="character" w:customStyle="1" w:styleId="afd">
    <w:name w:val="Основной текст_"/>
    <w:link w:val="29"/>
    <w:rsid w:val="00815E1C"/>
    <w:rPr>
      <w:shd w:val="clear" w:color="auto" w:fill="FFFFFF"/>
    </w:rPr>
  </w:style>
  <w:style w:type="paragraph" w:customStyle="1" w:styleId="29">
    <w:name w:val="Основной текст2"/>
    <w:basedOn w:val="a"/>
    <w:link w:val="afd"/>
    <w:rsid w:val="00815E1C"/>
    <w:pPr>
      <w:widowControl w:val="0"/>
      <w:shd w:val="clear" w:color="auto" w:fill="FFFFFF"/>
      <w:spacing w:line="317" w:lineRule="exact"/>
      <w:ind w:hanging="540"/>
    </w:pPr>
    <w:rPr>
      <w:rFonts w:asciiTheme="minorHAnsi" w:eastAsiaTheme="minorHAnsi" w:hAnsiTheme="minorHAnsi" w:cstheme="minorBidi"/>
      <w:sz w:val="22"/>
      <w:szCs w:val="22"/>
      <w:lang w:eastAsia="en-US"/>
    </w:rPr>
  </w:style>
  <w:style w:type="character" w:customStyle="1" w:styleId="2105pt">
    <w:name w:val="Основной текст (2) + 10;5 pt;Не полужирный;Не курсив"/>
    <w:rsid w:val="00815E1C"/>
    <w:rPr>
      <w:b/>
      <w:bCs/>
      <w:i/>
      <w:iCs/>
      <w:color w:val="000000"/>
      <w:spacing w:val="0"/>
      <w:w w:val="100"/>
      <w:position w:val="0"/>
      <w:sz w:val="21"/>
      <w:szCs w:val="21"/>
      <w:shd w:val="clear" w:color="auto" w:fill="FFFFFF"/>
      <w:lang w:val="ru-RU"/>
    </w:rPr>
  </w:style>
  <w:style w:type="paragraph" w:styleId="afe">
    <w:name w:val="endnote text"/>
    <w:basedOn w:val="a"/>
    <w:link w:val="aff"/>
    <w:uiPriority w:val="99"/>
    <w:semiHidden/>
    <w:unhideWhenUsed/>
    <w:rsid w:val="00815E1C"/>
    <w:rPr>
      <w:rFonts w:asciiTheme="minorHAnsi" w:eastAsiaTheme="minorHAnsi" w:hAnsiTheme="minorHAnsi" w:cstheme="minorBidi"/>
      <w:sz w:val="20"/>
      <w:szCs w:val="20"/>
      <w:lang w:eastAsia="en-US"/>
    </w:rPr>
  </w:style>
  <w:style w:type="character" w:customStyle="1" w:styleId="aff">
    <w:name w:val="Текст концевой сноски Знак"/>
    <w:basedOn w:val="a0"/>
    <w:link w:val="afe"/>
    <w:uiPriority w:val="99"/>
    <w:semiHidden/>
    <w:rsid w:val="00815E1C"/>
    <w:rPr>
      <w:sz w:val="20"/>
      <w:szCs w:val="20"/>
    </w:rPr>
  </w:style>
  <w:style w:type="character" w:styleId="aff0">
    <w:name w:val="endnote reference"/>
    <w:basedOn w:val="a0"/>
    <w:uiPriority w:val="99"/>
    <w:semiHidden/>
    <w:unhideWhenUsed/>
    <w:rsid w:val="00815E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92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F2C5-DCF7-4B93-9AD1-BF6BD761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13166</Words>
  <Characters>75048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asus</cp:lastModifiedBy>
  <cp:revision>16</cp:revision>
  <cp:lastPrinted>2020-01-14T04:34:00Z</cp:lastPrinted>
  <dcterms:created xsi:type="dcterms:W3CDTF">2019-09-06T05:30:00Z</dcterms:created>
  <dcterms:modified xsi:type="dcterms:W3CDTF">2023-03-03T17:44:00Z</dcterms:modified>
</cp:coreProperties>
</file>