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1AB" w:rsidRDefault="009A3BB7" w:rsidP="00AE2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319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A5D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28F6">
        <w:rPr>
          <w:rFonts w:ascii="Times New Roman" w:hAnsi="Times New Roman" w:cs="Times New Roman"/>
          <w:sz w:val="28"/>
          <w:szCs w:val="28"/>
        </w:rPr>
        <w:t xml:space="preserve">  </w:t>
      </w:r>
      <w:r w:rsidR="00AE21AB">
        <w:rPr>
          <w:rFonts w:ascii="Times New Roman" w:hAnsi="Times New Roman" w:cs="Times New Roman"/>
          <w:sz w:val="28"/>
          <w:szCs w:val="28"/>
        </w:rPr>
        <w:t>МИНИСТЕРСТВО ОБРАЗОВАНИЯ И НАУКИ  КЫРГЫЗСКОЙ  РЕСПУБЛИКИ</w:t>
      </w:r>
    </w:p>
    <w:p w:rsidR="00AE21AB" w:rsidRDefault="00AE21AB" w:rsidP="00AE2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96188" w:rsidRPr="00396188" w:rsidRDefault="00AE21AB" w:rsidP="00AE21A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96188">
        <w:rPr>
          <w:rFonts w:ascii="Times New Roman" w:hAnsi="Times New Roman" w:cs="Times New Roman"/>
          <w:sz w:val="28"/>
          <w:szCs w:val="28"/>
        </w:rPr>
        <w:t>ОШСКИЙ ГОСУДАРСТВЕННЫЙ УНИВЕРСИТЕТ</w:t>
      </w: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РУССКОЙ ФИЛОЛОГИИ</w:t>
      </w: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Default="00AE21AB" w:rsidP="007D2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6188">
        <w:rPr>
          <w:rFonts w:ascii="Times New Roman" w:hAnsi="Times New Roman" w:cs="Times New Roman"/>
          <w:sz w:val="28"/>
          <w:szCs w:val="28"/>
        </w:rPr>
        <w:t xml:space="preserve">              «Утверждено» на Ученом совете</w:t>
      </w:r>
    </w:p>
    <w:p w:rsidR="00396188" w:rsidRDefault="007D28F6" w:rsidP="007D2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396188">
        <w:rPr>
          <w:rFonts w:ascii="Times New Roman" w:hAnsi="Times New Roman" w:cs="Times New Roman"/>
          <w:sz w:val="28"/>
          <w:szCs w:val="28"/>
        </w:rPr>
        <w:t xml:space="preserve"> факультета </w:t>
      </w:r>
    </w:p>
    <w:p w:rsidR="00396188" w:rsidRDefault="00396188" w:rsidP="007D2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A2340">
        <w:rPr>
          <w:rFonts w:ascii="Times New Roman" w:hAnsi="Times New Roman" w:cs="Times New Roman"/>
          <w:sz w:val="28"/>
          <w:szCs w:val="28"/>
        </w:rPr>
        <w:t xml:space="preserve">     «протокол № 8  от  23</w:t>
      </w:r>
      <w:r w:rsidR="00353A73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3A73">
        <w:rPr>
          <w:rFonts w:ascii="Times New Roman" w:hAnsi="Times New Roman" w:cs="Times New Roman"/>
          <w:sz w:val="28"/>
          <w:szCs w:val="28"/>
        </w:rPr>
        <w:t xml:space="preserve"> </w:t>
      </w:r>
      <w:r w:rsidR="00DA234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г.» </w:t>
      </w:r>
    </w:p>
    <w:p w:rsidR="007D28F6" w:rsidRDefault="00396188" w:rsidP="007D2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96188" w:rsidRDefault="007D28F6" w:rsidP="007D2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188">
        <w:rPr>
          <w:rFonts w:ascii="Times New Roman" w:hAnsi="Times New Roman" w:cs="Times New Roman"/>
          <w:sz w:val="28"/>
          <w:szCs w:val="28"/>
        </w:rPr>
        <w:t xml:space="preserve"> </w:t>
      </w:r>
      <w:r w:rsidR="00AE21AB">
        <w:rPr>
          <w:rFonts w:ascii="Times New Roman" w:hAnsi="Times New Roman" w:cs="Times New Roman"/>
          <w:sz w:val="28"/>
          <w:szCs w:val="28"/>
        </w:rPr>
        <w:t xml:space="preserve">        </w:t>
      </w:r>
      <w:r w:rsidR="00396188">
        <w:rPr>
          <w:rFonts w:ascii="Times New Roman" w:hAnsi="Times New Roman" w:cs="Times New Roman"/>
          <w:sz w:val="28"/>
          <w:szCs w:val="28"/>
        </w:rPr>
        <w:t>Декан ФРФ ______доц._Мадмарова Г.А.</w:t>
      </w:r>
    </w:p>
    <w:p w:rsidR="00396188" w:rsidRDefault="00396188" w:rsidP="007D2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7D2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188" w:rsidRPr="00E4136F" w:rsidRDefault="007D28F6" w:rsidP="007D28F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96188" w:rsidRPr="00E4136F">
        <w:rPr>
          <w:rFonts w:ascii="Times New Roman" w:hAnsi="Times New Roman" w:cs="Times New Roman"/>
          <w:sz w:val="36"/>
          <w:szCs w:val="36"/>
        </w:rPr>
        <w:t>ОСНОВНАЯ ОБРАЗОВАТЕЛЬНАЯ ПРОГРАММА</w:t>
      </w:r>
    </w:p>
    <w:p w:rsidR="00396188" w:rsidRPr="00E4136F" w:rsidRDefault="00353A73" w:rsidP="00353A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направление</w:t>
      </w:r>
      <w:r w:rsidR="00396188" w:rsidRPr="00E4136F">
        <w:rPr>
          <w:rFonts w:ascii="Times New Roman" w:hAnsi="Times New Roman" w:cs="Times New Roman"/>
          <w:sz w:val="36"/>
          <w:szCs w:val="36"/>
        </w:rPr>
        <w:t xml:space="preserve"> «</w:t>
      </w:r>
      <w:r w:rsidR="004C3041">
        <w:rPr>
          <w:rFonts w:ascii="Times New Roman" w:hAnsi="Times New Roman" w:cs="Times New Roman"/>
          <w:sz w:val="36"/>
          <w:szCs w:val="36"/>
        </w:rPr>
        <w:t>Л</w:t>
      </w:r>
      <w:r w:rsidR="00396188" w:rsidRPr="00E4136F">
        <w:rPr>
          <w:rFonts w:ascii="Times New Roman" w:hAnsi="Times New Roman" w:cs="Times New Roman"/>
          <w:sz w:val="36"/>
          <w:szCs w:val="36"/>
        </w:rPr>
        <w:t>и</w:t>
      </w:r>
      <w:r w:rsidR="004C3041">
        <w:rPr>
          <w:rFonts w:ascii="Times New Roman" w:hAnsi="Times New Roman" w:cs="Times New Roman"/>
          <w:sz w:val="36"/>
          <w:szCs w:val="36"/>
        </w:rPr>
        <w:t>н</w:t>
      </w:r>
      <w:r w:rsidR="00396188" w:rsidRPr="00E4136F">
        <w:rPr>
          <w:rFonts w:ascii="Times New Roman" w:hAnsi="Times New Roman" w:cs="Times New Roman"/>
          <w:sz w:val="36"/>
          <w:szCs w:val="36"/>
        </w:rPr>
        <w:t>г</w:t>
      </w:r>
      <w:r w:rsidR="004C3041">
        <w:rPr>
          <w:rFonts w:ascii="Times New Roman" w:hAnsi="Times New Roman" w:cs="Times New Roman"/>
          <w:sz w:val="36"/>
          <w:szCs w:val="36"/>
        </w:rPr>
        <w:t>в</w:t>
      </w:r>
      <w:r w:rsidR="00396188" w:rsidRPr="00E4136F">
        <w:rPr>
          <w:rFonts w:ascii="Times New Roman" w:hAnsi="Times New Roman" w:cs="Times New Roman"/>
          <w:sz w:val="36"/>
          <w:szCs w:val="36"/>
        </w:rPr>
        <w:t>ис</w:t>
      </w:r>
      <w:r w:rsidR="004C3041">
        <w:rPr>
          <w:rFonts w:ascii="Times New Roman" w:hAnsi="Times New Roman" w:cs="Times New Roman"/>
          <w:sz w:val="36"/>
          <w:szCs w:val="36"/>
        </w:rPr>
        <w:t>ти</w:t>
      </w:r>
      <w:r w:rsidR="00396188" w:rsidRPr="00E4136F">
        <w:rPr>
          <w:rFonts w:ascii="Times New Roman" w:hAnsi="Times New Roman" w:cs="Times New Roman"/>
          <w:sz w:val="36"/>
          <w:szCs w:val="36"/>
        </w:rPr>
        <w:t>к</w:t>
      </w:r>
      <w:r w:rsidR="004C3041">
        <w:rPr>
          <w:rFonts w:ascii="Times New Roman" w:hAnsi="Times New Roman" w:cs="Times New Roman"/>
          <w:sz w:val="36"/>
          <w:szCs w:val="36"/>
        </w:rPr>
        <w:t>а</w:t>
      </w:r>
      <w:r w:rsidR="00396188" w:rsidRPr="00E4136F">
        <w:rPr>
          <w:rFonts w:ascii="Times New Roman" w:hAnsi="Times New Roman" w:cs="Times New Roman"/>
          <w:sz w:val="36"/>
          <w:szCs w:val="36"/>
        </w:rPr>
        <w:t>»</w:t>
      </w:r>
      <w:r w:rsidR="00DA2340">
        <w:rPr>
          <w:rFonts w:ascii="Times New Roman" w:hAnsi="Times New Roman" w:cs="Times New Roman"/>
          <w:sz w:val="36"/>
          <w:szCs w:val="36"/>
        </w:rPr>
        <w:t xml:space="preserve"> 53</w:t>
      </w:r>
      <w:r w:rsidR="004C3041">
        <w:rPr>
          <w:rFonts w:ascii="Times New Roman" w:hAnsi="Times New Roman" w:cs="Times New Roman"/>
          <w:sz w:val="36"/>
          <w:szCs w:val="36"/>
        </w:rPr>
        <w:t>11</w:t>
      </w:r>
      <w:r w:rsidR="00DA2340">
        <w:rPr>
          <w:rFonts w:ascii="Times New Roman" w:hAnsi="Times New Roman" w:cs="Times New Roman"/>
          <w:sz w:val="36"/>
          <w:szCs w:val="36"/>
        </w:rPr>
        <w:t>00</w:t>
      </w:r>
    </w:p>
    <w:p w:rsidR="00396188" w:rsidRDefault="00396188" w:rsidP="003961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профиль «</w:t>
      </w:r>
      <w:r w:rsidR="004C3041">
        <w:rPr>
          <w:rFonts w:ascii="Times New Roman" w:hAnsi="Times New Roman" w:cs="Times New Roman"/>
          <w:sz w:val="36"/>
          <w:szCs w:val="36"/>
        </w:rPr>
        <w:t xml:space="preserve">Теория и методика преподавания иностранных </w:t>
      </w:r>
      <w:r>
        <w:rPr>
          <w:rFonts w:ascii="Times New Roman" w:hAnsi="Times New Roman" w:cs="Times New Roman"/>
          <w:sz w:val="36"/>
          <w:szCs w:val="36"/>
        </w:rPr>
        <w:t>язык</w:t>
      </w:r>
      <w:r w:rsidR="004C3041">
        <w:rPr>
          <w:rFonts w:ascii="Times New Roman" w:hAnsi="Times New Roman" w:cs="Times New Roman"/>
          <w:sz w:val="36"/>
          <w:szCs w:val="36"/>
        </w:rPr>
        <w:t>ов</w:t>
      </w:r>
      <w:r>
        <w:rPr>
          <w:rFonts w:ascii="Times New Roman" w:hAnsi="Times New Roman" w:cs="Times New Roman"/>
          <w:sz w:val="36"/>
          <w:szCs w:val="36"/>
        </w:rPr>
        <w:t xml:space="preserve"> и </w:t>
      </w:r>
      <w:r w:rsidR="004C3041">
        <w:rPr>
          <w:rFonts w:ascii="Times New Roman" w:hAnsi="Times New Roman" w:cs="Times New Roman"/>
          <w:sz w:val="36"/>
          <w:szCs w:val="36"/>
        </w:rPr>
        <w:t>ку</w:t>
      </w:r>
      <w:r>
        <w:rPr>
          <w:rFonts w:ascii="Times New Roman" w:hAnsi="Times New Roman" w:cs="Times New Roman"/>
          <w:sz w:val="36"/>
          <w:szCs w:val="36"/>
        </w:rPr>
        <w:t>л</w:t>
      </w:r>
      <w:r w:rsidR="004C3041">
        <w:rPr>
          <w:rFonts w:ascii="Times New Roman" w:hAnsi="Times New Roman" w:cs="Times New Roman"/>
          <w:sz w:val="36"/>
          <w:szCs w:val="36"/>
        </w:rPr>
        <w:t>ь</w:t>
      </w:r>
      <w:r>
        <w:rPr>
          <w:rFonts w:ascii="Times New Roman" w:hAnsi="Times New Roman" w:cs="Times New Roman"/>
          <w:sz w:val="36"/>
          <w:szCs w:val="36"/>
        </w:rPr>
        <w:t>т</w:t>
      </w:r>
      <w:r w:rsidR="004C3041">
        <w:rPr>
          <w:rFonts w:ascii="Times New Roman" w:hAnsi="Times New Roman" w:cs="Times New Roman"/>
          <w:sz w:val="36"/>
          <w:szCs w:val="36"/>
        </w:rPr>
        <w:t>у</w:t>
      </w:r>
      <w:r>
        <w:rPr>
          <w:rFonts w:ascii="Times New Roman" w:hAnsi="Times New Roman" w:cs="Times New Roman"/>
          <w:sz w:val="36"/>
          <w:szCs w:val="36"/>
        </w:rPr>
        <w:t xml:space="preserve">р» </w:t>
      </w:r>
      <w:r w:rsidR="00353A73">
        <w:rPr>
          <w:rFonts w:ascii="Times New Roman" w:hAnsi="Times New Roman" w:cs="Times New Roman"/>
          <w:sz w:val="36"/>
          <w:szCs w:val="36"/>
        </w:rPr>
        <w:t>(бакалавр)</w:t>
      </w:r>
    </w:p>
    <w:p w:rsidR="00E93A20" w:rsidRDefault="00E93A20" w:rsidP="00636B0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A72D5" w:rsidRDefault="00CA72D5" w:rsidP="00636B0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348A5" w:rsidRDefault="000348A5" w:rsidP="00636B0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A5DCA" w:rsidRDefault="006A5DCA" w:rsidP="006A5D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Ош-2021</w:t>
      </w:r>
    </w:p>
    <w:p w:rsidR="006A5DCA" w:rsidRDefault="006A5DCA" w:rsidP="006A5D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A72D5" w:rsidRDefault="00CA72D5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010" w:rsidRPr="00AC03D8" w:rsidRDefault="00E93A20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b/>
          <w:sz w:val="24"/>
          <w:szCs w:val="24"/>
        </w:rPr>
        <w:t xml:space="preserve">Основная образовательная программа </w:t>
      </w:r>
      <w:r w:rsidRPr="00AC03D8">
        <w:rPr>
          <w:rFonts w:ascii="Times New Roman" w:hAnsi="Times New Roman" w:cs="Times New Roman"/>
          <w:sz w:val="24"/>
          <w:szCs w:val="24"/>
        </w:rPr>
        <w:t>представляет собой комплекс основных характеристик образования</w:t>
      </w:r>
      <w:r w:rsidR="00AC03D8">
        <w:rPr>
          <w:rFonts w:ascii="Times New Roman" w:hAnsi="Times New Roman" w:cs="Times New Roman"/>
          <w:sz w:val="24"/>
          <w:szCs w:val="24"/>
        </w:rPr>
        <w:t xml:space="preserve"> </w:t>
      </w:r>
      <w:r w:rsidRPr="00AC03D8">
        <w:rPr>
          <w:rFonts w:ascii="Times New Roman" w:hAnsi="Times New Roman" w:cs="Times New Roman"/>
          <w:sz w:val="24"/>
          <w:szCs w:val="24"/>
        </w:rPr>
        <w:t>(объем, сод</w:t>
      </w:r>
      <w:r w:rsidR="001D33DE" w:rsidRPr="00AC03D8">
        <w:rPr>
          <w:rFonts w:ascii="Times New Roman" w:hAnsi="Times New Roman" w:cs="Times New Roman"/>
          <w:sz w:val="24"/>
          <w:szCs w:val="24"/>
        </w:rPr>
        <w:t>ержание, планируемые результаты</w:t>
      </w:r>
      <w:r w:rsidRPr="00AC03D8">
        <w:rPr>
          <w:rFonts w:ascii="Times New Roman" w:hAnsi="Times New Roman" w:cs="Times New Roman"/>
          <w:sz w:val="24"/>
          <w:szCs w:val="24"/>
        </w:rPr>
        <w:t xml:space="preserve">, организационно-педагогических условий, форм аттестации, который представлен в виде общей характеристики </w:t>
      </w:r>
      <w:r w:rsidR="00AC03D8">
        <w:rPr>
          <w:rFonts w:ascii="Times New Roman" w:hAnsi="Times New Roman" w:cs="Times New Roman"/>
          <w:sz w:val="24"/>
          <w:szCs w:val="24"/>
        </w:rPr>
        <w:t>О</w:t>
      </w:r>
      <w:r w:rsidRPr="00AC03D8">
        <w:rPr>
          <w:rFonts w:ascii="Times New Roman" w:hAnsi="Times New Roman" w:cs="Times New Roman"/>
          <w:sz w:val="24"/>
          <w:szCs w:val="24"/>
        </w:rPr>
        <w:t>ОП, нормативных документов ООП</w:t>
      </w:r>
      <w:r w:rsidR="00AC03D8">
        <w:rPr>
          <w:rFonts w:ascii="Times New Roman" w:hAnsi="Times New Roman" w:cs="Times New Roman"/>
          <w:sz w:val="24"/>
          <w:szCs w:val="24"/>
        </w:rPr>
        <w:t xml:space="preserve"> </w:t>
      </w:r>
      <w:r w:rsidRPr="00AC03D8">
        <w:rPr>
          <w:rFonts w:ascii="Times New Roman" w:hAnsi="Times New Roman" w:cs="Times New Roman"/>
          <w:sz w:val="24"/>
          <w:szCs w:val="24"/>
        </w:rPr>
        <w:t>(учебного плана, календарного учебного графика, рабочих программ дисциплин</w:t>
      </w:r>
      <w:r w:rsidR="00EF2833">
        <w:rPr>
          <w:rFonts w:ascii="Times New Roman" w:hAnsi="Times New Roman" w:cs="Times New Roman"/>
          <w:sz w:val="24"/>
          <w:szCs w:val="24"/>
        </w:rPr>
        <w:t xml:space="preserve"> </w:t>
      </w:r>
      <w:r w:rsidR="00F57010" w:rsidRPr="00AC03D8">
        <w:rPr>
          <w:rFonts w:ascii="Times New Roman" w:hAnsi="Times New Roman" w:cs="Times New Roman"/>
          <w:sz w:val="24"/>
          <w:szCs w:val="24"/>
        </w:rPr>
        <w:t>(модулей), программ практик, оценочных средств, методических материалов и т.п.); сведений об учебно-методическом и информационном, материально-техническом; об иных компонентах, включенных в состав образовательной программы по решению организации</w:t>
      </w:r>
      <w:r w:rsidR="009A3BB7" w:rsidRPr="00AC03D8">
        <w:rPr>
          <w:rFonts w:ascii="Times New Roman" w:hAnsi="Times New Roman" w:cs="Times New Roman"/>
          <w:sz w:val="24"/>
          <w:szCs w:val="24"/>
        </w:rPr>
        <w:t xml:space="preserve"> </w:t>
      </w:r>
      <w:r w:rsidR="00F57010" w:rsidRPr="00AC03D8">
        <w:rPr>
          <w:rFonts w:ascii="Times New Roman" w:hAnsi="Times New Roman" w:cs="Times New Roman"/>
          <w:sz w:val="24"/>
          <w:szCs w:val="24"/>
        </w:rPr>
        <w:t>(при наличии).</w:t>
      </w:r>
    </w:p>
    <w:p w:rsidR="00F57010" w:rsidRPr="00AC03D8" w:rsidRDefault="00F57010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010" w:rsidRPr="00AC03D8" w:rsidRDefault="00F57010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3D8">
        <w:rPr>
          <w:rFonts w:ascii="Times New Roman" w:hAnsi="Times New Roman" w:cs="Times New Roman"/>
          <w:b/>
          <w:sz w:val="24"/>
          <w:szCs w:val="24"/>
        </w:rPr>
        <w:t>В структуру и документационное обеспечение ООП в обязательном порядке включаются:</w:t>
      </w:r>
    </w:p>
    <w:p w:rsidR="00F57010" w:rsidRPr="00AC03D8" w:rsidRDefault="00F57010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1.Нормативно-правовая база ООП</w:t>
      </w:r>
    </w:p>
    <w:p w:rsidR="00F57010" w:rsidRPr="00AC03D8" w:rsidRDefault="00F57010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2.Общая характеристика ООП</w:t>
      </w:r>
    </w:p>
    <w:p w:rsidR="00F57010" w:rsidRPr="00AC03D8" w:rsidRDefault="00F57010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3.Документы, регламентирующие содержание</w:t>
      </w:r>
      <w:r w:rsidR="003446C2" w:rsidRPr="00AC03D8">
        <w:rPr>
          <w:rFonts w:ascii="Times New Roman" w:hAnsi="Times New Roman" w:cs="Times New Roman"/>
          <w:sz w:val="24"/>
          <w:szCs w:val="24"/>
        </w:rPr>
        <w:t xml:space="preserve"> и организацию учебного процесса</w:t>
      </w:r>
    </w:p>
    <w:p w:rsidR="003446C2" w:rsidRPr="00AC03D8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6C2" w:rsidRPr="00AC03D8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3D8">
        <w:rPr>
          <w:rFonts w:ascii="Times New Roman" w:hAnsi="Times New Roman" w:cs="Times New Roman"/>
          <w:b/>
          <w:sz w:val="24"/>
          <w:szCs w:val="24"/>
        </w:rPr>
        <w:t>Общая характеристика ООП:</w:t>
      </w:r>
    </w:p>
    <w:p w:rsidR="003446C2" w:rsidRPr="00AC03D8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-цели и ожидаемые результаты освоения ООП;</w:t>
      </w:r>
    </w:p>
    <w:p w:rsidR="003446C2" w:rsidRPr="00AC03D8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-матрица   соотношения целей и результатов освоения ООП;</w:t>
      </w:r>
    </w:p>
    <w:p w:rsidR="003446C2" w:rsidRPr="00AC03D8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-матрица компетенций ООП;</w:t>
      </w:r>
    </w:p>
    <w:p w:rsidR="003446C2" w:rsidRPr="00AC03D8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-сроки освоения ООП по данному направлению;</w:t>
      </w:r>
    </w:p>
    <w:p w:rsidR="003446C2" w:rsidRPr="00AC03D8" w:rsidRDefault="004E284B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-т</w:t>
      </w:r>
      <w:r w:rsidR="003446C2" w:rsidRPr="00AC03D8">
        <w:rPr>
          <w:rFonts w:ascii="Times New Roman" w:hAnsi="Times New Roman" w:cs="Times New Roman"/>
          <w:sz w:val="24"/>
          <w:szCs w:val="24"/>
        </w:rPr>
        <w:t>рудоемкость ООП в зачетных единицах</w:t>
      </w:r>
      <w:r w:rsidRPr="00AC03D8">
        <w:rPr>
          <w:rFonts w:ascii="Times New Roman" w:hAnsi="Times New Roman" w:cs="Times New Roman"/>
          <w:sz w:val="24"/>
          <w:szCs w:val="24"/>
        </w:rPr>
        <w:t>;</w:t>
      </w:r>
    </w:p>
    <w:p w:rsidR="004E284B" w:rsidRPr="00AC03D8" w:rsidRDefault="004E284B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-анализ и потребности рынка труда в выпускниках данной ОП;</w:t>
      </w:r>
    </w:p>
    <w:p w:rsidR="004E284B" w:rsidRPr="00AC03D8" w:rsidRDefault="004E284B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-описание преимущества и особенностей ОП с точки зрения позиционирования на рынке образовательных услуг;</w:t>
      </w:r>
    </w:p>
    <w:p w:rsidR="004E284B" w:rsidRPr="00AC03D8" w:rsidRDefault="004E284B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>-требования к абитуриенту;</w:t>
      </w:r>
    </w:p>
    <w:p w:rsidR="004E284B" w:rsidRPr="00AC03D8" w:rsidRDefault="004E284B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3D8">
        <w:rPr>
          <w:rFonts w:ascii="Times New Roman" w:hAnsi="Times New Roman" w:cs="Times New Roman"/>
          <w:sz w:val="24"/>
          <w:szCs w:val="24"/>
        </w:rPr>
        <w:t xml:space="preserve">-связи с рынком труда и </w:t>
      </w:r>
      <w:r w:rsidR="00445153" w:rsidRPr="00AC03D8">
        <w:rPr>
          <w:rFonts w:ascii="Times New Roman" w:hAnsi="Times New Roman" w:cs="Times New Roman"/>
          <w:sz w:val="24"/>
          <w:szCs w:val="24"/>
        </w:rPr>
        <w:t>ключевыми работодателями</w:t>
      </w:r>
      <w:r w:rsidR="00AC03D8">
        <w:rPr>
          <w:rFonts w:ascii="Times New Roman" w:hAnsi="Times New Roman" w:cs="Times New Roman"/>
          <w:sz w:val="24"/>
          <w:szCs w:val="24"/>
        </w:rPr>
        <w:t>.</w:t>
      </w:r>
    </w:p>
    <w:p w:rsidR="003446C2" w:rsidRPr="001D33DE" w:rsidRDefault="003446C2" w:rsidP="00636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DE" w:rsidRDefault="001D33DE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3DE" w:rsidRDefault="001D33DE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3DE" w:rsidRDefault="001D33DE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3DE" w:rsidRDefault="001D33DE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3DE" w:rsidRDefault="001D33DE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3D8" w:rsidRDefault="00AC03D8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3D8" w:rsidRDefault="00AC03D8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3D8" w:rsidRDefault="00AC03D8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3D8" w:rsidRDefault="00AC03D8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2D5" w:rsidRDefault="00CA72D5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C5" w:rsidRDefault="00F833C5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3C5" w:rsidRDefault="00F833C5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833" w:rsidRDefault="00EF2833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833" w:rsidRDefault="00EF2833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A73" w:rsidRDefault="00353A73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6B" w:rsidRPr="00D3319F" w:rsidRDefault="00AC03D8" w:rsidP="00636B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33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EF28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34506B" w:rsidRPr="00D3319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4506B" w:rsidRPr="00D3319F" w:rsidRDefault="0034506B" w:rsidP="0034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6B" w:rsidRPr="00D3319F" w:rsidRDefault="0034506B" w:rsidP="00400A6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4506B" w:rsidRPr="00D3319F" w:rsidRDefault="00F833C5" w:rsidP="00F83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506B" w:rsidRPr="00D3319F">
        <w:rPr>
          <w:rFonts w:ascii="Times New Roman" w:hAnsi="Times New Roman" w:cs="Times New Roman"/>
          <w:sz w:val="24"/>
          <w:szCs w:val="24"/>
        </w:rPr>
        <w:t>1.1. Нормативно-правовая база разработки ООП.</w:t>
      </w:r>
    </w:p>
    <w:p w:rsidR="00F833C5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1.2.  Общая  характеристика  вузовской  основной  образовательной  программы высшего профессионального образования 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(бакалавриат).</w:t>
      </w:r>
    </w:p>
    <w:p w:rsidR="0034506B" w:rsidRPr="00D3319F" w:rsidRDefault="00F833C5" w:rsidP="0034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506B" w:rsidRPr="00D3319F">
        <w:rPr>
          <w:rFonts w:ascii="Times New Roman" w:hAnsi="Times New Roman" w:cs="Times New Roman"/>
          <w:sz w:val="24"/>
          <w:szCs w:val="24"/>
        </w:rPr>
        <w:t>1.2.1. Срок освоения ООП бакалавриата</w:t>
      </w:r>
    </w:p>
    <w:p w:rsidR="0034506B" w:rsidRPr="00D3319F" w:rsidRDefault="00F833C5" w:rsidP="0034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506B" w:rsidRPr="00D3319F">
        <w:rPr>
          <w:rFonts w:ascii="Times New Roman" w:hAnsi="Times New Roman" w:cs="Times New Roman"/>
          <w:sz w:val="24"/>
          <w:szCs w:val="24"/>
        </w:rPr>
        <w:t>1.2.2. Трудоемкость ООП бакалавриата</w:t>
      </w:r>
    </w:p>
    <w:p w:rsidR="0034506B" w:rsidRPr="00D3319F" w:rsidRDefault="00F833C5" w:rsidP="0034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506B" w:rsidRPr="00D3319F">
        <w:rPr>
          <w:rFonts w:ascii="Times New Roman" w:hAnsi="Times New Roman" w:cs="Times New Roman"/>
          <w:sz w:val="24"/>
          <w:szCs w:val="24"/>
        </w:rPr>
        <w:t>1.2.3. Требования к абитуриенту</w:t>
      </w:r>
    </w:p>
    <w:p w:rsidR="0034506B" w:rsidRPr="00D3319F" w:rsidRDefault="0034506B" w:rsidP="00DA23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2. Цели, ожидаемые результаты. Требования к усвоению ООП по  направлению  «</w:t>
      </w:r>
      <w:r w:rsidR="00D156D1">
        <w:rPr>
          <w:rFonts w:ascii="Times New Roman" w:hAnsi="Times New Roman" w:cs="Times New Roman"/>
          <w:b/>
          <w:sz w:val="24"/>
          <w:szCs w:val="24"/>
        </w:rPr>
        <w:t>Л</w:t>
      </w:r>
      <w:r w:rsidRPr="00D3319F">
        <w:rPr>
          <w:rFonts w:ascii="Times New Roman" w:hAnsi="Times New Roman" w:cs="Times New Roman"/>
          <w:b/>
          <w:sz w:val="24"/>
          <w:szCs w:val="24"/>
        </w:rPr>
        <w:t>и</w:t>
      </w:r>
      <w:r w:rsidR="00D156D1">
        <w:rPr>
          <w:rFonts w:ascii="Times New Roman" w:hAnsi="Times New Roman" w:cs="Times New Roman"/>
          <w:b/>
          <w:sz w:val="24"/>
          <w:szCs w:val="24"/>
        </w:rPr>
        <w:t>н</w:t>
      </w:r>
      <w:r w:rsidRPr="00D3319F">
        <w:rPr>
          <w:rFonts w:ascii="Times New Roman" w:hAnsi="Times New Roman" w:cs="Times New Roman"/>
          <w:b/>
          <w:sz w:val="24"/>
          <w:szCs w:val="24"/>
        </w:rPr>
        <w:t>г</w:t>
      </w:r>
      <w:r w:rsidR="00D156D1">
        <w:rPr>
          <w:rFonts w:ascii="Times New Roman" w:hAnsi="Times New Roman" w:cs="Times New Roman"/>
          <w:b/>
          <w:sz w:val="24"/>
          <w:szCs w:val="24"/>
        </w:rPr>
        <w:t>в</w:t>
      </w:r>
      <w:r w:rsidRPr="00D3319F">
        <w:rPr>
          <w:rFonts w:ascii="Times New Roman" w:hAnsi="Times New Roman" w:cs="Times New Roman"/>
          <w:b/>
          <w:sz w:val="24"/>
          <w:szCs w:val="24"/>
        </w:rPr>
        <w:t>и</w:t>
      </w:r>
      <w:r w:rsidR="00D156D1">
        <w:rPr>
          <w:rFonts w:ascii="Times New Roman" w:hAnsi="Times New Roman" w:cs="Times New Roman"/>
          <w:b/>
          <w:sz w:val="24"/>
          <w:szCs w:val="24"/>
        </w:rPr>
        <w:t>сти</w:t>
      </w:r>
      <w:r w:rsidRPr="00D3319F">
        <w:rPr>
          <w:rFonts w:ascii="Times New Roman" w:hAnsi="Times New Roman" w:cs="Times New Roman"/>
          <w:b/>
          <w:sz w:val="24"/>
          <w:szCs w:val="24"/>
        </w:rPr>
        <w:t>ка»</w:t>
      </w:r>
      <w:r w:rsidR="00042A4A" w:rsidRPr="00D3319F">
        <w:rPr>
          <w:rFonts w:ascii="Times New Roman" w:hAnsi="Times New Roman" w:cs="Times New Roman"/>
          <w:b/>
          <w:sz w:val="24"/>
          <w:szCs w:val="24"/>
        </w:rPr>
        <w:t xml:space="preserve"> профиль «</w:t>
      </w:r>
      <w:r w:rsidR="00D156D1" w:rsidRPr="00D156D1">
        <w:rPr>
          <w:rFonts w:ascii="Times New Roman" w:hAnsi="Times New Roman" w:cs="Times New Roman"/>
          <w:sz w:val="24"/>
          <w:szCs w:val="24"/>
        </w:rPr>
        <w:t>Теория и методика преподавания иностранных языков и культур</w:t>
      </w:r>
      <w:r w:rsidR="00042A4A" w:rsidRPr="00D3319F">
        <w:rPr>
          <w:rFonts w:ascii="Times New Roman" w:hAnsi="Times New Roman" w:cs="Times New Roman"/>
          <w:b/>
          <w:sz w:val="24"/>
          <w:szCs w:val="24"/>
        </w:rPr>
        <w:t>»</w:t>
      </w:r>
    </w:p>
    <w:p w:rsidR="0034506B" w:rsidRPr="00D3319F" w:rsidRDefault="0034506B" w:rsidP="00345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6B" w:rsidRPr="00D3319F" w:rsidRDefault="006456D0" w:rsidP="002D1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Цели и ожидаемые</w:t>
      </w:r>
      <w:r w:rsidR="00F83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(планируемые</w:t>
      </w:r>
      <w:r w:rsidR="00021B80">
        <w:rPr>
          <w:rFonts w:ascii="Times New Roman" w:hAnsi="Times New Roman" w:cs="Times New Roman"/>
          <w:sz w:val="24"/>
          <w:szCs w:val="24"/>
        </w:rPr>
        <w:t>) результаты освоения</w:t>
      </w:r>
      <w:r w:rsidR="002D1B33">
        <w:rPr>
          <w:rFonts w:ascii="Times New Roman" w:hAnsi="Times New Roman" w:cs="Times New Roman"/>
          <w:sz w:val="24"/>
          <w:szCs w:val="24"/>
        </w:rPr>
        <w:t xml:space="preserve"> </w:t>
      </w:r>
      <w:r w:rsidR="0034506B" w:rsidRPr="00D3319F">
        <w:rPr>
          <w:rFonts w:ascii="Times New Roman" w:hAnsi="Times New Roman" w:cs="Times New Roman"/>
          <w:sz w:val="24"/>
          <w:szCs w:val="24"/>
        </w:rPr>
        <w:t xml:space="preserve"> ООП 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2.2. Область профессиональной деятельности выпускника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2.3. Объекты профессиональной деятельности выпускника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2.4. Виды профессиональной деятельности выпускника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2.5. Задачи профессиональной деятельности выпускника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2.6.Компетенции, формируемые в результате освоения ООП ВПО.</w:t>
      </w:r>
    </w:p>
    <w:p w:rsidR="0034506B" w:rsidRPr="00D3319F" w:rsidRDefault="00636B0E" w:rsidP="0034506B">
      <w:pPr>
        <w:pStyle w:val="a9"/>
        <w:shd w:val="clear" w:color="auto" w:fill="auto"/>
        <w:tabs>
          <w:tab w:val="left" w:pos="709"/>
          <w:tab w:val="left" w:pos="810"/>
        </w:tabs>
        <w:spacing w:after="0" w:line="240" w:lineRule="auto"/>
        <w:ind w:firstLine="0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        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 xml:space="preserve">3.  Учебный план.  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3.1. График учебного процесса.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3.2. Учебный план подготовки бакалавра по направлению «</w:t>
      </w:r>
      <w:r w:rsidR="00014011">
        <w:rPr>
          <w:rFonts w:ascii="Times New Roman" w:hAnsi="Times New Roman" w:cs="Times New Roman"/>
          <w:sz w:val="24"/>
          <w:szCs w:val="24"/>
        </w:rPr>
        <w:t>Лингвистика</w:t>
      </w:r>
      <w:r w:rsidRPr="00D3319F">
        <w:rPr>
          <w:rFonts w:ascii="Times New Roman" w:hAnsi="Times New Roman" w:cs="Times New Roman"/>
          <w:sz w:val="24"/>
          <w:szCs w:val="24"/>
        </w:rPr>
        <w:t>».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4. Рабочий учебный план.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5. Карта дисциплин программы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6. Аннотация к программе базовых дисциплин учебного плана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7. Аннотация к программе дисциплин, вошедших в вузовский компонент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8. Аннотация к программе дисциплин, вошедших в элективные курсы</w:t>
      </w:r>
    </w:p>
    <w:p w:rsidR="00AC03D8" w:rsidRPr="00D3319F" w:rsidRDefault="0034506B" w:rsidP="00F833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9. Аннотаци</w:t>
      </w:r>
      <w:r w:rsidRPr="00D3319F">
        <w:rPr>
          <w:rFonts w:ascii="Times New Roman" w:hAnsi="Times New Roman" w:cs="Times New Roman"/>
          <w:b/>
          <w:sz w:val="24"/>
          <w:szCs w:val="24"/>
          <w:lang w:val="ky-KG"/>
        </w:rPr>
        <w:t>и</w:t>
      </w:r>
      <w:r w:rsidRPr="00D3319F">
        <w:rPr>
          <w:rFonts w:ascii="Times New Roman" w:hAnsi="Times New Roman" w:cs="Times New Roman"/>
          <w:b/>
          <w:sz w:val="24"/>
          <w:szCs w:val="24"/>
        </w:rPr>
        <w:t xml:space="preserve"> к программам практик</w:t>
      </w:r>
    </w:p>
    <w:p w:rsidR="00212472" w:rsidRDefault="00212472" w:rsidP="00212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10.1</w:t>
      </w:r>
      <w:r w:rsidR="0034506B" w:rsidRPr="00D3319F">
        <w:rPr>
          <w:rFonts w:ascii="Times New Roman" w:hAnsi="Times New Roman" w:cs="Times New Roman"/>
          <w:b/>
          <w:sz w:val="24"/>
          <w:szCs w:val="24"/>
        </w:rPr>
        <w:t>. Требования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содержанию и процедурам защиты выпускных квалификационных работ</w:t>
      </w:r>
    </w:p>
    <w:p w:rsidR="0034506B" w:rsidRDefault="00212472" w:rsidP="00212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10.2. Требованию к содержанию и процедуре проведения </w:t>
      </w:r>
      <w:r w:rsidR="00F833C5">
        <w:rPr>
          <w:rFonts w:ascii="Times New Roman" w:hAnsi="Times New Roman" w:cs="Times New Roman"/>
          <w:b/>
          <w:sz w:val="24"/>
          <w:szCs w:val="24"/>
        </w:rPr>
        <w:t>комплексного экзамена</w:t>
      </w:r>
    </w:p>
    <w:p w:rsidR="00212472" w:rsidRPr="00D3319F" w:rsidRDefault="00212472" w:rsidP="00212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10.3. Фонд оценочных средств, обеспечивающих оценку достижения результатов освоения ООП.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11.  Регламент  по  организации  периодического  обновления  ООП  ВПО  в  целом  и составляющих ее документов.</w:t>
      </w:r>
    </w:p>
    <w:p w:rsidR="0034506B" w:rsidRPr="00D3319F" w:rsidRDefault="0034506B" w:rsidP="0034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506B" w:rsidRPr="00D3319F" w:rsidRDefault="0034506B" w:rsidP="00F83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lastRenderedPageBreak/>
        <w:t>Список разработчиков ООП по направлению 53</w:t>
      </w:r>
      <w:r w:rsidR="00014011">
        <w:rPr>
          <w:rFonts w:ascii="Times New Roman" w:hAnsi="Times New Roman" w:cs="Times New Roman"/>
          <w:sz w:val="24"/>
          <w:szCs w:val="24"/>
        </w:rPr>
        <w:t>11</w:t>
      </w:r>
      <w:r w:rsidR="00F833C5">
        <w:rPr>
          <w:rFonts w:ascii="Times New Roman" w:hAnsi="Times New Roman" w:cs="Times New Roman"/>
          <w:sz w:val="24"/>
          <w:szCs w:val="24"/>
        </w:rPr>
        <w:t>00 «</w:t>
      </w:r>
      <w:r w:rsidR="00014011">
        <w:rPr>
          <w:rFonts w:ascii="Times New Roman" w:hAnsi="Times New Roman" w:cs="Times New Roman"/>
          <w:sz w:val="24"/>
          <w:szCs w:val="24"/>
        </w:rPr>
        <w:t>Л</w:t>
      </w:r>
      <w:r w:rsidR="00F833C5">
        <w:rPr>
          <w:rFonts w:ascii="Times New Roman" w:hAnsi="Times New Roman" w:cs="Times New Roman"/>
          <w:sz w:val="24"/>
          <w:szCs w:val="24"/>
        </w:rPr>
        <w:t>и</w:t>
      </w:r>
      <w:r w:rsidR="00014011">
        <w:rPr>
          <w:rFonts w:ascii="Times New Roman" w:hAnsi="Times New Roman" w:cs="Times New Roman"/>
          <w:sz w:val="24"/>
          <w:szCs w:val="24"/>
        </w:rPr>
        <w:t>н</w:t>
      </w:r>
      <w:r w:rsidR="00F833C5">
        <w:rPr>
          <w:rFonts w:ascii="Times New Roman" w:hAnsi="Times New Roman" w:cs="Times New Roman"/>
          <w:sz w:val="24"/>
          <w:szCs w:val="24"/>
        </w:rPr>
        <w:t>г</w:t>
      </w:r>
      <w:r w:rsidR="00014011">
        <w:rPr>
          <w:rFonts w:ascii="Times New Roman" w:hAnsi="Times New Roman" w:cs="Times New Roman"/>
          <w:sz w:val="24"/>
          <w:szCs w:val="24"/>
        </w:rPr>
        <w:t>в</w:t>
      </w:r>
      <w:r w:rsidR="00F833C5">
        <w:rPr>
          <w:rFonts w:ascii="Times New Roman" w:hAnsi="Times New Roman" w:cs="Times New Roman"/>
          <w:sz w:val="24"/>
          <w:szCs w:val="24"/>
        </w:rPr>
        <w:t>ис</w:t>
      </w:r>
      <w:r w:rsidR="00014011">
        <w:rPr>
          <w:rFonts w:ascii="Times New Roman" w:hAnsi="Times New Roman" w:cs="Times New Roman"/>
          <w:sz w:val="24"/>
          <w:szCs w:val="24"/>
        </w:rPr>
        <w:t>ти</w:t>
      </w:r>
      <w:r w:rsidR="00F833C5">
        <w:rPr>
          <w:rFonts w:ascii="Times New Roman" w:hAnsi="Times New Roman" w:cs="Times New Roman"/>
          <w:sz w:val="24"/>
          <w:szCs w:val="24"/>
        </w:rPr>
        <w:t>ка»</w:t>
      </w:r>
    </w:p>
    <w:p w:rsidR="00E01E88" w:rsidRPr="00D3319F" w:rsidRDefault="00E01E88" w:rsidP="00C1298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D06F5" w:rsidRPr="00D3319F" w:rsidRDefault="009D06F5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Основная  образовательная  программа </w:t>
      </w:r>
      <w:r w:rsidR="00291D31" w:rsidRPr="00D3319F">
        <w:rPr>
          <w:rFonts w:ascii="Times New Roman" w:hAnsi="Times New Roman" w:cs="Times New Roman"/>
          <w:sz w:val="24"/>
          <w:szCs w:val="24"/>
        </w:rPr>
        <w:t xml:space="preserve">(далее  –  ООП)  </w:t>
      </w:r>
      <w:r w:rsidRPr="00D3319F">
        <w:rPr>
          <w:rFonts w:ascii="Times New Roman" w:hAnsi="Times New Roman" w:cs="Times New Roman"/>
          <w:sz w:val="24"/>
          <w:szCs w:val="24"/>
        </w:rPr>
        <w:t xml:space="preserve"> бакалавриата,  реализуемая  </w:t>
      </w:r>
      <w:r w:rsidR="008C39FB" w:rsidRPr="00D3319F">
        <w:rPr>
          <w:rFonts w:ascii="Times New Roman" w:hAnsi="Times New Roman" w:cs="Times New Roman"/>
          <w:sz w:val="24"/>
          <w:szCs w:val="24"/>
        </w:rPr>
        <w:t xml:space="preserve">ОшГУ по </w:t>
      </w:r>
      <w:r w:rsidRPr="00D3319F">
        <w:rPr>
          <w:rFonts w:ascii="Times New Roman" w:hAnsi="Times New Roman" w:cs="Times New Roman"/>
          <w:sz w:val="24"/>
          <w:szCs w:val="24"/>
        </w:rPr>
        <w:t xml:space="preserve">направлению  подготовки  </w:t>
      </w:r>
      <w:r w:rsidR="008C39FB" w:rsidRPr="00D3319F">
        <w:rPr>
          <w:rFonts w:ascii="Times New Roman" w:hAnsi="Times New Roman" w:cs="Times New Roman"/>
          <w:sz w:val="24"/>
          <w:szCs w:val="24"/>
        </w:rPr>
        <w:t>«</w:t>
      </w:r>
      <w:r w:rsidR="00014011">
        <w:rPr>
          <w:rFonts w:ascii="Times New Roman" w:hAnsi="Times New Roman" w:cs="Times New Roman"/>
          <w:sz w:val="24"/>
          <w:szCs w:val="24"/>
        </w:rPr>
        <w:t>Лингвистика</w:t>
      </w:r>
      <w:r w:rsidR="008C39FB" w:rsidRPr="00D3319F">
        <w:rPr>
          <w:rFonts w:ascii="Times New Roman" w:hAnsi="Times New Roman" w:cs="Times New Roman"/>
          <w:sz w:val="24"/>
          <w:szCs w:val="24"/>
        </w:rPr>
        <w:t>»</w:t>
      </w:r>
      <w:r w:rsidR="003F1478" w:rsidRPr="00D3319F">
        <w:rPr>
          <w:rFonts w:ascii="Times New Roman" w:hAnsi="Times New Roman" w:cs="Times New Roman"/>
          <w:sz w:val="24"/>
          <w:szCs w:val="24"/>
        </w:rPr>
        <w:t xml:space="preserve"> (профиль «</w:t>
      </w:r>
      <w:r w:rsidR="00014011" w:rsidRPr="00D156D1">
        <w:rPr>
          <w:rFonts w:ascii="Times New Roman" w:hAnsi="Times New Roman" w:cs="Times New Roman"/>
          <w:sz w:val="24"/>
          <w:szCs w:val="24"/>
        </w:rPr>
        <w:t>Теория и методика преподавания иностранных языков и культур</w:t>
      </w:r>
      <w:r w:rsidR="003F1478" w:rsidRPr="00D3319F">
        <w:rPr>
          <w:rFonts w:ascii="Times New Roman" w:hAnsi="Times New Roman" w:cs="Times New Roman"/>
          <w:sz w:val="24"/>
          <w:szCs w:val="24"/>
        </w:rPr>
        <w:t>»)</w:t>
      </w:r>
      <w:r w:rsidR="008C39FB" w:rsidRPr="00D3319F">
        <w:rPr>
          <w:rFonts w:ascii="Times New Roman" w:hAnsi="Times New Roman" w:cs="Times New Roman"/>
          <w:sz w:val="24"/>
          <w:szCs w:val="24"/>
        </w:rPr>
        <w:t>,</w:t>
      </w:r>
      <w:r w:rsidRPr="00D3319F">
        <w:rPr>
          <w:rFonts w:ascii="Times New Roman" w:hAnsi="Times New Roman" w:cs="Times New Roman"/>
          <w:sz w:val="24"/>
          <w:szCs w:val="24"/>
        </w:rPr>
        <w:t xml:space="preserve">  представляет  собой  систему  документов,  раз</w:t>
      </w:r>
      <w:r w:rsidR="009D4786" w:rsidRPr="00D3319F">
        <w:rPr>
          <w:rFonts w:ascii="Times New Roman" w:hAnsi="Times New Roman" w:cs="Times New Roman"/>
          <w:sz w:val="24"/>
          <w:szCs w:val="24"/>
        </w:rPr>
        <w:t>работанную  учебным  заведением</w:t>
      </w:r>
      <w:r w:rsidR="00636B0E">
        <w:rPr>
          <w:rFonts w:ascii="Times New Roman" w:hAnsi="Times New Roman" w:cs="Times New Roman"/>
          <w:sz w:val="24"/>
          <w:szCs w:val="24"/>
        </w:rPr>
        <w:t xml:space="preserve"> </w:t>
      </w:r>
      <w:r w:rsidRPr="00D3319F">
        <w:rPr>
          <w:rFonts w:ascii="Times New Roman" w:hAnsi="Times New Roman" w:cs="Times New Roman"/>
          <w:sz w:val="24"/>
          <w:szCs w:val="24"/>
        </w:rPr>
        <w:t>с  учетом  требований  рынка  труда</w:t>
      </w:r>
      <w:r w:rsidR="00291D31" w:rsidRPr="00D3319F">
        <w:rPr>
          <w:rFonts w:ascii="Times New Roman" w:hAnsi="Times New Roman" w:cs="Times New Roman"/>
          <w:sz w:val="24"/>
          <w:szCs w:val="24"/>
        </w:rPr>
        <w:t xml:space="preserve">. ООП разработана </w:t>
      </w:r>
      <w:r w:rsidRPr="00D3319F">
        <w:rPr>
          <w:rFonts w:ascii="Times New Roman" w:hAnsi="Times New Roman" w:cs="Times New Roman"/>
          <w:sz w:val="24"/>
          <w:szCs w:val="24"/>
        </w:rPr>
        <w:t>на  основ</w:t>
      </w:r>
      <w:r w:rsidR="009D06F5" w:rsidRPr="00D3319F">
        <w:rPr>
          <w:rFonts w:ascii="Times New Roman" w:hAnsi="Times New Roman" w:cs="Times New Roman"/>
          <w:sz w:val="24"/>
          <w:szCs w:val="24"/>
        </w:rPr>
        <w:t xml:space="preserve">е </w:t>
      </w:r>
      <w:r w:rsidR="008C39FB" w:rsidRPr="00D3319F">
        <w:rPr>
          <w:rFonts w:ascii="Times New Roman" w:hAnsi="Times New Roman" w:cs="Times New Roman"/>
          <w:sz w:val="24"/>
          <w:szCs w:val="24"/>
        </w:rPr>
        <w:t>Г</w:t>
      </w:r>
      <w:r w:rsidRPr="00D3319F">
        <w:rPr>
          <w:rFonts w:ascii="Times New Roman" w:hAnsi="Times New Roman" w:cs="Times New Roman"/>
          <w:sz w:val="24"/>
          <w:szCs w:val="24"/>
        </w:rPr>
        <w:t>осударственного  образовательного  с</w:t>
      </w:r>
      <w:r w:rsidR="009D06F5" w:rsidRPr="00D3319F">
        <w:rPr>
          <w:rFonts w:ascii="Times New Roman" w:hAnsi="Times New Roman" w:cs="Times New Roman"/>
          <w:sz w:val="24"/>
          <w:szCs w:val="24"/>
        </w:rPr>
        <w:t xml:space="preserve">тандарта  по  соответствующему </w:t>
      </w:r>
      <w:r w:rsidRPr="00D3319F">
        <w:rPr>
          <w:rFonts w:ascii="Times New Roman" w:hAnsi="Times New Roman" w:cs="Times New Roman"/>
          <w:sz w:val="24"/>
          <w:szCs w:val="24"/>
        </w:rPr>
        <w:t>направлению подготовки высшего</w:t>
      </w:r>
      <w:r w:rsidR="009D06F5" w:rsidRPr="00D3319F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образования. </w:t>
      </w:r>
      <w:r w:rsidRPr="00D3319F">
        <w:rPr>
          <w:rFonts w:ascii="Times New Roman" w:hAnsi="Times New Roman" w:cs="Times New Roman"/>
          <w:sz w:val="24"/>
          <w:szCs w:val="24"/>
        </w:rPr>
        <w:t xml:space="preserve">Основная  образовательная  программа  регламентирует  цели, ожидаемые  результаты,  содержание,  условия  и  технологии  реализации  образовательного процесса,  оценку  качества  подготовки  выпускника  по  данному  направлению  подготовки  и включает  в себя:  </w:t>
      </w:r>
      <w:r w:rsidR="001B4A75" w:rsidRPr="00D3319F">
        <w:rPr>
          <w:rFonts w:ascii="Times New Roman" w:hAnsi="Times New Roman" w:cs="Times New Roman"/>
          <w:sz w:val="24"/>
          <w:szCs w:val="24"/>
        </w:rPr>
        <w:t xml:space="preserve">график  учебного процесса, </w:t>
      </w:r>
      <w:r w:rsidRPr="00D3319F">
        <w:rPr>
          <w:rFonts w:ascii="Times New Roman" w:hAnsi="Times New Roman" w:cs="Times New Roman"/>
          <w:sz w:val="24"/>
          <w:szCs w:val="24"/>
        </w:rPr>
        <w:t>учебный план, рабочие</w:t>
      </w:r>
      <w:r w:rsidR="00895E2F" w:rsidRPr="00D3319F">
        <w:rPr>
          <w:rFonts w:ascii="Times New Roman" w:hAnsi="Times New Roman" w:cs="Times New Roman"/>
          <w:sz w:val="24"/>
          <w:szCs w:val="24"/>
        </w:rPr>
        <w:t xml:space="preserve"> учебные планы,</w:t>
      </w:r>
      <w:r w:rsidRPr="00D3319F">
        <w:rPr>
          <w:rFonts w:ascii="Times New Roman" w:hAnsi="Times New Roman" w:cs="Times New Roman"/>
          <w:sz w:val="24"/>
          <w:szCs w:val="24"/>
        </w:rPr>
        <w:t xml:space="preserve"> программы производственной  практики и методические  материалы,  обеспечивающие  реализацию  соответствующей  образовательной технологии.</w:t>
      </w:r>
    </w:p>
    <w:p w:rsidR="008C39FB" w:rsidRPr="00D3319F" w:rsidRDefault="00123153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A89" w:rsidRPr="00DB7ED6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 xml:space="preserve">1.1. </w:t>
      </w:r>
      <w:r w:rsidRPr="00DB7ED6">
        <w:rPr>
          <w:rFonts w:ascii="Times New Roman" w:hAnsi="Times New Roman" w:cs="Times New Roman"/>
          <w:sz w:val="24"/>
          <w:szCs w:val="24"/>
        </w:rPr>
        <w:t xml:space="preserve">Нормативно-правовую базу разработки данной ООП ВО составляют: </w:t>
      </w:r>
    </w:p>
    <w:p w:rsidR="00AD6A89" w:rsidRDefault="00AD6A89" w:rsidP="00AD6A89">
      <w:pPr>
        <w:pStyle w:val="Style13"/>
        <w:widowControl/>
        <w:tabs>
          <w:tab w:val="clear" w:pos="643"/>
          <w:tab w:val="left" w:pos="567"/>
        </w:tabs>
        <w:spacing w:line="240" w:lineRule="auto"/>
        <w:ind w:firstLine="709"/>
        <w:jc w:val="both"/>
      </w:pPr>
      <w:r w:rsidRPr="00DB7ED6">
        <w:t xml:space="preserve">1. </w:t>
      </w:r>
      <w:r>
        <w:t xml:space="preserve">Закон Кыргызской Республики «Об образовании» (от 30 апреля 2003 года № 92)  (В редакции Законов КР от 28 декабря 2006 года № 225, 31 июля 2007 года № 111, 31 июля 2007 года № 115, 20 января 2009 года № 10, 17 июня 2009 года № 185, 15 января 2010 года № 2, 13 июня 2011 года № 42, 8 августа 2011 года № 150, 29 декабря 2011 года № 255) </w:t>
      </w:r>
      <w:r w:rsidRPr="00056D74">
        <w:t>(с изменениями и дополнениями)</w:t>
      </w:r>
      <w:r>
        <w:t>;</w:t>
      </w:r>
    </w:p>
    <w:p w:rsidR="00AD6A89" w:rsidRPr="005456AC" w:rsidRDefault="00AD6A89" w:rsidP="00AD6A89">
      <w:pPr>
        <w:pStyle w:val="af0"/>
        <w:spacing w:before="0" w:beforeAutospacing="0" w:after="0" w:afterAutospacing="0"/>
        <w:ind w:firstLine="709"/>
        <w:jc w:val="both"/>
      </w:pPr>
      <w:r w:rsidRPr="005456AC">
        <w:t>2.  Постановление Правительства Кыргызской Республики от 23 августа 2011 года № 496  «Об установлении двухуровневой структуры высшего профессионального образования в КР»;</w:t>
      </w:r>
    </w:p>
    <w:p w:rsidR="00AD6A89" w:rsidRPr="005456AC" w:rsidRDefault="00AD6A89" w:rsidP="00AD6A89">
      <w:pPr>
        <w:pStyle w:val="a9"/>
        <w:spacing w:after="0" w:line="240" w:lineRule="auto"/>
        <w:ind w:right="423" w:firstLine="709"/>
        <w:jc w:val="both"/>
        <w:rPr>
          <w:sz w:val="24"/>
          <w:szCs w:val="24"/>
        </w:rPr>
      </w:pPr>
      <w:r w:rsidRPr="005456AC">
        <w:rPr>
          <w:sz w:val="24"/>
          <w:szCs w:val="24"/>
        </w:rPr>
        <w:t>3.  Закон Кыргызской Республики «О внесении изменений в Закон Кыргызской Республики «Об образовании», утвержден Президентом КР 4 июля 2013 года № 110;</w:t>
      </w:r>
    </w:p>
    <w:p w:rsidR="00AD6A89" w:rsidRDefault="00AD6A89" w:rsidP="00AD6A89">
      <w:pPr>
        <w:pStyle w:val="a9"/>
        <w:spacing w:after="0" w:line="240" w:lineRule="auto"/>
        <w:ind w:right="423" w:firstLine="709"/>
        <w:jc w:val="both"/>
        <w:rPr>
          <w:sz w:val="24"/>
          <w:szCs w:val="24"/>
        </w:rPr>
      </w:pPr>
      <w:r w:rsidRPr="005456AC">
        <w:rPr>
          <w:sz w:val="24"/>
          <w:szCs w:val="24"/>
        </w:rPr>
        <w:t>4. Постановление Правительства КР от 4 октября 2015 года № 525 «О внесении дополнений в постановление Правительства КР «Об утверждении актов по независимой аккредитации в системе образования КР» от 29 сентября 2015 года № 670;</w:t>
      </w:r>
    </w:p>
    <w:p w:rsidR="00AD6A89" w:rsidRPr="00625949" w:rsidRDefault="00AD6A89" w:rsidP="00AD6A89">
      <w:pPr>
        <w:pStyle w:val="Default"/>
        <w:ind w:firstLine="709"/>
        <w:jc w:val="both"/>
        <w:rPr>
          <w:color w:val="auto"/>
        </w:rPr>
      </w:pPr>
      <w:r w:rsidRPr="00625949">
        <w:rPr>
          <w:color w:val="auto"/>
        </w:rPr>
        <w:t xml:space="preserve">5. Государственный образовательный стандарт высшего профессионального образования </w:t>
      </w:r>
      <w:r w:rsidRPr="00625949">
        <w:t>К</w:t>
      </w:r>
      <w:r>
        <w:t>Р</w:t>
      </w:r>
      <w:r w:rsidRPr="00625949">
        <w:rPr>
          <w:color w:val="auto"/>
        </w:rPr>
        <w:t xml:space="preserve"> по направлению подготовки </w:t>
      </w:r>
      <w:r w:rsidR="002652B1">
        <w:t>5503</w:t>
      </w:r>
      <w:r w:rsidRPr="00625949">
        <w:t>00</w:t>
      </w:r>
      <w:r w:rsidR="002652B1">
        <w:rPr>
          <w:color w:val="auto"/>
        </w:rPr>
        <w:t xml:space="preserve"> «Филологическое образование</w:t>
      </w:r>
      <w:r w:rsidRPr="00625949">
        <w:rPr>
          <w:color w:val="auto"/>
        </w:rPr>
        <w:t xml:space="preserve">», утвержденный приказом Министерства образования и науки КР №1179\1 15 сентября 2015 </w:t>
      </w:r>
      <w:r>
        <w:rPr>
          <w:color w:val="auto"/>
        </w:rPr>
        <w:t>г.</w:t>
      </w:r>
    </w:p>
    <w:p w:rsidR="00AD6A89" w:rsidRPr="00625949" w:rsidRDefault="00AD6A89" w:rsidP="00AD6A89">
      <w:pPr>
        <w:pStyle w:val="Default"/>
        <w:ind w:firstLine="709"/>
        <w:jc w:val="both"/>
      </w:pPr>
      <w:r w:rsidRPr="00625949">
        <w:t xml:space="preserve">6. Устав ОшГУ. </w:t>
      </w:r>
    </w:p>
    <w:p w:rsidR="00AD6A89" w:rsidRPr="00625949" w:rsidRDefault="00AD6A89" w:rsidP="00AD6A89">
      <w:pPr>
        <w:pStyle w:val="Default"/>
        <w:ind w:firstLine="709"/>
        <w:jc w:val="both"/>
      </w:pPr>
      <w:r w:rsidRPr="00625949">
        <w:t>7. Положение ОшГУ об учебно-методической работе, совершенствовании материально-технической базы и информационных технологий обучения № 3 , 2007 г.</w:t>
      </w:r>
    </w:p>
    <w:p w:rsidR="00AD6A89" w:rsidRPr="00625949" w:rsidRDefault="00AD6A89" w:rsidP="00AD6A89">
      <w:pPr>
        <w:pStyle w:val="Default"/>
        <w:ind w:firstLine="709"/>
        <w:jc w:val="both"/>
      </w:pPr>
      <w:r w:rsidRPr="00625949">
        <w:t>8. Положение ОшГУ о выпускных квалификационных работах №27, 2015 г.</w:t>
      </w:r>
    </w:p>
    <w:p w:rsidR="00AD6A89" w:rsidRPr="00625949" w:rsidRDefault="00AD6A89" w:rsidP="00AD6A89">
      <w:pPr>
        <w:pStyle w:val="Default"/>
        <w:ind w:firstLine="709"/>
        <w:jc w:val="both"/>
      </w:pPr>
      <w:r w:rsidRPr="00625949">
        <w:t>9. Положение ОшГУ об итоговой аттестации № 25, 3.04.2013 г.</w:t>
      </w:r>
    </w:p>
    <w:p w:rsidR="00AD6A89" w:rsidRPr="00625949" w:rsidRDefault="00AD6A89" w:rsidP="00AD6A89">
      <w:pPr>
        <w:pStyle w:val="Default"/>
        <w:ind w:firstLine="709"/>
        <w:jc w:val="both"/>
      </w:pPr>
      <w:r w:rsidRPr="00625949">
        <w:t xml:space="preserve">10. Положение ОшГУ об организации практики № 24, 2013 г. </w:t>
      </w:r>
    </w:p>
    <w:p w:rsidR="00AD6A89" w:rsidRPr="000640F7" w:rsidRDefault="00AD6A89" w:rsidP="00AD6A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89" w:rsidRPr="000640F7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1.2. Общая характеристика вузовской основной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F7">
        <w:rPr>
          <w:rFonts w:ascii="Times New Roman" w:hAnsi="Times New Roman" w:cs="Times New Roman"/>
          <w:sz w:val="24"/>
          <w:szCs w:val="24"/>
        </w:rPr>
        <w:t>высшего профессионального образования (бакалавриат).</w:t>
      </w:r>
    </w:p>
    <w:p w:rsidR="00AD6A89" w:rsidRPr="000640F7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1.2.1. Срок освоения ООП бакалавриата</w:t>
      </w:r>
    </w:p>
    <w:p w:rsidR="00AD6A89" w:rsidRPr="000640F7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Срок освоения ООП ВПО по очной форме обучения составляет 4 года в соответствии с Госстандартом по данному направлению.</w:t>
      </w:r>
    </w:p>
    <w:p w:rsidR="00AD6A89" w:rsidRPr="000640F7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 xml:space="preserve">Срок освоения ООП ВПО по </w:t>
      </w:r>
      <w:r>
        <w:rPr>
          <w:rFonts w:ascii="Times New Roman" w:hAnsi="Times New Roman" w:cs="Times New Roman"/>
          <w:sz w:val="24"/>
          <w:szCs w:val="24"/>
        </w:rPr>
        <w:t>дистант</w:t>
      </w:r>
      <w:r w:rsidRPr="000640F7">
        <w:rPr>
          <w:rFonts w:ascii="Times New Roman" w:hAnsi="Times New Roman" w:cs="Times New Roman"/>
          <w:sz w:val="24"/>
          <w:szCs w:val="24"/>
        </w:rPr>
        <w:t>ной форме обучения составляет 5 лет в соответствии</w:t>
      </w:r>
      <w:r w:rsidR="00636B0E">
        <w:rPr>
          <w:rFonts w:ascii="Times New Roman" w:hAnsi="Times New Roman" w:cs="Times New Roman"/>
          <w:sz w:val="24"/>
          <w:szCs w:val="24"/>
        </w:rPr>
        <w:t xml:space="preserve"> с</w:t>
      </w:r>
      <w:r w:rsidRPr="000640F7">
        <w:rPr>
          <w:rFonts w:ascii="Times New Roman" w:hAnsi="Times New Roman" w:cs="Times New Roman"/>
          <w:sz w:val="24"/>
          <w:szCs w:val="24"/>
        </w:rPr>
        <w:t xml:space="preserve"> Госстандартом по данному направлению.</w:t>
      </w:r>
    </w:p>
    <w:p w:rsidR="00AD6A89" w:rsidRPr="000640F7" w:rsidRDefault="00AD6A89" w:rsidP="00AD6A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89" w:rsidRPr="000640F7" w:rsidRDefault="00AD6A89" w:rsidP="00AD6A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lastRenderedPageBreak/>
        <w:t>1.2.2. Трудоемкость ООП бакалавриата</w:t>
      </w:r>
    </w:p>
    <w:p w:rsidR="00AD6A89" w:rsidRPr="000640F7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Общая трудоемкость освоения ООП ВПО составляет 240 зачетных единиц за весь период обучения в соответствии с Госстандартом по данному направлению и включает все виды аудиторной и самостоятельной работы студента, практики и время, отводимое на контроль качества освоения студентом ООП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A89" w:rsidRPr="000640F7" w:rsidRDefault="00AD6A89" w:rsidP="00AD6A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6A89" w:rsidRPr="000640F7" w:rsidRDefault="00AD6A89" w:rsidP="00AD6A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1.2.3. Требования к абитуриенту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A89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Предшествующий уровень образования абитуриента – среднее (полное) 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F7">
        <w:rPr>
          <w:rFonts w:ascii="Times New Roman" w:hAnsi="Times New Roman" w:cs="Times New Roman"/>
          <w:sz w:val="24"/>
          <w:szCs w:val="24"/>
        </w:rPr>
        <w:t xml:space="preserve">образование. Абитуриент должен иметь документ государственного образца о среднем (полном) общем образовании или среднем профессиональном образовании, или начальном профессиональном образовании, если в нем есть запись о получении предъявителем среднего (полного) общего образования. </w:t>
      </w:r>
    </w:p>
    <w:p w:rsidR="00AD6A89" w:rsidRPr="000640F7" w:rsidRDefault="00AD6A89" w:rsidP="00AD6A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0F7">
        <w:rPr>
          <w:rFonts w:ascii="Times New Roman" w:hAnsi="Times New Roman" w:cs="Times New Roman"/>
          <w:sz w:val="24"/>
          <w:szCs w:val="24"/>
        </w:rPr>
        <w:t>Данный 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F7">
        <w:rPr>
          <w:rFonts w:ascii="Times New Roman" w:hAnsi="Times New Roman" w:cs="Times New Roman"/>
          <w:sz w:val="24"/>
          <w:szCs w:val="24"/>
        </w:rPr>
        <w:t>свидетельствует об освоении его предъявителем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0F7">
        <w:rPr>
          <w:rFonts w:ascii="Times New Roman" w:hAnsi="Times New Roman" w:cs="Times New Roman"/>
          <w:sz w:val="24"/>
          <w:szCs w:val="24"/>
        </w:rPr>
        <w:t>способность занимать активную гражданскую позицию и навыки самооценки.</w:t>
      </w:r>
    </w:p>
    <w:p w:rsidR="00AD6A89" w:rsidRDefault="00AD6A89" w:rsidP="00AD6A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39FB" w:rsidRPr="00D3319F" w:rsidRDefault="008C39FB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CA72D5" w:rsidP="00CA7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1636" w:rsidRPr="00D3319F">
        <w:rPr>
          <w:rFonts w:ascii="Times New Roman" w:hAnsi="Times New Roman" w:cs="Times New Roman"/>
          <w:b/>
          <w:sz w:val="24"/>
          <w:szCs w:val="24"/>
        </w:rPr>
        <w:t>2. Цели, ожидаемые результаты. Требования к усвоению ООП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 xml:space="preserve"> по  направлению  </w:t>
      </w:r>
      <w:r w:rsidR="003B4B17" w:rsidRPr="00D3319F">
        <w:rPr>
          <w:rFonts w:ascii="Times New Roman" w:hAnsi="Times New Roman" w:cs="Times New Roman"/>
          <w:b/>
          <w:sz w:val="24"/>
          <w:szCs w:val="24"/>
        </w:rPr>
        <w:t>«</w:t>
      </w:r>
      <w:r w:rsidR="00014011">
        <w:rPr>
          <w:rFonts w:ascii="Times New Roman" w:hAnsi="Times New Roman" w:cs="Times New Roman"/>
          <w:b/>
          <w:sz w:val="24"/>
          <w:szCs w:val="24"/>
        </w:rPr>
        <w:t>Лингвистика</w:t>
      </w:r>
      <w:r w:rsidR="003B4B17" w:rsidRPr="00D3319F">
        <w:rPr>
          <w:rFonts w:ascii="Times New Roman" w:hAnsi="Times New Roman" w:cs="Times New Roman"/>
          <w:b/>
          <w:sz w:val="24"/>
          <w:szCs w:val="24"/>
        </w:rPr>
        <w:t>»</w:t>
      </w:r>
      <w:r w:rsidR="00014011">
        <w:rPr>
          <w:rFonts w:ascii="Times New Roman" w:hAnsi="Times New Roman" w:cs="Times New Roman"/>
          <w:b/>
          <w:sz w:val="24"/>
          <w:szCs w:val="24"/>
        </w:rPr>
        <w:t>, профиль «</w:t>
      </w:r>
      <w:r w:rsidR="00014011" w:rsidRPr="00D156D1">
        <w:rPr>
          <w:rFonts w:ascii="Times New Roman" w:hAnsi="Times New Roman" w:cs="Times New Roman"/>
          <w:sz w:val="24"/>
          <w:szCs w:val="24"/>
        </w:rPr>
        <w:t>Теория и методика преподавания иностранных языков и культур</w:t>
      </w:r>
      <w:r w:rsidR="00014011">
        <w:rPr>
          <w:rFonts w:ascii="Times New Roman" w:hAnsi="Times New Roman" w:cs="Times New Roman"/>
          <w:b/>
          <w:sz w:val="24"/>
          <w:szCs w:val="24"/>
        </w:rPr>
        <w:t>»</w:t>
      </w:r>
    </w:p>
    <w:p w:rsidR="009D06F5" w:rsidRPr="00D3319F" w:rsidRDefault="009D06F5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B39" w:rsidRDefault="00486895" w:rsidP="00AC7B39">
      <w:pPr>
        <w:rPr>
          <w:rFonts w:ascii="Times New Roman" w:hAnsi="Times New Roman" w:cs="Times New Roman"/>
          <w:i/>
          <w:sz w:val="24"/>
          <w:szCs w:val="24"/>
        </w:rPr>
      </w:pPr>
      <w:r w:rsidRPr="00AC7B39">
        <w:rPr>
          <w:rFonts w:ascii="Times New Roman" w:hAnsi="Times New Roman" w:cs="Times New Roman"/>
          <w:i/>
          <w:sz w:val="24"/>
          <w:szCs w:val="24"/>
        </w:rPr>
        <w:t xml:space="preserve">2.1. </w:t>
      </w:r>
      <w:r w:rsidR="00AC7B39">
        <w:rPr>
          <w:rFonts w:ascii="Times New Roman" w:hAnsi="Times New Roman" w:cs="Times New Roman"/>
          <w:i/>
          <w:sz w:val="24"/>
          <w:szCs w:val="24"/>
        </w:rPr>
        <w:t>Цели ООП:</w:t>
      </w:r>
    </w:p>
    <w:p w:rsidR="00014011" w:rsidRPr="00014011" w:rsidRDefault="00AC7B39" w:rsidP="00014011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AC7B39">
        <w:rPr>
          <w:rFonts w:ascii="Times New Roman" w:hAnsi="Times New Roman" w:cs="Times New Roman"/>
          <w:b/>
          <w:color w:val="FF0000"/>
          <w:sz w:val="24"/>
          <w:szCs w:val="24"/>
        </w:rPr>
        <w:t>Цель 1.</w:t>
      </w:r>
      <w:r w:rsidRPr="00014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011" w:rsidRPr="00014011">
        <w:rPr>
          <w:rFonts w:ascii="Times New Roman" w:hAnsi="Times New Roman" w:cs="Times New Roman"/>
          <w:bCs/>
          <w:color w:val="1D1B11"/>
        </w:rPr>
        <w:t xml:space="preserve">Подготовка </w:t>
      </w:r>
      <w:r w:rsidR="00014011" w:rsidRPr="00014011">
        <w:rPr>
          <w:rFonts w:ascii="Times New Roman" w:hAnsi="Times New Roman" w:cs="Times New Roman"/>
        </w:rPr>
        <w:t>квалифицированных специалистов</w:t>
      </w:r>
      <w:r w:rsidR="00014011" w:rsidRPr="00014011">
        <w:rPr>
          <w:rFonts w:ascii="Times New Roman" w:eastAsia="Calibri" w:hAnsi="Times New Roman" w:cs="Times New Roman"/>
          <w:bCs/>
          <w:color w:val="1D1B11"/>
        </w:rPr>
        <w:t xml:space="preserve"> к деятельности в сфере образования</w:t>
      </w:r>
      <w:r w:rsidR="00014011" w:rsidRPr="00014011">
        <w:rPr>
          <w:rFonts w:ascii="Times New Roman" w:hAnsi="Times New Roman" w:cs="Times New Roman"/>
          <w:bCs/>
          <w:color w:val="1D1B11"/>
        </w:rPr>
        <w:t xml:space="preserve"> </w:t>
      </w:r>
      <w:r w:rsidR="00014011" w:rsidRPr="00014011">
        <w:rPr>
          <w:rFonts w:ascii="Times New Roman" w:eastAsia="Calibri" w:hAnsi="Times New Roman" w:cs="Times New Roman"/>
          <w:bCs/>
          <w:color w:val="1D1B11"/>
        </w:rPr>
        <w:t xml:space="preserve">и науки, </w:t>
      </w:r>
      <w:r w:rsidR="00014011" w:rsidRPr="00014011">
        <w:rPr>
          <w:rFonts w:ascii="Times New Roman" w:hAnsi="Times New Roman" w:cs="Times New Roman"/>
        </w:rPr>
        <w:t xml:space="preserve">готовых к практическому действию в системе социокультурной и межкультурной коммуникации, обладающих универсальными, </w:t>
      </w:r>
      <w:r w:rsidR="00014011" w:rsidRPr="00014011">
        <w:rPr>
          <w:rFonts w:ascii="Times New Roman" w:hAnsi="Times New Roman" w:cs="Times New Roman"/>
          <w:color w:val="FF0000"/>
        </w:rPr>
        <w:t>инструментальными, социально-личностными и</w:t>
      </w:r>
      <w:r w:rsidR="00014011" w:rsidRPr="00014011">
        <w:rPr>
          <w:rFonts w:ascii="Times New Roman" w:hAnsi="Times New Roman" w:cs="Times New Roman"/>
        </w:rPr>
        <w:t xml:space="preserve"> профессиональными компетенциями, обеспечивающими социальную мобильность и устойчивость в различных условиях приобщения молодежи к мировой культуре и образовательно-интеграционных процессам.</w:t>
      </w:r>
    </w:p>
    <w:p w:rsidR="00AC7B39" w:rsidRPr="00014011" w:rsidRDefault="00014011" w:rsidP="00014011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14011">
        <w:rPr>
          <w:rFonts w:ascii="Times New Roman" w:hAnsi="Times New Roman" w:cs="Times New Roman"/>
          <w:b/>
          <w:color w:val="FF0000"/>
          <w:sz w:val="24"/>
          <w:szCs w:val="24"/>
        </w:rPr>
        <w:t>Цель 2.</w:t>
      </w:r>
      <w:r w:rsidRPr="00014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011">
        <w:rPr>
          <w:rFonts w:ascii="Times New Roman" w:hAnsi="Times New Roman" w:cs="Times New Roman"/>
        </w:rPr>
        <w:t xml:space="preserve">Подготовка учителя иностранного </w:t>
      </w:r>
      <w:r w:rsidRPr="00014011">
        <w:rPr>
          <w:rFonts w:ascii="Times New Roman" w:hAnsi="Times New Roman" w:cs="Times New Roman"/>
          <w:color w:val="FF0000"/>
        </w:rPr>
        <w:t>и русского</w:t>
      </w:r>
      <w:r w:rsidRPr="00014011">
        <w:rPr>
          <w:rFonts w:ascii="Times New Roman" w:hAnsi="Times New Roman" w:cs="Times New Roman"/>
        </w:rPr>
        <w:t xml:space="preserve"> языков в общеобразовательных и специализированных школах, лицеях, гимназиях </w:t>
      </w:r>
      <w:r w:rsidRPr="00014011">
        <w:rPr>
          <w:rFonts w:ascii="Times New Roman" w:hAnsi="Times New Roman" w:cs="Times New Roman"/>
          <w:color w:val="FF0000"/>
        </w:rPr>
        <w:t>и</w:t>
      </w:r>
      <w:r w:rsidRPr="00014011">
        <w:rPr>
          <w:rFonts w:ascii="Times New Roman" w:hAnsi="Times New Roman" w:cs="Times New Roman"/>
        </w:rPr>
        <w:t xml:space="preserve"> организациях научно-педагогического профиля, в сфере дополнительного языкового образования, обладающего психолого-педагогическими, организационно-управленческими и научно-исследовательскими навыками для </w:t>
      </w:r>
      <w:r w:rsidRPr="00014011">
        <w:rPr>
          <w:rFonts w:ascii="Times New Roman" w:hAnsi="Times New Roman" w:cs="Times New Roman"/>
          <w:color w:val="FF0000"/>
        </w:rPr>
        <w:t>ф</w:t>
      </w:r>
      <w:r w:rsidRPr="00014011">
        <w:rPr>
          <w:rFonts w:ascii="Times New Roman" w:hAnsi="Times New Roman" w:cs="Times New Roman"/>
        </w:rPr>
        <w:t xml:space="preserve">ормирования культурно-нравственных ценностей, профессионально-этической ответственности, навыков инновационных методов обучения, самореализации и самообразования.  </w:t>
      </w:r>
      <w:r w:rsidR="00AC7B39" w:rsidRPr="000140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7B39" w:rsidRDefault="00AC7B39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19F">
        <w:rPr>
          <w:rFonts w:ascii="Times New Roman" w:hAnsi="Times New Roman" w:cs="Times New Roman"/>
          <w:i/>
          <w:sz w:val="24"/>
          <w:szCs w:val="24"/>
        </w:rPr>
        <w:t>2.</w:t>
      </w:r>
      <w:r w:rsidR="00486895" w:rsidRPr="00D3319F">
        <w:rPr>
          <w:rFonts w:ascii="Times New Roman" w:hAnsi="Times New Roman" w:cs="Times New Roman"/>
          <w:i/>
          <w:sz w:val="24"/>
          <w:szCs w:val="24"/>
        </w:rPr>
        <w:t>2</w:t>
      </w:r>
      <w:r w:rsidRPr="00D3319F">
        <w:rPr>
          <w:rFonts w:ascii="Times New Roman" w:hAnsi="Times New Roman" w:cs="Times New Roman"/>
          <w:i/>
          <w:sz w:val="24"/>
          <w:szCs w:val="24"/>
        </w:rPr>
        <w:t>. Область профессиональной деятельности выпускника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Область профессиональной деятел</w:t>
      </w:r>
      <w:r w:rsidR="003B4B17" w:rsidRPr="00D3319F">
        <w:rPr>
          <w:rFonts w:ascii="Times New Roman" w:hAnsi="Times New Roman" w:cs="Times New Roman"/>
          <w:sz w:val="24"/>
          <w:szCs w:val="24"/>
        </w:rPr>
        <w:t xml:space="preserve">ьности бакалавров: образование, социальная сфера, </w:t>
      </w:r>
      <w:r w:rsidRPr="00D3319F">
        <w:rPr>
          <w:rFonts w:ascii="Times New Roman" w:hAnsi="Times New Roman" w:cs="Times New Roman"/>
          <w:sz w:val="24"/>
          <w:szCs w:val="24"/>
        </w:rPr>
        <w:t xml:space="preserve">культура. Бакалавр  реализует  себя  в  условиях  государственных  и  негосударственных образовательных учреждений различного вида, а также в </w:t>
      </w:r>
      <w:r w:rsidR="003B4B17" w:rsidRPr="00D3319F">
        <w:rPr>
          <w:rFonts w:ascii="Times New Roman" w:hAnsi="Times New Roman" w:cs="Times New Roman"/>
          <w:sz w:val="24"/>
          <w:szCs w:val="24"/>
        </w:rPr>
        <w:t xml:space="preserve">учреждениях социальной сферы и </w:t>
      </w:r>
      <w:r w:rsidRPr="00D3319F">
        <w:rPr>
          <w:rFonts w:ascii="Times New Roman" w:hAnsi="Times New Roman" w:cs="Times New Roman"/>
          <w:sz w:val="24"/>
          <w:szCs w:val="24"/>
        </w:rPr>
        <w:t xml:space="preserve">культуры  в  сферах  деятельности,  связанных  с  обучением </w:t>
      </w:r>
      <w:r w:rsidR="00014011">
        <w:rPr>
          <w:rFonts w:ascii="Times New Roman" w:hAnsi="Times New Roman" w:cs="Times New Roman"/>
          <w:sz w:val="24"/>
          <w:szCs w:val="24"/>
        </w:rPr>
        <w:t>англий</w:t>
      </w:r>
      <w:r w:rsidRPr="00D3319F">
        <w:rPr>
          <w:rFonts w:ascii="Times New Roman" w:hAnsi="Times New Roman" w:cs="Times New Roman"/>
          <w:sz w:val="24"/>
          <w:szCs w:val="24"/>
        </w:rPr>
        <w:t xml:space="preserve">скому  языку  и </w:t>
      </w:r>
      <w:r w:rsidR="00014011">
        <w:rPr>
          <w:rFonts w:ascii="Times New Roman" w:hAnsi="Times New Roman" w:cs="Times New Roman"/>
          <w:sz w:val="24"/>
          <w:szCs w:val="24"/>
        </w:rPr>
        <w:t>ми</w:t>
      </w:r>
      <w:r w:rsidRPr="00D3319F">
        <w:rPr>
          <w:rFonts w:ascii="Times New Roman" w:hAnsi="Times New Roman" w:cs="Times New Roman"/>
          <w:sz w:val="24"/>
          <w:szCs w:val="24"/>
        </w:rPr>
        <w:t>р</w:t>
      </w:r>
      <w:r w:rsidR="00014011">
        <w:rPr>
          <w:rFonts w:ascii="Times New Roman" w:hAnsi="Times New Roman" w:cs="Times New Roman"/>
          <w:sz w:val="24"/>
          <w:szCs w:val="24"/>
        </w:rPr>
        <w:t>ов</w:t>
      </w:r>
      <w:r w:rsidRPr="00D3319F">
        <w:rPr>
          <w:rFonts w:ascii="Times New Roman" w:hAnsi="Times New Roman" w:cs="Times New Roman"/>
          <w:sz w:val="24"/>
          <w:szCs w:val="24"/>
        </w:rPr>
        <w:t xml:space="preserve">ой литературе,  просветительской  деятельности  в  </w:t>
      </w:r>
      <w:r w:rsidR="00B4350A" w:rsidRPr="00D3319F">
        <w:rPr>
          <w:rFonts w:ascii="Times New Roman" w:hAnsi="Times New Roman" w:cs="Times New Roman"/>
          <w:sz w:val="24"/>
          <w:szCs w:val="24"/>
        </w:rPr>
        <w:t xml:space="preserve">КР в </w:t>
      </w:r>
      <w:r w:rsidRPr="00D3319F">
        <w:rPr>
          <w:rFonts w:ascii="Times New Roman" w:hAnsi="Times New Roman" w:cs="Times New Roman"/>
          <w:sz w:val="24"/>
          <w:szCs w:val="24"/>
        </w:rPr>
        <w:t xml:space="preserve">области  </w:t>
      </w:r>
      <w:r w:rsidR="00B4350A" w:rsidRPr="00D3319F">
        <w:rPr>
          <w:rFonts w:ascii="Times New Roman" w:hAnsi="Times New Roman" w:cs="Times New Roman"/>
          <w:sz w:val="24"/>
          <w:szCs w:val="24"/>
        </w:rPr>
        <w:t>развития и обогащения би- и полилингвизма.</w:t>
      </w:r>
    </w:p>
    <w:p w:rsidR="009D06F5" w:rsidRPr="00D3319F" w:rsidRDefault="009D06F5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19F">
        <w:rPr>
          <w:rFonts w:ascii="Times New Roman" w:hAnsi="Times New Roman" w:cs="Times New Roman"/>
          <w:i/>
          <w:sz w:val="24"/>
          <w:szCs w:val="24"/>
        </w:rPr>
        <w:t>2.</w:t>
      </w:r>
      <w:r w:rsidR="00486895" w:rsidRPr="00D3319F">
        <w:rPr>
          <w:rFonts w:ascii="Times New Roman" w:hAnsi="Times New Roman" w:cs="Times New Roman"/>
          <w:i/>
          <w:sz w:val="24"/>
          <w:szCs w:val="24"/>
        </w:rPr>
        <w:t>3</w:t>
      </w:r>
      <w:r w:rsidRPr="00D3319F">
        <w:rPr>
          <w:rFonts w:ascii="Times New Roman" w:hAnsi="Times New Roman" w:cs="Times New Roman"/>
          <w:i/>
          <w:sz w:val="24"/>
          <w:szCs w:val="24"/>
        </w:rPr>
        <w:t>. Объекты профессиональной деятельности выпускника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lastRenderedPageBreak/>
        <w:t>Объекты  профессиональной  деятельности  бакал</w:t>
      </w:r>
      <w:r w:rsidR="00AC7B39">
        <w:rPr>
          <w:rFonts w:ascii="Times New Roman" w:hAnsi="Times New Roman" w:cs="Times New Roman"/>
          <w:sz w:val="24"/>
          <w:szCs w:val="24"/>
        </w:rPr>
        <w:t>авров:  образовательный процесс, образовательная среда, деятельность обучающихся, собственная педагогическая деятельность.</w:t>
      </w:r>
    </w:p>
    <w:p w:rsidR="009D06F5" w:rsidRPr="00D3319F" w:rsidRDefault="009D06F5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19F">
        <w:rPr>
          <w:rFonts w:ascii="Times New Roman" w:hAnsi="Times New Roman" w:cs="Times New Roman"/>
          <w:i/>
          <w:sz w:val="24"/>
          <w:szCs w:val="24"/>
        </w:rPr>
        <w:t>2.</w:t>
      </w:r>
      <w:r w:rsidR="00486895" w:rsidRPr="00D3319F">
        <w:rPr>
          <w:rFonts w:ascii="Times New Roman" w:hAnsi="Times New Roman" w:cs="Times New Roman"/>
          <w:i/>
          <w:sz w:val="24"/>
          <w:szCs w:val="24"/>
        </w:rPr>
        <w:t>4</w:t>
      </w:r>
      <w:r w:rsidRPr="00D3319F">
        <w:rPr>
          <w:rFonts w:ascii="Times New Roman" w:hAnsi="Times New Roman" w:cs="Times New Roman"/>
          <w:i/>
          <w:sz w:val="24"/>
          <w:szCs w:val="24"/>
        </w:rPr>
        <w:t>. Виды профессиональной деятельности выпускника</w:t>
      </w:r>
    </w:p>
    <w:p w:rsidR="00B4350A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Бакалавр  по  направлению  подготовки  </w:t>
      </w:r>
      <w:r w:rsidR="00B4350A" w:rsidRPr="00D3319F">
        <w:rPr>
          <w:rFonts w:ascii="Times New Roman" w:hAnsi="Times New Roman" w:cs="Times New Roman"/>
          <w:sz w:val="24"/>
          <w:szCs w:val="24"/>
        </w:rPr>
        <w:t>«</w:t>
      </w:r>
      <w:r w:rsidR="00014011">
        <w:rPr>
          <w:rFonts w:ascii="Times New Roman" w:hAnsi="Times New Roman" w:cs="Times New Roman"/>
          <w:sz w:val="24"/>
          <w:szCs w:val="24"/>
        </w:rPr>
        <w:t>Л</w:t>
      </w:r>
      <w:r w:rsidR="00B4350A" w:rsidRPr="00D3319F">
        <w:rPr>
          <w:rFonts w:ascii="Times New Roman" w:hAnsi="Times New Roman" w:cs="Times New Roman"/>
          <w:sz w:val="24"/>
          <w:szCs w:val="24"/>
        </w:rPr>
        <w:t>и</w:t>
      </w:r>
      <w:r w:rsidR="00014011">
        <w:rPr>
          <w:rFonts w:ascii="Times New Roman" w:hAnsi="Times New Roman" w:cs="Times New Roman"/>
          <w:sz w:val="24"/>
          <w:szCs w:val="24"/>
        </w:rPr>
        <w:t>н</w:t>
      </w:r>
      <w:r w:rsidR="00B4350A" w:rsidRPr="00D3319F">
        <w:rPr>
          <w:rFonts w:ascii="Times New Roman" w:hAnsi="Times New Roman" w:cs="Times New Roman"/>
          <w:sz w:val="24"/>
          <w:szCs w:val="24"/>
        </w:rPr>
        <w:t>г</w:t>
      </w:r>
      <w:r w:rsidR="00014011">
        <w:rPr>
          <w:rFonts w:ascii="Times New Roman" w:hAnsi="Times New Roman" w:cs="Times New Roman"/>
          <w:sz w:val="24"/>
          <w:szCs w:val="24"/>
        </w:rPr>
        <w:t>в</w:t>
      </w:r>
      <w:r w:rsidR="00B4350A" w:rsidRPr="00D3319F">
        <w:rPr>
          <w:rFonts w:ascii="Times New Roman" w:hAnsi="Times New Roman" w:cs="Times New Roman"/>
          <w:sz w:val="24"/>
          <w:szCs w:val="24"/>
        </w:rPr>
        <w:t>ис</w:t>
      </w:r>
      <w:r w:rsidR="00014011">
        <w:rPr>
          <w:rFonts w:ascii="Times New Roman" w:hAnsi="Times New Roman" w:cs="Times New Roman"/>
          <w:sz w:val="24"/>
          <w:szCs w:val="24"/>
        </w:rPr>
        <w:t>ти</w:t>
      </w:r>
      <w:r w:rsidR="00B4350A" w:rsidRPr="00D3319F">
        <w:rPr>
          <w:rFonts w:ascii="Times New Roman" w:hAnsi="Times New Roman" w:cs="Times New Roman"/>
          <w:sz w:val="24"/>
          <w:szCs w:val="24"/>
        </w:rPr>
        <w:t>ка»</w:t>
      </w:r>
    </w:p>
    <w:p w:rsidR="00E01E88" w:rsidRPr="00D3319F" w:rsidRDefault="00E01E88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готовится  к  следующим  видам  профессиональной  де</w:t>
      </w:r>
      <w:r w:rsidR="00AC7B39">
        <w:rPr>
          <w:rFonts w:ascii="Times New Roman" w:hAnsi="Times New Roman" w:cs="Times New Roman"/>
          <w:sz w:val="24"/>
          <w:szCs w:val="24"/>
        </w:rPr>
        <w:t>ятельности:  педагогической, образовательно-управленческой, профессиональному развитию</w:t>
      </w:r>
      <w:r w:rsidRPr="00D3319F">
        <w:rPr>
          <w:rFonts w:ascii="Times New Roman" w:hAnsi="Times New Roman" w:cs="Times New Roman"/>
          <w:sz w:val="24"/>
          <w:szCs w:val="24"/>
        </w:rPr>
        <w:t>.</w:t>
      </w:r>
    </w:p>
    <w:p w:rsidR="009D06F5" w:rsidRPr="00D3319F" w:rsidRDefault="009D06F5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19F">
        <w:rPr>
          <w:rFonts w:ascii="Times New Roman" w:hAnsi="Times New Roman" w:cs="Times New Roman"/>
          <w:i/>
          <w:sz w:val="24"/>
          <w:szCs w:val="24"/>
        </w:rPr>
        <w:t>2.</w:t>
      </w:r>
      <w:r w:rsidR="00486895" w:rsidRPr="00D3319F">
        <w:rPr>
          <w:rFonts w:ascii="Times New Roman" w:hAnsi="Times New Roman" w:cs="Times New Roman"/>
          <w:i/>
          <w:sz w:val="24"/>
          <w:szCs w:val="24"/>
        </w:rPr>
        <w:t>5</w:t>
      </w:r>
      <w:r w:rsidRPr="00D3319F">
        <w:rPr>
          <w:rFonts w:ascii="Times New Roman" w:hAnsi="Times New Roman" w:cs="Times New Roman"/>
          <w:i/>
          <w:sz w:val="24"/>
          <w:szCs w:val="24"/>
        </w:rPr>
        <w:t>. Задачи профессиональной деятельности выпускника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Бакалавр по направлению </w:t>
      </w:r>
      <w:r w:rsidR="00B4350A" w:rsidRPr="00D3319F">
        <w:rPr>
          <w:rFonts w:ascii="Times New Roman" w:hAnsi="Times New Roman" w:cs="Times New Roman"/>
          <w:sz w:val="24"/>
          <w:szCs w:val="24"/>
        </w:rPr>
        <w:t>«</w:t>
      </w:r>
      <w:r w:rsidR="00014011">
        <w:rPr>
          <w:rFonts w:ascii="Times New Roman" w:hAnsi="Times New Roman" w:cs="Times New Roman"/>
          <w:sz w:val="24"/>
          <w:szCs w:val="24"/>
        </w:rPr>
        <w:t>Л</w:t>
      </w:r>
      <w:r w:rsidR="00014011" w:rsidRPr="00D3319F">
        <w:rPr>
          <w:rFonts w:ascii="Times New Roman" w:hAnsi="Times New Roman" w:cs="Times New Roman"/>
          <w:sz w:val="24"/>
          <w:szCs w:val="24"/>
        </w:rPr>
        <w:t>и</w:t>
      </w:r>
      <w:r w:rsidR="00014011">
        <w:rPr>
          <w:rFonts w:ascii="Times New Roman" w:hAnsi="Times New Roman" w:cs="Times New Roman"/>
          <w:sz w:val="24"/>
          <w:szCs w:val="24"/>
        </w:rPr>
        <w:t>н</w:t>
      </w:r>
      <w:r w:rsidR="00014011" w:rsidRPr="00D3319F">
        <w:rPr>
          <w:rFonts w:ascii="Times New Roman" w:hAnsi="Times New Roman" w:cs="Times New Roman"/>
          <w:sz w:val="24"/>
          <w:szCs w:val="24"/>
        </w:rPr>
        <w:t>г</w:t>
      </w:r>
      <w:r w:rsidR="00014011">
        <w:rPr>
          <w:rFonts w:ascii="Times New Roman" w:hAnsi="Times New Roman" w:cs="Times New Roman"/>
          <w:sz w:val="24"/>
          <w:szCs w:val="24"/>
        </w:rPr>
        <w:t>в</w:t>
      </w:r>
      <w:r w:rsidR="00014011" w:rsidRPr="00D3319F">
        <w:rPr>
          <w:rFonts w:ascii="Times New Roman" w:hAnsi="Times New Roman" w:cs="Times New Roman"/>
          <w:sz w:val="24"/>
          <w:szCs w:val="24"/>
        </w:rPr>
        <w:t>ис</w:t>
      </w:r>
      <w:r w:rsidR="00014011">
        <w:rPr>
          <w:rFonts w:ascii="Times New Roman" w:hAnsi="Times New Roman" w:cs="Times New Roman"/>
          <w:sz w:val="24"/>
          <w:szCs w:val="24"/>
        </w:rPr>
        <w:t>ти</w:t>
      </w:r>
      <w:r w:rsidR="00014011" w:rsidRPr="00D3319F">
        <w:rPr>
          <w:rFonts w:ascii="Times New Roman" w:hAnsi="Times New Roman" w:cs="Times New Roman"/>
          <w:sz w:val="24"/>
          <w:szCs w:val="24"/>
        </w:rPr>
        <w:t>ка</w:t>
      </w:r>
      <w:r w:rsidR="00B4350A" w:rsidRPr="00D3319F">
        <w:rPr>
          <w:rFonts w:ascii="Times New Roman" w:hAnsi="Times New Roman" w:cs="Times New Roman"/>
          <w:sz w:val="24"/>
          <w:szCs w:val="24"/>
        </w:rPr>
        <w:t xml:space="preserve">» </w:t>
      </w:r>
      <w:r w:rsidRPr="00D3319F">
        <w:rPr>
          <w:rFonts w:ascii="Times New Roman" w:hAnsi="Times New Roman" w:cs="Times New Roman"/>
          <w:sz w:val="24"/>
          <w:szCs w:val="24"/>
        </w:rPr>
        <w:t>должен решать  следующие  профессиональные  задачи  в  соответстви</w:t>
      </w:r>
      <w:r w:rsidR="00B4350A" w:rsidRPr="00D3319F">
        <w:rPr>
          <w:rFonts w:ascii="Times New Roman" w:hAnsi="Times New Roman" w:cs="Times New Roman"/>
          <w:sz w:val="24"/>
          <w:szCs w:val="24"/>
        </w:rPr>
        <w:t xml:space="preserve">и  с  видами  профессиональной  </w:t>
      </w:r>
      <w:r w:rsidRPr="00D3319F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AC7B39" w:rsidRPr="00AC7B39" w:rsidRDefault="00E01E88" w:rsidP="00400A6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B39">
        <w:rPr>
          <w:rFonts w:ascii="Times New Roman" w:hAnsi="Times New Roman" w:cs="Times New Roman"/>
          <w:i/>
          <w:sz w:val="24"/>
          <w:szCs w:val="24"/>
        </w:rPr>
        <w:t>в области педагогической деятельн</w:t>
      </w:r>
      <w:r w:rsidR="00AC7B39" w:rsidRPr="00AC7B39">
        <w:rPr>
          <w:rFonts w:ascii="Times New Roman" w:hAnsi="Times New Roman" w:cs="Times New Roman"/>
          <w:i/>
          <w:sz w:val="24"/>
          <w:szCs w:val="24"/>
        </w:rPr>
        <w:t>ости:</w:t>
      </w:r>
    </w:p>
    <w:p w:rsidR="00E01E88" w:rsidRPr="00AC7B39" w:rsidRDefault="00AC7B39" w:rsidP="00AC7B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5B4C5F" w:rsidRPr="00AC7B39">
        <w:rPr>
          <w:rFonts w:ascii="Times New Roman" w:hAnsi="Times New Roman" w:cs="Times New Roman"/>
          <w:sz w:val="24"/>
          <w:szCs w:val="24"/>
        </w:rPr>
        <w:t xml:space="preserve"> Использование систем научных знаний об окружающем мире, восприятие различных  взглядов, культурного  разнообразия, знание и понимание концепции устойчивого развития;</w:t>
      </w:r>
    </w:p>
    <w:p w:rsidR="005B4C5F" w:rsidRPr="00D3319F" w:rsidRDefault="005B4C5F" w:rsidP="005B4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Планирование и реализация  образовательного  процесса в соответствии  с потребностями, достижениями  учащихся по современным, научно-обоснованным технологиям обучения;</w:t>
      </w:r>
      <w:r w:rsidR="004E3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0CE" w:rsidRDefault="00E01E88" w:rsidP="00BD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-  </w:t>
      </w:r>
      <w:r w:rsidR="00AC7B39">
        <w:rPr>
          <w:rFonts w:ascii="Times New Roman" w:hAnsi="Times New Roman" w:cs="Times New Roman"/>
          <w:sz w:val="24"/>
          <w:szCs w:val="24"/>
        </w:rPr>
        <w:t>Использование</w:t>
      </w:r>
      <w:r w:rsidR="004E3E37">
        <w:rPr>
          <w:rFonts w:ascii="Times New Roman" w:hAnsi="Times New Roman" w:cs="Times New Roman"/>
          <w:sz w:val="24"/>
          <w:szCs w:val="24"/>
        </w:rPr>
        <w:t xml:space="preserve"> различных инструментов и критериев оценивания достижений учащихся (реферативных сообщений,</w:t>
      </w:r>
      <w:r w:rsidR="00BD41BB">
        <w:rPr>
          <w:rFonts w:ascii="Times New Roman" w:hAnsi="Times New Roman" w:cs="Times New Roman"/>
          <w:sz w:val="24"/>
          <w:szCs w:val="24"/>
        </w:rPr>
        <w:t xml:space="preserve"> </w:t>
      </w:r>
      <w:r w:rsidR="004E3E37">
        <w:rPr>
          <w:rFonts w:ascii="Times New Roman" w:hAnsi="Times New Roman" w:cs="Times New Roman"/>
          <w:sz w:val="24"/>
          <w:szCs w:val="24"/>
        </w:rPr>
        <w:t>докладов,</w:t>
      </w:r>
      <w:r w:rsidR="00BD41BB">
        <w:rPr>
          <w:rFonts w:ascii="Times New Roman" w:hAnsi="Times New Roman" w:cs="Times New Roman"/>
          <w:sz w:val="24"/>
          <w:szCs w:val="24"/>
        </w:rPr>
        <w:t xml:space="preserve"> </w:t>
      </w:r>
      <w:r w:rsidR="004E3E37">
        <w:rPr>
          <w:rFonts w:ascii="Times New Roman" w:hAnsi="Times New Roman" w:cs="Times New Roman"/>
          <w:sz w:val="24"/>
          <w:szCs w:val="24"/>
        </w:rPr>
        <w:t>тезисов,</w:t>
      </w:r>
      <w:r w:rsidR="00BD41BB">
        <w:rPr>
          <w:rFonts w:ascii="Times New Roman" w:hAnsi="Times New Roman" w:cs="Times New Roman"/>
          <w:sz w:val="24"/>
          <w:szCs w:val="24"/>
        </w:rPr>
        <w:t xml:space="preserve"> </w:t>
      </w:r>
      <w:r w:rsidR="004E3E37">
        <w:rPr>
          <w:rFonts w:ascii="Times New Roman" w:hAnsi="Times New Roman" w:cs="Times New Roman"/>
          <w:sz w:val="24"/>
          <w:szCs w:val="24"/>
        </w:rPr>
        <w:t>эссе,</w:t>
      </w:r>
      <w:r w:rsidR="00BD41BB">
        <w:rPr>
          <w:rFonts w:ascii="Times New Roman" w:hAnsi="Times New Roman" w:cs="Times New Roman"/>
          <w:sz w:val="24"/>
          <w:szCs w:val="24"/>
        </w:rPr>
        <w:t xml:space="preserve"> </w:t>
      </w:r>
      <w:r w:rsidR="004E3E37">
        <w:rPr>
          <w:rFonts w:ascii="Times New Roman" w:hAnsi="Times New Roman" w:cs="Times New Roman"/>
          <w:sz w:val="24"/>
          <w:szCs w:val="24"/>
        </w:rPr>
        <w:t>портфолио</w:t>
      </w:r>
      <w:r w:rsidR="00BD41BB">
        <w:rPr>
          <w:rFonts w:ascii="Times New Roman" w:hAnsi="Times New Roman" w:cs="Times New Roman"/>
          <w:sz w:val="24"/>
          <w:szCs w:val="24"/>
        </w:rPr>
        <w:t>, кейс</w:t>
      </w:r>
      <w:r w:rsidR="00AC7B39">
        <w:rPr>
          <w:rFonts w:ascii="Times New Roman" w:hAnsi="Times New Roman" w:cs="Times New Roman"/>
          <w:sz w:val="24"/>
          <w:szCs w:val="24"/>
        </w:rPr>
        <w:t>-</w:t>
      </w:r>
      <w:r w:rsidR="00BD41BB">
        <w:rPr>
          <w:rFonts w:ascii="Times New Roman" w:hAnsi="Times New Roman" w:cs="Times New Roman"/>
          <w:sz w:val="24"/>
          <w:szCs w:val="24"/>
        </w:rPr>
        <w:t>стади и</w:t>
      </w:r>
      <w:r w:rsidR="00014011">
        <w:rPr>
          <w:rFonts w:ascii="Times New Roman" w:hAnsi="Times New Roman" w:cs="Times New Roman"/>
          <w:sz w:val="24"/>
          <w:szCs w:val="24"/>
        </w:rPr>
        <w:t xml:space="preserve"> </w:t>
      </w:r>
      <w:r w:rsidR="00BD41BB">
        <w:rPr>
          <w:rFonts w:ascii="Times New Roman" w:hAnsi="Times New Roman" w:cs="Times New Roman"/>
          <w:sz w:val="24"/>
          <w:szCs w:val="24"/>
        </w:rPr>
        <w:t>т.д.)</w:t>
      </w:r>
      <w:r w:rsidR="004E3E37">
        <w:rPr>
          <w:rFonts w:ascii="Times New Roman" w:hAnsi="Times New Roman" w:cs="Times New Roman"/>
          <w:sz w:val="24"/>
          <w:szCs w:val="24"/>
        </w:rPr>
        <w:t xml:space="preserve">    </w:t>
      </w:r>
      <w:r w:rsidR="009E30C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01E88" w:rsidRPr="00D3319F" w:rsidRDefault="00E01E88" w:rsidP="00BD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-  </w:t>
      </w:r>
      <w:r w:rsidR="00BD41BB">
        <w:rPr>
          <w:rFonts w:ascii="Times New Roman" w:hAnsi="Times New Roman" w:cs="Times New Roman"/>
          <w:sz w:val="24"/>
          <w:szCs w:val="24"/>
        </w:rPr>
        <w:t>Осуществление прикладной научно-исследовательской деятельности для решения ситуативно обусловленных проблем (под руководством);</w:t>
      </w:r>
    </w:p>
    <w:p w:rsidR="009D06F5" w:rsidRDefault="009E30CE" w:rsidP="00BD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41B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D41B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D41BB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D41BB">
        <w:rPr>
          <w:rFonts w:ascii="Times New Roman" w:hAnsi="Times New Roman" w:cs="Times New Roman"/>
          <w:sz w:val="24"/>
          <w:szCs w:val="24"/>
        </w:rPr>
        <w:t>ятел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D41BB">
        <w:rPr>
          <w:rFonts w:ascii="Times New Roman" w:hAnsi="Times New Roman" w:cs="Times New Roman"/>
          <w:sz w:val="24"/>
          <w:szCs w:val="24"/>
        </w:rPr>
        <w:t xml:space="preserve">ный </w:t>
      </w:r>
      <w:r>
        <w:rPr>
          <w:rFonts w:ascii="Times New Roman" w:hAnsi="Times New Roman" w:cs="Times New Roman"/>
          <w:sz w:val="24"/>
          <w:szCs w:val="24"/>
        </w:rPr>
        <w:t>выбор образовательной программы, подбор и разработка дидактического материала к ней и использование в учебном процессе на основе педагогической рефлексии.</w:t>
      </w:r>
    </w:p>
    <w:p w:rsidR="002C60CD" w:rsidRDefault="003A3EA3" w:rsidP="003A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30CE" w:rsidRPr="00D3319F">
        <w:rPr>
          <w:rFonts w:ascii="Times New Roman" w:hAnsi="Times New Roman" w:cs="Times New Roman"/>
          <w:sz w:val="24"/>
          <w:szCs w:val="24"/>
        </w:rPr>
        <w:t>-</w:t>
      </w:r>
      <w:r w:rsidR="009E30CE">
        <w:rPr>
          <w:rFonts w:ascii="Times New Roman" w:hAnsi="Times New Roman" w:cs="Times New Roman"/>
          <w:sz w:val="24"/>
          <w:szCs w:val="24"/>
        </w:rPr>
        <w:t xml:space="preserve">  Формирование у обучающихся  ценностных ориентаций необходимых  для  жизни в демократиче</w:t>
      </w:r>
      <w:r w:rsidR="00664975">
        <w:rPr>
          <w:rFonts w:ascii="Times New Roman" w:hAnsi="Times New Roman" w:cs="Times New Roman"/>
          <w:sz w:val="24"/>
          <w:szCs w:val="24"/>
        </w:rPr>
        <w:t>ском  обществе; гражданских и па</w:t>
      </w:r>
      <w:r w:rsidR="009E30CE">
        <w:rPr>
          <w:rFonts w:ascii="Times New Roman" w:hAnsi="Times New Roman" w:cs="Times New Roman"/>
          <w:sz w:val="24"/>
          <w:szCs w:val="24"/>
        </w:rPr>
        <w:t>триотических</w:t>
      </w:r>
      <w:r w:rsidR="002C60CD">
        <w:rPr>
          <w:rFonts w:ascii="Times New Roman" w:hAnsi="Times New Roman" w:cs="Times New Roman"/>
          <w:sz w:val="24"/>
          <w:szCs w:val="24"/>
        </w:rPr>
        <w:t xml:space="preserve"> убеждений, толерантности, культурного многообразия, социальных прав, принятие инклюзии.</w:t>
      </w:r>
    </w:p>
    <w:p w:rsidR="002C60CD" w:rsidRDefault="002C60CD" w:rsidP="00BD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Планирование, мониторинг и оценка деятельности обучающихся;</w:t>
      </w:r>
    </w:p>
    <w:p w:rsidR="002C60CD" w:rsidRDefault="002C60CD" w:rsidP="00BD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Деятельность в поликультурной среде и реализация принципов поликультурного обучения  и воспитания.</w:t>
      </w:r>
    </w:p>
    <w:p w:rsidR="003A3EA3" w:rsidRDefault="002C60CD" w:rsidP="00BD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социализации и профессионального  самоопределения   </w:t>
      </w:r>
      <w:r w:rsidR="003A3EA3">
        <w:rPr>
          <w:rFonts w:ascii="Times New Roman" w:hAnsi="Times New Roman" w:cs="Times New Roman"/>
          <w:sz w:val="24"/>
          <w:szCs w:val="24"/>
        </w:rPr>
        <w:t>обучающихся, подготовка их к сознательному  выбору профессии.</w:t>
      </w:r>
    </w:p>
    <w:p w:rsidR="00484261" w:rsidRDefault="00484261" w:rsidP="0048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3EA3" w:rsidRPr="00D331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3EA3">
        <w:rPr>
          <w:rFonts w:ascii="Times New Roman" w:hAnsi="Times New Roman" w:cs="Times New Roman"/>
          <w:sz w:val="24"/>
          <w:szCs w:val="24"/>
        </w:rPr>
        <w:t xml:space="preserve">Создание безопасной </w:t>
      </w:r>
      <w:r>
        <w:rPr>
          <w:rFonts w:ascii="Times New Roman" w:hAnsi="Times New Roman" w:cs="Times New Roman"/>
          <w:sz w:val="24"/>
          <w:szCs w:val="24"/>
        </w:rPr>
        <w:t>(психологической, социальной и физической) образовательной  среды для обучения, формирование у обучающихся  разного возраста навыков</w:t>
      </w:r>
      <w:r w:rsidR="00E93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здорового образа жизни,</w:t>
      </w:r>
      <w:r w:rsidR="00E93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охраны природы, сохранения</w:t>
      </w:r>
      <w:r w:rsidR="00E93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энергии, рационального природопользования</w:t>
      </w:r>
      <w:r w:rsidR="00E93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адаптации </w:t>
      </w:r>
      <w:r w:rsidR="00E93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изменению климата.</w:t>
      </w:r>
    </w:p>
    <w:p w:rsidR="009E30CE" w:rsidRDefault="00484261" w:rsidP="003A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331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Планирование учебных занятий по предмету (предметам) с учетам специфики  тем  и разделов программы и в соответствии с </w:t>
      </w:r>
      <w:r w:rsidR="00E93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учебном планом;</w:t>
      </w:r>
    </w:p>
    <w:p w:rsidR="00E93A4A" w:rsidRDefault="00E93A4A" w:rsidP="003A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331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 учащихся  способности к рефлексии, самооценке и саморазвитию.</w:t>
      </w:r>
    </w:p>
    <w:p w:rsidR="00E93A4A" w:rsidRDefault="00E93A4A" w:rsidP="003A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84261" w:rsidRPr="00D3319F" w:rsidRDefault="00484261" w:rsidP="003A3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E93A4A" w:rsidRDefault="00105C57" w:rsidP="00C129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</w:t>
      </w:r>
      <w:r w:rsidR="00E01E88" w:rsidRPr="00D3319F">
        <w:rPr>
          <w:rFonts w:ascii="Times New Roman" w:hAnsi="Times New Roman" w:cs="Times New Roman"/>
          <w:i/>
          <w:sz w:val="24"/>
          <w:szCs w:val="24"/>
        </w:rPr>
        <w:t>2</w:t>
      </w:r>
      <w:r w:rsidR="009D06F5" w:rsidRPr="00D3319F">
        <w:rPr>
          <w:rFonts w:ascii="Times New Roman" w:hAnsi="Times New Roman" w:cs="Times New Roman"/>
          <w:i/>
          <w:sz w:val="24"/>
          <w:szCs w:val="24"/>
        </w:rPr>
        <w:t>)</w:t>
      </w:r>
      <w:r w:rsidR="00E93A4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E93A4A">
        <w:rPr>
          <w:rFonts w:ascii="Times New Roman" w:hAnsi="Times New Roman" w:cs="Times New Roman"/>
          <w:i/>
          <w:sz w:val="24"/>
          <w:szCs w:val="24"/>
        </w:rPr>
        <w:t xml:space="preserve"> области организационно- управленческой деятельности:</w:t>
      </w:r>
    </w:p>
    <w:p w:rsidR="000D53A3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-  </w:t>
      </w:r>
      <w:r w:rsidR="00E93A4A">
        <w:rPr>
          <w:rFonts w:ascii="Times New Roman" w:hAnsi="Times New Roman" w:cs="Times New Roman"/>
          <w:sz w:val="24"/>
          <w:szCs w:val="24"/>
        </w:rPr>
        <w:t>Использование нормативно-правовых</w:t>
      </w:r>
      <w:r w:rsidR="000D53A3">
        <w:rPr>
          <w:rFonts w:ascii="Times New Roman" w:hAnsi="Times New Roman" w:cs="Times New Roman"/>
          <w:sz w:val="24"/>
          <w:szCs w:val="24"/>
        </w:rPr>
        <w:t xml:space="preserve"> знаний и следование этическим принципам при осуществлении профессиональной деятельности.</w:t>
      </w:r>
    </w:p>
    <w:p w:rsidR="00E01E88" w:rsidRPr="00D3319F" w:rsidRDefault="00105C57" w:rsidP="001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="000D53A3">
        <w:rPr>
          <w:rFonts w:ascii="Times New Roman" w:hAnsi="Times New Roman" w:cs="Times New Roman"/>
          <w:sz w:val="24"/>
          <w:szCs w:val="24"/>
        </w:rPr>
        <w:t>-  Способность учитывать принципы устойчивого развития при осуществлении профессиональной деятель</w:t>
      </w:r>
      <w:r>
        <w:rPr>
          <w:rFonts w:ascii="Times New Roman" w:hAnsi="Times New Roman" w:cs="Times New Roman"/>
          <w:sz w:val="24"/>
          <w:szCs w:val="24"/>
        </w:rPr>
        <w:t>ности, создание условий по охране здоровья и безопасности жизни обучающихся в образовательном процессе.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-  </w:t>
      </w:r>
      <w:r w:rsidR="00105C57">
        <w:rPr>
          <w:rFonts w:ascii="Times New Roman" w:hAnsi="Times New Roman" w:cs="Times New Roman"/>
          <w:sz w:val="24"/>
          <w:szCs w:val="24"/>
        </w:rPr>
        <w:t>Организация взаимодействия с общественными и образовательными организация позитивных и конструктивных межличностных отношений всех субъектов педагогического процесса.</w:t>
      </w:r>
    </w:p>
    <w:p w:rsidR="00B4350A" w:rsidRDefault="00B4350A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C57" w:rsidRPr="00F833C5" w:rsidRDefault="00105C57" w:rsidP="00C129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33C5">
        <w:rPr>
          <w:rFonts w:ascii="Times New Roman" w:hAnsi="Times New Roman" w:cs="Times New Roman"/>
          <w:i/>
          <w:sz w:val="24"/>
          <w:szCs w:val="24"/>
        </w:rPr>
        <w:t>3) в области профессионального развития:</w:t>
      </w:r>
    </w:p>
    <w:p w:rsidR="00105C57" w:rsidRDefault="00105C57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3319F">
        <w:rPr>
          <w:rFonts w:ascii="Times New Roman" w:hAnsi="Times New Roman" w:cs="Times New Roman"/>
          <w:sz w:val="24"/>
          <w:szCs w:val="24"/>
        </w:rPr>
        <w:t>-</w:t>
      </w:r>
      <w:r w:rsidR="00014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 профессиональной рефлексии деятельности.</w:t>
      </w:r>
    </w:p>
    <w:p w:rsidR="00105C57" w:rsidRDefault="00105C57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3319F">
        <w:rPr>
          <w:rFonts w:ascii="Times New Roman" w:hAnsi="Times New Roman" w:cs="Times New Roman"/>
          <w:sz w:val="24"/>
          <w:szCs w:val="24"/>
        </w:rPr>
        <w:t>-</w:t>
      </w:r>
      <w:r w:rsidR="00014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Постановка задач по собственному развитию на основе проведенной профессиональной рефлексии.</w:t>
      </w:r>
    </w:p>
    <w:p w:rsidR="00105C57" w:rsidRPr="00D3319F" w:rsidRDefault="00105C57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3319F">
        <w:rPr>
          <w:rFonts w:ascii="Times New Roman" w:hAnsi="Times New Roman" w:cs="Times New Roman"/>
          <w:sz w:val="24"/>
          <w:szCs w:val="24"/>
        </w:rPr>
        <w:t>-</w:t>
      </w:r>
      <w:r w:rsidR="00014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дальнейшей образовательной траектории и профессиональной карьеры. </w:t>
      </w:r>
    </w:p>
    <w:p w:rsidR="00105C57" w:rsidRDefault="00105C57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A9C" w:rsidRPr="00D3319F" w:rsidRDefault="00E138E0" w:rsidP="00E138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005F86" w:rsidRPr="00D3319F">
        <w:rPr>
          <w:rFonts w:ascii="Times New Roman" w:hAnsi="Times New Roman" w:cs="Times New Roman"/>
          <w:i/>
          <w:sz w:val="24"/>
          <w:szCs w:val="24"/>
        </w:rPr>
        <w:t>2.</w:t>
      </w:r>
      <w:r w:rsidR="00486895" w:rsidRPr="00D3319F">
        <w:rPr>
          <w:rFonts w:ascii="Times New Roman" w:hAnsi="Times New Roman" w:cs="Times New Roman"/>
          <w:i/>
          <w:sz w:val="24"/>
          <w:szCs w:val="24"/>
        </w:rPr>
        <w:t>6</w:t>
      </w:r>
      <w:r w:rsidR="00005F86" w:rsidRPr="00D3319F">
        <w:rPr>
          <w:rFonts w:ascii="Times New Roman" w:hAnsi="Times New Roman" w:cs="Times New Roman"/>
          <w:i/>
          <w:sz w:val="24"/>
          <w:szCs w:val="24"/>
        </w:rPr>
        <w:t>.</w:t>
      </w:r>
      <w:r w:rsidR="00050A9C" w:rsidRPr="00D3319F">
        <w:rPr>
          <w:rFonts w:ascii="Times New Roman" w:hAnsi="Times New Roman" w:cs="Times New Roman"/>
          <w:i/>
          <w:sz w:val="24"/>
          <w:szCs w:val="24"/>
        </w:rPr>
        <w:t>Компетенции, формируемые в результате освоения ООП ВПО</w:t>
      </w:r>
      <w:r w:rsidR="00324909" w:rsidRPr="00D3319F">
        <w:rPr>
          <w:rFonts w:ascii="Times New Roman" w:hAnsi="Times New Roman" w:cs="Times New Roman"/>
          <w:i/>
          <w:sz w:val="24"/>
          <w:szCs w:val="24"/>
        </w:rPr>
        <w:t>.</w:t>
      </w:r>
    </w:p>
    <w:p w:rsidR="00D3319F" w:rsidRPr="00D3319F" w:rsidRDefault="00D3319F" w:rsidP="006D51B9">
      <w:pPr>
        <w:pStyle w:val="21"/>
        <w:shd w:val="clear" w:color="auto" w:fill="auto"/>
        <w:tabs>
          <w:tab w:val="left" w:pos="113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3319F">
        <w:rPr>
          <w:rFonts w:ascii="Times New Roman" w:hAnsi="Times New Roman" w:cs="Times New Roman"/>
          <w:sz w:val="24"/>
          <w:szCs w:val="24"/>
        </w:rPr>
        <w:t>Выпускник по направлению подготовки 53</w:t>
      </w:r>
      <w:r w:rsidR="00014011">
        <w:rPr>
          <w:rFonts w:ascii="Times New Roman" w:hAnsi="Times New Roman" w:cs="Times New Roman"/>
          <w:sz w:val="24"/>
          <w:szCs w:val="24"/>
        </w:rPr>
        <w:t>11</w:t>
      </w:r>
      <w:r w:rsidRPr="00D3319F">
        <w:rPr>
          <w:rFonts w:ascii="Times New Roman" w:hAnsi="Times New Roman" w:cs="Times New Roman"/>
          <w:sz w:val="24"/>
          <w:szCs w:val="24"/>
        </w:rPr>
        <w:t>00 - «</w:t>
      </w:r>
      <w:r w:rsidR="00014011">
        <w:rPr>
          <w:rFonts w:ascii="Times New Roman" w:hAnsi="Times New Roman" w:cs="Times New Roman"/>
          <w:sz w:val="24"/>
          <w:szCs w:val="24"/>
        </w:rPr>
        <w:t>Л</w:t>
      </w:r>
      <w:r w:rsidR="00014011" w:rsidRPr="00D3319F">
        <w:rPr>
          <w:rFonts w:ascii="Times New Roman" w:hAnsi="Times New Roman" w:cs="Times New Roman"/>
          <w:sz w:val="24"/>
          <w:szCs w:val="24"/>
        </w:rPr>
        <w:t>и</w:t>
      </w:r>
      <w:r w:rsidR="00014011">
        <w:rPr>
          <w:rFonts w:ascii="Times New Roman" w:hAnsi="Times New Roman" w:cs="Times New Roman"/>
          <w:sz w:val="24"/>
          <w:szCs w:val="24"/>
        </w:rPr>
        <w:t>н</w:t>
      </w:r>
      <w:r w:rsidR="00014011" w:rsidRPr="00D3319F">
        <w:rPr>
          <w:rFonts w:ascii="Times New Roman" w:hAnsi="Times New Roman" w:cs="Times New Roman"/>
          <w:sz w:val="24"/>
          <w:szCs w:val="24"/>
        </w:rPr>
        <w:t>г</w:t>
      </w:r>
      <w:r w:rsidR="00014011">
        <w:rPr>
          <w:rFonts w:ascii="Times New Roman" w:hAnsi="Times New Roman" w:cs="Times New Roman"/>
          <w:sz w:val="24"/>
          <w:szCs w:val="24"/>
        </w:rPr>
        <w:t>в</w:t>
      </w:r>
      <w:r w:rsidR="00014011" w:rsidRPr="00D3319F">
        <w:rPr>
          <w:rFonts w:ascii="Times New Roman" w:hAnsi="Times New Roman" w:cs="Times New Roman"/>
          <w:sz w:val="24"/>
          <w:szCs w:val="24"/>
        </w:rPr>
        <w:t>ис</w:t>
      </w:r>
      <w:r w:rsidR="00014011">
        <w:rPr>
          <w:rFonts w:ascii="Times New Roman" w:hAnsi="Times New Roman" w:cs="Times New Roman"/>
          <w:sz w:val="24"/>
          <w:szCs w:val="24"/>
        </w:rPr>
        <w:t>ти</w:t>
      </w:r>
      <w:r w:rsidR="00014011" w:rsidRPr="00D3319F">
        <w:rPr>
          <w:rFonts w:ascii="Times New Roman" w:hAnsi="Times New Roman" w:cs="Times New Roman"/>
          <w:sz w:val="24"/>
          <w:szCs w:val="24"/>
        </w:rPr>
        <w:t>ка</w:t>
      </w:r>
      <w:r w:rsidRPr="00D3319F">
        <w:rPr>
          <w:rFonts w:ascii="Times New Roman" w:hAnsi="Times New Roman" w:cs="Times New Roman"/>
          <w:sz w:val="24"/>
          <w:szCs w:val="24"/>
        </w:rPr>
        <w:t xml:space="preserve">» с присвоением академической степени «бакалавр» в соответствии с целями ООП и задачами профессиональной деятельности, указанными  в пп. 3.4 и 3.8 настоящего ГОС ВПО, должен обладать следующими </w:t>
      </w:r>
      <w:r w:rsidRPr="00D3319F">
        <w:rPr>
          <w:rFonts w:ascii="Times New Roman" w:hAnsi="Times New Roman" w:cs="Times New Roman"/>
          <w:b/>
          <w:color w:val="FF0000"/>
          <w:sz w:val="24"/>
          <w:szCs w:val="24"/>
        </w:rPr>
        <w:t>компетенциями:</w:t>
      </w:r>
    </w:p>
    <w:p w:rsidR="00D3319F" w:rsidRPr="00D3319F" w:rsidRDefault="00D3319F" w:rsidP="006D51B9">
      <w:pPr>
        <w:spacing w:after="0" w:line="240" w:lineRule="auto"/>
        <w:ind w:firstLine="426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3319F">
        <w:rPr>
          <w:rFonts w:ascii="Times New Roman" w:hAnsi="Times New Roman" w:cs="Times New Roman"/>
          <w:b/>
          <w:color w:val="C00000"/>
          <w:sz w:val="24"/>
          <w:szCs w:val="24"/>
        </w:rPr>
        <w:t>А. Универсальными:</w:t>
      </w:r>
      <w:r w:rsidRPr="00D3319F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D3319F">
        <w:rPr>
          <w:rFonts w:ascii="Times New Roman" w:hAnsi="Times New Roman" w:cs="Times New Roman"/>
          <w:b/>
          <w:color w:val="0070C0"/>
          <w:sz w:val="24"/>
          <w:szCs w:val="24"/>
        </w:rPr>
        <w:t>1. Общенаучными (ОК)</w:t>
      </w:r>
      <w:r w:rsidRPr="00D3319F">
        <w:rPr>
          <w:rFonts w:ascii="Times New Roman" w:hAnsi="Times New Roman" w:cs="Times New Roman"/>
          <w:b/>
          <w:sz w:val="24"/>
          <w:szCs w:val="24"/>
        </w:rPr>
        <w:t>:</w:t>
      </w:r>
    </w:p>
    <w:p w:rsidR="00D3319F" w:rsidRPr="00014011" w:rsidRDefault="00D3319F" w:rsidP="006D51B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14011">
        <w:rPr>
          <w:rFonts w:ascii="Times New Roman" w:hAnsi="Times New Roman" w:cs="Times New Roman"/>
          <w:sz w:val="24"/>
          <w:szCs w:val="24"/>
        </w:rPr>
        <w:t xml:space="preserve">- </w:t>
      </w:r>
      <w:r w:rsidR="00014011" w:rsidRPr="00014011">
        <w:rPr>
          <w:rFonts w:ascii="Times New Roman" w:hAnsi="Times New Roman" w:cs="Times New Roman"/>
        </w:rPr>
        <w:t>Способен критически оценивать и использовать научные знания об окружающем мире, ориентироваться в ценностях жизни, культуры и занимать активную гражданскую позицию, проявлять уважение к людям и толерантность</w:t>
      </w:r>
      <w:r w:rsidRPr="00014011">
        <w:rPr>
          <w:rFonts w:ascii="Times New Roman" w:hAnsi="Times New Roman" w:cs="Times New Roman"/>
          <w:sz w:val="24"/>
          <w:szCs w:val="24"/>
        </w:rPr>
        <w:t xml:space="preserve"> (</w:t>
      </w:r>
      <w:r w:rsidRPr="00014011">
        <w:rPr>
          <w:rFonts w:ascii="Times New Roman" w:hAnsi="Times New Roman" w:cs="Times New Roman"/>
          <w:b/>
          <w:color w:val="0070C0"/>
          <w:sz w:val="24"/>
          <w:szCs w:val="24"/>
        </w:rPr>
        <w:t>ОК-</w:t>
      </w:r>
      <w:r w:rsidR="00014011" w:rsidRPr="00014011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Pr="00014011">
        <w:rPr>
          <w:rFonts w:ascii="Times New Roman" w:hAnsi="Times New Roman" w:cs="Times New Roman"/>
          <w:sz w:val="24"/>
          <w:szCs w:val="24"/>
        </w:rPr>
        <w:t>);</w:t>
      </w:r>
    </w:p>
    <w:p w:rsidR="00D3319F" w:rsidRPr="00D3319F" w:rsidRDefault="00D3319F" w:rsidP="006D51B9">
      <w:pPr>
        <w:spacing w:after="0" w:line="240" w:lineRule="auto"/>
        <w:ind w:firstLine="426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D3319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2. Инструментальные компетенции (ИК):</w:t>
      </w:r>
      <w:r w:rsidRPr="00D3319F">
        <w:rPr>
          <w:rStyle w:val="2"/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014011" w:rsidRPr="00014011" w:rsidRDefault="00014011" w:rsidP="006D5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011">
        <w:rPr>
          <w:rFonts w:ascii="Times New Roman" w:hAnsi="Times New Roman" w:cs="Times New Roman"/>
          <w:sz w:val="24"/>
          <w:szCs w:val="24"/>
        </w:rPr>
        <w:t xml:space="preserve">- Способен вести деловое общение на государственном, официальном и на одном из иностранных языков в области работы и обучения </w:t>
      </w:r>
      <w:r w:rsidRPr="00014011">
        <w:rPr>
          <w:rStyle w:val="2"/>
          <w:rFonts w:ascii="Times New Roman" w:hAnsi="Times New Roman" w:cs="Times New Roman"/>
          <w:color w:val="000000"/>
          <w:sz w:val="24"/>
          <w:szCs w:val="24"/>
        </w:rPr>
        <w:t>(</w:t>
      </w:r>
      <w:r w:rsidRPr="00014011">
        <w:rPr>
          <w:rStyle w:val="2"/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ИК-1</w:t>
      </w:r>
      <w:r w:rsidRPr="00014011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  <w:r w:rsidRPr="00014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011" w:rsidRPr="00014011" w:rsidRDefault="00014011" w:rsidP="006D51B9">
      <w:pPr>
        <w:pStyle w:val="21"/>
        <w:shd w:val="clear" w:color="auto" w:fill="auto"/>
        <w:spacing w:after="0" w:line="240" w:lineRule="auto"/>
        <w:ind w:firstLine="426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014011">
        <w:rPr>
          <w:rFonts w:ascii="Times New Roman" w:hAnsi="Times New Roman" w:cs="Times New Roman"/>
          <w:sz w:val="24"/>
          <w:szCs w:val="24"/>
        </w:rPr>
        <w:t xml:space="preserve">- Способен приобретать и применять новые знания с использованием информационных технологий для решения в области работы и обучения </w:t>
      </w:r>
      <w:r w:rsidRPr="00014011">
        <w:rPr>
          <w:rStyle w:val="2"/>
          <w:rFonts w:ascii="Times New Roman" w:hAnsi="Times New Roman" w:cs="Times New Roman"/>
          <w:color w:val="000000"/>
          <w:sz w:val="24"/>
          <w:szCs w:val="24"/>
        </w:rPr>
        <w:t>(</w:t>
      </w:r>
      <w:r w:rsidRPr="00014011">
        <w:rPr>
          <w:rStyle w:val="2"/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ИК- 2</w:t>
      </w:r>
      <w:r w:rsidRPr="00014011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014011" w:rsidRDefault="00014011" w:rsidP="006D5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014011">
        <w:rPr>
          <w:rFonts w:ascii="Times New Roman" w:hAnsi="Times New Roman" w:cs="Times New Roman"/>
          <w:sz w:val="24"/>
          <w:szCs w:val="24"/>
        </w:rPr>
        <w:t xml:space="preserve">- Способен использовать предпринимательские знания и навыки в профессиональной деятельности </w:t>
      </w:r>
      <w:r w:rsidR="00D3319F" w:rsidRPr="00014011">
        <w:rPr>
          <w:rStyle w:val="2"/>
          <w:rFonts w:ascii="Times New Roman" w:hAnsi="Times New Roman" w:cs="Times New Roman"/>
          <w:color w:val="000000"/>
          <w:sz w:val="24"/>
          <w:szCs w:val="24"/>
        </w:rPr>
        <w:t>(</w:t>
      </w:r>
      <w:r w:rsidR="00D3319F" w:rsidRPr="00014011">
        <w:rPr>
          <w:rStyle w:val="2"/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ИК-3</w:t>
      </w:r>
      <w:r w:rsidR="00D3319F" w:rsidRPr="00014011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D3319F" w:rsidRPr="00014011" w:rsidRDefault="00D3319F" w:rsidP="00D3319F">
      <w:pPr>
        <w:spacing w:after="0"/>
        <w:ind w:left="5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14011">
        <w:rPr>
          <w:rFonts w:ascii="Times New Roman" w:hAnsi="Times New Roman" w:cs="Times New Roman"/>
          <w:b/>
          <w:color w:val="00B050"/>
          <w:sz w:val="24"/>
          <w:szCs w:val="24"/>
        </w:rPr>
        <w:t>3. Социально-личностные и общекультурные компетенции (СЛК):</w:t>
      </w:r>
    </w:p>
    <w:p w:rsidR="00D3319F" w:rsidRPr="00D3319F" w:rsidRDefault="006D51B9" w:rsidP="006D51B9">
      <w:pPr>
        <w:pStyle w:val="21"/>
        <w:shd w:val="clear" w:color="auto" w:fill="auto"/>
        <w:spacing w:after="0" w:line="276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4011" w:rsidRPr="00014011">
        <w:rPr>
          <w:rFonts w:ascii="Times New Roman" w:hAnsi="Times New Roman" w:cs="Times New Roman"/>
          <w:sz w:val="24"/>
          <w:szCs w:val="24"/>
        </w:rPr>
        <w:t>Способен обеспечить достижение целей в профессиональной деятельности отдельных лиц или группы</w:t>
      </w:r>
      <w:r w:rsidR="00014011" w:rsidRPr="00014011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319F"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(</w:t>
      </w:r>
      <w:r w:rsidR="00D3319F" w:rsidRPr="00D3319F">
        <w:rPr>
          <w:rStyle w:val="2"/>
          <w:rFonts w:ascii="Times New Roman" w:hAnsi="Times New Roman" w:cs="Times New Roman"/>
          <w:b/>
          <w:color w:val="00B050"/>
          <w:sz w:val="24"/>
          <w:szCs w:val="24"/>
        </w:rPr>
        <w:t>СЛК-</w:t>
      </w:r>
      <w:r>
        <w:rPr>
          <w:rStyle w:val="2"/>
          <w:rFonts w:ascii="Times New Roman" w:hAnsi="Times New Roman" w:cs="Times New Roman"/>
          <w:b/>
          <w:color w:val="00B050"/>
          <w:sz w:val="24"/>
          <w:szCs w:val="24"/>
        </w:rPr>
        <w:t>1</w:t>
      </w:r>
      <w:r w:rsidR="00D3319F" w:rsidRPr="00D3319F">
        <w:rPr>
          <w:rStyle w:val="2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6D51B9" w:rsidRDefault="00D3319F" w:rsidP="006D5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" w:hanging="28"/>
        <w:jc w:val="both"/>
        <w:rPr>
          <w:b/>
          <w:color w:val="000000"/>
        </w:rPr>
      </w:pPr>
      <w:r w:rsidRPr="00D3319F">
        <w:rPr>
          <w:rFonts w:ascii="Times New Roman" w:hAnsi="Times New Roman" w:cs="Times New Roman"/>
          <w:b/>
          <w:color w:val="C00000"/>
          <w:sz w:val="24"/>
          <w:szCs w:val="24"/>
        </w:rPr>
        <w:t>Профессиональные компетенции (ПК):</w:t>
      </w:r>
      <w:r w:rsidRPr="00D3319F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="006D51B9" w:rsidRPr="006D51B9">
        <w:rPr>
          <w:rFonts w:ascii="Times New Roman" w:hAnsi="Times New Roman" w:cs="Times New Roman"/>
          <w:b/>
          <w:color w:val="000000"/>
        </w:rPr>
        <w:t>педагогическая деятельность:</w:t>
      </w:r>
      <w:r w:rsidR="006D51B9">
        <w:rPr>
          <w:b/>
          <w:color w:val="000000"/>
        </w:rPr>
        <w:t xml:space="preserve"> </w:t>
      </w:r>
    </w:p>
    <w:p w:rsidR="006D51B9" w:rsidRPr="006D51B9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владеет теоретическими основами обучения языкам, закономерностями становления способности к межкультурной коммуникации (</w:t>
      </w:r>
      <w:r w:rsidRPr="006D51B9">
        <w:rPr>
          <w:rStyle w:val="2"/>
          <w:rFonts w:ascii="Times New Roman" w:hAnsi="Times New Roman" w:cs="Times New Roman"/>
          <w:b/>
          <w:color w:val="C00000"/>
          <w:sz w:val="24"/>
          <w:szCs w:val="24"/>
        </w:rPr>
        <w:t>ПК-1</w:t>
      </w: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51B9" w:rsidRPr="006D51B9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владеет средствами и методами профессиональной деятельности учителя и преподавателя языка, а также закономерностями процессов преподавания и изучения языков, методами и приемами духовно-нравственного воспитания с учетом возрастных и индивидуальных особенностей обучающихся (</w:t>
      </w:r>
      <w:r w:rsidRPr="006D51B9">
        <w:rPr>
          <w:rStyle w:val="2"/>
          <w:rFonts w:ascii="Times New Roman" w:hAnsi="Times New Roman" w:cs="Times New Roman"/>
          <w:b/>
          <w:color w:val="C00000"/>
          <w:sz w:val="24"/>
          <w:szCs w:val="24"/>
        </w:rPr>
        <w:t>ПК-2</w:t>
      </w:r>
      <w:r w:rsidRPr="006D51B9">
        <w:rPr>
          <w:rStyle w:val="2"/>
          <w:rFonts w:ascii="Times New Roman" w:hAnsi="Times New Roman" w:cs="Times New Roman"/>
          <w:color w:val="000000"/>
          <w:sz w:val="24"/>
          <w:szCs w:val="24"/>
        </w:rPr>
        <w:t>;</w:t>
      </w: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51B9" w:rsidRPr="006D51B9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использовать ГОС, учебники, учебные пособия и дидактические материалы по языку для разработки программ, новых учебных материалов, оценочных средств (</w:t>
      </w:r>
      <w:r w:rsidRPr="006D51B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ПК-3</w:t>
      </w: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51B9" w:rsidRPr="006D51B9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использовать достижения отечественного и зарубежного методического наследия, современных методических направлений и концепций обучения языкам для решения конкретных методических задач практического характера (</w:t>
      </w:r>
      <w:r w:rsidRPr="006D51B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ПК-4</w:t>
      </w: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51B9" w:rsidRPr="006D51B9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эффективно строить учебный процесс, осуществляя педагогическую деятельность в образовательных организациях дошкольного, начального общего, основного общего, среднего общего, начального и среднего профессионального образования, а также дополнительного лингвистического образования (включая дополнительное образование детей и взрослых и дополнительное профессиональное образование) в соответствии с задачами конкретного учебного курса и условиями обучения языкам (</w:t>
      </w:r>
      <w:r w:rsidRPr="006D51B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ПК-5</w:t>
      </w: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51B9" w:rsidRPr="006D51B9" w:rsidRDefault="006D51B9" w:rsidP="006D5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51B9">
        <w:rPr>
          <w:rFonts w:ascii="Times New Roman" w:hAnsi="Times New Roman" w:cs="Times New Roman"/>
          <w:b/>
          <w:color w:val="000000"/>
          <w:sz w:val="24"/>
          <w:szCs w:val="24"/>
        </w:rPr>
        <w:t>переводческая деятельность:</w:t>
      </w:r>
    </w:p>
    <w:p w:rsidR="006D51B9" w:rsidRPr="006D51B9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использовать методику предпереводческого анализа текста, способствующей точному восприятию исходного высказывания (</w:t>
      </w:r>
      <w:r w:rsidRPr="006D51B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ПК-6</w:t>
      </w: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51B9" w:rsidRPr="006D51B9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владеет методикой подготовки к выполнению перевода, включая поиск информации в справочной, специальной литературе и компьютерных сетях (</w:t>
      </w:r>
      <w:r w:rsidRPr="006D51B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ПК-7</w:t>
      </w: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51B9" w:rsidRPr="006D51B9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осуществлять письменный перевод с соблюдением норм лексической эквивалентности, соблюдением грамматических, синтаксических и стилистических норм (</w:t>
      </w:r>
      <w:r w:rsidRPr="006D51B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ПК-8</w:t>
      </w: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51B9" w:rsidRPr="006D51B9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оформлять текст перевода в компьютерном текстовом редакторе (</w:t>
      </w:r>
      <w:r w:rsidRPr="006D51B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ПК-9</w:t>
      </w: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51B9" w:rsidRPr="006D51B9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темпоральных характеристик исходного текста (</w:t>
      </w:r>
      <w:r w:rsidRPr="006D51B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ПК-10</w:t>
      </w: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51B9" w:rsidRPr="006D51B9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владеет основами системы сокращенной переводческой записи при выполнении устного последовательного перевода и владением этикой устного перевода (</w:t>
      </w:r>
      <w:r w:rsidRPr="006D51B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ПК-11</w:t>
      </w: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51B9" w:rsidRPr="006D51B9" w:rsidRDefault="006D51B9" w:rsidP="006D5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51B9">
        <w:rPr>
          <w:rFonts w:ascii="Times New Roman" w:hAnsi="Times New Roman" w:cs="Times New Roman"/>
          <w:b/>
          <w:color w:val="000000"/>
          <w:sz w:val="24"/>
          <w:szCs w:val="24"/>
        </w:rPr>
        <w:t>консультативно-коммуникативная деятельность:</w:t>
      </w:r>
    </w:p>
    <w:p w:rsidR="006D51B9" w:rsidRPr="006D51B9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владеет необходимыми интеракциональными и контекстными знаниями, позволяющими преодолевать влияние стереотипов и адаптироваться к изменяющимся условиям при контакте с представителями различных культур (</w:t>
      </w:r>
      <w:r w:rsidRPr="006D51B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ПК-12</w:t>
      </w: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51B9" w:rsidRPr="006D51B9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владеет нормами этикета, принятыми в различных ситуациях межкультурного общения (сопровождение туристических групп, обеспечение деловых переговоров, обеспечение переговоров официальных делегаций) (</w:t>
      </w:r>
      <w:r w:rsidRPr="006D51B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ПК-13</w:t>
      </w: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51B9" w:rsidRPr="006D51B9" w:rsidRDefault="006D51B9" w:rsidP="006D5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51B9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информационно-лингвистическая деятельность:</w:t>
      </w:r>
    </w:p>
    <w:p w:rsidR="006D51B9" w:rsidRPr="006D51B9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работать с основными информационно-поисковыми и экспертными системами, системами представления знаний, синтаксического и морфологического анализа, автоматического синтеза и распознавания речи, обработки лексикографической информации и автоматизированного перевода, автоматизированными системами идентификации и верификации личности (</w:t>
      </w:r>
      <w:r w:rsidRPr="006D51B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ПК-14</w:t>
      </w: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51B9" w:rsidRPr="006D51B9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владеет методами формального и когнитивного моделирования естественного языка и методами создания метаязыков (</w:t>
      </w:r>
      <w:r w:rsidRPr="006D51B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ПК-15</w:t>
      </w: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51B9" w:rsidRPr="006D51B9" w:rsidRDefault="006D51B9" w:rsidP="006D5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51B9">
        <w:rPr>
          <w:rFonts w:ascii="Times New Roman" w:hAnsi="Times New Roman" w:cs="Times New Roman"/>
          <w:b/>
          <w:color w:val="000000"/>
          <w:sz w:val="24"/>
          <w:szCs w:val="24"/>
        </w:rPr>
        <w:t>экспертно-лингвистическая деятельность:</w:t>
      </w:r>
    </w:p>
    <w:p w:rsidR="006D51B9" w:rsidRPr="006D51B9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проводить экспертный лингвистический анализ текстов в производственно-практических целях, работать в экспертной группе по проведению лингвистического анализа, подготовке заключений, отчетов (</w:t>
      </w:r>
      <w:r w:rsidRPr="006D51B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ПК-16</w:t>
      </w: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51B9" w:rsidRPr="006D51B9" w:rsidRDefault="006D51B9" w:rsidP="006D5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51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организационно-управленческая деятельность: </w:t>
      </w:r>
    </w:p>
    <w:p w:rsidR="006D51B9" w:rsidRPr="006D51B9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планировать и управлять деятельность и профессиональное развитие группы или малого коллектива исполнителей для достижения производственно-практических целей (</w:t>
      </w:r>
      <w:r w:rsidRPr="006D51B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ПК-17</w:t>
      </w: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51B9" w:rsidRPr="006D51B9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использовать эффективные приемы и современные технологии коммуникации, налаживать и осуществлять деловое общение, поддерживать партнерские отношения (</w:t>
      </w:r>
      <w:r w:rsidRPr="006D51B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ПК-18</w:t>
      </w: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51B9" w:rsidRPr="006D51B9" w:rsidRDefault="006D51B9" w:rsidP="006D5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51B9">
        <w:rPr>
          <w:rFonts w:ascii="Times New Roman" w:hAnsi="Times New Roman" w:cs="Times New Roman"/>
          <w:b/>
          <w:color w:val="000000"/>
          <w:sz w:val="24"/>
          <w:szCs w:val="24"/>
        </w:rPr>
        <w:t>научно-исследовательская деятельность:</w:t>
      </w:r>
    </w:p>
    <w:p w:rsidR="006D51B9" w:rsidRPr="006D51B9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 (</w:t>
      </w:r>
      <w:r w:rsidRPr="006D51B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ПК-19</w:t>
      </w: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51B9" w:rsidRPr="006D51B9" w:rsidRDefault="006D51B9" w:rsidP="006D51B9">
      <w:pPr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владеет широким набором методов, включая инновационные, навыками их выбора и применения для поиска, обработки, анализа и оценки материала исследования, для решения сложных проблем в области научно-производственной деятельности (</w:t>
      </w:r>
      <w:r w:rsidRPr="006D51B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ПК-20</w:t>
      </w:r>
      <w:r w:rsidRPr="006D51B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319F" w:rsidRPr="006D51B9" w:rsidRDefault="006D51B9" w:rsidP="006D51B9">
      <w:pPr>
        <w:pStyle w:val="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D51B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D51B9">
        <w:rPr>
          <w:rFonts w:ascii="Times New Roman" w:hAnsi="Times New Roman" w:cs="Times New Roman"/>
          <w:color w:val="000000"/>
          <w:sz w:val="24"/>
          <w:szCs w:val="24"/>
        </w:rPr>
        <w:t>При разработке образовательной программы подготовки бакалавра все универсальные компетенции, а также профессиональные компетенции, отнесенные к тем видам профессиональной деятельности, на которые ориентирована данная программа, включатся в набор требуемых результатов обучения программы. В процессе подготовки обучающийся может приобрести другие (специальные профессиональные) компетенции, связанные с конкретным профилем его подготовки.</w:t>
      </w:r>
      <w:r w:rsidRPr="006D51B9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38E0" w:rsidRPr="00516063" w:rsidRDefault="00E138E0" w:rsidP="005456BC">
      <w:pPr>
        <w:tabs>
          <w:tab w:val="left" w:pos="426"/>
        </w:tabs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3827"/>
        <w:gridCol w:w="11165"/>
      </w:tblGrid>
      <w:tr w:rsidR="00DB23AA" w:rsidTr="00E138E0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AA" w:rsidRPr="005456BC" w:rsidRDefault="00DB23AA" w:rsidP="005456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1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AA" w:rsidRPr="005456BC" w:rsidRDefault="00DB23AA" w:rsidP="00545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DB23AA" w:rsidTr="00E138E0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AA" w:rsidRPr="005456BC" w:rsidRDefault="00DB23AA" w:rsidP="00545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b/>
                <w:sz w:val="24"/>
                <w:szCs w:val="24"/>
              </w:rPr>
              <w:t>РО1</w:t>
            </w:r>
            <w:r w:rsidRPr="005456BC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ориентируется в современном мире, используя положения естественных и гуманитарных наук, программные ресурсы и приемы обработки информации в профессиональной  деятельности</w:t>
            </w:r>
          </w:p>
        </w:tc>
        <w:tc>
          <w:tcPr>
            <w:tcW w:w="1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AA" w:rsidRPr="005456BC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b/>
                <w:sz w:val="24"/>
                <w:szCs w:val="24"/>
              </w:rPr>
              <w:t>ОК-1.</w:t>
            </w:r>
            <w:r w:rsidRPr="005456BC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критически оценивать и использовать научные знания об окружающем мире, ориентироваться в ценностях жизни, культуры и занимать активную гражданскую позицию, проявлять уважение к людям и толерантность. </w:t>
            </w:r>
          </w:p>
          <w:p w:rsidR="00DB23AA" w:rsidRPr="005456BC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sz w:val="24"/>
                <w:szCs w:val="24"/>
              </w:rPr>
              <w:t>ПК-2. владеет средствами и методами профессиональной деятельности учителя и преподавателя языка, а также закономерностями процессов преподавания и изучения языков, методами и приемами духовно-нравственного воспитания с учетом возрастных и индивидуальных особенностей обучающихся;</w:t>
            </w:r>
          </w:p>
          <w:p w:rsidR="00DB23AA" w:rsidRPr="005456BC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sz w:val="24"/>
                <w:szCs w:val="24"/>
              </w:rPr>
              <w:t>ПК-9. Способен оформлять текст перевода в компьютерном текстовом редакторе;</w:t>
            </w:r>
          </w:p>
          <w:p w:rsidR="00DB23AA" w:rsidRPr="005456BC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sz w:val="24"/>
                <w:szCs w:val="24"/>
              </w:rPr>
              <w:t>ПК-11. Владеет основами системы сокращенной переводческой записи при выполнении устного последовательного перевода и владением этикой устного перевода;</w:t>
            </w:r>
          </w:p>
          <w:p w:rsidR="00DB23AA" w:rsidRPr="005456BC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sz w:val="24"/>
                <w:szCs w:val="24"/>
              </w:rPr>
              <w:t>ПК-14. Способен работать с основными информационно-поисковыми и экспертными системами, системами представления знаний, синтаксического и морфологического анализа, автоматического синтеза и распознавания речи, обработки лексикографической информации и автоматизированного перевода, автоматизированными системами идентификации и верификации личности;</w:t>
            </w:r>
          </w:p>
        </w:tc>
      </w:tr>
      <w:tr w:rsidR="00DB23AA" w:rsidTr="00E138E0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AA" w:rsidRPr="005456BC" w:rsidRDefault="00DB23AA" w:rsidP="00545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b/>
                <w:sz w:val="24"/>
                <w:szCs w:val="24"/>
              </w:rPr>
              <w:t>РО2</w:t>
            </w:r>
            <w:r w:rsidRPr="005456BC">
              <w:rPr>
                <w:rFonts w:ascii="Times New Roman" w:hAnsi="Times New Roman" w:cs="Times New Roman"/>
                <w:sz w:val="24"/>
                <w:szCs w:val="24"/>
              </w:rPr>
              <w:t xml:space="preserve"> – владеет тремя языками: английским языком на уровне С1, официальным на уровне В2, государственным на уровне В2, продуцирует речевую деятельность в различных ситуациях общения между представителями различных культур.</w:t>
            </w:r>
          </w:p>
        </w:tc>
        <w:tc>
          <w:tcPr>
            <w:tcW w:w="1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AA" w:rsidRPr="005456BC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b/>
                <w:sz w:val="24"/>
                <w:szCs w:val="24"/>
              </w:rPr>
              <w:t>ИК-1.</w:t>
            </w:r>
            <w:r w:rsidRPr="005456BC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вести деловое общение на государственном, официальном и на одном из иностранных языков в области работы и обучения. </w:t>
            </w:r>
          </w:p>
          <w:p w:rsidR="00DB23AA" w:rsidRPr="005456BC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sz w:val="24"/>
                <w:szCs w:val="24"/>
              </w:rPr>
              <w:t>ПК-1. Владеет теоретическими основами обучения языкам, закономерностями становления способности к межкультурной коммуникации;</w:t>
            </w:r>
          </w:p>
          <w:p w:rsidR="00DB23AA" w:rsidRPr="005456BC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sz w:val="24"/>
                <w:szCs w:val="24"/>
              </w:rPr>
              <w:t>ПК-10. Способен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темпоральных характеристик исходного текста;</w:t>
            </w:r>
          </w:p>
          <w:p w:rsidR="00DB23AA" w:rsidRPr="005456BC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sz w:val="24"/>
                <w:szCs w:val="24"/>
              </w:rPr>
              <w:t>ПК-8. Способен осуществлять письменный перевод с соблюдением норм лексической эквивалентности, соблюдением грамматических, синтаксических и стилистических норм (ПК-8);</w:t>
            </w:r>
          </w:p>
        </w:tc>
      </w:tr>
      <w:tr w:rsidR="00DB23AA" w:rsidTr="00E138E0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AA" w:rsidRPr="005456BC" w:rsidRDefault="00DB23AA" w:rsidP="00545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b/>
                <w:sz w:val="24"/>
                <w:szCs w:val="24"/>
              </w:rPr>
              <w:t>РО3</w:t>
            </w:r>
            <w:r w:rsidRPr="005456BC">
              <w:rPr>
                <w:rFonts w:ascii="Times New Roman" w:hAnsi="Times New Roman" w:cs="Times New Roman"/>
                <w:sz w:val="24"/>
                <w:szCs w:val="24"/>
              </w:rPr>
              <w:t xml:space="preserve"> –  использует лингвистические и страноведческие знания для решения профессиональных и жизненных задач.</w:t>
            </w:r>
          </w:p>
        </w:tc>
        <w:tc>
          <w:tcPr>
            <w:tcW w:w="1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AA" w:rsidRPr="005456BC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b/>
                <w:sz w:val="24"/>
                <w:szCs w:val="24"/>
              </w:rPr>
              <w:t>ИК-2.</w:t>
            </w:r>
            <w:r w:rsidRPr="005456BC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приобретать и применять новые знания с использованием информационных технологий для решения в области работы и обучения;</w:t>
            </w:r>
          </w:p>
          <w:p w:rsidR="00DB23AA" w:rsidRPr="005456BC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b/>
                <w:sz w:val="24"/>
                <w:szCs w:val="24"/>
              </w:rPr>
              <w:t>СЛК-1.</w:t>
            </w:r>
            <w:r w:rsidRPr="005456BC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обеспечить достижение целей в профессиональной деятельности отдельных лиц или группы; </w:t>
            </w:r>
          </w:p>
          <w:p w:rsidR="00DB23AA" w:rsidRPr="005456BC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b/>
                <w:sz w:val="24"/>
                <w:szCs w:val="24"/>
              </w:rPr>
              <w:t>ПК-3.</w:t>
            </w:r>
            <w:r w:rsidRPr="005456BC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использовать ГОС, учебники, учебные пособия и дидактические материалы по языку для разработки программ, новых учебных материалов, оценочных средств;</w:t>
            </w:r>
          </w:p>
          <w:p w:rsidR="00DB23AA" w:rsidRPr="005456BC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sz w:val="24"/>
                <w:szCs w:val="24"/>
              </w:rPr>
              <w:t>ПК-16. Способен проводить экспертный лингвистический анализ текстов в производственно-практических целях, работать в экспертной группе по проведению лингвистического анализа, подготовке заключений, отчетов;</w:t>
            </w:r>
          </w:p>
          <w:p w:rsidR="00DB23AA" w:rsidRPr="005456BC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sz w:val="24"/>
                <w:szCs w:val="24"/>
              </w:rPr>
              <w:t>ПК-17. Способен планировать и управлять деятельность и профессиональное развитие группы или малого коллектива исполнителей для достижения производственно-практических целей;</w:t>
            </w:r>
          </w:p>
          <w:p w:rsidR="00DB23AA" w:rsidRPr="005456BC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sz w:val="24"/>
                <w:szCs w:val="24"/>
              </w:rPr>
              <w:t>ПК-18. способен использовать эффективные приемы и современные технологии коммуникации, налаживать и осуществлять деловое общение, поддерживать партнерские отношения;</w:t>
            </w:r>
          </w:p>
        </w:tc>
      </w:tr>
      <w:tr w:rsidR="00DB23AA" w:rsidTr="00E138E0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AA" w:rsidRPr="005456BC" w:rsidRDefault="00DB23AA" w:rsidP="00545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b/>
                <w:sz w:val="24"/>
                <w:szCs w:val="24"/>
              </w:rPr>
              <w:t>РО4</w:t>
            </w:r>
            <w:r w:rsidRPr="005456BC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осуществляет педагогическую деятельность, использует различные формы, методы обучения </w:t>
            </w:r>
          </w:p>
          <w:p w:rsidR="00DB23AA" w:rsidRPr="005456BC" w:rsidRDefault="00DB23AA" w:rsidP="00545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sz w:val="24"/>
                <w:szCs w:val="24"/>
              </w:rPr>
              <w:t>(традиционные и инновационные) и технологии оценивания.</w:t>
            </w:r>
          </w:p>
        </w:tc>
        <w:tc>
          <w:tcPr>
            <w:tcW w:w="1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AA" w:rsidRPr="005456BC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b/>
                <w:sz w:val="24"/>
                <w:szCs w:val="24"/>
              </w:rPr>
              <w:t>ИК-3.</w:t>
            </w:r>
            <w:r w:rsidRPr="005456BC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использовать предпринимательские знания и навыки в профессиональной деятельности;</w:t>
            </w:r>
          </w:p>
          <w:p w:rsidR="00DB23AA" w:rsidRPr="005456BC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sz w:val="24"/>
                <w:szCs w:val="24"/>
              </w:rPr>
              <w:t>ПК-4. Способен использовать достижения отечественного и зарубежного методического наследия, современных методических направлений и концепций обучения языкам для решения конкретных методических задач практического характера;</w:t>
            </w:r>
          </w:p>
          <w:p w:rsidR="00DB23AA" w:rsidRPr="005456BC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sz w:val="24"/>
                <w:szCs w:val="24"/>
              </w:rPr>
              <w:t>ПК-5. Способен эффективно строить учебный процесс, осуществляя педагогическую деятельность в образовательных организациях дошкольного, начального общего, основного общего, среднего общего, начального и среднего профессионального образования, а также дополнительного лингвистического образования (включая дополнительное образование детей и взрослых и дополнительное профессиональное образование) в соответствии с задачами конкретного учебного курса и условиями обучения языкам;</w:t>
            </w:r>
          </w:p>
          <w:p w:rsidR="00DB23AA" w:rsidRPr="005456BC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sz w:val="24"/>
                <w:szCs w:val="24"/>
              </w:rPr>
              <w:t>ПК-15. Владеет методами формального и когнитивного моделирования естественного языка и методами создания метаязыков;</w:t>
            </w:r>
          </w:p>
        </w:tc>
      </w:tr>
      <w:tr w:rsidR="00DB23AA" w:rsidTr="00E138E0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AA" w:rsidRPr="005456BC" w:rsidRDefault="00DB23AA" w:rsidP="00545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b/>
                <w:sz w:val="24"/>
                <w:szCs w:val="24"/>
              </w:rPr>
              <w:t>РО5</w:t>
            </w:r>
            <w:r w:rsidRPr="005456BC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использует знания об основных закономерностях и тенденциях развития изучаемых языков, литератур и культур в профессиональной деятельности.</w:t>
            </w:r>
          </w:p>
        </w:tc>
        <w:tc>
          <w:tcPr>
            <w:tcW w:w="1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AA" w:rsidRPr="005456BC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b/>
                <w:sz w:val="24"/>
                <w:szCs w:val="24"/>
              </w:rPr>
              <w:t>ОК-1.</w:t>
            </w:r>
            <w:r w:rsidRPr="005456BC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критически оценивать и использовать научные знания об окружающем мире, ориентироваться в ценностях жизни, культуры и занимать активную гражданскую позицию, проявлять уважение к людям и толерантность. </w:t>
            </w:r>
          </w:p>
          <w:p w:rsidR="00DB23AA" w:rsidRPr="005456BC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b/>
                <w:sz w:val="24"/>
                <w:szCs w:val="24"/>
              </w:rPr>
              <w:t>СЛК-1.</w:t>
            </w:r>
            <w:r w:rsidRPr="005456BC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обеспечить достижение целей в профессиональной деятельности отдельных лиц или группы; </w:t>
            </w:r>
          </w:p>
          <w:p w:rsidR="00DB23AA" w:rsidRPr="005456BC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sz w:val="24"/>
                <w:szCs w:val="24"/>
              </w:rPr>
              <w:t>ПК-12. Владеет необходимыми интеракциональными и контекстными знаниями, позволяющими преодолевать влияние стереотипов и адаптироваться к изменяющимся условиям при контакте с представителями различных культур;</w:t>
            </w:r>
          </w:p>
          <w:p w:rsidR="00DB23AA" w:rsidRPr="005456BC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sz w:val="24"/>
                <w:szCs w:val="24"/>
              </w:rPr>
              <w:t>ПК-13. Владеет нормами этикета, принятыми в различных ситуациях межкультурного общения (сопровождение туристических групп, обеспечение деловых переговоров, обеспечение переговоров официальных делегаций);</w:t>
            </w:r>
          </w:p>
        </w:tc>
      </w:tr>
      <w:tr w:rsidR="00DB23AA" w:rsidTr="00E138E0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AA" w:rsidRPr="005456BC" w:rsidRDefault="00DB23AA" w:rsidP="00545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РО6 </w:t>
            </w:r>
            <w:r w:rsidRPr="005456BC">
              <w:rPr>
                <w:rFonts w:ascii="Times New Roman" w:hAnsi="Times New Roman" w:cs="Times New Roman"/>
                <w:sz w:val="24"/>
                <w:szCs w:val="24"/>
              </w:rPr>
              <w:t>– владеет методами и приемами научного описания, исследования в области языкознания.</w:t>
            </w:r>
          </w:p>
        </w:tc>
        <w:tc>
          <w:tcPr>
            <w:tcW w:w="1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3AA" w:rsidRPr="005456BC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sz w:val="24"/>
                <w:szCs w:val="24"/>
              </w:rPr>
              <w:t>ПК-6. Способен использовать методику предпереводческого анализа текста, способствующей точному восприятию исходного высказывания;</w:t>
            </w:r>
          </w:p>
          <w:p w:rsidR="00DB23AA" w:rsidRPr="005456BC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sz w:val="24"/>
                <w:szCs w:val="24"/>
              </w:rPr>
              <w:t>ПК-7. Владеет методикой подготовки к выполнению перевода, включая поиск информации в справочной, специальной литературе и компьютерных сетях;</w:t>
            </w:r>
          </w:p>
          <w:p w:rsidR="00DB23AA" w:rsidRPr="005456BC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sz w:val="24"/>
                <w:szCs w:val="24"/>
              </w:rPr>
              <w:t>ПК-19. Способен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 (ПК-19);</w:t>
            </w:r>
          </w:p>
          <w:p w:rsidR="00DB23AA" w:rsidRPr="005456BC" w:rsidRDefault="00DB23AA" w:rsidP="00545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56BC">
              <w:rPr>
                <w:rFonts w:ascii="Times New Roman" w:hAnsi="Times New Roman" w:cs="Times New Roman"/>
                <w:sz w:val="24"/>
                <w:szCs w:val="24"/>
              </w:rPr>
              <w:t>ПК-20. Владеет широким набором методов, включая инновационные, навыками их выбора и применения для поиска, обработки, анализа и оценки материала исследования, для решения сложных проблем в области научно-производственной деятельности;</w:t>
            </w:r>
          </w:p>
        </w:tc>
      </w:tr>
    </w:tbl>
    <w:p w:rsidR="00D52AE9" w:rsidRPr="00D3319F" w:rsidRDefault="00D3319F" w:rsidP="005456BC">
      <w:pPr>
        <w:tabs>
          <w:tab w:val="left" w:pos="426"/>
        </w:tabs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br/>
      </w:r>
      <w:r w:rsidR="00507533" w:rsidRPr="00D3319F">
        <w:rPr>
          <w:rFonts w:ascii="Times New Roman" w:hAnsi="Times New Roman" w:cs="Times New Roman"/>
          <w:b/>
          <w:sz w:val="24"/>
          <w:szCs w:val="24"/>
        </w:rPr>
        <w:t>3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764F5" w:rsidRPr="00D3319F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AE0D22" w:rsidRPr="00D3319F">
        <w:rPr>
          <w:rFonts w:ascii="Times New Roman" w:hAnsi="Times New Roman" w:cs="Times New Roman"/>
          <w:sz w:val="24"/>
          <w:szCs w:val="24"/>
        </w:rPr>
        <w:t>.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1E88" w:rsidRPr="00D3319F" w:rsidRDefault="005C40CE" w:rsidP="0054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В  соответствии  с Госстандартом </w:t>
      </w:r>
      <w:r w:rsidR="009D06F5" w:rsidRPr="00D3319F">
        <w:rPr>
          <w:rFonts w:ascii="Times New Roman" w:hAnsi="Times New Roman" w:cs="Times New Roman"/>
          <w:sz w:val="24"/>
          <w:szCs w:val="24"/>
        </w:rPr>
        <w:t xml:space="preserve">содержание и организация </w:t>
      </w:r>
      <w:r w:rsidR="00E01E88" w:rsidRPr="00D3319F">
        <w:rPr>
          <w:rFonts w:ascii="Times New Roman" w:hAnsi="Times New Roman" w:cs="Times New Roman"/>
          <w:sz w:val="24"/>
          <w:szCs w:val="24"/>
        </w:rPr>
        <w:t>образовательного процесса при реализации данной  ООП  р</w:t>
      </w:r>
      <w:r w:rsidRPr="00D3319F">
        <w:rPr>
          <w:rFonts w:ascii="Times New Roman" w:hAnsi="Times New Roman" w:cs="Times New Roman"/>
          <w:sz w:val="24"/>
          <w:szCs w:val="24"/>
        </w:rPr>
        <w:t xml:space="preserve">егламентируется учебным планом </w:t>
      </w:r>
      <w:r w:rsidR="00E01E88" w:rsidRPr="00D3319F">
        <w:rPr>
          <w:rFonts w:ascii="Times New Roman" w:hAnsi="Times New Roman" w:cs="Times New Roman"/>
          <w:sz w:val="24"/>
          <w:szCs w:val="24"/>
        </w:rPr>
        <w:t>бакалавра  с  учетом  его  профиля;  рабочими  программами</w:t>
      </w:r>
      <w:r w:rsidRPr="00D3319F">
        <w:rPr>
          <w:rFonts w:ascii="Times New Roman" w:hAnsi="Times New Roman" w:cs="Times New Roman"/>
          <w:sz w:val="24"/>
          <w:szCs w:val="24"/>
        </w:rPr>
        <w:t xml:space="preserve">  учебных  курсов,  предметов,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дисциплин  (модулей);  материалами,  обеспечивающими  качество  подготовки  и  воспитания обучающихся;  программами  учебных  и  производственных </w:t>
      </w:r>
      <w:r w:rsidRPr="00D3319F">
        <w:rPr>
          <w:rFonts w:ascii="Times New Roman" w:hAnsi="Times New Roman" w:cs="Times New Roman"/>
          <w:sz w:val="24"/>
          <w:szCs w:val="24"/>
        </w:rPr>
        <w:t xml:space="preserve"> практик;  годовым  графиком </w:t>
      </w:r>
      <w:r w:rsidR="00E01E88" w:rsidRPr="00D3319F">
        <w:rPr>
          <w:rFonts w:ascii="Times New Roman" w:hAnsi="Times New Roman" w:cs="Times New Roman"/>
          <w:sz w:val="24"/>
          <w:szCs w:val="24"/>
        </w:rPr>
        <w:t>учебн</w:t>
      </w:r>
      <w:r w:rsidRPr="00D3319F">
        <w:rPr>
          <w:rFonts w:ascii="Times New Roman" w:hAnsi="Times New Roman" w:cs="Times New Roman"/>
          <w:sz w:val="24"/>
          <w:szCs w:val="24"/>
        </w:rPr>
        <w:t>ого процесса</w:t>
      </w:r>
      <w:r w:rsidR="00E01E88" w:rsidRPr="00D3319F">
        <w:rPr>
          <w:rFonts w:ascii="Times New Roman" w:hAnsi="Times New Roman" w:cs="Times New Roman"/>
          <w:sz w:val="24"/>
          <w:szCs w:val="24"/>
        </w:rPr>
        <w:t>,  а  также  методическими  материалами</w:t>
      </w:r>
      <w:r w:rsidRPr="00D3319F">
        <w:rPr>
          <w:rFonts w:ascii="Times New Roman" w:hAnsi="Times New Roman" w:cs="Times New Roman"/>
          <w:sz w:val="24"/>
          <w:szCs w:val="24"/>
        </w:rPr>
        <w:t xml:space="preserve">,  обеспечивающими  реализацию </w:t>
      </w:r>
      <w:r w:rsidR="00E01E88" w:rsidRPr="00D3319F">
        <w:rPr>
          <w:rFonts w:ascii="Times New Roman" w:hAnsi="Times New Roman" w:cs="Times New Roman"/>
          <w:sz w:val="24"/>
          <w:szCs w:val="24"/>
        </w:rPr>
        <w:t>соответствующих образовательных технологий.</w:t>
      </w:r>
    </w:p>
    <w:p w:rsidR="009D06F5" w:rsidRPr="00D3319F" w:rsidRDefault="009D06F5" w:rsidP="0054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507533" w:rsidP="005456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19F">
        <w:rPr>
          <w:rFonts w:ascii="Times New Roman" w:hAnsi="Times New Roman" w:cs="Times New Roman"/>
          <w:i/>
          <w:sz w:val="24"/>
          <w:szCs w:val="24"/>
        </w:rPr>
        <w:t>3</w:t>
      </w:r>
      <w:r w:rsidR="00E01E88" w:rsidRPr="00D3319F">
        <w:rPr>
          <w:rFonts w:ascii="Times New Roman" w:hAnsi="Times New Roman" w:cs="Times New Roman"/>
          <w:i/>
          <w:sz w:val="24"/>
          <w:szCs w:val="24"/>
        </w:rPr>
        <w:t xml:space="preserve">.1. </w:t>
      </w:r>
      <w:r w:rsidR="005C40CE" w:rsidRPr="00D3319F">
        <w:rPr>
          <w:rFonts w:ascii="Times New Roman" w:hAnsi="Times New Roman" w:cs="Times New Roman"/>
          <w:i/>
          <w:sz w:val="24"/>
          <w:szCs w:val="24"/>
        </w:rPr>
        <w:t>Г</w:t>
      </w:r>
      <w:r w:rsidR="00E01E88" w:rsidRPr="00D3319F">
        <w:rPr>
          <w:rFonts w:ascii="Times New Roman" w:hAnsi="Times New Roman" w:cs="Times New Roman"/>
          <w:i/>
          <w:sz w:val="24"/>
          <w:szCs w:val="24"/>
        </w:rPr>
        <w:t>рафик</w:t>
      </w:r>
      <w:r w:rsidR="005C40CE" w:rsidRPr="00D3319F">
        <w:rPr>
          <w:rFonts w:ascii="Times New Roman" w:hAnsi="Times New Roman" w:cs="Times New Roman"/>
          <w:i/>
          <w:sz w:val="24"/>
          <w:szCs w:val="24"/>
        </w:rPr>
        <w:t xml:space="preserve"> учебного процесса</w:t>
      </w:r>
      <w:r w:rsidR="00E01E88" w:rsidRPr="00D3319F">
        <w:rPr>
          <w:rFonts w:ascii="Times New Roman" w:hAnsi="Times New Roman" w:cs="Times New Roman"/>
          <w:i/>
          <w:sz w:val="24"/>
          <w:szCs w:val="24"/>
        </w:rPr>
        <w:t>.</w:t>
      </w:r>
    </w:p>
    <w:p w:rsidR="00E01E88" w:rsidRPr="00D3319F" w:rsidRDefault="005C40CE" w:rsidP="0054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График учебного процесса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содержит  указание  на  </w:t>
      </w:r>
      <w:r w:rsidRPr="00D3319F">
        <w:rPr>
          <w:rFonts w:ascii="Times New Roman" w:hAnsi="Times New Roman" w:cs="Times New Roman"/>
          <w:sz w:val="24"/>
          <w:szCs w:val="24"/>
        </w:rPr>
        <w:t xml:space="preserve">последовательность  реализации </w:t>
      </w:r>
      <w:r w:rsidR="00E01E88" w:rsidRPr="00D3319F">
        <w:rPr>
          <w:rFonts w:ascii="Times New Roman" w:hAnsi="Times New Roman" w:cs="Times New Roman"/>
          <w:sz w:val="24"/>
          <w:szCs w:val="24"/>
        </w:rPr>
        <w:t>ООП ВПО  по  годам,  включая  теоретическое  обучение,</w:t>
      </w:r>
      <w:r w:rsidRPr="00D3319F">
        <w:rPr>
          <w:rFonts w:ascii="Times New Roman" w:hAnsi="Times New Roman" w:cs="Times New Roman"/>
          <w:sz w:val="24"/>
          <w:szCs w:val="24"/>
        </w:rPr>
        <w:t xml:space="preserve">  учебные  и  производственные </w:t>
      </w:r>
      <w:r w:rsidR="00E01E88" w:rsidRPr="00D3319F">
        <w:rPr>
          <w:rFonts w:ascii="Times New Roman" w:hAnsi="Times New Roman" w:cs="Times New Roman"/>
          <w:sz w:val="24"/>
          <w:szCs w:val="24"/>
        </w:rPr>
        <w:t>практики, промежуточную и итоговую аттестации, каникулы.</w:t>
      </w:r>
    </w:p>
    <w:p w:rsidR="00E01E88" w:rsidRPr="00D3319F" w:rsidRDefault="005C40CE" w:rsidP="0054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График учебного процесса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представлен в </w:t>
      </w:r>
      <w:r w:rsidR="00E01E88" w:rsidRPr="00D3319F">
        <w:rPr>
          <w:rFonts w:ascii="Times New Roman" w:hAnsi="Times New Roman" w:cs="Times New Roman"/>
          <w:i/>
          <w:sz w:val="24"/>
          <w:szCs w:val="24"/>
        </w:rPr>
        <w:t>Приложении 1.</w:t>
      </w:r>
    </w:p>
    <w:p w:rsidR="009D06F5" w:rsidRPr="00D3319F" w:rsidRDefault="009D06F5" w:rsidP="0054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507533" w:rsidP="005456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19F">
        <w:rPr>
          <w:rFonts w:ascii="Times New Roman" w:hAnsi="Times New Roman" w:cs="Times New Roman"/>
          <w:i/>
          <w:sz w:val="24"/>
          <w:szCs w:val="24"/>
        </w:rPr>
        <w:t>3</w:t>
      </w:r>
      <w:r w:rsidR="00E01E88" w:rsidRPr="00D3319F">
        <w:rPr>
          <w:rFonts w:ascii="Times New Roman" w:hAnsi="Times New Roman" w:cs="Times New Roman"/>
          <w:i/>
          <w:sz w:val="24"/>
          <w:szCs w:val="24"/>
        </w:rPr>
        <w:t xml:space="preserve">.2. Учебный план подготовки бакалавра </w:t>
      </w:r>
      <w:r w:rsidR="001471DD" w:rsidRPr="00D3319F">
        <w:rPr>
          <w:rFonts w:ascii="Times New Roman" w:hAnsi="Times New Roman" w:cs="Times New Roman"/>
          <w:i/>
          <w:sz w:val="24"/>
          <w:szCs w:val="24"/>
        </w:rPr>
        <w:t>по направлению «</w:t>
      </w:r>
      <w:r w:rsidR="005456BC">
        <w:rPr>
          <w:rFonts w:ascii="Times New Roman" w:hAnsi="Times New Roman" w:cs="Times New Roman"/>
          <w:i/>
          <w:sz w:val="24"/>
          <w:szCs w:val="24"/>
        </w:rPr>
        <w:t>Лингвистика</w:t>
      </w:r>
      <w:r w:rsidR="005C40CE" w:rsidRPr="00D3319F">
        <w:rPr>
          <w:rFonts w:ascii="Times New Roman" w:hAnsi="Times New Roman" w:cs="Times New Roman"/>
          <w:i/>
          <w:sz w:val="24"/>
          <w:szCs w:val="24"/>
        </w:rPr>
        <w:t>»</w:t>
      </w:r>
      <w:r w:rsidR="00AE0D22" w:rsidRPr="00D3319F">
        <w:rPr>
          <w:rFonts w:ascii="Times New Roman" w:hAnsi="Times New Roman" w:cs="Times New Roman"/>
          <w:i/>
          <w:sz w:val="24"/>
          <w:szCs w:val="24"/>
        </w:rPr>
        <w:t>.</w:t>
      </w:r>
    </w:p>
    <w:p w:rsidR="00E01E88" w:rsidRPr="00D3319F" w:rsidRDefault="00E01E88" w:rsidP="0054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Учебный план составлен с учетом общих требований </w:t>
      </w:r>
      <w:r w:rsidR="005C40CE" w:rsidRPr="00D3319F">
        <w:rPr>
          <w:rFonts w:ascii="Times New Roman" w:hAnsi="Times New Roman" w:cs="Times New Roman"/>
          <w:sz w:val="24"/>
          <w:szCs w:val="24"/>
        </w:rPr>
        <w:t>к условиям реализации основных образовательных программ,</w:t>
      </w:r>
      <w:r w:rsidRPr="00D3319F">
        <w:rPr>
          <w:rFonts w:ascii="Times New Roman" w:hAnsi="Times New Roman" w:cs="Times New Roman"/>
          <w:sz w:val="24"/>
          <w:szCs w:val="24"/>
        </w:rPr>
        <w:t xml:space="preserve">  отображает  логическую</w:t>
      </w:r>
      <w:r w:rsidR="00E138E0">
        <w:rPr>
          <w:rFonts w:ascii="Times New Roman" w:hAnsi="Times New Roman" w:cs="Times New Roman"/>
          <w:sz w:val="24"/>
          <w:szCs w:val="24"/>
        </w:rPr>
        <w:t xml:space="preserve"> </w:t>
      </w:r>
      <w:r w:rsidRPr="00D3319F">
        <w:rPr>
          <w:rFonts w:ascii="Times New Roman" w:hAnsi="Times New Roman" w:cs="Times New Roman"/>
          <w:sz w:val="24"/>
          <w:szCs w:val="24"/>
        </w:rPr>
        <w:t>последовательность  освоения  циклов  и  разделов  ООП  (д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исциплин,  модулей,  практик), </w:t>
      </w:r>
      <w:r w:rsidRPr="00D3319F">
        <w:rPr>
          <w:rFonts w:ascii="Times New Roman" w:hAnsi="Times New Roman" w:cs="Times New Roman"/>
          <w:sz w:val="24"/>
          <w:szCs w:val="24"/>
        </w:rPr>
        <w:t xml:space="preserve">обеспечивающих формирование компетенций бакалавра по данному направлению. </w:t>
      </w:r>
    </w:p>
    <w:p w:rsidR="00E01E88" w:rsidRPr="00D3319F" w:rsidRDefault="00E01E88" w:rsidP="0054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В  учебном  плане  приведена  логическая  последова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тельность  освоения  циклов  и </w:t>
      </w:r>
      <w:r w:rsidRPr="00D3319F">
        <w:rPr>
          <w:rFonts w:ascii="Times New Roman" w:hAnsi="Times New Roman" w:cs="Times New Roman"/>
          <w:sz w:val="24"/>
          <w:szCs w:val="24"/>
        </w:rPr>
        <w:t>разделов  ООП  ВПО  (дисциплин,  практик),  обеспечивающ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их  формирование  компетенций, </w:t>
      </w:r>
      <w:r w:rsidRPr="00D3319F">
        <w:rPr>
          <w:rFonts w:ascii="Times New Roman" w:hAnsi="Times New Roman" w:cs="Times New Roman"/>
          <w:sz w:val="24"/>
          <w:szCs w:val="24"/>
        </w:rPr>
        <w:t>указана общая трудоемкость дисциплин, модулей, практик в зачетных еди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ницах, а также их </w:t>
      </w:r>
      <w:r w:rsidRPr="00D3319F">
        <w:rPr>
          <w:rFonts w:ascii="Times New Roman" w:hAnsi="Times New Roman" w:cs="Times New Roman"/>
          <w:sz w:val="24"/>
          <w:szCs w:val="24"/>
        </w:rPr>
        <w:t>общая  и  аудиторная  трудоемкость  в  часах,  количество  часов,  выделяемых  на самостоятельную работу студентов.</w:t>
      </w:r>
    </w:p>
    <w:p w:rsidR="00E01E88" w:rsidRPr="00D3319F" w:rsidRDefault="00E01E88" w:rsidP="0054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В базовых частях учебных циклов Б.1, Б.2, Б.3  указан перечень базовых дисциплин в соответствии  с  требованиями  </w:t>
      </w:r>
      <w:r w:rsidR="005C40CE" w:rsidRPr="00D3319F">
        <w:rPr>
          <w:rFonts w:ascii="Times New Roman" w:hAnsi="Times New Roman" w:cs="Times New Roman"/>
          <w:sz w:val="24"/>
          <w:szCs w:val="24"/>
        </w:rPr>
        <w:t>Госстандарта.</w:t>
      </w:r>
    </w:p>
    <w:p w:rsidR="00E01E88" w:rsidRPr="00D3319F" w:rsidRDefault="00E01E88" w:rsidP="0054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ООП  ВПО  бакалавриата  «</w:t>
      </w:r>
      <w:r w:rsidR="005456BC">
        <w:rPr>
          <w:rFonts w:ascii="Times New Roman" w:hAnsi="Times New Roman" w:cs="Times New Roman"/>
          <w:sz w:val="24"/>
          <w:szCs w:val="24"/>
        </w:rPr>
        <w:t>Лингвистика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»  содержит  дисциплины  по </w:t>
      </w:r>
      <w:r w:rsidRPr="00D3319F">
        <w:rPr>
          <w:rFonts w:ascii="Times New Roman" w:hAnsi="Times New Roman" w:cs="Times New Roman"/>
          <w:sz w:val="24"/>
          <w:szCs w:val="24"/>
        </w:rPr>
        <w:t>выбору студентов в объеме не менее одной трети вариативн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ой части суммарно по всем трем </w:t>
      </w:r>
      <w:r w:rsidRPr="00D3319F">
        <w:rPr>
          <w:rFonts w:ascii="Times New Roman" w:hAnsi="Times New Roman" w:cs="Times New Roman"/>
          <w:sz w:val="24"/>
          <w:szCs w:val="24"/>
        </w:rPr>
        <w:t xml:space="preserve">учебным циклам ООП. </w:t>
      </w:r>
    </w:p>
    <w:p w:rsidR="004B0835" w:rsidRDefault="004B0835" w:rsidP="0054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ООП ВПО подготовки бакалавров равно 240 </w:t>
      </w:r>
      <w:r w:rsidR="00723BAE">
        <w:rPr>
          <w:rFonts w:ascii="Times New Roman" w:hAnsi="Times New Roman" w:cs="Times New Roman"/>
          <w:sz w:val="24"/>
          <w:szCs w:val="24"/>
        </w:rPr>
        <w:t>кредитам (зачетным единицам).</w:t>
      </w:r>
    </w:p>
    <w:p w:rsidR="00723BAE" w:rsidRDefault="00723BAE" w:rsidP="0054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ООП ВПО по очной форме обучения за учебный год равна 60 кредитам.</w:t>
      </w:r>
    </w:p>
    <w:p w:rsidR="00723BAE" w:rsidRDefault="00723BAE" w:rsidP="0054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одного учебного семестра равна 30 кредитам (при двух</w:t>
      </w:r>
      <w:r w:rsidR="00545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семестровом построении учебного процесса)</w:t>
      </w:r>
    </w:p>
    <w:p w:rsidR="00723BAE" w:rsidRDefault="00723BAE" w:rsidP="0054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кредит равен 30 часам  учебной работы студента(включая его аудиторную, самостоятельную работу и все виды аттестации), академический час равен 50 минутам.</w:t>
      </w:r>
    </w:p>
    <w:p w:rsidR="00723BAE" w:rsidRDefault="00723BAE" w:rsidP="0054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</w:t>
      </w:r>
      <w:r w:rsidR="00DA2340">
        <w:rPr>
          <w:rFonts w:ascii="Times New Roman" w:hAnsi="Times New Roman" w:cs="Times New Roman"/>
          <w:sz w:val="24"/>
          <w:szCs w:val="24"/>
        </w:rPr>
        <w:t xml:space="preserve"> ООП ВПО при сочетании заочной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DA234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DA2340"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обучения за учебный год составляет не менее 48 кредитов.</w:t>
      </w:r>
    </w:p>
    <w:p w:rsidR="00723BAE" w:rsidRDefault="00723BAE" w:rsidP="0054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E01E88" w:rsidP="0054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Реализация  компетентностного  подхода  предусматрив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ает  широкое  использование  в </w:t>
      </w:r>
      <w:r w:rsidRPr="00D3319F">
        <w:rPr>
          <w:rFonts w:ascii="Times New Roman" w:hAnsi="Times New Roman" w:cs="Times New Roman"/>
          <w:sz w:val="24"/>
          <w:szCs w:val="24"/>
        </w:rPr>
        <w:t>учебном  процессе  активных  и  интерактивных  форм  пров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едения  занятий  (компьютерных </w:t>
      </w:r>
      <w:r w:rsidRPr="00D3319F">
        <w:rPr>
          <w:rFonts w:ascii="Times New Roman" w:hAnsi="Times New Roman" w:cs="Times New Roman"/>
          <w:sz w:val="24"/>
          <w:szCs w:val="24"/>
        </w:rPr>
        <w:t>симуляций,  деловых  и  ролевых  игр,  разбор  конкретных  ситуа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ций,  психологические  и  иные </w:t>
      </w:r>
      <w:r w:rsidRPr="00D3319F">
        <w:rPr>
          <w:rFonts w:ascii="Times New Roman" w:hAnsi="Times New Roman" w:cs="Times New Roman"/>
          <w:sz w:val="24"/>
          <w:szCs w:val="24"/>
        </w:rPr>
        <w:t>тренинги)  в  сочетании  с  внеаудиторной  работой  с  целью  формирования  и  развития профессиональных навыков обучающихся. В рамках учебны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х курсов предусмотрены встречи </w:t>
      </w:r>
      <w:r w:rsidRPr="00D3319F">
        <w:rPr>
          <w:rFonts w:ascii="Times New Roman" w:hAnsi="Times New Roman" w:cs="Times New Roman"/>
          <w:sz w:val="24"/>
          <w:szCs w:val="24"/>
        </w:rPr>
        <w:t xml:space="preserve">с представителями </w:t>
      </w:r>
      <w:r w:rsidR="004E3628" w:rsidRPr="00D3319F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D3319F">
        <w:rPr>
          <w:rFonts w:ascii="Times New Roman" w:hAnsi="Times New Roman" w:cs="Times New Roman"/>
          <w:sz w:val="24"/>
          <w:szCs w:val="24"/>
        </w:rPr>
        <w:t>,  общественных  организац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ий,  </w:t>
      </w:r>
      <w:r w:rsidRPr="00D3319F">
        <w:rPr>
          <w:rFonts w:ascii="Times New Roman" w:hAnsi="Times New Roman" w:cs="Times New Roman"/>
          <w:sz w:val="24"/>
          <w:szCs w:val="24"/>
        </w:rPr>
        <w:t>мастер-классы экспертов и специалистов.</w:t>
      </w:r>
    </w:p>
    <w:p w:rsidR="00E01E88" w:rsidRPr="00D3319F" w:rsidRDefault="00E01E88" w:rsidP="0054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Удельный  вес  занятий,  проводимых  в  интерактивных  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формах,  определяется  главной </w:t>
      </w:r>
      <w:r w:rsidRPr="00D3319F">
        <w:rPr>
          <w:rFonts w:ascii="Times New Roman" w:hAnsi="Times New Roman" w:cs="Times New Roman"/>
          <w:sz w:val="24"/>
          <w:szCs w:val="24"/>
        </w:rPr>
        <w:t>целью  программы,  особенностью  контингента  обучающих</w:t>
      </w:r>
      <w:r w:rsidR="005C40CE" w:rsidRPr="00D3319F">
        <w:rPr>
          <w:rFonts w:ascii="Times New Roman" w:hAnsi="Times New Roman" w:cs="Times New Roman"/>
          <w:sz w:val="24"/>
          <w:szCs w:val="24"/>
        </w:rPr>
        <w:t xml:space="preserve">ся  и  содержанием  конкретных </w:t>
      </w:r>
      <w:r w:rsidRPr="00D3319F">
        <w:rPr>
          <w:rFonts w:ascii="Times New Roman" w:hAnsi="Times New Roman" w:cs="Times New Roman"/>
          <w:sz w:val="24"/>
          <w:szCs w:val="24"/>
        </w:rPr>
        <w:t xml:space="preserve">дисциплин,  и  в  целом  в  учебном  процессе  составляет  не  менее  20%  аудиторных  занятий. </w:t>
      </w:r>
    </w:p>
    <w:p w:rsidR="00516063" w:rsidRPr="00D3319F" w:rsidRDefault="00E01E88" w:rsidP="005456BC">
      <w:pPr>
        <w:spacing w:after="0" w:line="240" w:lineRule="auto"/>
        <w:ind w:firstLine="708"/>
        <w:jc w:val="both"/>
        <w:rPr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Занятия лекционного типа составляют не более 40% аудиторных занятий.</w:t>
      </w:r>
      <w:r w:rsidR="00AB575C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Pr="00D3319F">
        <w:rPr>
          <w:rFonts w:ascii="Times New Roman" w:hAnsi="Times New Roman" w:cs="Times New Roman"/>
          <w:sz w:val="24"/>
          <w:szCs w:val="24"/>
        </w:rPr>
        <w:t>Раздел  «Физическая  культура»  (Б.4)  трудоем</w:t>
      </w:r>
      <w:r w:rsidR="001471DD" w:rsidRPr="00D3319F">
        <w:rPr>
          <w:rFonts w:ascii="Times New Roman" w:hAnsi="Times New Roman" w:cs="Times New Roman"/>
          <w:sz w:val="24"/>
          <w:szCs w:val="24"/>
        </w:rPr>
        <w:t xml:space="preserve">костью  две  зачетные  единицы </w:t>
      </w:r>
      <w:r w:rsidRPr="00D3319F">
        <w:rPr>
          <w:rFonts w:ascii="Times New Roman" w:hAnsi="Times New Roman" w:cs="Times New Roman"/>
          <w:sz w:val="24"/>
          <w:szCs w:val="24"/>
        </w:rPr>
        <w:t xml:space="preserve">реализуется  при  очной  форме  обучения  в  объеме  400  часов,  </w:t>
      </w:r>
      <w:r w:rsidR="00603C4F" w:rsidRPr="00D3319F">
        <w:rPr>
          <w:rFonts w:ascii="Times New Roman" w:hAnsi="Times New Roman" w:cs="Times New Roman"/>
          <w:sz w:val="24"/>
          <w:szCs w:val="24"/>
        </w:rPr>
        <w:t xml:space="preserve">при  этом  объем  практической </w:t>
      </w:r>
      <w:r w:rsidRPr="00D3319F">
        <w:rPr>
          <w:rFonts w:ascii="Times New Roman" w:hAnsi="Times New Roman" w:cs="Times New Roman"/>
          <w:sz w:val="24"/>
          <w:szCs w:val="24"/>
        </w:rPr>
        <w:t>подготовки, в том числе игровых видов, составляет 360 часов</w:t>
      </w:r>
      <w:r w:rsidR="004E3628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="004E3628" w:rsidRPr="00D3319F">
        <w:rPr>
          <w:rFonts w:ascii="Times New Roman" w:hAnsi="Times New Roman" w:cs="Times New Roman"/>
          <w:i/>
          <w:sz w:val="24"/>
          <w:szCs w:val="24"/>
        </w:rPr>
        <w:t>(Учебный план</w:t>
      </w:r>
      <w:r w:rsidR="005435C1">
        <w:rPr>
          <w:rFonts w:ascii="Times New Roman" w:hAnsi="Times New Roman" w:cs="Times New Roman"/>
          <w:i/>
          <w:sz w:val="24"/>
          <w:szCs w:val="24"/>
        </w:rPr>
        <w:t xml:space="preserve"> и рабочий учебный план </w:t>
      </w:r>
      <w:r w:rsidR="004E3628" w:rsidRPr="00D3319F">
        <w:rPr>
          <w:rFonts w:ascii="Times New Roman" w:hAnsi="Times New Roman" w:cs="Times New Roman"/>
          <w:i/>
          <w:sz w:val="24"/>
          <w:szCs w:val="24"/>
        </w:rPr>
        <w:t xml:space="preserve"> представлен в Приложении 2).</w:t>
      </w:r>
      <w:r w:rsidR="00516063" w:rsidRPr="00516063">
        <w:rPr>
          <w:sz w:val="24"/>
          <w:szCs w:val="24"/>
        </w:rPr>
        <w:t xml:space="preserve"> </w:t>
      </w:r>
    </w:p>
    <w:p w:rsidR="00710094" w:rsidRDefault="00710094" w:rsidP="00545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094" w:rsidRDefault="00710094" w:rsidP="005456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24CB" w:rsidRPr="008924CB" w:rsidRDefault="008924CB" w:rsidP="005456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4CB">
        <w:rPr>
          <w:rFonts w:ascii="Times New Roman" w:hAnsi="Times New Roman" w:cs="Times New Roman"/>
          <w:b/>
          <w:sz w:val="24"/>
          <w:szCs w:val="24"/>
        </w:rPr>
        <w:t>Корректировка  учебного  плана</w:t>
      </w:r>
      <w:r w:rsidR="00353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5C1">
        <w:rPr>
          <w:rFonts w:ascii="Times New Roman" w:hAnsi="Times New Roman" w:cs="Times New Roman"/>
          <w:b/>
          <w:sz w:val="24"/>
          <w:szCs w:val="24"/>
        </w:rPr>
        <w:t>по  направлению</w:t>
      </w:r>
      <w:r w:rsidRPr="008924C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456BC">
        <w:rPr>
          <w:rFonts w:ascii="Times New Roman" w:hAnsi="Times New Roman" w:cs="Times New Roman"/>
          <w:b/>
          <w:sz w:val="24"/>
          <w:szCs w:val="24"/>
        </w:rPr>
        <w:t>Л</w:t>
      </w:r>
      <w:r w:rsidRPr="008924CB">
        <w:rPr>
          <w:rFonts w:ascii="Times New Roman" w:hAnsi="Times New Roman" w:cs="Times New Roman"/>
          <w:b/>
          <w:sz w:val="24"/>
          <w:szCs w:val="24"/>
        </w:rPr>
        <w:t>и</w:t>
      </w:r>
      <w:r w:rsidR="005456BC">
        <w:rPr>
          <w:rFonts w:ascii="Times New Roman" w:hAnsi="Times New Roman" w:cs="Times New Roman"/>
          <w:b/>
          <w:sz w:val="24"/>
          <w:szCs w:val="24"/>
        </w:rPr>
        <w:t>н</w:t>
      </w:r>
      <w:r w:rsidRPr="008924CB">
        <w:rPr>
          <w:rFonts w:ascii="Times New Roman" w:hAnsi="Times New Roman" w:cs="Times New Roman"/>
          <w:b/>
          <w:sz w:val="24"/>
          <w:szCs w:val="24"/>
        </w:rPr>
        <w:t>г</w:t>
      </w:r>
      <w:r w:rsidR="005456BC">
        <w:rPr>
          <w:rFonts w:ascii="Times New Roman" w:hAnsi="Times New Roman" w:cs="Times New Roman"/>
          <w:b/>
          <w:sz w:val="24"/>
          <w:szCs w:val="24"/>
        </w:rPr>
        <w:t>в</w:t>
      </w:r>
      <w:r w:rsidRPr="008924CB">
        <w:rPr>
          <w:rFonts w:ascii="Times New Roman" w:hAnsi="Times New Roman" w:cs="Times New Roman"/>
          <w:b/>
          <w:sz w:val="24"/>
          <w:szCs w:val="24"/>
        </w:rPr>
        <w:t>ис</w:t>
      </w:r>
      <w:r w:rsidR="005456BC">
        <w:rPr>
          <w:rFonts w:ascii="Times New Roman" w:hAnsi="Times New Roman" w:cs="Times New Roman"/>
          <w:b/>
          <w:sz w:val="24"/>
          <w:szCs w:val="24"/>
        </w:rPr>
        <w:t>ти</w:t>
      </w:r>
      <w:r w:rsidRPr="008924CB">
        <w:rPr>
          <w:rFonts w:ascii="Times New Roman" w:hAnsi="Times New Roman" w:cs="Times New Roman"/>
          <w:b/>
          <w:sz w:val="24"/>
          <w:szCs w:val="24"/>
        </w:rPr>
        <w:t>ка» профиль «</w:t>
      </w:r>
      <w:r w:rsidR="005456BC">
        <w:rPr>
          <w:rFonts w:ascii="Times New Roman" w:hAnsi="Times New Roman" w:cs="Times New Roman"/>
          <w:b/>
          <w:sz w:val="24"/>
          <w:szCs w:val="24"/>
        </w:rPr>
        <w:t xml:space="preserve">Теория </w:t>
      </w:r>
      <w:r w:rsidRPr="008924CB">
        <w:rPr>
          <w:rFonts w:ascii="Times New Roman" w:hAnsi="Times New Roman" w:cs="Times New Roman"/>
          <w:b/>
          <w:sz w:val="24"/>
          <w:szCs w:val="24"/>
        </w:rPr>
        <w:t>и</w:t>
      </w:r>
      <w:r w:rsidR="005456BC">
        <w:rPr>
          <w:rFonts w:ascii="Times New Roman" w:hAnsi="Times New Roman" w:cs="Times New Roman"/>
          <w:b/>
          <w:sz w:val="24"/>
          <w:szCs w:val="24"/>
        </w:rPr>
        <w:t xml:space="preserve"> методи</w:t>
      </w:r>
      <w:r w:rsidRPr="008924CB">
        <w:rPr>
          <w:rFonts w:ascii="Times New Roman" w:hAnsi="Times New Roman" w:cs="Times New Roman"/>
          <w:b/>
          <w:sz w:val="24"/>
          <w:szCs w:val="24"/>
        </w:rPr>
        <w:t>к</w:t>
      </w:r>
      <w:r w:rsidR="005456BC">
        <w:rPr>
          <w:rFonts w:ascii="Times New Roman" w:hAnsi="Times New Roman" w:cs="Times New Roman"/>
          <w:b/>
          <w:sz w:val="24"/>
          <w:szCs w:val="24"/>
        </w:rPr>
        <w:t>а преподаван</w:t>
      </w:r>
      <w:r w:rsidRPr="008924CB">
        <w:rPr>
          <w:rFonts w:ascii="Times New Roman" w:hAnsi="Times New Roman" w:cs="Times New Roman"/>
          <w:b/>
          <w:sz w:val="24"/>
          <w:szCs w:val="24"/>
        </w:rPr>
        <w:t>и</w:t>
      </w:r>
      <w:r w:rsidR="005456BC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8924CB">
        <w:rPr>
          <w:rFonts w:ascii="Times New Roman" w:hAnsi="Times New Roman" w:cs="Times New Roman"/>
          <w:b/>
          <w:sz w:val="24"/>
          <w:szCs w:val="24"/>
        </w:rPr>
        <w:t>и</w:t>
      </w:r>
      <w:r w:rsidR="005456BC">
        <w:rPr>
          <w:rFonts w:ascii="Times New Roman" w:hAnsi="Times New Roman" w:cs="Times New Roman"/>
          <w:b/>
          <w:sz w:val="24"/>
          <w:szCs w:val="24"/>
        </w:rPr>
        <w:t>нос</w:t>
      </w:r>
      <w:r w:rsidRPr="008924CB">
        <w:rPr>
          <w:rFonts w:ascii="Times New Roman" w:hAnsi="Times New Roman" w:cs="Times New Roman"/>
          <w:b/>
          <w:sz w:val="24"/>
          <w:szCs w:val="24"/>
        </w:rPr>
        <w:t>тра</w:t>
      </w:r>
      <w:r w:rsidR="005456BC">
        <w:rPr>
          <w:rFonts w:ascii="Times New Roman" w:hAnsi="Times New Roman" w:cs="Times New Roman"/>
          <w:b/>
          <w:sz w:val="24"/>
          <w:szCs w:val="24"/>
        </w:rPr>
        <w:t>нных языков и культур</w:t>
      </w:r>
      <w:r w:rsidRPr="008924C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435C1" w:rsidRPr="008924CB">
        <w:rPr>
          <w:rFonts w:ascii="Times New Roman" w:hAnsi="Times New Roman" w:cs="Times New Roman"/>
          <w:b/>
          <w:sz w:val="24"/>
          <w:szCs w:val="24"/>
        </w:rPr>
        <w:t>53</w:t>
      </w:r>
      <w:r w:rsidR="005456BC">
        <w:rPr>
          <w:rFonts w:ascii="Times New Roman" w:hAnsi="Times New Roman" w:cs="Times New Roman"/>
          <w:b/>
          <w:sz w:val="24"/>
          <w:szCs w:val="24"/>
        </w:rPr>
        <w:t>11</w:t>
      </w:r>
      <w:r w:rsidR="005435C1" w:rsidRPr="008924CB">
        <w:rPr>
          <w:rFonts w:ascii="Times New Roman" w:hAnsi="Times New Roman" w:cs="Times New Roman"/>
          <w:b/>
          <w:sz w:val="24"/>
          <w:szCs w:val="24"/>
        </w:rPr>
        <w:t>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6511"/>
        <w:gridCol w:w="6379"/>
      </w:tblGrid>
      <w:tr w:rsidR="00FD0F1B" w:rsidRPr="008924CB" w:rsidTr="00FD0F1B">
        <w:tc>
          <w:tcPr>
            <w:tcW w:w="685" w:type="dxa"/>
          </w:tcPr>
          <w:p w:rsidR="00FD0F1B" w:rsidRPr="008924CB" w:rsidRDefault="00FD0F1B" w:rsidP="00545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FD0F1B" w:rsidRPr="008924CB" w:rsidRDefault="00FD0F1B" w:rsidP="005456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  учебный год</w:t>
            </w:r>
          </w:p>
        </w:tc>
        <w:tc>
          <w:tcPr>
            <w:tcW w:w="6379" w:type="dxa"/>
          </w:tcPr>
          <w:p w:rsidR="00FD0F1B" w:rsidRPr="008924CB" w:rsidRDefault="00FD0F1B" w:rsidP="005456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  уч. г</w:t>
            </w:r>
            <w:r w:rsidRPr="008924CB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FD0F1B" w:rsidRPr="008924CB" w:rsidTr="00FD0F1B">
        <w:tc>
          <w:tcPr>
            <w:tcW w:w="685" w:type="dxa"/>
          </w:tcPr>
          <w:p w:rsidR="00FD0F1B" w:rsidRPr="008924CB" w:rsidRDefault="00FD0F1B" w:rsidP="00545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FD0F1B" w:rsidRDefault="00FD0F1B" w:rsidP="0054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нового учебного плана</w:t>
            </w:r>
          </w:p>
          <w:p w:rsidR="00FD0F1B" w:rsidRDefault="00C15ED9" w:rsidP="0054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0F1B">
              <w:rPr>
                <w:rFonts w:ascii="Times New Roman" w:hAnsi="Times New Roman" w:cs="Times New Roman"/>
                <w:sz w:val="24"/>
                <w:szCs w:val="24"/>
              </w:rPr>
              <w:t>несение изменений в учебный план:</w:t>
            </w:r>
          </w:p>
          <w:p w:rsidR="00FD0F1B" w:rsidRDefault="00FD0F1B" w:rsidP="0054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C15ED9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дисциплинам: «Русский язык»</w:t>
            </w:r>
            <w:r w:rsidR="00C15ED9">
              <w:rPr>
                <w:rFonts w:ascii="Times New Roman" w:hAnsi="Times New Roman" w:cs="Times New Roman"/>
                <w:sz w:val="24"/>
                <w:szCs w:val="24"/>
              </w:rPr>
              <w:t>(4 кр.)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«Иностранный язык</w:t>
            </w:r>
            <w:r w:rsidR="00C15ED9">
              <w:rPr>
                <w:rFonts w:ascii="Times New Roman" w:hAnsi="Times New Roman" w:cs="Times New Roman"/>
                <w:sz w:val="24"/>
                <w:szCs w:val="24"/>
              </w:rPr>
              <w:t>» (4 кр.)</w:t>
            </w:r>
          </w:p>
          <w:p w:rsidR="00C15ED9" w:rsidRDefault="00C15ED9" w:rsidP="0054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141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 дисциплины «География Кыргызстана» (2 кр.)</w:t>
            </w:r>
          </w:p>
          <w:p w:rsidR="00C15ED9" w:rsidRDefault="00C15ED9" w:rsidP="0054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1823">
              <w:rPr>
                <w:rFonts w:ascii="Times New Roman" w:hAnsi="Times New Roman" w:cs="Times New Roman"/>
                <w:sz w:val="24"/>
                <w:szCs w:val="24"/>
              </w:rPr>
              <w:t>) увеличение кредитов в вариативной части (вузовский компоне</w:t>
            </w:r>
            <w:r w:rsidR="00CD5B4D">
              <w:rPr>
                <w:rFonts w:ascii="Times New Roman" w:hAnsi="Times New Roman" w:cs="Times New Roman"/>
                <w:sz w:val="24"/>
                <w:szCs w:val="24"/>
              </w:rPr>
              <w:t>нт)</w:t>
            </w:r>
            <w:r w:rsidR="0054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B4D">
              <w:rPr>
                <w:rFonts w:ascii="Times New Roman" w:hAnsi="Times New Roman" w:cs="Times New Roman"/>
                <w:sz w:val="24"/>
                <w:szCs w:val="24"/>
              </w:rPr>
              <w:t>87 кр. за счет сокращения кредитов  в курсах по выбору</w:t>
            </w:r>
            <w:r w:rsidR="0054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B4D">
              <w:rPr>
                <w:rFonts w:ascii="Times New Roman" w:hAnsi="Times New Roman" w:cs="Times New Roman"/>
                <w:sz w:val="24"/>
                <w:szCs w:val="24"/>
              </w:rPr>
              <w:t>- 25 кр</w:t>
            </w:r>
            <w:r w:rsidR="00141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914" w:rsidRPr="008924CB" w:rsidRDefault="00017914" w:rsidP="0054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Сокращение  в учебном плане количества лекционных часов  за счет  увеличения  количества часов  практических занятий.</w:t>
            </w:r>
          </w:p>
        </w:tc>
        <w:tc>
          <w:tcPr>
            <w:tcW w:w="6379" w:type="dxa"/>
          </w:tcPr>
          <w:p w:rsidR="00FD0F1B" w:rsidRPr="008924CB" w:rsidRDefault="00017914" w:rsidP="0054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рабочем учебном плане 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сократились количества лекционных часов  за счет  увеличения  количества часов  практических занятий.</w:t>
            </w:r>
          </w:p>
        </w:tc>
      </w:tr>
      <w:tr w:rsidR="00FD0F1B" w:rsidRPr="008924CB" w:rsidTr="00FD0F1B">
        <w:trPr>
          <w:trHeight w:val="2564"/>
        </w:trPr>
        <w:tc>
          <w:tcPr>
            <w:tcW w:w="685" w:type="dxa"/>
          </w:tcPr>
          <w:p w:rsidR="00FD0F1B" w:rsidRPr="008924CB" w:rsidRDefault="00FD0F1B" w:rsidP="00545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FD0F1B" w:rsidRPr="008924CB" w:rsidRDefault="00FD0F1B" w:rsidP="005456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C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РУП элективных курсов:</w:t>
            </w:r>
          </w:p>
          <w:p w:rsidR="00FD0F1B" w:rsidRDefault="00FD0F1B" w:rsidP="0054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D73">
              <w:rPr>
                <w:rFonts w:ascii="Times New Roman" w:hAnsi="Times New Roman" w:cs="Times New Roman"/>
                <w:sz w:val="24"/>
                <w:szCs w:val="24"/>
              </w:rPr>
              <w:t>Навыки  КМ (4 кр.,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семестр)</w:t>
            </w:r>
          </w:p>
          <w:p w:rsidR="00FD0F1B" w:rsidRDefault="005456BC" w:rsidP="0054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F1B">
              <w:rPr>
                <w:rFonts w:ascii="Times New Roman" w:hAnsi="Times New Roman" w:cs="Times New Roman"/>
                <w:sz w:val="24"/>
                <w:szCs w:val="24"/>
              </w:rPr>
              <w:t>Развитие устной и письменной речи (4 кр., 5 семестр)</w:t>
            </w:r>
          </w:p>
          <w:p w:rsidR="00FD0F1B" w:rsidRPr="008924CB" w:rsidRDefault="005456BC" w:rsidP="0054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0F1B" w:rsidRPr="008924CB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речи и общения</w:t>
            </w:r>
            <w:r w:rsidR="00FD0F1B">
              <w:rPr>
                <w:rFonts w:ascii="Times New Roman" w:hAnsi="Times New Roman" w:cs="Times New Roman"/>
                <w:sz w:val="24"/>
                <w:szCs w:val="24"/>
              </w:rPr>
              <w:t xml:space="preserve"> (2 кр., 6 семестр)</w:t>
            </w:r>
          </w:p>
          <w:p w:rsidR="00FD0F1B" w:rsidRDefault="005456BC" w:rsidP="0054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="00EF5A9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Инновационные технологии во внеклассной работе учителя-русоведа</w:t>
            </w:r>
            <w:r w:rsidR="00FD0F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(3 кр., 7 семестр)</w:t>
            </w:r>
          </w:p>
          <w:p w:rsidR="00FD0F1B" w:rsidRDefault="005456BC" w:rsidP="0054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0F1B">
              <w:rPr>
                <w:rFonts w:ascii="Times New Roman" w:hAnsi="Times New Roman" w:cs="Times New Roman"/>
                <w:sz w:val="24"/>
                <w:szCs w:val="24"/>
              </w:rPr>
              <w:t xml:space="preserve">. Стилистика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</w:t>
            </w:r>
            <w:r w:rsidR="00FD0F1B">
              <w:rPr>
                <w:rFonts w:ascii="Times New Roman" w:hAnsi="Times New Roman" w:cs="Times New Roman"/>
                <w:sz w:val="24"/>
                <w:szCs w:val="24"/>
              </w:rPr>
              <w:t>ского языка (3 кр., 8 семестр)</w:t>
            </w:r>
          </w:p>
          <w:p w:rsidR="00FD0F1B" w:rsidRDefault="005456BC" w:rsidP="0054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5A99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  ( 2</w:t>
            </w:r>
            <w:r w:rsidR="00FD0F1B">
              <w:rPr>
                <w:rFonts w:ascii="Times New Roman" w:hAnsi="Times New Roman" w:cs="Times New Roman"/>
                <w:sz w:val="24"/>
                <w:szCs w:val="24"/>
              </w:rPr>
              <w:t xml:space="preserve"> кр., 8 семестр)</w:t>
            </w:r>
          </w:p>
          <w:p w:rsidR="00FD0F1B" w:rsidRPr="008924CB" w:rsidRDefault="005456BC" w:rsidP="0054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5A99">
              <w:rPr>
                <w:rFonts w:ascii="Times New Roman" w:hAnsi="Times New Roman" w:cs="Times New Roman"/>
                <w:sz w:val="24"/>
                <w:szCs w:val="24"/>
              </w:rPr>
              <w:t>. Академическое письмо (2</w:t>
            </w:r>
            <w:r w:rsidR="00FD0F1B">
              <w:rPr>
                <w:rFonts w:ascii="Times New Roman" w:hAnsi="Times New Roman" w:cs="Times New Roman"/>
                <w:sz w:val="24"/>
                <w:szCs w:val="24"/>
              </w:rPr>
              <w:t xml:space="preserve"> кр., 8 семестр)</w:t>
            </w:r>
          </w:p>
          <w:p w:rsidR="00FD0F1B" w:rsidRPr="008924CB" w:rsidRDefault="00FD0F1B" w:rsidP="0054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D0F1B" w:rsidRPr="008924CB" w:rsidRDefault="00FD0F1B" w:rsidP="005456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4C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РУП элективных курсов:</w:t>
            </w:r>
          </w:p>
          <w:p w:rsidR="00FD0F1B" w:rsidRDefault="00FD0F1B" w:rsidP="0054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56BC">
              <w:rPr>
                <w:rFonts w:ascii="Times New Roman" w:hAnsi="Times New Roman" w:cs="Times New Roman"/>
                <w:sz w:val="24"/>
                <w:szCs w:val="24"/>
              </w:rPr>
              <w:t xml:space="preserve"> Домаш</w:t>
            </w:r>
            <w:r w:rsidRPr="00892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56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24C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5456B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924C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5456B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кр., 1 семестр)</w:t>
            </w:r>
          </w:p>
          <w:p w:rsidR="00FD0F1B" w:rsidRDefault="00FD0F1B" w:rsidP="0054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4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устной и письменной речи (4 кр., 5 семестр)</w:t>
            </w:r>
          </w:p>
          <w:p w:rsidR="00FD0F1B" w:rsidRPr="008924CB" w:rsidRDefault="005456BC" w:rsidP="0054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0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0F1B" w:rsidRPr="008924CB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речи и общения</w:t>
            </w:r>
            <w:r w:rsidR="00FD0F1B">
              <w:rPr>
                <w:rFonts w:ascii="Times New Roman" w:hAnsi="Times New Roman" w:cs="Times New Roman"/>
                <w:sz w:val="24"/>
                <w:szCs w:val="24"/>
              </w:rPr>
              <w:t xml:space="preserve"> (2 кр., 6 семестр)</w:t>
            </w:r>
          </w:p>
          <w:p w:rsidR="00FD0F1B" w:rsidRDefault="005456BC" w:rsidP="0054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="00FD0F1B" w:rsidRPr="008924C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История мировой и отчественной культуры</w:t>
            </w:r>
            <w:r w:rsidR="00FD0F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(3 кр., 7 семестр)</w:t>
            </w:r>
          </w:p>
          <w:p w:rsidR="00FD0F1B" w:rsidRPr="008463FB" w:rsidRDefault="005456BC" w:rsidP="0054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0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0F1B" w:rsidRPr="008924CB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текста</w:t>
            </w:r>
            <w:r w:rsidR="00FD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F1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(3 кр., 7 семестр)</w:t>
            </w:r>
          </w:p>
          <w:p w:rsidR="00FD0F1B" w:rsidRDefault="005456BC" w:rsidP="0054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0F1B">
              <w:rPr>
                <w:rFonts w:ascii="Times New Roman" w:hAnsi="Times New Roman" w:cs="Times New Roman"/>
                <w:sz w:val="24"/>
                <w:szCs w:val="24"/>
              </w:rPr>
              <w:t xml:space="preserve">. Стилистика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</w:t>
            </w:r>
            <w:r w:rsidR="00FD0F1B">
              <w:rPr>
                <w:rFonts w:ascii="Times New Roman" w:hAnsi="Times New Roman" w:cs="Times New Roman"/>
                <w:sz w:val="24"/>
                <w:szCs w:val="24"/>
              </w:rPr>
              <w:t>ского языка (3 кр., 8 семестр)</w:t>
            </w:r>
          </w:p>
          <w:p w:rsidR="00FD0F1B" w:rsidRDefault="005456BC" w:rsidP="0054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0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D0F1B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 изучаемого языка </w:t>
            </w:r>
            <w:r w:rsidR="00FD0F1B">
              <w:rPr>
                <w:rFonts w:ascii="Times New Roman" w:hAnsi="Times New Roman" w:cs="Times New Roman"/>
                <w:sz w:val="24"/>
                <w:szCs w:val="24"/>
              </w:rPr>
              <w:t>(3 кр., 8 семестр)</w:t>
            </w:r>
          </w:p>
          <w:p w:rsidR="00FD0F1B" w:rsidRPr="008924CB" w:rsidRDefault="005456BC" w:rsidP="0054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0F1B">
              <w:rPr>
                <w:rFonts w:ascii="Times New Roman" w:hAnsi="Times New Roman" w:cs="Times New Roman"/>
                <w:sz w:val="24"/>
                <w:szCs w:val="24"/>
              </w:rPr>
              <w:t>. Академическое письмо (3 кр., 8 семестр)</w:t>
            </w:r>
          </w:p>
        </w:tc>
      </w:tr>
    </w:tbl>
    <w:p w:rsidR="0073497E" w:rsidRPr="00D3319F" w:rsidRDefault="0073497E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AE9" w:rsidRPr="00D3319F" w:rsidRDefault="000764F5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4.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 xml:space="preserve"> Рабочи</w:t>
      </w:r>
      <w:r w:rsidR="007E6AE9" w:rsidRPr="00D3319F">
        <w:rPr>
          <w:rFonts w:ascii="Times New Roman" w:hAnsi="Times New Roman" w:cs="Times New Roman"/>
          <w:b/>
          <w:sz w:val="24"/>
          <w:szCs w:val="24"/>
        </w:rPr>
        <w:t>й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AE9" w:rsidRPr="00D3319F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p w:rsidR="00E01E88" w:rsidRPr="00D3319F" w:rsidRDefault="007E6AE9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Рабочий учебный план (далее – РУП) составляется ежегодно на основе утвержденного учебного плана. </w:t>
      </w:r>
      <w:r w:rsidR="00507533" w:rsidRPr="00D3319F">
        <w:rPr>
          <w:rFonts w:ascii="Times New Roman" w:hAnsi="Times New Roman" w:cs="Times New Roman"/>
          <w:sz w:val="24"/>
          <w:szCs w:val="24"/>
        </w:rPr>
        <w:t xml:space="preserve">В </w:t>
      </w:r>
      <w:r w:rsidRPr="00D3319F">
        <w:rPr>
          <w:rFonts w:ascii="Times New Roman" w:hAnsi="Times New Roman" w:cs="Times New Roman"/>
          <w:sz w:val="24"/>
          <w:szCs w:val="24"/>
        </w:rPr>
        <w:t>РУП</w:t>
      </w:r>
      <w:r w:rsidR="00507533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="00E01E88" w:rsidRPr="00D3319F">
        <w:rPr>
          <w:rFonts w:ascii="Times New Roman" w:hAnsi="Times New Roman" w:cs="Times New Roman"/>
          <w:sz w:val="24"/>
          <w:szCs w:val="24"/>
        </w:rPr>
        <w:t>ч</w:t>
      </w:r>
      <w:r w:rsidR="00603C4F" w:rsidRPr="00D3319F">
        <w:rPr>
          <w:rFonts w:ascii="Times New Roman" w:hAnsi="Times New Roman" w:cs="Times New Roman"/>
          <w:sz w:val="24"/>
          <w:szCs w:val="24"/>
        </w:rPr>
        <w:t xml:space="preserve">етко  </w:t>
      </w:r>
      <w:r w:rsidR="00EF72E0" w:rsidRPr="00D3319F">
        <w:rPr>
          <w:rFonts w:ascii="Times New Roman" w:hAnsi="Times New Roman" w:cs="Times New Roman"/>
          <w:sz w:val="24"/>
          <w:szCs w:val="24"/>
        </w:rPr>
        <w:t>указ</w:t>
      </w:r>
      <w:r w:rsidR="00603C4F" w:rsidRPr="00D3319F">
        <w:rPr>
          <w:rFonts w:ascii="Times New Roman" w:hAnsi="Times New Roman" w:cs="Times New Roman"/>
          <w:sz w:val="24"/>
          <w:szCs w:val="24"/>
        </w:rPr>
        <w:t xml:space="preserve">аны  </w:t>
      </w:r>
      <w:r w:rsidR="004E3628" w:rsidRPr="00D3319F">
        <w:rPr>
          <w:rFonts w:ascii="Times New Roman" w:hAnsi="Times New Roman" w:cs="Times New Roman"/>
          <w:sz w:val="24"/>
          <w:szCs w:val="24"/>
        </w:rPr>
        <w:t>дисциплины по семестрам; вид отчетности; кафедра, выполняющая нагрузку по дисциплине; количество аудиторных часов, в т.ч.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="004E3628" w:rsidRPr="00D3319F">
        <w:rPr>
          <w:rFonts w:ascii="Times New Roman" w:hAnsi="Times New Roman" w:cs="Times New Roman"/>
          <w:sz w:val="24"/>
          <w:szCs w:val="24"/>
        </w:rPr>
        <w:t>лекций, лаб</w:t>
      </w:r>
      <w:r w:rsidR="00723BAE">
        <w:rPr>
          <w:rFonts w:ascii="Times New Roman" w:hAnsi="Times New Roman" w:cs="Times New Roman"/>
          <w:sz w:val="24"/>
          <w:szCs w:val="24"/>
        </w:rPr>
        <w:t>о</w:t>
      </w:r>
      <w:r w:rsidR="004E3628" w:rsidRPr="00D3319F">
        <w:rPr>
          <w:rFonts w:ascii="Times New Roman" w:hAnsi="Times New Roman" w:cs="Times New Roman"/>
          <w:sz w:val="24"/>
          <w:szCs w:val="24"/>
        </w:rPr>
        <w:t>раторных, практических или семинарских занятий, СРС и количество кредитов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в  органичной  увязке  с  осваив</w:t>
      </w:r>
      <w:r w:rsidR="00603C4F" w:rsidRPr="00D3319F">
        <w:rPr>
          <w:rFonts w:ascii="Times New Roman" w:hAnsi="Times New Roman" w:cs="Times New Roman"/>
          <w:sz w:val="24"/>
          <w:szCs w:val="24"/>
        </w:rPr>
        <w:t xml:space="preserve">аемыми  знаниями,  умениями  и </w:t>
      </w:r>
      <w:r w:rsidR="00E01E88" w:rsidRPr="00D3319F">
        <w:rPr>
          <w:rFonts w:ascii="Times New Roman" w:hAnsi="Times New Roman" w:cs="Times New Roman"/>
          <w:sz w:val="24"/>
          <w:szCs w:val="24"/>
        </w:rPr>
        <w:t>приобретаемыми  компетенциями  в  целом  по  ООП  ВПО  бакалавриата</w:t>
      </w:r>
      <w:r w:rsidR="00603C4F" w:rsidRPr="00D3319F">
        <w:rPr>
          <w:rFonts w:ascii="Times New Roman" w:hAnsi="Times New Roman" w:cs="Times New Roman"/>
          <w:sz w:val="24"/>
          <w:szCs w:val="24"/>
        </w:rPr>
        <w:t xml:space="preserve">  «</w:t>
      </w:r>
      <w:r w:rsidR="005456BC">
        <w:rPr>
          <w:rFonts w:ascii="Times New Roman" w:hAnsi="Times New Roman" w:cs="Times New Roman"/>
          <w:sz w:val="24"/>
          <w:szCs w:val="24"/>
        </w:rPr>
        <w:t>Л</w:t>
      </w:r>
      <w:r w:rsidR="00603C4F" w:rsidRPr="00D3319F">
        <w:rPr>
          <w:rFonts w:ascii="Times New Roman" w:hAnsi="Times New Roman" w:cs="Times New Roman"/>
          <w:sz w:val="24"/>
          <w:szCs w:val="24"/>
        </w:rPr>
        <w:t>и</w:t>
      </w:r>
      <w:r w:rsidR="005456BC">
        <w:rPr>
          <w:rFonts w:ascii="Times New Roman" w:hAnsi="Times New Roman" w:cs="Times New Roman"/>
          <w:sz w:val="24"/>
          <w:szCs w:val="24"/>
        </w:rPr>
        <w:t>н</w:t>
      </w:r>
      <w:r w:rsidR="00603C4F" w:rsidRPr="00D3319F">
        <w:rPr>
          <w:rFonts w:ascii="Times New Roman" w:hAnsi="Times New Roman" w:cs="Times New Roman"/>
          <w:sz w:val="24"/>
          <w:szCs w:val="24"/>
        </w:rPr>
        <w:t>г</w:t>
      </w:r>
      <w:r w:rsidR="005456BC">
        <w:rPr>
          <w:rFonts w:ascii="Times New Roman" w:hAnsi="Times New Roman" w:cs="Times New Roman"/>
          <w:sz w:val="24"/>
          <w:szCs w:val="24"/>
        </w:rPr>
        <w:t>в</w:t>
      </w:r>
      <w:r w:rsidR="00603C4F" w:rsidRPr="00D3319F">
        <w:rPr>
          <w:rFonts w:ascii="Times New Roman" w:hAnsi="Times New Roman" w:cs="Times New Roman"/>
          <w:sz w:val="24"/>
          <w:szCs w:val="24"/>
        </w:rPr>
        <w:t>ис</w:t>
      </w:r>
      <w:r w:rsidR="005456BC">
        <w:rPr>
          <w:rFonts w:ascii="Times New Roman" w:hAnsi="Times New Roman" w:cs="Times New Roman"/>
          <w:sz w:val="24"/>
          <w:szCs w:val="24"/>
        </w:rPr>
        <w:t>ти</w:t>
      </w:r>
      <w:r w:rsidR="00603C4F" w:rsidRPr="00D3319F">
        <w:rPr>
          <w:rFonts w:ascii="Times New Roman" w:hAnsi="Times New Roman" w:cs="Times New Roman"/>
          <w:sz w:val="24"/>
          <w:szCs w:val="24"/>
        </w:rPr>
        <w:t>к</w:t>
      </w:r>
      <w:r w:rsidR="00E01E88" w:rsidRPr="00D3319F">
        <w:rPr>
          <w:rFonts w:ascii="Times New Roman" w:hAnsi="Times New Roman" w:cs="Times New Roman"/>
          <w:sz w:val="24"/>
          <w:szCs w:val="24"/>
        </w:rPr>
        <w:t>а».</w:t>
      </w:r>
    </w:p>
    <w:p w:rsidR="00AC33F8" w:rsidRPr="00D3319F" w:rsidRDefault="00792002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Вузовские компоненты установлены согласно решению кафедр</w:t>
      </w:r>
      <w:r w:rsidR="00B72F2F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="007300D8" w:rsidRPr="00D3319F">
        <w:rPr>
          <w:rFonts w:ascii="Times New Roman" w:hAnsi="Times New Roman" w:cs="Times New Roman"/>
          <w:sz w:val="24"/>
          <w:szCs w:val="24"/>
        </w:rPr>
        <w:t xml:space="preserve">на основе Перечня дисциплин, предлагаемых в Приложении к Госстандарту. </w:t>
      </w:r>
      <w:r w:rsidR="00AC33F8" w:rsidRPr="00D3319F">
        <w:rPr>
          <w:rFonts w:ascii="Times New Roman" w:hAnsi="Times New Roman" w:cs="Times New Roman"/>
          <w:sz w:val="24"/>
          <w:szCs w:val="24"/>
        </w:rPr>
        <w:t>Так</w:t>
      </w:r>
      <w:r w:rsidR="00C12980" w:rsidRPr="00D3319F">
        <w:rPr>
          <w:rFonts w:ascii="Times New Roman" w:hAnsi="Times New Roman" w:cs="Times New Roman"/>
          <w:sz w:val="24"/>
          <w:szCs w:val="24"/>
          <w:lang w:val="ky-KG"/>
        </w:rPr>
        <w:t>им образом</w:t>
      </w:r>
      <w:r w:rsidR="00AC33F8" w:rsidRPr="00D3319F">
        <w:rPr>
          <w:rFonts w:ascii="Times New Roman" w:hAnsi="Times New Roman" w:cs="Times New Roman"/>
          <w:sz w:val="24"/>
          <w:szCs w:val="24"/>
        </w:rPr>
        <w:t xml:space="preserve">, как вузовские компоненты определены </w:t>
      </w:r>
      <w:r w:rsidR="00C12980" w:rsidRPr="00D3319F">
        <w:rPr>
          <w:rFonts w:ascii="Times New Roman" w:hAnsi="Times New Roman" w:cs="Times New Roman"/>
          <w:sz w:val="24"/>
          <w:szCs w:val="24"/>
          <w:lang w:val="ky-KG"/>
        </w:rPr>
        <w:t xml:space="preserve">следующие </w:t>
      </w:r>
      <w:r w:rsidR="00AC33F8" w:rsidRPr="00D3319F">
        <w:rPr>
          <w:rFonts w:ascii="Times New Roman" w:hAnsi="Times New Roman" w:cs="Times New Roman"/>
          <w:sz w:val="24"/>
          <w:szCs w:val="24"/>
        </w:rPr>
        <w:t>предметы</w:t>
      </w:r>
      <w:r w:rsidR="00C12980" w:rsidRPr="00D3319F">
        <w:rPr>
          <w:rFonts w:ascii="Times New Roman" w:hAnsi="Times New Roman" w:cs="Times New Roman"/>
          <w:sz w:val="24"/>
          <w:szCs w:val="24"/>
        </w:rPr>
        <w:t>, необходимые для подготовки выпускника-бакалавра по профилю «</w:t>
      </w:r>
      <w:r w:rsidR="005456BC" w:rsidRPr="00D156D1">
        <w:rPr>
          <w:rFonts w:ascii="Times New Roman" w:hAnsi="Times New Roman" w:cs="Times New Roman"/>
          <w:sz w:val="24"/>
          <w:szCs w:val="24"/>
        </w:rPr>
        <w:t>Теория и методика преподавания иностранных языков и культур</w:t>
      </w:r>
      <w:r w:rsidR="00C12980" w:rsidRPr="00D3319F">
        <w:rPr>
          <w:rFonts w:ascii="Times New Roman" w:hAnsi="Times New Roman" w:cs="Times New Roman"/>
          <w:sz w:val="24"/>
          <w:szCs w:val="24"/>
        </w:rPr>
        <w:t>»</w:t>
      </w:r>
      <w:r w:rsidR="00AC33F8" w:rsidRPr="00D3319F">
        <w:rPr>
          <w:rFonts w:ascii="Times New Roman" w:hAnsi="Times New Roman" w:cs="Times New Roman"/>
          <w:sz w:val="24"/>
          <w:szCs w:val="24"/>
        </w:rPr>
        <w:t>:</w:t>
      </w:r>
    </w:p>
    <w:p w:rsidR="00AC33F8" w:rsidRPr="00D3319F" w:rsidRDefault="00AC33F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946"/>
        <w:gridCol w:w="3969"/>
      </w:tblGrid>
      <w:tr w:rsidR="00AC33F8" w:rsidRPr="00D3319F" w:rsidTr="009E7681">
        <w:tc>
          <w:tcPr>
            <w:tcW w:w="567" w:type="dxa"/>
          </w:tcPr>
          <w:p w:rsidR="00AC33F8" w:rsidRPr="00723BAE" w:rsidRDefault="00034987" w:rsidP="00C12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6946" w:type="dxa"/>
          </w:tcPr>
          <w:p w:rsidR="00AC33F8" w:rsidRPr="00723BAE" w:rsidRDefault="00034987" w:rsidP="00C12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</w:t>
            </w:r>
            <w:r w:rsidR="00723BAE"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плины</w:t>
            </w:r>
          </w:p>
        </w:tc>
        <w:tc>
          <w:tcPr>
            <w:tcW w:w="3969" w:type="dxa"/>
          </w:tcPr>
          <w:p w:rsidR="00AC33F8" w:rsidRPr="00723BAE" w:rsidRDefault="00034987" w:rsidP="00C129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AE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034987" w:rsidRPr="00D3319F" w:rsidTr="009E7681">
        <w:tc>
          <w:tcPr>
            <w:tcW w:w="567" w:type="dxa"/>
          </w:tcPr>
          <w:p w:rsidR="00034987" w:rsidRPr="00D3319F" w:rsidRDefault="00034987" w:rsidP="00C1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034987" w:rsidRPr="00D3319F" w:rsidRDefault="00034987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русской литературы </w:t>
            </w:r>
          </w:p>
        </w:tc>
        <w:tc>
          <w:tcPr>
            <w:tcW w:w="3969" w:type="dxa"/>
          </w:tcPr>
          <w:p w:rsidR="00034987" w:rsidRPr="00D3319F" w:rsidRDefault="00034987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1,2 сем.</w:t>
            </w:r>
            <w:r w:rsidR="009E7681">
              <w:rPr>
                <w:rFonts w:ascii="Times New Roman" w:hAnsi="Times New Roman" w:cs="Times New Roman"/>
                <w:sz w:val="24"/>
                <w:szCs w:val="24"/>
              </w:rPr>
              <w:t>(12 кр.)</w:t>
            </w:r>
          </w:p>
        </w:tc>
      </w:tr>
      <w:tr w:rsidR="00034987" w:rsidRPr="00D3319F" w:rsidTr="009E7681">
        <w:tc>
          <w:tcPr>
            <w:tcW w:w="567" w:type="dxa"/>
          </w:tcPr>
          <w:p w:rsidR="00034987" w:rsidRPr="00D3319F" w:rsidRDefault="003D1BC1" w:rsidP="00C1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4987" w:rsidRPr="00D33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034987" w:rsidRPr="00D3319F" w:rsidRDefault="00034987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</w:t>
            </w:r>
            <w:r w:rsidR="003D5DBE" w:rsidRPr="00D3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34987" w:rsidRPr="00D3319F" w:rsidRDefault="00034987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DBE" w:rsidRPr="00D3319F">
              <w:rPr>
                <w:rFonts w:ascii="Times New Roman" w:hAnsi="Times New Roman" w:cs="Times New Roman"/>
                <w:sz w:val="24"/>
                <w:szCs w:val="24"/>
              </w:rPr>
              <w:t>,4,5,6,7,8</w:t>
            </w:r>
            <w:r w:rsidR="009E7681">
              <w:rPr>
                <w:rFonts w:ascii="Times New Roman" w:hAnsi="Times New Roman" w:cs="Times New Roman"/>
                <w:sz w:val="24"/>
                <w:szCs w:val="24"/>
              </w:rPr>
              <w:t xml:space="preserve"> (24 кр.)</w:t>
            </w:r>
          </w:p>
        </w:tc>
      </w:tr>
      <w:tr w:rsidR="003D5DBE" w:rsidRPr="00D3319F" w:rsidTr="009E7681">
        <w:tc>
          <w:tcPr>
            <w:tcW w:w="567" w:type="dxa"/>
          </w:tcPr>
          <w:p w:rsidR="003D5DBE" w:rsidRPr="00D3319F" w:rsidRDefault="003D1BC1" w:rsidP="00C1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DBE" w:rsidRPr="00D33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D5DBE" w:rsidRPr="00D3319F" w:rsidRDefault="00132185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</w:t>
            </w:r>
            <w:r w:rsidR="003D5DBE" w:rsidRPr="00D3319F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  <w:tc>
          <w:tcPr>
            <w:tcW w:w="3969" w:type="dxa"/>
          </w:tcPr>
          <w:p w:rsidR="003D5DBE" w:rsidRPr="00D3319F" w:rsidRDefault="003D5DBE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3,4,5,6,7</w:t>
            </w:r>
            <w:r w:rsidR="009E7681">
              <w:rPr>
                <w:rFonts w:ascii="Times New Roman" w:hAnsi="Times New Roman" w:cs="Times New Roman"/>
                <w:sz w:val="24"/>
                <w:szCs w:val="24"/>
              </w:rPr>
              <w:t>(15 кр.)</w:t>
            </w:r>
          </w:p>
        </w:tc>
      </w:tr>
      <w:tr w:rsidR="003D5DBE" w:rsidRPr="00D3319F" w:rsidTr="009E7681">
        <w:tc>
          <w:tcPr>
            <w:tcW w:w="567" w:type="dxa"/>
          </w:tcPr>
          <w:p w:rsidR="003D5DBE" w:rsidRPr="00D3319F" w:rsidRDefault="003D1BC1" w:rsidP="00C1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DBE" w:rsidRPr="00D33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D5DBE" w:rsidRPr="00D3319F" w:rsidRDefault="003D5DBE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русский язык </w:t>
            </w:r>
          </w:p>
        </w:tc>
        <w:tc>
          <w:tcPr>
            <w:tcW w:w="3969" w:type="dxa"/>
          </w:tcPr>
          <w:p w:rsidR="003D5DBE" w:rsidRPr="00D3319F" w:rsidRDefault="003D5DBE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19F">
              <w:rPr>
                <w:rFonts w:ascii="Times New Roman" w:hAnsi="Times New Roman" w:cs="Times New Roman"/>
                <w:sz w:val="24"/>
                <w:szCs w:val="24"/>
              </w:rPr>
              <w:t>2,3,4,5,6,7,8</w:t>
            </w:r>
            <w:r w:rsidR="00481E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6FEC">
              <w:rPr>
                <w:rFonts w:ascii="Times New Roman" w:hAnsi="Times New Roman" w:cs="Times New Roman"/>
                <w:sz w:val="24"/>
                <w:szCs w:val="24"/>
              </w:rPr>
              <w:t>(25 кр.)</w:t>
            </w:r>
          </w:p>
        </w:tc>
      </w:tr>
      <w:tr w:rsidR="00132185" w:rsidRPr="00D3319F" w:rsidTr="009E7681">
        <w:tc>
          <w:tcPr>
            <w:tcW w:w="567" w:type="dxa"/>
          </w:tcPr>
          <w:p w:rsidR="00132185" w:rsidRPr="00D3319F" w:rsidRDefault="003D1BC1" w:rsidP="00C1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2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32185" w:rsidRPr="00D3319F" w:rsidRDefault="00526FEC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Античная литература</w:t>
            </w:r>
          </w:p>
        </w:tc>
        <w:tc>
          <w:tcPr>
            <w:tcW w:w="3969" w:type="dxa"/>
          </w:tcPr>
          <w:p w:rsidR="00132185" w:rsidRPr="00D3319F" w:rsidRDefault="00526FEC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185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кр.)</w:t>
            </w:r>
          </w:p>
        </w:tc>
      </w:tr>
      <w:tr w:rsidR="00132185" w:rsidRPr="00D3319F" w:rsidTr="009E7681">
        <w:tc>
          <w:tcPr>
            <w:tcW w:w="567" w:type="dxa"/>
          </w:tcPr>
          <w:p w:rsidR="00132185" w:rsidRDefault="003D1BC1" w:rsidP="00C1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2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32185" w:rsidRDefault="00526FEC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критического мышления</w:t>
            </w:r>
          </w:p>
        </w:tc>
        <w:tc>
          <w:tcPr>
            <w:tcW w:w="3969" w:type="dxa"/>
          </w:tcPr>
          <w:p w:rsidR="00132185" w:rsidRDefault="00526FEC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185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кр.)</w:t>
            </w:r>
          </w:p>
        </w:tc>
      </w:tr>
      <w:tr w:rsidR="00526FEC" w:rsidRPr="00D3319F" w:rsidTr="009E7681">
        <w:tc>
          <w:tcPr>
            <w:tcW w:w="567" w:type="dxa"/>
          </w:tcPr>
          <w:p w:rsidR="00526FEC" w:rsidRDefault="00526FEC" w:rsidP="00C1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526FEC" w:rsidRDefault="00526FEC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Компетентностный подход и стандарты образования в обучении русскому языку и литературе</w:t>
            </w:r>
          </w:p>
        </w:tc>
        <w:tc>
          <w:tcPr>
            <w:tcW w:w="3969" w:type="dxa"/>
          </w:tcPr>
          <w:p w:rsidR="00526FEC" w:rsidRDefault="00526FEC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семестр (4 кр.)</w:t>
            </w:r>
          </w:p>
        </w:tc>
      </w:tr>
      <w:tr w:rsidR="00526FEC" w:rsidRPr="00D3319F" w:rsidTr="009E7681">
        <w:tc>
          <w:tcPr>
            <w:tcW w:w="567" w:type="dxa"/>
          </w:tcPr>
          <w:p w:rsidR="00526FEC" w:rsidRDefault="00526FEC" w:rsidP="00C1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526FEC" w:rsidRDefault="00526FEC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учебном процессе</w:t>
            </w:r>
          </w:p>
        </w:tc>
        <w:tc>
          <w:tcPr>
            <w:tcW w:w="3969" w:type="dxa"/>
          </w:tcPr>
          <w:p w:rsidR="00526FEC" w:rsidRDefault="00526FEC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семестр (2 кр.)</w:t>
            </w:r>
          </w:p>
        </w:tc>
      </w:tr>
      <w:tr w:rsidR="00526FEC" w:rsidRPr="00D3319F" w:rsidTr="009E7681">
        <w:tc>
          <w:tcPr>
            <w:tcW w:w="567" w:type="dxa"/>
          </w:tcPr>
          <w:p w:rsidR="00526FEC" w:rsidRDefault="00526FEC" w:rsidP="00C12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526FEC" w:rsidRDefault="00526FEC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3969" w:type="dxa"/>
          </w:tcPr>
          <w:p w:rsidR="00526FEC" w:rsidRDefault="00526FEC" w:rsidP="00C12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  <w:r w:rsidR="0054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кр.)</w:t>
            </w:r>
          </w:p>
        </w:tc>
      </w:tr>
    </w:tbl>
    <w:p w:rsidR="003D5DBE" w:rsidRPr="00D3319F" w:rsidRDefault="003D5DB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0CF" w:rsidRPr="00D3319F" w:rsidRDefault="003D5DB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Правомерность включения того или иного предмета в число дисциплин вузовского компонента обусловлена </w:t>
      </w:r>
      <w:r w:rsidR="00C1184C" w:rsidRPr="00D3319F">
        <w:rPr>
          <w:rFonts w:ascii="Times New Roman" w:hAnsi="Times New Roman" w:cs="Times New Roman"/>
          <w:sz w:val="24"/>
          <w:szCs w:val="24"/>
        </w:rPr>
        <w:t xml:space="preserve">необходимостью </w:t>
      </w:r>
      <w:r w:rsidR="000C414C" w:rsidRPr="00D3319F">
        <w:rPr>
          <w:rFonts w:ascii="Times New Roman" w:hAnsi="Times New Roman" w:cs="Times New Roman"/>
          <w:sz w:val="24"/>
          <w:szCs w:val="24"/>
        </w:rPr>
        <w:t xml:space="preserve">введения </w:t>
      </w:r>
      <w:r w:rsidR="00D740CF" w:rsidRPr="00D3319F">
        <w:rPr>
          <w:rFonts w:ascii="Times New Roman" w:hAnsi="Times New Roman" w:cs="Times New Roman"/>
          <w:sz w:val="24"/>
          <w:szCs w:val="24"/>
        </w:rPr>
        <w:t>дисциплин, способствующих формированию знаний, умений и навыков у будущих педагогов-бакалавров по направлению «</w:t>
      </w:r>
      <w:r w:rsidR="005456BC">
        <w:rPr>
          <w:rFonts w:ascii="Times New Roman" w:hAnsi="Times New Roman" w:cs="Times New Roman"/>
          <w:sz w:val="24"/>
          <w:szCs w:val="24"/>
        </w:rPr>
        <w:t>Л</w:t>
      </w:r>
      <w:r w:rsidR="00D740CF" w:rsidRPr="00D3319F">
        <w:rPr>
          <w:rFonts w:ascii="Times New Roman" w:hAnsi="Times New Roman" w:cs="Times New Roman"/>
          <w:sz w:val="24"/>
          <w:szCs w:val="24"/>
        </w:rPr>
        <w:t>и</w:t>
      </w:r>
      <w:r w:rsidR="005456BC">
        <w:rPr>
          <w:rFonts w:ascii="Times New Roman" w:hAnsi="Times New Roman" w:cs="Times New Roman"/>
          <w:sz w:val="24"/>
          <w:szCs w:val="24"/>
        </w:rPr>
        <w:t>н</w:t>
      </w:r>
      <w:r w:rsidR="00D740CF" w:rsidRPr="00D3319F">
        <w:rPr>
          <w:rFonts w:ascii="Times New Roman" w:hAnsi="Times New Roman" w:cs="Times New Roman"/>
          <w:sz w:val="24"/>
          <w:szCs w:val="24"/>
        </w:rPr>
        <w:t>г</w:t>
      </w:r>
      <w:r w:rsidR="005456BC">
        <w:rPr>
          <w:rFonts w:ascii="Times New Roman" w:hAnsi="Times New Roman" w:cs="Times New Roman"/>
          <w:sz w:val="24"/>
          <w:szCs w:val="24"/>
        </w:rPr>
        <w:t>в</w:t>
      </w:r>
      <w:r w:rsidR="00D740CF" w:rsidRPr="00D3319F">
        <w:rPr>
          <w:rFonts w:ascii="Times New Roman" w:hAnsi="Times New Roman" w:cs="Times New Roman"/>
          <w:sz w:val="24"/>
          <w:szCs w:val="24"/>
        </w:rPr>
        <w:t>ис</w:t>
      </w:r>
      <w:r w:rsidR="005456BC">
        <w:rPr>
          <w:rFonts w:ascii="Times New Roman" w:hAnsi="Times New Roman" w:cs="Times New Roman"/>
          <w:sz w:val="24"/>
          <w:szCs w:val="24"/>
        </w:rPr>
        <w:t>ти</w:t>
      </w:r>
      <w:r w:rsidR="00D740CF" w:rsidRPr="00D3319F">
        <w:rPr>
          <w:rFonts w:ascii="Times New Roman" w:hAnsi="Times New Roman" w:cs="Times New Roman"/>
          <w:sz w:val="24"/>
          <w:szCs w:val="24"/>
        </w:rPr>
        <w:t>ка».</w:t>
      </w:r>
    </w:p>
    <w:p w:rsidR="002573F3" w:rsidRPr="00D3319F" w:rsidRDefault="002573F3" w:rsidP="00C12980">
      <w:pPr>
        <w:pStyle w:val="ad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D3319F">
        <w:t xml:space="preserve">Основная функция </w:t>
      </w:r>
      <w:r w:rsidRPr="00D3319F">
        <w:rPr>
          <w:lang w:val="ky-KG"/>
        </w:rPr>
        <w:t>элективных курсов (</w:t>
      </w:r>
      <w:r w:rsidRPr="00D3319F">
        <w:t>курсов по выбору</w:t>
      </w:r>
      <w:r w:rsidRPr="00D3319F">
        <w:rPr>
          <w:lang w:val="ky-KG"/>
        </w:rPr>
        <w:t>)</w:t>
      </w:r>
      <w:r w:rsidRPr="00D3319F">
        <w:t xml:space="preserve"> - профориентационная, то есть ориентирующая в выборе будущего профиля </w:t>
      </w:r>
      <w:r w:rsidRPr="00D3319F">
        <w:rPr>
          <w:lang w:val="ky-KG"/>
        </w:rPr>
        <w:t>подготовки</w:t>
      </w:r>
      <w:r w:rsidRPr="00D3319F">
        <w:t xml:space="preserve">. Поэтому их число должно быть избыточным по сравнению с тем количеством элективных курсов, которые обязан выбрать </w:t>
      </w:r>
      <w:r w:rsidRPr="00D3319F">
        <w:rPr>
          <w:lang w:val="ky-KG"/>
        </w:rPr>
        <w:t>студент</w:t>
      </w:r>
      <w:r w:rsidRPr="00D3319F">
        <w:t xml:space="preserve">. </w:t>
      </w:r>
    </w:p>
    <w:p w:rsidR="002573F3" w:rsidRPr="00D3319F" w:rsidRDefault="002573F3" w:rsidP="00C12980">
      <w:pPr>
        <w:pStyle w:val="ad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D3319F">
        <w:t xml:space="preserve">Элективные курсы развивают содержание одного из базисных курсов, изучение которого позволяет поддерживать изучение смежных учебных предметов на профильном уровне или получить дополнительную подготовку для </w:t>
      </w:r>
      <w:r w:rsidRPr="00D3319F">
        <w:rPr>
          <w:lang w:val="ky-KG"/>
        </w:rPr>
        <w:t>овладения буду</w:t>
      </w:r>
      <w:r w:rsidRPr="00D3319F">
        <w:t>щей профессией.</w:t>
      </w:r>
      <w:r w:rsidRPr="00D3319F">
        <w:rPr>
          <w:lang w:val="ky-KG"/>
        </w:rPr>
        <w:t xml:space="preserve"> </w:t>
      </w:r>
      <w:r w:rsidRPr="00D3319F">
        <w:t>Элективные курсы должны помогать студенту в самоопределении, вызывать интерес к определенной области знаний. В качестве учебных материалов для элективных курсов может использоваться научно-популярная литература, информация СМИ, Интернет и т.п.</w:t>
      </w:r>
    </w:p>
    <w:p w:rsidR="002573F3" w:rsidRPr="00D3319F" w:rsidRDefault="002573F3" w:rsidP="00C12980">
      <w:pPr>
        <w:pStyle w:val="ad"/>
        <w:shd w:val="clear" w:color="auto" w:fill="FFFFFF" w:themeFill="background1"/>
        <w:spacing w:before="0" w:beforeAutospacing="0" w:after="0" w:afterAutospacing="0"/>
        <w:jc w:val="both"/>
        <w:rPr>
          <w:rStyle w:val="apple-converted-space"/>
          <w:bCs/>
          <w:i/>
          <w:iCs/>
          <w:lang w:val="ky-KG"/>
        </w:rPr>
      </w:pPr>
      <w:r w:rsidRPr="00D3319F">
        <w:t>          Особенностями элективных курсов (курсов по выбору) являются</w:t>
      </w:r>
      <w:r w:rsidRPr="00D3319F">
        <w:rPr>
          <w:rStyle w:val="apple-converted-space"/>
        </w:rPr>
        <w:t> </w:t>
      </w:r>
      <w:r w:rsidRPr="00D3319F">
        <w:rPr>
          <w:rStyle w:val="af"/>
          <w:bCs/>
        </w:rPr>
        <w:t>нестандартизированность</w:t>
      </w:r>
      <w:r w:rsidRPr="00D3319F">
        <w:rPr>
          <w:rStyle w:val="af"/>
          <w:b/>
          <w:bCs/>
        </w:rPr>
        <w:t>,</w:t>
      </w:r>
      <w:r w:rsidR="00132185">
        <w:rPr>
          <w:rStyle w:val="af"/>
          <w:b/>
          <w:bCs/>
        </w:rPr>
        <w:t xml:space="preserve"> </w:t>
      </w:r>
      <w:r w:rsidRPr="00D3319F">
        <w:rPr>
          <w:rStyle w:val="ae"/>
          <w:b w:val="0"/>
          <w:i/>
          <w:iCs/>
        </w:rPr>
        <w:t>вариативность</w:t>
      </w:r>
      <w:r w:rsidRPr="00D3319F">
        <w:rPr>
          <w:rStyle w:val="apple-converted-space"/>
          <w:b/>
          <w:bCs/>
          <w:i/>
          <w:iCs/>
        </w:rPr>
        <w:t> </w:t>
      </w:r>
      <w:r w:rsidRPr="00D3319F">
        <w:rPr>
          <w:rStyle w:val="af"/>
          <w:bCs/>
        </w:rPr>
        <w:t>и</w:t>
      </w:r>
      <w:r w:rsidRPr="00D3319F">
        <w:rPr>
          <w:rStyle w:val="apple-converted-space"/>
          <w:b/>
          <w:bCs/>
          <w:i/>
          <w:iCs/>
        </w:rPr>
        <w:t> </w:t>
      </w:r>
      <w:r w:rsidRPr="00D3319F">
        <w:rPr>
          <w:rStyle w:val="ae"/>
          <w:b w:val="0"/>
          <w:i/>
          <w:iCs/>
        </w:rPr>
        <w:t>краткосрочность</w:t>
      </w:r>
      <w:r w:rsidRPr="00D3319F">
        <w:rPr>
          <w:rStyle w:val="af"/>
          <w:b/>
          <w:bCs/>
        </w:rPr>
        <w:t>.</w:t>
      </w:r>
      <w:r w:rsidRPr="00D3319F">
        <w:rPr>
          <w:rStyle w:val="apple-converted-space"/>
          <w:bCs/>
          <w:i/>
          <w:iCs/>
        </w:rPr>
        <w:t> </w:t>
      </w:r>
    </w:p>
    <w:p w:rsidR="002573F3" w:rsidRPr="00D3319F" w:rsidRDefault="002573F3" w:rsidP="00C12980">
      <w:pPr>
        <w:pStyle w:val="ad"/>
        <w:shd w:val="clear" w:color="auto" w:fill="FFFFFF" w:themeFill="background1"/>
        <w:spacing w:before="0" w:beforeAutospacing="0" w:after="0" w:afterAutospacing="0"/>
        <w:jc w:val="both"/>
      </w:pPr>
      <w:r w:rsidRPr="00D3319F">
        <w:t>Вариативность курсов по выбору предполагает, что в рамках подготовки по направлению студент, ориентированный на профиль «Русский язык и литература», должен попробовать свои силы в освоении разных курсов, которых должно быть много как количественно, так и содержательно. Элективные курсы способствуют удовлетворению познавательных интересов в области будущей профессии и формированию</w:t>
      </w:r>
      <w:r w:rsidR="00723BAE">
        <w:t xml:space="preserve"> профессиональных </w:t>
      </w:r>
      <w:r w:rsidRPr="00D3319F">
        <w:t>компетенций.</w:t>
      </w:r>
    </w:p>
    <w:p w:rsidR="00360450" w:rsidRPr="00D3319F" w:rsidRDefault="00001A92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Элективные курсы выбраны самими студентами. </w:t>
      </w:r>
      <w:r w:rsidR="00D740CF" w:rsidRPr="00D3319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360450" w:rsidRPr="00D3319F">
        <w:rPr>
          <w:rFonts w:ascii="Times New Roman" w:hAnsi="Times New Roman" w:cs="Times New Roman"/>
          <w:sz w:val="24"/>
          <w:szCs w:val="24"/>
        </w:rPr>
        <w:t>были выбраны и включены в РУП следующие дисциплины:</w:t>
      </w:r>
    </w:p>
    <w:p w:rsidR="00093FD5" w:rsidRPr="00093FD5" w:rsidRDefault="00752320" w:rsidP="00093FD5">
      <w:pPr>
        <w:pStyle w:val="1"/>
        <w:jc w:val="center"/>
        <w:rPr>
          <w:color w:val="auto"/>
        </w:rPr>
      </w:pPr>
      <w:r>
        <w:rPr>
          <w:rFonts w:ascii="Times New Roman" w:hAnsi="Times New Roman"/>
          <w:b w:val="0"/>
        </w:rPr>
        <w:t xml:space="preserve">                            </w:t>
      </w:r>
      <w:r w:rsidR="00093FD5" w:rsidRPr="00093FD5">
        <w:rPr>
          <w:color w:val="auto"/>
        </w:rPr>
        <w:t xml:space="preserve">Выбранные элективные курсы </w:t>
      </w:r>
      <w:r w:rsidR="00093FD5" w:rsidRPr="00093FD5">
        <w:rPr>
          <w:color w:val="auto"/>
          <w:lang w:val="ky-KG"/>
        </w:rPr>
        <w:t xml:space="preserve">в бакалавряте </w:t>
      </w:r>
      <w:r w:rsidR="00093FD5" w:rsidRPr="00093FD5">
        <w:rPr>
          <w:color w:val="auto"/>
        </w:rPr>
        <w:t>на 2021-2022 уч. г.</w:t>
      </w:r>
    </w:p>
    <w:p w:rsidR="00093FD5" w:rsidRPr="00093FD5" w:rsidRDefault="00093FD5" w:rsidP="00093FD5">
      <w:pPr>
        <w:rPr>
          <w:lang w:eastAsia="ru-RU"/>
        </w:rPr>
      </w:pPr>
    </w:p>
    <w:tbl>
      <w:tblPr>
        <w:tblW w:w="10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888"/>
        <w:gridCol w:w="790"/>
        <w:gridCol w:w="851"/>
        <w:gridCol w:w="3889"/>
        <w:gridCol w:w="3358"/>
      </w:tblGrid>
      <w:tr w:rsidR="00093FD5" w:rsidRPr="00634B0F" w:rsidTr="00813501">
        <w:trPr>
          <w:trHeight w:val="5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634B0F" w:rsidRDefault="00093FD5" w:rsidP="00813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34B0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634B0F" w:rsidRDefault="00093FD5" w:rsidP="00813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</w:t>
            </w:r>
            <w:r w:rsidRPr="00634B0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урс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634B0F" w:rsidRDefault="00093FD5" w:rsidP="00813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</w:t>
            </w:r>
            <w:r w:rsidRPr="00634B0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634B0F" w:rsidRDefault="00093FD5" w:rsidP="00813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</w:t>
            </w:r>
            <w:r w:rsidRPr="00634B0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ред.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634B0F" w:rsidRDefault="00093FD5" w:rsidP="00813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34B0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Н</w:t>
            </w:r>
            <w:r w:rsidRPr="00634B0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азвание  дисц.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634B0F" w:rsidRDefault="00093FD5" w:rsidP="00813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П</w:t>
            </w:r>
            <w:r w:rsidRPr="00634B0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репод.</w:t>
            </w:r>
          </w:p>
        </w:tc>
      </w:tr>
      <w:tr w:rsidR="00093FD5" w:rsidRPr="00093FD5" w:rsidTr="00813501">
        <w:trPr>
          <w:trHeight w:val="7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634B0F" w:rsidRDefault="00093FD5" w:rsidP="0081350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FD5" w:rsidRPr="00634B0F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4B0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 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FD5" w:rsidRPr="00634B0F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34B0F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634B0F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34B0F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210F8C" w:rsidRDefault="00093FD5" w:rsidP="00813501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0F8C">
              <w:rPr>
                <w:rFonts w:ascii="Times New Roman" w:hAnsi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210F8C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0F8C">
              <w:rPr>
                <w:rFonts w:ascii="Times New Roman" w:hAnsi="Times New Roman"/>
                <w:sz w:val="24"/>
                <w:szCs w:val="24"/>
                <w:lang w:val="ky-KG"/>
              </w:rPr>
              <w:t>преп.Усенова Н.А.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  <w:r w:rsidRPr="00210F8C">
              <w:rPr>
                <w:rFonts w:ascii="Times New Roman" w:hAnsi="Times New Roman"/>
                <w:sz w:val="24"/>
                <w:szCs w:val="24"/>
                <w:lang w:val="ky-KG"/>
              </w:rPr>
              <w:t>ст.преп.Алимбаева С.А.</w:t>
            </w:r>
          </w:p>
        </w:tc>
      </w:tr>
      <w:tr w:rsidR="00093FD5" w:rsidRPr="00634B0F" w:rsidTr="00813501">
        <w:trPr>
          <w:trHeight w:val="27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634B0F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B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634B0F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34B0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2</w:t>
            </w:r>
          </w:p>
          <w:p w:rsidR="00093FD5" w:rsidRPr="00634B0F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34B0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634B0F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B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634B0F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B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210F8C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F8C">
              <w:rPr>
                <w:rFonts w:ascii="Times New Roman" w:hAnsi="Times New Roman"/>
                <w:sz w:val="24"/>
                <w:szCs w:val="24"/>
              </w:rPr>
              <w:t>Навыки КМ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210F8C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0F8C">
              <w:rPr>
                <w:rFonts w:ascii="Times New Roman" w:hAnsi="Times New Roman"/>
                <w:sz w:val="24"/>
                <w:szCs w:val="24"/>
                <w:lang w:val="ky-KG"/>
              </w:rPr>
              <w:t>доц.Дыйканбаева Т.Т.</w:t>
            </w:r>
          </w:p>
          <w:p w:rsidR="00093FD5" w:rsidRPr="00210F8C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0F8C">
              <w:rPr>
                <w:rFonts w:ascii="Times New Roman" w:hAnsi="Times New Roman"/>
                <w:sz w:val="24"/>
                <w:szCs w:val="24"/>
                <w:lang w:val="ky-KG"/>
              </w:rPr>
              <w:t>доц.Сабирова В.К.</w:t>
            </w:r>
          </w:p>
        </w:tc>
      </w:tr>
      <w:tr w:rsidR="00093FD5" w:rsidRPr="00634B0F" w:rsidTr="00813501">
        <w:trPr>
          <w:trHeight w:val="16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3FD5" w:rsidRPr="00634B0F" w:rsidRDefault="00093FD5" w:rsidP="00813501">
            <w:pPr>
              <w:rPr>
                <w:rFonts w:ascii="Times New Roman" w:hAnsi="Times New Roman"/>
                <w:sz w:val="24"/>
                <w:szCs w:val="24"/>
              </w:rPr>
            </w:pPr>
            <w:r w:rsidRPr="00634B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D5" w:rsidRPr="00634B0F" w:rsidRDefault="00093FD5" w:rsidP="0081350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34B0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     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3FD5" w:rsidRPr="00634B0F" w:rsidRDefault="00093FD5" w:rsidP="008135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4B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D5" w:rsidRPr="00634B0F" w:rsidRDefault="00093FD5" w:rsidP="008135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4B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93FD5" w:rsidRPr="00210F8C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F8C">
              <w:rPr>
                <w:rFonts w:ascii="Times New Roman" w:hAnsi="Times New Roman"/>
                <w:sz w:val="24"/>
                <w:szCs w:val="24"/>
              </w:rPr>
              <w:t>Искусство речи и общения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210F8C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210F8C">
              <w:rPr>
                <w:rFonts w:ascii="Times New Roman" w:hAnsi="Times New Roman"/>
                <w:sz w:val="24"/>
                <w:szCs w:val="24"/>
                <w:lang w:val="ky-KG"/>
              </w:rPr>
              <w:t>доц.Байтикова Г.С. доц.Дыйканбаева Т.Т.</w:t>
            </w:r>
          </w:p>
        </w:tc>
      </w:tr>
      <w:tr w:rsidR="00093FD5" w:rsidRPr="00634B0F" w:rsidTr="00813501">
        <w:trPr>
          <w:trHeight w:val="163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3FD5" w:rsidRPr="00C7505E" w:rsidRDefault="00093FD5" w:rsidP="0081350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D5" w:rsidRPr="00634B0F" w:rsidRDefault="00093FD5" w:rsidP="0081350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93FD5" w:rsidRPr="00C7505E" w:rsidRDefault="00093FD5" w:rsidP="0081350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FD5" w:rsidRPr="00C7505E" w:rsidRDefault="00093FD5" w:rsidP="0081350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93FD5" w:rsidRPr="00C7505E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5E">
              <w:rPr>
                <w:rFonts w:ascii="Times New Roman" w:hAnsi="Times New Roman"/>
                <w:sz w:val="24"/>
                <w:szCs w:val="24"/>
              </w:rPr>
              <w:t xml:space="preserve">Классики зарубежной  литературы 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C7505E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7505E">
              <w:rPr>
                <w:rFonts w:ascii="Times New Roman" w:hAnsi="Times New Roman"/>
                <w:sz w:val="24"/>
                <w:szCs w:val="24"/>
                <w:lang w:val="ky-KG"/>
              </w:rPr>
              <w:t>проф.Сабирова  В.К.</w:t>
            </w:r>
          </w:p>
          <w:p w:rsidR="00093FD5" w:rsidRPr="00C7505E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преп. Исмаилова А.Т.</w:t>
            </w:r>
          </w:p>
        </w:tc>
      </w:tr>
      <w:tr w:rsidR="00093FD5" w:rsidRPr="00634B0F" w:rsidTr="00813501">
        <w:trPr>
          <w:trHeight w:val="48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C7505E" w:rsidRDefault="00093FD5" w:rsidP="00813501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634B0F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B0F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634B0F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B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634B0F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34B0F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C7505E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5E">
              <w:rPr>
                <w:rFonts w:ascii="Times New Roman" w:hAnsi="Times New Roman"/>
                <w:sz w:val="24"/>
                <w:szCs w:val="24"/>
              </w:rPr>
              <w:t>Культура речи и речевого общения первого языка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Default="00093FD5" w:rsidP="008135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046D27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преп.Алимбаева С.А.</w:t>
            </w:r>
          </w:p>
          <w:p w:rsidR="00093FD5" w:rsidRPr="00046D27" w:rsidRDefault="00093FD5" w:rsidP="008135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ст.преп. Сулейманов О.М</w:t>
            </w:r>
          </w:p>
        </w:tc>
      </w:tr>
      <w:tr w:rsidR="00093FD5" w:rsidRPr="00634B0F" w:rsidTr="00813501">
        <w:trPr>
          <w:trHeight w:val="60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C7505E" w:rsidRDefault="00093FD5" w:rsidP="00813501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634B0F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34B0F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634B0F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634B0F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046D27" w:rsidRDefault="00093FD5" w:rsidP="008135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Инновационные методы обучения  английского языка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046D27" w:rsidRDefault="00093FD5" w:rsidP="008135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046D27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доц.Сейитбекова С.С.</w:t>
            </w:r>
          </w:p>
          <w:p w:rsidR="00093FD5" w:rsidRPr="00046D27" w:rsidRDefault="00093FD5" w:rsidP="008135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6D27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доц.Дыйканбаева Т.Т</w:t>
            </w:r>
          </w:p>
        </w:tc>
      </w:tr>
      <w:tr w:rsidR="00093FD5" w:rsidRPr="00634B0F" w:rsidTr="00813501">
        <w:trPr>
          <w:trHeight w:val="30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C7505E" w:rsidRDefault="00093FD5" w:rsidP="00813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50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C7505E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7505E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C7505E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C7505E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0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046D27" w:rsidRDefault="00093FD5" w:rsidP="0081350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Лингвистический анализ текста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046D27" w:rsidRDefault="00093FD5" w:rsidP="008135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046D27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ст.преп.Молдожанов  О.А.</w:t>
            </w:r>
          </w:p>
        </w:tc>
      </w:tr>
      <w:tr w:rsidR="00093FD5" w:rsidRPr="00634B0F" w:rsidTr="00813501">
        <w:trPr>
          <w:trHeight w:val="40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634B0F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634B0F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4B0F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634B0F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4B0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634B0F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4B0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C7505E" w:rsidRDefault="00093FD5" w:rsidP="008135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46D2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English in communication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and </w:t>
            </w:r>
            <w:r w:rsidRPr="00C7505E">
              <w:rPr>
                <w:rFonts w:ascii="Times New Roman" w:hAnsi="Times New Roman"/>
                <w:sz w:val="28"/>
                <w:szCs w:val="28"/>
                <w:lang w:val="en-US"/>
              </w:rPr>
              <w:t>Academic  writing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046D27" w:rsidRDefault="00093FD5" w:rsidP="008135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046D27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доц.Байтикова Г.С.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Сулейманов О.М.</w:t>
            </w:r>
            <w:r w:rsidRPr="00046D27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.</w:t>
            </w:r>
          </w:p>
          <w:p w:rsidR="00093FD5" w:rsidRPr="00046D27" w:rsidRDefault="00093FD5" w:rsidP="008135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</w:p>
        </w:tc>
      </w:tr>
      <w:tr w:rsidR="00093FD5" w:rsidRPr="00634B0F" w:rsidTr="00813501">
        <w:trPr>
          <w:trHeight w:val="31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210F8C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634B0F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4B0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634B0F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34B0F"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FD5" w:rsidRPr="00634B0F" w:rsidRDefault="00093FD5" w:rsidP="00813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34B0F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C7505E" w:rsidRDefault="00093FD5" w:rsidP="00813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05E">
              <w:rPr>
                <w:rFonts w:ascii="Times New Roman" w:hAnsi="Times New Roman"/>
                <w:sz w:val="24"/>
                <w:szCs w:val="24"/>
              </w:rPr>
              <w:t>Проектные технологии  на уроках английского языка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FD5" w:rsidRPr="00C7505E" w:rsidRDefault="00093FD5" w:rsidP="00813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505E">
              <w:rPr>
                <w:rFonts w:ascii="Times New Roman" w:hAnsi="Times New Roman"/>
                <w:sz w:val="28"/>
                <w:szCs w:val="28"/>
                <w:lang w:val="ky-KG"/>
              </w:rPr>
              <w:t>ст.преп.Сулайманов О.М. Молдожанов О.М.</w:t>
            </w:r>
          </w:p>
          <w:p w:rsidR="00093FD5" w:rsidRPr="00C7505E" w:rsidRDefault="00093FD5" w:rsidP="008135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FD5" w:rsidRDefault="00093FD5" w:rsidP="00093FD5">
      <w:pPr>
        <w:tabs>
          <w:tab w:val="left" w:pos="893"/>
        </w:tabs>
        <w:rPr>
          <w:lang w:val="ky-KG"/>
        </w:rPr>
      </w:pPr>
      <w:r>
        <w:rPr>
          <w:lang w:val="ky-KG"/>
        </w:rPr>
        <w:t xml:space="preserve"> </w:t>
      </w:r>
      <w:r>
        <w:rPr>
          <w:lang w:val="ky-KG"/>
        </w:rPr>
        <w:tab/>
      </w:r>
    </w:p>
    <w:p w:rsidR="00D229DB" w:rsidRPr="00CA72D5" w:rsidRDefault="00E01E88" w:rsidP="00093FD5">
      <w:pPr>
        <w:rPr>
          <w:rFonts w:ascii="Times New Roman" w:hAnsi="Times New Roman" w:cs="Times New Roman"/>
          <w:i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Рабочие  программы  всех  учебных  курсов,  предметов,  дисциплин  (модулей)  как базовой,  так  и  вариативной  частей  учебного  плана,  включая  дисциплины  по  выбору студента, </w:t>
      </w:r>
      <w:r w:rsidR="00926CBD" w:rsidRPr="00D3319F">
        <w:rPr>
          <w:rFonts w:ascii="Times New Roman" w:hAnsi="Times New Roman" w:cs="Times New Roman"/>
          <w:sz w:val="24"/>
          <w:szCs w:val="24"/>
        </w:rPr>
        <w:t>сохраняются на кафедрах.</w:t>
      </w:r>
    </w:p>
    <w:p w:rsidR="004E7053" w:rsidRDefault="004E7053" w:rsidP="00BC4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BB4" w:rsidRPr="00D3319F" w:rsidRDefault="001D557F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6</w:t>
      </w:r>
      <w:r w:rsidR="00D010D0" w:rsidRPr="00D3319F">
        <w:rPr>
          <w:rFonts w:ascii="Times New Roman" w:hAnsi="Times New Roman" w:cs="Times New Roman"/>
          <w:b/>
          <w:sz w:val="24"/>
          <w:szCs w:val="24"/>
        </w:rPr>
        <w:t>. Аннотация к программе базовых дисциплин учебного плана</w:t>
      </w:r>
      <w:r w:rsidR="0093078F">
        <w:rPr>
          <w:rFonts w:ascii="Times New Roman" w:hAnsi="Times New Roman" w:cs="Times New Roman"/>
          <w:b/>
          <w:sz w:val="24"/>
          <w:szCs w:val="24"/>
        </w:rPr>
        <w:t xml:space="preserve"> (прилож.1)</w:t>
      </w:r>
    </w:p>
    <w:p w:rsidR="00D010D0" w:rsidRPr="00D3319F" w:rsidRDefault="001D557F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7</w:t>
      </w:r>
      <w:r w:rsidR="00D010D0" w:rsidRPr="00D3319F">
        <w:rPr>
          <w:rFonts w:ascii="Times New Roman" w:hAnsi="Times New Roman" w:cs="Times New Roman"/>
          <w:b/>
          <w:sz w:val="24"/>
          <w:szCs w:val="24"/>
        </w:rPr>
        <w:t>. Аннотация к программе дисциплин, вошедших в вузовский компонент</w:t>
      </w:r>
      <w:r w:rsidR="0093078F">
        <w:rPr>
          <w:rFonts w:ascii="Times New Roman" w:hAnsi="Times New Roman" w:cs="Times New Roman"/>
          <w:b/>
          <w:sz w:val="24"/>
          <w:szCs w:val="24"/>
        </w:rPr>
        <w:t xml:space="preserve"> (приложение 2)</w:t>
      </w:r>
    </w:p>
    <w:p w:rsidR="00D010D0" w:rsidRPr="00D3319F" w:rsidRDefault="001D557F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8</w:t>
      </w:r>
      <w:r w:rsidR="00D010D0" w:rsidRPr="00D3319F">
        <w:rPr>
          <w:rFonts w:ascii="Times New Roman" w:hAnsi="Times New Roman" w:cs="Times New Roman"/>
          <w:b/>
          <w:sz w:val="24"/>
          <w:szCs w:val="24"/>
        </w:rPr>
        <w:t>. Аннотация к программе дисциплин, вошедших в элективные курсы</w:t>
      </w:r>
      <w:r w:rsidR="0093078F">
        <w:rPr>
          <w:rFonts w:ascii="Times New Roman" w:hAnsi="Times New Roman" w:cs="Times New Roman"/>
          <w:b/>
          <w:sz w:val="24"/>
          <w:szCs w:val="24"/>
        </w:rPr>
        <w:t xml:space="preserve"> (приложение 3)</w:t>
      </w:r>
    </w:p>
    <w:p w:rsidR="00D010D0" w:rsidRPr="00D3319F" w:rsidRDefault="00D010D0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FFB" w:rsidRDefault="008D5FFB" w:rsidP="00400A69">
      <w:pPr>
        <w:pStyle w:val="HTML"/>
        <w:numPr>
          <w:ilvl w:val="1"/>
          <w:numId w:val="5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A7E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Организация практики, обеспечивающий достижение РО.</w:t>
      </w:r>
    </w:p>
    <w:p w:rsidR="007C572E" w:rsidRDefault="008D5FFB" w:rsidP="008D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5F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5FFB">
        <w:rPr>
          <w:rFonts w:ascii="Times New Roman" w:hAnsi="Times New Roman" w:cs="Times New Roman"/>
          <w:sz w:val="24"/>
          <w:szCs w:val="24"/>
        </w:rPr>
        <w:t>Програм</w:t>
      </w:r>
      <w:r w:rsidR="007C572E">
        <w:rPr>
          <w:rFonts w:ascii="Times New Roman" w:hAnsi="Times New Roman" w:cs="Times New Roman"/>
          <w:sz w:val="24"/>
          <w:szCs w:val="24"/>
        </w:rPr>
        <w:t>мы  педагогических</w:t>
      </w:r>
      <w:r w:rsidRPr="008D5FFB">
        <w:rPr>
          <w:rFonts w:ascii="Times New Roman" w:hAnsi="Times New Roman" w:cs="Times New Roman"/>
          <w:sz w:val="24"/>
          <w:szCs w:val="24"/>
        </w:rPr>
        <w:t xml:space="preserve">  практи</w:t>
      </w:r>
      <w:r w:rsidR="007C572E">
        <w:rPr>
          <w:rFonts w:ascii="Times New Roman" w:hAnsi="Times New Roman" w:cs="Times New Roman"/>
          <w:sz w:val="24"/>
          <w:szCs w:val="24"/>
        </w:rPr>
        <w:t xml:space="preserve">к в подготовке  бакалавра </w:t>
      </w:r>
      <w:r w:rsidRPr="008D5FFB">
        <w:rPr>
          <w:rFonts w:ascii="Times New Roman" w:hAnsi="Times New Roman" w:cs="Times New Roman"/>
          <w:sz w:val="24"/>
          <w:szCs w:val="24"/>
        </w:rPr>
        <w:t xml:space="preserve">  является</w:t>
      </w:r>
      <w:r w:rsidR="007C572E">
        <w:rPr>
          <w:rFonts w:ascii="Times New Roman" w:hAnsi="Times New Roman" w:cs="Times New Roman"/>
          <w:sz w:val="24"/>
          <w:szCs w:val="24"/>
        </w:rPr>
        <w:t xml:space="preserve"> </w:t>
      </w:r>
      <w:r w:rsidRPr="008D5FFB">
        <w:rPr>
          <w:rFonts w:ascii="Times New Roman" w:hAnsi="Times New Roman" w:cs="Times New Roman"/>
          <w:sz w:val="24"/>
          <w:szCs w:val="24"/>
        </w:rPr>
        <w:t xml:space="preserve">обязательным  и представляет  собой  вид  учебных </w:t>
      </w:r>
      <w:r w:rsidR="007C57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5FFB" w:rsidRDefault="007C572E" w:rsidP="008D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D5FFB" w:rsidRPr="008D5FFB">
        <w:rPr>
          <w:rFonts w:ascii="Times New Roman" w:hAnsi="Times New Roman" w:cs="Times New Roman"/>
          <w:sz w:val="24"/>
          <w:szCs w:val="24"/>
        </w:rPr>
        <w:t>занятий,  непосредственно ориентированных  на  профессионально-практическую</w:t>
      </w:r>
      <w:r w:rsidR="008D5FFB">
        <w:rPr>
          <w:rFonts w:ascii="Times New Roman" w:hAnsi="Times New Roman" w:cs="Times New Roman"/>
          <w:sz w:val="24"/>
          <w:szCs w:val="24"/>
        </w:rPr>
        <w:t xml:space="preserve"> </w:t>
      </w:r>
      <w:r w:rsidR="008D5FFB" w:rsidRPr="008D5FFB">
        <w:rPr>
          <w:rFonts w:ascii="Times New Roman" w:hAnsi="Times New Roman" w:cs="Times New Roman"/>
          <w:sz w:val="24"/>
          <w:szCs w:val="24"/>
        </w:rPr>
        <w:t>подготовку обучающихся.  Практики  закрепляют знания  и  умения,  приобретаемые  обучающимися  в результате 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FFB" w:rsidRPr="008D5FFB">
        <w:rPr>
          <w:rFonts w:ascii="Times New Roman" w:hAnsi="Times New Roman" w:cs="Times New Roman"/>
          <w:sz w:val="24"/>
          <w:szCs w:val="24"/>
        </w:rPr>
        <w:t>теоретических  курсов,  вырабатывают  практические навыки  и способствуют  комплексному  формированию  общекультурных</w:t>
      </w:r>
      <w:r w:rsidR="008D5FFB">
        <w:rPr>
          <w:rFonts w:ascii="Times New Roman" w:hAnsi="Times New Roman" w:cs="Times New Roman"/>
          <w:sz w:val="24"/>
          <w:szCs w:val="24"/>
        </w:rPr>
        <w:t xml:space="preserve"> </w:t>
      </w:r>
      <w:r w:rsidR="008D5FFB" w:rsidRPr="008D5FFB">
        <w:rPr>
          <w:rFonts w:ascii="Times New Roman" w:hAnsi="Times New Roman" w:cs="Times New Roman"/>
          <w:sz w:val="24"/>
          <w:szCs w:val="24"/>
        </w:rPr>
        <w:t xml:space="preserve">(универсальных)  и профессиональных  компетенций  обучающихся.  Практики  проводятся  в  общеобразовательных учреждениях  </w:t>
      </w:r>
    </w:p>
    <w:p w:rsidR="008D5FFB" w:rsidRDefault="008D5FFB" w:rsidP="008D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5FFB">
        <w:rPr>
          <w:rFonts w:ascii="Times New Roman" w:hAnsi="Times New Roman" w:cs="Times New Roman"/>
          <w:sz w:val="24"/>
          <w:szCs w:val="24"/>
        </w:rPr>
        <w:t xml:space="preserve">(адаптационно-педагогическая, профессионально-базовая и профессионально-профильная практики), обладающих необходимым </w:t>
      </w:r>
    </w:p>
    <w:p w:rsidR="008D5FFB" w:rsidRPr="00752320" w:rsidRDefault="008D5FFB" w:rsidP="008D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5FFB">
        <w:rPr>
          <w:rFonts w:ascii="Times New Roman" w:hAnsi="Times New Roman" w:cs="Times New Roman"/>
          <w:sz w:val="24"/>
          <w:szCs w:val="24"/>
        </w:rPr>
        <w:t>кадровым и научно-методическим потенциалом.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FFB">
        <w:rPr>
          <w:rFonts w:ascii="Times New Roman" w:hAnsi="Times New Roman" w:cs="Times New Roman"/>
          <w:sz w:val="24"/>
          <w:szCs w:val="24"/>
        </w:rPr>
        <w:t xml:space="preserve">Программы  учебных  и  производственных  практик  разработаны  в  соответствии  </w:t>
      </w:r>
      <w:r w:rsidRPr="008D5FFB">
        <w:rPr>
          <w:rFonts w:ascii="Times New Roman" w:hAnsi="Times New Roman" w:cs="Times New Roman"/>
          <w:sz w:val="24"/>
          <w:szCs w:val="24"/>
          <w:lang w:val="ky-KG"/>
        </w:rPr>
        <w:t>с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8D5FFB">
        <w:rPr>
          <w:rFonts w:ascii="Times New Roman" w:hAnsi="Times New Roman" w:cs="Times New Roman"/>
          <w:sz w:val="24"/>
          <w:szCs w:val="24"/>
          <w:lang w:val="ky-KG"/>
        </w:rPr>
        <w:t>Госстандартом и “</w:t>
      </w:r>
      <w:r w:rsidRPr="008D5FFB">
        <w:rPr>
          <w:rFonts w:ascii="Times New Roman" w:hAnsi="Times New Roman" w:cs="Times New Roman"/>
          <w:sz w:val="24"/>
          <w:szCs w:val="24"/>
        </w:rPr>
        <w:t xml:space="preserve">Концепцией </w:t>
      </w:r>
      <w:r w:rsidRPr="008D5FFB">
        <w:rPr>
          <w:rFonts w:ascii="Times New Roman" w:hAnsi="Times New Roman" w:cs="Times New Roman"/>
          <w:sz w:val="24"/>
          <w:szCs w:val="24"/>
          <w:lang w:val="ky-KG"/>
        </w:rPr>
        <w:t>развития ОшГУ”</w:t>
      </w:r>
      <w:r w:rsidRPr="008D5FFB">
        <w:rPr>
          <w:rFonts w:ascii="Times New Roman" w:hAnsi="Times New Roman" w:cs="Times New Roman"/>
          <w:sz w:val="24"/>
          <w:szCs w:val="24"/>
        </w:rPr>
        <w:t>.</w:t>
      </w:r>
    </w:p>
    <w:p w:rsidR="008D5FFB" w:rsidRDefault="008D5FFB" w:rsidP="008D5FFB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</w:t>
      </w:r>
      <w:r w:rsidRPr="007A7E0D">
        <w:rPr>
          <w:rFonts w:ascii="Times New Roman" w:hAnsi="Times New Roman" w:cs="Times New Roman"/>
          <w:sz w:val="24"/>
          <w:szCs w:val="24"/>
        </w:rPr>
        <w:t xml:space="preserve">Непосредственным организатором педагогической практики на факультете выступает деканат, взаимодействующий с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7E0D">
        <w:rPr>
          <w:rFonts w:ascii="Times New Roman" w:hAnsi="Times New Roman" w:cs="Times New Roman"/>
          <w:sz w:val="24"/>
          <w:szCs w:val="24"/>
        </w:rPr>
        <w:t>выпускающими кафедрами МПРЯЛ и всемирной литературы и кафедрами педагогики и психологии. На кафедрах в начале учебного года обсуждается и утверждается УМК по практикам</w:t>
      </w:r>
      <w:r w:rsidR="00752320">
        <w:rPr>
          <w:rFonts w:ascii="Times New Roman" w:hAnsi="Times New Roman" w:cs="Times New Roman"/>
          <w:sz w:val="24"/>
          <w:szCs w:val="24"/>
        </w:rPr>
        <w:t xml:space="preserve">. </w:t>
      </w:r>
      <w:r w:rsidRPr="007A7E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7E0D">
        <w:rPr>
          <w:rFonts w:ascii="Times New Roman" w:hAnsi="Times New Roman" w:cs="Times New Roman"/>
          <w:sz w:val="24"/>
          <w:szCs w:val="24"/>
        </w:rPr>
        <w:t xml:space="preserve">Согласно учебному плану практика состоит из 28 кредитов. Практическая направленность обучения ориентирована на формирование компетенций, соответствующие РО.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6A31A1">
        <w:rPr>
          <w:rFonts w:ascii="Times New Roman" w:hAnsi="Times New Roman" w:cs="Times New Roman"/>
          <w:sz w:val="24"/>
          <w:szCs w:val="24"/>
        </w:rPr>
        <w:t xml:space="preserve"> кафедры МПРЯЛ по подготовке учителей осуществляется в тесном контакте с городскими школами: сш № 38 имени Барпы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31A1">
        <w:rPr>
          <w:rFonts w:ascii="Times New Roman" w:hAnsi="Times New Roman" w:cs="Times New Roman"/>
          <w:sz w:val="24"/>
          <w:szCs w:val="24"/>
        </w:rPr>
        <w:t>Алыкулова, сш №6 им. А.С. Макаренко», №27, №52, №18 им. А.Навои, №7 им. Н.Нариманова и №2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31A1">
        <w:rPr>
          <w:rFonts w:ascii="Times New Roman" w:hAnsi="Times New Roman" w:cs="Times New Roman"/>
          <w:sz w:val="24"/>
          <w:szCs w:val="24"/>
        </w:rPr>
        <w:t>С данными школами договор заключён 11 декабря 2017 года до  2024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1A1">
        <w:rPr>
          <w:rFonts w:ascii="Times New Roman" w:hAnsi="Times New Roman" w:cs="Times New Roman"/>
          <w:sz w:val="24"/>
          <w:szCs w:val="24"/>
        </w:rPr>
        <w:t>По месту жительства студенты направляются  на основании справок с места работы, отношений со школ, районо, копий трудовых книжек</w:t>
      </w:r>
      <w:r>
        <w:rPr>
          <w:rFonts w:ascii="Times New Roman" w:hAnsi="Times New Roman" w:cs="Times New Roman"/>
          <w:sz w:val="24"/>
          <w:szCs w:val="24"/>
        </w:rPr>
        <w:t xml:space="preserve"> (на заочном отделении)</w:t>
      </w:r>
      <w:r w:rsidRPr="006A31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1A1">
        <w:rPr>
          <w:rFonts w:ascii="Times New Roman" w:hAnsi="Times New Roman" w:cs="Times New Roman"/>
          <w:sz w:val="24"/>
          <w:szCs w:val="24"/>
        </w:rPr>
        <w:t xml:space="preserve">До начала практик подаётся рапорт декана факультета о прохождении практики студентов. </w:t>
      </w:r>
    </w:p>
    <w:p w:rsidR="008D5FFB" w:rsidRPr="007A7E0D" w:rsidRDefault="008D5FFB" w:rsidP="008D5FFB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A7E0D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>Таблица.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0"/>
        <w:gridCol w:w="3119"/>
        <w:gridCol w:w="4252"/>
        <w:gridCol w:w="2552"/>
        <w:gridCol w:w="3403"/>
      </w:tblGrid>
      <w:tr w:rsidR="008D5FFB" w:rsidRPr="0068353A" w:rsidTr="00BC41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реализации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 и критерии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компетенции, которые должны быть сформированы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оценивания ключевых компетенций</w:t>
            </w:r>
          </w:p>
        </w:tc>
      </w:tr>
      <w:tr w:rsidR="008D5FFB" w:rsidRPr="0068353A" w:rsidTr="00BC41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Адаптационно-педагогическая 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Беседа (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ознакомление с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методическим обеспечением школы:</w:t>
            </w:r>
            <w:r w:rsidR="0054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предметный кабинет, методкабинет, библиотека ).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Изучение школьной документации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(классный журнал, календарно-тематический план учителя русского языка и литературы, разработки уроков по русскому языку и литературе, разработки классных часов, личные дела, дневники и тетради учащихся)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  <w:t xml:space="preserve">Анализ проделанной работы </w:t>
            </w:r>
            <w:r w:rsidRPr="004C54A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(посещение уроков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русского языка и литературы, посещение уроков по другим предметам,  проведение классных часов,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внеклассной работы в школе, субботников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).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помощи  учителю русского языка и литературы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подготовка наглядных и раздаточных материалов, проверка тетрадей )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помощи  классному руководителю 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подготовка и проведение классных часов, заполнение списка учащихся  в журнале, проверка дневников учащихся,)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дневника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запись проделанной работы в течение практики по дням)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учащимися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(выявление особенностей детей: их отношение к учёбе,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к учителю, их взаимоотношения,  характер)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Разработки классных часов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соответствие материала теме классного часа. 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и доступность изложения материала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-творческий подход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эстетичность оформления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Проведение классных часов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ясность , доступность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грамотность изложения  материала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-доброжелательность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толерантность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-ответственность 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-умение работать в коллективе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-речь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Дневник 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-умение логично и доказательно излагать свои мысли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-правильность ведения дневника практики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достаточность и  грамотность изложения материала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Портфолио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-оригинальность и эстетичность оформления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ведения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обоснованность и достаточность содержания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-объём и качество проделанной работы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Презентация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самостоятельность и продуманность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-соответствие презентации содержанию портфолио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оригинальность и эстетичность презентации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и содержательность выступления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-качественная наглядность и своевременное её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использование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-внешний вид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соблюдение регламента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стремление помочь своими знаниями и имеющимся опытом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ИК-5 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оценивает новую ситуацию и её последствия, адаптируется к ней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СЛК-1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умеет выстраивать толерантные межличностные и профессиональные отношения на уровне школьного сообщества 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СЛК-2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следовать этическим и правовым нормам,    регулирующим отношения в поликультурном обществе и создавать равные возможности для обучающихся независимо от межкультурных различий;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ПК-1-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 использовать психолого-педагогические компетентности для решения профессиональных задач и  способен использовать результаты педагогических исследований в профессиональной деятельности;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-Самостоятельность студента в организации своей деятельности при выполнении задач практики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-Толерантность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Наблюдательность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Внешний вид студента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  на практике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Аккуратность 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-Пунктуальность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Отзывчивость </w:t>
            </w:r>
          </w:p>
        </w:tc>
      </w:tr>
      <w:tr w:rsidR="008D5FFB" w:rsidRPr="0068353A" w:rsidTr="00BC41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Профессионально-базовая 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Беседа (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ознакомление с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методическим обеспечением школы:</w:t>
            </w:r>
            <w:r w:rsidR="0054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предметный кабинет, методкабинет, библиотека )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Изучение школьной документации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(классный журнал, календарно-тематический план учителя русского языка и литературы, разработки уроков по русскому языку и литературе, разработки классных часов, личные дела, дневники и тетради учащихся)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  <w:t xml:space="preserve">Анализ проделанной работы </w:t>
            </w:r>
            <w:r w:rsidRPr="004C54A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(посещение уроков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русского языка и литературы,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конспектов уроков, проведение уроков   русского языка и литературы, изготовление наглядного и раздаточного материала к урокам,проведение классных часов,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внеклассной работы в школе, субботников, выпуск стенгазет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).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помощи  учителю русского языка и литературы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подготовка наглядных и раздаточных материалов, проверка тетрадей )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помощи  классному руководителю 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подготовка и проведение классных часов, заполнение списка учащихся  в журнале, проверка дневников учащихся,)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дневника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запись проделанной работы в течение практики  по дням)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учащимися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(выявление особенностей детей: их отношение к учёбе,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к учителю, их взаимоотношения,  характер)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видов наглядных пособий дидактического материала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(таблицы, схемы, иллюстрации, карточки, лингвистические игры и т.д)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Конспекты уроков по русскому языку и литературе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указание темы урока и класса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-постановка цели урока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-указание источников информации, учебника и т.д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-подбор и указание оптимальных средств обучения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соответствие организационной структуры урока его типу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-соответствие отбора учебного материала заявленным аспектам цели урока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соответствие объёма учебного материала по времени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ясность , доступность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грамотность изложения  материала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-наличие оригинальных методов и приёмов обучения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методов и приёмов обучения цели урока и содержанию учебного материала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наличие в конспекте пункта о подведении итогов урока и домашнего задания ( с решением)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Проведение уроков по русскому языку и литературе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- грамотность изложения материала 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творческий подход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-обоснованность и достаточность содержания 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речь, эмоциональность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 эффективность применения наглядного материала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-доброжелательность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-соблюдение принципов научности, последовательности 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организация дисциплины на уроке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наличие разнообразных методов и приёмов обучения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методов и приёмов обучения цели урока и содержанию учебного материала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Разработки классных часов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соответствие материала теме классного часа. 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и доступность изложения материала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-творческий подход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эстетичность оформления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Проведение классных часов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соответствие содержания классного часа конспекту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-доброжелательность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толерантность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-ответственность 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-умение работать в коллективе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-речь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Наглядность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качество иллюстраций, таблиц, схем, чёткое 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изображение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грамотность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эстетичность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-ясность и полнота информации по теме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Дневник 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-умение логично и доказательно излагать свои мысли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-правильность ведения дневника практики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достаточность и  грамотность изложения материала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Портфолио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-оригинальность и эстетичность оформления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ведения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обоснованность и достаточность содержания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-объём и качество проделанной работы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Презентация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самостоятельность и продуманность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-соответствие презентации содержанию портфолио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оригинальность и эстетичность презентации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и содержательность выступления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-качественная наглядность и своевременное еёиспользование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-внешний вид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соблюдение регламента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стремление помочь своими знаниями и имеющимся опытом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урока </w:t>
            </w:r>
          </w:p>
          <w:p w:rsidR="008D5FFB" w:rsidRPr="004C54A2" w:rsidRDefault="008D5FFB" w:rsidP="00093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C54A2">
              <w:rPr>
                <w:rFonts w:ascii="Times New Roman" w:hAnsi="Times New Roman"/>
                <w:sz w:val="24"/>
                <w:szCs w:val="24"/>
              </w:rPr>
              <w:t>Умение излагать сведения грамотно, точно и последовательно.</w:t>
            </w:r>
          </w:p>
          <w:p w:rsidR="008D5FFB" w:rsidRPr="004C54A2" w:rsidRDefault="008D5FFB" w:rsidP="00093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-Умение  видеть недостатки и достоинства урока</w:t>
            </w:r>
          </w:p>
          <w:p w:rsidR="008D5FFB" w:rsidRPr="004C54A2" w:rsidRDefault="008D5FFB" w:rsidP="00093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 Умение наблюдать за действием учителя и учеников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-Умение делать выводы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 Умение анализировать использованные методы и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 xml:space="preserve">    приёмы,</w:t>
            </w:r>
            <w:r w:rsidR="00093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/>
                <w:sz w:val="24"/>
                <w:szCs w:val="24"/>
              </w:rPr>
              <w:t>упражнения и  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СЛК-3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 создать безопасную (психологическую,  социальную и физическую) образовательную среду для обучения и развития обучающихся, формирования у обучающихся разного возраста навыков здорового образа жизни, охраны природы,  сохранения  энергии, рационального  природопользования и адаптации к изменению климата;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СЛК- 5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готов к диалогу на основе ценностей гражданского демократического общества и способен занимать активную гражданскую  позицию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ПК-1-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 использовать психолого-педагогические компетентности для решения профессиональных задач и  способен использовать результаты педагогических исследований в профессиональной деятельности;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ПК-2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владеет способами решения методических проблем (модели, методы, технодогии и приёмы обучения) и способен применять технологии оценивания качества обучения;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–владеет способами, техникой, методикой и приемами социализации обучаемых и способен создавать условия для профессионального самоопределения обучающихся.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ПК-6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способен планировать учебные занятия по предмету (предметам) с учётом специфики тем и разделов программы и в соответствии с учебным планом 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76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ПК-8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-способен осуществлять педагогическую деятельность, используя интерактивные формы и методы обучения ;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-владение студентом методикой преподавания русского языка и литературы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-знание студентом нормативных документов, учебной литературы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четкость и своевременность выполнения программы практики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-знание современных методик учебной и воспитательной работы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FB" w:rsidRPr="0068353A" w:rsidTr="00BC411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Профессионально-профильная практика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Беседа (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ознакомление с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методическим обеспечением школы:</w:t>
            </w:r>
            <w:r w:rsidR="00093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предметный кабинет, методкабинет, библиотека )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Изучение школьной документации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(классный журнал, календарно-тематический план учителя русского языка и литературы, разработки уроков по русскому языку и литературе, разработки классных часов, личные дела, дневники и тетради учащихся)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y-KG"/>
              </w:rPr>
              <w:t xml:space="preserve">Анализ проделанной работы </w:t>
            </w:r>
            <w:r w:rsidRPr="004C54A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(посещение уроков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русского языка и литературы, 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проведение уроков   русского языка и литературы, 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проведение классных часов,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внеклассной работы в школе, субботников, выпуск стенгазет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).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помощи  учителю русского языка и литературы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подготовка наглядных и раздаточных материалов, проверка тетрадей )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помощи  классному руководителю 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подготовка и проведение классных часов, заполнение списка учащихся  в журнале, проверка дневников учащихся,)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дневника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 запись проделанной работы в течение практики  по дням)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учащимися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(выявление особенностей детей: их отношение к учёбе,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к учителю, их взаимоотношения,  характер)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видов наглядных пособий дидактического материала 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(таблицы, схемы, иллюстрации, карточки, лингвистические игры и т.д)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научно-методической литературы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(конспектирование научных статей по методике преподавания русского языка и литературе, сбор дидактического материала для уроков  русского языка и литературы)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Конспекты уроков по русскому языку и литературе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указание темы урока и класса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-постановка цели урока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-указание источников информации, учебника и т.д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-подбор и указание оптимальных средств обучения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соответствие организационной структуры урока его типу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-соответствие отбора учебного материала заявленным аспектам цели урока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соответствие объёма учебного материала по времени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ясность , доступность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грамотность изложения  материала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-наличие оригинальных методов и приёмов обучения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методов и приёмов обучения цели урока и содержанию учебного материала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наличие в конспекте пункта о подведении итогов урока и домашнего задания ( с решением)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Проведение уроков по русскому языку и литературе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- грамотность изложения материала 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творческий подход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-обоснованность и достаточность содержания 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речь, эмоциональность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 эффективность применения наглядного материала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-доброжелательность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-соблюдение принципов научности, последовательности 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организация дисциплины на уроке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наличие разнообразных методов и приёмов обучения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методов и приёмов обучения цели урока и содержанию учебного материала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Разработки классных часов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соответствие материала теме классного часа. 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и доступность изложения материала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-творческий подход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эстетичность оформления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Проведение классных часов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соответствие содержания классного часа конспекту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-доброжелательность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толерантность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-ответственность 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-умение работать в коллективе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-речь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Наглядность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качество иллюстраций, таблиц, схем, чёткое 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изображение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грамотность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эстетичность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-ясность и полнота информации по теме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Дневник 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-умение логично и доказательно излагать свои мысли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-правильность ведения дневника практики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достаточность и  грамотность изложения материала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Портфолио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-оригинальность и эстетичность оформления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ведения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обоснованность и достаточность содержания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-объём и качество проделанной работы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</w:t>
            </w: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Презентация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</w:t>
            </w:r>
            <w:r w:rsidRPr="004C54A2">
              <w:rPr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самостоятельность и продуманность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-соответствие презентации содержанию портфолио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оригинальность и эстетичность презентации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и содержательность выступления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-качественная наглядность и своевременное еёиспользование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-внешний вид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соблюдение регламента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стремление помочь своими знаниями и имеющимся опытом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Анализ урока </w:t>
            </w:r>
          </w:p>
          <w:p w:rsidR="008D5FFB" w:rsidRPr="004C54A2" w:rsidRDefault="008D5FFB" w:rsidP="00093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C54A2">
              <w:rPr>
                <w:rFonts w:ascii="Times New Roman" w:hAnsi="Times New Roman"/>
                <w:sz w:val="24"/>
                <w:szCs w:val="24"/>
              </w:rPr>
              <w:t>Умение излагать сведения грамотно, точно и последовательно.</w:t>
            </w:r>
          </w:p>
          <w:p w:rsidR="008D5FFB" w:rsidRPr="004C54A2" w:rsidRDefault="008D5FFB" w:rsidP="00093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-Умение  видеть недостатки и достоинства урока</w:t>
            </w:r>
          </w:p>
          <w:p w:rsidR="008D5FFB" w:rsidRPr="004C54A2" w:rsidRDefault="008D5FFB" w:rsidP="00093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 Умение наблюдать за действием учителя и учеников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-Умение делать выводы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>- Умение анализировать использованные методы и</w:t>
            </w:r>
          </w:p>
          <w:p w:rsidR="008D5FFB" w:rsidRPr="004C54A2" w:rsidRDefault="008D5FFB" w:rsidP="0009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/>
                <w:sz w:val="24"/>
                <w:szCs w:val="24"/>
              </w:rPr>
              <w:t xml:space="preserve">    приёмы,</w:t>
            </w:r>
            <w:r w:rsidR="00093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4A2">
              <w:rPr>
                <w:rFonts w:ascii="Times New Roman" w:hAnsi="Times New Roman"/>
                <w:sz w:val="24"/>
                <w:szCs w:val="24"/>
              </w:rPr>
              <w:t>упражнения и  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ОК-1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владеет целостной системой научных знаний об окружающем мире, понимает современные концепции и картины мира,  систему мировоззрений, место и роль человека в природе и социуме, способен ориентироваться в ценностях жизни, культуры;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ОК-2 </w:t>
            </w: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способен планировать и реализовать образовательный процесс в соответствии с потребностями, достижениями  учащихся по современным, научно-обоснованным технологиям обучения (под руководством);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ОК-6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готов к постоянному развитию и образованию;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ИК-4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участвовать в организации позитивных и конструктивных межличностных отношений всех субъектов -педагогического процесса, способен принимать управленческие решения;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СЛК-2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следовать этическим и правовым нормам,    регулирующим отношения в поликультурном обществе и создавать равные возможности для обучающихся независимо от межкультурных различий;</w:t>
            </w:r>
          </w:p>
          <w:p w:rsidR="008D5FFB" w:rsidRPr="004C54A2" w:rsidRDefault="008D5FFB" w:rsidP="008D5FFB">
            <w:pPr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СЛК-3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- способен  создать безопасную (психологическую,  социальную и физическую) образовательную среду для обучения и развития обучающихся, формирования у обучающихся разного возраста навыков здорового образа жизни, охраны природы,  сохранения  энергии, рационального  природопользования и адаптации к изменению климата;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ПК-2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владеет способами решения методических проблем (модели, методы, технодогии и приёмы обучения) и способен применять технологии оценивания качества обучения 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ПК-4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–владеет способами, техникой, методикой и приемами социализации обучаемых и способен создавать условия для профессионального самоопределения обучающихся.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ПК-5 -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4"/>
                <w:szCs w:val="24"/>
              </w:rPr>
              <w:t>умеет самостоятельно выбирать образовательные программы, подбирает к ним дидактические материалы и умеет использовать их после адаптации в учебном процессе на основе педагогической рефлексии;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ПК-6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способен планировать учебные занятия по предмету (предметам) с учётом специфики тем и разделов программы и в соответствии с учебным планом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ПК-8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способен осуществлять педагогическую деятельность, используя интерактивные формы и методы обучения;</w:t>
            </w:r>
          </w:p>
          <w:p w:rsidR="008D5FFB" w:rsidRPr="004C54A2" w:rsidRDefault="008D5FFB" w:rsidP="008D5FFB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</w:p>
          <w:p w:rsidR="008D5FFB" w:rsidRPr="004C54A2" w:rsidRDefault="008D5FFB" w:rsidP="00093FD5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Pr="004C54A2">
              <w:rPr>
                <w:rStyle w:val="2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ПК-15 </w:t>
            </w:r>
            <w:r w:rsidRPr="004C54A2">
              <w:rPr>
                <w:rStyle w:val="2"/>
                <w:rFonts w:ascii="Times New Roman" w:hAnsi="Times New Roman"/>
                <w:color w:val="000000"/>
                <w:sz w:val="24"/>
                <w:szCs w:val="24"/>
                <w:lang w:val="ky-KG"/>
              </w:rPr>
              <w:t>способен применять методы интегрированного обучения предмету и языку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-владение студентом методикой преподавания русского языка и литературы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-знание студентом нормативных документов, учебной литературы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четкость и своевременность выполнения программы практики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-знание современных методик учебной и воспитательной работы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-комплексное применение теоретических знаний на практике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умение студентом систематизировать и анализировать материал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-полнота знаний теоретического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    материала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глубина исследования, логичность и ясность изложения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- умение студентом делать выводы</w:t>
            </w: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FB" w:rsidRPr="004C54A2" w:rsidRDefault="008D5FFB" w:rsidP="008D5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FFB" w:rsidRPr="008D5FFB" w:rsidRDefault="008D5FFB" w:rsidP="008D5F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8D5FFB">
        <w:rPr>
          <w:rFonts w:ascii="Times New Roman" w:hAnsi="Times New Roman" w:cs="Times New Roman"/>
          <w:b/>
          <w:sz w:val="24"/>
          <w:szCs w:val="24"/>
        </w:rPr>
        <w:t>Предпринятые изменения  на основании полученных  результатов по итогам  организации практики и других видов работ.</w:t>
      </w:r>
    </w:p>
    <w:p w:rsidR="008D5FFB" w:rsidRPr="00752320" w:rsidRDefault="008D5FFB" w:rsidP="00752320">
      <w:pPr>
        <w:pStyle w:val="a7"/>
        <w:numPr>
          <w:ilvl w:val="0"/>
          <w:numId w:val="7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3487D">
        <w:rPr>
          <w:rFonts w:ascii="Times New Roman" w:hAnsi="Times New Roman"/>
          <w:sz w:val="24"/>
          <w:szCs w:val="24"/>
        </w:rPr>
        <w:t>.</w:t>
      </w:r>
      <w:r w:rsidRPr="00752320">
        <w:rPr>
          <w:rFonts w:ascii="Times New Roman" w:hAnsi="Times New Roman"/>
          <w:sz w:val="24"/>
          <w:szCs w:val="24"/>
        </w:rPr>
        <w:t>Внесение корректив в подготовку студентов на практических занятиях по дисциплинам «Методика преподавания литературы» и «Методика преподавания русского языка», в частности, увеличением количества  демонстрации и анализа  готовых разработок планов уроков, конспектов уроков  с последующей их рефлексией.</w:t>
      </w:r>
    </w:p>
    <w:p w:rsidR="008D5FFB" w:rsidRPr="00A71707" w:rsidRDefault="008D5FFB" w:rsidP="00400A69">
      <w:pPr>
        <w:pStyle w:val="a7"/>
        <w:numPr>
          <w:ilvl w:val="0"/>
          <w:numId w:val="6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1707">
        <w:rPr>
          <w:rFonts w:ascii="Times New Roman" w:hAnsi="Times New Roman"/>
          <w:sz w:val="24"/>
          <w:szCs w:val="24"/>
        </w:rPr>
        <w:t>Включение  в обсуждение со студентами на практических занятиях конспектов уроков на основе компетентностного подхода и предметных стандартов.</w:t>
      </w:r>
    </w:p>
    <w:p w:rsidR="00A40FAE" w:rsidRPr="00D3319F" w:rsidRDefault="00A40FAE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57F" w:rsidRPr="00D3319F" w:rsidRDefault="001D557F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9. Аннотаци</w:t>
      </w:r>
      <w:r w:rsidR="00817F4F" w:rsidRPr="00D3319F">
        <w:rPr>
          <w:rFonts w:ascii="Times New Roman" w:hAnsi="Times New Roman" w:cs="Times New Roman"/>
          <w:b/>
          <w:sz w:val="24"/>
          <w:szCs w:val="24"/>
          <w:lang w:val="ky-KG"/>
        </w:rPr>
        <w:t>и</w:t>
      </w:r>
      <w:r w:rsidRPr="00D3319F">
        <w:rPr>
          <w:rFonts w:ascii="Times New Roman" w:hAnsi="Times New Roman" w:cs="Times New Roman"/>
          <w:b/>
          <w:sz w:val="24"/>
          <w:szCs w:val="24"/>
        </w:rPr>
        <w:t xml:space="preserve"> к программам практик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При реализации ООП ВПО предусматриваются следующие виды учебных практик:</w:t>
      </w:r>
    </w:p>
    <w:p w:rsidR="0078341E" w:rsidRPr="00D3319F" w:rsidRDefault="0078341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- адаптационная практика </w:t>
      </w:r>
      <w:r w:rsidR="001D557F" w:rsidRPr="00D3319F">
        <w:rPr>
          <w:rFonts w:ascii="Times New Roman" w:hAnsi="Times New Roman" w:cs="Times New Roman"/>
          <w:sz w:val="24"/>
          <w:szCs w:val="24"/>
        </w:rPr>
        <w:t>«Школьный день»</w:t>
      </w:r>
      <w:r w:rsidRPr="00D3319F">
        <w:rPr>
          <w:rFonts w:ascii="Times New Roman" w:hAnsi="Times New Roman" w:cs="Times New Roman"/>
          <w:sz w:val="24"/>
          <w:szCs w:val="24"/>
        </w:rPr>
        <w:t xml:space="preserve"> (2 курс, </w:t>
      </w:r>
      <w:r w:rsidR="001D557F" w:rsidRPr="00D3319F">
        <w:rPr>
          <w:rFonts w:ascii="Times New Roman" w:hAnsi="Times New Roman" w:cs="Times New Roman"/>
          <w:sz w:val="24"/>
          <w:szCs w:val="24"/>
        </w:rPr>
        <w:t>4 семестр</w:t>
      </w:r>
      <w:r w:rsidRPr="00D3319F">
        <w:rPr>
          <w:rFonts w:ascii="Times New Roman" w:hAnsi="Times New Roman" w:cs="Times New Roman"/>
          <w:sz w:val="24"/>
          <w:szCs w:val="24"/>
        </w:rPr>
        <w:t>) – 2 кредита.</w:t>
      </w:r>
    </w:p>
    <w:p w:rsidR="00E01E88" w:rsidRPr="00D3319F" w:rsidRDefault="00314632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  <w:lang w:val="ky-KG"/>
        </w:rPr>
        <w:t>-</w:t>
      </w:r>
      <w:r w:rsidR="001D557F" w:rsidRPr="00D331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8341E" w:rsidRPr="00D3319F">
        <w:rPr>
          <w:rFonts w:ascii="Times New Roman" w:hAnsi="Times New Roman" w:cs="Times New Roman"/>
          <w:sz w:val="24"/>
          <w:szCs w:val="24"/>
        </w:rPr>
        <w:t>профессионально-</w:t>
      </w:r>
      <w:r w:rsidR="007C572E">
        <w:rPr>
          <w:rFonts w:ascii="Times New Roman" w:hAnsi="Times New Roman" w:cs="Times New Roman"/>
          <w:sz w:val="24"/>
          <w:szCs w:val="24"/>
        </w:rPr>
        <w:t xml:space="preserve"> базовая 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практика  в образовательном учреждении (3 курс, </w:t>
      </w:r>
      <w:r w:rsidR="00A40FAE" w:rsidRPr="00D3319F">
        <w:rPr>
          <w:rFonts w:ascii="Times New Roman" w:hAnsi="Times New Roman" w:cs="Times New Roman"/>
          <w:sz w:val="24"/>
          <w:szCs w:val="24"/>
        </w:rPr>
        <w:t>6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A40FAE" w:rsidRPr="00D3319F">
        <w:rPr>
          <w:rFonts w:ascii="Times New Roman" w:hAnsi="Times New Roman" w:cs="Times New Roman"/>
          <w:sz w:val="24"/>
          <w:szCs w:val="24"/>
        </w:rPr>
        <w:t>ь</w:t>
      </w:r>
      <w:r w:rsidR="00E01E88" w:rsidRPr="00D3319F">
        <w:rPr>
          <w:rFonts w:ascii="Times New Roman" w:hAnsi="Times New Roman" w:cs="Times New Roman"/>
          <w:sz w:val="24"/>
          <w:szCs w:val="24"/>
        </w:rPr>
        <w:t>) –  4</w:t>
      </w:r>
      <w:r w:rsidR="001D557F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="0078341E" w:rsidRPr="00D3319F">
        <w:rPr>
          <w:rFonts w:ascii="Times New Roman" w:hAnsi="Times New Roman" w:cs="Times New Roman"/>
          <w:sz w:val="24"/>
          <w:szCs w:val="24"/>
        </w:rPr>
        <w:t>кредита</w:t>
      </w:r>
      <w:r w:rsidR="00E01E88" w:rsidRPr="00D3319F">
        <w:rPr>
          <w:rFonts w:ascii="Times New Roman" w:hAnsi="Times New Roman" w:cs="Times New Roman"/>
          <w:sz w:val="24"/>
          <w:szCs w:val="24"/>
        </w:rPr>
        <w:t>;</w:t>
      </w:r>
    </w:p>
    <w:p w:rsidR="00E01E88" w:rsidRPr="00D3319F" w:rsidRDefault="00A40FAE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 w:rsidR="001D557F" w:rsidRPr="00D3319F">
        <w:rPr>
          <w:rFonts w:ascii="Times New Roman" w:hAnsi="Times New Roman" w:cs="Times New Roman"/>
          <w:sz w:val="24"/>
          <w:szCs w:val="24"/>
        </w:rPr>
        <w:t xml:space="preserve"> </w:t>
      </w:r>
      <w:r w:rsidR="0078341E" w:rsidRPr="00D3319F">
        <w:rPr>
          <w:rFonts w:ascii="Times New Roman" w:hAnsi="Times New Roman" w:cs="Times New Roman"/>
          <w:sz w:val="24"/>
          <w:szCs w:val="24"/>
        </w:rPr>
        <w:t xml:space="preserve">профессионально-профильная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практика  в образовательном учреждении  (4 курс, </w:t>
      </w:r>
      <w:r w:rsidR="001D557F" w:rsidRPr="00D3319F">
        <w:rPr>
          <w:rFonts w:ascii="Times New Roman" w:hAnsi="Times New Roman" w:cs="Times New Roman"/>
          <w:sz w:val="24"/>
          <w:szCs w:val="24"/>
        </w:rPr>
        <w:t>14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недель)  –  </w:t>
      </w:r>
      <w:r w:rsidR="001D557F" w:rsidRPr="00D3319F">
        <w:rPr>
          <w:rFonts w:ascii="Times New Roman" w:hAnsi="Times New Roman" w:cs="Times New Roman"/>
          <w:sz w:val="24"/>
          <w:szCs w:val="24"/>
        </w:rPr>
        <w:t xml:space="preserve">16 </w:t>
      </w:r>
      <w:r w:rsidR="0078341E" w:rsidRPr="00D3319F">
        <w:rPr>
          <w:rFonts w:ascii="Times New Roman" w:hAnsi="Times New Roman" w:cs="Times New Roman"/>
          <w:sz w:val="24"/>
          <w:szCs w:val="24"/>
        </w:rPr>
        <w:t>кредитов</w:t>
      </w:r>
      <w:r w:rsidR="00E01E88" w:rsidRPr="00D3319F">
        <w:rPr>
          <w:rFonts w:ascii="Times New Roman" w:hAnsi="Times New Roman" w:cs="Times New Roman"/>
          <w:sz w:val="24"/>
          <w:szCs w:val="24"/>
        </w:rPr>
        <w:t>.</w:t>
      </w:r>
    </w:p>
    <w:p w:rsidR="00817F4F" w:rsidRPr="00752320" w:rsidRDefault="007C572E" w:rsidP="00752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</w:t>
      </w:r>
      <w:r w:rsidR="00A40FAE" w:rsidRPr="00D3319F">
        <w:rPr>
          <w:rFonts w:ascii="Times New Roman" w:hAnsi="Times New Roman" w:cs="Times New Roman"/>
          <w:sz w:val="24"/>
          <w:szCs w:val="24"/>
        </w:rPr>
        <w:t xml:space="preserve">  практика 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предполагает  отчет  студента  об  итогах  практики  и  отзыв  работодателя.  По  результатам аттестации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E88" w:rsidRPr="00D3319F">
        <w:rPr>
          <w:rFonts w:ascii="Times New Roman" w:hAnsi="Times New Roman" w:cs="Times New Roman"/>
          <w:sz w:val="24"/>
          <w:szCs w:val="24"/>
        </w:rPr>
        <w:t>выставляется дифференцированная оценка.</w:t>
      </w:r>
      <w:r w:rsidR="00817F4F" w:rsidRPr="00D3319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E01E88" w:rsidRPr="00D3319F" w:rsidRDefault="00817F4F" w:rsidP="001D55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D3319F">
        <w:rPr>
          <w:rFonts w:ascii="Times New Roman" w:hAnsi="Times New Roman" w:cs="Times New Roman"/>
          <w:i/>
          <w:sz w:val="24"/>
          <w:szCs w:val="24"/>
          <w:lang w:val="ky-KG"/>
        </w:rPr>
        <w:t>Аннотации к программам практики прилагаются.</w:t>
      </w:r>
    </w:p>
    <w:p w:rsidR="00A40FAE" w:rsidRPr="00D3319F" w:rsidRDefault="00A40FAE" w:rsidP="00C1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512DC6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10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>. Требования к итоговой государственной аттестации</w:t>
      </w:r>
    </w:p>
    <w:p w:rsidR="00364390" w:rsidRPr="00D3319F" w:rsidRDefault="00364390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2DC6" w:rsidRPr="00CB7242" w:rsidRDefault="00512DC6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242">
        <w:rPr>
          <w:rFonts w:ascii="Times New Roman" w:hAnsi="Times New Roman" w:cs="Times New Roman"/>
          <w:i/>
          <w:sz w:val="24"/>
          <w:szCs w:val="24"/>
        </w:rPr>
        <w:t>10.1. Общие требования</w:t>
      </w:r>
    </w:p>
    <w:p w:rsidR="00E01E88" w:rsidRPr="00CB7242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Итоговая аттестация выпускника высшего учебного з</w:t>
      </w:r>
      <w:r w:rsidR="000E7CA0" w:rsidRPr="00CB7242">
        <w:rPr>
          <w:rFonts w:ascii="Times New Roman" w:hAnsi="Times New Roman" w:cs="Times New Roman"/>
          <w:sz w:val="24"/>
          <w:szCs w:val="24"/>
        </w:rPr>
        <w:t xml:space="preserve">аведения является обязательной </w:t>
      </w:r>
      <w:r w:rsidRPr="00CB7242">
        <w:rPr>
          <w:rFonts w:ascii="Times New Roman" w:hAnsi="Times New Roman" w:cs="Times New Roman"/>
          <w:sz w:val="24"/>
          <w:szCs w:val="24"/>
        </w:rPr>
        <w:t>и осуществляется после освоения образовател</w:t>
      </w:r>
      <w:r w:rsidR="000E7CA0" w:rsidRPr="00CB7242">
        <w:rPr>
          <w:rFonts w:ascii="Times New Roman" w:hAnsi="Times New Roman" w:cs="Times New Roman"/>
          <w:sz w:val="24"/>
          <w:szCs w:val="24"/>
        </w:rPr>
        <w:t>ьной программы в полном объеме.</w:t>
      </w:r>
      <w:r w:rsidR="00512DC6" w:rsidRPr="00CB7242">
        <w:rPr>
          <w:rFonts w:ascii="Times New Roman" w:hAnsi="Times New Roman" w:cs="Times New Roman"/>
          <w:sz w:val="24"/>
          <w:szCs w:val="24"/>
        </w:rPr>
        <w:t xml:space="preserve"> </w:t>
      </w:r>
      <w:r w:rsidRPr="00CB7242">
        <w:rPr>
          <w:rFonts w:ascii="Times New Roman" w:hAnsi="Times New Roman" w:cs="Times New Roman"/>
          <w:sz w:val="24"/>
          <w:szCs w:val="24"/>
        </w:rPr>
        <w:t>Итоговая государственная аттестация включает защ</w:t>
      </w:r>
      <w:r w:rsidR="000E7CA0" w:rsidRPr="00CB7242">
        <w:rPr>
          <w:rFonts w:ascii="Times New Roman" w:hAnsi="Times New Roman" w:cs="Times New Roman"/>
          <w:sz w:val="24"/>
          <w:szCs w:val="24"/>
        </w:rPr>
        <w:t xml:space="preserve">иту выпускной квалификационной </w:t>
      </w:r>
      <w:r w:rsidR="00364390" w:rsidRPr="00CB7242">
        <w:rPr>
          <w:rFonts w:ascii="Times New Roman" w:hAnsi="Times New Roman" w:cs="Times New Roman"/>
          <w:sz w:val="24"/>
          <w:szCs w:val="24"/>
        </w:rPr>
        <w:t xml:space="preserve">(бакалаврской)  работы  и </w:t>
      </w:r>
      <w:r w:rsidRPr="00CB7242">
        <w:rPr>
          <w:rFonts w:ascii="Times New Roman" w:hAnsi="Times New Roman" w:cs="Times New Roman"/>
          <w:sz w:val="24"/>
          <w:szCs w:val="24"/>
        </w:rPr>
        <w:t>междисциплинарного</w:t>
      </w:r>
      <w:r w:rsidR="00CB7242">
        <w:rPr>
          <w:rFonts w:ascii="Times New Roman" w:hAnsi="Times New Roman" w:cs="Times New Roman"/>
          <w:sz w:val="24"/>
          <w:szCs w:val="24"/>
        </w:rPr>
        <w:t xml:space="preserve"> (комплексного)</w:t>
      </w:r>
      <w:r w:rsidRPr="00CB7242">
        <w:rPr>
          <w:rFonts w:ascii="Times New Roman" w:hAnsi="Times New Roman" w:cs="Times New Roman"/>
          <w:sz w:val="24"/>
          <w:szCs w:val="24"/>
        </w:rPr>
        <w:t xml:space="preserve">  государственного  экзамена  по  русскому языку,  русской  литературе,  методике  обучения  </w:t>
      </w:r>
      <w:r w:rsidR="000E7CA0" w:rsidRPr="00CB7242">
        <w:rPr>
          <w:rFonts w:ascii="Times New Roman" w:hAnsi="Times New Roman" w:cs="Times New Roman"/>
          <w:sz w:val="24"/>
          <w:szCs w:val="24"/>
        </w:rPr>
        <w:t xml:space="preserve">русскому языку и </w:t>
      </w:r>
      <w:r w:rsidR="003D67FC" w:rsidRPr="00CB7242">
        <w:rPr>
          <w:rFonts w:ascii="Times New Roman" w:hAnsi="Times New Roman" w:cs="Times New Roman"/>
          <w:sz w:val="24"/>
          <w:szCs w:val="24"/>
        </w:rPr>
        <w:t xml:space="preserve"> </w:t>
      </w:r>
      <w:r w:rsidRPr="00CB7242">
        <w:rPr>
          <w:rFonts w:ascii="Times New Roman" w:hAnsi="Times New Roman" w:cs="Times New Roman"/>
          <w:sz w:val="24"/>
          <w:szCs w:val="24"/>
        </w:rPr>
        <w:t>литератур</w:t>
      </w:r>
      <w:r w:rsidR="000E7CA0" w:rsidRPr="00CB7242">
        <w:rPr>
          <w:rFonts w:ascii="Times New Roman" w:hAnsi="Times New Roman" w:cs="Times New Roman"/>
          <w:sz w:val="24"/>
          <w:szCs w:val="24"/>
        </w:rPr>
        <w:t>е, педагогике</w:t>
      </w:r>
      <w:r w:rsidRPr="00CB7242">
        <w:rPr>
          <w:rFonts w:ascii="Times New Roman" w:hAnsi="Times New Roman" w:cs="Times New Roman"/>
          <w:sz w:val="24"/>
          <w:szCs w:val="24"/>
        </w:rPr>
        <w:t>.</w:t>
      </w:r>
    </w:p>
    <w:p w:rsidR="00E01E88" w:rsidRPr="00CB7242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«Положение  об  итоговой  государственной  аттестации  выпускников  </w:t>
      </w:r>
      <w:r w:rsidR="000E7CA0" w:rsidRPr="00CB7242">
        <w:rPr>
          <w:rFonts w:ascii="Times New Roman" w:hAnsi="Times New Roman" w:cs="Times New Roman"/>
          <w:sz w:val="24"/>
          <w:szCs w:val="24"/>
        </w:rPr>
        <w:t>ОшГУ</w:t>
      </w:r>
      <w:r w:rsidRPr="00CB7242">
        <w:rPr>
          <w:rFonts w:ascii="Times New Roman" w:hAnsi="Times New Roman" w:cs="Times New Roman"/>
          <w:sz w:val="24"/>
          <w:szCs w:val="24"/>
        </w:rPr>
        <w:t>» доступно студентам на сайте вуза.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242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CB7242">
        <w:rPr>
          <w:rFonts w:ascii="Times New Roman" w:hAnsi="Times New Roman" w:cs="Times New Roman"/>
          <w:sz w:val="24"/>
          <w:szCs w:val="24"/>
        </w:rPr>
        <w:t>Основными зад</w:t>
      </w:r>
      <w:r>
        <w:rPr>
          <w:rFonts w:ascii="Times New Roman" w:hAnsi="Times New Roman" w:cs="Times New Roman"/>
          <w:sz w:val="24"/>
          <w:szCs w:val="24"/>
        </w:rPr>
        <w:t xml:space="preserve">ачами итогового государственного </w:t>
      </w:r>
      <w:r w:rsidRPr="00CB7242">
        <w:rPr>
          <w:rFonts w:ascii="Times New Roman" w:hAnsi="Times New Roman" w:cs="Times New Roman"/>
          <w:sz w:val="24"/>
          <w:szCs w:val="24"/>
        </w:rPr>
        <w:t>междисциплинарного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(комплексного)  экзамена </w:t>
      </w:r>
      <w:r w:rsidRPr="00CB7242">
        <w:rPr>
          <w:rFonts w:ascii="Times New Roman" w:hAnsi="Times New Roman" w:cs="Times New Roman"/>
          <w:sz w:val="24"/>
          <w:szCs w:val="24"/>
        </w:rPr>
        <w:t xml:space="preserve"> является: </w:t>
      </w:r>
    </w:p>
    <w:p w:rsidR="00246405" w:rsidRPr="00CB7242" w:rsidRDefault="00CB7242" w:rsidP="00246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-  </w:t>
      </w:r>
      <w:r w:rsidR="00246405" w:rsidRPr="00CB7242">
        <w:rPr>
          <w:rFonts w:ascii="Times New Roman" w:hAnsi="Times New Roman" w:cs="Times New Roman"/>
          <w:sz w:val="24"/>
          <w:szCs w:val="24"/>
        </w:rPr>
        <w:t>систематизация  выпускниками  знаний,  умений  и  навыков  по теоретическ</w:t>
      </w:r>
      <w:r w:rsidR="007C572E">
        <w:rPr>
          <w:rFonts w:ascii="Times New Roman" w:hAnsi="Times New Roman" w:cs="Times New Roman"/>
          <w:sz w:val="24"/>
          <w:szCs w:val="24"/>
        </w:rPr>
        <w:t>им дисциплинам гуманитарного и социально-экономического цикла, математического и естественно-научного цикла и профессионального цикла</w:t>
      </w:r>
      <w:r w:rsidR="00246405">
        <w:rPr>
          <w:rFonts w:ascii="Times New Roman" w:hAnsi="Times New Roman" w:cs="Times New Roman"/>
          <w:sz w:val="24"/>
          <w:szCs w:val="24"/>
        </w:rPr>
        <w:t>;</w:t>
      </w:r>
    </w:p>
    <w:p w:rsidR="00CB7242" w:rsidRPr="00CB7242" w:rsidRDefault="00246405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установление степени  сформированности </w:t>
      </w:r>
      <w:r>
        <w:rPr>
          <w:rFonts w:ascii="Times New Roman" w:hAnsi="Times New Roman" w:cs="Times New Roman"/>
          <w:sz w:val="24"/>
          <w:szCs w:val="24"/>
        </w:rPr>
        <w:t xml:space="preserve">универсальных и 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 компетенций выпускников. </w:t>
      </w:r>
      <w:r>
        <w:rPr>
          <w:rFonts w:ascii="Times New Roman" w:hAnsi="Times New Roman" w:cs="Times New Roman"/>
          <w:sz w:val="24"/>
          <w:szCs w:val="24"/>
        </w:rPr>
        <w:cr/>
        <w:t xml:space="preserve"> 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выявление  уровня  подготовленности  выпускников  к  выполнению профессиональных  задач  в  установленных  стандартом  видах </w:t>
      </w:r>
      <w:r w:rsidR="00CB7242">
        <w:rPr>
          <w:rFonts w:ascii="Times New Roman" w:hAnsi="Times New Roman" w:cs="Times New Roman"/>
          <w:sz w:val="24"/>
          <w:szCs w:val="24"/>
        </w:rPr>
        <w:t>деятельности  выпускников: педагогическая,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242" w:rsidRPr="00CB7242">
        <w:rPr>
          <w:rFonts w:ascii="Times New Roman" w:hAnsi="Times New Roman" w:cs="Times New Roman"/>
          <w:sz w:val="24"/>
          <w:szCs w:val="24"/>
        </w:rPr>
        <w:t>ор</w:t>
      </w:r>
      <w:r w:rsidR="00CB7242">
        <w:rPr>
          <w:rFonts w:ascii="Times New Roman" w:hAnsi="Times New Roman" w:cs="Times New Roman"/>
          <w:sz w:val="24"/>
          <w:szCs w:val="24"/>
        </w:rPr>
        <w:t>ганизационно-управленческая</w:t>
      </w:r>
      <w:r w:rsidR="00F53A6D">
        <w:rPr>
          <w:rFonts w:ascii="Times New Roman" w:hAnsi="Times New Roman" w:cs="Times New Roman"/>
          <w:sz w:val="24"/>
          <w:szCs w:val="24"/>
        </w:rPr>
        <w:t>, профессиональ</w:t>
      </w:r>
      <w:r w:rsidR="004A0E9B">
        <w:rPr>
          <w:rFonts w:ascii="Times New Roman" w:hAnsi="Times New Roman" w:cs="Times New Roman"/>
          <w:sz w:val="24"/>
          <w:szCs w:val="24"/>
        </w:rPr>
        <w:t>ное развитие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242" w:rsidRPr="004A0E9B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E9B">
        <w:rPr>
          <w:rFonts w:ascii="Times New Roman" w:hAnsi="Times New Roman" w:cs="Times New Roman"/>
          <w:i/>
          <w:sz w:val="24"/>
          <w:szCs w:val="24"/>
        </w:rPr>
        <w:t>10</w:t>
      </w:r>
      <w:r w:rsidR="00CB7242" w:rsidRPr="004A0E9B">
        <w:rPr>
          <w:rFonts w:ascii="Times New Roman" w:hAnsi="Times New Roman" w:cs="Times New Roman"/>
          <w:i/>
          <w:sz w:val="24"/>
          <w:szCs w:val="24"/>
        </w:rPr>
        <w:t xml:space="preserve">.2. Процедура организации итогового государственного экзамена </w:t>
      </w:r>
    </w:p>
    <w:p w:rsidR="00CB7242" w:rsidRPr="00CB7242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>Приказом  ректора  университета    утверждается  государст</w:t>
      </w:r>
      <w:r w:rsidR="007C572E">
        <w:rPr>
          <w:rFonts w:ascii="Times New Roman" w:hAnsi="Times New Roman" w:cs="Times New Roman"/>
          <w:sz w:val="24"/>
          <w:szCs w:val="24"/>
        </w:rPr>
        <w:t>венная экзаменационная  комиссия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,    состав  которой  доводится  до  сведения студентов. </w:t>
      </w:r>
    </w:p>
    <w:p w:rsidR="00CB7242" w:rsidRPr="00CB7242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Допуск  каждого  студента  к  государственным  экзаменам осуществляется приказом ректора университета.  </w:t>
      </w:r>
    </w:p>
    <w:p w:rsidR="00CB7242" w:rsidRPr="00CB7242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государственных экзаменов проводятся консультации и обзорные лекции. </w:t>
      </w:r>
    </w:p>
    <w:p w:rsidR="00CB7242" w:rsidRPr="00CB7242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Подготавливается  учебно-программная  документация,  справочная  и нормативная литература. </w:t>
      </w:r>
    </w:p>
    <w:p w:rsidR="00CB7242" w:rsidRPr="00CB7242" w:rsidRDefault="004A0E9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Сроки  проведения  экзаменов  и  обзорных лекций  отражаются  в расписании.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 </w:t>
      </w:r>
      <w:r w:rsidR="004A0E9B">
        <w:rPr>
          <w:rFonts w:ascii="Times New Roman" w:hAnsi="Times New Roman" w:cs="Times New Roman"/>
          <w:sz w:val="24"/>
          <w:szCs w:val="24"/>
        </w:rPr>
        <w:t>-</w:t>
      </w:r>
      <w:r w:rsidRPr="00CB7242">
        <w:rPr>
          <w:rFonts w:ascii="Times New Roman" w:hAnsi="Times New Roman" w:cs="Times New Roman"/>
          <w:sz w:val="24"/>
          <w:szCs w:val="24"/>
        </w:rPr>
        <w:t xml:space="preserve"> Экзаменационные  билеты  утверждаются  на  Ученом  Совете факультета русской филологии, подписываются председателем Ученого </w:t>
      </w:r>
      <w:r w:rsidR="00030B16">
        <w:rPr>
          <w:rFonts w:ascii="Times New Roman" w:hAnsi="Times New Roman" w:cs="Times New Roman"/>
          <w:sz w:val="24"/>
          <w:szCs w:val="24"/>
        </w:rPr>
        <w:t>Совета факультета  и  заведующими  кафедра</w:t>
      </w:r>
      <w:r w:rsidRPr="00CB7242">
        <w:rPr>
          <w:rFonts w:ascii="Times New Roman" w:hAnsi="Times New Roman" w:cs="Times New Roman"/>
          <w:sz w:val="24"/>
          <w:szCs w:val="24"/>
        </w:rPr>
        <w:t>ми  русского и сопоставительного  языкознания,  методики преподавания русского языка и литерат</w:t>
      </w:r>
      <w:r w:rsidR="00030B16">
        <w:rPr>
          <w:rFonts w:ascii="Times New Roman" w:hAnsi="Times New Roman" w:cs="Times New Roman"/>
          <w:sz w:val="24"/>
          <w:szCs w:val="24"/>
        </w:rPr>
        <w:t xml:space="preserve">уры, </w:t>
      </w:r>
      <w:r w:rsidR="008D5FFB">
        <w:rPr>
          <w:rFonts w:ascii="Times New Roman" w:hAnsi="Times New Roman" w:cs="Times New Roman"/>
          <w:sz w:val="24"/>
          <w:szCs w:val="24"/>
        </w:rPr>
        <w:t>всемирной литературы,</w:t>
      </w:r>
      <w:r w:rsidR="00030B16">
        <w:rPr>
          <w:rFonts w:ascii="Times New Roman" w:hAnsi="Times New Roman" w:cs="Times New Roman"/>
          <w:sz w:val="24"/>
          <w:szCs w:val="24"/>
        </w:rPr>
        <w:t xml:space="preserve"> педагогики.</w:t>
      </w:r>
      <w:r w:rsidRPr="00CB72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Оценка  уровня  профессиональной  подготовленности  студента осуществляется  через  ответы  на  контрольные  вопросы,  составленные  в рамках основных учебных дисциплин. </w:t>
      </w:r>
    </w:p>
    <w:p w:rsid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Контрольно-измерительные  материалы  (КИМ)  представлены  в  форме экзаменационных билетов к государственному экзамену.  </w:t>
      </w:r>
    </w:p>
    <w:p w:rsidR="00CB7242" w:rsidRPr="007A256F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 Экзаменационный  билет  по  «</w:t>
      </w:r>
      <w:r w:rsidR="00093FD5">
        <w:rPr>
          <w:rFonts w:ascii="Times New Roman" w:hAnsi="Times New Roman" w:cs="Times New Roman"/>
          <w:sz w:val="24"/>
          <w:szCs w:val="24"/>
        </w:rPr>
        <w:t>Англий</w:t>
      </w:r>
      <w:r w:rsidRPr="00CB7242">
        <w:rPr>
          <w:rFonts w:ascii="Times New Roman" w:hAnsi="Times New Roman" w:cs="Times New Roman"/>
          <w:sz w:val="24"/>
          <w:szCs w:val="24"/>
        </w:rPr>
        <w:t xml:space="preserve">скому  языку и </w:t>
      </w:r>
      <w:r w:rsidR="00093FD5">
        <w:rPr>
          <w:rFonts w:ascii="Times New Roman" w:hAnsi="Times New Roman" w:cs="Times New Roman"/>
          <w:sz w:val="24"/>
          <w:szCs w:val="24"/>
        </w:rPr>
        <w:t xml:space="preserve">мировой </w:t>
      </w:r>
      <w:r w:rsidRPr="00CB7242">
        <w:rPr>
          <w:rFonts w:ascii="Times New Roman" w:hAnsi="Times New Roman" w:cs="Times New Roman"/>
          <w:sz w:val="24"/>
          <w:szCs w:val="24"/>
        </w:rPr>
        <w:t>литер</w:t>
      </w:r>
      <w:r w:rsidR="007A256F">
        <w:rPr>
          <w:rFonts w:ascii="Times New Roman" w:hAnsi="Times New Roman" w:cs="Times New Roman"/>
          <w:sz w:val="24"/>
          <w:szCs w:val="24"/>
        </w:rPr>
        <w:t>атуре с  методикой преподавания», «</w:t>
      </w:r>
      <w:r w:rsidRPr="00CB7242">
        <w:rPr>
          <w:rFonts w:ascii="Times New Roman" w:hAnsi="Times New Roman" w:cs="Times New Roman"/>
          <w:sz w:val="24"/>
          <w:szCs w:val="24"/>
        </w:rPr>
        <w:t xml:space="preserve"> Педагогика» состоит из: </w:t>
      </w:r>
    </w:p>
    <w:p w:rsidR="00CB7242" w:rsidRPr="007A256F" w:rsidRDefault="00CB7242" w:rsidP="00400A6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56F">
        <w:rPr>
          <w:rFonts w:ascii="Times New Roman" w:hAnsi="Times New Roman" w:cs="Times New Roman"/>
          <w:i/>
          <w:sz w:val="24"/>
          <w:szCs w:val="24"/>
        </w:rPr>
        <w:t>Текста художественного произведения или его фрагмента, которое изучается в школе;</w:t>
      </w:r>
    </w:p>
    <w:p w:rsidR="00CB7242" w:rsidRPr="007A256F" w:rsidRDefault="00CB7242" w:rsidP="00400A6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56F">
        <w:rPr>
          <w:rFonts w:ascii="Times New Roman" w:hAnsi="Times New Roman" w:cs="Times New Roman"/>
          <w:i/>
          <w:sz w:val="24"/>
          <w:szCs w:val="24"/>
        </w:rPr>
        <w:t>Вопроса по русскому языку, который составлен на основании данного текста и по методике препод</w:t>
      </w:r>
      <w:r w:rsidR="007A256F">
        <w:rPr>
          <w:rFonts w:ascii="Times New Roman" w:hAnsi="Times New Roman" w:cs="Times New Roman"/>
          <w:i/>
          <w:sz w:val="24"/>
          <w:szCs w:val="24"/>
        </w:rPr>
        <w:t>авания русского языка</w:t>
      </w:r>
      <w:r w:rsidR="00030B16">
        <w:rPr>
          <w:rFonts w:ascii="Times New Roman" w:hAnsi="Times New Roman" w:cs="Times New Roman"/>
          <w:i/>
          <w:sz w:val="24"/>
          <w:szCs w:val="24"/>
        </w:rPr>
        <w:t>.</w:t>
      </w:r>
    </w:p>
    <w:p w:rsidR="00CB7242" w:rsidRPr="007A256F" w:rsidRDefault="00CB7242" w:rsidP="00400A6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56F">
        <w:rPr>
          <w:rFonts w:ascii="Times New Roman" w:hAnsi="Times New Roman" w:cs="Times New Roman"/>
          <w:i/>
          <w:sz w:val="24"/>
          <w:szCs w:val="24"/>
        </w:rPr>
        <w:t>Вопроса по литературе, который также относится к данному тексту и метод</w:t>
      </w:r>
      <w:r w:rsidR="007A256F">
        <w:rPr>
          <w:rFonts w:ascii="Times New Roman" w:hAnsi="Times New Roman" w:cs="Times New Roman"/>
          <w:i/>
          <w:sz w:val="24"/>
          <w:szCs w:val="24"/>
        </w:rPr>
        <w:t>ике  преподавания литературы.</w:t>
      </w:r>
    </w:p>
    <w:p w:rsidR="00CB7242" w:rsidRPr="007A256F" w:rsidRDefault="00CB7242" w:rsidP="00400A6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56F">
        <w:rPr>
          <w:rFonts w:ascii="Times New Roman" w:hAnsi="Times New Roman" w:cs="Times New Roman"/>
          <w:i/>
          <w:sz w:val="24"/>
          <w:szCs w:val="24"/>
        </w:rPr>
        <w:t>Вопрос по педагогике представляет собой задание на созд</w:t>
      </w:r>
      <w:r w:rsidR="007A256F">
        <w:rPr>
          <w:rFonts w:ascii="Times New Roman" w:hAnsi="Times New Roman" w:cs="Times New Roman"/>
          <w:i/>
          <w:sz w:val="24"/>
          <w:szCs w:val="24"/>
        </w:rPr>
        <w:t>ание педагогической ситуации.</w:t>
      </w:r>
    </w:p>
    <w:p w:rsidR="00CB7242" w:rsidRPr="007A256F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7242" w:rsidRPr="007A256F" w:rsidRDefault="007A256F" w:rsidP="008D5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56F">
        <w:rPr>
          <w:rFonts w:ascii="Times New Roman" w:hAnsi="Times New Roman" w:cs="Times New Roman"/>
          <w:b/>
          <w:sz w:val="24"/>
          <w:szCs w:val="24"/>
        </w:rPr>
        <w:t>11</w:t>
      </w:r>
      <w:r w:rsidR="00CB7242" w:rsidRPr="007A256F">
        <w:rPr>
          <w:rFonts w:ascii="Times New Roman" w:hAnsi="Times New Roman" w:cs="Times New Roman"/>
          <w:b/>
          <w:sz w:val="24"/>
          <w:szCs w:val="24"/>
        </w:rPr>
        <w:t>. Общие критерии оценки уровня подготовки выпускника по итогам государственного экзамена</w:t>
      </w:r>
    </w:p>
    <w:p w:rsidR="00CB7242" w:rsidRPr="007A256F" w:rsidRDefault="007A256F" w:rsidP="00CB72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56F">
        <w:rPr>
          <w:rFonts w:ascii="Times New Roman" w:hAnsi="Times New Roman" w:cs="Times New Roman"/>
          <w:i/>
          <w:sz w:val="24"/>
          <w:szCs w:val="24"/>
        </w:rPr>
        <w:t>1</w:t>
      </w:r>
      <w:r w:rsidR="00CB7242" w:rsidRPr="007A256F">
        <w:rPr>
          <w:rFonts w:ascii="Times New Roman" w:hAnsi="Times New Roman" w:cs="Times New Roman"/>
          <w:i/>
          <w:sz w:val="24"/>
          <w:szCs w:val="24"/>
        </w:rPr>
        <w:t>1.</w:t>
      </w:r>
      <w:r w:rsidRPr="007A256F">
        <w:rPr>
          <w:rFonts w:ascii="Times New Roman" w:hAnsi="Times New Roman" w:cs="Times New Roman"/>
          <w:i/>
          <w:sz w:val="24"/>
          <w:szCs w:val="24"/>
        </w:rPr>
        <w:t>1</w:t>
      </w:r>
      <w:r w:rsidR="00CB7242" w:rsidRPr="007A256F">
        <w:rPr>
          <w:rFonts w:ascii="Times New Roman" w:hAnsi="Times New Roman" w:cs="Times New Roman"/>
          <w:i/>
          <w:sz w:val="24"/>
          <w:szCs w:val="24"/>
        </w:rPr>
        <w:t xml:space="preserve">  Общие  критерии  оценки  уровня  подготовки  выпускника  по  итогам государственного междисциплинарного экзамена включают: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1.  Уровень  освоения  студентом  теоретического  и  практического материала,  предусмотренного  учебными  программами  по  дисциплинам государственного  образовательного  стандарта  высшего профессионального  образован</w:t>
      </w:r>
      <w:r w:rsidR="007A256F">
        <w:rPr>
          <w:rFonts w:ascii="Times New Roman" w:hAnsi="Times New Roman" w:cs="Times New Roman"/>
          <w:sz w:val="24"/>
          <w:szCs w:val="24"/>
        </w:rPr>
        <w:t>ия  по  профилю</w:t>
      </w:r>
      <w:r w:rsidRPr="00CB7242">
        <w:rPr>
          <w:rFonts w:ascii="Times New Roman" w:hAnsi="Times New Roman" w:cs="Times New Roman"/>
          <w:sz w:val="24"/>
          <w:szCs w:val="24"/>
        </w:rPr>
        <w:t xml:space="preserve">  «Русский язык и литература»</w:t>
      </w:r>
      <w:r w:rsidR="007A256F">
        <w:rPr>
          <w:rFonts w:ascii="Times New Roman" w:hAnsi="Times New Roman" w:cs="Times New Roman"/>
          <w:sz w:val="24"/>
          <w:szCs w:val="24"/>
        </w:rPr>
        <w:t xml:space="preserve"> 550300</w:t>
      </w:r>
      <w:r w:rsidRPr="00CB724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2.  Умения  студента  использовать  приобретенные  теоретические  и методические  знания  и  собственный  педагогический  опыт  для  анализа профессиональных проблем;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3.  Аргументированность,  иллюстративность,  четкость,  ясность, логичность изложения, профессиональная эрудиция. </w:t>
      </w:r>
    </w:p>
    <w:p w:rsidR="00CB7242" w:rsidRPr="007A256F" w:rsidRDefault="007A256F" w:rsidP="00CB72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56F">
        <w:rPr>
          <w:rFonts w:ascii="Times New Roman" w:hAnsi="Times New Roman" w:cs="Times New Roman"/>
          <w:i/>
          <w:sz w:val="24"/>
          <w:szCs w:val="24"/>
        </w:rPr>
        <w:t>11.2</w:t>
      </w:r>
      <w:r w:rsidR="00CB7242" w:rsidRPr="007A256F">
        <w:rPr>
          <w:rFonts w:ascii="Times New Roman" w:hAnsi="Times New Roman" w:cs="Times New Roman"/>
          <w:i/>
          <w:sz w:val="24"/>
          <w:szCs w:val="24"/>
        </w:rPr>
        <w:t xml:space="preserve">. В соответствии с указанными критериями ответ студента оценивается следующим образом: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«Отлично»  («5»)  –  студент  глубоко  и  полно  владеет  содержанием учебного  материала  и  понятийным  аппаратом;  умеет  связывать  теорию  с практикой,  иллюстрировать  примерами,  фактами,  данными  научных исследований;  осуществляет  межпредметные связи,  предложения,  выводы; логично,  четко  и  ясно  излагает  ответы  на  поставленные  вопросы;  умеет обосновывать  свои  суждения  и  профессионально-личностную  позицию  по излагаемому  вопросу,  владеет  речевой  культурой.  –  студент  выполнил  все  практическое  задание,  не нарушив порядка в разборе; во время ответа по практической части показал свободное владение терминологией, связь теории с практикой.  Ответ  носит самостоятельный характер.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«Хорошо»  («4»)  –  ответ  студента  соответствует  указанным  выше критериям,  но  в  содержании  имеют  место  отдельные  неточности (несущественные  ошибки)  при  изложении  теоретического  и  практического материала.  Ответ  отличается  меньшей  обстоятельностью,  глубиной, обоснованностью  и  полнотой;  однако  допущенные  ошибки  исправляются самим  студентом  после  дополнительных  вопросов  экзаменатора. Студент  выполнил  практическое  задание,  незначительно нарушив порядок в разборе; во время ответа по практической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части показал владение терминологией, связь теории с практикой.  В разборе допущены  незначительные  ошибки,  которые  исправляются  студентом  во время ответа. Студент владеет речевой культурой.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«Удовлетворительно»  («3»)  –  студент  обнаруживает  знание  и понимание  основных  положений  учебного  материала,  но  излагает  его неполно, непоследовательно, допускает неточности и существенные ошибки в определении понятий, формулировке положений. При аргументации ответа студент  не  опирается  на  основные  положения  исследовательских, концептуальных  и  нормативных  документов;  не  применяет  теоретические знания  для  объяснения  эмпирических  фактов  и  явлений,  не  обосновывает свои  суждения;  имеет  место  нарушение  логики  изложения,  допускает ошибки  в  речи.</w:t>
      </w:r>
      <w:r w:rsidR="00093FD5">
        <w:rPr>
          <w:rFonts w:ascii="Times New Roman" w:hAnsi="Times New Roman" w:cs="Times New Roman"/>
          <w:sz w:val="24"/>
          <w:szCs w:val="24"/>
        </w:rPr>
        <w:t xml:space="preserve"> </w:t>
      </w:r>
      <w:r w:rsidRPr="00CB7242">
        <w:rPr>
          <w:rFonts w:ascii="Times New Roman" w:hAnsi="Times New Roman" w:cs="Times New Roman"/>
          <w:sz w:val="24"/>
          <w:szCs w:val="24"/>
        </w:rPr>
        <w:t xml:space="preserve">студент  выполнил  основные  задания  в практическом  задании,    не  соблюдая  порядка  разбора.  Во  время  ответа  по практической части допускает неточности и существенные ошибки.  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 В  целом  ответ  отличается  низким  уровнем самостоятельности,  не  содержит  собственной  профессионально-личностной позиции. 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«Неудовлетворительно»  («2»)  –  студент  имеет  разрозненные, бессистемные знания; не умеет выделять главное и второстепенное. В ответе  допускаются  ошибки  в определении  понятий, формулировке теоретических положений, искажающие их смысл. Студент не ориентируется в нормативно-концептуальных, программно-методических, исследовательских материалах, беспорядочно  и  неуверенно  излагает  материал;  не  умеет  соединять теоретические положения с педагогической практикой; не  умеет применять знания  для  объяснения  эмпирических  фактов,  не  устанавливает межпредметные связи. Студент  выполнил  некоторые задания  в  практической  части,    не  отразив  системности  и  логичности  в понимании.  Во  время  ответа  по  практической  части    допустил   существенные  ошибки.    Не  ориентируется  в  материале,  не  отвечает  на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дополнительные вопросы  комиссии.</w:t>
      </w:r>
    </w:p>
    <w:p w:rsidR="00070A29" w:rsidRDefault="00DD4019" w:rsidP="00070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разработана </w:t>
      </w:r>
      <w:r w:rsidR="00070A29">
        <w:rPr>
          <w:rFonts w:ascii="Times New Roman" w:hAnsi="Times New Roman" w:cs="Times New Roman"/>
          <w:b/>
          <w:sz w:val="24"/>
          <w:szCs w:val="24"/>
        </w:rPr>
        <w:t>П</w:t>
      </w:r>
      <w:r w:rsidRPr="00070A29">
        <w:rPr>
          <w:rFonts w:ascii="Times New Roman" w:hAnsi="Times New Roman" w:cs="Times New Roman"/>
          <w:b/>
          <w:sz w:val="24"/>
          <w:szCs w:val="24"/>
        </w:rPr>
        <w:t>рограмма для комплексного экзамена по направлению «</w:t>
      </w:r>
      <w:r w:rsidR="00093FD5">
        <w:rPr>
          <w:rFonts w:ascii="Times New Roman" w:hAnsi="Times New Roman" w:cs="Times New Roman"/>
          <w:b/>
          <w:sz w:val="24"/>
          <w:szCs w:val="24"/>
        </w:rPr>
        <w:t>Л</w:t>
      </w:r>
      <w:r w:rsidRPr="00070A29">
        <w:rPr>
          <w:rFonts w:ascii="Times New Roman" w:hAnsi="Times New Roman" w:cs="Times New Roman"/>
          <w:b/>
          <w:sz w:val="24"/>
          <w:szCs w:val="24"/>
        </w:rPr>
        <w:t>и</w:t>
      </w:r>
      <w:r w:rsidR="00093FD5">
        <w:rPr>
          <w:rFonts w:ascii="Times New Roman" w:hAnsi="Times New Roman" w:cs="Times New Roman"/>
          <w:b/>
          <w:sz w:val="24"/>
          <w:szCs w:val="24"/>
        </w:rPr>
        <w:t>н</w:t>
      </w:r>
      <w:r w:rsidRPr="00070A29">
        <w:rPr>
          <w:rFonts w:ascii="Times New Roman" w:hAnsi="Times New Roman" w:cs="Times New Roman"/>
          <w:b/>
          <w:sz w:val="24"/>
          <w:szCs w:val="24"/>
        </w:rPr>
        <w:t>г</w:t>
      </w:r>
      <w:r w:rsidR="00093FD5">
        <w:rPr>
          <w:rFonts w:ascii="Times New Roman" w:hAnsi="Times New Roman" w:cs="Times New Roman"/>
          <w:b/>
          <w:sz w:val="24"/>
          <w:szCs w:val="24"/>
        </w:rPr>
        <w:t>в</w:t>
      </w:r>
      <w:r w:rsidRPr="00070A29">
        <w:rPr>
          <w:rFonts w:ascii="Times New Roman" w:hAnsi="Times New Roman" w:cs="Times New Roman"/>
          <w:b/>
          <w:sz w:val="24"/>
          <w:szCs w:val="24"/>
        </w:rPr>
        <w:t>ис</w:t>
      </w:r>
      <w:r w:rsidR="00093FD5">
        <w:rPr>
          <w:rFonts w:ascii="Times New Roman" w:hAnsi="Times New Roman" w:cs="Times New Roman"/>
          <w:b/>
          <w:sz w:val="24"/>
          <w:szCs w:val="24"/>
        </w:rPr>
        <w:t>ти</w:t>
      </w:r>
      <w:r w:rsidRPr="00070A29">
        <w:rPr>
          <w:rFonts w:ascii="Times New Roman" w:hAnsi="Times New Roman" w:cs="Times New Roman"/>
          <w:b/>
          <w:sz w:val="24"/>
          <w:szCs w:val="24"/>
        </w:rPr>
        <w:t>ка» профиль «</w:t>
      </w:r>
      <w:r w:rsidR="00093FD5" w:rsidRPr="00093FD5">
        <w:rPr>
          <w:rFonts w:ascii="Times New Roman" w:hAnsi="Times New Roman" w:cs="Times New Roman"/>
          <w:b/>
          <w:sz w:val="24"/>
          <w:szCs w:val="24"/>
        </w:rPr>
        <w:t>Теория и методика преподавания иностранных языков и культур</w:t>
      </w:r>
      <w:r w:rsidR="00070A29">
        <w:rPr>
          <w:rFonts w:ascii="Times New Roman" w:hAnsi="Times New Roman" w:cs="Times New Roman"/>
          <w:b/>
          <w:sz w:val="24"/>
          <w:szCs w:val="24"/>
        </w:rPr>
        <w:t>»</w:t>
      </w:r>
    </w:p>
    <w:p w:rsidR="00BC38DB" w:rsidRDefault="00BC38DB" w:rsidP="00BC38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2FD">
        <w:rPr>
          <w:rFonts w:ascii="Times New Roman" w:hAnsi="Times New Roman" w:cs="Times New Roman"/>
          <w:b/>
          <w:bCs/>
          <w:sz w:val="24"/>
          <w:szCs w:val="24"/>
        </w:rPr>
        <w:t>МАТРИЦА СООТВЕТСТВИЯ ЦЕЛЕЙ И РЕЗУЛЬТАТОВ ОБУЧЕНИЯ</w:t>
      </w:r>
    </w:p>
    <w:p w:rsidR="00BC38DB" w:rsidRPr="007372FD" w:rsidRDefault="00BC38DB" w:rsidP="00BC38D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851"/>
        <w:gridCol w:w="992"/>
        <w:gridCol w:w="851"/>
        <w:gridCol w:w="850"/>
        <w:gridCol w:w="851"/>
        <w:gridCol w:w="850"/>
        <w:gridCol w:w="805"/>
        <w:gridCol w:w="896"/>
      </w:tblGrid>
      <w:tr w:rsidR="00BC38DB" w:rsidRPr="007372FD" w:rsidTr="00813501">
        <w:tc>
          <w:tcPr>
            <w:tcW w:w="5778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обучения образовательной программы</w:t>
            </w:r>
          </w:p>
        </w:tc>
        <w:tc>
          <w:tcPr>
            <w:tcW w:w="851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РО1</w:t>
            </w:r>
          </w:p>
        </w:tc>
        <w:tc>
          <w:tcPr>
            <w:tcW w:w="992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РО2</w:t>
            </w:r>
          </w:p>
        </w:tc>
        <w:tc>
          <w:tcPr>
            <w:tcW w:w="851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РО3</w:t>
            </w:r>
          </w:p>
        </w:tc>
        <w:tc>
          <w:tcPr>
            <w:tcW w:w="850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РО4</w:t>
            </w:r>
          </w:p>
        </w:tc>
        <w:tc>
          <w:tcPr>
            <w:tcW w:w="851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РО5</w:t>
            </w:r>
          </w:p>
        </w:tc>
        <w:tc>
          <w:tcPr>
            <w:tcW w:w="850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РО6</w:t>
            </w:r>
          </w:p>
        </w:tc>
        <w:tc>
          <w:tcPr>
            <w:tcW w:w="805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РО7</w:t>
            </w:r>
          </w:p>
        </w:tc>
        <w:tc>
          <w:tcPr>
            <w:tcW w:w="896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РО8</w:t>
            </w:r>
          </w:p>
        </w:tc>
      </w:tr>
      <w:tr w:rsidR="00BC38DB" w:rsidRPr="007372FD" w:rsidTr="00813501">
        <w:tc>
          <w:tcPr>
            <w:tcW w:w="5778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1</w:t>
            </w:r>
          </w:p>
        </w:tc>
        <w:tc>
          <w:tcPr>
            <w:tcW w:w="851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DB" w:rsidRPr="007372FD" w:rsidTr="00813501">
        <w:tc>
          <w:tcPr>
            <w:tcW w:w="5778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2</w:t>
            </w:r>
          </w:p>
        </w:tc>
        <w:tc>
          <w:tcPr>
            <w:tcW w:w="851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5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6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8DB" w:rsidRDefault="00BC38DB" w:rsidP="00BC3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8DB" w:rsidRPr="00B3450F" w:rsidRDefault="00BC38DB" w:rsidP="00BC3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134"/>
        <w:gridCol w:w="851"/>
        <w:gridCol w:w="12458"/>
      </w:tblGrid>
      <w:tr w:rsidR="00BC38DB" w:rsidRPr="007372FD" w:rsidTr="00813501">
        <w:trPr>
          <w:trHeight w:val="468"/>
        </w:trPr>
        <w:tc>
          <w:tcPr>
            <w:tcW w:w="851" w:type="dxa"/>
          </w:tcPr>
          <w:p w:rsidR="00BC38DB" w:rsidRPr="007372FD" w:rsidRDefault="00BC38DB" w:rsidP="00813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2FD">
              <w:rPr>
                <w:rFonts w:ascii="Times New Roman" w:hAnsi="Times New Roman" w:cs="Times New Roman"/>
                <w:bCs/>
                <w:sz w:val="24"/>
                <w:szCs w:val="24"/>
              </w:rPr>
              <w:t>Билеты по англ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37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языку</w:t>
            </w:r>
          </w:p>
        </w:tc>
        <w:tc>
          <w:tcPr>
            <w:tcW w:w="1134" w:type="dxa"/>
          </w:tcPr>
          <w:p w:rsidR="00BC38DB" w:rsidRPr="007372FD" w:rsidRDefault="00BC38DB" w:rsidP="008135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7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Билеты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13501">
              <w:rPr>
                <w:rFonts w:ascii="Times New Roman" w:hAnsi="Times New Roman" w:cs="Times New Roman"/>
                <w:bCs/>
                <w:sz w:val="24"/>
                <w:szCs w:val="24"/>
              </w:rPr>
              <w:t>усско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 языку</w:t>
            </w:r>
          </w:p>
        </w:tc>
        <w:tc>
          <w:tcPr>
            <w:tcW w:w="851" w:type="dxa"/>
          </w:tcPr>
          <w:p w:rsidR="00BC38DB" w:rsidRPr="005C193A" w:rsidRDefault="00BC38DB" w:rsidP="00813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</w:t>
            </w:r>
          </w:p>
        </w:tc>
        <w:tc>
          <w:tcPr>
            <w:tcW w:w="12458" w:type="dxa"/>
          </w:tcPr>
          <w:p w:rsidR="00BC38DB" w:rsidRPr="007372FD" w:rsidRDefault="00BC38DB" w:rsidP="00813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BC38DB" w:rsidRPr="007372FD" w:rsidTr="00813501">
        <w:trPr>
          <w:trHeight w:val="1382"/>
        </w:trPr>
        <w:tc>
          <w:tcPr>
            <w:tcW w:w="851" w:type="dxa"/>
          </w:tcPr>
          <w:p w:rsidR="00BC38DB" w:rsidRPr="005C193A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1,5,8</w:t>
            </w:r>
          </w:p>
        </w:tc>
        <w:tc>
          <w:tcPr>
            <w:tcW w:w="1134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1,5,8</w:t>
            </w:r>
          </w:p>
        </w:tc>
        <w:tc>
          <w:tcPr>
            <w:tcW w:w="851" w:type="dxa"/>
          </w:tcPr>
          <w:p w:rsidR="00BC38DB" w:rsidRPr="007372FD" w:rsidRDefault="00BC38DB" w:rsidP="008135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РО-7</w:t>
            </w:r>
          </w:p>
        </w:tc>
        <w:tc>
          <w:tcPr>
            <w:tcW w:w="12458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ПК-1 -</w:t>
            </w:r>
            <w:r w:rsidRPr="007372FD">
              <w:rPr>
                <w:rFonts w:ascii="Times New Roman" w:hAnsi="Times New Roman" w:cs="Times New Roman"/>
                <w:sz w:val="24"/>
                <w:szCs w:val="24"/>
              </w:rPr>
              <w:t xml:space="preserve"> владеет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разновидностей;</w:t>
            </w:r>
          </w:p>
          <w:p w:rsidR="00BC38DB" w:rsidRPr="00A31580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45">
              <w:rPr>
                <w:rFonts w:ascii="Times New Roman" w:hAnsi="Times New Roman" w:cs="Times New Roman"/>
                <w:b/>
                <w:sz w:val="24"/>
                <w:szCs w:val="24"/>
              </w:rPr>
              <w:t>ПК-9</w:t>
            </w:r>
            <w:r w:rsidRPr="00A31580">
              <w:rPr>
                <w:rFonts w:ascii="Times New Roman" w:hAnsi="Times New Roman" w:cs="Times New Roman"/>
                <w:sz w:val="24"/>
                <w:szCs w:val="24"/>
              </w:rPr>
              <w:t xml:space="preserve"> -    умеет   реферировать  и аннотировать  письменные тексты;</w:t>
            </w:r>
          </w:p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645">
              <w:rPr>
                <w:rFonts w:ascii="Times New Roman" w:hAnsi="Times New Roman" w:cs="Times New Roman"/>
                <w:b/>
                <w:sz w:val="24"/>
                <w:szCs w:val="24"/>
              </w:rPr>
              <w:t>ПК-10</w:t>
            </w:r>
            <w:r w:rsidRPr="00A31580">
              <w:rPr>
                <w:rFonts w:ascii="Times New Roman" w:hAnsi="Times New Roman" w:cs="Times New Roman"/>
                <w:sz w:val="24"/>
                <w:szCs w:val="24"/>
              </w:rPr>
              <w:t xml:space="preserve"> -  умеет  быстро переключается с одного рабочего языка на другой;</w:t>
            </w:r>
          </w:p>
        </w:tc>
      </w:tr>
      <w:tr w:rsidR="00BC38DB" w:rsidRPr="007372FD" w:rsidTr="00813501">
        <w:trPr>
          <w:trHeight w:val="144"/>
        </w:trPr>
        <w:tc>
          <w:tcPr>
            <w:tcW w:w="851" w:type="dxa"/>
          </w:tcPr>
          <w:p w:rsidR="00BC38DB" w:rsidRPr="006C43F3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2,7,10</w:t>
            </w:r>
          </w:p>
        </w:tc>
        <w:tc>
          <w:tcPr>
            <w:tcW w:w="1134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2,7,10</w:t>
            </w:r>
          </w:p>
        </w:tc>
        <w:tc>
          <w:tcPr>
            <w:tcW w:w="851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РО-6</w:t>
            </w:r>
          </w:p>
        </w:tc>
        <w:tc>
          <w:tcPr>
            <w:tcW w:w="12458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ОК-4 -</w:t>
            </w:r>
            <w:r w:rsidRPr="007372FD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и применяет традиционные положения и находит подходы к их реализации, а также участвует в работе над проектами, используя базовые методы исследовательской деятельности;</w:t>
            </w:r>
          </w:p>
          <w:p w:rsidR="00BC38DB" w:rsidRPr="005B5901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ПК-23</w:t>
            </w:r>
            <w:r w:rsidRPr="005B5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5B5901">
              <w:rPr>
                <w:rFonts w:ascii="Times New Roman" w:hAnsi="Times New Roman" w:cs="Times New Roman"/>
                <w:sz w:val="24"/>
                <w:szCs w:val="24"/>
              </w:rPr>
              <w:t xml:space="preserve"> владеет средствами и методиками   обучения  иностранному языку, а также сущностью и закономерностями процессов преподавания и изучения иностранного языка;</w:t>
            </w:r>
          </w:p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ПК-24</w:t>
            </w:r>
            <w:r w:rsidRPr="005B5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5B5901">
              <w:rPr>
                <w:rFonts w:ascii="Times New Roman" w:hAnsi="Times New Roman" w:cs="Times New Roman"/>
                <w:sz w:val="24"/>
                <w:szCs w:val="24"/>
              </w:rPr>
              <w:t xml:space="preserve"> может эффективно строить учебный процесс, осуществляя педагогическую деятельность в учебных заведениях дошкольного, общего, начального и среднего профессионального, а также дополнительного лингвистического образования в соответствии с задачами конкретного учебного курса и условиями обучения иностранным языкам;</w:t>
            </w:r>
            <w:r w:rsidRPr="007372FD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научно-методического  анализа соответствующей речевой коммуникации;</w:t>
            </w:r>
          </w:p>
        </w:tc>
      </w:tr>
      <w:tr w:rsidR="00BC38DB" w:rsidRPr="007372FD" w:rsidTr="00813501">
        <w:trPr>
          <w:trHeight w:val="144"/>
        </w:trPr>
        <w:tc>
          <w:tcPr>
            <w:tcW w:w="851" w:type="dxa"/>
          </w:tcPr>
          <w:p w:rsidR="00BC38DB" w:rsidRPr="006C43F3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3,12,16</w:t>
            </w:r>
          </w:p>
        </w:tc>
        <w:tc>
          <w:tcPr>
            <w:tcW w:w="1134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3,12,16</w:t>
            </w:r>
          </w:p>
        </w:tc>
        <w:tc>
          <w:tcPr>
            <w:tcW w:w="851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РО-4</w:t>
            </w:r>
          </w:p>
        </w:tc>
        <w:tc>
          <w:tcPr>
            <w:tcW w:w="12458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СЛК-3 - </w:t>
            </w:r>
            <w:r w:rsidRPr="007372FD">
              <w:rPr>
                <w:rFonts w:ascii="Times New Roman" w:hAnsi="Times New Roman" w:cs="Times New Roman"/>
                <w:sz w:val="24"/>
                <w:szCs w:val="24"/>
              </w:rPr>
              <w:t>готов к диалогу на основе ценностей гражданского демократического общества,  может  занимать активную гражданскую позицию;</w:t>
            </w:r>
          </w:p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ПК-22 -</w:t>
            </w:r>
            <w:r w:rsidRPr="007372FD">
              <w:rPr>
                <w:rFonts w:ascii="Times New Roman" w:hAnsi="Times New Roman" w:cs="Times New Roman"/>
                <w:sz w:val="24"/>
                <w:szCs w:val="24"/>
              </w:rPr>
              <w:t xml:space="preserve"> владеет теоретическими основами обучения иностранным языкам,  обладает   способностями    межкультурной коммуникации;</w:t>
            </w:r>
          </w:p>
        </w:tc>
      </w:tr>
      <w:tr w:rsidR="00BC38DB" w:rsidRPr="007372FD" w:rsidTr="00813501">
        <w:trPr>
          <w:trHeight w:val="1126"/>
        </w:trPr>
        <w:tc>
          <w:tcPr>
            <w:tcW w:w="851" w:type="dxa"/>
          </w:tcPr>
          <w:p w:rsidR="00BC38DB" w:rsidRPr="00F46725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4,13,</w:t>
            </w:r>
          </w:p>
        </w:tc>
        <w:tc>
          <w:tcPr>
            <w:tcW w:w="1134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851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РО-5 </w:t>
            </w:r>
          </w:p>
        </w:tc>
        <w:tc>
          <w:tcPr>
            <w:tcW w:w="12458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СЛК-1 -</w:t>
            </w:r>
            <w:r w:rsidRPr="007372FD">
              <w:rPr>
                <w:rFonts w:ascii="Times New Roman" w:hAnsi="Times New Roman" w:cs="Times New Roman"/>
                <w:sz w:val="24"/>
                <w:szCs w:val="24"/>
              </w:rPr>
              <w:t xml:space="preserve"> готов  к социальному взаимодействию на основе принятых в обществе моральных и правовых норм, проявляет уважение к людям, толерантность к другой культуре, готовность к поддержанию партнерских отношений;</w:t>
            </w:r>
          </w:p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ПК-5 -</w:t>
            </w:r>
            <w:r w:rsidRPr="007372FD">
              <w:rPr>
                <w:rFonts w:ascii="Times New Roman" w:hAnsi="Times New Roman" w:cs="Times New Roman"/>
                <w:sz w:val="24"/>
                <w:szCs w:val="24"/>
              </w:rPr>
              <w:t xml:space="preserve"> владеет методикой подготовки к выполнению перевода, включая поиск информации в справочной, специальной литературе и компьютерных сетях;</w:t>
            </w:r>
          </w:p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ПК-7 -</w:t>
            </w:r>
            <w:r w:rsidRPr="007372F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письменный перевод с соблюдением норм лексической эквивалентности, соблюдением грамматических, синтаксических и стилистических норм;</w:t>
            </w:r>
          </w:p>
        </w:tc>
      </w:tr>
      <w:tr w:rsidR="00BC38DB" w:rsidRPr="007372FD" w:rsidTr="00813501">
        <w:trPr>
          <w:trHeight w:val="1129"/>
        </w:trPr>
        <w:tc>
          <w:tcPr>
            <w:tcW w:w="851" w:type="dxa"/>
          </w:tcPr>
          <w:p w:rsidR="00BC38DB" w:rsidRPr="00F46725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1134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851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РО-8</w:t>
            </w:r>
          </w:p>
        </w:tc>
        <w:tc>
          <w:tcPr>
            <w:tcW w:w="12458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ОК-4</w:t>
            </w:r>
            <w:r w:rsidRPr="007372FD">
              <w:rPr>
                <w:rFonts w:ascii="Times New Roman" w:hAnsi="Times New Roman" w:cs="Times New Roman"/>
                <w:sz w:val="24"/>
                <w:szCs w:val="24"/>
              </w:rPr>
              <w:t xml:space="preserve"> - понимает и применяет традиционные положения и находит подходы к их реализации, а также участвует в работе над проектами, используя базовые методы исследовательской деятельности;</w:t>
            </w:r>
          </w:p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ПК-26</w:t>
            </w:r>
            <w:r w:rsidRPr="007372FD">
              <w:rPr>
                <w:rFonts w:ascii="Times New Roman" w:hAnsi="Times New Roman" w:cs="Times New Roman"/>
                <w:sz w:val="24"/>
                <w:szCs w:val="24"/>
              </w:rPr>
              <w:t xml:space="preserve"> - готов к анализу материалов современных исследований в области лингвистики, межкультурной коммуникации, прикладной лингвистики  и переводоведения для их самостоятельного использования;</w:t>
            </w:r>
          </w:p>
        </w:tc>
      </w:tr>
      <w:tr w:rsidR="00BC38DB" w:rsidRPr="007372FD" w:rsidTr="00813501">
        <w:trPr>
          <w:trHeight w:val="1695"/>
        </w:trPr>
        <w:tc>
          <w:tcPr>
            <w:tcW w:w="851" w:type="dxa"/>
          </w:tcPr>
          <w:p w:rsidR="00BC38DB" w:rsidRPr="00F46725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11,17,19</w:t>
            </w:r>
          </w:p>
        </w:tc>
        <w:tc>
          <w:tcPr>
            <w:tcW w:w="1134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11,17,19</w:t>
            </w:r>
          </w:p>
        </w:tc>
        <w:tc>
          <w:tcPr>
            <w:tcW w:w="851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РО-1</w:t>
            </w:r>
          </w:p>
        </w:tc>
        <w:tc>
          <w:tcPr>
            <w:tcW w:w="12458" w:type="dxa"/>
          </w:tcPr>
          <w:p w:rsidR="00BC38DB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ОК-1</w:t>
            </w:r>
            <w:r w:rsidRPr="005B5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5B5901">
              <w:rPr>
                <w:rFonts w:ascii="Times New Roman" w:hAnsi="Times New Roman" w:cs="Times New Roman"/>
                <w:sz w:val="24"/>
                <w:szCs w:val="24"/>
              </w:rPr>
              <w:t xml:space="preserve"> владеет целостной системой научных знаний об окружающем мире, способен ориентироваться в ценностях жизни, культуры;</w:t>
            </w:r>
          </w:p>
          <w:p w:rsidR="00BC38DB" w:rsidRPr="000750B9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ОК-2</w:t>
            </w:r>
            <w:r w:rsidRPr="005B590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B590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 базовые положения математических/естественных/гуманитарных/экономических наук при решении профессиональных задач;</w:t>
            </w:r>
          </w:p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СЛК-2</w:t>
            </w:r>
            <w:r w:rsidRPr="005B5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5B5901">
              <w:rPr>
                <w:rFonts w:ascii="Times New Roman" w:hAnsi="Times New Roman" w:cs="Times New Roman"/>
                <w:sz w:val="24"/>
                <w:szCs w:val="24"/>
              </w:rPr>
              <w:t xml:space="preserve"> умеет критически оценивать свои достоинства и недостатки, намечает пути и выбирает  средства развития достоинств и устранения недостатков;</w:t>
            </w:r>
          </w:p>
        </w:tc>
      </w:tr>
      <w:tr w:rsidR="00BC38DB" w:rsidRPr="007372FD" w:rsidTr="00813501">
        <w:trPr>
          <w:trHeight w:val="1379"/>
        </w:trPr>
        <w:tc>
          <w:tcPr>
            <w:tcW w:w="851" w:type="dxa"/>
          </w:tcPr>
          <w:p w:rsidR="00BC38DB" w:rsidRPr="00F46725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  <w:tc>
          <w:tcPr>
            <w:tcW w:w="1134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  <w:tc>
          <w:tcPr>
            <w:tcW w:w="851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РО-2</w:t>
            </w:r>
          </w:p>
        </w:tc>
        <w:tc>
          <w:tcPr>
            <w:tcW w:w="12458" w:type="dxa"/>
          </w:tcPr>
          <w:p w:rsidR="00BC38DB" w:rsidRPr="005B5901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ОК-3</w:t>
            </w:r>
            <w:r w:rsidRPr="005B5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5B5901">
              <w:rPr>
                <w:rFonts w:ascii="Times New Roman" w:hAnsi="Times New Roman" w:cs="Times New Roman"/>
                <w:sz w:val="24"/>
                <w:szCs w:val="24"/>
              </w:rPr>
              <w:t>приобретает новые знания с большой степенью самостоятельности, используя современные и информационные технологии     (ОК-3);</w:t>
            </w:r>
          </w:p>
          <w:p w:rsidR="00BC38DB" w:rsidRPr="005B5901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ИК-4</w:t>
            </w:r>
            <w:r w:rsidRPr="005B5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5B5901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осуществлять деловое общение: публичные выступления, переговоры, проведение совещаний, деловую переписку, электронные коммуникации; </w:t>
            </w:r>
          </w:p>
          <w:p w:rsidR="00BC38DB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ПК-8</w:t>
            </w:r>
            <w:r w:rsidRPr="005B5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5B590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 адаптирован к меняющимся производственным условиям на основе эффективного научно-методического  анализа соответствующей речевой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B9">
              <w:rPr>
                <w:rFonts w:ascii="Times New Roman" w:hAnsi="Times New Roman" w:cs="Times New Roman"/>
                <w:b/>
                <w:sz w:val="24"/>
                <w:szCs w:val="24"/>
              </w:rPr>
              <w:t>ПК-21</w:t>
            </w:r>
            <w:r w:rsidRPr="00A31580">
              <w:rPr>
                <w:rFonts w:ascii="Times New Roman" w:hAnsi="Times New Roman" w:cs="Times New Roman"/>
                <w:sz w:val="24"/>
                <w:szCs w:val="24"/>
              </w:rPr>
              <w:t xml:space="preserve"> - умеет работать с электронными словарями и другими электронными ресурсами для решения лингвистических задач;</w:t>
            </w:r>
          </w:p>
        </w:tc>
      </w:tr>
      <w:tr w:rsidR="00BC38DB" w:rsidRPr="007372FD" w:rsidTr="00813501">
        <w:trPr>
          <w:trHeight w:val="1139"/>
        </w:trPr>
        <w:tc>
          <w:tcPr>
            <w:tcW w:w="851" w:type="dxa"/>
          </w:tcPr>
          <w:p w:rsidR="00BC38DB" w:rsidRPr="00F46725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14,18</w:t>
            </w:r>
          </w:p>
        </w:tc>
        <w:tc>
          <w:tcPr>
            <w:tcW w:w="1134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14,18</w:t>
            </w:r>
          </w:p>
        </w:tc>
        <w:tc>
          <w:tcPr>
            <w:tcW w:w="851" w:type="dxa"/>
          </w:tcPr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РО-3</w:t>
            </w:r>
          </w:p>
        </w:tc>
        <w:tc>
          <w:tcPr>
            <w:tcW w:w="12458" w:type="dxa"/>
          </w:tcPr>
          <w:p w:rsidR="00BC38DB" w:rsidRPr="005B5901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ИК-2</w:t>
            </w:r>
            <w:r w:rsidRPr="005B5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5B5901">
              <w:rPr>
                <w:rFonts w:ascii="Times New Roman" w:hAnsi="Times New Roman" w:cs="Times New Roman"/>
                <w:sz w:val="24"/>
                <w:szCs w:val="24"/>
              </w:rPr>
              <w:t xml:space="preserve"> умеет логически верно, аргументировано и ясно строить свою устную и письменную речь на государственном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5B590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 английском </w:t>
            </w:r>
            <w:r w:rsidRPr="005B5901">
              <w:rPr>
                <w:rFonts w:ascii="Times New Roman" w:hAnsi="Times New Roman" w:cs="Times New Roman"/>
                <w:sz w:val="24"/>
                <w:szCs w:val="24"/>
              </w:rPr>
              <w:t>языках;</w:t>
            </w:r>
          </w:p>
          <w:p w:rsidR="00BC38DB" w:rsidRPr="005B5901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ИК-3</w:t>
            </w:r>
            <w:r w:rsidRPr="005B5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5B5901">
              <w:rPr>
                <w:rFonts w:ascii="Times New Roman" w:hAnsi="Times New Roman" w:cs="Times New Roman"/>
                <w:sz w:val="24"/>
                <w:szCs w:val="24"/>
              </w:rPr>
              <w:t xml:space="preserve"> владеет вторым</w:t>
            </w:r>
            <w:r w:rsidRPr="005B5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5901">
              <w:rPr>
                <w:rFonts w:ascii="Times New Roman" w:hAnsi="Times New Roman" w:cs="Times New Roman"/>
                <w:sz w:val="24"/>
                <w:szCs w:val="24"/>
              </w:rPr>
              <w:t>иностранным языком на уровне социального общения;</w:t>
            </w:r>
          </w:p>
          <w:p w:rsidR="00BC38DB" w:rsidRPr="007372FD" w:rsidRDefault="00BC38DB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</w:t>
            </w:r>
            <w:r w:rsidRPr="005B59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5B5901">
              <w:rPr>
                <w:rFonts w:ascii="Times New Roman" w:hAnsi="Times New Roman" w:cs="Times New Roman"/>
                <w:sz w:val="24"/>
                <w:szCs w:val="24"/>
              </w:rPr>
              <w:t xml:space="preserve"> владеет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разновидностей;</w:t>
            </w:r>
          </w:p>
        </w:tc>
      </w:tr>
    </w:tbl>
    <w:p w:rsidR="00BC38DB" w:rsidRDefault="00BC38DB" w:rsidP="00BC38DB"/>
    <w:p w:rsidR="00CB7242" w:rsidRPr="00E709F5" w:rsidRDefault="00E709F5" w:rsidP="00CB7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B7242" w:rsidRPr="00CB724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7242" w:rsidRPr="00CB7242">
        <w:rPr>
          <w:rFonts w:ascii="Times New Roman" w:hAnsi="Times New Roman" w:cs="Times New Roman"/>
          <w:b/>
          <w:sz w:val="24"/>
          <w:szCs w:val="24"/>
        </w:rPr>
        <w:t xml:space="preserve">Требования и нормы подготовки ВКР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 </w:t>
      </w:r>
      <w:r w:rsidR="00E1224B">
        <w:rPr>
          <w:rFonts w:ascii="Times New Roman" w:hAnsi="Times New Roman" w:cs="Times New Roman"/>
          <w:sz w:val="24"/>
          <w:szCs w:val="24"/>
        </w:rPr>
        <w:t>-</w:t>
      </w:r>
      <w:r w:rsidRPr="00CB7242">
        <w:rPr>
          <w:rFonts w:ascii="Times New Roman" w:hAnsi="Times New Roman" w:cs="Times New Roman"/>
          <w:sz w:val="24"/>
          <w:szCs w:val="24"/>
        </w:rPr>
        <w:t xml:space="preserve"> Выпускная  квалификационная  работа  (ВКР)  –  это  самостоятельное научное  исследование  студента,  в  котором  содержатся  результаты  его научно-исследовательской  работы.  ВКР  должна  демонстрировать высокий  уровень  профессиональной  эрудиции  выпускника,  его методическую подготовленность, умение самостоятельно  вести научный поиск  и  оформлять  его  результаты  в  законченную  научную  работу  на завершающем этапе вузовской подготовки.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Выпускная  квалификационная  работа  выполняется </w:t>
      </w:r>
      <w:r w:rsidR="00697423">
        <w:rPr>
          <w:rFonts w:ascii="Times New Roman" w:hAnsi="Times New Roman" w:cs="Times New Roman"/>
          <w:sz w:val="24"/>
          <w:szCs w:val="24"/>
        </w:rPr>
        <w:t xml:space="preserve"> в  форме, устанавливаемой Положением </w:t>
      </w:r>
      <w:r w:rsidR="00CB7242" w:rsidRPr="00CB7242">
        <w:rPr>
          <w:rFonts w:ascii="Times New Roman" w:hAnsi="Times New Roman" w:cs="Times New Roman"/>
          <w:sz w:val="24"/>
          <w:szCs w:val="24"/>
        </w:rPr>
        <w:t>в соответствии с требованиями образовательного стандарта  по  соответствующему  направлению</w:t>
      </w:r>
      <w:r w:rsidR="00697423">
        <w:rPr>
          <w:rFonts w:ascii="Times New Roman" w:hAnsi="Times New Roman" w:cs="Times New Roman"/>
          <w:sz w:val="24"/>
          <w:szCs w:val="24"/>
        </w:rPr>
        <w:t xml:space="preserve">  подготовки 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высшего образования, и является заключительным этапом проведения государственных аттестационных испытаний. 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К  защите  выпускной  квалификационной  работы  допускается  лицо, ус</w:t>
      </w:r>
      <w:r w:rsidR="00697423">
        <w:rPr>
          <w:rFonts w:ascii="Times New Roman" w:hAnsi="Times New Roman" w:cs="Times New Roman"/>
          <w:sz w:val="24"/>
          <w:szCs w:val="24"/>
        </w:rPr>
        <w:t>пеш</w:t>
      </w:r>
      <w:r w:rsidR="00E709F5">
        <w:rPr>
          <w:rFonts w:ascii="Times New Roman" w:hAnsi="Times New Roman" w:cs="Times New Roman"/>
          <w:sz w:val="24"/>
          <w:szCs w:val="24"/>
        </w:rPr>
        <w:t>но  прошедший</w:t>
      </w:r>
      <w:r w:rsidR="00697423">
        <w:rPr>
          <w:rFonts w:ascii="Times New Roman" w:hAnsi="Times New Roman" w:cs="Times New Roman"/>
          <w:sz w:val="24"/>
          <w:szCs w:val="24"/>
        </w:rPr>
        <w:t xml:space="preserve">  междисциплинарный экзамен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Закрепление за обучающимися тем выпускных квалификационных работ, назначение  научных  руководителей  и  консультантов  осуще</w:t>
      </w:r>
      <w:r w:rsidR="00697423">
        <w:rPr>
          <w:rFonts w:ascii="Times New Roman" w:hAnsi="Times New Roman" w:cs="Times New Roman"/>
          <w:sz w:val="24"/>
          <w:szCs w:val="24"/>
        </w:rPr>
        <w:t>ствляется приказом ректора ОшГУ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ВКР  выполняется  под  руководством  высоко</w:t>
      </w:r>
      <w:r w:rsidR="00697423">
        <w:rPr>
          <w:rFonts w:ascii="Times New Roman" w:hAnsi="Times New Roman" w:cs="Times New Roman"/>
          <w:sz w:val="24"/>
          <w:szCs w:val="24"/>
        </w:rPr>
        <w:t xml:space="preserve">квалифицированных </w:t>
      </w:r>
      <w:r w:rsidR="00CB7242" w:rsidRPr="00CB7242">
        <w:rPr>
          <w:rFonts w:ascii="Times New Roman" w:hAnsi="Times New Roman" w:cs="Times New Roman"/>
          <w:sz w:val="24"/>
          <w:szCs w:val="24"/>
        </w:rPr>
        <w:t>преподавате</w:t>
      </w:r>
      <w:r w:rsidR="00697423">
        <w:rPr>
          <w:rFonts w:ascii="Times New Roman" w:hAnsi="Times New Roman" w:cs="Times New Roman"/>
          <w:sz w:val="24"/>
          <w:szCs w:val="24"/>
        </w:rPr>
        <w:t>лей соответствующих кафедр факультета русской филологии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 Тематика  ВКР  определяется  кафедрами  в  соответствии  с  основной профессиональной  об</w:t>
      </w:r>
      <w:r w:rsidR="00697423">
        <w:rPr>
          <w:rFonts w:ascii="Times New Roman" w:hAnsi="Times New Roman" w:cs="Times New Roman"/>
          <w:sz w:val="24"/>
          <w:szCs w:val="24"/>
        </w:rPr>
        <w:t>разовательной  программой  (ООП),  ГОС  ВПО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,  научным  направлением  кафедр,  научными  интересами преподавателей,  научными  интересами  обучающихся,  запросами </w:t>
      </w:r>
      <w:r w:rsidR="00BF6D5F">
        <w:rPr>
          <w:rFonts w:ascii="Times New Roman" w:hAnsi="Times New Roman" w:cs="Times New Roman"/>
          <w:sz w:val="24"/>
          <w:szCs w:val="24"/>
        </w:rPr>
        <w:t xml:space="preserve"> 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работодателей. 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Обучающемуся  предоставляется  право  выбора  темы  выпускной квалификационной  работы,  в  том  числе  предложения  своей  тематики  с необходимым  обоснованием  целесообразности  ее  разработки  для практического  применения.  Окончательное  решение  о  приемлемости такой темы выносит кафедра. </w:t>
      </w:r>
    </w:p>
    <w:p w:rsidR="00E1224B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B7242" w:rsidRPr="00CB7242">
        <w:rPr>
          <w:rFonts w:ascii="Times New Roman" w:hAnsi="Times New Roman" w:cs="Times New Roman"/>
          <w:b/>
          <w:sz w:val="24"/>
          <w:szCs w:val="24"/>
        </w:rPr>
        <w:t xml:space="preserve">. Критерии оценки ВКР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 При  определении  оценки  ВКР  членами  Государственной аттестационной  комиссии  принимается  во  внимание  уровень  научной  и практической  подготовки  студента,  качество  проведения  и  представления исследования, </w:t>
      </w:r>
      <w:r>
        <w:rPr>
          <w:rFonts w:ascii="Times New Roman" w:hAnsi="Times New Roman" w:cs="Times New Roman"/>
          <w:sz w:val="24"/>
          <w:szCs w:val="24"/>
        </w:rPr>
        <w:t xml:space="preserve"> а  также  оформления  квалификационной </w:t>
      </w:r>
      <w:r w:rsidR="00CB7242" w:rsidRPr="00CB7242">
        <w:rPr>
          <w:rFonts w:ascii="Times New Roman" w:hAnsi="Times New Roman" w:cs="Times New Roman"/>
          <w:sz w:val="24"/>
          <w:szCs w:val="24"/>
        </w:rPr>
        <w:t>работы.  Государственная аттестационная  комиссия,  определяя  оценку  защиты  и  выполнения  ВКР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целом, учитывает также оценку рецензента. 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Суммарный балл оценки ГАК определяется как среднее  арифметическое из баллов оценки членов ГАК и рецензента. Указанный балл округляется до ближайшего  целого  значения.  При  значительных  расхождениях  в  баллах между  членами  ГАК  оценка  ВКР  и  ее  защиты  определяется  в  результате закрытого обсуждения на заседании ГАК. </w:t>
      </w:r>
    </w:p>
    <w:p w:rsidR="00CB7242" w:rsidRPr="00CB7242" w:rsidRDefault="00E1224B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3501">
        <w:rPr>
          <w:rFonts w:ascii="Times New Roman" w:hAnsi="Times New Roman" w:cs="Times New Roman"/>
          <w:sz w:val="24"/>
          <w:szCs w:val="24"/>
        </w:rPr>
        <w:t xml:space="preserve"> </w:t>
      </w:r>
      <w:r w:rsidR="00CB7242" w:rsidRPr="00CB7242">
        <w:rPr>
          <w:rFonts w:ascii="Times New Roman" w:hAnsi="Times New Roman" w:cs="Times New Roman"/>
          <w:sz w:val="24"/>
          <w:szCs w:val="24"/>
        </w:rPr>
        <w:t xml:space="preserve">Результаты  защиты  ВКР  определяются  оценками  «отлично», «хорошо»,  «удовлетворительно» и  «неудовлетворительно» и объявляются  в день защиты после оформления протоколов заседаний ГАК в установленном порядке.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«ОТЛИЧНО» - ВКР по содержанию и оформлению соответствует всем требованиям;  доклад  структурирован,  раскрывает  причины  выбора  и актуальность  темы,  цель  работы  и  ее  задачи,  предмет,  объект  и хронологические рамки исследования, логику выведения каждого наиболее  значимого вывода; в заключительной части доклада показаны перспективы и задачи  дальнейшего  исследования  данной  темы,  освещены  вопросы практического  применения  и  внедрения  результатов  исследования  в практику. Выпускная квалификационная работа </w:t>
      </w:r>
      <w:r w:rsidR="00912540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Pr="00CB7242">
        <w:rPr>
          <w:rFonts w:ascii="Times New Roman" w:hAnsi="Times New Roman" w:cs="Times New Roman"/>
          <w:sz w:val="24"/>
          <w:szCs w:val="24"/>
        </w:rPr>
        <w:t xml:space="preserve">выполнена в соответствии с целевой  установкой,  отвечает  предъявляемым  требованиям  и  оформлена  в соответствии  со  стандартом.  Ответы  на  вопросы  членов  экзаменационной комиссии  носят  четкий  характер,  раскрывают  сущность  вопроса, подкрепляются  положениями  нормативно-правовых  актов,  выводами  и расчетами  из  ВКР,  показывают  самостоятельность  и  глубину  изучения проблемы  студентом.  Выводы  в  отзыве  руководителя  и  в  рецензии  на выпускную квалификационную работу без замечаний. Заключительное слово краткое, но емкое по сути. Широкое применение и уверенное использование  новых  информационных  технологий  как  в  самой  работе,  так  и  во  время доклада.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«ХОРОШО»  -  ВКР  по  содержанию  соответствует  основным требованиям,  тема  исследования  раскрыта;  доклад  структурирован, допускаются  одна-две  неточности  при  раскрытии  причин  выбора  и актуальности  темы,  целей  работы  и  ее  задач,  предмета,  объекта  и хронологических рамок исследования,  допускается погрешность в логике выведения одного из наиболее значимого вывода,  но  устраняется  в  ходе  дополнительных  уточняющихся  вопросов;  в заключительной части нечетко начертаны перспективы и задачи дальнейшего  исследования данной темы, вопросы практического применения и внедрения результатов  исследования  в  практику.  Ответы  на  вопросы  членов экзаменационной  комиссии  носят  расплывчатый  характер,  но  при  этом раскрывают  сущность  вопроса,  подкрепляются  положениями  нормативно-правовых  актов,  выводами  и  расчетами  из  ВКР,  показывают самостоятельность  и  глубину  изучения  проблемы  студентом.  Выводы  в отзыве руководителя и в рецензии на выпускную квалификационную работу без замечаний или имеют незначительные замечания, которые не влияют на полное  раскрытие  темы.  Заключительное  слово  краткое,  но  допускается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расплывчатость  сути.  Несколько  узкое  применение  и  сдержанное использование новых информационных технологий как в самой работе, так и во время доклада.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«УДОВЛЕТВОРИТЕЛЬНО»  -  доклад  структурирован,  допускаются неточности  при  раскрытии  причин  выбора  и  актуальности  темы,  целей работы  и  ее    задач,  предмета,  объекта  и  хронологических  рамок исследования, допущена грубая  погрешность в логике выведения одного из наиболее  значимых  выводов,  которая  при  указании  на  нее  устраняются  с трудом;  в  заключительной  части  слабо  показаны  перспективы  и  задачи дальнейшего исследования данной темы, вопросы практического применения и  внедрения  результатов  исследования  в  практику.  Выпускная квалификационная работа  выполнена в соответствии с целевой  установкой,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но  не  в  полной  мере  отвечает  предъявляемым  требованиям,  оформлена</w:t>
      </w:r>
      <w:r w:rsidR="001258CB">
        <w:rPr>
          <w:rFonts w:ascii="Times New Roman" w:hAnsi="Times New Roman" w:cs="Times New Roman"/>
          <w:sz w:val="24"/>
          <w:szCs w:val="24"/>
        </w:rPr>
        <w:t xml:space="preserve"> </w:t>
      </w:r>
      <w:r w:rsidRPr="00CB7242">
        <w:rPr>
          <w:rFonts w:ascii="Times New Roman" w:hAnsi="Times New Roman" w:cs="Times New Roman"/>
          <w:sz w:val="24"/>
          <w:szCs w:val="24"/>
        </w:rPr>
        <w:t xml:space="preserve">небрежно.  Ответы  на  вопросы  членов  экзаменационной  комиссии  носят поверхностный характер, не раскрывают до конца сущности вопроса, слабо подкрепляются  положениями  нормативно-правовых  актов,  выводами  и расчетами из ВКР, показывают недостаточную самостоятельность и глубину изучения проблемы студентом. Выводы в отзыве руководителя и в рецензии на выпускную квалификационную работу указывают на наличие замечаний,  недостатков,  которые  не  позволили  студенту  полно  раскрыть  тему.  В заключительном слове студент не до конца уяснил допущенные им ошибки в  работе.  Недостаточное  применение  и  неуверенное  использование  новых информационных технологий как в самой работе, так и во время доклада. 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«НЕУДОВЛЕТВОРИТЕЛЬНО» - доклад не полностью структурирован, слабо раскрываются причины выбора и актуальность темы, цели работы и ее задачи,  предмет,  объект  и  хронологические  рамки  исследования, допускаются  грубые  погрешности  в  логике  выведения  нескольких  из наиболее значимых выводов, которые при указании на них не устраняются; в заключительной части слабо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практику. Выпускная квалификационная работа выполнена  с  нарушением  целевой  установки  и  не  отвечает  предъявляемым требованиям,  в  оформлении  имеются  отступления  от  стандарта.  Ответы  на</w:t>
      </w:r>
    </w:p>
    <w:p w:rsidR="00CB7242" w:rsidRP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 xml:space="preserve">вопросы членов экзаменационной комиссии носят поверхностный характер, не раскрывают его сущности, не подкрепляются положениями нормативно-правовых  актов,  выводами  и  расчетами  из  ВКР,  показывают  отсутствие  самостоятельности  и  глубины  изучения  проблемы  студентом.  В  выводах  в одном из документов или обоих документах (отзыв руководителя, рецензия) на выпускную квалификационную работу имеются существенные замечания. В  заключительном  слове  студент  продолжает  «плавать»  в  допущенных  им ошибках.  Слабое  применение  и  использование  новых  информационных технологий как в самой работе, так и во время доклада. </w:t>
      </w:r>
    </w:p>
    <w:p w:rsidR="00CB7242" w:rsidRDefault="00CB724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242">
        <w:rPr>
          <w:rFonts w:ascii="Times New Roman" w:hAnsi="Times New Roman" w:cs="Times New Roman"/>
          <w:sz w:val="24"/>
          <w:szCs w:val="24"/>
        </w:rPr>
        <w:t>3.4.3. Итоговая оценка по результатам защиты выпускной квалификационно</w:t>
      </w:r>
      <w:r w:rsidR="00013E04">
        <w:rPr>
          <w:rFonts w:ascii="Times New Roman" w:hAnsi="Times New Roman" w:cs="Times New Roman"/>
          <w:sz w:val="24"/>
          <w:szCs w:val="24"/>
        </w:rPr>
        <w:t xml:space="preserve">й работы  обучающегося </w:t>
      </w:r>
      <w:r w:rsidRPr="00CB7242">
        <w:rPr>
          <w:rFonts w:ascii="Times New Roman" w:hAnsi="Times New Roman" w:cs="Times New Roman"/>
          <w:sz w:val="24"/>
          <w:szCs w:val="24"/>
        </w:rPr>
        <w:t xml:space="preserve"> проставляется  в  протокол  заседания  комиссии  и  зачётную  книжку обучающегося,  в  которых  расписываются  председатель  и  члены </w:t>
      </w:r>
      <w:r w:rsidR="00013E04">
        <w:rPr>
          <w:rFonts w:ascii="Times New Roman" w:hAnsi="Times New Roman" w:cs="Times New Roman"/>
          <w:sz w:val="24"/>
          <w:szCs w:val="24"/>
        </w:rPr>
        <w:t>э</w:t>
      </w:r>
      <w:r w:rsidRPr="00CB7242">
        <w:rPr>
          <w:rFonts w:ascii="Times New Roman" w:hAnsi="Times New Roman" w:cs="Times New Roman"/>
          <w:sz w:val="24"/>
          <w:szCs w:val="24"/>
        </w:rPr>
        <w:t>кзаменационной  комиссии.  В  случае  получения  неудовлетворительной оценки при защите выпускной квалификационной работы повторная защ</w:t>
      </w:r>
      <w:r w:rsidR="00013E04">
        <w:rPr>
          <w:rFonts w:ascii="Times New Roman" w:hAnsi="Times New Roman" w:cs="Times New Roman"/>
          <w:sz w:val="24"/>
          <w:szCs w:val="24"/>
        </w:rPr>
        <w:t>ита</w:t>
      </w:r>
      <w:r w:rsidRPr="00CB7242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«Положением об итоговой аттестации ОшГУ». </w:t>
      </w:r>
    </w:p>
    <w:p w:rsidR="004C54A2" w:rsidRDefault="004C54A2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7590"/>
      </w:tblGrid>
      <w:tr w:rsidR="00013E04" w:rsidRPr="00A005D5" w:rsidTr="00813501">
        <w:tc>
          <w:tcPr>
            <w:tcW w:w="3510" w:type="dxa"/>
          </w:tcPr>
          <w:p w:rsidR="00013E04" w:rsidRPr="00013E04" w:rsidRDefault="00013E04" w:rsidP="00813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04">
              <w:rPr>
                <w:rFonts w:ascii="Times New Roman" w:hAnsi="Times New Roman" w:cs="Times New Roman"/>
                <w:b/>
                <w:sz w:val="28"/>
                <w:szCs w:val="28"/>
              </w:rPr>
              <w:t>Типовые задания  для оценки РО ООП</w:t>
            </w:r>
          </w:p>
        </w:tc>
        <w:tc>
          <w:tcPr>
            <w:tcW w:w="3686" w:type="dxa"/>
          </w:tcPr>
          <w:p w:rsidR="00013E04" w:rsidRPr="00013E04" w:rsidRDefault="00013E04" w:rsidP="00813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0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7590" w:type="dxa"/>
          </w:tcPr>
          <w:p w:rsidR="00013E04" w:rsidRPr="00013E04" w:rsidRDefault="00013E04" w:rsidP="00813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E04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</w:tr>
      <w:tr w:rsidR="00813501" w:rsidTr="00813501">
        <w:tc>
          <w:tcPr>
            <w:tcW w:w="3510" w:type="dxa"/>
          </w:tcPr>
          <w:p w:rsidR="00813501" w:rsidRPr="004C54A2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Анализ  текстов различных стилей и</w:t>
            </w:r>
          </w:p>
          <w:p w:rsidR="00813501" w:rsidRPr="004C54A2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проблематики, ВКР</w:t>
            </w:r>
          </w:p>
        </w:tc>
        <w:tc>
          <w:tcPr>
            <w:tcW w:w="3686" w:type="dxa"/>
          </w:tcPr>
          <w:p w:rsidR="00813501" w:rsidRPr="00813501" w:rsidRDefault="00813501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1">
              <w:rPr>
                <w:rFonts w:ascii="Times New Roman" w:hAnsi="Times New Roman" w:cs="Times New Roman"/>
                <w:b/>
                <w:sz w:val="24"/>
                <w:szCs w:val="24"/>
              </w:rPr>
              <w:t>РО1</w:t>
            </w:r>
            <w:r w:rsidRPr="00813501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ориентируется в современном мире, используя положения естественных и гуманитарных наук, </w:t>
            </w:r>
            <w:r w:rsidRPr="008135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программные ресурсы и приемы обработки информации в профессиональной  деятельности</w:t>
            </w:r>
          </w:p>
        </w:tc>
        <w:tc>
          <w:tcPr>
            <w:tcW w:w="7590" w:type="dxa"/>
          </w:tcPr>
          <w:p w:rsidR="00813501" w:rsidRPr="004C54A2" w:rsidRDefault="00813501" w:rsidP="008135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4A2">
              <w:rPr>
                <w:rFonts w:ascii="Times New Roman" w:hAnsi="Times New Roman" w:cs="Times New Roman"/>
                <w:b/>
                <w:color w:val="0070C0"/>
              </w:rPr>
              <w:t xml:space="preserve">ОК-1 </w:t>
            </w:r>
            <w:r w:rsidRPr="004C54A2">
              <w:rPr>
                <w:rFonts w:ascii="Times New Roman" w:hAnsi="Times New Roman" w:cs="Times New Roman"/>
              </w:rPr>
              <w:t>- владеет целостной системой научных знаний об окружающем мире, понимает современные концепции и картины мира,  систему мировоззрений, место и роль человека в природе и социуме, способен ориентироваться в ценностях жизни, культуры;</w:t>
            </w:r>
          </w:p>
          <w:p w:rsidR="00813501" w:rsidRPr="004C54A2" w:rsidRDefault="00813501" w:rsidP="008135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t xml:space="preserve">ИК-5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оценивает новую ситуацию и её последствия, адаптируется к ней;</w:t>
            </w:r>
          </w:p>
        </w:tc>
      </w:tr>
      <w:tr w:rsidR="00813501" w:rsidTr="00813501">
        <w:tc>
          <w:tcPr>
            <w:tcW w:w="3510" w:type="dxa"/>
          </w:tcPr>
          <w:p w:rsidR="00813501" w:rsidRPr="004C54A2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тексту, ВКР</w:t>
            </w:r>
          </w:p>
        </w:tc>
        <w:tc>
          <w:tcPr>
            <w:tcW w:w="3686" w:type="dxa"/>
          </w:tcPr>
          <w:p w:rsidR="00813501" w:rsidRPr="00813501" w:rsidRDefault="00813501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1">
              <w:rPr>
                <w:rFonts w:ascii="Times New Roman" w:hAnsi="Times New Roman" w:cs="Times New Roman"/>
                <w:b/>
                <w:sz w:val="24"/>
                <w:szCs w:val="24"/>
              </w:rPr>
              <w:t>РО2</w:t>
            </w:r>
            <w:r w:rsidRPr="00813501">
              <w:rPr>
                <w:rFonts w:ascii="Times New Roman" w:hAnsi="Times New Roman" w:cs="Times New Roman"/>
                <w:sz w:val="24"/>
                <w:szCs w:val="24"/>
              </w:rPr>
              <w:t xml:space="preserve"> – владеет тремя языками: английским языком на уровне С1, официальным на уровне В2, государственным на уровне В2, продуцирует речевую </w:t>
            </w:r>
            <w:r w:rsidRPr="008135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деятельность в различных ситуациях общения между представителями различных культур.</w:t>
            </w:r>
          </w:p>
        </w:tc>
        <w:tc>
          <w:tcPr>
            <w:tcW w:w="7590" w:type="dxa"/>
          </w:tcPr>
          <w:p w:rsidR="00813501" w:rsidRPr="004C54A2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ОК-3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прогнозировать результаты образования, проводить мониторинг и оценивание учебных достижений с использованием базовых положений математических/ естественных/ социально- гуманитарных наук;</w:t>
            </w:r>
          </w:p>
          <w:p w:rsidR="00813501" w:rsidRPr="004C54A2" w:rsidRDefault="00813501" w:rsidP="00813501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t xml:space="preserve">ИК-1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владеет  основными методами, способами и средствами получения, хранения и переработки информации, навыками работы с компьютером; </w:t>
            </w:r>
          </w:p>
        </w:tc>
      </w:tr>
      <w:tr w:rsidR="00813501" w:rsidTr="00813501">
        <w:trPr>
          <w:trHeight w:val="2808"/>
        </w:trPr>
        <w:tc>
          <w:tcPr>
            <w:tcW w:w="3510" w:type="dxa"/>
          </w:tcPr>
          <w:p w:rsidR="00813501" w:rsidRPr="004C54A2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Анализ языковых фактов, определение их функции в тексте, перевод некоторых из них, формулировка основных лингвистических понятий, риторическое выступление, письменные задания,  чтение и понимание текста, ответы на вопросы</w:t>
            </w:r>
          </w:p>
        </w:tc>
        <w:tc>
          <w:tcPr>
            <w:tcW w:w="3686" w:type="dxa"/>
          </w:tcPr>
          <w:p w:rsidR="00813501" w:rsidRPr="00813501" w:rsidRDefault="00813501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1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8135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813501">
              <w:rPr>
                <w:rFonts w:ascii="Times New Roman" w:hAnsi="Times New Roman" w:cs="Times New Roman"/>
                <w:sz w:val="24"/>
                <w:szCs w:val="24"/>
              </w:rPr>
              <w:t xml:space="preserve"> –  использует лингвистические и страноведческие знания для решения профессиональных и жизненных задач.</w:t>
            </w:r>
          </w:p>
        </w:tc>
        <w:tc>
          <w:tcPr>
            <w:tcW w:w="7590" w:type="dxa"/>
          </w:tcPr>
          <w:p w:rsidR="00813501" w:rsidRPr="004C54A2" w:rsidRDefault="00813501" w:rsidP="00813501">
            <w:pPr>
              <w:spacing w:after="0" w:line="240" w:lineRule="auto"/>
              <w:rPr>
                <w:rStyle w:val="2"/>
                <w:rFonts w:ascii="Times New Roman" w:hAnsi="Times New Roman" w:cs="Times New Roman"/>
                <w:b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t xml:space="preserve">ИК-2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логически верно, аргументировано и ясно строить свою устную и письменную речь на государственном и официальном языках;</w:t>
            </w:r>
          </w:p>
          <w:p w:rsidR="00813501" w:rsidRPr="004C54A2" w:rsidRDefault="00813501" w:rsidP="00813501">
            <w:pPr>
              <w:spacing w:after="0" w:line="240" w:lineRule="auto"/>
              <w:rPr>
                <w:rStyle w:val="2"/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t xml:space="preserve">ИК-3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владеет одним из иностранных языков на уровне социального общения;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4C54A2">
              <w:rPr>
                <w:rFonts w:ascii="Times New Roman" w:hAnsi="Times New Roman" w:cs="Times New Roman"/>
                <w:b/>
                <w:color w:val="C00000"/>
              </w:rPr>
              <w:t xml:space="preserve">ПК-14 </w:t>
            </w:r>
            <w:r w:rsidRPr="004C54A2">
              <w:rPr>
                <w:rFonts w:ascii="Times New Roman" w:hAnsi="Times New Roman" w:cs="Times New Roman"/>
              </w:rPr>
              <w:t>- умеет выстраивать стратегию  устного и письменного общения на изучаемом  языке в  соответствии  с социокультурными особенностями  языка;</w:t>
            </w:r>
          </w:p>
        </w:tc>
      </w:tr>
      <w:tr w:rsidR="00813501" w:rsidTr="00813501">
        <w:tc>
          <w:tcPr>
            <w:tcW w:w="3510" w:type="dxa"/>
          </w:tcPr>
          <w:p w:rsidR="00813501" w:rsidRPr="004C54A2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Разработка фрагмента урока по русскому языку и литературе, создание и решение педагогической ситуаций, ВКР</w:t>
            </w:r>
          </w:p>
        </w:tc>
        <w:tc>
          <w:tcPr>
            <w:tcW w:w="3686" w:type="dxa"/>
          </w:tcPr>
          <w:p w:rsidR="00813501" w:rsidRPr="00813501" w:rsidRDefault="00813501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1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8135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813501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осуществляет педагогическую деятельность, использует различные формы, методы обучения </w:t>
            </w:r>
          </w:p>
          <w:p w:rsidR="00813501" w:rsidRPr="00813501" w:rsidRDefault="00813501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1">
              <w:rPr>
                <w:rFonts w:ascii="Times New Roman" w:hAnsi="Times New Roman" w:cs="Times New Roman"/>
                <w:sz w:val="24"/>
                <w:szCs w:val="24"/>
              </w:rPr>
              <w:t>(традиционные и инновационные) и технологии оценивания.</w:t>
            </w:r>
          </w:p>
        </w:tc>
        <w:tc>
          <w:tcPr>
            <w:tcW w:w="7590" w:type="dxa"/>
          </w:tcPr>
          <w:p w:rsidR="00813501" w:rsidRPr="004C54A2" w:rsidRDefault="00813501" w:rsidP="008135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4A2">
              <w:rPr>
                <w:rFonts w:ascii="Times New Roman" w:hAnsi="Times New Roman" w:cs="Times New Roman"/>
                <w:b/>
                <w:color w:val="0070C0"/>
              </w:rPr>
              <w:t xml:space="preserve">ОК-2 </w:t>
            </w:r>
            <w:r w:rsidRPr="004C54A2">
              <w:rPr>
                <w:rFonts w:ascii="Times New Roman" w:hAnsi="Times New Roman" w:cs="Times New Roman"/>
              </w:rPr>
              <w:t>- способен планировать и реализовать образовательный процесс в соответствии с потребностями, достижениями  учащихся по современным, научно-обоснованным технологиям обучения (под руководством);</w:t>
            </w:r>
          </w:p>
          <w:p w:rsidR="00813501" w:rsidRPr="004C54A2" w:rsidRDefault="00813501" w:rsidP="00813501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t xml:space="preserve">ИК-4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участвовать в организации позитивных и конструктивных межличностных отношений всех субъектов -педагогического процесса, способен принимать управленческие решения;</w:t>
            </w:r>
          </w:p>
          <w:p w:rsidR="00813501" w:rsidRPr="004C54A2" w:rsidRDefault="00813501" w:rsidP="00813501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t xml:space="preserve">ИК-6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создать условия по охране здоровья и безопасности жизнедеятельности обучающихся в образовательном процессе;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 xml:space="preserve">СЛК-1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умеет выстраивать толерантные межличностные и профессиональные отношения на уровне школьного сообщества;</w:t>
            </w:r>
          </w:p>
          <w:p w:rsidR="00813501" w:rsidRPr="004C54A2" w:rsidRDefault="00813501" w:rsidP="00813501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 xml:space="preserve">СЛК-2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следовать этическим и правовым нормам,    регулирующим отношения в поликультурном обществе и создавать равные возможности для обучающихся независимо от межкультурных различий;</w:t>
            </w:r>
          </w:p>
          <w:p w:rsidR="00813501" w:rsidRPr="004C54A2" w:rsidRDefault="00813501" w:rsidP="00813501">
            <w:pPr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 xml:space="preserve">СЛК-3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 создать безопасную (психологическую,  социальную и физическую) образовательную среду для обучения и развития обучающихся, формирования у обучающихся разного возраста навыков здорового образа жизни, охраны природы,  сохранения  энергии, рационального  природопользования и адаптации к изменению климата;</w:t>
            </w:r>
          </w:p>
          <w:p w:rsidR="00813501" w:rsidRPr="004C54A2" w:rsidRDefault="00813501" w:rsidP="00813501">
            <w:pPr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>ПК-1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готов использовать психолого-педагогические компетентности для решения профессиональных задач и  способен использовать результаты педагогических исследований в профессиональной деятельности;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ПК-3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формировать оптимальные условия для образовательного процесса в соответствии с принципами личностно-ориентированного образования и образования для устойчивого развития (здоровый образ жизни, охрана природы и рациональное природопользование, энергоэффективность, культурное многообразие, гендер, инклюзия и др;</w:t>
            </w:r>
          </w:p>
          <w:p w:rsidR="00813501" w:rsidRPr="004C54A2" w:rsidRDefault="00813501" w:rsidP="00813501">
            <w:pPr>
              <w:spacing w:after="0" w:line="240" w:lineRule="auto"/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ПК-9 </w:t>
            </w:r>
            <w:r w:rsidRPr="004C54A2">
              <w:rPr>
                <w:rFonts w:ascii="Times New Roman" w:hAnsi="Times New Roman" w:cs="Times New Roman"/>
              </w:rPr>
              <w:t>- умеет диагностировать  уровень  развития   учащихся  в  различных  областях  (умственное, социальное, моральное и т. д.)  и, соответственно, проводить  профилактическую работу для недопущения  различных  негативных  влияний (насилия, употребления  наркотиков  и алкоголя и т.д.)</w:t>
            </w:r>
          </w:p>
        </w:tc>
      </w:tr>
      <w:tr w:rsidR="00813501" w:rsidTr="00813501">
        <w:tc>
          <w:tcPr>
            <w:tcW w:w="3510" w:type="dxa"/>
          </w:tcPr>
          <w:p w:rsidR="00813501" w:rsidRPr="004C54A2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Разработка фрагмента урока по русскому языку и литературе, создание и решение педагогической ситуации, ВКР</w:t>
            </w:r>
          </w:p>
        </w:tc>
        <w:tc>
          <w:tcPr>
            <w:tcW w:w="3686" w:type="dxa"/>
          </w:tcPr>
          <w:p w:rsidR="00813501" w:rsidRPr="00813501" w:rsidRDefault="00813501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1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8135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813501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использует знания об основных закономерностях и тенденциях развития изучаемых языков, литератур и культур в профессиональной деятельности.</w:t>
            </w:r>
          </w:p>
        </w:tc>
        <w:tc>
          <w:tcPr>
            <w:tcW w:w="7590" w:type="dxa"/>
          </w:tcPr>
          <w:p w:rsidR="00813501" w:rsidRPr="004C54A2" w:rsidRDefault="00813501" w:rsidP="008135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4A2">
              <w:rPr>
                <w:rFonts w:ascii="Times New Roman" w:hAnsi="Times New Roman" w:cs="Times New Roman"/>
                <w:b/>
                <w:color w:val="0070C0"/>
              </w:rPr>
              <w:t xml:space="preserve">ОК-2 </w:t>
            </w:r>
            <w:r w:rsidRPr="004C54A2">
              <w:rPr>
                <w:rFonts w:ascii="Times New Roman" w:hAnsi="Times New Roman" w:cs="Times New Roman"/>
              </w:rPr>
              <w:t>- способен планировать и реализовать образовательный процесс в соответствии с потребностями, достижениями  учащихся по современным, научно-обоснованным технологиям обучения (под руководством);</w:t>
            </w:r>
          </w:p>
          <w:p w:rsidR="00813501" w:rsidRPr="004C54A2" w:rsidRDefault="00813501" w:rsidP="00813501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ПК-2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владеет способами решения методических проблем (модели, методы, технологии и приёмы обучения) и способен применять технологии оценивания качества обучения;</w:t>
            </w:r>
          </w:p>
          <w:p w:rsidR="00813501" w:rsidRPr="004C54A2" w:rsidRDefault="00813501" w:rsidP="00813501">
            <w:pPr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ПК-6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планировать учебные занятия по  предмету (предметам) с учетом специфики тем и разделов программы и в соответствии  с учебным планом;</w:t>
            </w:r>
          </w:p>
          <w:p w:rsidR="00813501" w:rsidRPr="004C54A2" w:rsidRDefault="00813501" w:rsidP="00813501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ПК-8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способен осуществлять  педагогическую  деятельность, используя  интерактивные  формы и методы  обучения; </w:t>
            </w:r>
          </w:p>
          <w:p w:rsidR="00813501" w:rsidRPr="004C54A2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</w:rPr>
              <w:t xml:space="preserve">ПК-15 </w:t>
            </w:r>
            <w:r w:rsidRPr="004C54A2">
              <w:rPr>
                <w:rFonts w:ascii="Times New Roman" w:hAnsi="Times New Roman" w:cs="Times New Roman"/>
              </w:rPr>
              <w:t>- способен  применять методы интегрированного  обучения  предмету и языку (</w:t>
            </w:r>
            <w:r w:rsidRPr="004C54A2">
              <w:rPr>
                <w:rFonts w:ascii="Times New Roman" w:hAnsi="Times New Roman" w:cs="Times New Roman"/>
                <w:lang w:val="en-US"/>
              </w:rPr>
              <w:t>CLIL</w:t>
            </w:r>
            <w:r w:rsidRPr="004C54A2">
              <w:rPr>
                <w:rFonts w:ascii="Times New Roman" w:hAnsi="Times New Roman" w:cs="Times New Roman"/>
              </w:rPr>
              <w:t>);</w:t>
            </w:r>
          </w:p>
        </w:tc>
      </w:tr>
      <w:tr w:rsidR="00813501" w:rsidRPr="007F5481" w:rsidTr="00813501">
        <w:tc>
          <w:tcPr>
            <w:tcW w:w="3510" w:type="dxa"/>
          </w:tcPr>
          <w:p w:rsidR="00813501" w:rsidRPr="004C54A2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фрагмента урока по русскому языку и литературе, </w:t>
            </w:r>
          </w:p>
        </w:tc>
        <w:tc>
          <w:tcPr>
            <w:tcW w:w="3686" w:type="dxa"/>
          </w:tcPr>
          <w:p w:rsidR="00813501" w:rsidRPr="00813501" w:rsidRDefault="00813501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1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8135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813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3501">
              <w:rPr>
                <w:rFonts w:ascii="Times New Roman" w:hAnsi="Times New Roman" w:cs="Times New Roman"/>
                <w:sz w:val="24"/>
                <w:szCs w:val="24"/>
              </w:rPr>
              <w:t>– владеет методами и приемами научного описания, исследования в области языкознания.</w:t>
            </w:r>
          </w:p>
        </w:tc>
        <w:tc>
          <w:tcPr>
            <w:tcW w:w="7590" w:type="dxa"/>
          </w:tcPr>
          <w:p w:rsidR="00813501" w:rsidRPr="004C54A2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ОК-5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к восприятию, обобщению и анализу информации, постановке цели и выборе путей её достижения;</w:t>
            </w:r>
          </w:p>
          <w:p w:rsidR="00813501" w:rsidRPr="004C54A2" w:rsidRDefault="00813501" w:rsidP="00813501">
            <w:pPr>
              <w:spacing w:after="0" w:line="240" w:lineRule="auto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E36C0A" w:themeColor="accent6" w:themeShade="BF"/>
                <w:sz w:val="22"/>
                <w:szCs w:val="22"/>
              </w:rPr>
              <w:t xml:space="preserve">ИК-2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логически верно, аргументировано и ясно строить свою устную и письменную речь на государственном и официальном языках;</w:t>
            </w:r>
          </w:p>
          <w:p w:rsidR="00813501" w:rsidRPr="004C54A2" w:rsidRDefault="00813501" w:rsidP="008135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</w:rPr>
              <w:t xml:space="preserve">ПК-10 </w:t>
            </w:r>
            <w:r w:rsidRPr="004C54A2">
              <w:rPr>
                <w:rFonts w:ascii="Times New Roman" w:hAnsi="Times New Roman" w:cs="Times New Roman"/>
              </w:rPr>
              <w:t>- владеет знаниями о литературе изучаемого  языка в ее историческом  развитии и в современном состоянии;</w:t>
            </w:r>
          </w:p>
          <w:p w:rsidR="00813501" w:rsidRPr="004C54A2" w:rsidRDefault="00813501" w:rsidP="008135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4A2">
              <w:rPr>
                <w:rFonts w:ascii="Times New Roman" w:hAnsi="Times New Roman" w:cs="Times New Roman"/>
                <w:b/>
                <w:color w:val="C00000"/>
              </w:rPr>
              <w:t xml:space="preserve">ПК-11 </w:t>
            </w:r>
            <w:r w:rsidRPr="004C54A2">
              <w:rPr>
                <w:rFonts w:ascii="Times New Roman" w:hAnsi="Times New Roman" w:cs="Times New Roman"/>
              </w:rPr>
              <w:t>- владеет навыками  восприятия, понимания, а также  многоаспектного   анализа устной и письменной  речи на изучаемом   языке;</w:t>
            </w:r>
          </w:p>
          <w:p w:rsidR="00813501" w:rsidRPr="004C54A2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ПК-13 </w:t>
            </w:r>
            <w:r w:rsidRPr="004C54A2">
              <w:rPr>
                <w:rFonts w:ascii="Times New Roman" w:hAnsi="Times New Roman" w:cs="Times New Roman"/>
              </w:rPr>
              <w:t xml:space="preserve">-  способен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самостоятельно анализировать и интерпретировать с лингвистической (и литературоведческой) точки зрения различные типы текстов;</w:t>
            </w:r>
          </w:p>
        </w:tc>
      </w:tr>
      <w:tr w:rsidR="00813501" w:rsidTr="00813501">
        <w:tc>
          <w:tcPr>
            <w:tcW w:w="3510" w:type="dxa"/>
          </w:tcPr>
          <w:p w:rsidR="00813501" w:rsidRPr="004C54A2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3686" w:type="dxa"/>
          </w:tcPr>
          <w:p w:rsidR="00813501" w:rsidRPr="00813501" w:rsidRDefault="00813501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1">
              <w:rPr>
                <w:rFonts w:ascii="Times New Roman" w:hAnsi="Times New Roman" w:cs="Times New Roman"/>
                <w:b/>
                <w:sz w:val="24"/>
                <w:szCs w:val="24"/>
              </w:rPr>
              <w:t>РО1</w:t>
            </w:r>
            <w:r w:rsidRPr="00813501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ориентируется в современном мире, используя положения естественных и гуманитарных наук, </w:t>
            </w:r>
            <w:r w:rsidRPr="008135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программные ресурсы и приемы обработки информации в профессиональной  деятельности</w:t>
            </w:r>
          </w:p>
        </w:tc>
        <w:tc>
          <w:tcPr>
            <w:tcW w:w="7590" w:type="dxa"/>
          </w:tcPr>
          <w:p w:rsidR="00813501" w:rsidRPr="004C54A2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ОК-4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способен /под руководством/ разрабатывать и корректировать план исследования, анализировать и интерпретировать собранные данные, готов к осуществлению прикладной научно-исследовательской деятельности;</w:t>
            </w:r>
          </w:p>
          <w:p w:rsidR="00813501" w:rsidRPr="004C54A2" w:rsidRDefault="00813501" w:rsidP="00813501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ПК-12 </w:t>
            </w:r>
            <w:r w:rsidRPr="004C54A2">
              <w:rPr>
                <w:rFonts w:ascii="Times New Roman" w:hAnsi="Times New Roman" w:cs="Times New Roman"/>
                <w:sz w:val="22"/>
                <w:szCs w:val="22"/>
              </w:rPr>
              <w:t>- с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пособен применять методы, приемы анализа, интерпретации, обработки, создания и трансформации различных типов и видов текстов;</w:t>
            </w:r>
          </w:p>
        </w:tc>
      </w:tr>
      <w:tr w:rsidR="00813501" w:rsidTr="00813501">
        <w:tc>
          <w:tcPr>
            <w:tcW w:w="3510" w:type="dxa"/>
          </w:tcPr>
          <w:p w:rsidR="00813501" w:rsidRPr="004C54A2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4A2">
              <w:rPr>
                <w:rFonts w:ascii="Times New Roman" w:hAnsi="Times New Roman" w:cs="Times New Roman"/>
                <w:sz w:val="24"/>
                <w:szCs w:val="24"/>
              </w:rPr>
              <w:t>Разработка фрагмента урока по русскому языку и литературе, создание и решение педагогической ситуации, ВКР</w:t>
            </w:r>
          </w:p>
        </w:tc>
        <w:tc>
          <w:tcPr>
            <w:tcW w:w="3686" w:type="dxa"/>
          </w:tcPr>
          <w:p w:rsidR="00813501" w:rsidRPr="00813501" w:rsidRDefault="00813501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1">
              <w:rPr>
                <w:rFonts w:ascii="Times New Roman" w:hAnsi="Times New Roman" w:cs="Times New Roman"/>
                <w:b/>
                <w:sz w:val="24"/>
                <w:szCs w:val="24"/>
              </w:rPr>
              <w:t>РО2</w:t>
            </w:r>
            <w:r w:rsidRPr="00813501">
              <w:rPr>
                <w:rFonts w:ascii="Times New Roman" w:hAnsi="Times New Roman" w:cs="Times New Roman"/>
                <w:sz w:val="24"/>
                <w:szCs w:val="24"/>
              </w:rPr>
              <w:t xml:space="preserve"> – владеет тремя языками: английским языком на уровне С1, официальным на уровне В2, государственным на уровне В2, продуцирует речевую </w:t>
            </w:r>
            <w:r w:rsidRPr="008135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деятельность в различных ситуациях общения между представителями различных культур.</w:t>
            </w:r>
          </w:p>
        </w:tc>
        <w:tc>
          <w:tcPr>
            <w:tcW w:w="7590" w:type="dxa"/>
          </w:tcPr>
          <w:p w:rsidR="00813501" w:rsidRPr="004C54A2" w:rsidRDefault="00813501" w:rsidP="008135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ОК-6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готов к постоянному развитию и образованию;</w:t>
            </w:r>
          </w:p>
          <w:p w:rsidR="00813501" w:rsidRPr="004C54A2" w:rsidRDefault="00813501" w:rsidP="00813501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00B050"/>
                <w:sz w:val="22"/>
                <w:szCs w:val="22"/>
              </w:rPr>
              <w:t xml:space="preserve">СЛК-4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- умеет критически оценивать свои достоинства и недостатки, наметить пути и выбрать средства развития достоинств и устранения недостатков;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ПК-5 -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>умеет самостоятельно выбирать образовательные программы, подбирает к ним дидактические материалы и умеет использовать их после адаптации в учебном процессе на основе педагогической рефлексии;</w:t>
            </w:r>
          </w:p>
          <w:p w:rsidR="00813501" w:rsidRPr="004C54A2" w:rsidRDefault="00813501" w:rsidP="00813501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C54A2">
              <w:rPr>
                <w:rStyle w:val="2"/>
                <w:rFonts w:ascii="Times New Roman" w:hAnsi="Times New Roman" w:cs="Times New Roman"/>
                <w:b/>
                <w:color w:val="C00000"/>
                <w:sz w:val="22"/>
                <w:szCs w:val="22"/>
              </w:rPr>
              <w:t xml:space="preserve">ПК-7 </w:t>
            </w:r>
            <w:r w:rsidRPr="004C54A2">
              <w:rPr>
                <w:rStyle w:val="2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умеет ставить задачи  по собственному развитию на основе переведенной профессиональной  рефлексии.     </w:t>
            </w:r>
          </w:p>
        </w:tc>
      </w:tr>
    </w:tbl>
    <w:p w:rsidR="00013E04" w:rsidRPr="00CB7242" w:rsidRDefault="00013E04" w:rsidP="00CB7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540" w:rsidRDefault="00912540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994" w:rsidRPr="004E7053" w:rsidRDefault="00EF7994" w:rsidP="007A682C">
      <w:pPr>
        <w:tabs>
          <w:tab w:val="left" w:pos="-142"/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053">
        <w:rPr>
          <w:rFonts w:ascii="Times New Roman" w:hAnsi="Times New Roman" w:cs="Times New Roman"/>
          <w:b/>
          <w:sz w:val="28"/>
          <w:szCs w:val="28"/>
        </w:rPr>
        <w:t xml:space="preserve">Предусмотренность </w:t>
      </w:r>
      <w:r w:rsidR="000C6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053">
        <w:rPr>
          <w:rFonts w:ascii="Times New Roman" w:hAnsi="Times New Roman" w:cs="Times New Roman"/>
          <w:b/>
          <w:sz w:val="28"/>
          <w:szCs w:val="28"/>
        </w:rPr>
        <w:t>адекватных</w:t>
      </w:r>
      <w:r w:rsidR="000C6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053">
        <w:rPr>
          <w:rFonts w:ascii="Times New Roman" w:hAnsi="Times New Roman" w:cs="Times New Roman"/>
          <w:b/>
          <w:sz w:val="28"/>
          <w:szCs w:val="28"/>
        </w:rPr>
        <w:t xml:space="preserve"> методов</w:t>
      </w:r>
      <w:r w:rsidR="000C6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053">
        <w:rPr>
          <w:rFonts w:ascii="Times New Roman" w:hAnsi="Times New Roman" w:cs="Times New Roman"/>
          <w:b/>
          <w:sz w:val="28"/>
          <w:szCs w:val="28"/>
        </w:rPr>
        <w:t xml:space="preserve"> оценивания </w:t>
      </w:r>
      <w:r w:rsidR="000C6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053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="007A6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053">
        <w:rPr>
          <w:rFonts w:ascii="Times New Roman" w:hAnsi="Times New Roman" w:cs="Times New Roman"/>
          <w:b/>
          <w:sz w:val="28"/>
          <w:szCs w:val="28"/>
        </w:rPr>
        <w:t xml:space="preserve"> обу</w:t>
      </w:r>
      <w:r w:rsidR="007A682C">
        <w:rPr>
          <w:rFonts w:ascii="Times New Roman" w:hAnsi="Times New Roman" w:cs="Times New Roman"/>
          <w:b/>
          <w:sz w:val="28"/>
          <w:szCs w:val="28"/>
        </w:rPr>
        <w:t>чения  образовательной программы</w:t>
      </w:r>
      <w:r w:rsidRPr="004E7053">
        <w:rPr>
          <w:rFonts w:ascii="Times New Roman" w:hAnsi="Times New Roman" w:cs="Times New Roman"/>
          <w:b/>
          <w:sz w:val="28"/>
          <w:szCs w:val="28"/>
        </w:rPr>
        <w:t>.</w:t>
      </w:r>
    </w:p>
    <w:p w:rsidR="00353A73" w:rsidRPr="004E7053" w:rsidRDefault="00353A73" w:rsidP="00353A7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705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</w:t>
      </w:r>
      <w:r w:rsidRPr="004E70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 4.3.1</w:t>
      </w:r>
      <w:r w:rsidRPr="004E7053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–</w:t>
      </w:r>
      <w:r w:rsidRPr="004E7053">
        <w:rPr>
          <w:rFonts w:ascii="Times New Roman" w:eastAsia="Times New Roman" w:hAnsi="Times New Roman" w:cs="Times New Roman"/>
          <w:b/>
          <w:sz w:val="24"/>
          <w:szCs w:val="24"/>
        </w:rPr>
        <w:t>Соответствие методов оценивания к РО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51"/>
        <w:gridCol w:w="4004"/>
        <w:gridCol w:w="5631"/>
      </w:tblGrid>
      <w:tr w:rsidR="00353A73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A73" w:rsidRPr="007A682C" w:rsidRDefault="00353A73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i/>
                <w:szCs w:val="24"/>
              </w:rPr>
              <w:t xml:space="preserve">РО по ОП  </w:t>
            </w:r>
          </w:p>
          <w:p w:rsidR="00353A73" w:rsidRPr="007A682C" w:rsidRDefault="00353A73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7A682C" w:rsidRDefault="00353A73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i/>
                <w:szCs w:val="24"/>
              </w:rPr>
              <w:t>Метод оценивания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73" w:rsidRPr="007A682C" w:rsidRDefault="00353A73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i/>
                <w:szCs w:val="24"/>
              </w:rPr>
              <w:t xml:space="preserve">Обоснуйте почему используется данный </w:t>
            </w:r>
          </w:p>
          <w:p w:rsidR="00353A73" w:rsidRPr="007A682C" w:rsidRDefault="00353A73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A682C">
              <w:rPr>
                <w:rFonts w:ascii="Times New Roman" w:hAnsi="Times New Roman" w:cs="Times New Roman"/>
                <w:b/>
                <w:i/>
                <w:szCs w:val="24"/>
              </w:rPr>
              <w:t>метод оценивания к каждому конкретному РО</w:t>
            </w:r>
          </w:p>
        </w:tc>
      </w:tr>
      <w:tr w:rsidR="00813501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01" w:rsidRPr="00813501" w:rsidRDefault="00813501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1">
              <w:rPr>
                <w:rFonts w:ascii="Times New Roman" w:hAnsi="Times New Roman" w:cs="Times New Roman"/>
                <w:b/>
                <w:sz w:val="24"/>
                <w:szCs w:val="24"/>
              </w:rPr>
              <w:t>РО1</w:t>
            </w:r>
            <w:r w:rsidRPr="00813501"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ориентируется в современном мире, используя положения естественных и гуманитарных наук, </w:t>
            </w:r>
            <w:r w:rsidRPr="008135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программные ресурсы и приемы обработки информации в профессиональной  деятельности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Тесты для ТК, РК, ИК, защита рефератов,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-презентация,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-составление таблиц (сравнительная, аналит.)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-анализ сбора данных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-государственный экзамен по Истории Отечества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Данные методы оценивания являются эффективными в силу того,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2C">
              <w:rPr>
                <w:rFonts w:ascii="Times New Roman" w:hAnsi="Times New Roman" w:cs="Times New Roman"/>
                <w:szCs w:val="24"/>
              </w:rPr>
              <w:t>что в РО1формируются универсальные компетенции.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 xml:space="preserve">Госуд. экзамен сдают по завершении 2 курса, что позволяет оценить достижение РО. 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501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01" w:rsidRPr="00813501" w:rsidRDefault="00813501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1">
              <w:rPr>
                <w:rFonts w:ascii="Times New Roman" w:hAnsi="Times New Roman" w:cs="Times New Roman"/>
                <w:b/>
                <w:sz w:val="24"/>
                <w:szCs w:val="24"/>
              </w:rPr>
              <w:t>РО2</w:t>
            </w:r>
            <w:r w:rsidRPr="00813501">
              <w:rPr>
                <w:rFonts w:ascii="Times New Roman" w:hAnsi="Times New Roman" w:cs="Times New Roman"/>
                <w:sz w:val="24"/>
                <w:szCs w:val="24"/>
              </w:rPr>
              <w:t xml:space="preserve"> – владеет тремя языками: английским языком на уровне С1, официальным на уровне В2, государственным на уровне В2, продуцирует речевую </w:t>
            </w:r>
            <w:r w:rsidRPr="008135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деятельность в различных ситуациях общения между представителями различных культур.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Тесты для ТК, РК, ИК Набор текста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Он-лайн-тест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 xml:space="preserve">-анализ таблиц( </w:t>
            </w:r>
            <w:r w:rsidRPr="007A682C">
              <w:rPr>
                <w:rFonts w:ascii="Times New Roman" w:hAnsi="Times New Roman" w:cs="Times New Roman"/>
                <w:szCs w:val="24"/>
                <w:lang w:val="en-US"/>
              </w:rPr>
              <w:t>wordexcel</w:t>
            </w:r>
            <w:r w:rsidRPr="007A682C">
              <w:rPr>
                <w:rFonts w:ascii="Times New Roman" w:hAnsi="Times New Roman" w:cs="Times New Roman"/>
                <w:szCs w:val="24"/>
              </w:rPr>
              <w:t>.и др.)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 xml:space="preserve">-мультимедийная </w:t>
            </w:r>
            <w:r>
              <w:rPr>
                <w:rFonts w:ascii="Times New Roman" w:hAnsi="Times New Roman" w:cs="Times New Roman"/>
                <w:szCs w:val="24"/>
              </w:rPr>
              <w:t>презентация, слайд-шоу, графиче</w:t>
            </w:r>
            <w:r w:rsidRPr="007A682C">
              <w:rPr>
                <w:rFonts w:ascii="Times New Roman" w:hAnsi="Times New Roman" w:cs="Times New Roman"/>
                <w:szCs w:val="24"/>
              </w:rPr>
              <w:t>ский организатор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-конспект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Позволяет оценить навыки, полученные в ходе изучения дисциплин математического и естественно-научного цикла</w:t>
            </w:r>
          </w:p>
        </w:tc>
      </w:tr>
      <w:tr w:rsidR="00813501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01" w:rsidRPr="00813501" w:rsidRDefault="00813501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1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8135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813501">
              <w:rPr>
                <w:rFonts w:ascii="Times New Roman" w:hAnsi="Times New Roman" w:cs="Times New Roman"/>
                <w:sz w:val="24"/>
                <w:szCs w:val="24"/>
              </w:rPr>
              <w:t xml:space="preserve"> –  использует лингвистические и страноведческие знания для решения профессиональных и жизненных задач.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 сообщение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Тесты для ТК, РК, ИК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Презентации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Дикуссия, кейс-стади, диктанты, диагностический тест, пересказ, рассказ-рассуждение,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Составление диалогов, выразительное чтение, ответы на вопросы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Позволяет выявить формирование коммуникативной компетентности, определение языкового уровня.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1.Выразительное чтение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Ответы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2C">
              <w:rPr>
                <w:rFonts w:ascii="Times New Roman" w:hAnsi="Times New Roman" w:cs="Times New Roman"/>
                <w:szCs w:val="24"/>
              </w:rPr>
              <w:t>на вопросы по аудированию и прочитанному тексту</w:t>
            </w:r>
          </w:p>
        </w:tc>
      </w:tr>
      <w:tr w:rsidR="00813501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01" w:rsidRPr="00813501" w:rsidRDefault="00813501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1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8135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813501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осуществляет педагогическую деятельность, использует различные формы, методы обучения </w:t>
            </w:r>
          </w:p>
          <w:p w:rsidR="00813501" w:rsidRPr="00813501" w:rsidRDefault="00813501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1">
              <w:rPr>
                <w:rFonts w:ascii="Times New Roman" w:hAnsi="Times New Roman" w:cs="Times New Roman"/>
                <w:sz w:val="24"/>
                <w:szCs w:val="24"/>
              </w:rPr>
              <w:t>(традиционные и инновационные) и технологии оценивания.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Тесты для ТК, РК, ИК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A682C">
              <w:rPr>
                <w:rFonts w:ascii="Times New Roman" w:hAnsi="Times New Roman" w:cs="Times New Roman"/>
                <w:szCs w:val="24"/>
              </w:rPr>
              <w:t>решение ситуационных задач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val="ky-KG"/>
              </w:rPr>
            </w:pP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A682C">
              <w:rPr>
                <w:rFonts w:ascii="Times New Roman" w:hAnsi="Times New Roman" w:cs="Times New Roman"/>
                <w:szCs w:val="24"/>
                <w:lang w:val="ky-KG"/>
              </w:rPr>
              <w:t>-</w:t>
            </w:r>
            <w:r>
              <w:rPr>
                <w:rFonts w:ascii="Times New Roman" w:hAnsi="Times New Roman" w:cs="Times New Roman"/>
                <w:szCs w:val="24"/>
                <w:lang w:val="ky-KG"/>
              </w:rPr>
              <w:t xml:space="preserve"> </w:t>
            </w:r>
            <w:r w:rsidRPr="007A682C">
              <w:rPr>
                <w:rFonts w:ascii="Times New Roman" w:hAnsi="Times New Roman" w:cs="Times New Roman"/>
                <w:szCs w:val="24"/>
                <w:lang w:val="ky-KG"/>
              </w:rPr>
              <w:t>заполнение дневник практик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A682C">
              <w:rPr>
                <w:rFonts w:ascii="Times New Roman" w:hAnsi="Times New Roman" w:cs="Times New Roman"/>
                <w:szCs w:val="24"/>
                <w:lang w:val="ky-KG"/>
              </w:rPr>
              <w:t>-комплексный экзамен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Эффективные методы для оценивания психолого-педагогических навыков.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3501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01" w:rsidRPr="00813501" w:rsidRDefault="00813501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1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8135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813501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использует знания об основных закономерностях и тенденциях развития изучаемых языков, литератур и культур в профессиональной деятельности.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Тесты для ТК, РК, ИК -анализ урока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-орг.внеклассной работы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-портфолио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-рефлексия открытого занятия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-презентация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-дневник студента-практиканта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A682C">
              <w:rPr>
                <w:rFonts w:ascii="Times New Roman" w:hAnsi="Times New Roman" w:cs="Times New Roman"/>
                <w:szCs w:val="24"/>
                <w:lang w:val="ky-KG"/>
              </w:rPr>
              <w:t>-рецензия УМК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7A682C">
              <w:rPr>
                <w:rFonts w:ascii="Times New Roman" w:hAnsi="Times New Roman" w:cs="Times New Roman"/>
                <w:szCs w:val="24"/>
                <w:lang w:val="ky-KG"/>
              </w:rPr>
              <w:t>-защита ВКР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  <w:lang w:val="ky-KG"/>
              </w:rPr>
              <w:t>-комплексный экзамен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Пзволяет планировать и провести урок по русскому языку и литературе,определить уровнь формирования профессиональной компетенции. Помогает провести  мониторинг деятельности студента по реализации РО5.</w:t>
            </w:r>
          </w:p>
        </w:tc>
      </w:tr>
      <w:tr w:rsidR="00813501" w:rsidRPr="004D61F3" w:rsidTr="00353A73">
        <w:tc>
          <w:tcPr>
            <w:tcW w:w="1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01" w:rsidRPr="00813501" w:rsidRDefault="00813501" w:rsidP="0081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01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Pr="008135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813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3501">
              <w:rPr>
                <w:rFonts w:ascii="Times New Roman" w:hAnsi="Times New Roman" w:cs="Times New Roman"/>
                <w:sz w:val="24"/>
                <w:szCs w:val="24"/>
              </w:rPr>
              <w:t>– владеет методами и приемами научного описания, исследования в области языкознания.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Тесты для ТК, РК, ИК</w:t>
            </w:r>
            <w:r w:rsidRPr="007A682C">
              <w:rPr>
                <w:rFonts w:ascii="Times New Roman" w:hAnsi="Times New Roman" w:cs="Times New Roman"/>
                <w:kern w:val="3"/>
                <w:szCs w:val="24"/>
              </w:rPr>
              <w:t>-</w:t>
            </w:r>
            <w:r w:rsidRPr="007A682C">
              <w:rPr>
                <w:rFonts w:ascii="Times New Roman" w:hAnsi="Times New Roman" w:cs="Times New Roman"/>
                <w:szCs w:val="24"/>
              </w:rPr>
              <w:t>тесты;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 доклады;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-презентации;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-дискуссия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 xml:space="preserve">- квалификационная  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 xml:space="preserve">  работа;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-комлексный экзамен</w:t>
            </w:r>
          </w:p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анализ языковых единиц и текста, анализ художественного текста, литературного явления, выразительное чтение, эссе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501" w:rsidRPr="007A682C" w:rsidRDefault="00813501" w:rsidP="00813501">
            <w:pPr>
              <w:tabs>
                <w:tab w:val="left" w:pos="7249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A682C">
              <w:rPr>
                <w:rFonts w:ascii="Times New Roman" w:hAnsi="Times New Roman" w:cs="Times New Roman"/>
                <w:szCs w:val="24"/>
              </w:rPr>
              <w:t>Позволяет применить  профессиональные компетенции в деятельности</w:t>
            </w:r>
          </w:p>
        </w:tc>
      </w:tr>
    </w:tbl>
    <w:p w:rsidR="00353A73" w:rsidRDefault="00353A73" w:rsidP="00353A73">
      <w:pPr>
        <w:spacing w:line="23" w:lineRule="atLeast"/>
        <w:rPr>
          <w:b/>
          <w:sz w:val="24"/>
          <w:szCs w:val="24"/>
        </w:rPr>
      </w:pPr>
    </w:p>
    <w:p w:rsidR="00353A73" w:rsidRPr="00E66A27" w:rsidRDefault="00353A73" w:rsidP="00353A7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ky-KG"/>
        </w:rPr>
        <w:tab/>
      </w:r>
      <w:r w:rsidRPr="00E66A27">
        <w:rPr>
          <w:rFonts w:ascii="Times New Roman" w:hAnsi="Times New Roman"/>
          <w:b/>
          <w:bCs/>
          <w:sz w:val="24"/>
          <w:szCs w:val="24"/>
        </w:rPr>
        <w:t>Объективность и прозрачность оценки</w:t>
      </w:r>
      <w:r w:rsidRPr="00E66A27">
        <w:rPr>
          <w:rFonts w:ascii="Times New Roman" w:hAnsi="Times New Roman"/>
          <w:sz w:val="24"/>
          <w:szCs w:val="24"/>
        </w:rPr>
        <w:t xml:space="preserve"> результатов оценивания обеспечивается за счет того, что студенты также</w:t>
      </w:r>
      <w:r>
        <w:rPr>
          <w:rFonts w:ascii="Times New Roman" w:hAnsi="Times New Roman"/>
          <w:sz w:val="24"/>
          <w:szCs w:val="24"/>
        </w:rPr>
        <w:t xml:space="preserve"> участвуют в процессе оценивания </w:t>
      </w:r>
      <w:r w:rsidR="004E7053">
        <w:rPr>
          <w:rFonts w:ascii="Times New Roman" w:hAnsi="Times New Roman"/>
          <w:sz w:val="24"/>
          <w:szCs w:val="24"/>
        </w:rPr>
        <w:t>(самооценивание, взаимо</w:t>
      </w:r>
      <w:r w:rsidR="00813501">
        <w:rPr>
          <w:rFonts w:ascii="Times New Roman" w:hAnsi="Times New Roman"/>
          <w:sz w:val="24"/>
          <w:szCs w:val="24"/>
        </w:rPr>
        <w:t>о</w:t>
      </w:r>
      <w:r w:rsidR="004E7053">
        <w:rPr>
          <w:rFonts w:ascii="Times New Roman" w:hAnsi="Times New Roman"/>
          <w:sz w:val="24"/>
          <w:szCs w:val="24"/>
        </w:rPr>
        <w:t>ценивание</w:t>
      </w:r>
      <w:r>
        <w:rPr>
          <w:rFonts w:ascii="Times New Roman" w:hAnsi="Times New Roman"/>
          <w:sz w:val="24"/>
          <w:szCs w:val="24"/>
        </w:rPr>
        <w:t>)</w:t>
      </w:r>
      <w:r w:rsidRPr="00E66A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Студенты принимают участие в выработке или обсуждении критериев оценивания.</w:t>
      </w:r>
    </w:p>
    <w:p w:rsidR="00353A73" w:rsidRDefault="00353A73" w:rsidP="00353A7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Рубежный контроль проводится на основе критериев оценивания.</w:t>
      </w:r>
    </w:p>
    <w:p w:rsidR="00353A73" w:rsidRPr="00353A73" w:rsidRDefault="00353A73" w:rsidP="00353A73">
      <w:pPr>
        <w:spacing w:line="23" w:lineRule="atLeast"/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</w:pPr>
      <w:r>
        <w:rPr>
          <w:color w:val="000000"/>
          <w:sz w:val="24"/>
          <w:szCs w:val="24"/>
          <w:lang w:val="ky-KG"/>
        </w:rPr>
        <w:tab/>
      </w:r>
      <w:r w:rsidRPr="00353A73">
        <w:rPr>
          <w:rFonts w:ascii="Times New Roman" w:hAnsi="Times New Roman" w:cs="Times New Roman"/>
          <w:b/>
          <w:color w:val="000000"/>
          <w:sz w:val="24"/>
          <w:szCs w:val="24"/>
          <w:lang w:val="ky-KG"/>
        </w:rPr>
        <w:t>Механизм контроля результатов обучения по образовательной программе складывается из следующих процедур:</w:t>
      </w:r>
    </w:p>
    <w:p w:rsidR="00353A73" w:rsidRPr="00482005" w:rsidRDefault="00353A73" w:rsidP="00353A73">
      <w:pPr>
        <w:pStyle w:val="a7"/>
        <w:spacing w:after="0" w:line="23" w:lineRule="atLeast"/>
        <w:ind w:left="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ky-KG"/>
        </w:rPr>
      </w:pP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 xml:space="preserve">1) вводное тестирование первокурсников с целью выявления стартового уровня знаний: а) для организации дополнительных занятий соответствующими кафедрами; б) для сопоставления их с результатами последующих </w:t>
      </w:r>
      <w:r w:rsidRPr="00482005">
        <w:rPr>
          <w:rFonts w:ascii="Times New Roman" w:hAnsi="Times New Roman"/>
          <w:color w:val="000000"/>
          <w:sz w:val="24"/>
          <w:szCs w:val="24"/>
        </w:rPr>
        <w:t>тестов по завершен</w:t>
      </w:r>
      <w:r w:rsidR="00B873C7">
        <w:rPr>
          <w:rFonts w:ascii="Times New Roman" w:hAnsi="Times New Roman"/>
          <w:color w:val="000000"/>
          <w:sz w:val="24"/>
          <w:szCs w:val="24"/>
        </w:rPr>
        <w:t xml:space="preserve">ию данных дисциплин (протокол </w:t>
      </w:r>
      <w:r w:rsidRPr="00482005">
        <w:rPr>
          <w:rFonts w:ascii="Times New Roman" w:hAnsi="Times New Roman"/>
          <w:color w:val="000000"/>
          <w:sz w:val="24"/>
          <w:szCs w:val="24"/>
        </w:rPr>
        <w:t xml:space="preserve"> заседания Ученого совета факультета)</w:t>
      </w: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>;</w:t>
      </w:r>
    </w:p>
    <w:p w:rsidR="00353A73" w:rsidRDefault="00353A73" w:rsidP="00353A73">
      <w:pPr>
        <w:pStyle w:val="a7"/>
        <w:spacing w:after="0" w:line="23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 xml:space="preserve">2) текущий и рубежный контроль, который проводится на основе разработанных заданий, тестов и различных видов самостоятельной работы, отраженных в рабочих программах и силлабусах дисциплин согл. бюлл. 18, 19, 26 </w:t>
      </w:r>
      <w:r w:rsidRPr="00482005">
        <w:rPr>
          <w:rFonts w:ascii="Times New Roman" w:hAnsi="Times New Roman"/>
          <w:color w:val="000000"/>
          <w:sz w:val="24"/>
          <w:szCs w:val="24"/>
        </w:rPr>
        <w:t>(протоколы заседаний кафедр)</w:t>
      </w: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>;</w:t>
      </w:r>
    </w:p>
    <w:p w:rsidR="00353A73" w:rsidRPr="00482005" w:rsidRDefault="00353A73" w:rsidP="00353A73">
      <w:pPr>
        <w:pStyle w:val="a7"/>
        <w:spacing w:after="0" w:line="23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color w:val="000000"/>
          <w:sz w:val="24"/>
          <w:szCs w:val="24"/>
          <w:lang w:val="ky-KG"/>
        </w:rPr>
        <w:t>3) самостоятельная работа студентов согл бюлл. 19.</w:t>
      </w:r>
    </w:p>
    <w:p w:rsidR="00353A73" w:rsidRPr="00482005" w:rsidRDefault="00353A73" w:rsidP="00353A73">
      <w:pPr>
        <w:pStyle w:val="a7"/>
        <w:spacing w:after="0" w:line="23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color w:val="000000"/>
          <w:sz w:val="24"/>
          <w:szCs w:val="24"/>
          <w:lang w:val="ky-KG"/>
        </w:rPr>
        <w:t>4</w:t>
      </w: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 xml:space="preserve">) прием модулей по графику два раза в семестр и анализ их результатов  на заседании кафедр и Ученом совете факультета </w:t>
      </w:r>
      <w:r w:rsidRPr="00482005">
        <w:rPr>
          <w:rFonts w:ascii="Times New Roman" w:hAnsi="Times New Roman"/>
          <w:color w:val="000000"/>
          <w:sz w:val="24"/>
          <w:szCs w:val="24"/>
        </w:rPr>
        <w:t>(протоколы заседаний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353A73" w:rsidRPr="00482005" w:rsidRDefault="00353A73" w:rsidP="00353A73">
      <w:pPr>
        <w:pStyle w:val="a7"/>
        <w:spacing w:after="0" w:line="23" w:lineRule="atLeast"/>
        <w:ind w:left="0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color w:val="000000"/>
          <w:sz w:val="24"/>
          <w:szCs w:val="24"/>
          <w:lang w:val="ky-KG"/>
        </w:rPr>
        <w:t>5</w:t>
      </w: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>) проведение экзаменов в конце семестров и анализа абсолютной и качественной успеваемости студентов, обсуждаемых на отчетных заседаниях Ученого совета факультета (</w:t>
      </w:r>
      <w:r w:rsidR="000C6E8D">
        <w:rPr>
          <w:rFonts w:ascii="Times New Roman" w:hAnsi="Times New Roman"/>
          <w:sz w:val="24"/>
          <w:szCs w:val="24"/>
          <w:lang w:val="ky-KG"/>
        </w:rPr>
        <w:t>протоколы заседаний</w:t>
      </w:r>
      <w:r w:rsidRPr="003E14BC">
        <w:rPr>
          <w:rFonts w:ascii="Times New Roman" w:hAnsi="Times New Roman"/>
          <w:sz w:val="24"/>
          <w:szCs w:val="24"/>
          <w:lang w:val="ky-KG"/>
        </w:rPr>
        <w:t>);</w:t>
      </w:r>
    </w:p>
    <w:p w:rsidR="00353A73" w:rsidRDefault="00353A73" w:rsidP="00353A73">
      <w:pPr>
        <w:pStyle w:val="a7"/>
        <w:tabs>
          <w:tab w:val="left" w:pos="284"/>
        </w:tabs>
        <w:spacing w:after="0" w:line="23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y-KG"/>
        </w:rPr>
        <w:t xml:space="preserve">6) </w:t>
      </w:r>
      <w:r w:rsidRPr="00482005">
        <w:rPr>
          <w:rFonts w:ascii="Times New Roman" w:hAnsi="Times New Roman"/>
          <w:color w:val="000000"/>
          <w:sz w:val="24"/>
          <w:szCs w:val="24"/>
          <w:lang w:val="ky-KG"/>
        </w:rPr>
        <w:t xml:space="preserve">проведения госаттестации, защиты выпускных квалификационных работ и анализ соответствия их результатов компетентностной модели выпускника </w:t>
      </w:r>
      <w:r w:rsidRPr="00482005">
        <w:rPr>
          <w:rFonts w:ascii="Times New Roman" w:hAnsi="Times New Roman"/>
          <w:color w:val="000000"/>
          <w:sz w:val="24"/>
          <w:szCs w:val="24"/>
        </w:rPr>
        <w:t>(протоколы заседаний кафедр и протокол Ученого совета факультета).</w:t>
      </w:r>
    </w:p>
    <w:p w:rsidR="00353A73" w:rsidRDefault="00353A73" w:rsidP="00353A73">
      <w:pPr>
        <w:pStyle w:val="a7"/>
        <w:tabs>
          <w:tab w:val="left" w:pos="284"/>
        </w:tabs>
        <w:spacing w:after="0" w:line="23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Студенты факультета русской филологии осведомлены процедурой апел</w:t>
      </w:r>
      <w:r w:rsidR="00813501"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яции, но за последние 3 года никаких фактов не было зарегистрировано.  </w:t>
      </w:r>
    </w:p>
    <w:p w:rsidR="00813501" w:rsidRDefault="00813501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E88" w:rsidRPr="00D3319F" w:rsidRDefault="00512DC6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19F">
        <w:rPr>
          <w:rFonts w:ascii="Times New Roman" w:hAnsi="Times New Roman" w:cs="Times New Roman"/>
          <w:b/>
          <w:sz w:val="24"/>
          <w:szCs w:val="24"/>
        </w:rPr>
        <w:t>11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>.  Регламент  по  организации  периодического  обн</w:t>
      </w:r>
      <w:r w:rsidR="00491BE8" w:rsidRPr="00D3319F">
        <w:rPr>
          <w:rFonts w:ascii="Times New Roman" w:hAnsi="Times New Roman" w:cs="Times New Roman"/>
          <w:b/>
          <w:sz w:val="24"/>
          <w:szCs w:val="24"/>
        </w:rPr>
        <w:t xml:space="preserve">овления  ООП  ВПО  в  целом  и </w:t>
      </w:r>
      <w:r w:rsidR="00E01E88" w:rsidRPr="00D3319F">
        <w:rPr>
          <w:rFonts w:ascii="Times New Roman" w:hAnsi="Times New Roman" w:cs="Times New Roman"/>
          <w:b/>
          <w:sz w:val="24"/>
          <w:szCs w:val="24"/>
        </w:rPr>
        <w:t>составляющих ее документов</w:t>
      </w:r>
      <w:r w:rsidRPr="00D3319F">
        <w:rPr>
          <w:rFonts w:ascii="Times New Roman" w:hAnsi="Times New Roman" w:cs="Times New Roman"/>
          <w:b/>
          <w:sz w:val="24"/>
          <w:szCs w:val="24"/>
        </w:rPr>
        <w:t>.</w:t>
      </w:r>
    </w:p>
    <w:p w:rsidR="00364390" w:rsidRPr="00D3319F" w:rsidRDefault="00364390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Обновление основной образовательной программы мож</w:t>
      </w:r>
      <w:r w:rsidR="00491BE8" w:rsidRPr="00D3319F">
        <w:rPr>
          <w:rFonts w:ascii="Times New Roman" w:hAnsi="Times New Roman" w:cs="Times New Roman"/>
          <w:sz w:val="24"/>
          <w:szCs w:val="24"/>
        </w:rPr>
        <w:t xml:space="preserve">ет осуществляться в нескольких </w:t>
      </w:r>
      <w:r w:rsidRPr="00D3319F">
        <w:rPr>
          <w:rFonts w:ascii="Times New Roman" w:hAnsi="Times New Roman" w:cs="Times New Roman"/>
          <w:sz w:val="24"/>
          <w:szCs w:val="24"/>
        </w:rPr>
        <w:t>направлениях:  за  счет  внутреннего  потенциала  образовател</w:t>
      </w:r>
      <w:r w:rsidR="00491BE8" w:rsidRPr="00D3319F">
        <w:rPr>
          <w:rFonts w:ascii="Times New Roman" w:hAnsi="Times New Roman" w:cs="Times New Roman"/>
          <w:sz w:val="24"/>
          <w:szCs w:val="24"/>
        </w:rPr>
        <w:t xml:space="preserve">ьного  учреждения  и  за  счет </w:t>
      </w:r>
      <w:r w:rsidRPr="00D3319F">
        <w:rPr>
          <w:rFonts w:ascii="Times New Roman" w:hAnsi="Times New Roman" w:cs="Times New Roman"/>
          <w:sz w:val="24"/>
          <w:szCs w:val="24"/>
        </w:rPr>
        <w:t>вне</w:t>
      </w:r>
      <w:r w:rsidR="00491BE8" w:rsidRPr="00D3319F">
        <w:rPr>
          <w:rFonts w:ascii="Times New Roman" w:hAnsi="Times New Roman" w:cs="Times New Roman"/>
          <w:sz w:val="24"/>
          <w:szCs w:val="24"/>
        </w:rPr>
        <w:t>шнего участия в обновлении ООП.</w:t>
      </w:r>
      <w:r w:rsidR="00813501">
        <w:rPr>
          <w:rFonts w:ascii="Times New Roman" w:hAnsi="Times New Roman" w:cs="Times New Roman"/>
          <w:sz w:val="24"/>
          <w:szCs w:val="24"/>
        </w:rPr>
        <w:t xml:space="preserve"> </w:t>
      </w:r>
      <w:r w:rsidRPr="00D3319F">
        <w:rPr>
          <w:rFonts w:ascii="Times New Roman" w:hAnsi="Times New Roman" w:cs="Times New Roman"/>
          <w:sz w:val="24"/>
          <w:szCs w:val="24"/>
        </w:rPr>
        <w:t>За счет внутреннего потенциала образовательного учреждения:</w:t>
      </w:r>
    </w:p>
    <w:p w:rsidR="00E01E88" w:rsidRPr="00D3319F" w:rsidRDefault="00491BE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 xml:space="preserve">- </w:t>
      </w:r>
      <w:r w:rsidR="00E01E88" w:rsidRPr="00D3319F">
        <w:rPr>
          <w:rFonts w:ascii="Times New Roman" w:hAnsi="Times New Roman" w:cs="Times New Roman"/>
          <w:sz w:val="24"/>
          <w:szCs w:val="24"/>
        </w:rPr>
        <w:t>повышения  квалификации  ППС  кафедры,  организуемого  на  постоянной  пла</w:t>
      </w:r>
      <w:r w:rsidRPr="00D3319F">
        <w:rPr>
          <w:rFonts w:ascii="Times New Roman" w:hAnsi="Times New Roman" w:cs="Times New Roman"/>
          <w:sz w:val="24"/>
          <w:szCs w:val="24"/>
        </w:rPr>
        <w:t xml:space="preserve">нируемой </w:t>
      </w:r>
      <w:r w:rsidR="00E01E88" w:rsidRPr="00D3319F">
        <w:rPr>
          <w:rFonts w:ascii="Times New Roman" w:hAnsi="Times New Roman" w:cs="Times New Roman"/>
          <w:sz w:val="24"/>
          <w:szCs w:val="24"/>
        </w:rPr>
        <w:t>основе с учетом специфики педагогического вуза;</w:t>
      </w:r>
    </w:p>
    <w:p w:rsidR="00E01E88" w:rsidRPr="00D3319F" w:rsidRDefault="00491BE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 организации  новой  культурно-образовательной  среды  в</w:t>
      </w:r>
      <w:r w:rsidRPr="00D3319F">
        <w:rPr>
          <w:rFonts w:ascii="Times New Roman" w:hAnsi="Times New Roman" w:cs="Times New Roman"/>
          <w:sz w:val="24"/>
          <w:szCs w:val="24"/>
        </w:rPr>
        <w:t xml:space="preserve">уза,  которая  может  включать </w:t>
      </w:r>
      <w:r w:rsidR="00E01E88" w:rsidRPr="00D3319F">
        <w:rPr>
          <w:rFonts w:ascii="Times New Roman" w:hAnsi="Times New Roman" w:cs="Times New Roman"/>
          <w:sz w:val="24"/>
          <w:szCs w:val="24"/>
        </w:rPr>
        <w:t>элементы,  позволяющие  разрабатывать  и  реализовать</w:t>
      </w:r>
      <w:r w:rsidRPr="00D3319F">
        <w:rPr>
          <w:rFonts w:ascii="Times New Roman" w:hAnsi="Times New Roman" w:cs="Times New Roman"/>
          <w:sz w:val="24"/>
          <w:szCs w:val="24"/>
        </w:rPr>
        <w:t xml:space="preserve">  новые  вариативные  курсы  и </w:t>
      </w:r>
      <w:r w:rsidR="00E01E88" w:rsidRPr="00D3319F">
        <w:rPr>
          <w:rFonts w:ascii="Times New Roman" w:hAnsi="Times New Roman" w:cs="Times New Roman"/>
          <w:sz w:val="24"/>
          <w:szCs w:val="24"/>
        </w:rPr>
        <w:t>модернизировать традиционные;</w:t>
      </w:r>
    </w:p>
    <w:p w:rsidR="00E01E88" w:rsidRPr="00D3319F" w:rsidRDefault="00491BE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 включения  обучающихся  в  реализацию  программ  обу</w:t>
      </w:r>
      <w:r w:rsidRPr="00D3319F">
        <w:rPr>
          <w:rFonts w:ascii="Times New Roman" w:hAnsi="Times New Roman" w:cs="Times New Roman"/>
          <w:sz w:val="24"/>
          <w:szCs w:val="24"/>
        </w:rPr>
        <w:t xml:space="preserve">чения  на  основе  партнерских </w:t>
      </w:r>
      <w:r w:rsidR="00E01E88" w:rsidRPr="00D3319F">
        <w:rPr>
          <w:rFonts w:ascii="Times New Roman" w:hAnsi="Times New Roman" w:cs="Times New Roman"/>
          <w:sz w:val="24"/>
          <w:szCs w:val="24"/>
        </w:rPr>
        <w:t>отношений  (обратная  связь,  самоуправление,  оптимал</w:t>
      </w:r>
      <w:r w:rsidRPr="00D3319F">
        <w:rPr>
          <w:rFonts w:ascii="Times New Roman" w:hAnsi="Times New Roman" w:cs="Times New Roman"/>
          <w:sz w:val="24"/>
          <w:szCs w:val="24"/>
        </w:rPr>
        <w:t xml:space="preserve">ьное  использование  имеющихся </w:t>
      </w:r>
      <w:r w:rsidR="00E01E88" w:rsidRPr="00D3319F">
        <w:rPr>
          <w:rFonts w:ascii="Times New Roman" w:hAnsi="Times New Roman" w:cs="Times New Roman"/>
          <w:sz w:val="24"/>
          <w:szCs w:val="24"/>
        </w:rPr>
        <w:t>материальных ресурсов)</w:t>
      </w:r>
    </w:p>
    <w:p w:rsidR="00E01E88" w:rsidRPr="00D3319F" w:rsidRDefault="00E01E8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Внешнее участие в обновлении ООП:</w:t>
      </w:r>
    </w:p>
    <w:p w:rsidR="00E01E88" w:rsidRPr="00D3319F" w:rsidRDefault="00491BE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 путем  осуществления  взаимодействия  с  ор</w:t>
      </w:r>
      <w:r w:rsidRPr="00D3319F">
        <w:rPr>
          <w:rFonts w:ascii="Times New Roman" w:hAnsi="Times New Roman" w:cs="Times New Roman"/>
          <w:sz w:val="24"/>
          <w:szCs w:val="24"/>
        </w:rPr>
        <w:t xml:space="preserve">ганизованным  профессиональным </w:t>
      </w:r>
      <w:r w:rsidR="00E01E88" w:rsidRPr="00D3319F">
        <w:rPr>
          <w:rFonts w:ascii="Times New Roman" w:hAnsi="Times New Roman" w:cs="Times New Roman"/>
          <w:sz w:val="24"/>
          <w:szCs w:val="24"/>
        </w:rPr>
        <w:t>сообществом, потенциальными работодателями и общественностью;</w:t>
      </w:r>
    </w:p>
    <w:p w:rsidR="00E01E88" w:rsidRDefault="00491BE8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19F">
        <w:rPr>
          <w:rFonts w:ascii="Times New Roman" w:hAnsi="Times New Roman" w:cs="Times New Roman"/>
          <w:sz w:val="24"/>
          <w:szCs w:val="24"/>
        </w:rPr>
        <w:t>-</w:t>
      </w:r>
      <w:r w:rsidR="00E01E88" w:rsidRPr="00D3319F">
        <w:rPr>
          <w:rFonts w:ascii="Times New Roman" w:hAnsi="Times New Roman" w:cs="Times New Roman"/>
          <w:sz w:val="24"/>
          <w:szCs w:val="24"/>
        </w:rPr>
        <w:t xml:space="preserve">  публикация  информации,  которая  дает  возмож</w:t>
      </w:r>
      <w:r w:rsidRPr="00D3319F">
        <w:rPr>
          <w:rFonts w:ascii="Times New Roman" w:hAnsi="Times New Roman" w:cs="Times New Roman"/>
          <w:sz w:val="24"/>
          <w:szCs w:val="24"/>
        </w:rPr>
        <w:t xml:space="preserve">ность  общественности  оценить </w:t>
      </w:r>
      <w:r w:rsidR="00E01E88" w:rsidRPr="00D3319F">
        <w:rPr>
          <w:rFonts w:ascii="Times New Roman" w:hAnsi="Times New Roman" w:cs="Times New Roman"/>
          <w:sz w:val="24"/>
          <w:szCs w:val="24"/>
        </w:rPr>
        <w:t>возможности и достижения вуза за определенный период и получение обратной связи.</w:t>
      </w:r>
    </w:p>
    <w:p w:rsidR="004E7053" w:rsidRPr="00D3319F" w:rsidRDefault="004E7053" w:rsidP="00C12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E04" w:rsidRPr="00F63687" w:rsidRDefault="00013E04" w:rsidP="00013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687">
        <w:rPr>
          <w:rFonts w:ascii="Times New Roman" w:hAnsi="Times New Roman" w:cs="Times New Roman"/>
          <w:b/>
          <w:sz w:val="24"/>
          <w:szCs w:val="24"/>
        </w:rPr>
        <w:t>Связи с рынком труда и ключевыми работодателями</w:t>
      </w:r>
    </w:p>
    <w:p w:rsidR="00013E04" w:rsidRDefault="00013E04" w:rsidP="00013E04">
      <w:pPr>
        <w:spacing w:after="0" w:line="2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Граждане нашей республики остро нуждаются в получении разнообразной информации из различных источников. Огромная масса информации закодирована на английском, китайском, русском и других языках. В силу идентичности графических знаков русского и кыргызского языков, основанных на кириллице, нам легко и удобно понимать научную, техническую, экономическую, политическую и другие информации на русском языке. К тому же наш менталитет ближе к русскому, поскольку носители этих менталитетов на протяжении долгого времени контактировали в пределах одного государства, оказывая друг на друга сильное влияние.</w:t>
      </w:r>
    </w:p>
    <w:p w:rsidR="00013E04" w:rsidRDefault="00013E04" w:rsidP="00013E0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06C">
        <w:rPr>
          <w:rFonts w:ascii="Times New Roman" w:hAnsi="Times New Roman" w:cs="Times New Roman"/>
          <w:sz w:val="24"/>
          <w:szCs w:val="24"/>
        </w:rPr>
        <w:t>Согласно концепции университета факультет русской филологии формирует интернациональные ценности посредством подготовки специалистов в области русской филологии, возможности дальнейшего интегрирования</w:t>
      </w:r>
      <w:r w:rsidRPr="00482005">
        <w:rPr>
          <w:rFonts w:ascii="Times New Roman" w:hAnsi="Times New Roman" w:cs="Times New Roman"/>
          <w:sz w:val="24"/>
          <w:szCs w:val="24"/>
        </w:rPr>
        <w:t xml:space="preserve"> в мировое сообщество через лингвострановедческие дисциплины. В ходе ОП использует инновационные методы обучения, опыт передовых вузов республики, а также ближнего и дальнего зарубежья.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E04" w:rsidRDefault="00013E04" w:rsidP="00813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63687">
        <w:rPr>
          <w:rFonts w:ascii="Times New Roman" w:hAnsi="Times New Roman" w:cs="Times New Roman"/>
          <w:sz w:val="24"/>
          <w:szCs w:val="24"/>
          <w:lang w:val="ky-KG"/>
        </w:rPr>
        <w:t>Основная образовательная программа направления “</w:t>
      </w:r>
      <w:r w:rsidR="00813501">
        <w:rPr>
          <w:rFonts w:ascii="Times New Roman" w:hAnsi="Times New Roman" w:cs="Times New Roman"/>
          <w:b/>
          <w:sz w:val="24"/>
          <w:szCs w:val="24"/>
        </w:rPr>
        <w:t>Л</w:t>
      </w:r>
      <w:r w:rsidR="00813501" w:rsidRPr="00070A29">
        <w:rPr>
          <w:rFonts w:ascii="Times New Roman" w:hAnsi="Times New Roman" w:cs="Times New Roman"/>
          <w:b/>
          <w:sz w:val="24"/>
          <w:szCs w:val="24"/>
        </w:rPr>
        <w:t>и</w:t>
      </w:r>
      <w:r w:rsidR="00813501">
        <w:rPr>
          <w:rFonts w:ascii="Times New Roman" w:hAnsi="Times New Roman" w:cs="Times New Roman"/>
          <w:b/>
          <w:sz w:val="24"/>
          <w:szCs w:val="24"/>
        </w:rPr>
        <w:t>н</w:t>
      </w:r>
      <w:r w:rsidR="00813501" w:rsidRPr="00070A29">
        <w:rPr>
          <w:rFonts w:ascii="Times New Roman" w:hAnsi="Times New Roman" w:cs="Times New Roman"/>
          <w:b/>
          <w:sz w:val="24"/>
          <w:szCs w:val="24"/>
        </w:rPr>
        <w:t>г</w:t>
      </w:r>
      <w:r w:rsidR="00813501">
        <w:rPr>
          <w:rFonts w:ascii="Times New Roman" w:hAnsi="Times New Roman" w:cs="Times New Roman"/>
          <w:b/>
          <w:sz w:val="24"/>
          <w:szCs w:val="24"/>
        </w:rPr>
        <w:t>в</w:t>
      </w:r>
      <w:r w:rsidR="00813501" w:rsidRPr="00070A29">
        <w:rPr>
          <w:rFonts w:ascii="Times New Roman" w:hAnsi="Times New Roman" w:cs="Times New Roman"/>
          <w:b/>
          <w:sz w:val="24"/>
          <w:szCs w:val="24"/>
        </w:rPr>
        <w:t>ис</w:t>
      </w:r>
      <w:r w:rsidR="00813501">
        <w:rPr>
          <w:rFonts w:ascii="Times New Roman" w:hAnsi="Times New Roman" w:cs="Times New Roman"/>
          <w:b/>
          <w:sz w:val="24"/>
          <w:szCs w:val="24"/>
        </w:rPr>
        <w:t>ти</w:t>
      </w:r>
      <w:r w:rsidR="00813501" w:rsidRPr="00070A29">
        <w:rPr>
          <w:rFonts w:ascii="Times New Roman" w:hAnsi="Times New Roman" w:cs="Times New Roman"/>
          <w:b/>
          <w:sz w:val="24"/>
          <w:szCs w:val="24"/>
        </w:rPr>
        <w:t>ка»</w:t>
      </w:r>
      <w:r w:rsidR="00813501" w:rsidRPr="00813501">
        <w:rPr>
          <w:rFonts w:ascii="Times New Roman" w:hAnsi="Times New Roman" w:cs="Times New Roman"/>
          <w:sz w:val="24"/>
          <w:szCs w:val="24"/>
        </w:rPr>
        <w:t xml:space="preserve"> профиль</w:t>
      </w:r>
      <w:r w:rsidR="00813501" w:rsidRPr="00070A2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13501" w:rsidRPr="00093FD5">
        <w:rPr>
          <w:rFonts w:ascii="Times New Roman" w:hAnsi="Times New Roman" w:cs="Times New Roman"/>
          <w:b/>
          <w:sz w:val="24"/>
          <w:szCs w:val="24"/>
        </w:rPr>
        <w:t>Теория и методика преподавания иностранных языков и культур</w:t>
      </w:r>
      <w:r w:rsidRPr="00F63687">
        <w:rPr>
          <w:rFonts w:ascii="Times New Roman" w:hAnsi="Times New Roman" w:cs="Times New Roman"/>
          <w:sz w:val="24"/>
          <w:szCs w:val="24"/>
          <w:lang w:val="ky-KG"/>
        </w:rPr>
        <w:t>” составлена в строгом соответствии цели подготовки педагога, способного решать профессиональные задачи в области филологического образования  и успешно работать в избранной сфере деятельн</w:t>
      </w:r>
      <w:r>
        <w:rPr>
          <w:rFonts w:ascii="Times New Roman" w:hAnsi="Times New Roman" w:cs="Times New Roman"/>
          <w:sz w:val="24"/>
          <w:szCs w:val="24"/>
          <w:lang w:val="ky-KG"/>
        </w:rPr>
        <w:t>ости, обладать универсальными и профессиональными</w:t>
      </w:r>
      <w:r w:rsidRPr="00F63687">
        <w:rPr>
          <w:rFonts w:ascii="Times New Roman" w:hAnsi="Times New Roman" w:cs="Times New Roman"/>
          <w:sz w:val="24"/>
          <w:szCs w:val="24"/>
          <w:lang w:val="ky-KG"/>
        </w:rPr>
        <w:t xml:space="preserve"> компетенциями, способствующими его социальной мобильности и устойчивости на рынке труда.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813501" w:rsidRDefault="00013E04" w:rsidP="00813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CEE">
        <w:rPr>
          <w:rFonts w:ascii="Times New Roman" w:hAnsi="Times New Roman" w:cs="Times New Roman"/>
          <w:b/>
          <w:sz w:val="24"/>
          <w:szCs w:val="24"/>
          <w:lang w:val="ky-KG"/>
        </w:rPr>
        <w:t>Актуальность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F12CE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профиля «</w:t>
      </w:r>
      <w:r w:rsidR="00813501" w:rsidRPr="00093FD5">
        <w:rPr>
          <w:rFonts w:ascii="Times New Roman" w:hAnsi="Times New Roman" w:cs="Times New Roman"/>
          <w:b/>
          <w:sz w:val="24"/>
          <w:szCs w:val="24"/>
        </w:rPr>
        <w:t>Теория и методика преподавания иностранных языков и культур</w:t>
      </w:r>
      <w:r w:rsidR="00813501">
        <w:rPr>
          <w:rFonts w:ascii="Times New Roman" w:hAnsi="Times New Roman" w:cs="Times New Roman"/>
          <w:b/>
          <w:sz w:val="24"/>
          <w:szCs w:val="24"/>
        </w:rPr>
        <w:t>»</w:t>
      </w:r>
    </w:p>
    <w:p w:rsidR="00013E04" w:rsidRDefault="00013E04" w:rsidP="00013E0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63687">
        <w:rPr>
          <w:rFonts w:ascii="Times New Roman" w:hAnsi="Times New Roman" w:cs="Times New Roman"/>
          <w:sz w:val="24"/>
          <w:szCs w:val="24"/>
          <w:lang w:eastAsia="ru-RU"/>
        </w:rPr>
        <w:t xml:space="preserve">»  </w:t>
      </w:r>
      <w:r w:rsidRPr="00F12CEE">
        <w:rPr>
          <w:rFonts w:ascii="Times New Roman" w:hAnsi="Times New Roman" w:cs="Times New Roman"/>
          <w:sz w:val="24"/>
          <w:szCs w:val="24"/>
          <w:lang w:val="ky-KG"/>
        </w:rPr>
        <w:t xml:space="preserve">определяется следующими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   </w:t>
      </w:r>
    </w:p>
    <w:p w:rsidR="00013E04" w:rsidRPr="00F12CEE" w:rsidRDefault="00013E04" w:rsidP="00013E04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12CEE">
        <w:rPr>
          <w:rFonts w:ascii="Times New Roman" w:hAnsi="Times New Roman" w:cs="Times New Roman"/>
          <w:sz w:val="24"/>
          <w:szCs w:val="24"/>
          <w:lang w:val="ky-KG"/>
        </w:rPr>
        <w:t xml:space="preserve">факторами: </w:t>
      </w:r>
    </w:p>
    <w:p w:rsidR="00013E04" w:rsidRPr="00F63687" w:rsidRDefault="00013E04" w:rsidP="00813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687">
        <w:rPr>
          <w:rFonts w:ascii="Times New Roman" w:hAnsi="Times New Roman" w:cs="Times New Roman"/>
          <w:sz w:val="24"/>
          <w:szCs w:val="24"/>
          <w:lang w:eastAsia="ru-RU"/>
        </w:rPr>
        <w:t>Профиль «</w:t>
      </w:r>
      <w:r w:rsidR="00813501" w:rsidRPr="00813501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="00813501" w:rsidRPr="00093FD5">
        <w:rPr>
          <w:rFonts w:ascii="Times New Roman" w:hAnsi="Times New Roman" w:cs="Times New Roman"/>
          <w:b/>
          <w:sz w:val="24"/>
          <w:szCs w:val="24"/>
        </w:rPr>
        <w:t>еория и методика преподавания иностранных языков и культур</w:t>
      </w:r>
      <w:r w:rsidR="0081350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F63687">
        <w:rPr>
          <w:rFonts w:ascii="Times New Roman" w:hAnsi="Times New Roman" w:cs="Times New Roman"/>
          <w:sz w:val="24"/>
          <w:szCs w:val="24"/>
          <w:lang w:eastAsia="ru-RU"/>
        </w:rPr>
        <w:t xml:space="preserve">дает широкое образование, предполагающее глубокие знания в области </w:t>
      </w:r>
      <w:r w:rsidR="00813501">
        <w:rPr>
          <w:rFonts w:ascii="Times New Roman" w:hAnsi="Times New Roman" w:cs="Times New Roman"/>
          <w:sz w:val="24"/>
          <w:szCs w:val="24"/>
          <w:lang w:eastAsia="ru-RU"/>
        </w:rPr>
        <w:t>англий</w:t>
      </w:r>
      <w:r w:rsidRPr="00F63687">
        <w:rPr>
          <w:rFonts w:ascii="Times New Roman" w:hAnsi="Times New Roman" w:cs="Times New Roman"/>
          <w:sz w:val="24"/>
          <w:szCs w:val="24"/>
          <w:lang w:eastAsia="ru-RU"/>
        </w:rPr>
        <w:t xml:space="preserve">ского языка и </w:t>
      </w:r>
      <w:r w:rsidR="00813501">
        <w:rPr>
          <w:rFonts w:ascii="Times New Roman" w:hAnsi="Times New Roman" w:cs="Times New Roman"/>
          <w:sz w:val="24"/>
          <w:szCs w:val="24"/>
          <w:lang w:eastAsia="ru-RU"/>
        </w:rPr>
        <w:t xml:space="preserve">мировой </w:t>
      </w:r>
      <w:r w:rsidRPr="00F63687">
        <w:rPr>
          <w:rFonts w:ascii="Times New Roman" w:hAnsi="Times New Roman" w:cs="Times New Roman"/>
          <w:sz w:val="24"/>
          <w:szCs w:val="24"/>
          <w:lang w:eastAsia="ru-RU"/>
        </w:rPr>
        <w:t>литературы, знакомство с большим набором дисциплин гуманитарного цикла. Такое  образование строится на  основе классических дисциплин и тех предметов, которые нужны современному специалисту в школе ХХ</w:t>
      </w:r>
      <w:r w:rsidRPr="00F63687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F63687">
        <w:rPr>
          <w:rFonts w:ascii="Times New Roman" w:hAnsi="Times New Roman" w:cs="Times New Roman"/>
          <w:sz w:val="24"/>
          <w:szCs w:val="24"/>
          <w:lang w:eastAsia="ru-RU"/>
        </w:rPr>
        <w:t xml:space="preserve"> века. Кроме того, современный процесс обучения предполагает  инновационные подходы и новые образовательные технологии.</w:t>
      </w:r>
    </w:p>
    <w:p w:rsidR="00013E04" w:rsidRDefault="00013E04" w:rsidP="00013E04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3687">
        <w:rPr>
          <w:rFonts w:ascii="Times New Roman" w:hAnsi="Times New Roman" w:cs="Times New Roman"/>
          <w:sz w:val="24"/>
          <w:szCs w:val="24"/>
          <w:lang w:eastAsia="ru-RU"/>
        </w:rPr>
        <w:t xml:space="preserve">На современном рынке труда профессиональные компетенции филолога, круг его знаний и умений более чем востребованы. Выпускник-бакалавр может работать в различных сферах педагогической деятельности: во всех типах общеобразовательных школ с киргизским и русским языками обучения, в детском саду,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образовательных центрах, </w:t>
      </w:r>
      <w:r w:rsidRPr="00F63687">
        <w:rPr>
          <w:rFonts w:ascii="Times New Roman" w:hAnsi="Times New Roman" w:cs="Times New Roman"/>
          <w:sz w:val="24"/>
          <w:szCs w:val="24"/>
          <w:lang w:eastAsia="ru-RU"/>
        </w:rPr>
        <w:t xml:space="preserve">в СМИ и др. </w:t>
      </w:r>
      <w:r w:rsidRPr="00F63687">
        <w:rPr>
          <w:rFonts w:ascii="Times New Roman" w:hAnsi="Times New Roman" w:cs="Times New Roman"/>
          <w:sz w:val="24"/>
          <w:szCs w:val="24"/>
        </w:rPr>
        <w:t xml:space="preserve">не только Ошской области, Южного региона, но и в целом республики. </w:t>
      </w:r>
    </w:p>
    <w:p w:rsidR="00013E04" w:rsidRDefault="00013E04" w:rsidP="00013E0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687">
        <w:rPr>
          <w:rFonts w:ascii="Times New Roman" w:hAnsi="Times New Roman" w:cs="Times New Roman"/>
          <w:sz w:val="24"/>
          <w:szCs w:val="24"/>
          <w:lang w:eastAsia="ru-RU"/>
        </w:rPr>
        <w:t>Одной из ключевых компетенций современного выпускника является владение двумя(тремя) языками, что позволяет ему быть востребованным на рынке труда не только в республике, но и за</w:t>
      </w:r>
      <w:r w:rsidR="008135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63687">
        <w:rPr>
          <w:rFonts w:ascii="Times New Roman" w:hAnsi="Times New Roman" w:cs="Times New Roman"/>
          <w:sz w:val="24"/>
          <w:szCs w:val="24"/>
          <w:lang w:eastAsia="ru-RU"/>
        </w:rPr>
        <w:t>рубежом.</w:t>
      </w:r>
    </w:p>
    <w:p w:rsidR="00813501" w:rsidRDefault="00013E04" w:rsidP="00813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F12CEE">
        <w:rPr>
          <w:rFonts w:ascii="Times New Roman" w:hAnsi="Times New Roman" w:cs="Times New Roman"/>
          <w:sz w:val="24"/>
          <w:szCs w:val="24"/>
          <w:lang w:eastAsia="ru-RU"/>
        </w:rPr>
        <w:t>Выпускник-бакалавр сможет про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должить обучение в магистратуре. </w:t>
      </w:r>
      <w:r w:rsidRPr="00F12CEE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Сегодня современная школа </w:t>
      </w:r>
      <w:r>
        <w:rPr>
          <w:rFonts w:ascii="Times New Roman" w:hAnsi="Times New Roman" w:cs="Times New Roman"/>
          <w:sz w:val="24"/>
          <w:szCs w:val="24"/>
          <w:lang w:val="ky-KG" w:eastAsia="ru-RU"/>
        </w:rPr>
        <w:t xml:space="preserve">испытывает острый  недостаток в    </w:t>
      </w:r>
      <w:r w:rsidRPr="00F12CEE">
        <w:rPr>
          <w:rFonts w:ascii="Times New Roman" w:hAnsi="Times New Roman" w:cs="Times New Roman"/>
          <w:sz w:val="24"/>
          <w:szCs w:val="24"/>
          <w:lang w:val="ky-KG" w:eastAsia="ru-RU"/>
        </w:rPr>
        <w:t>учителях профиля “</w:t>
      </w:r>
      <w:r w:rsidR="00813501" w:rsidRPr="00093FD5">
        <w:rPr>
          <w:rFonts w:ascii="Times New Roman" w:hAnsi="Times New Roman" w:cs="Times New Roman"/>
          <w:b/>
          <w:sz w:val="24"/>
          <w:szCs w:val="24"/>
        </w:rPr>
        <w:t>Теория и методика преподавания иностранных языков и культур</w:t>
      </w:r>
      <w:r w:rsidR="00813501">
        <w:rPr>
          <w:rFonts w:ascii="Times New Roman" w:hAnsi="Times New Roman" w:cs="Times New Roman"/>
          <w:b/>
          <w:sz w:val="24"/>
          <w:szCs w:val="24"/>
        </w:rPr>
        <w:t>»</w:t>
      </w:r>
    </w:p>
    <w:p w:rsidR="00013E04" w:rsidRPr="00013E04" w:rsidRDefault="00013E04" w:rsidP="00013E04">
      <w:pPr>
        <w:ind w:left="284" w:hanging="284"/>
        <w:rPr>
          <w:rFonts w:ascii="Times New Roman" w:hAnsi="Times New Roman" w:cs="Times New Roman"/>
          <w:sz w:val="24"/>
          <w:szCs w:val="24"/>
          <w:lang w:val="ky-KG" w:eastAsia="ru-RU"/>
        </w:rPr>
      </w:pPr>
      <w:r w:rsidRPr="00F12CEE">
        <w:rPr>
          <w:rFonts w:ascii="Times New Roman" w:hAnsi="Times New Roman" w:cs="Times New Roman"/>
          <w:sz w:val="24"/>
          <w:szCs w:val="24"/>
          <w:lang w:val="ky-KG" w:eastAsia="ru-RU"/>
        </w:rPr>
        <w:t>”.</w:t>
      </w:r>
    </w:p>
    <w:p w:rsidR="00013E04" w:rsidRDefault="00013E04" w:rsidP="00013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 w:eastAsia="ru-RU"/>
        </w:rPr>
      </w:pPr>
    </w:p>
    <w:p w:rsidR="00013E04" w:rsidRPr="00F63687" w:rsidRDefault="00013E04" w:rsidP="00013E04">
      <w:pPr>
        <w:pStyle w:val="a7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3687">
        <w:rPr>
          <w:rFonts w:ascii="Times New Roman" w:hAnsi="Times New Roman" w:cs="Times New Roman"/>
          <w:sz w:val="24"/>
          <w:szCs w:val="24"/>
        </w:rPr>
        <w:t xml:space="preserve">На факультете дипломы бакалавров стали выдаваться с 2016 года. </w:t>
      </w:r>
    </w:p>
    <w:p w:rsidR="00013E04" w:rsidRPr="00F63687" w:rsidRDefault="00013E04" w:rsidP="00013E0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3E04" w:rsidRDefault="00013E04" w:rsidP="00813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687">
        <w:rPr>
          <w:rFonts w:ascii="Times New Roman" w:hAnsi="Times New Roman" w:cs="Times New Roman"/>
          <w:b/>
          <w:sz w:val="24"/>
          <w:szCs w:val="24"/>
          <w:lang w:eastAsia="ru-RU"/>
        </w:rPr>
        <w:t>Уникальность</w:t>
      </w:r>
      <w:r w:rsidR="000C19F7">
        <w:rPr>
          <w:rFonts w:ascii="Times New Roman" w:hAnsi="Times New Roman" w:cs="Times New Roman"/>
          <w:sz w:val="24"/>
          <w:szCs w:val="24"/>
          <w:lang w:eastAsia="ru-RU"/>
        </w:rPr>
        <w:t xml:space="preserve"> профиля «</w:t>
      </w:r>
      <w:r w:rsidR="00813501" w:rsidRPr="00093FD5">
        <w:rPr>
          <w:rFonts w:ascii="Times New Roman" w:hAnsi="Times New Roman" w:cs="Times New Roman"/>
          <w:b/>
          <w:sz w:val="24"/>
          <w:szCs w:val="24"/>
        </w:rPr>
        <w:t>Теория и методика преподавания иностранных языков и культур</w:t>
      </w:r>
      <w:r w:rsidR="0081350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F63687">
        <w:rPr>
          <w:rFonts w:ascii="Times New Roman" w:hAnsi="Times New Roman" w:cs="Times New Roman"/>
          <w:sz w:val="24"/>
          <w:szCs w:val="24"/>
          <w:lang w:eastAsia="ru-RU"/>
        </w:rPr>
        <w:t>заключается в том, что подготовка специалистов для южного региона ведется на базе факультета русской филологии ОшГУ с 1951 года и к настоящему времени  учебный процесс полностью обеспечен научно-педагогическими кадрами. Обучение основывается как на опыте старшего поколения преподавателей, так и на педагогических идеях молодых специалистов. Сложилась своя научная школа в области языкознания под руководством проф., доктора филологических наук Зулпукарова К.З.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Действует Лаборатория критического мышления под руководством доц. Ешеновой Н.А.  способствующая повышению квалификации учителей юга Кыргызстана и преподавателей вузов.</w:t>
      </w:r>
    </w:p>
    <w:p w:rsidR="000C6E8D" w:rsidRPr="00F63687" w:rsidRDefault="000C6E8D" w:rsidP="00013E0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3E04" w:rsidRDefault="00013E04" w:rsidP="00013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0562">
        <w:rPr>
          <w:rFonts w:ascii="Times New Roman" w:hAnsi="Times New Roman" w:cs="Times New Roman"/>
          <w:b/>
          <w:sz w:val="24"/>
          <w:szCs w:val="24"/>
          <w:lang w:val="ky-KG" w:eastAsia="ru-RU"/>
        </w:rPr>
        <w:t>Статистические данные, указывающие на нехватку учителей-</w:t>
      </w:r>
      <w:r w:rsidR="00813501">
        <w:rPr>
          <w:rFonts w:ascii="Times New Roman" w:hAnsi="Times New Roman" w:cs="Times New Roman"/>
          <w:b/>
          <w:sz w:val="24"/>
          <w:szCs w:val="24"/>
          <w:lang w:val="ky-KG" w:eastAsia="ru-RU"/>
        </w:rPr>
        <w:t>англо</w:t>
      </w:r>
      <w:r w:rsidRPr="00E60562">
        <w:rPr>
          <w:rFonts w:ascii="Times New Roman" w:hAnsi="Times New Roman" w:cs="Times New Roman"/>
          <w:b/>
          <w:sz w:val="24"/>
          <w:szCs w:val="24"/>
          <w:lang w:val="ky-KG" w:eastAsia="ru-RU"/>
        </w:rPr>
        <w:t>ведов по городу Ош за последние 3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3686"/>
        <w:gridCol w:w="3260"/>
        <w:gridCol w:w="3544"/>
      </w:tblGrid>
      <w:tr w:rsidR="00013E04" w:rsidTr="00BC4110">
        <w:tc>
          <w:tcPr>
            <w:tcW w:w="1526" w:type="dxa"/>
          </w:tcPr>
          <w:p w:rsid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Учебный год</w:t>
            </w:r>
          </w:p>
        </w:tc>
        <w:tc>
          <w:tcPr>
            <w:tcW w:w="2126" w:type="dxa"/>
          </w:tcPr>
          <w:p w:rsid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Общее кол-во</w:t>
            </w:r>
          </w:p>
        </w:tc>
        <w:tc>
          <w:tcPr>
            <w:tcW w:w="3686" w:type="dxa"/>
          </w:tcPr>
          <w:p w:rsid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Из них в средней школе с русским языком обучения</w:t>
            </w:r>
          </w:p>
        </w:tc>
        <w:tc>
          <w:tcPr>
            <w:tcW w:w="3260" w:type="dxa"/>
          </w:tcPr>
          <w:p w:rsid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Из них в средней школе кыргызским  языком обучения</w:t>
            </w:r>
          </w:p>
        </w:tc>
        <w:tc>
          <w:tcPr>
            <w:tcW w:w="3544" w:type="dxa"/>
          </w:tcPr>
          <w:p w:rsidR="00013E04" w:rsidRDefault="00013E04" w:rsidP="001B0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Из них в средней школе с узбекским языком обучения</w:t>
            </w:r>
          </w:p>
        </w:tc>
      </w:tr>
      <w:tr w:rsidR="00013E04" w:rsidTr="00BC4110">
        <w:tc>
          <w:tcPr>
            <w:tcW w:w="1526" w:type="dxa"/>
          </w:tcPr>
          <w:p w:rsidR="00013E04" w:rsidRPr="001005BA" w:rsidRDefault="000C6E8D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2019-2020</w:t>
            </w:r>
          </w:p>
        </w:tc>
        <w:tc>
          <w:tcPr>
            <w:tcW w:w="2126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23</w:t>
            </w:r>
          </w:p>
        </w:tc>
        <w:tc>
          <w:tcPr>
            <w:tcW w:w="3686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3260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3544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</w:tr>
      <w:tr w:rsidR="00013E04" w:rsidTr="00BC4110">
        <w:tc>
          <w:tcPr>
            <w:tcW w:w="1526" w:type="dxa"/>
          </w:tcPr>
          <w:p w:rsidR="00013E04" w:rsidRPr="001005BA" w:rsidRDefault="000C6E8D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2020-2021</w:t>
            </w:r>
          </w:p>
        </w:tc>
        <w:tc>
          <w:tcPr>
            <w:tcW w:w="2126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18</w:t>
            </w:r>
          </w:p>
        </w:tc>
        <w:tc>
          <w:tcPr>
            <w:tcW w:w="3686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3260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3544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</w:tr>
      <w:tr w:rsidR="00013E04" w:rsidTr="00BC4110">
        <w:tc>
          <w:tcPr>
            <w:tcW w:w="1526" w:type="dxa"/>
          </w:tcPr>
          <w:p w:rsidR="00013E04" w:rsidRPr="001005BA" w:rsidRDefault="000C6E8D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2021-2022</w:t>
            </w:r>
          </w:p>
        </w:tc>
        <w:tc>
          <w:tcPr>
            <w:tcW w:w="2126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19</w:t>
            </w:r>
          </w:p>
        </w:tc>
        <w:tc>
          <w:tcPr>
            <w:tcW w:w="3686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3260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3544" w:type="dxa"/>
          </w:tcPr>
          <w:p w:rsidR="00013E04" w:rsidRPr="001005BA" w:rsidRDefault="00013E04" w:rsidP="001B0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005BA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</w:tr>
    </w:tbl>
    <w:p w:rsidR="00AE74CC" w:rsidRPr="00DE6BC6" w:rsidRDefault="00AE74CC" w:rsidP="00AE74CC">
      <w:pPr>
        <w:pStyle w:val="ad"/>
        <w:shd w:val="clear" w:color="auto" w:fill="FFFFFF"/>
        <w:spacing w:before="0" w:beforeAutospacing="0" w:after="0" w:afterAutospacing="0" w:line="23" w:lineRule="atLeast"/>
        <w:jc w:val="both"/>
        <w:textAlignment w:val="baseline"/>
        <w:rPr>
          <w:color w:val="000000"/>
        </w:rPr>
      </w:pPr>
    </w:p>
    <w:p w:rsidR="00AE74CC" w:rsidRPr="00446545" w:rsidRDefault="00AE74CC" w:rsidP="00AE74CC">
      <w:pPr>
        <w:pStyle w:val="ad"/>
        <w:shd w:val="clear" w:color="auto" w:fill="FFFFFF"/>
        <w:spacing w:before="0" w:beforeAutospacing="0" w:after="0" w:afterAutospacing="0" w:line="23" w:lineRule="atLeast"/>
        <w:jc w:val="both"/>
        <w:textAlignment w:val="baseline"/>
        <w:rPr>
          <w:b/>
          <w:bCs/>
          <w:color w:val="000000"/>
        </w:rPr>
      </w:pPr>
      <w:r w:rsidRPr="00DE6BC6">
        <w:rPr>
          <w:b/>
          <w:bCs/>
          <w:color w:val="000000"/>
        </w:rPr>
        <w:tab/>
      </w:r>
      <w:r w:rsidRPr="00446545">
        <w:rPr>
          <w:b/>
          <w:bCs/>
          <w:color w:val="000000"/>
        </w:rPr>
        <w:t>3.4. Участие необходимых стейкхолдеров в разработке содержания ООП.</w:t>
      </w:r>
    </w:p>
    <w:p w:rsidR="00AE74CC" w:rsidRPr="00446545" w:rsidRDefault="00AE74CC" w:rsidP="00AE74CC">
      <w:pPr>
        <w:spacing w:line="23" w:lineRule="atLeast"/>
        <w:rPr>
          <w:rStyle w:val="110"/>
          <w:rFonts w:cs="Times New Roman"/>
          <w:sz w:val="24"/>
          <w:szCs w:val="24"/>
        </w:rPr>
      </w:pPr>
      <w:r w:rsidRPr="00446545">
        <w:rPr>
          <w:rFonts w:ascii="Times New Roman" w:hAnsi="Times New Roman" w:cs="Times New Roman"/>
          <w:sz w:val="24"/>
          <w:szCs w:val="24"/>
        </w:rPr>
        <w:t xml:space="preserve">       Разработан </w:t>
      </w:r>
      <w:r w:rsidRPr="00446545">
        <w:rPr>
          <w:rFonts w:ascii="Times New Roman" w:hAnsi="Times New Roman" w:cs="Times New Roman"/>
          <w:sz w:val="24"/>
          <w:szCs w:val="24"/>
          <w:lang w:val="ky-KG"/>
        </w:rPr>
        <w:t xml:space="preserve">механизм для привлечения внутренних и внешних стейкхолдеров, предусматривающий ежегодное анкетирование студентов всех курсов и преподавателей,  а также привлечение работодателей в течение учебного года. Это встречи, круглые столы, семинары с директорами школ и учителями-выпускниками проводятся согласно плану работы факультета. </w:t>
      </w:r>
      <w:r w:rsidRPr="00446545">
        <w:rPr>
          <w:rStyle w:val="110"/>
          <w:rFonts w:cs="Times New Roman"/>
          <w:sz w:val="24"/>
          <w:szCs w:val="24"/>
        </w:rPr>
        <w:t>ППС факультета старается максимально привлечь сотрудников всех уровней в вузе к работе программы</w:t>
      </w:r>
    </w:p>
    <w:p w:rsidR="00155697" w:rsidRDefault="00155697" w:rsidP="001556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697">
        <w:rPr>
          <w:rFonts w:ascii="Times New Roman" w:hAnsi="Times New Roman" w:cs="Times New Roman"/>
          <w:b/>
          <w:sz w:val="32"/>
          <w:szCs w:val="32"/>
        </w:rPr>
        <w:t>Список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569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внешних </w:t>
      </w:r>
      <w:r w:rsidRPr="00155697">
        <w:rPr>
          <w:rFonts w:ascii="Times New Roman" w:hAnsi="Times New Roman" w:cs="Times New Roman"/>
          <w:b/>
          <w:sz w:val="32"/>
          <w:szCs w:val="32"/>
        </w:rPr>
        <w:t>стейк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Pr="00155697">
        <w:rPr>
          <w:rFonts w:ascii="Times New Roman" w:hAnsi="Times New Roman" w:cs="Times New Roman"/>
          <w:b/>
          <w:sz w:val="32"/>
          <w:szCs w:val="32"/>
        </w:rPr>
        <w:t>олдеров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4819"/>
        <w:gridCol w:w="6521"/>
        <w:gridCol w:w="3260"/>
      </w:tblGrid>
      <w:tr w:rsidR="00D171E3" w:rsidRPr="007E3A99" w:rsidTr="00AF7945">
        <w:tc>
          <w:tcPr>
            <w:tcW w:w="498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b/>
                <w:sz w:val="24"/>
                <w:szCs w:val="24"/>
              </w:rPr>
              <w:t>ФАЖ (толугу менен)</w:t>
            </w:r>
          </w:p>
        </w:tc>
        <w:tc>
          <w:tcPr>
            <w:tcW w:w="6521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b/>
                <w:sz w:val="24"/>
                <w:szCs w:val="24"/>
              </w:rPr>
              <w:t>Иштеген жери, кызматы</w:t>
            </w:r>
          </w:p>
        </w:tc>
        <w:tc>
          <w:tcPr>
            <w:tcW w:w="3260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Контакт. маалымат (тел.)</w:t>
            </w:r>
          </w:p>
        </w:tc>
      </w:tr>
      <w:tr w:rsidR="00D171E3" w:rsidRPr="007E3A99" w:rsidTr="00AF7945">
        <w:tc>
          <w:tcPr>
            <w:tcW w:w="498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Атаханова Муаззам Хуснитдиновна</w:t>
            </w:r>
          </w:p>
        </w:tc>
        <w:tc>
          <w:tcPr>
            <w:tcW w:w="6521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№23 Панфилов ат. ом Орус жана англис тилимугалими, «Билим ордо» клуб.жетекч.</w:t>
            </w:r>
          </w:p>
        </w:tc>
        <w:tc>
          <w:tcPr>
            <w:tcW w:w="3260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0557 110613</w:t>
            </w:r>
          </w:p>
        </w:tc>
      </w:tr>
      <w:tr w:rsidR="00D171E3" w:rsidRPr="007E3A99" w:rsidTr="00AF7945">
        <w:tc>
          <w:tcPr>
            <w:tcW w:w="498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Атаханова Илтифат Моминовна</w:t>
            </w:r>
          </w:p>
        </w:tc>
        <w:tc>
          <w:tcPr>
            <w:tcW w:w="6521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№41Х. Абдуллаев ат. ом, КР эмгек синирген мугалим</w:t>
            </w:r>
          </w:p>
        </w:tc>
        <w:tc>
          <w:tcPr>
            <w:tcW w:w="3260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0555 027820</w:t>
            </w:r>
          </w:p>
        </w:tc>
      </w:tr>
      <w:tr w:rsidR="00D171E3" w:rsidRPr="007E3A99" w:rsidTr="00AF7945">
        <w:tc>
          <w:tcPr>
            <w:tcW w:w="498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Юлдашева Бегайым Айталиевна</w:t>
            </w:r>
          </w:p>
        </w:tc>
        <w:tc>
          <w:tcPr>
            <w:tcW w:w="6521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 xml:space="preserve">№38 Барпы ат ом директору </w:t>
            </w:r>
          </w:p>
        </w:tc>
        <w:tc>
          <w:tcPr>
            <w:tcW w:w="3260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0771 267842</w:t>
            </w:r>
          </w:p>
        </w:tc>
      </w:tr>
      <w:tr w:rsidR="00D171E3" w:rsidRPr="007E3A99" w:rsidTr="00AF7945">
        <w:tc>
          <w:tcPr>
            <w:tcW w:w="498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Мамадалиева Насиба Усубжанова</w:t>
            </w:r>
          </w:p>
        </w:tc>
        <w:tc>
          <w:tcPr>
            <w:tcW w:w="6521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Өзгөн районунун Г.С. Титов ат ом директору</w:t>
            </w:r>
          </w:p>
        </w:tc>
        <w:tc>
          <w:tcPr>
            <w:tcW w:w="3260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0770 171567, 0557 202208</w:t>
            </w:r>
          </w:p>
        </w:tc>
      </w:tr>
      <w:tr w:rsidR="00D171E3" w:rsidRPr="007E3A99" w:rsidTr="00AF7945">
        <w:tc>
          <w:tcPr>
            <w:tcW w:w="498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 xml:space="preserve">Сулайманов Чырмаш Мамасалиевич </w:t>
            </w:r>
          </w:p>
        </w:tc>
        <w:tc>
          <w:tcPr>
            <w:tcW w:w="6521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Карасуу районунун Панфилов ат. ом директору</w:t>
            </w:r>
          </w:p>
        </w:tc>
        <w:tc>
          <w:tcPr>
            <w:tcW w:w="3260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0777 686447</w:t>
            </w:r>
          </w:p>
        </w:tc>
      </w:tr>
      <w:tr w:rsidR="00D171E3" w:rsidRPr="007E3A99" w:rsidTr="00AF7945">
        <w:tc>
          <w:tcPr>
            <w:tcW w:w="498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Муратов Шукур Мансурович</w:t>
            </w:r>
          </w:p>
        </w:tc>
        <w:tc>
          <w:tcPr>
            <w:tcW w:w="6521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Карасуу районунун М. Тешебаев ат. Ом директору</w:t>
            </w:r>
          </w:p>
        </w:tc>
        <w:tc>
          <w:tcPr>
            <w:tcW w:w="3260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0773 848080</w:t>
            </w:r>
          </w:p>
        </w:tc>
      </w:tr>
      <w:tr w:rsidR="00D171E3" w:rsidRPr="007E3A99" w:rsidTr="00AF7945">
        <w:tc>
          <w:tcPr>
            <w:tcW w:w="498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 xml:space="preserve">Асанов Нурмамат Асанович </w:t>
            </w:r>
          </w:p>
        </w:tc>
        <w:tc>
          <w:tcPr>
            <w:tcW w:w="6521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Карасу районунун А. Султанов ат. ом директору</w:t>
            </w:r>
          </w:p>
        </w:tc>
        <w:tc>
          <w:tcPr>
            <w:tcW w:w="3260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0772 219790</w:t>
            </w:r>
          </w:p>
        </w:tc>
      </w:tr>
      <w:tr w:rsidR="00D171E3" w:rsidRPr="007E3A99" w:rsidTr="00AF7945">
        <w:tc>
          <w:tcPr>
            <w:tcW w:w="498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Ашимов Медербек Сыдыкович</w:t>
            </w:r>
          </w:p>
        </w:tc>
        <w:tc>
          <w:tcPr>
            <w:tcW w:w="6521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Ош ш. «Достук сервис» директору</w:t>
            </w:r>
          </w:p>
        </w:tc>
        <w:tc>
          <w:tcPr>
            <w:tcW w:w="3260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0555 755029</w:t>
            </w:r>
          </w:p>
        </w:tc>
      </w:tr>
      <w:tr w:rsidR="00D171E3" w:rsidRPr="007E3A99" w:rsidTr="00AF7945">
        <w:tc>
          <w:tcPr>
            <w:tcW w:w="498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Калчороев Адыл Тулешевич</w:t>
            </w:r>
          </w:p>
        </w:tc>
        <w:tc>
          <w:tcPr>
            <w:tcW w:w="6521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МЧС, инженер</w:t>
            </w:r>
          </w:p>
        </w:tc>
        <w:tc>
          <w:tcPr>
            <w:tcW w:w="3260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0703 015813</w:t>
            </w:r>
          </w:p>
        </w:tc>
      </w:tr>
      <w:tr w:rsidR="00D171E3" w:rsidRPr="007E3A99" w:rsidTr="00AF7945">
        <w:tc>
          <w:tcPr>
            <w:tcW w:w="498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Исаков Нурмамат</w:t>
            </w:r>
          </w:p>
        </w:tc>
        <w:tc>
          <w:tcPr>
            <w:tcW w:w="6521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Ош облустук оорукана, көз бөлүмүнүн башчысы</w:t>
            </w:r>
          </w:p>
        </w:tc>
        <w:tc>
          <w:tcPr>
            <w:tcW w:w="3260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0554 337887</w:t>
            </w:r>
          </w:p>
        </w:tc>
      </w:tr>
      <w:tr w:rsidR="00D171E3" w:rsidRPr="007E3A99" w:rsidTr="00AF7945">
        <w:tc>
          <w:tcPr>
            <w:tcW w:w="498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 xml:space="preserve">Арстанбекова Бегимай </w:t>
            </w:r>
          </w:p>
        </w:tc>
        <w:tc>
          <w:tcPr>
            <w:tcW w:w="6521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 xml:space="preserve">«ЦИМИР» КФ англис тили боюнча инструктору  </w:t>
            </w:r>
          </w:p>
        </w:tc>
        <w:tc>
          <w:tcPr>
            <w:tcW w:w="3260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0550 079660, 0777 404743,</w:t>
            </w:r>
          </w:p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begishsbis@mail.ru</w:t>
            </w:r>
          </w:p>
        </w:tc>
      </w:tr>
      <w:tr w:rsidR="00D171E3" w:rsidRPr="007E3A99" w:rsidTr="00AF7945">
        <w:tc>
          <w:tcPr>
            <w:tcW w:w="498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Мамазаит у. Мамат</w:t>
            </w:r>
          </w:p>
        </w:tc>
        <w:tc>
          <w:tcPr>
            <w:tcW w:w="6521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 xml:space="preserve">Обл.балд.оорукананын  травматология бөл.башч. </w:t>
            </w:r>
          </w:p>
        </w:tc>
        <w:tc>
          <w:tcPr>
            <w:tcW w:w="3260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0770 800300</w:t>
            </w:r>
          </w:p>
        </w:tc>
      </w:tr>
      <w:tr w:rsidR="00D171E3" w:rsidRPr="007E3A99" w:rsidTr="00AF7945">
        <w:tc>
          <w:tcPr>
            <w:tcW w:w="498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Мамасалиева Гулгакы</w:t>
            </w:r>
          </w:p>
        </w:tc>
        <w:tc>
          <w:tcPr>
            <w:tcW w:w="6521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ОО «Интербилим-Ош», менеджер</w:t>
            </w:r>
          </w:p>
        </w:tc>
        <w:tc>
          <w:tcPr>
            <w:tcW w:w="3260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0777073433</w:t>
            </w:r>
          </w:p>
        </w:tc>
      </w:tr>
      <w:tr w:rsidR="00D171E3" w:rsidRPr="007E3A99" w:rsidTr="00AF7945">
        <w:tc>
          <w:tcPr>
            <w:tcW w:w="498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Мискичекова Занфира Ягсуповна</w:t>
            </w:r>
          </w:p>
        </w:tc>
        <w:tc>
          <w:tcPr>
            <w:tcW w:w="6521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Орус борборунун башчысы Ош ш. РМСУнун астында</w:t>
            </w:r>
          </w:p>
        </w:tc>
        <w:tc>
          <w:tcPr>
            <w:tcW w:w="3260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0772 649459, 0550 649459,</w:t>
            </w:r>
          </w:p>
          <w:p w:rsidR="00D171E3" w:rsidRPr="007E3A99" w:rsidRDefault="00605445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171E3" w:rsidRPr="007E3A99">
                <w:rPr>
                  <w:rStyle w:val="afd"/>
                  <w:sz w:val="24"/>
                  <w:lang w:val="en-US"/>
                </w:rPr>
                <w:t>russkiymircenter</w:t>
              </w:r>
              <w:r w:rsidR="00D171E3" w:rsidRPr="007E3A99">
                <w:rPr>
                  <w:rStyle w:val="afd"/>
                  <w:sz w:val="24"/>
                </w:rPr>
                <w:t>@</w:t>
              </w:r>
              <w:r w:rsidR="00D171E3" w:rsidRPr="007E3A99">
                <w:rPr>
                  <w:rStyle w:val="afd"/>
                  <w:sz w:val="24"/>
                  <w:lang w:val="en-US"/>
                </w:rPr>
                <w:t>mail</w:t>
              </w:r>
              <w:r w:rsidR="00D171E3" w:rsidRPr="007E3A99">
                <w:rPr>
                  <w:rStyle w:val="afd"/>
                  <w:sz w:val="24"/>
                </w:rPr>
                <w:t>.</w:t>
              </w:r>
              <w:r w:rsidR="00D171E3" w:rsidRPr="007E3A99">
                <w:rPr>
                  <w:rStyle w:val="afd"/>
                  <w:sz w:val="24"/>
                  <w:lang w:val="en-US"/>
                </w:rPr>
                <w:t>ru</w:t>
              </w:r>
            </w:hyperlink>
          </w:p>
        </w:tc>
      </w:tr>
      <w:tr w:rsidR="00D171E3" w:rsidRPr="007E3A99" w:rsidTr="00AF7945">
        <w:tc>
          <w:tcPr>
            <w:tcW w:w="498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Осекова Гулмира Абыловна</w:t>
            </w:r>
          </w:p>
        </w:tc>
        <w:tc>
          <w:tcPr>
            <w:tcW w:w="6521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Ош ш. М.В. Ломоносов ат. ом директору</w:t>
            </w:r>
          </w:p>
        </w:tc>
        <w:tc>
          <w:tcPr>
            <w:tcW w:w="3260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0772 297591</w:t>
            </w:r>
          </w:p>
        </w:tc>
      </w:tr>
      <w:tr w:rsidR="00D171E3" w:rsidRPr="007E3A99" w:rsidTr="00AF7945">
        <w:tc>
          <w:tcPr>
            <w:tcW w:w="498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Ташбаев Адылбек Мазанович</w:t>
            </w:r>
          </w:p>
        </w:tc>
        <w:tc>
          <w:tcPr>
            <w:tcW w:w="6521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Макаренко ат. ом директору</w:t>
            </w:r>
          </w:p>
        </w:tc>
        <w:tc>
          <w:tcPr>
            <w:tcW w:w="3260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0552648433</w:t>
            </w:r>
          </w:p>
        </w:tc>
      </w:tr>
      <w:tr w:rsidR="00D171E3" w:rsidRPr="007E3A99" w:rsidTr="00AF7945">
        <w:tc>
          <w:tcPr>
            <w:tcW w:w="498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 xml:space="preserve">Таштанова Нургуль Абдисавировна </w:t>
            </w:r>
          </w:p>
        </w:tc>
        <w:tc>
          <w:tcPr>
            <w:tcW w:w="6521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ЦРКИО КФ директору</w:t>
            </w:r>
          </w:p>
        </w:tc>
        <w:tc>
          <w:tcPr>
            <w:tcW w:w="3260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0773885458, 0552300109</w:t>
            </w:r>
          </w:p>
        </w:tc>
      </w:tr>
      <w:tr w:rsidR="00D171E3" w:rsidRPr="007E3A99" w:rsidTr="00AF7945">
        <w:tc>
          <w:tcPr>
            <w:tcW w:w="498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Усенов Кубатбек Туратбекович</w:t>
            </w:r>
          </w:p>
        </w:tc>
        <w:tc>
          <w:tcPr>
            <w:tcW w:w="6521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КР финанс министрликтин башкы юристи</w:t>
            </w:r>
          </w:p>
        </w:tc>
        <w:tc>
          <w:tcPr>
            <w:tcW w:w="3260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 xml:space="preserve">0555 671076 </w:t>
            </w:r>
          </w:p>
        </w:tc>
      </w:tr>
      <w:tr w:rsidR="00D171E3" w:rsidRPr="007E3A99" w:rsidTr="00AF7945">
        <w:tc>
          <w:tcPr>
            <w:tcW w:w="498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Шаматов Дуйшон</w:t>
            </w:r>
          </w:p>
        </w:tc>
        <w:tc>
          <w:tcPr>
            <w:tcW w:w="6521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Назарбаев-университетин профессору (Нурсултан РК)</w:t>
            </w:r>
          </w:p>
        </w:tc>
        <w:tc>
          <w:tcPr>
            <w:tcW w:w="3260" w:type="dxa"/>
          </w:tcPr>
          <w:p w:rsidR="00D171E3" w:rsidRPr="007E3A99" w:rsidRDefault="00605445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171E3" w:rsidRPr="007E3A99">
                <w:rPr>
                  <w:rStyle w:val="afd"/>
                  <w:sz w:val="24"/>
                </w:rPr>
                <w:t>duishonkul.shamatov@nu.edu.kz</w:t>
              </w:r>
            </w:hyperlink>
          </w:p>
        </w:tc>
      </w:tr>
      <w:tr w:rsidR="00D171E3" w:rsidRPr="007E3A99" w:rsidTr="00AF7945">
        <w:tc>
          <w:tcPr>
            <w:tcW w:w="498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 xml:space="preserve">Юсупов Замир Байышевич </w:t>
            </w:r>
          </w:p>
        </w:tc>
        <w:tc>
          <w:tcPr>
            <w:tcW w:w="6521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Ош ш. мэриясынын тышкы байланыштар жана өнүгүү агенттигинин башчысы</w:t>
            </w:r>
          </w:p>
        </w:tc>
        <w:tc>
          <w:tcPr>
            <w:tcW w:w="3260" w:type="dxa"/>
          </w:tcPr>
          <w:p w:rsidR="00D171E3" w:rsidRPr="007E3A99" w:rsidRDefault="00D171E3" w:rsidP="00AF7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 xml:space="preserve">0552 702222, </w:t>
            </w:r>
            <w:r w:rsidRPr="007E3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zamiryusupov</w:t>
            </w: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r w:rsidRPr="007E3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7E3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3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D171E3" w:rsidRPr="007E3A99" w:rsidRDefault="00D171E3" w:rsidP="00D171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1E3" w:rsidRPr="007E3A99" w:rsidRDefault="00D171E3" w:rsidP="00D171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E74CC" w:rsidRPr="004E7053" w:rsidRDefault="00F06DD7" w:rsidP="00AE74CC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4E7053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5240"/>
        <w:gridCol w:w="647"/>
        <w:gridCol w:w="5387"/>
        <w:gridCol w:w="2410"/>
      </w:tblGrid>
      <w:tr w:rsidR="00AE74CC" w:rsidRPr="00DE6BC6" w:rsidTr="00155697">
        <w:tc>
          <w:tcPr>
            <w:tcW w:w="458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b/>
                <w:bCs/>
                <w:color w:val="000000"/>
              </w:rPr>
              <w:t>№</w:t>
            </w:r>
          </w:p>
        </w:tc>
        <w:tc>
          <w:tcPr>
            <w:tcW w:w="5240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b/>
                <w:bCs/>
                <w:color w:val="000000"/>
              </w:rPr>
              <w:t>Список стейкхолд., принимавших участие в разработке содержания программы</w:t>
            </w:r>
          </w:p>
        </w:tc>
        <w:tc>
          <w:tcPr>
            <w:tcW w:w="647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5387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b/>
                <w:bCs/>
                <w:color w:val="000000"/>
              </w:rPr>
              <w:t>Какой вклад был внесен в разработку содерж программы</w:t>
            </w:r>
          </w:p>
        </w:tc>
        <w:tc>
          <w:tcPr>
            <w:tcW w:w="2410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b/>
                <w:bCs/>
                <w:color w:val="000000"/>
              </w:rPr>
              <w:t>Подтвержд документ</w:t>
            </w:r>
          </w:p>
        </w:tc>
      </w:tr>
      <w:tr w:rsidR="00AE74CC" w:rsidRPr="00DE6BC6" w:rsidTr="00155697">
        <w:tc>
          <w:tcPr>
            <w:tcW w:w="458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</w:tcPr>
          <w:p w:rsidR="00AE74CC" w:rsidRPr="00446545" w:rsidRDefault="00AE74CC" w:rsidP="00210125">
            <w:pPr>
              <w:spacing w:line="23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4654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Работодатели</w:t>
            </w:r>
          </w:p>
          <w:p w:rsidR="00AE74CC" w:rsidRPr="00446545" w:rsidRDefault="00AE74CC" w:rsidP="00210125">
            <w:pPr>
              <w:spacing w:line="23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4CC" w:rsidRPr="00446545" w:rsidRDefault="00AE74CC" w:rsidP="00210125">
            <w:pPr>
              <w:spacing w:line="23" w:lineRule="atLeast"/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</w:tcPr>
          <w:p w:rsidR="00AE74CC" w:rsidRPr="00446545" w:rsidRDefault="00AE74CC" w:rsidP="00D171E3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color w:val="000000"/>
              </w:rPr>
              <w:t xml:space="preserve">В соответствии с рекомендациями работодателей в программу были включены дисциплины </w:t>
            </w:r>
            <w:r w:rsidR="00155697">
              <w:rPr>
                <w:color w:val="000000"/>
              </w:rPr>
              <w:t>«</w:t>
            </w:r>
            <w:r w:rsidR="00D171E3">
              <w:rPr>
                <w:color w:val="000000"/>
              </w:rPr>
              <w:t>Навыки КМ</w:t>
            </w:r>
            <w:r w:rsidR="00155697">
              <w:rPr>
                <w:color w:val="000000"/>
              </w:rPr>
              <w:t xml:space="preserve">», </w:t>
            </w:r>
            <w:r w:rsidRPr="00446545">
              <w:rPr>
                <w:color w:val="000000"/>
              </w:rPr>
              <w:t>«Развитие устной и письменной речи», «</w:t>
            </w:r>
            <w:r w:rsidR="00FD6E61">
              <w:rPr>
                <w:color w:val="000000"/>
              </w:rPr>
              <w:t xml:space="preserve">Зарубежная литература 19-20 века», </w:t>
            </w:r>
            <w:r w:rsidR="00F06DD7">
              <w:rPr>
                <w:color w:val="000000"/>
              </w:rPr>
              <w:t xml:space="preserve">«Стилистика </w:t>
            </w:r>
            <w:r w:rsidR="00D171E3">
              <w:rPr>
                <w:color w:val="000000"/>
              </w:rPr>
              <w:t>английс</w:t>
            </w:r>
            <w:r w:rsidR="00F06DD7">
              <w:rPr>
                <w:color w:val="000000"/>
              </w:rPr>
              <w:t>кого языка».</w:t>
            </w:r>
          </w:p>
        </w:tc>
        <w:tc>
          <w:tcPr>
            <w:tcW w:w="2410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b/>
                <w:bCs/>
                <w:color w:val="000000"/>
              </w:rPr>
              <w:t>Протокол</w:t>
            </w:r>
          </w:p>
        </w:tc>
      </w:tr>
      <w:tr w:rsidR="00AE74CC" w:rsidRPr="00DE6BC6" w:rsidTr="00155697">
        <w:tc>
          <w:tcPr>
            <w:tcW w:w="458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</w:tcPr>
          <w:p w:rsidR="00AE74CC" w:rsidRPr="00446545" w:rsidRDefault="00AE74CC" w:rsidP="00210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Выпускники:</w:t>
            </w:r>
          </w:p>
          <w:p w:rsidR="00AE74CC" w:rsidRPr="00446545" w:rsidRDefault="00AE74CC" w:rsidP="00155697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647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</w:tcPr>
          <w:p w:rsidR="00AE74CC" w:rsidRPr="00446545" w:rsidRDefault="00AE74CC" w:rsidP="00D171E3">
            <w:pPr>
              <w:pStyle w:val="ad"/>
              <w:shd w:val="clear" w:color="auto" w:fill="FFFFFF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color w:val="000000"/>
              </w:rPr>
              <w:t xml:space="preserve"> Так, например, по просьбе выпускников в образовательную программу в качестве элективных курсов были включены следующие дисциплины: «Искусство речи и общения»,</w:t>
            </w:r>
            <w:r w:rsidR="00155697">
              <w:rPr>
                <w:color w:val="000000"/>
              </w:rPr>
              <w:t xml:space="preserve"> «</w:t>
            </w:r>
            <w:r w:rsidR="00D171E3">
              <w:rPr>
                <w:color w:val="000000"/>
              </w:rPr>
              <w:t>Англо</w:t>
            </w:r>
            <w:r w:rsidR="00155697">
              <w:rPr>
                <w:color w:val="000000"/>
              </w:rPr>
              <w:t>ведение», «Лингвистический анализ текста».</w:t>
            </w:r>
          </w:p>
        </w:tc>
        <w:tc>
          <w:tcPr>
            <w:tcW w:w="2410" w:type="dxa"/>
          </w:tcPr>
          <w:p w:rsidR="00AE74CC" w:rsidRPr="00446545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446545">
              <w:rPr>
                <w:b/>
                <w:bCs/>
                <w:color w:val="000000"/>
              </w:rPr>
              <w:t>Проток</w:t>
            </w:r>
            <w:r w:rsidR="00155697">
              <w:rPr>
                <w:b/>
                <w:bCs/>
                <w:color w:val="000000"/>
              </w:rPr>
              <w:t>ол</w:t>
            </w:r>
          </w:p>
        </w:tc>
      </w:tr>
      <w:tr w:rsidR="00AE74CC" w:rsidRPr="00DE6BC6" w:rsidTr="00155697">
        <w:tc>
          <w:tcPr>
            <w:tcW w:w="458" w:type="dxa"/>
          </w:tcPr>
          <w:p w:rsidR="00AE74CC" w:rsidRPr="00DE6BC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</w:tcPr>
          <w:p w:rsidR="00AE74CC" w:rsidRPr="00F06DD7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F06DD7">
              <w:rPr>
                <w:b/>
                <w:bCs/>
                <w:color w:val="000000"/>
              </w:rPr>
              <w:t>Преподаватели факультета русской филологии</w:t>
            </w:r>
          </w:p>
        </w:tc>
        <w:tc>
          <w:tcPr>
            <w:tcW w:w="647" w:type="dxa"/>
          </w:tcPr>
          <w:p w:rsidR="00AE74CC" w:rsidRPr="00DE6BC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</w:tcPr>
          <w:p w:rsidR="00AE74CC" w:rsidRPr="00DE6BC6" w:rsidRDefault="00AE74CC" w:rsidP="00D171E3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«История мировой и о</w:t>
            </w:r>
            <w:r w:rsidR="00FD6E61">
              <w:rPr>
                <w:bCs/>
                <w:color w:val="000000"/>
              </w:rPr>
              <w:t>течественной культуры»,</w:t>
            </w:r>
            <w:r>
              <w:rPr>
                <w:bCs/>
                <w:color w:val="000000"/>
              </w:rPr>
              <w:t xml:space="preserve"> </w:t>
            </w:r>
            <w:r w:rsidR="00FD6E61">
              <w:rPr>
                <w:bCs/>
                <w:color w:val="000000"/>
              </w:rPr>
              <w:t>«</w:t>
            </w:r>
            <w:r w:rsidR="00D171E3">
              <w:rPr>
                <w:bCs/>
                <w:color w:val="000000"/>
              </w:rPr>
              <w:t>Картина мира Центр</w:t>
            </w:r>
            <w:r w:rsidR="00FD6E61">
              <w:rPr>
                <w:bCs/>
                <w:color w:val="000000"/>
              </w:rPr>
              <w:t>а</w:t>
            </w:r>
            <w:r w:rsidR="00D171E3">
              <w:rPr>
                <w:bCs/>
                <w:color w:val="000000"/>
              </w:rPr>
              <w:t>льной Азии</w:t>
            </w:r>
            <w:r w:rsidR="00FD6E61">
              <w:rPr>
                <w:bCs/>
                <w:color w:val="000000"/>
              </w:rPr>
              <w:t>»</w:t>
            </w:r>
          </w:p>
        </w:tc>
        <w:tc>
          <w:tcPr>
            <w:tcW w:w="2410" w:type="dxa"/>
          </w:tcPr>
          <w:p w:rsidR="00AE74CC" w:rsidRPr="00DE6BC6" w:rsidRDefault="00AE74CC" w:rsidP="00210125">
            <w:pPr>
              <w:pStyle w:val="ad"/>
              <w:spacing w:before="0" w:beforeAutospacing="0" w:after="0" w:afterAutospacing="0" w:line="23" w:lineRule="atLeast"/>
              <w:jc w:val="both"/>
              <w:textAlignment w:val="baseline"/>
              <w:rPr>
                <w:b/>
                <w:bCs/>
                <w:color w:val="000000"/>
              </w:rPr>
            </w:pPr>
            <w:r w:rsidRPr="00DE6BC6">
              <w:rPr>
                <w:b/>
                <w:bCs/>
                <w:color w:val="000000"/>
              </w:rPr>
              <w:t xml:space="preserve">Протокол </w:t>
            </w:r>
          </w:p>
        </w:tc>
      </w:tr>
    </w:tbl>
    <w:p w:rsidR="00F06DD7" w:rsidRPr="00DB07CB" w:rsidRDefault="00F06DD7" w:rsidP="00AE74CC">
      <w:pPr>
        <w:spacing w:line="23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E74CC" w:rsidRPr="00DB07CB" w:rsidRDefault="00AE74CC" w:rsidP="00AE74CC">
      <w:pPr>
        <w:pStyle w:val="ad"/>
        <w:shd w:val="clear" w:color="auto" w:fill="FFFFFF"/>
        <w:spacing w:before="0" w:beforeAutospacing="0" w:after="0" w:afterAutospacing="0" w:line="23" w:lineRule="atLeast"/>
        <w:textAlignment w:val="baseline"/>
        <w:rPr>
          <w:b/>
          <w:bCs/>
          <w:color w:val="000000"/>
        </w:rPr>
      </w:pPr>
      <w:r w:rsidRPr="00DB07CB">
        <w:rPr>
          <w:b/>
          <w:bCs/>
          <w:color w:val="000000"/>
        </w:rPr>
        <w:tab/>
        <w:t>3.6. Процедура пересмотра и внесения изменений в содержание ООП.</w:t>
      </w:r>
    </w:p>
    <w:p w:rsidR="00AE74CC" w:rsidRPr="00D171E3" w:rsidRDefault="00AE74CC" w:rsidP="00D171E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171E3">
        <w:rPr>
          <w:rFonts w:ascii="Times New Roman" w:hAnsi="Times New Roman" w:cs="Times New Roman"/>
          <w:bCs/>
          <w:color w:val="000000"/>
        </w:rPr>
        <w:t>В конце учебного года ППС факультета пересматривается содержание ООП по направлению «</w:t>
      </w:r>
      <w:r w:rsidR="00D171E3" w:rsidRPr="00D171E3">
        <w:rPr>
          <w:rFonts w:ascii="Times New Roman" w:hAnsi="Times New Roman" w:cs="Times New Roman"/>
          <w:b/>
          <w:sz w:val="24"/>
          <w:szCs w:val="24"/>
        </w:rPr>
        <w:t>Лингвистика» профиль «Теория и методика преподавания иностранных языков и культур»</w:t>
      </w:r>
      <w:r w:rsidRPr="00D171E3">
        <w:rPr>
          <w:rFonts w:ascii="Times New Roman" w:hAnsi="Times New Roman" w:cs="Times New Roman"/>
          <w:bCs/>
          <w:color w:val="000000"/>
        </w:rPr>
        <w:t>. С учетом мнений всех стейкхолдеров и потребностей рынка труда в соответствии гостандарта КР вносятся изменения в ООП. Согласно утвержденному положению об ООП ОшГУ были предприняты корректирующие мероприятия по всем пунктам.</w:t>
      </w:r>
    </w:p>
    <w:p w:rsidR="00B23F59" w:rsidRDefault="00AE74CC" w:rsidP="00AE74CC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DB07CB">
        <w:rPr>
          <w:rFonts w:ascii="Times New Roman" w:hAnsi="Times New Roman" w:cs="Times New Roman"/>
          <w:sz w:val="24"/>
          <w:szCs w:val="24"/>
        </w:rPr>
        <w:t xml:space="preserve">    Кафедры обеспечивают реализацию основной образовательной программы, ежегодно обновляют рабочие программы с учетом потребностей рынка </w:t>
      </w:r>
      <w:r w:rsidR="00F06DD7">
        <w:rPr>
          <w:rFonts w:ascii="Times New Roman" w:hAnsi="Times New Roman" w:cs="Times New Roman"/>
          <w:sz w:val="24"/>
          <w:szCs w:val="24"/>
        </w:rPr>
        <w:t>труда,</w:t>
      </w:r>
      <w:r w:rsidRPr="00DB07CB">
        <w:rPr>
          <w:rFonts w:ascii="Times New Roman" w:hAnsi="Times New Roman" w:cs="Times New Roman"/>
          <w:sz w:val="24"/>
          <w:szCs w:val="24"/>
        </w:rPr>
        <w:t xml:space="preserve"> </w:t>
      </w:r>
      <w:r w:rsidR="00F06DD7">
        <w:rPr>
          <w:rFonts w:ascii="Times New Roman" w:hAnsi="Times New Roman" w:cs="Times New Roman"/>
          <w:sz w:val="24"/>
          <w:szCs w:val="24"/>
        </w:rPr>
        <w:t xml:space="preserve">интереса </w:t>
      </w:r>
      <w:r w:rsidRPr="00DB07CB">
        <w:rPr>
          <w:rFonts w:ascii="Times New Roman" w:hAnsi="Times New Roman" w:cs="Times New Roman"/>
          <w:sz w:val="24"/>
          <w:szCs w:val="24"/>
        </w:rPr>
        <w:t>работодателей</w:t>
      </w:r>
      <w:r w:rsidR="00F06DD7">
        <w:rPr>
          <w:rFonts w:ascii="Times New Roman" w:hAnsi="Times New Roman" w:cs="Times New Roman"/>
          <w:sz w:val="24"/>
          <w:szCs w:val="24"/>
        </w:rPr>
        <w:t xml:space="preserve"> и стремления к инновациям. </w:t>
      </w:r>
      <w:r w:rsidRPr="00DB07CB">
        <w:rPr>
          <w:rFonts w:ascii="Times New Roman" w:hAnsi="Times New Roman" w:cs="Times New Roman"/>
          <w:sz w:val="24"/>
          <w:szCs w:val="24"/>
        </w:rPr>
        <w:t xml:space="preserve"> Степень ежегодного обновления определяется </w:t>
      </w:r>
      <w:r w:rsidR="00F06DD7">
        <w:rPr>
          <w:rFonts w:ascii="Times New Roman" w:hAnsi="Times New Roman" w:cs="Times New Roman"/>
          <w:sz w:val="24"/>
          <w:szCs w:val="24"/>
        </w:rPr>
        <w:t xml:space="preserve"> и утверждается </w:t>
      </w:r>
      <w:r w:rsidRPr="00DB07CB">
        <w:rPr>
          <w:rFonts w:ascii="Times New Roman" w:hAnsi="Times New Roman" w:cs="Times New Roman"/>
          <w:sz w:val="24"/>
          <w:szCs w:val="24"/>
        </w:rPr>
        <w:t xml:space="preserve">Ученым советом факультета. </w:t>
      </w:r>
      <w:r w:rsidR="00D171E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23F59"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D6E61" w:rsidTr="00FD6E61">
        <w:tc>
          <w:tcPr>
            <w:tcW w:w="9747" w:type="dxa"/>
          </w:tcPr>
          <w:p w:rsidR="00FD6E61" w:rsidRDefault="00FD6E61" w:rsidP="00AE74C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2021-2022  учебный год</w:t>
            </w:r>
          </w:p>
        </w:tc>
      </w:tr>
      <w:tr w:rsidR="00FD6E61" w:rsidTr="00FD6E61">
        <w:tc>
          <w:tcPr>
            <w:tcW w:w="9747" w:type="dxa"/>
          </w:tcPr>
          <w:p w:rsidR="00FD6E61" w:rsidRPr="00DB07CB" w:rsidRDefault="00FD6E61" w:rsidP="00D1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-корректировка УМК</w:t>
            </w:r>
            <w:r w:rsidRPr="00DB07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E61" w:rsidRPr="00DB07CB" w:rsidRDefault="00FD6E61" w:rsidP="00D1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-корректировка</w:t>
            </w:r>
            <w:r w:rsidRPr="00DB07CB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тестов по дисциплинам</w:t>
            </w:r>
            <w:r w:rsidRPr="00DB07C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целям и РО ООП;</w:t>
            </w:r>
          </w:p>
          <w:p w:rsidR="00FD6E61" w:rsidRDefault="00FD6E61" w:rsidP="00D1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07CB">
              <w:rPr>
                <w:rFonts w:ascii="Times New Roman" w:hAnsi="Times New Roman" w:cs="Times New Roman"/>
                <w:sz w:val="24"/>
                <w:szCs w:val="24"/>
              </w:rPr>
              <w:t>проведение и обсуждение результатов мониторинга.</w:t>
            </w:r>
          </w:p>
          <w:p w:rsidR="00FD6E61" w:rsidRDefault="00FD6E61" w:rsidP="00D1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-корректировка ФОС</w:t>
            </w:r>
          </w:p>
          <w:p w:rsidR="00FD6E61" w:rsidRDefault="00FD6E61" w:rsidP="00D17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-корректировка Программы  о комплексном экзамене</w:t>
            </w:r>
            <w:r w:rsidR="00C72743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</w:tbl>
    <w:p w:rsidR="008543F0" w:rsidRDefault="008543F0" w:rsidP="00EF7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994">
        <w:rPr>
          <w:rFonts w:ascii="Times New Roman" w:hAnsi="Times New Roman" w:cs="Times New Roman"/>
          <w:b/>
          <w:sz w:val="24"/>
          <w:szCs w:val="24"/>
        </w:rPr>
        <w:t>Список разработчиков ООП «</w:t>
      </w:r>
      <w:r w:rsidR="00D171E3">
        <w:rPr>
          <w:rFonts w:ascii="Times New Roman" w:hAnsi="Times New Roman" w:cs="Times New Roman"/>
          <w:b/>
          <w:sz w:val="24"/>
          <w:szCs w:val="24"/>
        </w:rPr>
        <w:t>Л</w:t>
      </w:r>
      <w:r w:rsidRPr="00EF7994">
        <w:rPr>
          <w:rFonts w:ascii="Times New Roman" w:hAnsi="Times New Roman" w:cs="Times New Roman"/>
          <w:b/>
          <w:sz w:val="24"/>
          <w:szCs w:val="24"/>
        </w:rPr>
        <w:t>и</w:t>
      </w:r>
      <w:r w:rsidR="00D171E3">
        <w:rPr>
          <w:rFonts w:ascii="Times New Roman" w:hAnsi="Times New Roman" w:cs="Times New Roman"/>
          <w:b/>
          <w:sz w:val="24"/>
          <w:szCs w:val="24"/>
        </w:rPr>
        <w:t>н</w:t>
      </w:r>
      <w:r w:rsidRPr="00EF7994">
        <w:rPr>
          <w:rFonts w:ascii="Times New Roman" w:hAnsi="Times New Roman" w:cs="Times New Roman"/>
          <w:b/>
          <w:sz w:val="24"/>
          <w:szCs w:val="24"/>
        </w:rPr>
        <w:t>г</w:t>
      </w:r>
      <w:r w:rsidR="00D171E3">
        <w:rPr>
          <w:rFonts w:ascii="Times New Roman" w:hAnsi="Times New Roman" w:cs="Times New Roman"/>
          <w:b/>
          <w:sz w:val="24"/>
          <w:szCs w:val="24"/>
        </w:rPr>
        <w:t>в</w:t>
      </w:r>
      <w:r w:rsidRPr="00EF7994">
        <w:rPr>
          <w:rFonts w:ascii="Times New Roman" w:hAnsi="Times New Roman" w:cs="Times New Roman"/>
          <w:b/>
          <w:sz w:val="24"/>
          <w:szCs w:val="24"/>
        </w:rPr>
        <w:t>ис</w:t>
      </w:r>
      <w:r w:rsidR="00D171E3">
        <w:rPr>
          <w:rFonts w:ascii="Times New Roman" w:hAnsi="Times New Roman" w:cs="Times New Roman"/>
          <w:b/>
          <w:sz w:val="24"/>
          <w:szCs w:val="24"/>
        </w:rPr>
        <w:t>ти</w:t>
      </w:r>
      <w:r w:rsidRPr="00EF7994">
        <w:rPr>
          <w:rFonts w:ascii="Times New Roman" w:hAnsi="Times New Roman" w:cs="Times New Roman"/>
          <w:b/>
          <w:sz w:val="24"/>
          <w:szCs w:val="24"/>
        </w:rPr>
        <w:t>ка» ОшГУ:</w:t>
      </w:r>
    </w:p>
    <w:p w:rsidR="00D171E3" w:rsidRDefault="00D84E46" w:rsidP="00D171E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D171E3">
        <w:rPr>
          <w:rFonts w:ascii="Times New Roman" w:hAnsi="Times New Roman" w:cs="Times New Roman"/>
          <w:bCs/>
          <w:sz w:val="24"/>
          <w:szCs w:val="24"/>
        </w:rPr>
        <w:t>.ф.н., проф., завк</w:t>
      </w:r>
      <w:r w:rsidR="00D171E3" w:rsidRPr="00100B26">
        <w:rPr>
          <w:rFonts w:ascii="Times New Roman" w:hAnsi="Times New Roman" w:cs="Times New Roman"/>
          <w:sz w:val="24"/>
          <w:szCs w:val="24"/>
        </w:rPr>
        <w:t>аф</w:t>
      </w:r>
      <w:r w:rsidR="00D171E3">
        <w:rPr>
          <w:rFonts w:ascii="Times New Roman" w:hAnsi="Times New Roman" w:cs="Times New Roman"/>
          <w:sz w:val="24"/>
          <w:szCs w:val="24"/>
        </w:rPr>
        <w:t xml:space="preserve">. </w:t>
      </w:r>
      <w:r w:rsidR="00D171E3" w:rsidRPr="00100B26">
        <w:rPr>
          <w:rFonts w:ascii="Times New Roman" w:hAnsi="Times New Roman" w:cs="Times New Roman"/>
          <w:sz w:val="24"/>
          <w:szCs w:val="24"/>
        </w:rPr>
        <w:t>ИЯиМК Сабирова</w:t>
      </w:r>
      <w:r w:rsidR="00D171E3" w:rsidRPr="00482005">
        <w:rPr>
          <w:rFonts w:ascii="Times New Roman" w:hAnsi="Times New Roman" w:cs="Times New Roman"/>
          <w:sz w:val="24"/>
          <w:szCs w:val="24"/>
        </w:rPr>
        <w:t xml:space="preserve"> В.К.</w:t>
      </w:r>
      <w:r w:rsidR="00D171E3">
        <w:rPr>
          <w:rFonts w:ascii="Times New Roman" w:hAnsi="Times New Roman" w:cs="Times New Roman"/>
          <w:sz w:val="24"/>
          <w:szCs w:val="24"/>
        </w:rPr>
        <w:t xml:space="preserve"> (0558-011-036, 0773-011-036, </w:t>
      </w:r>
      <w:r w:rsidR="00D171E3" w:rsidRPr="00D25085">
        <w:rPr>
          <w:rFonts w:ascii="Times New Roman" w:hAnsi="Times New Roman" w:cs="Times New Roman"/>
          <w:color w:val="000000"/>
          <w:sz w:val="24"/>
          <w:szCs w:val="24"/>
        </w:rPr>
        <w:t>sabirova_venera@mail.ru</w:t>
      </w:r>
      <w:r w:rsidR="00D171E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D84E46" w:rsidRDefault="00D84E46" w:rsidP="00D171E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Д.ф.н., проф., директор Центра лингвистических исследований ОшГУ Зулпукаров К.З., 0776-811820, 0553811820</w:t>
      </w:r>
    </w:p>
    <w:p w:rsidR="00D171E3" w:rsidRPr="00D04F08" w:rsidRDefault="00D84E46" w:rsidP="00D171E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171E3">
        <w:rPr>
          <w:rFonts w:ascii="Times New Roman" w:hAnsi="Times New Roman" w:cs="Times New Roman"/>
          <w:sz w:val="24"/>
          <w:szCs w:val="24"/>
        </w:rPr>
        <w:t>.</w:t>
      </w:r>
      <w:r w:rsidR="00D171E3" w:rsidRPr="00482005">
        <w:rPr>
          <w:rFonts w:ascii="Times New Roman" w:hAnsi="Times New Roman" w:cs="Times New Roman"/>
          <w:sz w:val="24"/>
          <w:szCs w:val="24"/>
        </w:rPr>
        <w:t>ф</w:t>
      </w:r>
      <w:r w:rsidR="00D171E3">
        <w:rPr>
          <w:rFonts w:ascii="Times New Roman" w:hAnsi="Times New Roman" w:cs="Times New Roman"/>
          <w:sz w:val="24"/>
          <w:szCs w:val="24"/>
        </w:rPr>
        <w:t>.</w:t>
      </w:r>
      <w:r w:rsidR="00D171E3" w:rsidRPr="00482005">
        <w:rPr>
          <w:rFonts w:ascii="Times New Roman" w:hAnsi="Times New Roman" w:cs="Times New Roman"/>
          <w:sz w:val="24"/>
          <w:szCs w:val="24"/>
        </w:rPr>
        <w:t>н</w:t>
      </w:r>
      <w:r w:rsidR="00D171E3">
        <w:rPr>
          <w:rFonts w:ascii="Times New Roman" w:hAnsi="Times New Roman" w:cs="Times New Roman"/>
          <w:sz w:val="24"/>
          <w:szCs w:val="24"/>
        </w:rPr>
        <w:t>.</w:t>
      </w:r>
      <w:r w:rsidR="00D171E3" w:rsidRPr="004820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D171E3" w:rsidRPr="004820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</w:t>
      </w:r>
      <w:r w:rsidR="00D171E3">
        <w:rPr>
          <w:rFonts w:ascii="Times New Roman" w:hAnsi="Times New Roman" w:cs="Times New Roman"/>
          <w:sz w:val="24"/>
          <w:szCs w:val="24"/>
        </w:rPr>
        <w:t>.</w:t>
      </w:r>
      <w:r w:rsidR="00D171E3" w:rsidRPr="00482005">
        <w:rPr>
          <w:rFonts w:ascii="Times New Roman" w:hAnsi="Times New Roman" w:cs="Times New Roman"/>
          <w:sz w:val="24"/>
          <w:szCs w:val="24"/>
        </w:rPr>
        <w:t xml:space="preserve">, декан </w:t>
      </w:r>
      <w:r w:rsidR="00D171E3">
        <w:rPr>
          <w:rFonts w:ascii="Times New Roman" w:hAnsi="Times New Roman" w:cs="Times New Roman"/>
          <w:sz w:val="24"/>
          <w:szCs w:val="24"/>
        </w:rPr>
        <w:t>ФРФ</w:t>
      </w:r>
      <w:r w:rsidR="00D171E3" w:rsidRPr="00482005">
        <w:rPr>
          <w:rFonts w:ascii="Times New Roman" w:hAnsi="Times New Roman" w:cs="Times New Roman"/>
          <w:sz w:val="24"/>
          <w:szCs w:val="24"/>
        </w:rPr>
        <w:t>, Мадмарова Г.А.</w:t>
      </w:r>
      <w:r w:rsidR="00D171E3">
        <w:rPr>
          <w:rFonts w:ascii="Times New Roman" w:hAnsi="Times New Roman" w:cs="Times New Roman"/>
          <w:sz w:val="24"/>
          <w:szCs w:val="24"/>
        </w:rPr>
        <w:t xml:space="preserve"> (0772-622-654, </w:t>
      </w:r>
      <w:r w:rsidR="00D171E3">
        <w:rPr>
          <w:rFonts w:ascii="Times New Roman" w:hAnsi="Times New Roman" w:cs="Times New Roman"/>
          <w:sz w:val="24"/>
          <w:szCs w:val="24"/>
          <w:lang w:val="en-US"/>
        </w:rPr>
        <w:t>aida</w:t>
      </w:r>
      <w:r w:rsidR="00D171E3" w:rsidRPr="00D04F08">
        <w:rPr>
          <w:rFonts w:ascii="Times New Roman" w:hAnsi="Times New Roman" w:cs="Times New Roman"/>
          <w:sz w:val="24"/>
          <w:szCs w:val="24"/>
        </w:rPr>
        <w:t>1576@</w:t>
      </w:r>
      <w:r w:rsidR="00D171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171E3" w:rsidRPr="00D04F08">
        <w:rPr>
          <w:rFonts w:ascii="Times New Roman" w:hAnsi="Times New Roman" w:cs="Times New Roman"/>
          <w:sz w:val="24"/>
          <w:szCs w:val="24"/>
        </w:rPr>
        <w:t>.</w:t>
      </w:r>
      <w:r w:rsidR="00D171E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171E3" w:rsidRPr="00D04F08">
        <w:rPr>
          <w:rFonts w:ascii="Times New Roman" w:hAnsi="Times New Roman" w:cs="Times New Roman"/>
          <w:sz w:val="24"/>
          <w:szCs w:val="24"/>
        </w:rPr>
        <w:t>),</w:t>
      </w:r>
    </w:p>
    <w:p w:rsidR="00D171E3" w:rsidRDefault="00D84E46" w:rsidP="00D171E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171E3" w:rsidRPr="00482005">
        <w:rPr>
          <w:rFonts w:ascii="Times New Roman" w:hAnsi="Times New Roman" w:cs="Times New Roman"/>
          <w:sz w:val="24"/>
          <w:szCs w:val="24"/>
        </w:rPr>
        <w:t>оц</w:t>
      </w:r>
      <w:r w:rsidR="00D171E3">
        <w:rPr>
          <w:rFonts w:ascii="Times New Roman" w:hAnsi="Times New Roman" w:cs="Times New Roman"/>
          <w:sz w:val="24"/>
          <w:szCs w:val="24"/>
        </w:rPr>
        <w:t>.</w:t>
      </w:r>
      <w:r w:rsidR="00D171E3" w:rsidRPr="00482005">
        <w:rPr>
          <w:rFonts w:ascii="Times New Roman" w:hAnsi="Times New Roman" w:cs="Times New Roman"/>
          <w:sz w:val="24"/>
          <w:szCs w:val="24"/>
        </w:rPr>
        <w:t>, завмет</w:t>
      </w:r>
      <w:r w:rsidR="00D171E3">
        <w:rPr>
          <w:rFonts w:ascii="Times New Roman" w:hAnsi="Times New Roman" w:cs="Times New Roman"/>
          <w:sz w:val="24"/>
          <w:szCs w:val="24"/>
        </w:rPr>
        <w:t>од</w:t>
      </w:r>
      <w:r w:rsidR="00D171E3" w:rsidRPr="00482005">
        <w:rPr>
          <w:rFonts w:ascii="Times New Roman" w:hAnsi="Times New Roman" w:cs="Times New Roman"/>
          <w:sz w:val="24"/>
          <w:szCs w:val="24"/>
        </w:rPr>
        <w:t>секцией Дыйканбаева Т.Т.</w:t>
      </w:r>
      <w:r w:rsidR="00D171E3">
        <w:rPr>
          <w:rFonts w:ascii="Times New Roman" w:hAnsi="Times New Roman" w:cs="Times New Roman"/>
          <w:sz w:val="24"/>
          <w:szCs w:val="24"/>
        </w:rPr>
        <w:t xml:space="preserve"> (0777-028-058, </w:t>
      </w:r>
      <w:hyperlink r:id="rId10" w:history="1">
        <w:r w:rsidR="00D171E3" w:rsidRPr="001957DC">
          <w:rPr>
            <w:rStyle w:val="afd"/>
            <w:rFonts w:ascii="Times New Roman" w:hAnsi="Times New Roman"/>
            <w:sz w:val="24"/>
            <w:szCs w:val="24"/>
          </w:rPr>
          <w:t>totukan.dyikanbaeva@mail.ru</w:t>
        </w:r>
      </w:hyperlink>
      <w:r w:rsidR="00D171E3">
        <w:rPr>
          <w:rFonts w:ascii="Times New Roman" w:hAnsi="Times New Roman" w:cs="Times New Roman"/>
          <w:sz w:val="24"/>
          <w:szCs w:val="24"/>
        </w:rPr>
        <w:t>),</w:t>
      </w:r>
    </w:p>
    <w:p w:rsidR="00D171E3" w:rsidRPr="00D04F08" w:rsidRDefault="00D84E46" w:rsidP="00D171E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171E3">
        <w:rPr>
          <w:rFonts w:ascii="Times New Roman" w:hAnsi="Times New Roman" w:cs="Times New Roman"/>
          <w:sz w:val="24"/>
          <w:szCs w:val="24"/>
        </w:rPr>
        <w:t>.ф.</w:t>
      </w:r>
      <w:r w:rsidR="00D171E3" w:rsidRPr="00482005">
        <w:rPr>
          <w:rFonts w:ascii="Times New Roman" w:hAnsi="Times New Roman" w:cs="Times New Roman"/>
          <w:sz w:val="24"/>
          <w:szCs w:val="24"/>
        </w:rPr>
        <w:t>н</w:t>
      </w:r>
      <w:r w:rsidR="00D171E3">
        <w:rPr>
          <w:rFonts w:ascii="Times New Roman" w:hAnsi="Times New Roman" w:cs="Times New Roman"/>
          <w:sz w:val="24"/>
          <w:szCs w:val="24"/>
        </w:rPr>
        <w:t>.</w:t>
      </w:r>
      <w:r w:rsidR="00D171E3" w:rsidRPr="00482005">
        <w:rPr>
          <w:rFonts w:ascii="Times New Roman" w:hAnsi="Times New Roman" w:cs="Times New Roman"/>
          <w:sz w:val="24"/>
          <w:szCs w:val="24"/>
        </w:rPr>
        <w:t>, доц</w:t>
      </w:r>
      <w:r w:rsidR="00D171E3">
        <w:rPr>
          <w:rFonts w:ascii="Times New Roman" w:hAnsi="Times New Roman" w:cs="Times New Roman"/>
          <w:sz w:val="24"/>
          <w:szCs w:val="24"/>
        </w:rPr>
        <w:t>. Се</w:t>
      </w:r>
      <w:r w:rsidR="00D171E3" w:rsidRPr="00482005">
        <w:rPr>
          <w:rFonts w:ascii="Times New Roman" w:hAnsi="Times New Roman" w:cs="Times New Roman"/>
          <w:sz w:val="24"/>
          <w:szCs w:val="24"/>
        </w:rPr>
        <w:t>йитбекова С.С.</w:t>
      </w:r>
      <w:r w:rsidR="00D171E3">
        <w:rPr>
          <w:rFonts w:ascii="Times New Roman" w:hAnsi="Times New Roman" w:cs="Times New Roman"/>
          <w:sz w:val="24"/>
          <w:szCs w:val="24"/>
        </w:rPr>
        <w:t xml:space="preserve"> (0773-975-293,</w:t>
      </w:r>
      <w:r w:rsidR="00D171E3" w:rsidRPr="00D04F08">
        <w:rPr>
          <w:rFonts w:ascii="Times New Roman" w:hAnsi="Times New Roman" w:cs="Times New Roman"/>
          <w:sz w:val="24"/>
          <w:szCs w:val="24"/>
        </w:rPr>
        <w:t xml:space="preserve"> </w:t>
      </w:r>
      <w:r w:rsidR="00D171E3" w:rsidRPr="00D04F08">
        <w:rPr>
          <w:rFonts w:ascii="Times New Roman" w:hAnsi="Times New Roman" w:cs="Times New Roman"/>
          <w:sz w:val="24"/>
          <w:szCs w:val="24"/>
          <w:lang w:val="en-US"/>
        </w:rPr>
        <w:t>surma</w:t>
      </w:r>
      <w:r w:rsidR="00D171E3" w:rsidRPr="00D04F08">
        <w:rPr>
          <w:rFonts w:ascii="Times New Roman" w:hAnsi="Times New Roman" w:cs="Times New Roman"/>
          <w:sz w:val="24"/>
          <w:szCs w:val="24"/>
        </w:rPr>
        <w:t>.</w:t>
      </w:r>
      <w:r w:rsidR="00D171E3" w:rsidRPr="00D04F08">
        <w:rPr>
          <w:rFonts w:ascii="Times New Roman" w:hAnsi="Times New Roman" w:cs="Times New Roman"/>
          <w:sz w:val="24"/>
          <w:szCs w:val="24"/>
          <w:lang w:val="en-US"/>
        </w:rPr>
        <w:t>seitbekova</w:t>
      </w:r>
      <w:r w:rsidR="00D171E3" w:rsidRPr="00D04F08">
        <w:rPr>
          <w:rFonts w:ascii="Times New Roman" w:hAnsi="Times New Roman" w:cs="Times New Roman"/>
          <w:sz w:val="24"/>
          <w:szCs w:val="24"/>
        </w:rPr>
        <w:t>@</w:t>
      </w:r>
      <w:r w:rsidR="00D171E3" w:rsidRPr="00D04F0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171E3" w:rsidRPr="00D04F08">
        <w:rPr>
          <w:rFonts w:ascii="Times New Roman" w:hAnsi="Times New Roman" w:cs="Times New Roman"/>
          <w:sz w:val="24"/>
          <w:szCs w:val="24"/>
        </w:rPr>
        <w:t>.</w:t>
      </w:r>
      <w:r w:rsidR="00D171E3" w:rsidRPr="00D04F0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171E3" w:rsidRPr="00D04F08">
        <w:rPr>
          <w:rFonts w:ascii="Times New Roman" w:hAnsi="Times New Roman" w:cs="Times New Roman"/>
          <w:sz w:val="24"/>
          <w:szCs w:val="24"/>
        </w:rPr>
        <w:t>),</w:t>
      </w:r>
    </w:p>
    <w:p w:rsidR="00D171E3" w:rsidRDefault="00D84E46" w:rsidP="00D171E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171E3" w:rsidRPr="00482005">
        <w:rPr>
          <w:rFonts w:ascii="Times New Roman" w:hAnsi="Times New Roman" w:cs="Times New Roman"/>
          <w:sz w:val="24"/>
          <w:szCs w:val="24"/>
        </w:rPr>
        <w:t>оц</w:t>
      </w:r>
      <w:r w:rsidR="00D171E3">
        <w:rPr>
          <w:rFonts w:ascii="Times New Roman" w:hAnsi="Times New Roman" w:cs="Times New Roman"/>
          <w:sz w:val="24"/>
          <w:szCs w:val="24"/>
        </w:rPr>
        <w:t>. Б</w:t>
      </w:r>
      <w:r w:rsidR="00D171E3" w:rsidRPr="00482005">
        <w:rPr>
          <w:rFonts w:ascii="Times New Roman" w:hAnsi="Times New Roman" w:cs="Times New Roman"/>
          <w:sz w:val="24"/>
          <w:szCs w:val="24"/>
        </w:rPr>
        <w:t>айтикова Г.С.</w:t>
      </w:r>
      <w:r w:rsidR="00D171E3">
        <w:rPr>
          <w:rFonts w:ascii="Times New Roman" w:hAnsi="Times New Roman" w:cs="Times New Roman"/>
          <w:sz w:val="24"/>
          <w:szCs w:val="24"/>
        </w:rPr>
        <w:t xml:space="preserve"> (0554-337-887,</w:t>
      </w:r>
      <w:r w:rsidR="00D171E3" w:rsidRPr="00D04F08">
        <w:rPr>
          <w:rFonts w:ascii="Times New Roman" w:hAnsi="Times New Roman" w:cs="Times New Roman"/>
          <w:sz w:val="24"/>
          <w:szCs w:val="24"/>
        </w:rPr>
        <w:t xml:space="preserve"> </w:t>
      </w:r>
      <w:r w:rsidR="00D171E3" w:rsidRPr="00D04F08">
        <w:rPr>
          <w:rFonts w:ascii="Times New Roman" w:hAnsi="Times New Roman" w:cs="Times New Roman"/>
          <w:sz w:val="24"/>
          <w:szCs w:val="24"/>
          <w:lang w:val="en-US"/>
        </w:rPr>
        <w:t>gulnara</w:t>
      </w:r>
      <w:r w:rsidR="00D171E3" w:rsidRPr="00D04F08">
        <w:rPr>
          <w:rFonts w:ascii="Times New Roman" w:hAnsi="Times New Roman" w:cs="Times New Roman"/>
          <w:sz w:val="24"/>
          <w:szCs w:val="24"/>
        </w:rPr>
        <w:t>.</w:t>
      </w:r>
      <w:r w:rsidR="00D171E3" w:rsidRPr="00D04F08">
        <w:rPr>
          <w:rFonts w:ascii="Times New Roman" w:hAnsi="Times New Roman" w:cs="Times New Roman"/>
          <w:sz w:val="24"/>
          <w:szCs w:val="24"/>
          <w:lang w:val="en-US"/>
        </w:rPr>
        <w:t>baitikova</w:t>
      </w:r>
      <w:r w:rsidR="00D171E3" w:rsidRPr="00D04F08">
        <w:rPr>
          <w:rFonts w:ascii="Times New Roman" w:hAnsi="Times New Roman" w:cs="Times New Roman"/>
          <w:sz w:val="24"/>
          <w:szCs w:val="24"/>
        </w:rPr>
        <w:t>57@</w:t>
      </w:r>
      <w:r w:rsidR="00D171E3" w:rsidRPr="00D04F0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171E3" w:rsidRPr="00D04F08">
        <w:rPr>
          <w:rFonts w:ascii="Times New Roman" w:hAnsi="Times New Roman" w:cs="Times New Roman"/>
          <w:sz w:val="24"/>
          <w:szCs w:val="24"/>
        </w:rPr>
        <w:t>.</w:t>
      </w:r>
      <w:r w:rsidR="00D171E3" w:rsidRPr="00D04F0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171E3" w:rsidRPr="00D04F08">
        <w:rPr>
          <w:rFonts w:ascii="Times New Roman" w:hAnsi="Times New Roman" w:cs="Times New Roman"/>
          <w:sz w:val="24"/>
          <w:szCs w:val="24"/>
        </w:rPr>
        <w:t>),</w:t>
      </w:r>
      <w:r w:rsidR="00D17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1E3" w:rsidRDefault="00D84E46" w:rsidP="00D171E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171E3" w:rsidRPr="00482005">
        <w:rPr>
          <w:rFonts w:ascii="Times New Roman" w:hAnsi="Times New Roman" w:cs="Times New Roman"/>
          <w:sz w:val="24"/>
          <w:szCs w:val="24"/>
        </w:rPr>
        <w:t>аг</w:t>
      </w:r>
      <w:r w:rsidR="00D171E3">
        <w:rPr>
          <w:rFonts w:ascii="Times New Roman" w:hAnsi="Times New Roman" w:cs="Times New Roman"/>
          <w:sz w:val="24"/>
          <w:szCs w:val="24"/>
        </w:rPr>
        <w:t>истр</w:t>
      </w:r>
      <w:r>
        <w:rPr>
          <w:rFonts w:ascii="Times New Roman" w:hAnsi="Times New Roman" w:cs="Times New Roman"/>
          <w:sz w:val="24"/>
          <w:szCs w:val="24"/>
        </w:rPr>
        <w:t>, ст.преп.</w:t>
      </w:r>
      <w:r w:rsidR="00D171E3" w:rsidRPr="00482005">
        <w:rPr>
          <w:rFonts w:ascii="Times New Roman" w:hAnsi="Times New Roman" w:cs="Times New Roman"/>
          <w:sz w:val="24"/>
          <w:szCs w:val="24"/>
        </w:rPr>
        <w:t xml:space="preserve"> Сулайманов О.М.</w:t>
      </w:r>
      <w:r w:rsidR="00D171E3">
        <w:rPr>
          <w:rFonts w:ascii="Times New Roman" w:hAnsi="Times New Roman" w:cs="Times New Roman"/>
          <w:sz w:val="24"/>
          <w:szCs w:val="24"/>
        </w:rPr>
        <w:t xml:space="preserve"> (0772-752-508,</w:t>
      </w:r>
      <w:r w:rsidR="00D171E3" w:rsidRPr="00D04F08">
        <w:rPr>
          <w:rFonts w:ascii="Times New Roman" w:hAnsi="Times New Roman" w:cs="Times New Roman"/>
          <w:sz w:val="24"/>
          <w:szCs w:val="24"/>
        </w:rPr>
        <w:t xml:space="preserve"> </w:t>
      </w:r>
      <w:r w:rsidR="00D171E3" w:rsidRPr="00D04F08">
        <w:rPr>
          <w:rFonts w:ascii="Times New Roman" w:hAnsi="Times New Roman" w:cs="Times New Roman"/>
          <w:sz w:val="24"/>
          <w:szCs w:val="24"/>
          <w:lang w:val="en-US"/>
        </w:rPr>
        <w:t>orunbai</w:t>
      </w:r>
      <w:r w:rsidR="00D171E3" w:rsidRPr="00D04F08">
        <w:rPr>
          <w:rFonts w:ascii="Times New Roman" w:hAnsi="Times New Roman" w:cs="Times New Roman"/>
          <w:sz w:val="24"/>
          <w:szCs w:val="24"/>
        </w:rPr>
        <w:t>.</w:t>
      </w:r>
      <w:r w:rsidR="00D171E3" w:rsidRPr="00D04F08">
        <w:rPr>
          <w:rFonts w:ascii="Times New Roman" w:hAnsi="Times New Roman" w:cs="Times New Roman"/>
          <w:sz w:val="24"/>
          <w:szCs w:val="24"/>
          <w:lang w:val="en-US"/>
        </w:rPr>
        <w:t>sulaimanov</w:t>
      </w:r>
      <w:r w:rsidR="00D171E3" w:rsidRPr="00D04F08">
        <w:rPr>
          <w:rFonts w:ascii="Times New Roman" w:hAnsi="Times New Roman" w:cs="Times New Roman"/>
          <w:sz w:val="24"/>
          <w:szCs w:val="24"/>
        </w:rPr>
        <w:t>@</w:t>
      </w:r>
      <w:r w:rsidR="00D171E3" w:rsidRPr="00D04F0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171E3" w:rsidRPr="00D04F08">
        <w:rPr>
          <w:rFonts w:ascii="Times New Roman" w:hAnsi="Times New Roman" w:cs="Times New Roman"/>
          <w:sz w:val="24"/>
          <w:szCs w:val="24"/>
        </w:rPr>
        <w:t>.</w:t>
      </w:r>
      <w:r w:rsidR="00D171E3" w:rsidRPr="00D04F0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171E3" w:rsidRPr="00D04F08">
        <w:rPr>
          <w:rFonts w:ascii="Times New Roman" w:hAnsi="Times New Roman" w:cs="Times New Roman"/>
          <w:sz w:val="24"/>
          <w:szCs w:val="24"/>
        </w:rPr>
        <w:t>),</w:t>
      </w:r>
      <w:r w:rsidR="00D17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1E3" w:rsidRDefault="00D84E46" w:rsidP="00D171E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Магистр, </w:t>
      </w:r>
      <w:r w:rsidR="00D171E3">
        <w:rPr>
          <w:rFonts w:ascii="Times New Roman" w:hAnsi="Times New Roman" w:cs="Times New Roman"/>
          <w:sz w:val="24"/>
          <w:szCs w:val="24"/>
        </w:rPr>
        <w:t>ст.преп.</w:t>
      </w:r>
      <w:r w:rsidR="00D171E3" w:rsidRPr="00482005">
        <w:rPr>
          <w:rFonts w:ascii="Times New Roman" w:hAnsi="Times New Roman" w:cs="Times New Roman"/>
          <w:sz w:val="24"/>
          <w:szCs w:val="24"/>
        </w:rPr>
        <w:t xml:space="preserve"> Молдожанов О.А.</w:t>
      </w:r>
      <w:r w:rsidR="00D171E3">
        <w:rPr>
          <w:rFonts w:ascii="Times New Roman" w:hAnsi="Times New Roman" w:cs="Times New Roman"/>
          <w:sz w:val="24"/>
          <w:szCs w:val="24"/>
        </w:rPr>
        <w:t xml:space="preserve"> (0553-151-465, </w:t>
      </w:r>
      <w:r w:rsidR="00D171E3" w:rsidRPr="00D04F08">
        <w:rPr>
          <w:rFonts w:ascii="Times New Roman" w:hAnsi="Times New Roman" w:cs="Times New Roman"/>
          <w:sz w:val="24"/>
          <w:szCs w:val="24"/>
          <w:lang w:val="en-US"/>
        </w:rPr>
        <w:t>ozgon</w:t>
      </w:r>
      <w:r w:rsidR="00D171E3" w:rsidRPr="00D04F08">
        <w:rPr>
          <w:rFonts w:ascii="Times New Roman" w:hAnsi="Times New Roman" w:cs="Times New Roman"/>
          <w:sz w:val="24"/>
          <w:szCs w:val="24"/>
        </w:rPr>
        <w:t>-</w:t>
      </w:r>
      <w:r w:rsidR="00D171E3" w:rsidRPr="00D04F08">
        <w:rPr>
          <w:rFonts w:ascii="Times New Roman" w:hAnsi="Times New Roman" w:cs="Times New Roman"/>
          <w:sz w:val="24"/>
          <w:szCs w:val="24"/>
          <w:lang w:val="en-US"/>
        </w:rPr>
        <w:t>akim</w:t>
      </w:r>
      <w:r w:rsidR="00D171E3" w:rsidRPr="00D04F08">
        <w:rPr>
          <w:rFonts w:ascii="Times New Roman" w:hAnsi="Times New Roman" w:cs="Times New Roman"/>
          <w:sz w:val="24"/>
          <w:szCs w:val="24"/>
        </w:rPr>
        <w:t>@</w:t>
      </w:r>
      <w:r w:rsidR="00D171E3" w:rsidRPr="00D04F0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171E3" w:rsidRPr="00D04F08">
        <w:rPr>
          <w:rFonts w:ascii="Times New Roman" w:hAnsi="Times New Roman" w:cs="Times New Roman"/>
          <w:sz w:val="24"/>
          <w:szCs w:val="24"/>
        </w:rPr>
        <w:t>.</w:t>
      </w:r>
      <w:r w:rsidR="00D171E3" w:rsidRPr="00D04F0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171E3" w:rsidRPr="00D04F08">
        <w:rPr>
          <w:rFonts w:ascii="Times New Roman" w:hAnsi="Times New Roman" w:cs="Times New Roman"/>
          <w:sz w:val="24"/>
          <w:szCs w:val="24"/>
        </w:rPr>
        <w:t>),</w:t>
      </w:r>
      <w:r w:rsidR="00D17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1E3" w:rsidRDefault="00D84E46" w:rsidP="00D171E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Магистр, </w:t>
      </w:r>
      <w:r w:rsidR="00D171E3">
        <w:rPr>
          <w:rFonts w:ascii="Times New Roman" w:hAnsi="Times New Roman" w:cs="Times New Roman"/>
          <w:sz w:val="24"/>
          <w:szCs w:val="24"/>
        </w:rPr>
        <w:t>ст. преп.</w:t>
      </w:r>
      <w:r w:rsidR="00D171E3" w:rsidRPr="00482005">
        <w:rPr>
          <w:rFonts w:ascii="Times New Roman" w:hAnsi="Times New Roman" w:cs="Times New Roman"/>
          <w:sz w:val="24"/>
          <w:szCs w:val="24"/>
        </w:rPr>
        <w:t xml:space="preserve"> Алимбаева С.А.</w:t>
      </w:r>
      <w:r w:rsidR="00D171E3">
        <w:rPr>
          <w:rFonts w:ascii="Times New Roman" w:hAnsi="Times New Roman" w:cs="Times New Roman"/>
          <w:sz w:val="24"/>
          <w:szCs w:val="24"/>
        </w:rPr>
        <w:t xml:space="preserve"> (0772-120358,</w:t>
      </w:r>
      <w:r w:rsidR="00D171E3" w:rsidRPr="00D04F08">
        <w:rPr>
          <w:rFonts w:ascii="Times New Roman" w:hAnsi="Times New Roman" w:cs="Times New Roman"/>
          <w:sz w:val="24"/>
          <w:szCs w:val="24"/>
        </w:rPr>
        <w:t xml:space="preserve"> </w:t>
      </w:r>
      <w:r w:rsidR="00D171E3" w:rsidRPr="00D04F08">
        <w:rPr>
          <w:rFonts w:ascii="Times New Roman" w:hAnsi="Times New Roman" w:cs="Times New Roman"/>
          <w:sz w:val="24"/>
          <w:szCs w:val="24"/>
          <w:lang w:val="en-US"/>
        </w:rPr>
        <w:t>tzimir</w:t>
      </w:r>
      <w:r w:rsidR="00D171E3" w:rsidRPr="00D04F08">
        <w:rPr>
          <w:rFonts w:ascii="Times New Roman" w:hAnsi="Times New Roman" w:cs="Times New Roman"/>
          <w:sz w:val="24"/>
          <w:szCs w:val="24"/>
        </w:rPr>
        <w:t>@</w:t>
      </w:r>
      <w:r w:rsidR="00D171E3" w:rsidRPr="00D04F0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171E3" w:rsidRPr="00D04F08">
        <w:rPr>
          <w:rFonts w:ascii="Times New Roman" w:hAnsi="Times New Roman" w:cs="Times New Roman"/>
          <w:sz w:val="24"/>
          <w:szCs w:val="24"/>
        </w:rPr>
        <w:t>.</w:t>
      </w:r>
      <w:r w:rsidR="00D171E3" w:rsidRPr="00D04F0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171E3" w:rsidRPr="00D04F08">
        <w:rPr>
          <w:rFonts w:ascii="Times New Roman" w:hAnsi="Times New Roman" w:cs="Times New Roman"/>
          <w:sz w:val="24"/>
          <w:szCs w:val="24"/>
        </w:rPr>
        <w:t>),</w:t>
      </w:r>
      <w:r w:rsidR="00D17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1E3" w:rsidRPr="00D04F08" w:rsidRDefault="00D84E46" w:rsidP="00D171E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Магистр,</w:t>
      </w:r>
      <w:r w:rsidR="00D171E3">
        <w:rPr>
          <w:rFonts w:ascii="Times New Roman" w:hAnsi="Times New Roman" w:cs="Times New Roman"/>
          <w:sz w:val="24"/>
          <w:szCs w:val="24"/>
        </w:rPr>
        <w:t xml:space="preserve"> п</w:t>
      </w:r>
      <w:r w:rsidR="00D171E3" w:rsidRPr="00482005">
        <w:rPr>
          <w:rFonts w:ascii="Times New Roman" w:hAnsi="Times New Roman" w:cs="Times New Roman"/>
          <w:sz w:val="24"/>
          <w:szCs w:val="24"/>
        </w:rPr>
        <w:t>реп</w:t>
      </w:r>
      <w:r w:rsidR="00D171E3">
        <w:rPr>
          <w:rFonts w:ascii="Times New Roman" w:hAnsi="Times New Roman" w:cs="Times New Roman"/>
          <w:sz w:val="24"/>
          <w:szCs w:val="24"/>
        </w:rPr>
        <w:t xml:space="preserve">. </w:t>
      </w:r>
      <w:r w:rsidR="00D171E3" w:rsidRPr="00482005">
        <w:rPr>
          <w:rFonts w:ascii="Times New Roman" w:hAnsi="Times New Roman" w:cs="Times New Roman"/>
          <w:sz w:val="24"/>
          <w:szCs w:val="24"/>
        </w:rPr>
        <w:t>Усенова Н.Т.</w:t>
      </w:r>
      <w:r w:rsidR="00D171E3">
        <w:rPr>
          <w:rFonts w:ascii="Times New Roman" w:hAnsi="Times New Roman" w:cs="Times New Roman"/>
          <w:sz w:val="24"/>
          <w:szCs w:val="24"/>
        </w:rPr>
        <w:t xml:space="preserve"> (0771-136-233), </w:t>
      </w:r>
      <w:r w:rsidR="00D171E3" w:rsidRPr="00D04F08">
        <w:rPr>
          <w:rFonts w:ascii="Times New Roman" w:hAnsi="Times New Roman" w:cs="Times New Roman"/>
          <w:sz w:val="24"/>
          <w:szCs w:val="24"/>
          <w:lang w:val="en-US"/>
        </w:rPr>
        <w:t>nazira</w:t>
      </w:r>
      <w:r w:rsidR="00D171E3" w:rsidRPr="00D04F08">
        <w:rPr>
          <w:rFonts w:ascii="Times New Roman" w:hAnsi="Times New Roman" w:cs="Times New Roman"/>
          <w:sz w:val="24"/>
          <w:szCs w:val="24"/>
        </w:rPr>
        <w:t>.</w:t>
      </w:r>
      <w:r w:rsidR="00D171E3" w:rsidRPr="00D04F08">
        <w:rPr>
          <w:rFonts w:ascii="Times New Roman" w:hAnsi="Times New Roman" w:cs="Times New Roman"/>
          <w:sz w:val="24"/>
          <w:szCs w:val="24"/>
          <w:lang w:val="en-US"/>
        </w:rPr>
        <w:t>usenova</w:t>
      </w:r>
      <w:r w:rsidR="00D171E3" w:rsidRPr="00D04F08">
        <w:rPr>
          <w:rFonts w:ascii="Times New Roman" w:hAnsi="Times New Roman" w:cs="Times New Roman"/>
          <w:sz w:val="24"/>
          <w:szCs w:val="24"/>
        </w:rPr>
        <w:t>83@</w:t>
      </w:r>
      <w:r w:rsidR="00D171E3" w:rsidRPr="00D04F0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171E3" w:rsidRPr="00D04F08">
        <w:rPr>
          <w:rFonts w:ascii="Times New Roman" w:hAnsi="Times New Roman" w:cs="Times New Roman"/>
          <w:sz w:val="24"/>
          <w:szCs w:val="24"/>
        </w:rPr>
        <w:t>.</w:t>
      </w:r>
      <w:r w:rsidR="00D171E3" w:rsidRPr="00D04F0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171E3" w:rsidRPr="00D04F08">
        <w:rPr>
          <w:rFonts w:ascii="Times New Roman" w:hAnsi="Times New Roman" w:cs="Times New Roman"/>
          <w:sz w:val="24"/>
          <w:szCs w:val="24"/>
        </w:rPr>
        <w:t>),</w:t>
      </w:r>
    </w:p>
    <w:p w:rsidR="00D171E3" w:rsidRDefault="00D84E46" w:rsidP="00D171E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Магистр,</w:t>
      </w:r>
      <w:r w:rsidR="00D171E3">
        <w:rPr>
          <w:rFonts w:ascii="Times New Roman" w:hAnsi="Times New Roman" w:cs="Times New Roman"/>
          <w:sz w:val="24"/>
          <w:szCs w:val="24"/>
        </w:rPr>
        <w:t xml:space="preserve"> методист </w:t>
      </w:r>
      <w:r w:rsidR="00D171E3" w:rsidRPr="00482005">
        <w:rPr>
          <w:rFonts w:ascii="Times New Roman" w:hAnsi="Times New Roman" w:cs="Times New Roman"/>
          <w:sz w:val="24"/>
          <w:szCs w:val="24"/>
        </w:rPr>
        <w:t>А</w:t>
      </w:r>
      <w:r w:rsidR="00D171E3">
        <w:rPr>
          <w:rFonts w:ascii="Times New Roman" w:hAnsi="Times New Roman" w:cs="Times New Roman"/>
          <w:sz w:val="24"/>
          <w:szCs w:val="24"/>
        </w:rPr>
        <w:t>лдракмано</w:t>
      </w:r>
      <w:r w:rsidR="00D171E3" w:rsidRPr="00482005">
        <w:rPr>
          <w:rFonts w:ascii="Times New Roman" w:hAnsi="Times New Roman" w:cs="Times New Roman"/>
          <w:sz w:val="24"/>
          <w:szCs w:val="24"/>
        </w:rPr>
        <w:t xml:space="preserve">ва </w:t>
      </w:r>
      <w:r w:rsidR="00D171E3">
        <w:rPr>
          <w:rFonts w:ascii="Times New Roman" w:hAnsi="Times New Roman" w:cs="Times New Roman"/>
          <w:sz w:val="24"/>
          <w:szCs w:val="24"/>
        </w:rPr>
        <w:t>М</w:t>
      </w:r>
      <w:r w:rsidR="00D171E3" w:rsidRPr="00482005">
        <w:rPr>
          <w:rFonts w:ascii="Times New Roman" w:hAnsi="Times New Roman" w:cs="Times New Roman"/>
          <w:sz w:val="24"/>
          <w:szCs w:val="24"/>
        </w:rPr>
        <w:t>.</w:t>
      </w:r>
      <w:r w:rsidR="00D171E3">
        <w:rPr>
          <w:rFonts w:ascii="Times New Roman" w:hAnsi="Times New Roman" w:cs="Times New Roman"/>
          <w:sz w:val="24"/>
          <w:szCs w:val="24"/>
        </w:rPr>
        <w:t>А</w:t>
      </w:r>
      <w:r w:rsidR="00D171E3" w:rsidRPr="00482005">
        <w:rPr>
          <w:rFonts w:ascii="Times New Roman" w:hAnsi="Times New Roman" w:cs="Times New Roman"/>
          <w:sz w:val="24"/>
          <w:szCs w:val="24"/>
        </w:rPr>
        <w:t>.</w:t>
      </w:r>
      <w:r w:rsidR="00D171E3">
        <w:rPr>
          <w:rFonts w:ascii="Times New Roman" w:hAnsi="Times New Roman" w:cs="Times New Roman"/>
          <w:sz w:val="24"/>
          <w:szCs w:val="24"/>
        </w:rPr>
        <w:t xml:space="preserve"> (0772-169-601, 0552169601 </w:t>
      </w:r>
      <w:r w:rsidR="00D171E3" w:rsidRPr="00D25085">
        <w:rPr>
          <w:rFonts w:ascii="Times New Roman" w:hAnsi="Times New Roman" w:cs="Times New Roman"/>
          <w:sz w:val="24"/>
          <w:szCs w:val="24"/>
        </w:rPr>
        <w:t>).</w:t>
      </w:r>
    </w:p>
    <w:p w:rsidR="00F16741" w:rsidRDefault="00D84E46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Магистр, </w:t>
      </w:r>
      <w:r w:rsidR="00D171E3">
        <w:rPr>
          <w:rFonts w:ascii="Times New Roman" w:hAnsi="Times New Roman" w:cs="Times New Roman"/>
          <w:sz w:val="24"/>
          <w:szCs w:val="24"/>
        </w:rPr>
        <w:t>с</w:t>
      </w:r>
      <w:r w:rsidR="004879FB">
        <w:rPr>
          <w:rFonts w:ascii="Times New Roman" w:hAnsi="Times New Roman" w:cs="Times New Roman"/>
          <w:sz w:val="24"/>
          <w:szCs w:val="24"/>
        </w:rPr>
        <w:t>т. преп.  межфакультетской  кафедры русского языка</w:t>
      </w:r>
      <w:r w:rsidR="00F16741" w:rsidRPr="00EF7994">
        <w:rPr>
          <w:rFonts w:ascii="Times New Roman" w:hAnsi="Times New Roman" w:cs="Times New Roman"/>
          <w:sz w:val="24"/>
          <w:szCs w:val="24"/>
        </w:rPr>
        <w:t>, председатель методсовета факультета</w:t>
      </w:r>
      <w:r w:rsidR="00D171E3">
        <w:rPr>
          <w:rFonts w:ascii="Times New Roman" w:hAnsi="Times New Roman" w:cs="Times New Roman"/>
          <w:sz w:val="24"/>
          <w:szCs w:val="24"/>
        </w:rPr>
        <w:t xml:space="preserve"> </w:t>
      </w:r>
      <w:r w:rsidR="004879FB">
        <w:rPr>
          <w:rFonts w:ascii="Times New Roman" w:hAnsi="Times New Roman" w:cs="Times New Roman"/>
          <w:b/>
          <w:sz w:val="24"/>
          <w:szCs w:val="24"/>
        </w:rPr>
        <w:t>Ро</w:t>
      </w:r>
      <w:r w:rsidR="00F16741" w:rsidRPr="00EF7994">
        <w:rPr>
          <w:rFonts w:ascii="Times New Roman" w:hAnsi="Times New Roman" w:cs="Times New Roman"/>
          <w:b/>
          <w:sz w:val="24"/>
          <w:szCs w:val="24"/>
        </w:rPr>
        <w:t>зыкова М.Б.</w:t>
      </w:r>
    </w:p>
    <w:p w:rsidR="004879FB" w:rsidRPr="00EF7994" w:rsidRDefault="00D84E46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171E3">
        <w:rPr>
          <w:rFonts w:ascii="Times New Roman" w:hAnsi="Times New Roman" w:cs="Times New Roman"/>
          <w:sz w:val="24"/>
          <w:szCs w:val="24"/>
        </w:rPr>
        <w:t>оцент</w:t>
      </w:r>
      <w:r w:rsidR="004879FB" w:rsidRPr="00561323">
        <w:rPr>
          <w:rFonts w:ascii="Times New Roman" w:hAnsi="Times New Roman" w:cs="Times New Roman"/>
          <w:sz w:val="24"/>
          <w:szCs w:val="24"/>
        </w:rPr>
        <w:t xml:space="preserve"> каф. русского и сопост.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879FB" w:rsidRPr="00561323">
        <w:rPr>
          <w:rFonts w:ascii="Times New Roman" w:hAnsi="Times New Roman" w:cs="Times New Roman"/>
          <w:sz w:val="24"/>
          <w:szCs w:val="24"/>
        </w:rPr>
        <w:t>зыкознания</w:t>
      </w:r>
      <w:r w:rsidR="00D171E3">
        <w:rPr>
          <w:rFonts w:ascii="Times New Roman" w:hAnsi="Times New Roman" w:cs="Times New Roman"/>
          <w:sz w:val="24"/>
          <w:szCs w:val="24"/>
        </w:rPr>
        <w:t xml:space="preserve"> </w:t>
      </w:r>
      <w:r w:rsidR="00561323">
        <w:rPr>
          <w:rFonts w:ascii="Times New Roman" w:hAnsi="Times New Roman" w:cs="Times New Roman"/>
          <w:b/>
          <w:sz w:val="24"/>
          <w:szCs w:val="24"/>
        </w:rPr>
        <w:t xml:space="preserve">Тойчуева Ж.Р. </w:t>
      </w:r>
    </w:p>
    <w:p w:rsidR="00F16741" w:rsidRPr="00EF7994" w:rsidRDefault="00F16741" w:rsidP="00F16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741" w:rsidRPr="00C72743" w:rsidRDefault="00C72743" w:rsidP="00F16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743">
        <w:rPr>
          <w:rFonts w:ascii="Times New Roman" w:hAnsi="Times New Roman" w:cs="Times New Roman"/>
          <w:b/>
          <w:sz w:val="28"/>
          <w:szCs w:val="28"/>
        </w:rPr>
        <w:t>Р</w:t>
      </w:r>
      <w:r w:rsidR="00561323" w:rsidRPr="00C72743">
        <w:rPr>
          <w:rFonts w:ascii="Times New Roman" w:hAnsi="Times New Roman" w:cs="Times New Roman"/>
          <w:b/>
          <w:sz w:val="28"/>
          <w:szCs w:val="28"/>
        </w:rPr>
        <w:t>абото</w:t>
      </w:r>
      <w:r w:rsidRPr="00C72743">
        <w:rPr>
          <w:rFonts w:ascii="Times New Roman" w:hAnsi="Times New Roman" w:cs="Times New Roman"/>
          <w:b/>
          <w:sz w:val="28"/>
          <w:szCs w:val="28"/>
        </w:rPr>
        <w:t>датели:</w:t>
      </w:r>
    </w:p>
    <w:p w:rsidR="00D84E46" w:rsidRDefault="00D84E46" w:rsidP="00D84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2743">
        <w:rPr>
          <w:rFonts w:ascii="Times New Roman" w:hAnsi="Times New Roman" w:cs="Times New Roman"/>
          <w:sz w:val="24"/>
          <w:szCs w:val="24"/>
        </w:rPr>
        <w:t>Директор сш.№20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Ташбаев Акылбек Мазанович </w:t>
      </w: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школы-гимназии </w:t>
      </w:r>
      <w:r w:rsidR="00D84E46">
        <w:rPr>
          <w:rFonts w:ascii="Times New Roman" w:hAnsi="Times New Roman" w:cs="Times New Roman"/>
          <w:sz w:val="24"/>
          <w:szCs w:val="24"/>
        </w:rPr>
        <w:t>№ 6</w:t>
      </w:r>
      <w:r w:rsidR="00D171E3">
        <w:rPr>
          <w:rFonts w:ascii="Times New Roman" w:hAnsi="Times New Roman" w:cs="Times New Roman"/>
          <w:sz w:val="24"/>
          <w:szCs w:val="24"/>
        </w:rPr>
        <w:t xml:space="preserve"> </w:t>
      </w:r>
      <w:r w:rsidRPr="00C72743">
        <w:rPr>
          <w:rFonts w:ascii="Times New Roman" w:hAnsi="Times New Roman" w:cs="Times New Roman"/>
          <w:b/>
          <w:sz w:val="24"/>
          <w:szCs w:val="24"/>
        </w:rPr>
        <w:t>Б</w:t>
      </w:r>
      <w:r w:rsidR="00D84E46">
        <w:rPr>
          <w:rFonts w:ascii="Times New Roman" w:hAnsi="Times New Roman" w:cs="Times New Roman"/>
          <w:b/>
          <w:sz w:val="24"/>
          <w:szCs w:val="24"/>
        </w:rPr>
        <w:t>удник</w:t>
      </w:r>
      <w:r w:rsidRPr="00C72743">
        <w:rPr>
          <w:rFonts w:ascii="Times New Roman" w:hAnsi="Times New Roman" w:cs="Times New Roman"/>
          <w:b/>
          <w:sz w:val="24"/>
          <w:szCs w:val="24"/>
        </w:rPr>
        <w:t xml:space="preserve">ова </w:t>
      </w:r>
      <w:r w:rsidR="00D84E46">
        <w:rPr>
          <w:rFonts w:ascii="Times New Roman" w:hAnsi="Times New Roman" w:cs="Times New Roman"/>
          <w:b/>
          <w:sz w:val="24"/>
          <w:szCs w:val="24"/>
        </w:rPr>
        <w:t>Елена</w:t>
      </w:r>
      <w:r w:rsidRPr="00C72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E46">
        <w:rPr>
          <w:rFonts w:ascii="Times New Roman" w:hAnsi="Times New Roman" w:cs="Times New Roman"/>
          <w:b/>
          <w:sz w:val="24"/>
          <w:szCs w:val="24"/>
        </w:rPr>
        <w:t>Але</w:t>
      </w:r>
      <w:r w:rsidRPr="00C72743">
        <w:rPr>
          <w:rFonts w:ascii="Times New Roman" w:hAnsi="Times New Roman" w:cs="Times New Roman"/>
          <w:b/>
          <w:sz w:val="24"/>
          <w:szCs w:val="24"/>
        </w:rPr>
        <w:t>к</w:t>
      </w:r>
      <w:r w:rsidR="00D84E46">
        <w:rPr>
          <w:rFonts w:ascii="Times New Roman" w:hAnsi="Times New Roman" w:cs="Times New Roman"/>
          <w:b/>
          <w:sz w:val="24"/>
          <w:szCs w:val="24"/>
        </w:rPr>
        <w:t>санд</w:t>
      </w:r>
      <w:r w:rsidRPr="00C72743">
        <w:rPr>
          <w:rFonts w:ascii="Times New Roman" w:hAnsi="Times New Roman" w:cs="Times New Roman"/>
          <w:b/>
          <w:sz w:val="24"/>
          <w:szCs w:val="24"/>
        </w:rPr>
        <w:t>ровна</w:t>
      </w:r>
    </w:p>
    <w:p w:rsidR="00D171E3" w:rsidRDefault="00D171E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Выпускники:</w:t>
      </w:r>
    </w:p>
    <w:p w:rsidR="00C72743" w:rsidRPr="00D171E3" w:rsidRDefault="00C72743" w:rsidP="00C72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1E3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D171E3" w:rsidRPr="00D171E3">
        <w:rPr>
          <w:rFonts w:ascii="Times New Roman" w:hAnsi="Times New Roman" w:cs="Times New Roman"/>
          <w:sz w:val="24"/>
          <w:szCs w:val="24"/>
        </w:rPr>
        <w:t>ФЮК</w:t>
      </w:r>
      <w:r w:rsidR="00D171E3">
        <w:rPr>
          <w:rFonts w:ascii="Times New Roman" w:hAnsi="Times New Roman" w:cs="Times New Roman"/>
          <w:sz w:val="24"/>
          <w:szCs w:val="24"/>
        </w:rPr>
        <w:t xml:space="preserve"> </w:t>
      </w:r>
      <w:r w:rsidR="00D171E3" w:rsidRPr="00D171E3">
        <w:rPr>
          <w:rFonts w:ascii="Times New Roman" w:hAnsi="Times New Roman" w:cs="Times New Roman"/>
          <w:b/>
          <w:sz w:val="24"/>
          <w:szCs w:val="24"/>
        </w:rPr>
        <w:t>Кокчаев Т</w:t>
      </w:r>
      <w:r w:rsidR="00D84E46">
        <w:rPr>
          <w:rFonts w:ascii="Times New Roman" w:hAnsi="Times New Roman" w:cs="Times New Roman"/>
          <w:b/>
          <w:sz w:val="24"/>
          <w:szCs w:val="24"/>
        </w:rPr>
        <w:t>алант</w:t>
      </w:r>
      <w:r w:rsidRPr="00D17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743" w:rsidRDefault="00D84E46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E46">
        <w:rPr>
          <w:rFonts w:ascii="Times New Roman" w:hAnsi="Times New Roman" w:cs="Times New Roman"/>
          <w:sz w:val="24"/>
          <w:szCs w:val="24"/>
        </w:rPr>
        <w:t>Учитель СШ №5 г. Карасуу</w:t>
      </w:r>
      <w:r>
        <w:rPr>
          <w:rFonts w:ascii="Times New Roman" w:hAnsi="Times New Roman" w:cs="Times New Roman"/>
          <w:b/>
          <w:sz w:val="24"/>
          <w:szCs w:val="24"/>
        </w:rPr>
        <w:t xml:space="preserve"> Ешмуратова Айзада</w:t>
      </w:r>
    </w:p>
    <w:p w:rsidR="00D84E46" w:rsidRDefault="00D84E46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FC7" w:rsidRPr="00D52FC7" w:rsidRDefault="00D52FC7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FC7">
        <w:rPr>
          <w:rFonts w:ascii="Times New Roman" w:hAnsi="Times New Roman" w:cs="Times New Roman"/>
          <w:b/>
          <w:sz w:val="24"/>
          <w:szCs w:val="24"/>
        </w:rPr>
        <w:t>Студенты:</w:t>
      </w: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E46">
        <w:rPr>
          <w:rFonts w:ascii="Times New Roman" w:hAnsi="Times New Roman" w:cs="Times New Roman"/>
          <w:sz w:val="24"/>
          <w:szCs w:val="24"/>
        </w:rPr>
        <w:t>Магистрант</w:t>
      </w:r>
      <w:r w:rsidR="00D84E46" w:rsidRPr="00D84E46">
        <w:rPr>
          <w:rFonts w:ascii="Times New Roman" w:hAnsi="Times New Roman" w:cs="Times New Roman"/>
          <w:sz w:val="24"/>
          <w:szCs w:val="24"/>
        </w:rPr>
        <w:t xml:space="preserve"> 2 ЛМК-20</w:t>
      </w:r>
      <w:r w:rsidR="00D17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E46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84E46">
        <w:rPr>
          <w:rFonts w:ascii="Times New Roman" w:hAnsi="Times New Roman" w:cs="Times New Roman"/>
          <w:b/>
          <w:sz w:val="24"/>
          <w:szCs w:val="24"/>
        </w:rPr>
        <w:t>кос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84E46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D84E46">
        <w:rPr>
          <w:rFonts w:ascii="Times New Roman" w:hAnsi="Times New Roman" w:cs="Times New Roman"/>
          <w:b/>
          <w:sz w:val="24"/>
          <w:szCs w:val="24"/>
        </w:rPr>
        <w:t>Бобир</w:t>
      </w: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4E46">
        <w:rPr>
          <w:rFonts w:ascii="Times New Roman" w:hAnsi="Times New Roman" w:cs="Times New Roman"/>
          <w:sz w:val="24"/>
          <w:szCs w:val="24"/>
        </w:rPr>
        <w:t>Магистрант</w:t>
      </w:r>
      <w:r w:rsidR="00D84E46" w:rsidRPr="00D84E46">
        <w:rPr>
          <w:rFonts w:ascii="Times New Roman" w:hAnsi="Times New Roman" w:cs="Times New Roman"/>
          <w:sz w:val="24"/>
          <w:szCs w:val="24"/>
        </w:rPr>
        <w:t>ка 1ЛМК-21</w:t>
      </w:r>
      <w:r w:rsidR="00D84E46">
        <w:rPr>
          <w:rFonts w:ascii="Times New Roman" w:hAnsi="Times New Roman" w:cs="Times New Roman"/>
          <w:b/>
          <w:sz w:val="24"/>
          <w:szCs w:val="24"/>
        </w:rPr>
        <w:t xml:space="preserve"> Исмалило</w:t>
      </w:r>
      <w:r>
        <w:rPr>
          <w:rFonts w:ascii="Times New Roman" w:hAnsi="Times New Roman" w:cs="Times New Roman"/>
          <w:b/>
          <w:sz w:val="24"/>
          <w:szCs w:val="24"/>
        </w:rPr>
        <w:t xml:space="preserve">ва </w:t>
      </w:r>
      <w:r w:rsidR="00D84E46">
        <w:rPr>
          <w:rFonts w:ascii="Times New Roman" w:hAnsi="Times New Roman" w:cs="Times New Roman"/>
          <w:b/>
          <w:sz w:val="24"/>
          <w:szCs w:val="24"/>
        </w:rPr>
        <w:t>Алтын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84E46">
        <w:rPr>
          <w:rFonts w:ascii="Times New Roman" w:hAnsi="Times New Roman" w:cs="Times New Roman"/>
          <w:b/>
          <w:sz w:val="24"/>
          <w:szCs w:val="24"/>
        </w:rPr>
        <w:t>й</w:t>
      </w: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FC7" w:rsidRDefault="00D52FC7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FC7">
        <w:rPr>
          <w:rFonts w:ascii="Times New Roman" w:hAnsi="Times New Roman" w:cs="Times New Roman"/>
          <w:sz w:val="24"/>
          <w:szCs w:val="24"/>
        </w:rPr>
        <w:t>Бакалавр ЛМК-18</w:t>
      </w:r>
      <w:r>
        <w:rPr>
          <w:rFonts w:ascii="Times New Roman" w:hAnsi="Times New Roman" w:cs="Times New Roman"/>
          <w:b/>
          <w:sz w:val="24"/>
          <w:szCs w:val="24"/>
        </w:rPr>
        <w:t xml:space="preserve"> Боймирзаева Анора</w:t>
      </w:r>
    </w:p>
    <w:p w:rsidR="00D52FC7" w:rsidRDefault="00D52FC7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2FC7">
        <w:rPr>
          <w:rFonts w:ascii="Times New Roman" w:hAnsi="Times New Roman" w:cs="Times New Roman"/>
          <w:sz w:val="24"/>
          <w:szCs w:val="24"/>
        </w:rPr>
        <w:t>Бакалавр ЛМК-19</w:t>
      </w:r>
      <w:r>
        <w:rPr>
          <w:rFonts w:ascii="Times New Roman" w:hAnsi="Times New Roman" w:cs="Times New Roman"/>
          <w:b/>
          <w:sz w:val="24"/>
          <w:szCs w:val="24"/>
        </w:rPr>
        <w:t xml:space="preserve"> Эсенбекова Насима</w:t>
      </w:r>
    </w:p>
    <w:p w:rsid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743" w:rsidRP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743" w:rsidRPr="00C72743" w:rsidRDefault="00C72743" w:rsidP="00C72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743" w:rsidRPr="00E4136F" w:rsidRDefault="00C72743" w:rsidP="00C7274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C72743" w:rsidRPr="00E4136F" w:rsidSect="003C72C1">
      <w:footerReference w:type="default" r:id="rId11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445" w:rsidRDefault="00605445" w:rsidP="00314632">
      <w:pPr>
        <w:spacing w:after="0" w:line="240" w:lineRule="auto"/>
      </w:pPr>
      <w:r>
        <w:separator/>
      </w:r>
    </w:p>
  </w:endnote>
  <w:endnote w:type="continuationSeparator" w:id="0">
    <w:p w:rsidR="00605445" w:rsidRDefault="00605445" w:rsidP="0031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7746421"/>
      <w:docPartObj>
        <w:docPartGallery w:val="Page Numbers (Bottom of Page)"/>
        <w:docPartUnique/>
      </w:docPartObj>
    </w:sdtPr>
    <w:sdtEndPr/>
    <w:sdtContent>
      <w:p w:rsidR="00813501" w:rsidRDefault="008135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FC7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813501" w:rsidRDefault="008135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445" w:rsidRDefault="00605445" w:rsidP="00314632">
      <w:pPr>
        <w:spacing w:after="0" w:line="240" w:lineRule="auto"/>
      </w:pPr>
      <w:r>
        <w:separator/>
      </w:r>
    </w:p>
  </w:footnote>
  <w:footnote w:type="continuationSeparator" w:id="0">
    <w:p w:rsidR="00605445" w:rsidRDefault="00605445" w:rsidP="00314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trike w:val="0"/>
        <w:dstrike w:val="0"/>
        <w:sz w:val="24"/>
        <w:u w:val="none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b w:val="0"/>
        <w:i w:val="0"/>
        <w:sz w:val="24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  <w:b w:val="0"/>
        <w:i w:val="0"/>
        <w:sz w:val="24"/>
      </w:rPr>
    </w:lvl>
  </w:abstractNum>
  <w:abstractNum w:abstractNumId="3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firstLine="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firstLine="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firstLine="0"/>
      </w:pPr>
    </w:lvl>
  </w:abstractNum>
  <w:abstractNum w:abstractNumId="4" w15:restartNumberingAfterBreak="0">
    <w:nsid w:val="02D43BED"/>
    <w:multiLevelType w:val="hybridMultilevel"/>
    <w:tmpl w:val="1CE0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63225"/>
    <w:multiLevelType w:val="hybridMultilevel"/>
    <w:tmpl w:val="C332F31C"/>
    <w:lvl w:ilvl="0" w:tplc="06044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4803AC"/>
    <w:multiLevelType w:val="hybridMultilevel"/>
    <w:tmpl w:val="EDF0D08A"/>
    <w:lvl w:ilvl="0" w:tplc="DA4C431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0879337F"/>
    <w:multiLevelType w:val="hybridMultilevel"/>
    <w:tmpl w:val="6B10E0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9641E"/>
    <w:multiLevelType w:val="hybridMultilevel"/>
    <w:tmpl w:val="0E24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34132"/>
    <w:multiLevelType w:val="hybridMultilevel"/>
    <w:tmpl w:val="E9282A5C"/>
    <w:lvl w:ilvl="0" w:tplc="07EA187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17136B50"/>
    <w:multiLevelType w:val="hybridMultilevel"/>
    <w:tmpl w:val="BC8AA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82E19"/>
    <w:multiLevelType w:val="hybridMultilevel"/>
    <w:tmpl w:val="D1FC5BC4"/>
    <w:lvl w:ilvl="0" w:tplc="C8ECA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1FC34417"/>
    <w:multiLevelType w:val="hybridMultilevel"/>
    <w:tmpl w:val="3F6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C4AB6"/>
    <w:multiLevelType w:val="hybridMultilevel"/>
    <w:tmpl w:val="A154B694"/>
    <w:lvl w:ilvl="0" w:tplc="94422610">
      <w:start w:val="1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24963F93"/>
    <w:multiLevelType w:val="hybridMultilevel"/>
    <w:tmpl w:val="540E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C7EDF"/>
    <w:multiLevelType w:val="hybridMultilevel"/>
    <w:tmpl w:val="A394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B547B"/>
    <w:multiLevelType w:val="hybridMultilevel"/>
    <w:tmpl w:val="8B1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66258"/>
    <w:multiLevelType w:val="hybridMultilevel"/>
    <w:tmpl w:val="E9D8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930C9"/>
    <w:multiLevelType w:val="hybridMultilevel"/>
    <w:tmpl w:val="00D42CE4"/>
    <w:lvl w:ilvl="0" w:tplc="A768C4D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32D27220"/>
    <w:multiLevelType w:val="hybridMultilevel"/>
    <w:tmpl w:val="DCFA00A6"/>
    <w:lvl w:ilvl="0" w:tplc="4024F7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4347184"/>
    <w:multiLevelType w:val="hybridMultilevel"/>
    <w:tmpl w:val="C5F4990E"/>
    <w:lvl w:ilvl="0" w:tplc="A40CDB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 w15:restartNumberingAfterBreak="0">
    <w:nsid w:val="35540968"/>
    <w:multiLevelType w:val="hybridMultilevel"/>
    <w:tmpl w:val="A7CA8062"/>
    <w:lvl w:ilvl="0" w:tplc="623AE1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362F60E0"/>
    <w:multiLevelType w:val="hybridMultilevel"/>
    <w:tmpl w:val="90C8F072"/>
    <w:lvl w:ilvl="0" w:tplc="715C4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368C6A96"/>
    <w:multiLevelType w:val="hybridMultilevel"/>
    <w:tmpl w:val="3F6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B08F7"/>
    <w:multiLevelType w:val="hybridMultilevel"/>
    <w:tmpl w:val="9B5C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70D08"/>
    <w:multiLevelType w:val="hybridMultilevel"/>
    <w:tmpl w:val="300A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0639C"/>
    <w:multiLevelType w:val="hybridMultilevel"/>
    <w:tmpl w:val="71E2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1696A"/>
    <w:multiLevelType w:val="hybridMultilevel"/>
    <w:tmpl w:val="37AC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564B1"/>
    <w:multiLevelType w:val="multilevel"/>
    <w:tmpl w:val="3F0631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40083BF6"/>
    <w:multiLevelType w:val="hybridMultilevel"/>
    <w:tmpl w:val="F7622090"/>
    <w:lvl w:ilvl="0" w:tplc="8872F3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40A25025"/>
    <w:multiLevelType w:val="hybridMultilevel"/>
    <w:tmpl w:val="256AA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3F3480"/>
    <w:multiLevelType w:val="hybridMultilevel"/>
    <w:tmpl w:val="BD921E66"/>
    <w:lvl w:ilvl="0" w:tplc="A2CA9EE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460B6674"/>
    <w:multiLevelType w:val="hybridMultilevel"/>
    <w:tmpl w:val="CFC41164"/>
    <w:lvl w:ilvl="0" w:tplc="4A3AE7C4">
      <w:start w:val="1"/>
      <w:numFmt w:val="decimal"/>
      <w:lvlText w:val="%1."/>
      <w:lvlJc w:val="left"/>
      <w:pPr>
        <w:ind w:left="405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4A863291"/>
    <w:multiLevelType w:val="hybridMultilevel"/>
    <w:tmpl w:val="9252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B65BEF"/>
    <w:multiLevelType w:val="hybridMultilevel"/>
    <w:tmpl w:val="B7B6331E"/>
    <w:lvl w:ilvl="0" w:tplc="1E2A94B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 w15:restartNumberingAfterBreak="0">
    <w:nsid w:val="4CA64550"/>
    <w:multiLevelType w:val="hybridMultilevel"/>
    <w:tmpl w:val="3F6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BF7568"/>
    <w:multiLevelType w:val="hybridMultilevel"/>
    <w:tmpl w:val="EA289758"/>
    <w:lvl w:ilvl="0" w:tplc="E0A837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 w15:restartNumberingAfterBreak="0">
    <w:nsid w:val="4E0A2AB5"/>
    <w:multiLevelType w:val="hybridMultilevel"/>
    <w:tmpl w:val="38E4E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EA101D"/>
    <w:multiLevelType w:val="hybridMultilevel"/>
    <w:tmpl w:val="29DE74F6"/>
    <w:lvl w:ilvl="0" w:tplc="92544CD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9" w15:restartNumberingAfterBreak="0">
    <w:nsid w:val="51B14BAC"/>
    <w:multiLevelType w:val="hybridMultilevel"/>
    <w:tmpl w:val="FE5A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2C1CE1"/>
    <w:multiLevelType w:val="hybridMultilevel"/>
    <w:tmpl w:val="1B62FA16"/>
    <w:lvl w:ilvl="0" w:tplc="5426C5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579255E4"/>
    <w:multiLevelType w:val="hybridMultilevel"/>
    <w:tmpl w:val="4FD6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1B75F9"/>
    <w:multiLevelType w:val="multilevel"/>
    <w:tmpl w:val="E94244F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  <w:color w:val="auto"/>
      </w:rPr>
    </w:lvl>
  </w:abstractNum>
  <w:abstractNum w:abstractNumId="43" w15:restartNumberingAfterBreak="0">
    <w:nsid w:val="5B023162"/>
    <w:multiLevelType w:val="hybridMultilevel"/>
    <w:tmpl w:val="309656E2"/>
    <w:lvl w:ilvl="0" w:tplc="25F6D74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4" w15:restartNumberingAfterBreak="0">
    <w:nsid w:val="5CA330C7"/>
    <w:multiLevelType w:val="hybridMultilevel"/>
    <w:tmpl w:val="2D0A6288"/>
    <w:lvl w:ilvl="0" w:tplc="51A0C2C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5CD11724"/>
    <w:multiLevelType w:val="hybridMultilevel"/>
    <w:tmpl w:val="7B283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130D5C"/>
    <w:multiLevelType w:val="hybridMultilevel"/>
    <w:tmpl w:val="3F6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520246"/>
    <w:multiLevelType w:val="hybridMultilevel"/>
    <w:tmpl w:val="52B20F94"/>
    <w:lvl w:ilvl="0" w:tplc="AE5A375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8" w15:restartNumberingAfterBreak="0">
    <w:nsid w:val="639059E7"/>
    <w:multiLevelType w:val="multilevel"/>
    <w:tmpl w:val="5F281CC8"/>
    <w:lvl w:ilvl="0">
      <w:start w:val="1"/>
      <w:numFmt w:val="bullet"/>
      <w:lvlText w:val="∙"/>
      <w:lvlJc w:val="left"/>
      <w:pPr>
        <w:ind w:left="720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1353" w:hanging="1353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9" w15:restartNumberingAfterBreak="0">
    <w:nsid w:val="6CE858B3"/>
    <w:multiLevelType w:val="hybridMultilevel"/>
    <w:tmpl w:val="3FFC2E1A"/>
    <w:lvl w:ilvl="0" w:tplc="310036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D622348"/>
    <w:multiLevelType w:val="hybridMultilevel"/>
    <w:tmpl w:val="3570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CE5757"/>
    <w:multiLevelType w:val="hybridMultilevel"/>
    <w:tmpl w:val="F0EC1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922C15"/>
    <w:multiLevelType w:val="hybridMultilevel"/>
    <w:tmpl w:val="85302B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311CB1"/>
    <w:multiLevelType w:val="hybridMultilevel"/>
    <w:tmpl w:val="3190F0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73955B47"/>
    <w:multiLevelType w:val="hybridMultilevel"/>
    <w:tmpl w:val="A2D4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19187B"/>
    <w:multiLevelType w:val="hybridMultilevel"/>
    <w:tmpl w:val="57BE6FB8"/>
    <w:lvl w:ilvl="0" w:tplc="349225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6" w15:restartNumberingAfterBreak="0">
    <w:nsid w:val="76FB3BC3"/>
    <w:multiLevelType w:val="hybridMultilevel"/>
    <w:tmpl w:val="673492D2"/>
    <w:lvl w:ilvl="0" w:tplc="0419000F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7" w15:restartNumberingAfterBreak="0">
    <w:nsid w:val="7A317C42"/>
    <w:multiLevelType w:val="hybridMultilevel"/>
    <w:tmpl w:val="8338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110C7D"/>
    <w:multiLevelType w:val="hybridMultilevel"/>
    <w:tmpl w:val="583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4A4274"/>
    <w:multiLevelType w:val="hybridMultilevel"/>
    <w:tmpl w:val="AF2CA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7D5FFD"/>
    <w:multiLevelType w:val="hybridMultilevel"/>
    <w:tmpl w:val="3F6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E12AC6"/>
    <w:multiLevelType w:val="hybridMultilevel"/>
    <w:tmpl w:val="1EB200AC"/>
    <w:lvl w:ilvl="0" w:tplc="7F484A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9"/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2"/>
  </w:num>
  <w:num w:numId="5">
    <w:abstractNumId w:val="28"/>
  </w:num>
  <w:num w:numId="6">
    <w:abstractNumId w:val="42"/>
  </w:num>
  <w:num w:numId="7">
    <w:abstractNumId w:val="13"/>
  </w:num>
  <w:num w:numId="8">
    <w:abstractNumId w:val="30"/>
  </w:num>
  <w:num w:numId="9">
    <w:abstractNumId w:val="37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54"/>
  </w:num>
  <w:num w:numId="14">
    <w:abstractNumId w:val="58"/>
  </w:num>
  <w:num w:numId="15">
    <w:abstractNumId w:val="60"/>
  </w:num>
  <w:num w:numId="16">
    <w:abstractNumId w:val="16"/>
  </w:num>
  <w:num w:numId="17">
    <w:abstractNumId w:val="35"/>
  </w:num>
  <w:num w:numId="18">
    <w:abstractNumId w:val="46"/>
  </w:num>
  <w:num w:numId="19">
    <w:abstractNumId w:val="12"/>
  </w:num>
  <w:num w:numId="20">
    <w:abstractNumId w:val="23"/>
  </w:num>
  <w:num w:numId="21">
    <w:abstractNumId w:val="14"/>
  </w:num>
  <w:num w:numId="22">
    <w:abstractNumId w:val="56"/>
  </w:num>
  <w:num w:numId="23">
    <w:abstractNumId w:val="17"/>
  </w:num>
  <w:num w:numId="24">
    <w:abstractNumId w:val="26"/>
  </w:num>
  <w:num w:numId="25">
    <w:abstractNumId w:val="39"/>
  </w:num>
  <w:num w:numId="26">
    <w:abstractNumId w:val="22"/>
  </w:num>
  <w:num w:numId="27">
    <w:abstractNumId w:val="50"/>
  </w:num>
  <w:num w:numId="28">
    <w:abstractNumId w:val="25"/>
  </w:num>
  <w:num w:numId="29">
    <w:abstractNumId w:val="43"/>
  </w:num>
  <w:num w:numId="30">
    <w:abstractNumId w:val="11"/>
  </w:num>
  <w:num w:numId="31">
    <w:abstractNumId w:val="41"/>
  </w:num>
  <w:num w:numId="32">
    <w:abstractNumId w:val="52"/>
  </w:num>
  <w:num w:numId="33">
    <w:abstractNumId w:val="4"/>
  </w:num>
  <w:num w:numId="34">
    <w:abstractNumId w:val="15"/>
  </w:num>
  <w:num w:numId="35">
    <w:abstractNumId w:val="34"/>
  </w:num>
  <w:num w:numId="36">
    <w:abstractNumId w:val="47"/>
  </w:num>
  <w:num w:numId="37">
    <w:abstractNumId w:val="36"/>
  </w:num>
  <w:num w:numId="38">
    <w:abstractNumId w:val="8"/>
  </w:num>
  <w:num w:numId="39">
    <w:abstractNumId w:val="6"/>
  </w:num>
  <w:num w:numId="40">
    <w:abstractNumId w:val="57"/>
  </w:num>
  <w:num w:numId="41">
    <w:abstractNumId w:val="27"/>
  </w:num>
  <w:num w:numId="42">
    <w:abstractNumId w:val="9"/>
  </w:num>
  <w:num w:numId="43">
    <w:abstractNumId w:val="51"/>
  </w:num>
  <w:num w:numId="44">
    <w:abstractNumId w:val="19"/>
  </w:num>
  <w:num w:numId="45">
    <w:abstractNumId w:val="40"/>
  </w:num>
  <w:num w:numId="46">
    <w:abstractNumId w:val="61"/>
  </w:num>
  <w:num w:numId="47">
    <w:abstractNumId w:val="55"/>
  </w:num>
  <w:num w:numId="48">
    <w:abstractNumId w:val="29"/>
  </w:num>
  <w:num w:numId="49">
    <w:abstractNumId w:val="31"/>
  </w:num>
  <w:num w:numId="50">
    <w:abstractNumId w:val="20"/>
  </w:num>
  <w:num w:numId="51">
    <w:abstractNumId w:val="38"/>
  </w:num>
  <w:num w:numId="52">
    <w:abstractNumId w:val="18"/>
  </w:num>
  <w:num w:numId="53">
    <w:abstractNumId w:val="53"/>
  </w:num>
  <w:num w:numId="54">
    <w:abstractNumId w:val="21"/>
  </w:num>
  <w:num w:numId="55">
    <w:abstractNumId w:val="45"/>
  </w:num>
  <w:num w:numId="56">
    <w:abstractNumId w:val="24"/>
  </w:num>
  <w:num w:numId="57">
    <w:abstractNumId w:val="33"/>
  </w:num>
  <w:num w:numId="58">
    <w:abstractNumId w:val="7"/>
  </w:num>
  <w:num w:numId="59">
    <w:abstractNumId w:val="4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88"/>
    <w:rsid w:val="00001A92"/>
    <w:rsid w:val="00005F86"/>
    <w:rsid w:val="00007857"/>
    <w:rsid w:val="0001019E"/>
    <w:rsid w:val="000125D4"/>
    <w:rsid w:val="00013E04"/>
    <w:rsid w:val="00014011"/>
    <w:rsid w:val="00017914"/>
    <w:rsid w:val="00021B80"/>
    <w:rsid w:val="000225A8"/>
    <w:rsid w:val="00026BB7"/>
    <w:rsid w:val="00030B16"/>
    <w:rsid w:val="000348A5"/>
    <w:rsid w:val="00034987"/>
    <w:rsid w:val="00034DD7"/>
    <w:rsid w:val="00040EC1"/>
    <w:rsid w:val="00042A4A"/>
    <w:rsid w:val="00046AE0"/>
    <w:rsid w:val="00050A9C"/>
    <w:rsid w:val="000512C4"/>
    <w:rsid w:val="000574DB"/>
    <w:rsid w:val="00070A29"/>
    <w:rsid w:val="00073958"/>
    <w:rsid w:val="000764F5"/>
    <w:rsid w:val="000878FB"/>
    <w:rsid w:val="00093FD5"/>
    <w:rsid w:val="00097389"/>
    <w:rsid w:val="000B0C4E"/>
    <w:rsid w:val="000C19F7"/>
    <w:rsid w:val="000C1B3D"/>
    <w:rsid w:val="000C414C"/>
    <w:rsid w:val="000C45A0"/>
    <w:rsid w:val="000C6E8D"/>
    <w:rsid w:val="000D0FBC"/>
    <w:rsid w:val="000D53A3"/>
    <w:rsid w:val="000E1673"/>
    <w:rsid w:val="000E7CA0"/>
    <w:rsid w:val="001005BA"/>
    <w:rsid w:val="001045CF"/>
    <w:rsid w:val="00105C57"/>
    <w:rsid w:val="001070A5"/>
    <w:rsid w:val="00110201"/>
    <w:rsid w:val="00112464"/>
    <w:rsid w:val="001205C2"/>
    <w:rsid w:val="00123153"/>
    <w:rsid w:val="00124C53"/>
    <w:rsid w:val="001258CB"/>
    <w:rsid w:val="00131D6E"/>
    <w:rsid w:val="00132185"/>
    <w:rsid w:val="0013248A"/>
    <w:rsid w:val="0013350F"/>
    <w:rsid w:val="00141823"/>
    <w:rsid w:val="00142C87"/>
    <w:rsid w:val="00146062"/>
    <w:rsid w:val="001471DD"/>
    <w:rsid w:val="00151300"/>
    <w:rsid w:val="00155697"/>
    <w:rsid w:val="00163991"/>
    <w:rsid w:val="00176D22"/>
    <w:rsid w:val="00184C74"/>
    <w:rsid w:val="001948BB"/>
    <w:rsid w:val="0019650F"/>
    <w:rsid w:val="001B065E"/>
    <w:rsid w:val="001B0D4E"/>
    <w:rsid w:val="001B34E6"/>
    <w:rsid w:val="001B4A75"/>
    <w:rsid w:val="001C4E22"/>
    <w:rsid w:val="001D33DE"/>
    <w:rsid w:val="001D557F"/>
    <w:rsid w:val="001F3000"/>
    <w:rsid w:val="001F672A"/>
    <w:rsid w:val="001F7ECF"/>
    <w:rsid w:val="002017C1"/>
    <w:rsid w:val="00204F83"/>
    <w:rsid w:val="00210125"/>
    <w:rsid w:val="00211CB2"/>
    <w:rsid w:val="00212472"/>
    <w:rsid w:val="002336A4"/>
    <w:rsid w:val="00243B1C"/>
    <w:rsid w:val="00246405"/>
    <w:rsid w:val="002476FD"/>
    <w:rsid w:val="00247E8B"/>
    <w:rsid w:val="00252FBB"/>
    <w:rsid w:val="002573F3"/>
    <w:rsid w:val="0026111E"/>
    <w:rsid w:val="002652B1"/>
    <w:rsid w:val="00271AFD"/>
    <w:rsid w:val="00273133"/>
    <w:rsid w:val="00283381"/>
    <w:rsid w:val="00291D31"/>
    <w:rsid w:val="00296F18"/>
    <w:rsid w:val="002A36F2"/>
    <w:rsid w:val="002A51E1"/>
    <w:rsid w:val="002A61F7"/>
    <w:rsid w:val="002A7D16"/>
    <w:rsid w:val="002A7E82"/>
    <w:rsid w:val="002B38EA"/>
    <w:rsid w:val="002B779A"/>
    <w:rsid w:val="002C0C2C"/>
    <w:rsid w:val="002C131C"/>
    <w:rsid w:val="002C2BDF"/>
    <w:rsid w:val="002C4EAD"/>
    <w:rsid w:val="002C60CD"/>
    <w:rsid w:val="002D1B33"/>
    <w:rsid w:val="002D7D0D"/>
    <w:rsid w:val="00307B1A"/>
    <w:rsid w:val="0031042A"/>
    <w:rsid w:val="00314632"/>
    <w:rsid w:val="00322F2C"/>
    <w:rsid w:val="00324909"/>
    <w:rsid w:val="00331889"/>
    <w:rsid w:val="00334E19"/>
    <w:rsid w:val="003446C2"/>
    <w:rsid w:val="0034506B"/>
    <w:rsid w:val="003522DA"/>
    <w:rsid w:val="00353A73"/>
    <w:rsid w:val="00355831"/>
    <w:rsid w:val="003570B4"/>
    <w:rsid w:val="00360450"/>
    <w:rsid w:val="00364390"/>
    <w:rsid w:val="00364A9B"/>
    <w:rsid w:val="00366318"/>
    <w:rsid w:val="003733F4"/>
    <w:rsid w:val="003831BC"/>
    <w:rsid w:val="00383844"/>
    <w:rsid w:val="00396188"/>
    <w:rsid w:val="003A09DD"/>
    <w:rsid w:val="003A3EA3"/>
    <w:rsid w:val="003B2053"/>
    <w:rsid w:val="003B4B17"/>
    <w:rsid w:val="003C039C"/>
    <w:rsid w:val="003C1207"/>
    <w:rsid w:val="003C1EBF"/>
    <w:rsid w:val="003C6D10"/>
    <w:rsid w:val="003C72C1"/>
    <w:rsid w:val="003D0456"/>
    <w:rsid w:val="003D0719"/>
    <w:rsid w:val="003D1BC1"/>
    <w:rsid w:val="003D3CE2"/>
    <w:rsid w:val="003D5DBE"/>
    <w:rsid w:val="003D67FC"/>
    <w:rsid w:val="003E091D"/>
    <w:rsid w:val="003F0842"/>
    <w:rsid w:val="003F1478"/>
    <w:rsid w:val="00400A69"/>
    <w:rsid w:val="00405497"/>
    <w:rsid w:val="00425E98"/>
    <w:rsid w:val="00430D64"/>
    <w:rsid w:val="00442A57"/>
    <w:rsid w:val="00445153"/>
    <w:rsid w:val="00446545"/>
    <w:rsid w:val="00447C75"/>
    <w:rsid w:val="00451641"/>
    <w:rsid w:val="0046455E"/>
    <w:rsid w:val="00464CC6"/>
    <w:rsid w:val="00471F38"/>
    <w:rsid w:val="00481ECA"/>
    <w:rsid w:val="00484261"/>
    <w:rsid w:val="00486895"/>
    <w:rsid w:val="004879FB"/>
    <w:rsid w:val="00491BE8"/>
    <w:rsid w:val="004A0A53"/>
    <w:rsid w:val="004A0E9B"/>
    <w:rsid w:val="004A2E9F"/>
    <w:rsid w:val="004A7367"/>
    <w:rsid w:val="004B0835"/>
    <w:rsid w:val="004B44B7"/>
    <w:rsid w:val="004C1778"/>
    <w:rsid w:val="004C1B33"/>
    <w:rsid w:val="004C3041"/>
    <w:rsid w:val="004C54A2"/>
    <w:rsid w:val="004C7792"/>
    <w:rsid w:val="004E2393"/>
    <w:rsid w:val="004E284B"/>
    <w:rsid w:val="004E3628"/>
    <w:rsid w:val="004E3E37"/>
    <w:rsid w:val="004E4B65"/>
    <w:rsid w:val="004E64ED"/>
    <w:rsid w:val="004E7053"/>
    <w:rsid w:val="00502717"/>
    <w:rsid w:val="00507533"/>
    <w:rsid w:val="005103BC"/>
    <w:rsid w:val="00512DC6"/>
    <w:rsid w:val="00516063"/>
    <w:rsid w:val="00523DCE"/>
    <w:rsid w:val="00526FEC"/>
    <w:rsid w:val="0052791F"/>
    <w:rsid w:val="0053475B"/>
    <w:rsid w:val="005435C1"/>
    <w:rsid w:val="005456BC"/>
    <w:rsid w:val="0055326B"/>
    <w:rsid w:val="00554C2C"/>
    <w:rsid w:val="00561323"/>
    <w:rsid w:val="00566875"/>
    <w:rsid w:val="00593E2E"/>
    <w:rsid w:val="00597B08"/>
    <w:rsid w:val="005A7CC6"/>
    <w:rsid w:val="005B4C5F"/>
    <w:rsid w:val="005B6B45"/>
    <w:rsid w:val="005B7490"/>
    <w:rsid w:val="005C40CE"/>
    <w:rsid w:val="005C5B2C"/>
    <w:rsid w:val="005F08B2"/>
    <w:rsid w:val="005F6A7A"/>
    <w:rsid w:val="00603915"/>
    <w:rsid w:val="00603C4F"/>
    <w:rsid w:val="00605445"/>
    <w:rsid w:val="00606A6B"/>
    <w:rsid w:val="00611391"/>
    <w:rsid w:val="00617387"/>
    <w:rsid w:val="00631636"/>
    <w:rsid w:val="00634C60"/>
    <w:rsid w:val="00636B0E"/>
    <w:rsid w:val="00640353"/>
    <w:rsid w:val="00642405"/>
    <w:rsid w:val="006445F6"/>
    <w:rsid w:val="006456D0"/>
    <w:rsid w:val="006549F8"/>
    <w:rsid w:val="00654C47"/>
    <w:rsid w:val="00664975"/>
    <w:rsid w:val="006717EF"/>
    <w:rsid w:val="00697423"/>
    <w:rsid w:val="0069763C"/>
    <w:rsid w:val="006A1C54"/>
    <w:rsid w:val="006A31A1"/>
    <w:rsid w:val="006A3A9B"/>
    <w:rsid w:val="006A5DCA"/>
    <w:rsid w:val="006D51B9"/>
    <w:rsid w:val="006E5215"/>
    <w:rsid w:val="006F29F8"/>
    <w:rsid w:val="006F2BA6"/>
    <w:rsid w:val="006F2D3F"/>
    <w:rsid w:val="00700A0E"/>
    <w:rsid w:val="007043BD"/>
    <w:rsid w:val="00710094"/>
    <w:rsid w:val="007168B4"/>
    <w:rsid w:val="00723BAE"/>
    <w:rsid w:val="007274F7"/>
    <w:rsid w:val="007300D8"/>
    <w:rsid w:val="00734199"/>
    <w:rsid w:val="0073497E"/>
    <w:rsid w:val="0074217E"/>
    <w:rsid w:val="00743B2E"/>
    <w:rsid w:val="00747F0C"/>
    <w:rsid w:val="00752320"/>
    <w:rsid w:val="00752779"/>
    <w:rsid w:val="00756FB3"/>
    <w:rsid w:val="00765EA5"/>
    <w:rsid w:val="007702A3"/>
    <w:rsid w:val="007735B4"/>
    <w:rsid w:val="00777CDE"/>
    <w:rsid w:val="00782B8B"/>
    <w:rsid w:val="0078341E"/>
    <w:rsid w:val="00786443"/>
    <w:rsid w:val="00792002"/>
    <w:rsid w:val="007968A0"/>
    <w:rsid w:val="007A256F"/>
    <w:rsid w:val="007A682C"/>
    <w:rsid w:val="007A7E0D"/>
    <w:rsid w:val="007B02CD"/>
    <w:rsid w:val="007B1AD5"/>
    <w:rsid w:val="007B4547"/>
    <w:rsid w:val="007B5271"/>
    <w:rsid w:val="007C572E"/>
    <w:rsid w:val="007D28F6"/>
    <w:rsid w:val="007E6A7A"/>
    <w:rsid w:val="007E6AE9"/>
    <w:rsid w:val="007F44EE"/>
    <w:rsid w:val="008002F1"/>
    <w:rsid w:val="00805195"/>
    <w:rsid w:val="0080551B"/>
    <w:rsid w:val="00813501"/>
    <w:rsid w:val="008146B8"/>
    <w:rsid w:val="00814CEB"/>
    <w:rsid w:val="00817F4F"/>
    <w:rsid w:val="00827407"/>
    <w:rsid w:val="0083321C"/>
    <w:rsid w:val="00833295"/>
    <w:rsid w:val="008463FB"/>
    <w:rsid w:val="00852DAB"/>
    <w:rsid w:val="008543F0"/>
    <w:rsid w:val="008567E6"/>
    <w:rsid w:val="00873FB3"/>
    <w:rsid w:val="00874FFD"/>
    <w:rsid w:val="008763AA"/>
    <w:rsid w:val="008819C7"/>
    <w:rsid w:val="00887BB4"/>
    <w:rsid w:val="008924CB"/>
    <w:rsid w:val="00895E2F"/>
    <w:rsid w:val="008A26C7"/>
    <w:rsid w:val="008C08B8"/>
    <w:rsid w:val="008C39FB"/>
    <w:rsid w:val="008D5FFB"/>
    <w:rsid w:val="008D6DC1"/>
    <w:rsid w:val="008E69E9"/>
    <w:rsid w:val="008E7E99"/>
    <w:rsid w:val="008F471C"/>
    <w:rsid w:val="00901F57"/>
    <w:rsid w:val="00912540"/>
    <w:rsid w:val="00915D73"/>
    <w:rsid w:val="00926CBD"/>
    <w:rsid w:val="0093078F"/>
    <w:rsid w:val="0093339C"/>
    <w:rsid w:val="00947063"/>
    <w:rsid w:val="00951A4D"/>
    <w:rsid w:val="00952A09"/>
    <w:rsid w:val="00957AF8"/>
    <w:rsid w:val="00960C79"/>
    <w:rsid w:val="00967BAF"/>
    <w:rsid w:val="00971147"/>
    <w:rsid w:val="00973B1F"/>
    <w:rsid w:val="00981117"/>
    <w:rsid w:val="009A3BB7"/>
    <w:rsid w:val="009A43B4"/>
    <w:rsid w:val="009A46A5"/>
    <w:rsid w:val="009A7C10"/>
    <w:rsid w:val="009B4266"/>
    <w:rsid w:val="009B7E46"/>
    <w:rsid w:val="009D06F5"/>
    <w:rsid w:val="009D3435"/>
    <w:rsid w:val="009D4786"/>
    <w:rsid w:val="009E30CE"/>
    <w:rsid w:val="009E345F"/>
    <w:rsid w:val="009E7681"/>
    <w:rsid w:val="009F1C22"/>
    <w:rsid w:val="009F3504"/>
    <w:rsid w:val="009F505B"/>
    <w:rsid w:val="009F6AC4"/>
    <w:rsid w:val="00A0186E"/>
    <w:rsid w:val="00A151DA"/>
    <w:rsid w:val="00A254A4"/>
    <w:rsid w:val="00A40FAE"/>
    <w:rsid w:val="00A75040"/>
    <w:rsid w:val="00A85A14"/>
    <w:rsid w:val="00AB575C"/>
    <w:rsid w:val="00AB6B96"/>
    <w:rsid w:val="00AC03D8"/>
    <w:rsid w:val="00AC33F8"/>
    <w:rsid w:val="00AC7B39"/>
    <w:rsid w:val="00AD6A89"/>
    <w:rsid w:val="00AE0D22"/>
    <w:rsid w:val="00AE21AB"/>
    <w:rsid w:val="00AE5BCE"/>
    <w:rsid w:val="00AE74CC"/>
    <w:rsid w:val="00AF2118"/>
    <w:rsid w:val="00B047CD"/>
    <w:rsid w:val="00B056E8"/>
    <w:rsid w:val="00B15667"/>
    <w:rsid w:val="00B23F59"/>
    <w:rsid w:val="00B31212"/>
    <w:rsid w:val="00B4350A"/>
    <w:rsid w:val="00B50408"/>
    <w:rsid w:val="00B53797"/>
    <w:rsid w:val="00B6673A"/>
    <w:rsid w:val="00B66C4E"/>
    <w:rsid w:val="00B705FD"/>
    <w:rsid w:val="00B72B0D"/>
    <w:rsid w:val="00B72F2F"/>
    <w:rsid w:val="00B7523F"/>
    <w:rsid w:val="00B769C9"/>
    <w:rsid w:val="00B85BD8"/>
    <w:rsid w:val="00B873C7"/>
    <w:rsid w:val="00B97A68"/>
    <w:rsid w:val="00BA173D"/>
    <w:rsid w:val="00BA1933"/>
    <w:rsid w:val="00BA3174"/>
    <w:rsid w:val="00BA7624"/>
    <w:rsid w:val="00BB1CC3"/>
    <w:rsid w:val="00BB1D00"/>
    <w:rsid w:val="00BB2F1E"/>
    <w:rsid w:val="00BB7885"/>
    <w:rsid w:val="00BB7FD7"/>
    <w:rsid w:val="00BC1182"/>
    <w:rsid w:val="00BC3086"/>
    <w:rsid w:val="00BC3813"/>
    <w:rsid w:val="00BC38DB"/>
    <w:rsid w:val="00BC4110"/>
    <w:rsid w:val="00BC66FD"/>
    <w:rsid w:val="00BD41BB"/>
    <w:rsid w:val="00BE3753"/>
    <w:rsid w:val="00BE7456"/>
    <w:rsid w:val="00BF6D5F"/>
    <w:rsid w:val="00C10B80"/>
    <w:rsid w:val="00C1184C"/>
    <w:rsid w:val="00C12980"/>
    <w:rsid w:val="00C12C03"/>
    <w:rsid w:val="00C13F4C"/>
    <w:rsid w:val="00C15ED9"/>
    <w:rsid w:val="00C403DE"/>
    <w:rsid w:val="00C4707E"/>
    <w:rsid w:val="00C50EF1"/>
    <w:rsid w:val="00C51267"/>
    <w:rsid w:val="00C522DB"/>
    <w:rsid w:val="00C6640C"/>
    <w:rsid w:val="00C72743"/>
    <w:rsid w:val="00C9533E"/>
    <w:rsid w:val="00C9769F"/>
    <w:rsid w:val="00CA5B03"/>
    <w:rsid w:val="00CA72D5"/>
    <w:rsid w:val="00CB04A5"/>
    <w:rsid w:val="00CB7242"/>
    <w:rsid w:val="00CC1E8A"/>
    <w:rsid w:val="00CC1EAD"/>
    <w:rsid w:val="00CC3F2F"/>
    <w:rsid w:val="00CD4FD5"/>
    <w:rsid w:val="00CD50B3"/>
    <w:rsid w:val="00CD5B4D"/>
    <w:rsid w:val="00CF1A84"/>
    <w:rsid w:val="00D010D0"/>
    <w:rsid w:val="00D073B8"/>
    <w:rsid w:val="00D12BC0"/>
    <w:rsid w:val="00D156D1"/>
    <w:rsid w:val="00D17174"/>
    <w:rsid w:val="00D171E3"/>
    <w:rsid w:val="00D172F8"/>
    <w:rsid w:val="00D229DB"/>
    <w:rsid w:val="00D24E36"/>
    <w:rsid w:val="00D3319F"/>
    <w:rsid w:val="00D348D7"/>
    <w:rsid w:val="00D35C6C"/>
    <w:rsid w:val="00D36D6D"/>
    <w:rsid w:val="00D52AE9"/>
    <w:rsid w:val="00D52C5F"/>
    <w:rsid w:val="00D52FC7"/>
    <w:rsid w:val="00D679FE"/>
    <w:rsid w:val="00D72CBF"/>
    <w:rsid w:val="00D73CD4"/>
    <w:rsid w:val="00D740CF"/>
    <w:rsid w:val="00D83918"/>
    <w:rsid w:val="00D83FAE"/>
    <w:rsid w:val="00D84E46"/>
    <w:rsid w:val="00DA2340"/>
    <w:rsid w:val="00DA7D2B"/>
    <w:rsid w:val="00DB07CB"/>
    <w:rsid w:val="00DB23AA"/>
    <w:rsid w:val="00DD2CD0"/>
    <w:rsid w:val="00DD4019"/>
    <w:rsid w:val="00DD68ED"/>
    <w:rsid w:val="00DD6C2E"/>
    <w:rsid w:val="00DE2709"/>
    <w:rsid w:val="00DF415D"/>
    <w:rsid w:val="00DF483C"/>
    <w:rsid w:val="00DF6574"/>
    <w:rsid w:val="00DF7EA2"/>
    <w:rsid w:val="00E01E88"/>
    <w:rsid w:val="00E1224B"/>
    <w:rsid w:val="00E138E0"/>
    <w:rsid w:val="00E13E31"/>
    <w:rsid w:val="00E32E7F"/>
    <w:rsid w:val="00E4136F"/>
    <w:rsid w:val="00E442AA"/>
    <w:rsid w:val="00E44366"/>
    <w:rsid w:val="00E47B00"/>
    <w:rsid w:val="00E60562"/>
    <w:rsid w:val="00E6195B"/>
    <w:rsid w:val="00E709F5"/>
    <w:rsid w:val="00E779D6"/>
    <w:rsid w:val="00E818A9"/>
    <w:rsid w:val="00E83CF1"/>
    <w:rsid w:val="00E84D1C"/>
    <w:rsid w:val="00E93A20"/>
    <w:rsid w:val="00E93A4A"/>
    <w:rsid w:val="00E96A82"/>
    <w:rsid w:val="00EA0983"/>
    <w:rsid w:val="00EA5414"/>
    <w:rsid w:val="00EA7A81"/>
    <w:rsid w:val="00EC58B7"/>
    <w:rsid w:val="00ED5CB0"/>
    <w:rsid w:val="00EE214F"/>
    <w:rsid w:val="00EE3BEC"/>
    <w:rsid w:val="00EE5707"/>
    <w:rsid w:val="00EE703F"/>
    <w:rsid w:val="00EF2833"/>
    <w:rsid w:val="00EF5981"/>
    <w:rsid w:val="00EF5A99"/>
    <w:rsid w:val="00EF72E0"/>
    <w:rsid w:val="00EF7994"/>
    <w:rsid w:val="00F0552B"/>
    <w:rsid w:val="00F06DD7"/>
    <w:rsid w:val="00F12CEE"/>
    <w:rsid w:val="00F13C26"/>
    <w:rsid w:val="00F14335"/>
    <w:rsid w:val="00F16741"/>
    <w:rsid w:val="00F1745E"/>
    <w:rsid w:val="00F21AEB"/>
    <w:rsid w:val="00F22408"/>
    <w:rsid w:val="00F229C6"/>
    <w:rsid w:val="00F4038A"/>
    <w:rsid w:val="00F44330"/>
    <w:rsid w:val="00F47479"/>
    <w:rsid w:val="00F53A6D"/>
    <w:rsid w:val="00F57010"/>
    <w:rsid w:val="00F63687"/>
    <w:rsid w:val="00F66913"/>
    <w:rsid w:val="00F81628"/>
    <w:rsid w:val="00F823F3"/>
    <w:rsid w:val="00F833C5"/>
    <w:rsid w:val="00F8343B"/>
    <w:rsid w:val="00F95354"/>
    <w:rsid w:val="00FA19C1"/>
    <w:rsid w:val="00FA4B1C"/>
    <w:rsid w:val="00FB63F2"/>
    <w:rsid w:val="00FC580D"/>
    <w:rsid w:val="00FD0C70"/>
    <w:rsid w:val="00FD0F1B"/>
    <w:rsid w:val="00FD1144"/>
    <w:rsid w:val="00FD376C"/>
    <w:rsid w:val="00FD6E61"/>
    <w:rsid w:val="00FE44DA"/>
    <w:rsid w:val="00FE5333"/>
    <w:rsid w:val="00FF063A"/>
    <w:rsid w:val="00FF5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77136-1A35-4C12-A85C-0FFC6FBA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147"/>
  </w:style>
  <w:style w:type="paragraph" w:styleId="1">
    <w:name w:val="heading 1"/>
    <w:basedOn w:val="a"/>
    <w:next w:val="a"/>
    <w:link w:val="10"/>
    <w:uiPriority w:val="9"/>
    <w:qFormat/>
    <w:rsid w:val="005668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597B08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66875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87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87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8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597B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687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6875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6687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1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632"/>
  </w:style>
  <w:style w:type="paragraph" w:styleId="a5">
    <w:name w:val="footer"/>
    <w:basedOn w:val="a"/>
    <w:link w:val="a6"/>
    <w:uiPriority w:val="99"/>
    <w:unhideWhenUsed/>
    <w:rsid w:val="00314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632"/>
  </w:style>
  <w:style w:type="paragraph" w:styleId="a7">
    <w:name w:val="List Paragraph"/>
    <w:basedOn w:val="a"/>
    <w:link w:val="a8"/>
    <w:uiPriority w:val="34"/>
    <w:qFormat/>
    <w:rsid w:val="009D06F5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AE74CC"/>
  </w:style>
  <w:style w:type="character" w:customStyle="1" w:styleId="51">
    <w:name w:val="Основной текст (5)_"/>
    <w:basedOn w:val="a0"/>
    <w:link w:val="52"/>
    <w:uiPriority w:val="99"/>
    <w:rsid w:val="00050A9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050A9C"/>
    <w:pPr>
      <w:widowControl w:val="0"/>
      <w:shd w:val="clear" w:color="auto" w:fill="FFFFFF"/>
      <w:spacing w:after="360" w:line="215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11">
    <w:name w:val="Основной текст Знак1"/>
    <w:basedOn w:val="a0"/>
    <w:link w:val="a9"/>
    <w:uiPriority w:val="99"/>
    <w:rsid w:val="00050A9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9">
    <w:name w:val="Body Text"/>
    <w:basedOn w:val="a"/>
    <w:link w:val="11"/>
    <w:uiPriority w:val="99"/>
    <w:rsid w:val="00050A9C"/>
    <w:pPr>
      <w:widowControl w:val="0"/>
      <w:shd w:val="clear" w:color="auto" w:fill="FFFFFF"/>
      <w:spacing w:after="420" w:line="240" w:lineRule="atLeast"/>
      <w:ind w:hanging="320"/>
    </w:pPr>
    <w:rPr>
      <w:rFonts w:ascii="Times New Roman" w:hAnsi="Times New Roman" w:cs="Times New Roman"/>
      <w:sz w:val="16"/>
      <w:szCs w:val="16"/>
    </w:rPr>
  </w:style>
  <w:style w:type="character" w:customStyle="1" w:styleId="aa">
    <w:name w:val="Основной текст + Полужирный"/>
    <w:basedOn w:val="11"/>
    <w:uiPriority w:val="99"/>
    <w:rsid w:val="00050A9C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1"/>
    <w:rsid w:val="00050A9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50A9C"/>
    <w:pPr>
      <w:widowControl w:val="0"/>
      <w:shd w:val="clear" w:color="auto" w:fill="FFFFFF"/>
      <w:spacing w:after="0" w:line="197" w:lineRule="exact"/>
    </w:pPr>
    <w:rPr>
      <w:rFonts w:ascii="Times New Roman" w:hAnsi="Times New Roman" w:cs="Times New Roman"/>
      <w:i/>
      <w:iCs/>
      <w:sz w:val="16"/>
      <w:szCs w:val="16"/>
    </w:rPr>
  </w:style>
  <w:style w:type="character" w:customStyle="1" w:styleId="ab">
    <w:name w:val="Основной текст Знак"/>
    <w:basedOn w:val="a0"/>
    <w:rsid w:val="00050A9C"/>
  </w:style>
  <w:style w:type="character" w:customStyle="1" w:styleId="70">
    <w:name w:val="Основной текст (7) + Не курсив"/>
    <w:basedOn w:val="7"/>
    <w:uiPriority w:val="99"/>
    <w:rsid w:val="00050A9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72">
    <w:name w:val="Основной текст (7)"/>
    <w:basedOn w:val="7"/>
    <w:uiPriority w:val="99"/>
    <w:rsid w:val="00050A9C"/>
    <w:rPr>
      <w:rFonts w:ascii="Times New Roman" w:hAnsi="Times New Roman" w:cs="Times New Roman"/>
      <w:i/>
      <w:iCs/>
      <w:sz w:val="16"/>
      <w:szCs w:val="16"/>
      <w:u w:val="single"/>
      <w:shd w:val="clear" w:color="auto" w:fill="FFFFFF"/>
    </w:rPr>
  </w:style>
  <w:style w:type="character" w:customStyle="1" w:styleId="71pt">
    <w:name w:val="Основной текст (7) + Интервал 1 pt"/>
    <w:basedOn w:val="7"/>
    <w:uiPriority w:val="99"/>
    <w:rsid w:val="00050A9C"/>
    <w:rPr>
      <w:rFonts w:ascii="Times New Roman" w:hAnsi="Times New Roman" w:cs="Times New Roman"/>
      <w:i/>
      <w:iCs/>
      <w:spacing w:val="30"/>
      <w:sz w:val="16"/>
      <w:szCs w:val="16"/>
      <w:u w:val="single"/>
      <w:shd w:val="clear" w:color="auto" w:fill="FFFFFF"/>
    </w:rPr>
  </w:style>
  <w:style w:type="table" w:styleId="ac">
    <w:name w:val="Table Grid"/>
    <w:basedOn w:val="a1"/>
    <w:uiPriority w:val="39"/>
    <w:rsid w:val="00AC3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unhideWhenUsed/>
    <w:rsid w:val="0025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573F3"/>
    <w:rPr>
      <w:b/>
      <w:bCs/>
    </w:rPr>
  </w:style>
  <w:style w:type="character" w:customStyle="1" w:styleId="apple-converted-space">
    <w:name w:val="apple-converted-space"/>
    <w:basedOn w:val="a0"/>
    <w:rsid w:val="002573F3"/>
  </w:style>
  <w:style w:type="character" w:styleId="af">
    <w:name w:val="Emphasis"/>
    <w:basedOn w:val="a0"/>
    <w:qFormat/>
    <w:rsid w:val="002573F3"/>
    <w:rPr>
      <w:i/>
      <w:iCs/>
    </w:rPr>
  </w:style>
  <w:style w:type="character" w:customStyle="1" w:styleId="2">
    <w:name w:val="Основной текст (2)_"/>
    <w:basedOn w:val="a0"/>
    <w:link w:val="21"/>
    <w:rsid w:val="00D3319F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3319F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  <w:style w:type="character" w:customStyle="1" w:styleId="28pt">
    <w:name w:val="Основной текст (2) + 8 pt"/>
    <w:aliases w:val="Полужирный"/>
    <w:basedOn w:val="2"/>
    <w:rsid w:val="00D3319F"/>
    <w:rPr>
      <w:rFonts w:ascii="Segoe UI" w:hAnsi="Segoe UI" w:cs="Segoe UI"/>
      <w:b/>
      <w:bCs/>
      <w:sz w:val="16"/>
      <w:szCs w:val="16"/>
      <w:u w:val="none"/>
      <w:shd w:val="clear" w:color="auto" w:fill="FFFFFF"/>
    </w:rPr>
  </w:style>
  <w:style w:type="paragraph" w:customStyle="1" w:styleId="Default">
    <w:name w:val="Default"/>
    <w:uiPriority w:val="99"/>
    <w:rsid w:val="00AD6A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"/>
    <w:rsid w:val="00AD6A89"/>
    <w:pPr>
      <w:widowControl w:val="0"/>
      <w:tabs>
        <w:tab w:val="num" w:pos="643"/>
      </w:tabs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Message Header"/>
    <w:basedOn w:val="a"/>
    <w:link w:val="af1"/>
    <w:uiPriority w:val="99"/>
    <w:unhideWhenUsed/>
    <w:rsid w:val="00AD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Шапка Знак"/>
    <w:basedOn w:val="a0"/>
    <w:link w:val="af0"/>
    <w:uiPriority w:val="99"/>
    <w:rsid w:val="00AD6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rsid w:val="00AE74CC"/>
    <w:pPr>
      <w:widowControl w:val="0"/>
      <w:shd w:val="clear" w:color="auto" w:fill="FFFFFF"/>
      <w:spacing w:after="0" w:line="240" w:lineRule="atLeast"/>
      <w:jc w:val="center"/>
    </w:pPr>
    <w:rPr>
      <w:rFonts w:ascii="Microsoft Sans Serif" w:eastAsia="Times New Roman" w:hAnsi="Microsoft Sans Serif" w:cs="Times New Roman"/>
      <w:sz w:val="13"/>
      <w:szCs w:val="20"/>
      <w:shd w:val="clear" w:color="auto" w:fill="FFFFFF"/>
      <w:lang w:eastAsia="ru-RU"/>
    </w:rPr>
  </w:style>
  <w:style w:type="paragraph" w:styleId="af2">
    <w:name w:val="No Spacing"/>
    <w:link w:val="af3"/>
    <w:uiPriority w:val="1"/>
    <w:qFormat/>
    <w:rsid w:val="00AE74C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3D3CE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7,5 pt"/>
    <w:rsid w:val="00AE74CC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paragraph" w:styleId="HTML">
    <w:name w:val="HTML Preformatted"/>
    <w:basedOn w:val="a"/>
    <w:link w:val="HTML0"/>
    <w:uiPriority w:val="99"/>
    <w:rsid w:val="00AE7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74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rsid w:val="00566875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66875"/>
    <w:rPr>
      <w:rFonts w:ascii="Times New Roman" w:hAnsi="Times New Roman" w:cs="Times New Roman" w:hint="default"/>
      <w:sz w:val="18"/>
      <w:szCs w:val="18"/>
    </w:rPr>
  </w:style>
  <w:style w:type="character" w:customStyle="1" w:styleId="af4">
    <w:name w:val="Основной текст_"/>
    <w:basedOn w:val="a0"/>
    <w:link w:val="12"/>
    <w:locked/>
    <w:rsid w:val="00566875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66875"/>
    <w:pPr>
      <w:shd w:val="clear" w:color="auto" w:fill="FFFFFF"/>
      <w:spacing w:before="1980" w:after="60" w:line="240" w:lineRule="atLeast"/>
      <w:ind w:hanging="440"/>
    </w:pPr>
    <w:rPr>
      <w:sz w:val="23"/>
      <w:szCs w:val="23"/>
    </w:rPr>
  </w:style>
  <w:style w:type="paragraph" w:customStyle="1" w:styleId="Style18">
    <w:name w:val="Style18"/>
    <w:basedOn w:val="a"/>
    <w:rsid w:val="00566875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566875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">
    <w:name w:val="Style1"/>
    <w:basedOn w:val="a"/>
    <w:rsid w:val="0056687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56687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66875"/>
    <w:rPr>
      <w:rFonts w:ascii="Calibri" w:eastAsia="Calibri" w:hAnsi="Calibri" w:cs="Times New Roman"/>
    </w:rPr>
  </w:style>
  <w:style w:type="character" w:customStyle="1" w:styleId="FontStyle12">
    <w:name w:val="Font Style12"/>
    <w:rsid w:val="00566875"/>
    <w:rPr>
      <w:rFonts w:ascii="Times New Roman" w:hAnsi="Times New Roman" w:cs="Times New Roman"/>
      <w:sz w:val="20"/>
      <w:szCs w:val="20"/>
    </w:rPr>
  </w:style>
  <w:style w:type="paragraph" w:customStyle="1" w:styleId="13">
    <w:name w:val="Обычный1"/>
    <w:rsid w:val="00566875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56687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66875"/>
    <w:rPr>
      <w:rFonts w:ascii="Calibri" w:eastAsia="Calibri" w:hAnsi="Calibri" w:cs="Times New Roman"/>
    </w:rPr>
  </w:style>
  <w:style w:type="paragraph" w:styleId="af7">
    <w:name w:val="Title"/>
    <w:basedOn w:val="a"/>
    <w:link w:val="af8"/>
    <w:qFormat/>
    <w:rsid w:val="005668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Заголовок Знак"/>
    <w:basedOn w:val="a0"/>
    <w:link w:val="af7"/>
    <w:rsid w:val="005668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Абзац списка1"/>
    <w:basedOn w:val="a"/>
    <w:uiPriority w:val="34"/>
    <w:qFormat/>
    <w:rsid w:val="00566875"/>
    <w:pPr>
      <w:ind w:left="720"/>
    </w:pPr>
    <w:rPr>
      <w:rFonts w:ascii="Calibri" w:eastAsia="Times New Roman" w:hAnsi="Calibri" w:cs="Calibri"/>
    </w:rPr>
  </w:style>
  <w:style w:type="paragraph" w:customStyle="1" w:styleId="Style10">
    <w:name w:val="Style10"/>
    <w:basedOn w:val="a"/>
    <w:rsid w:val="00566875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5668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uiPriority w:val="99"/>
    <w:rsid w:val="0056687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566875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екстПроги"/>
    <w:rsid w:val="00566875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СписокПроги"/>
    <w:basedOn w:val="af9"/>
    <w:rsid w:val="00566875"/>
    <w:pPr>
      <w:tabs>
        <w:tab w:val="left" w:pos="227"/>
      </w:tabs>
      <w:ind w:left="227" w:hanging="227"/>
    </w:pPr>
  </w:style>
  <w:style w:type="paragraph" w:customStyle="1" w:styleId="afb">
    <w:name w:val="Содержимое таблицы"/>
    <w:basedOn w:val="a"/>
    <w:rsid w:val="0056687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customStyle="1" w:styleId="FontStyle35">
    <w:name w:val="Font Style35"/>
    <w:rsid w:val="00566875"/>
    <w:rPr>
      <w:rFonts w:ascii="Times New Roman" w:eastAsia="Times New Roman" w:hAnsi="Times New Roman" w:cs="Times New Roman" w:hint="default"/>
      <w:sz w:val="22"/>
      <w:szCs w:val="22"/>
    </w:rPr>
  </w:style>
  <w:style w:type="paragraph" w:customStyle="1" w:styleId="afc">
    <w:name w:val="список с точками"/>
    <w:basedOn w:val="a"/>
    <w:rsid w:val="00566875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566875"/>
    <w:pPr>
      <w:widowControl w:val="0"/>
      <w:spacing w:after="0" w:line="240" w:lineRule="auto"/>
      <w:ind w:left="1065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fd">
    <w:name w:val="Hyperlink"/>
    <w:uiPriority w:val="99"/>
    <w:rsid w:val="00566875"/>
    <w:rPr>
      <w:color w:val="0000FF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566875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566875"/>
    <w:rPr>
      <w:rFonts w:ascii="Tahoma" w:eastAsia="Calibri" w:hAnsi="Tahoma" w:cs="Times New Roman"/>
      <w:sz w:val="16"/>
      <w:szCs w:val="16"/>
    </w:rPr>
  </w:style>
  <w:style w:type="character" w:customStyle="1" w:styleId="31">
    <w:name w:val="Основной текст (3)_"/>
    <w:basedOn w:val="a0"/>
    <w:link w:val="32"/>
    <w:locked/>
    <w:rsid w:val="00566875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66875"/>
    <w:pPr>
      <w:shd w:val="clear" w:color="auto" w:fill="FFFFFF"/>
      <w:spacing w:before="480" w:after="300" w:line="240" w:lineRule="atLeast"/>
      <w:ind w:hanging="380"/>
      <w:jc w:val="center"/>
    </w:pPr>
    <w:rPr>
      <w:b/>
      <w:bCs/>
      <w:sz w:val="18"/>
      <w:szCs w:val="18"/>
      <w:shd w:val="clear" w:color="auto" w:fill="FFFFFF"/>
    </w:rPr>
  </w:style>
  <w:style w:type="paragraph" w:styleId="aff0">
    <w:name w:val="annotation text"/>
    <w:basedOn w:val="a"/>
    <w:link w:val="aff1"/>
    <w:uiPriority w:val="99"/>
    <w:unhideWhenUsed/>
    <w:rsid w:val="00EE57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uiPriority w:val="99"/>
    <w:rsid w:val="00EE5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97A68"/>
  </w:style>
  <w:style w:type="paragraph" w:customStyle="1" w:styleId="41">
    <w:name w:val="Основной текст4"/>
    <w:basedOn w:val="a"/>
    <w:rsid w:val="001B065E"/>
    <w:pPr>
      <w:shd w:val="clear" w:color="auto" w:fill="FFFFFF"/>
      <w:spacing w:after="0" w:line="240" w:lineRule="atLeast"/>
      <w:ind w:hanging="720"/>
    </w:pPr>
    <w:rPr>
      <w:rFonts w:ascii="Times New Roman" w:hAnsi="Times New Roman" w:cs="Times New Roman"/>
      <w:sz w:val="23"/>
      <w:szCs w:val="23"/>
    </w:rPr>
  </w:style>
  <w:style w:type="character" w:customStyle="1" w:styleId="FontStyle11">
    <w:name w:val="Font Style11"/>
    <w:rsid w:val="00777CDE"/>
    <w:rPr>
      <w:rFonts w:ascii="Times New Roman" w:hAnsi="Times New Roman" w:cs="Times New Roman"/>
      <w:sz w:val="22"/>
      <w:szCs w:val="22"/>
    </w:rPr>
  </w:style>
  <w:style w:type="character" w:customStyle="1" w:styleId="200">
    <w:name w:val="Основной текст + Полужирный20"/>
    <w:basedOn w:val="af4"/>
    <w:rsid w:val="002C0C2C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  <w:lang w:bidi="ar-SA"/>
    </w:rPr>
  </w:style>
  <w:style w:type="character" w:customStyle="1" w:styleId="T7">
    <w:name w:val="T7"/>
    <w:hidden/>
    <w:rsid w:val="002C0C2C"/>
    <w:rPr>
      <w:b/>
      <w:color w:val="00000A"/>
      <w:sz w:val="24"/>
      <w:u w:val="single"/>
    </w:rPr>
  </w:style>
  <w:style w:type="paragraph" w:customStyle="1" w:styleId="aff2">
    <w:name w:val="Маркированный."/>
    <w:basedOn w:val="a"/>
    <w:uiPriority w:val="99"/>
    <w:rsid w:val="002C0C2C"/>
    <w:pPr>
      <w:spacing w:after="0" w:line="240" w:lineRule="auto"/>
      <w:ind w:left="1066" w:hanging="357"/>
    </w:pPr>
    <w:rPr>
      <w:rFonts w:ascii="Times New Roman" w:eastAsia="Times New Roman" w:hAnsi="Times New Roman" w:cs="Times New Roman"/>
      <w:sz w:val="24"/>
    </w:rPr>
  </w:style>
  <w:style w:type="table" w:customStyle="1" w:styleId="111">
    <w:name w:val="Сетка таблицы11"/>
    <w:basedOn w:val="a1"/>
    <w:uiPriority w:val="59"/>
    <w:rsid w:val="00353A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">
    <w:name w:val="p1"/>
    <w:basedOn w:val="a"/>
    <w:rsid w:val="002C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2C4EAD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f0"/>
    <w:next w:val="aff0"/>
    <w:link w:val="aff3"/>
    <w:uiPriority w:val="99"/>
    <w:semiHidden/>
    <w:unhideWhenUsed/>
    <w:rsid w:val="002C4EAD"/>
    <w:pPr>
      <w:widowControl/>
      <w:autoSpaceDE/>
      <w:autoSpaceDN/>
      <w:spacing w:after="200"/>
    </w:pPr>
    <w:rPr>
      <w:rFonts w:asciiTheme="minorHAnsi" w:eastAsiaTheme="minorEastAsia" w:hAnsiTheme="minorHAnsi" w:cstheme="minorBidi"/>
      <w:b/>
      <w:bCs/>
    </w:rPr>
  </w:style>
  <w:style w:type="paragraph" w:customStyle="1" w:styleId="Heading11">
    <w:name w:val="Heading 11"/>
    <w:basedOn w:val="a"/>
    <w:uiPriority w:val="99"/>
    <w:rsid w:val="00B31212"/>
    <w:pPr>
      <w:widowControl w:val="0"/>
      <w:spacing w:before="48" w:after="0" w:line="240" w:lineRule="auto"/>
      <w:ind w:left="857" w:right="14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Heading21">
    <w:name w:val="Heading 21"/>
    <w:basedOn w:val="a"/>
    <w:uiPriority w:val="99"/>
    <w:rsid w:val="00B31212"/>
    <w:pPr>
      <w:widowControl w:val="0"/>
      <w:spacing w:after="0" w:line="240" w:lineRule="auto"/>
      <w:ind w:left="1065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w">
    <w:name w:val="w"/>
    <w:basedOn w:val="a0"/>
    <w:rsid w:val="00597B08"/>
  </w:style>
  <w:style w:type="paragraph" w:customStyle="1" w:styleId="stanza">
    <w:name w:val="stanza"/>
    <w:basedOn w:val="a"/>
    <w:rsid w:val="00070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070A29"/>
  </w:style>
  <w:style w:type="character" w:customStyle="1" w:styleId="p">
    <w:name w:val="p"/>
    <w:basedOn w:val="a0"/>
    <w:rsid w:val="00070A29"/>
  </w:style>
  <w:style w:type="character" w:customStyle="1" w:styleId="pmm">
    <w:name w:val="pmm"/>
    <w:basedOn w:val="a0"/>
    <w:rsid w:val="0007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kiymircent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otukan.dyikanbae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ishonkul.shamatov@nu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1798C-A17A-4323-AEA2-2AB46F22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14340</Words>
  <Characters>81744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2019-04-16T08:36:00Z</cp:lastPrinted>
  <dcterms:created xsi:type="dcterms:W3CDTF">2023-03-27T11:56:00Z</dcterms:created>
  <dcterms:modified xsi:type="dcterms:W3CDTF">2023-03-27T11:56:00Z</dcterms:modified>
</cp:coreProperties>
</file>