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4" w:rsidRPr="00F67DB4" w:rsidRDefault="00F67DB4" w:rsidP="00F67DB4">
      <w:pPr>
        <w:rPr>
          <w:b/>
          <w:sz w:val="28"/>
          <w:szCs w:val="28"/>
          <w:lang w:val="ky-KG"/>
        </w:rPr>
      </w:pPr>
      <w:r w:rsidRPr="00F67DB4">
        <w:rPr>
          <w:b/>
          <w:sz w:val="28"/>
          <w:szCs w:val="28"/>
          <w:lang w:val="ky-KG"/>
        </w:rPr>
        <w:t xml:space="preserve">НИР/НИРС        </w:t>
      </w:r>
      <w:bookmarkStart w:id="0" w:name="_GoBack"/>
      <w:bookmarkEnd w:id="0"/>
    </w:p>
    <w:p w:rsidR="00F67DB4" w:rsidRDefault="00F67DB4" w:rsidP="00F67DB4">
      <w:pPr>
        <w:ind w:left="360"/>
        <w:jc w:val="both"/>
        <w:rPr>
          <w:color w:val="000000"/>
          <w:sz w:val="20"/>
          <w:szCs w:val="20"/>
          <w:lang w:val="ky-KG"/>
        </w:rPr>
      </w:pPr>
    </w:p>
    <w:tbl>
      <w:tblPr>
        <w:tblStyle w:val="a5"/>
        <w:tblpPr w:leftFromText="180" w:rightFromText="180" w:vertAnchor="page" w:horzAnchor="margin" w:tblpY="2071"/>
        <w:tblOverlap w:val="never"/>
        <w:tblW w:w="100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978"/>
        <w:gridCol w:w="3006"/>
      </w:tblGrid>
      <w:tr w:rsidR="00F67DB4" w:rsidTr="00F6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jc w:val="center"/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 xml:space="preserve">Студент </w:t>
            </w:r>
          </w:p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>аты-жону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>жетекчи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>Макала аталышы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  <w:r>
              <w:rPr>
                <w:b/>
                <w:sz w:val="18"/>
                <w:szCs w:val="18"/>
                <w:lang w:val="ky-KG" w:eastAsia="en-US"/>
              </w:rPr>
              <w:t>Журналдын аталышы</w:t>
            </w:r>
          </w:p>
          <w:p w:rsidR="00F67DB4" w:rsidRDefault="00F67DB4" w:rsidP="00F67DB4">
            <w:pPr>
              <w:rPr>
                <w:b/>
                <w:sz w:val="18"/>
                <w:szCs w:val="18"/>
                <w:lang w:val="ky-KG" w:eastAsia="en-US"/>
              </w:rPr>
            </w:pPr>
          </w:p>
        </w:tc>
      </w:tr>
      <w:tr w:rsidR="00F67DB4" w:rsidTr="00F67DB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Гутхрие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С., </w:t>
            </w:r>
            <w:proofErr w:type="spellStart"/>
            <w:r>
              <w:rPr>
                <w:sz w:val="18"/>
                <w:szCs w:val="18"/>
                <w:lang w:eastAsia="en-US"/>
              </w:rPr>
              <w:t>Мохд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Мушеер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Момунова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 xml:space="preserve">Жана </w:t>
            </w:r>
            <w:proofErr w:type="spellStart"/>
            <w:r>
              <w:rPr>
                <w:sz w:val="18"/>
                <w:szCs w:val="18"/>
                <w:lang w:eastAsia="en-US"/>
              </w:rPr>
              <w:t>башкалар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ANXIETY AND ANXIETY DISORDERS: AN OVERVIEW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hyperlink r:id="rId5" w:tgtFrame="_blank" w:history="1">
              <w:r w:rsidRPr="00F67DB4">
                <w:rPr>
                  <w:rStyle w:val="a3"/>
                  <w:sz w:val="18"/>
                  <w:szCs w:val="18"/>
                  <w:lang w:eastAsia="en-US"/>
                </w:rPr>
                <w:t xml:space="preserve"> 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(Том 32 - Выпуск 3 - 20 декабря 2021 г. стр.9487-9495</w:t>
              </w:r>
              <w:proofErr w:type="gramStart"/>
              <w:r>
                <w:rPr>
                  <w:rStyle w:val="a3"/>
                  <w:sz w:val="18"/>
                  <w:szCs w:val="18"/>
                  <w:lang w:eastAsia="en-US"/>
                </w:rPr>
                <w:t xml:space="preserve"> )</w:t>
              </w:r>
              <w:proofErr w:type="gramEnd"/>
            </w:hyperlink>
            <w:r>
              <w:rPr>
                <w:rStyle w:val="a3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  <w:t>Турецкий журнал физиотерапии и реабилитации.</w:t>
            </w:r>
          </w:p>
        </w:tc>
      </w:tr>
      <w:tr w:rsidR="00F67DB4" w:rsidTr="00F6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Файзан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Сиддики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Калматов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Р., </w:t>
            </w:r>
            <w:proofErr w:type="spellStart"/>
            <w:r>
              <w:rPr>
                <w:sz w:val="18"/>
                <w:szCs w:val="18"/>
                <w:lang w:eastAsia="en-US"/>
              </w:rPr>
              <w:t>Момунова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РАСПРОСТРАНЕННОСТЬ ТРЕВОГИ, ДЕПРЕССИИ И СТРЕССА ВО ВРЕМЯCOVID-19: ОБЗОР И РЕКОМЕНДАЦИИ НА БУДУЩЕЕ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18"/>
                  <w:szCs w:val="18"/>
                  <w:lang w:eastAsia="en-US"/>
                </w:rPr>
                <w:t xml:space="preserve"> Журнал "Сборник физиологии 2022" </w:t>
              </w:r>
              <w:proofErr w:type="spellStart"/>
              <w:proofErr w:type="gramStart"/>
              <w:r>
                <w:rPr>
                  <w:rStyle w:val="a3"/>
                  <w:sz w:val="18"/>
                  <w:szCs w:val="18"/>
                  <w:lang w:eastAsia="en-US"/>
                </w:rPr>
                <w:t>стр</w:t>
              </w:r>
              <w:proofErr w:type="spellEnd"/>
              <w:proofErr w:type="gramEnd"/>
              <w:r>
                <w:rPr>
                  <w:rStyle w:val="a3"/>
                  <w:sz w:val="18"/>
                  <w:szCs w:val="18"/>
                  <w:lang w:eastAsia="en-US"/>
                </w:rPr>
                <w:t xml:space="preserve"> 59-62</w:t>
              </w:r>
            </w:hyperlink>
            <w:r>
              <w:rPr>
                <w:rStyle w:val="a3"/>
                <w:sz w:val="18"/>
                <w:szCs w:val="18"/>
                <w:lang w:eastAsia="en-US"/>
              </w:rPr>
              <w:t>. (РФ)</w:t>
            </w:r>
          </w:p>
        </w:tc>
      </w:tr>
      <w:tr w:rsidR="00F67DB4" w:rsidTr="00F6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"https://base.oshsu.kg/resurs/document/PDF-20221203205421-usekov85.pdf" \t "_blank"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sz w:val="18"/>
                <w:szCs w:val="18"/>
                <w:lang w:eastAsia="en-US"/>
              </w:rPr>
              <w:t xml:space="preserve">Публикации  серии работ ППС и студентов - 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eastAsia="en-US"/>
              </w:rPr>
              <w:t>ППС каф и студ.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Июньские морфологические чтения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ВГУ РФ 2021</w:t>
            </w:r>
          </w:p>
        </w:tc>
      </w:tr>
      <w:tr w:rsidR="00F67DB4" w:rsidTr="00F67DB4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Akhila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Cherukat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Момунова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 Сеитова А.С.</w:t>
            </w:r>
          </w:p>
          <w:p w:rsidR="00F67DB4" w:rsidRDefault="00F67DB4" w:rsidP="00F67DB4">
            <w:pPr>
              <w:pStyle w:val="a4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Абдиева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Б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Ж</w:t>
            </w:r>
            <w:r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Methods of student-centered learning on the example of the discipline "Basic Pharmacology" (TBL)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Студенческая международная научно-практическая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конференцияВестник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ЮКМА (</w:t>
            </w:r>
            <w:proofErr w:type="spellStart"/>
            <w:r>
              <w:rPr>
                <w:sz w:val="18"/>
                <w:szCs w:val="18"/>
                <w:lang w:eastAsia="en-US"/>
              </w:rPr>
              <w:t>Казакстан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)№4(98), 2022, </w:t>
            </w:r>
            <w:proofErr w:type="spellStart"/>
            <w:r>
              <w:rPr>
                <w:sz w:val="18"/>
                <w:szCs w:val="18"/>
                <w:lang w:eastAsia="en-US"/>
              </w:rPr>
              <w:t>том</w:t>
            </w:r>
            <w:proofErr w:type="gramStart"/>
            <w:r>
              <w:rPr>
                <w:sz w:val="18"/>
                <w:szCs w:val="18"/>
                <w:lang w:eastAsia="en-US"/>
              </w:rPr>
              <w:t>III</w:t>
            </w:r>
            <w:proofErr w:type="spellEnd"/>
            <w:proofErr w:type="gram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rFonts w:eastAsia="SimSun"/>
                <w:sz w:val="18"/>
                <w:szCs w:val="18"/>
                <w:lang w:eastAsia="zh-CN"/>
              </w:rPr>
              <w:t>стр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 xml:space="preserve"> . 129-131</w:t>
            </w:r>
          </w:p>
        </w:tc>
      </w:tr>
      <w:tr w:rsidR="00F67DB4" w:rsidTr="00F6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Башир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Момунова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Казакстан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, ЮКМА, сборник 4- 105 стр. 2022г.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Профилактический осмотр студентов из ближнего зарубежья – как мера улучшения их качества жизни на </w:t>
            </w:r>
            <w:proofErr w:type="spellStart"/>
            <w:r>
              <w:rPr>
                <w:sz w:val="18"/>
                <w:szCs w:val="18"/>
                <w:lang w:eastAsia="en-US"/>
              </w:rPr>
              <w:t>додипломном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этапе. (Кыргызстан)</w:t>
            </w:r>
          </w:p>
        </w:tc>
      </w:tr>
      <w:tr w:rsidR="00F67DB4" w:rsidTr="00F67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Сейитбекова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Т., </w:t>
            </w:r>
            <w:proofErr w:type="spellStart"/>
            <w:r>
              <w:rPr>
                <w:sz w:val="18"/>
                <w:szCs w:val="18"/>
                <w:lang w:eastAsia="en-US"/>
              </w:rPr>
              <w:t>Зайнутдинова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К., </w:t>
            </w:r>
          </w:p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Момунова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</w:t>
            </w:r>
            <w:r>
              <w:rPr>
                <w:sz w:val="18"/>
                <w:szCs w:val="18"/>
                <w:lang w:val="ky-KG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Сеитов Т. </w:t>
            </w:r>
          </w:p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Вестник ЮКМА (</w:t>
            </w:r>
            <w:proofErr w:type="spellStart"/>
            <w:r>
              <w:rPr>
                <w:sz w:val="18"/>
                <w:szCs w:val="18"/>
                <w:lang w:eastAsia="en-US"/>
              </w:rPr>
              <w:t>Казакстан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)№4 (98), 2022, </w:t>
            </w:r>
            <w:proofErr w:type="spellStart"/>
            <w:r>
              <w:rPr>
                <w:sz w:val="18"/>
                <w:szCs w:val="18"/>
                <w:lang w:eastAsia="en-US"/>
              </w:rPr>
              <w:t>том.VIII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. 92-95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4" w:rsidRDefault="00F67DB4" w:rsidP="00F67DB4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СРАВНИТЕЛЬНЫЙ АНАЛИЗ ЭФФЕКТИВНОСТИ И БЕЗОПАСНОСТИ ЛЕКАРСТВЕННЫХ СРЕДСТВ ИНИБСА 1:100000</w:t>
            </w:r>
          </w:p>
        </w:tc>
      </w:tr>
    </w:tbl>
    <w:p w:rsidR="00F67DB4" w:rsidRDefault="00F67DB4" w:rsidP="00F67DB4">
      <w:pPr>
        <w:rPr>
          <w:highlight w:val="yellow"/>
          <w:lang w:val="ky-KG"/>
        </w:rPr>
      </w:pPr>
    </w:p>
    <w:p w:rsidR="00F67DB4" w:rsidRDefault="00F67DB4" w:rsidP="00F67DB4">
      <w:pPr>
        <w:rPr>
          <w:highlight w:val="yellow"/>
          <w:lang w:val="ky-KG"/>
        </w:rPr>
      </w:pPr>
    </w:p>
    <w:p w:rsidR="00F67DB4" w:rsidRDefault="00F67DB4" w:rsidP="00F67DB4">
      <w:pPr>
        <w:rPr>
          <w:highlight w:val="yellow"/>
          <w:lang w:val="ky-KG"/>
        </w:rPr>
      </w:pPr>
    </w:p>
    <w:p w:rsidR="00F67DB4" w:rsidRDefault="00F67DB4" w:rsidP="00F67DB4">
      <w:pPr>
        <w:rPr>
          <w:highlight w:val="yellow"/>
          <w:lang w:val="ky-KG"/>
        </w:rPr>
      </w:pPr>
    </w:p>
    <w:p w:rsidR="00F67DB4" w:rsidRDefault="00F67DB4" w:rsidP="00F67DB4">
      <w:pPr>
        <w:rPr>
          <w:highlight w:val="yellow"/>
          <w:lang w:val="ky-KG"/>
        </w:rPr>
      </w:pPr>
    </w:p>
    <w:p w:rsidR="005951A7" w:rsidRPr="00F67DB4" w:rsidRDefault="005951A7">
      <w:pPr>
        <w:rPr>
          <w:lang w:val="ky-KG"/>
        </w:rPr>
      </w:pPr>
    </w:p>
    <w:sectPr w:rsidR="005951A7" w:rsidRPr="00F67DB4" w:rsidSect="00F67D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94"/>
    <w:rsid w:val="005951A7"/>
    <w:rsid w:val="0080489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7DB4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F67DB4"/>
    <w:pPr>
      <w:spacing w:before="100" w:beforeAutospacing="1" w:after="100" w:afterAutospacing="1"/>
    </w:pPr>
  </w:style>
  <w:style w:type="table" w:styleId="a5">
    <w:name w:val="Table Grid"/>
    <w:basedOn w:val="a1"/>
    <w:uiPriority w:val="39"/>
    <w:qFormat/>
    <w:rsid w:val="00F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7DB4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F67DB4"/>
    <w:pPr>
      <w:spacing w:before="100" w:beforeAutospacing="1" w:after="100" w:afterAutospacing="1"/>
    </w:pPr>
  </w:style>
  <w:style w:type="table" w:styleId="a5">
    <w:name w:val="Table Grid"/>
    <w:basedOn w:val="a1"/>
    <w:uiPriority w:val="39"/>
    <w:qFormat/>
    <w:rsid w:val="00F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oshsu.kg/resurs/document/PDF-20221208181622-usekov85.pdf" TargetMode="External"/><Relationship Id="rId5" Type="http://schemas.openxmlformats.org/officeDocument/2006/relationships/hyperlink" Target="https://base.oshsu.kg/resurs/document/PDF-20221128213356-usekov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2023-03-29T09:48:00Z</dcterms:created>
  <dcterms:modified xsi:type="dcterms:W3CDTF">2023-03-29T09:48:00Z</dcterms:modified>
</cp:coreProperties>
</file>