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69" w:rsidRPr="009F5D11" w:rsidRDefault="00563569" w:rsidP="0035715E">
      <w:pPr>
        <w:pStyle w:val="a3"/>
        <w:spacing w:line="283" w:lineRule="exact"/>
        <w:ind w:left="1521"/>
        <w:jc w:val="center"/>
        <w:rPr>
          <w:b/>
          <w:lang w:val="ky-KG"/>
        </w:rPr>
      </w:pPr>
      <w:r w:rsidRPr="009F5D11">
        <w:rPr>
          <w:b/>
          <w:sz w:val="24"/>
        </w:rPr>
        <w:t>ОшМУда 2020-2021-окуу жылындагы тарбия иштеринин жыйынтыктары жана</w:t>
      </w:r>
      <w:r w:rsidRPr="009F5D11">
        <w:rPr>
          <w:b/>
          <w:spacing w:val="-57"/>
          <w:sz w:val="24"/>
        </w:rPr>
        <w:t xml:space="preserve"> </w:t>
      </w:r>
      <w:r w:rsidRPr="009F5D11">
        <w:rPr>
          <w:b/>
          <w:sz w:val="24"/>
        </w:rPr>
        <w:t>жаңы окуу жылындагы милдеттер</w:t>
      </w:r>
      <w:r w:rsidRPr="009F5D11">
        <w:rPr>
          <w:b/>
        </w:rPr>
        <w:t xml:space="preserve"> </w:t>
      </w:r>
    </w:p>
    <w:p w:rsidR="00645F71" w:rsidRDefault="00563569" w:rsidP="0035715E">
      <w:pPr>
        <w:pStyle w:val="a3"/>
        <w:spacing w:line="283" w:lineRule="exact"/>
        <w:ind w:left="1521"/>
        <w:jc w:val="center"/>
        <w:rPr>
          <w:sz w:val="24"/>
          <w:lang w:val="ky-KG"/>
        </w:rPr>
      </w:pPr>
      <w:r>
        <w:rPr>
          <w:sz w:val="24"/>
        </w:rPr>
        <w:t>ОшМУнун</w:t>
      </w:r>
      <w:r>
        <w:rPr>
          <w:spacing w:val="1"/>
          <w:sz w:val="24"/>
        </w:rPr>
        <w:t xml:space="preserve"> </w:t>
      </w:r>
      <w:r>
        <w:rPr>
          <w:sz w:val="24"/>
        </w:rPr>
        <w:t>Окумуштуулар</w:t>
      </w:r>
      <w:r>
        <w:rPr>
          <w:spacing w:val="1"/>
          <w:sz w:val="24"/>
        </w:rPr>
        <w:t xml:space="preserve"> </w:t>
      </w:r>
      <w:r>
        <w:rPr>
          <w:sz w:val="24"/>
        </w:rPr>
        <w:t>кеңешинде</w:t>
      </w:r>
      <w:r>
        <w:rPr>
          <w:spacing w:val="1"/>
          <w:sz w:val="24"/>
        </w:rPr>
        <w:t xml:space="preserve"> </w:t>
      </w:r>
      <w:r>
        <w:rPr>
          <w:sz w:val="24"/>
        </w:rPr>
        <w:t>(2021-жылдын</w:t>
      </w:r>
      <w:r>
        <w:rPr>
          <w:spacing w:val="1"/>
          <w:sz w:val="24"/>
        </w:rPr>
        <w:t xml:space="preserve"> </w:t>
      </w:r>
      <w:r>
        <w:rPr>
          <w:sz w:val="24"/>
        </w:rPr>
        <w:t>17-декабрындагы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протокол)</w:t>
      </w:r>
    </w:p>
    <w:p w:rsidR="00563569" w:rsidRPr="00563569" w:rsidRDefault="00563569" w:rsidP="0035715E">
      <w:pPr>
        <w:pStyle w:val="a3"/>
        <w:spacing w:line="283" w:lineRule="exact"/>
        <w:ind w:left="1521"/>
        <w:jc w:val="center"/>
        <w:rPr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4284"/>
        <w:gridCol w:w="2782"/>
        <w:gridCol w:w="3790"/>
        <w:gridCol w:w="1787"/>
        <w:gridCol w:w="1629"/>
      </w:tblGrid>
      <w:tr w:rsidR="00563569" w:rsidTr="001D0A80">
        <w:tc>
          <w:tcPr>
            <w:tcW w:w="534" w:type="dxa"/>
            <w:shd w:val="clear" w:color="auto" w:fill="auto"/>
            <w:vAlign w:val="center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000376" w:rsidRPr="00FA2C6B" w:rsidRDefault="0069261E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3119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2693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995" w:type="dxa"/>
          </w:tcPr>
          <w:p w:rsidR="00000376" w:rsidRPr="00FA2C6B" w:rsidRDefault="00C3390D" w:rsidP="0000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768" w:type="dxa"/>
          </w:tcPr>
          <w:p w:rsidR="00000376" w:rsidRPr="00000376" w:rsidRDefault="00C3390D" w:rsidP="0000037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63569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6"/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Студенттик коомчулук менен иштөө боюнча проректор Ж.А. Артыкованын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ОшМУда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2020-2021-окуу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жылындагы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тарбия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иштеринин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жыйынтыктары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жаңы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окуу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жылындагы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милдеттер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билдирүүсү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канааттандырарлык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деп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эсептелсин.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000376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91"/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Студенттик өзүн-өзү башкаруу уюмдары менен биргеликте факультеттерде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 колледждерде кесипке багытталган, ишкердикке үйрөткөн, акыл эмгегинин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маданиятын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жогорулатууга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арналган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иш-чараларды</w:t>
            </w:r>
            <w:r w:rsidRPr="00563569">
              <w:rPr>
                <w:spacing w:val="4"/>
                <w:sz w:val="26"/>
              </w:rPr>
              <w:t xml:space="preserve"> </w:t>
            </w:r>
            <w:r w:rsidR="001D0A80">
              <w:rPr>
                <w:sz w:val="26"/>
              </w:rPr>
              <w:t>уюштуруу</w:t>
            </w:r>
            <w:r w:rsidR="001D0A80" w:rsidRPr="001D0A80">
              <w:rPr>
                <w:sz w:val="26"/>
                <w:lang w:val="ky-KG"/>
              </w:rPr>
              <w:t xml:space="preserve"> к</w:t>
            </w:r>
            <w:r w:rsidR="001D0A80">
              <w:rPr>
                <w:sz w:val="26"/>
                <w:lang w:val="ky-KG"/>
              </w:rPr>
              <w:t>үчөтүлсүн.</w:t>
            </w:r>
          </w:p>
        </w:tc>
        <w:tc>
          <w:tcPr>
            <w:tcW w:w="3119" w:type="dxa"/>
          </w:tcPr>
          <w:p w:rsidR="00000376" w:rsidRPr="00EF60BA" w:rsidRDefault="00EF60BA" w:rsidP="00EF60B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Студентт</w:t>
            </w:r>
            <w:r>
              <w:rPr>
                <w:sz w:val="24"/>
                <w:szCs w:val="24"/>
                <w:lang w:val="ky-KG"/>
              </w:rPr>
              <w:t xml:space="preserve">ерди </w:t>
            </w:r>
            <w:r w:rsidRPr="00EF60BA">
              <w:rPr>
                <w:sz w:val="24"/>
                <w:szCs w:val="24"/>
              </w:rPr>
              <w:t xml:space="preserve"> акыл эмгегинин маданиятын</w:t>
            </w:r>
            <w:r>
              <w:rPr>
                <w:sz w:val="24"/>
                <w:szCs w:val="24"/>
                <w:lang w:val="ky-KG"/>
              </w:rPr>
              <w:t xml:space="preserve"> жогорулатууга багытталган  иш чара катары “Сулайман –Тоо тазалыкты сүйөт”,  “Байыркы Өзгөн шаарына саякат”, “Энелерден миң кеңеш” жана </w:t>
            </w:r>
            <w:r w:rsidRPr="00EF60BA">
              <w:rPr>
                <w:bCs/>
                <w:sz w:val="24"/>
                <w:szCs w:val="24"/>
                <w:lang w:val="ky-KG"/>
              </w:rPr>
              <w:t>“Азыркы студент – келечектеги ата-эне”</w:t>
            </w:r>
            <w:r>
              <w:rPr>
                <w:bCs/>
                <w:sz w:val="24"/>
                <w:szCs w:val="24"/>
                <w:lang w:val="ky-KG"/>
              </w:rPr>
              <w:t>ж.б. иш- чаралар аткарылды.</w:t>
            </w:r>
          </w:p>
        </w:tc>
        <w:tc>
          <w:tcPr>
            <w:tcW w:w="2693" w:type="dxa"/>
          </w:tcPr>
          <w:p w:rsidR="002F6635" w:rsidRDefault="002F6635" w:rsidP="0033142D">
            <w:pPr>
              <w:rPr>
                <w:sz w:val="24"/>
                <w:szCs w:val="24"/>
                <w:lang w:val="ru-RU"/>
              </w:rPr>
            </w:pPr>
          </w:p>
          <w:p w:rsidR="002F6635" w:rsidRDefault="002F6635" w:rsidP="0033142D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FB1C8C" w:rsidRDefault="0033142D" w:rsidP="0033142D">
            <w:pPr>
              <w:rPr>
                <w:sz w:val="24"/>
                <w:szCs w:val="24"/>
                <w:lang w:val="ky-KG"/>
              </w:rPr>
            </w:pPr>
            <w:hyperlink r:id="rId6" w:history="1">
              <w:r w:rsidRPr="0033142D">
                <w:rPr>
                  <w:rStyle w:val="a7"/>
                  <w:sz w:val="24"/>
                  <w:szCs w:val="24"/>
                  <w:lang w:val="ky-KG"/>
                </w:rPr>
                <w:t>http://fjc.oshsu.kg/pages/news/18020</w:t>
              </w:r>
            </w:hyperlink>
          </w:p>
          <w:p w:rsidR="0033142D" w:rsidRDefault="0033142D" w:rsidP="0033142D">
            <w:pPr>
              <w:rPr>
                <w:sz w:val="24"/>
                <w:szCs w:val="24"/>
                <w:lang w:val="ky-KG"/>
              </w:rPr>
            </w:pPr>
            <w:r w:rsidRPr="0033142D">
              <w:rPr>
                <w:sz w:val="24"/>
                <w:szCs w:val="24"/>
                <w:lang w:val="ky-KG"/>
              </w:rPr>
              <w:t>2021-12-27 17:13:49</w:t>
            </w:r>
          </w:p>
          <w:p w:rsidR="002F6635" w:rsidRDefault="00FA4551" w:rsidP="0033142D">
            <w:pPr>
              <w:rPr>
                <w:sz w:val="24"/>
                <w:szCs w:val="24"/>
                <w:lang w:val="ky-KG"/>
              </w:rPr>
            </w:pPr>
            <w:hyperlink r:id="rId7" w:history="1">
              <w:r w:rsidRPr="005D544F">
                <w:rPr>
                  <w:rStyle w:val="a7"/>
                  <w:sz w:val="24"/>
                  <w:szCs w:val="24"/>
                  <w:lang w:val="ky-KG"/>
                </w:rPr>
                <w:t>http://fjc.oshsu.kg/pages/news/17491</w:t>
              </w:r>
            </w:hyperlink>
          </w:p>
          <w:p w:rsidR="00FA4551" w:rsidRDefault="00FA4551" w:rsidP="0033142D">
            <w:pPr>
              <w:rPr>
                <w:sz w:val="24"/>
                <w:szCs w:val="24"/>
                <w:lang w:val="ky-KG"/>
              </w:rPr>
            </w:pPr>
          </w:p>
          <w:p w:rsidR="00000376" w:rsidRPr="00EF60BA" w:rsidRDefault="0000037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000376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563569">
            <w:pPr>
              <w:tabs>
                <w:tab w:val="left" w:pos="2090"/>
              </w:tabs>
              <w:ind w:right="384"/>
              <w:rPr>
                <w:sz w:val="26"/>
                <w:lang w:val="ky-KG"/>
              </w:rPr>
            </w:pPr>
            <w:r w:rsidRPr="001D0A80">
              <w:rPr>
                <w:sz w:val="26"/>
              </w:rPr>
              <w:t>Мобилдүүлүк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менен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келген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студенттер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үчүн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жергиликтүү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элдин,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университеттин маданиятын, салтын, баалуулуктарын, искусствосун тааныштыруу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максатындагы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 xml:space="preserve">иш-чараларды уюштуруу жана өткөрүү </w:t>
            </w:r>
            <w:r w:rsidR="001D0A80" w:rsidRPr="001D0A80">
              <w:rPr>
                <w:sz w:val="26"/>
              </w:rPr>
              <w:t>тиешелүү факультеттерде</w:t>
            </w:r>
            <w:r w:rsidR="001D0A80" w:rsidRPr="001D0A80">
              <w:rPr>
                <w:spacing w:val="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жана</w:t>
            </w:r>
            <w:r w:rsidR="001D0A80" w:rsidRPr="001D0A80">
              <w:rPr>
                <w:spacing w:val="-2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колледждерде</w:t>
            </w:r>
            <w:r w:rsidR="001D0A80" w:rsidRPr="001D0A80">
              <w:rPr>
                <w:spacing w:val="-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ишке</w:t>
            </w:r>
            <w:r w:rsidR="001D0A80" w:rsidRPr="001D0A80">
              <w:rPr>
                <w:spacing w:val="-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ашырылсын.</w:t>
            </w:r>
          </w:p>
        </w:tc>
        <w:tc>
          <w:tcPr>
            <w:tcW w:w="3119" w:type="dxa"/>
          </w:tcPr>
          <w:p w:rsidR="00000376" w:rsidRPr="00EF60BA" w:rsidRDefault="00EF60B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Жанара</w:t>
            </w: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B67503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3"/>
              <w:rPr>
                <w:sz w:val="26"/>
              </w:rPr>
            </w:pPr>
            <w:r w:rsidRPr="001D0A80">
              <w:rPr>
                <w:sz w:val="26"/>
              </w:rPr>
              <w:t>Тайпаларда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өткөрүлүүчү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куратордук сааттар КelBil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программасы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аркылуу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тайпанын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сабактарынын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электрондук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жадыбалына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коюлсун.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Деканат,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ОИД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тарабынан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башка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сабактардын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катарында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куратордук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сааттардын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өз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убагында,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үзгүлтүксүз</w:t>
            </w:r>
            <w:r w:rsidRPr="001D0A80">
              <w:rPr>
                <w:spacing w:val="-1"/>
                <w:sz w:val="26"/>
              </w:rPr>
              <w:t xml:space="preserve"> </w:t>
            </w:r>
            <w:r w:rsidRPr="001D0A80">
              <w:rPr>
                <w:sz w:val="26"/>
              </w:rPr>
              <w:t>өтүлүшү</w:t>
            </w:r>
            <w:r w:rsidRPr="001D0A80">
              <w:rPr>
                <w:spacing w:val="4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көзөмөлдөнсүн.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000376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ОшМУнун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жатаканаларында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тарбиялык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иштердин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уюштурулушуна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жүргүзүлүшүнө мониторинг жүргүзүү боюнча атайын комиссия түзүлүп, иш алып</w:t>
            </w:r>
            <w:r w:rsidRPr="00563569">
              <w:rPr>
                <w:spacing w:val="1"/>
                <w:sz w:val="26"/>
              </w:rPr>
              <w:t xml:space="preserve"> </w:t>
            </w:r>
            <w:r w:rsidR="00B67503">
              <w:rPr>
                <w:sz w:val="26"/>
              </w:rPr>
              <w:t>бар</w:t>
            </w:r>
            <w:r w:rsidR="00B67503">
              <w:rPr>
                <w:sz w:val="26"/>
                <w:lang w:val="ky-KG"/>
              </w:rPr>
              <w:t>уусу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7"/>
              <w:rPr>
                <w:sz w:val="26"/>
              </w:rPr>
            </w:pPr>
            <w:r w:rsidRPr="00563569">
              <w:rPr>
                <w:sz w:val="26"/>
              </w:rPr>
              <w:t>Жатакананын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коменданты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кызматына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педагогикалык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квалификация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адистер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алынсын.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Педагогикалык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квалификациясы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коменданттар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педагогиканын жана психологиянын негиздери, тарбиялык иштерди жүргүзүүнүн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негиздери</w:t>
            </w:r>
            <w:r w:rsidRPr="00563569">
              <w:rPr>
                <w:spacing w:val="-4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-3"/>
                <w:sz w:val="26"/>
              </w:rPr>
              <w:t xml:space="preserve"> </w:t>
            </w:r>
            <w:r w:rsidRPr="00563569">
              <w:rPr>
                <w:sz w:val="26"/>
              </w:rPr>
              <w:t>кесиптик</w:t>
            </w:r>
            <w:r w:rsidRPr="00563569">
              <w:rPr>
                <w:spacing w:val="-5"/>
                <w:sz w:val="26"/>
              </w:rPr>
              <w:t xml:space="preserve"> </w:t>
            </w:r>
            <w:r w:rsidRPr="00563569">
              <w:rPr>
                <w:sz w:val="26"/>
              </w:rPr>
              <w:t>чеберчилигин жогорулатуу</w:t>
            </w:r>
            <w:r w:rsidRPr="00563569">
              <w:rPr>
                <w:spacing w:val="-6"/>
                <w:sz w:val="26"/>
              </w:rPr>
              <w:t xml:space="preserve"> </w:t>
            </w:r>
            <w:r w:rsidRPr="00563569">
              <w:rPr>
                <w:sz w:val="26"/>
              </w:rPr>
              <w:t>курстарынан</w:t>
            </w:r>
            <w:r w:rsidRPr="00563569">
              <w:rPr>
                <w:spacing w:val="-3"/>
                <w:sz w:val="26"/>
              </w:rPr>
              <w:t xml:space="preserve"> </w:t>
            </w:r>
            <w:r w:rsidRPr="00563569">
              <w:rPr>
                <w:sz w:val="26"/>
              </w:rPr>
              <w:t>өткөрүлсүн.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1D0A80">
        <w:tc>
          <w:tcPr>
            <w:tcW w:w="534" w:type="dxa"/>
            <w:shd w:val="clear" w:color="auto" w:fill="auto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B67503">
            <w:pPr>
              <w:tabs>
                <w:tab w:val="left" w:pos="2090"/>
              </w:tabs>
              <w:ind w:right="390"/>
              <w:rPr>
                <w:sz w:val="26"/>
                <w:lang w:val="ky-KG"/>
              </w:rPr>
            </w:pPr>
            <w:r w:rsidRPr="001D0A80">
              <w:rPr>
                <w:sz w:val="26"/>
              </w:rPr>
              <w:t>Буга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чейин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жетекчиликке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алынып,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колдонулуп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келген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ОшМУнун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жатаканалары жөнүндөгү жоболор инвентаризацияланып, жалпы бир документке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 xml:space="preserve">чогултулуп, </w:t>
            </w:r>
            <w:r w:rsidRPr="001D0A80">
              <w:rPr>
                <w:sz w:val="26"/>
              </w:rPr>
              <w:lastRenderedPageBreak/>
              <w:t>зарылчылыкка жараша өзгөртүүлөр жана толуктоолор кийирилип “Ош</w:t>
            </w:r>
            <w:r w:rsidRPr="001D0A80">
              <w:rPr>
                <w:spacing w:val="-62"/>
                <w:sz w:val="26"/>
              </w:rPr>
              <w:t xml:space="preserve"> </w:t>
            </w:r>
            <w:r w:rsidRPr="001D0A80">
              <w:rPr>
                <w:sz w:val="26"/>
              </w:rPr>
              <w:t>мамлекеттик университетинин жатаканалардагы студенттерди өнүктүрүү саясаты”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деген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документи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иштелип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чыксын.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Бул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документтин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максаты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жана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мазмуну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>ОшМУнун жатаканаларында студенттердин жагымдуу, коопсуз шартта жашоосун,</w:t>
            </w:r>
            <w:r w:rsidRPr="001D0A80">
              <w:rPr>
                <w:spacing w:val="1"/>
                <w:sz w:val="26"/>
              </w:rPr>
              <w:t xml:space="preserve"> </w:t>
            </w:r>
            <w:r w:rsidRPr="001D0A80">
              <w:rPr>
                <w:sz w:val="26"/>
              </w:rPr>
              <w:t xml:space="preserve">сабактан сырткары өз алдынча өнүгүүсүн, туура жүрүм-турумун камсыздоо </w:t>
            </w:r>
            <w:r w:rsidR="001D0A80" w:rsidRPr="001D0A80">
              <w:rPr>
                <w:sz w:val="26"/>
              </w:rPr>
              <w:t>болуп</w:t>
            </w:r>
            <w:r w:rsidR="001D0A80" w:rsidRPr="001D0A80">
              <w:rPr>
                <w:spacing w:val="1"/>
                <w:sz w:val="26"/>
              </w:rPr>
              <w:t xml:space="preserve"> </w:t>
            </w:r>
            <w:r w:rsidR="001D0A80" w:rsidRPr="001D0A80">
              <w:rPr>
                <w:sz w:val="26"/>
              </w:rPr>
              <w:t>эсептелсин.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1D0A80">
        <w:tc>
          <w:tcPr>
            <w:tcW w:w="534" w:type="dxa"/>
            <w:shd w:val="clear" w:color="auto" w:fill="auto"/>
          </w:tcPr>
          <w:p w:rsidR="0000037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90"/>
              <w:rPr>
                <w:sz w:val="26"/>
                <w:lang w:val="ky-KG"/>
              </w:rPr>
            </w:pPr>
            <w:r w:rsidRPr="00563569">
              <w:rPr>
                <w:sz w:val="26"/>
              </w:rPr>
              <w:t>ОшМУнун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студенттик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ашканаларындагы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тамактануу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жана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тамак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даярдоо</w:t>
            </w:r>
            <w:r w:rsidRPr="00563569">
              <w:rPr>
                <w:spacing w:val="-62"/>
                <w:sz w:val="26"/>
              </w:rPr>
              <w:t xml:space="preserve"> </w:t>
            </w:r>
            <w:r w:rsidRPr="00563569">
              <w:rPr>
                <w:sz w:val="26"/>
              </w:rPr>
              <w:t>үчүн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түзүлгөн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шарттар,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тазалык,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тамак-аштардын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баасы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тиешелүү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структуралар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менен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биргеликте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мониторинг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жүргүзүп,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жакшыртуу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сунуштары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университеттин</w:t>
            </w:r>
            <w:r w:rsidRPr="00563569">
              <w:rPr>
                <w:spacing w:val="-2"/>
                <w:sz w:val="26"/>
              </w:rPr>
              <w:t xml:space="preserve"> </w:t>
            </w:r>
            <w:r w:rsidRPr="00563569">
              <w:rPr>
                <w:sz w:val="26"/>
              </w:rPr>
              <w:t>ректоруна</w:t>
            </w:r>
            <w:r w:rsidRPr="00563569">
              <w:rPr>
                <w:spacing w:val="2"/>
                <w:sz w:val="26"/>
              </w:rPr>
              <w:t xml:space="preserve"> </w:t>
            </w:r>
            <w:r w:rsidRPr="00563569">
              <w:rPr>
                <w:sz w:val="26"/>
              </w:rPr>
              <w:t>берилсин.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1D0A80">
        <w:tc>
          <w:tcPr>
            <w:tcW w:w="534" w:type="dxa"/>
            <w:shd w:val="clear" w:color="auto" w:fill="auto"/>
          </w:tcPr>
          <w:p w:rsidR="0000037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000376" w:rsidRPr="001D0A80" w:rsidRDefault="00563569" w:rsidP="001D0A80">
            <w:pPr>
              <w:tabs>
                <w:tab w:val="left" w:pos="2090"/>
              </w:tabs>
              <w:ind w:right="388"/>
              <w:rPr>
                <w:sz w:val="26"/>
              </w:rPr>
            </w:pPr>
            <w:r>
              <w:rPr>
                <w:sz w:val="26"/>
                <w:lang w:val="ky-KG"/>
              </w:rPr>
              <w:t>Б</w:t>
            </w:r>
            <w:r w:rsidRPr="00563569">
              <w:rPr>
                <w:sz w:val="26"/>
              </w:rPr>
              <w:t>ул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чечимдердин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аткарылышын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камсыздоо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тиешелүү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структура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жетекчилерине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милдеттендирилсин.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Жалпы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көзөмөлдөө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студенттик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коомчулук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менен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иштөө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боюнча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проректор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Ж.А.</w:t>
            </w:r>
            <w:r w:rsidRPr="00563569">
              <w:rPr>
                <w:spacing w:val="1"/>
                <w:sz w:val="26"/>
              </w:rPr>
              <w:t xml:space="preserve"> </w:t>
            </w:r>
            <w:r w:rsidRPr="00563569">
              <w:rPr>
                <w:sz w:val="26"/>
              </w:rPr>
              <w:t>Артыковага</w:t>
            </w:r>
            <w:r w:rsidRPr="00563569">
              <w:rPr>
                <w:spacing w:val="-1"/>
                <w:sz w:val="26"/>
              </w:rPr>
              <w:t xml:space="preserve"> </w:t>
            </w:r>
            <w:r w:rsidRPr="00563569">
              <w:rPr>
                <w:sz w:val="26"/>
              </w:rPr>
              <w:t>жүктөлсүн.</w:t>
            </w:r>
          </w:p>
        </w:tc>
        <w:tc>
          <w:tcPr>
            <w:tcW w:w="311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</w:tbl>
    <w:p w:rsidR="00AB47AE" w:rsidRDefault="00AB47AE">
      <w:pPr>
        <w:rPr>
          <w:sz w:val="24"/>
          <w:szCs w:val="24"/>
          <w:lang w:val="ky-KG"/>
        </w:rPr>
      </w:pPr>
    </w:p>
    <w:p w:rsidR="00000376" w:rsidRPr="00000376" w:rsidRDefault="00000376">
      <w:pPr>
        <w:rPr>
          <w:sz w:val="24"/>
          <w:szCs w:val="24"/>
          <w:lang w:val="ky-KG"/>
        </w:rPr>
      </w:pPr>
    </w:p>
    <w:sectPr w:rsidR="00000376" w:rsidRPr="00000376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05"/>
    <w:multiLevelType w:val="hybridMultilevel"/>
    <w:tmpl w:val="A4222DBC"/>
    <w:lvl w:ilvl="0" w:tplc="CD92043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58343B5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D7DA6F9A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E218599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7DC686AA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938C0BA2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B340537C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24A2B5CC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07F6DF1A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abstractNum w:abstractNumId="1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2">
    <w:nsid w:val="6E3B1EC1"/>
    <w:multiLevelType w:val="hybridMultilevel"/>
    <w:tmpl w:val="EFCAA4F8"/>
    <w:lvl w:ilvl="0" w:tplc="4936EA4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661E073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3DF08910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CF0EECF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49860554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C1E609EE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3BFA7142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656A061E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F8DCC58C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E"/>
    <w:rsid w:val="00000376"/>
    <w:rsid w:val="001D0A80"/>
    <w:rsid w:val="00251DE6"/>
    <w:rsid w:val="002F6635"/>
    <w:rsid w:val="0033142D"/>
    <w:rsid w:val="0035715E"/>
    <w:rsid w:val="00563569"/>
    <w:rsid w:val="005E162A"/>
    <w:rsid w:val="00645F71"/>
    <w:rsid w:val="0069261E"/>
    <w:rsid w:val="006B0207"/>
    <w:rsid w:val="009F5D11"/>
    <w:rsid w:val="00AB47AE"/>
    <w:rsid w:val="00B67503"/>
    <w:rsid w:val="00C3390D"/>
    <w:rsid w:val="00EF60BA"/>
    <w:rsid w:val="00FA4551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styleId="a7">
    <w:name w:val="Hyperlink"/>
    <w:basedOn w:val="a0"/>
    <w:uiPriority w:val="99"/>
    <w:unhideWhenUsed/>
    <w:rsid w:val="00331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styleId="a7">
    <w:name w:val="Hyperlink"/>
    <w:basedOn w:val="a0"/>
    <w:uiPriority w:val="99"/>
    <w:unhideWhenUsed/>
    <w:rsid w:val="0033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jc.oshsu.kg/pages/news/17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jc.oshsu.kg/pages/news/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2022-02-02T09:59:00Z</cp:lastPrinted>
  <dcterms:created xsi:type="dcterms:W3CDTF">2022-02-02T10:03:00Z</dcterms:created>
  <dcterms:modified xsi:type="dcterms:W3CDTF">2022-03-14T10:46:00Z</dcterms:modified>
</cp:coreProperties>
</file>