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8F" w:rsidRDefault="00FA378F" w:rsidP="00CE0B29">
      <w:pPr>
        <w:jc w:val="center"/>
        <w:rPr>
          <w:rFonts w:ascii="Times New Roman" w:hAnsi="Times New Roman"/>
          <w:b/>
          <w:szCs w:val="20"/>
        </w:rPr>
      </w:pPr>
    </w:p>
    <w:p w:rsidR="00FA378F" w:rsidRDefault="00FA378F" w:rsidP="00CE0B29">
      <w:pPr>
        <w:jc w:val="center"/>
        <w:rPr>
          <w:rFonts w:ascii="Times New Roman" w:hAnsi="Times New Roman"/>
          <w:b/>
          <w:szCs w:val="20"/>
        </w:rPr>
      </w:pPr>
    </w:p>
    <w:p w:rsidR="0040287C" w:rsidRPr="00CE0B29" w:rsidRDefault="0040287C" w:rsidP="00CE0B29">
      <w:pPr>
        <w:jc w:val="center"/>
        <w:rPr>
          <w:rFonts w:ascii="Times New Roman" w:hAnsi="Times New Roman"/>
          <w:b/>
          <w:szCs w:val="20"/>
        </w:rPr>
      </w:pPr>
      <w:r w:rsidRPr="00CE0B29">
        <w:rPr>
          <w:rFonts w:ascii="Times New Roman" w:hAnsi="Times New Roman"/>
          <w:b/>
          <w:szCs w:val="20"/>
        </w:rPr>
        <w:t>Анкета дисциплины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053"/>
      </w:tblGrid>
      <w:tr w:rsidR="0040287C" w:rsidRPr="00CE0B29" w:rsidTr="00D57AC2">
        <w:trPr>
          <w:trHeight w:val="125"/>
        </w:trPr>
        <w:tc>
          <w:tcPr>
            <w:tcW w:w="2694" w:type="dxa"/>
            <w:shd w:val="clear" w:color="auto" w:fill="auto"/>
          </w:tcPr>
          <w:p w:rsidR="0040287C" w:rsidRPr="00CE0B29" w:rsidRDefault="0040287C" w:rsidP="00D57A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B29">
              <w:rPr>
                <w:rFonts w:ascii="Times New Roman" w:hAnsi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7053" w:type="dxa"/>
            <w:shd w:val="clear" w:color="auto" w:fill="auto"/>
          </w:tcPr>
          <w:p w:rsidR="0040287C" w:rsidRPr="00CE0B29" w:rsidRDefault="0040287C" w:rsidP="00A725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ky-KG"/>
              </w:rPr>
            </w:pPr>
          </w:p>
        </w:tc>
      </w:tr>
      <w:tr w:rsidR="0040287C" w:rsidRPr="00CE0B29" w:rsidTr="00D57AC2">
        <w:tc>
          <w:tcPr>
            <w:tcW w:w="2694" w:type="dxa"/>
            <w:shd w:val="clear" w:color="auto" w:fill="auto"/>
          </w:tcPr>
          <w:p w:rsidR="0040287C" w:rsidRPr="00CE0B29" w:rsidRDefault="0040287C" w:rsidP="00D57A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B29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53" w:type="dxa"/>
            <w:shd w:val="clear" w:color="auto" w:fill="auto"/>
          </w:tcPr>
          <w:p w:rsidR="0040287C" w:rsidRPr="00CE0B29" w:rsidRDefault="0040287C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 xml:space="preserve">Социальная фармация </w:t>
            </w:r>
          </w:p>
        </w:tc>
      </w:tr>
      <w:tr w:rsidR="0040287C" w:rsidRPr="00CE0B29" w:rsidTr="00D57AC2">
        <w:tc>
          <w:tcPr>
            <w:tcW w:w="2694" w:type="dxa"/>
            <w:shd w:val="clear" w:color="auto" w:fill="auto"/>
          </w:tcPr>
          <w:p w:rsidR="0040287C" w:rsidRPr="00CE0B29" w:rsidRDefault="0040287C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Style w:val="85pt0pt"/>
                <w:rFonts w:eastAsia="Calibri"/>
                <w:sz w:val="20"/>
                <w:szCs w:val="20"/>
              </w:rPr>
              <w:t>Объем дисциплины в кредитах ЕСТ8</w:t>
            </w:r>
          </w:p>
        </w:tc>
        <w:tc>
          <w:tcPr>
            <w:tcW w:w="7053" w:type="dxa"/>
            <w:shd w:val="clear" w:color="auto" w:fill="auto"/>
          </w:tcPr>
          <w:p w:rsidR="0040287C" w:rsidRPr="00CE0B29" w:rsidRDefault="0040287C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>Вечернее, дневное  отделение 5 кредит</w:t>
            </w:r>
          </w:p>
        </w:tc>
      </w:tr>
      <w:tr w:rsidR="0040287C" w:rsidRPr="00CE0B29" w:rsidTr="00D57AC2">
        <w:trPr>
          <w:trHeight w:val="70"/>
        </w:trPr>
        <w:tc>
          <w:tcPr>
            <w:tcW w:w="2694" w:type="dxa"/>
            <w:shd w:val="clear" w:color="auto" w:fill="auto"/>
          </w:tcPr>
          <w:p w:rsidR="0040287C" w:rsidRPr="00CE0B29" w:rsidRDefault="0040287C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Style w:val="85pt0pt"/>
                <w:rFonts w:eastAsia="Calibri"/>
                <w:sz w:val="20"/>
                <w:szCs w:val="20"/>
              </w:rPr>
              <w:t>Семестр и год обучения</w:t>
            </w:r>
          </w:p>
        </w:tc>
        <w:tc>
          <w:tcPr>
            <w:tcW w:w="7053" w:type="dxa"/>
            <w:shd w:val="clear" w:color="auto" w:fill="auto"/>
          </w:tcPr>
          <w:p w:rsidR="0040287C" w:rsidRPr="00CE0B29" w:rsidRDefault="0040287C" w:rsidP="00CE0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 xml:space="preserve">9 семестр, </w:t>
            </w:r>
            <w:r w:rsidR="00CE0B29">
              <w:rPr>
                <w:rFonts w:ascii="Times New Roman" w:hAnsi="Times New Roman"/>
                <w:sz w:val="20"/>
                <w:szCs w:val="20"/>
              </w:rPr>
              <w:t>дневное отделение 9</w:t>
            </w:r>
            <w:r w:rsidR="00851377">
              <w:rPr>
                <w:rFonts w:ascii="Times New Roman" w:hAnsi="Times New Roman"/>
                <w:sz w:val="20"/>
                <w:szCs w:val="20"/>
              </w:rPr>
              <w:t xml:space="preserve"> семестр 2022- 2023</w:t>
            </w:r>
            <w:r w:rsidRPr="00CE0B29">
              <w:rPr>
                <w:rFonts w:ascii="Times New Roman" w:hAnsi="Times New Roman"/>
                <w:sz w:val="20"/>
                <w:szCs w:val="20"/>
              </w:rPr>
              <w:t>г</w:t>
            </w:r>
            <w:r w:rsidR="00A725B4" w:rsidRPr="00CE0B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0287C" w:rsidRPr="00CE0B29" w:rsidTr="00D57AC2">
        <w:tc>
          <w:tcPr>
            <w:tcW w:w="2694" w:type="dxa"/>
            <w:shd w:val="clear" w:color="auto" w:fill="auto"/>
          </w:tcPr>
          <w:p w:rsidR="0040287C" w:rsidRPr="00CE0B29" w:rsidRDefault="0040287C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Style w:val="85pt0pt"/>
                <w:rFonts w:eastAsia="Calibri"/>
                <w:sz w:val="20"/>
                <w:szCs w:val="20"/>
              </w:rPr>
              <w:t>Цель дисциплины</w:t>
            </w:r>
          </w:p>
        </w:tc>
        <w:tc>
          <w:tcPr>
            <w:tcW w:w="7053" w:type="dxa"/>
            <w:shd w:val="clear" w:color="auto" w:fill="auto"/>
          </w:tcPr>
          <w:p w:rsidR="0040287C" w:rsidRPr="00CE0B29" w:rsidRDefault="00AA7CC7" w:rsidP="008513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 xml:space="preserve">Целью </w:t>
            </w:r>
            <w:r w:rsidR="00A725B4" w:rsidRPr="00CE0B29">
              <w:rPr>
                <w:rFonts w:ascii="Times New Roman" w:hAnsi="Times New Roman"/>
                <w:sz w:val="20"/>
                <w:szCs w:val="20"/>
              </w:rPr>
              <w:t>изучения предмета</w:t>
            </w:r>
            <w:r w:rsidRPr="00CE0B29">
              <w:rPr>
                <w:rFonts w:ascii="Times New Roman" w:hAnsi="Times New Roman"/>
                <w:sz w:val="20"/>
                <w:szCs w:val="20"/>
              </w:rPr>
              <w:t>: обучить студентов научно – обоснованному подходу для реализации лекарственного обеспечения льготных категории пациентов и фармацевтической помощи в целях безопасного и рационального использование лекарственных средств.</w:t>
            </w:r>
          </w:p>
        </w:tc>
      </w:tr>
      <w:tr w:rsidR="0040287C" w:rsidRPr="00CE0B29" w:rsidTr="00D57AC2">
        <w:tc>
          <w:tcPr>
            <w:tcW w:w="2694" w:type="dxa"/>
            <w:shd w:val="clear" w:color="auto" w:fill="auto"/>
          </w:tcPr>
          <w:p w:rsidR="0040287C" w:rsidRPr="00CE0B29" w:rsidRDefault="0040287C" w:rsidP="00D57AC2">
            <w:pPr>
              <w:pStyle w:val="2"/>
              <w:shd w:val="clear" w:color="auto" w:fill="auto"/>
              <w:spacing w:before="0" w:after="60" w:line="17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E0B29">
              <w:rPr>
                <w:rStyle w:val="85pt0pt"/>
                <w:sz w:val="20"/>
                <w:szCs w:val="20"/>
              </w:rPr>
              <w:t>Пререквизиты</w:t>
            </w:r>
            <w:proofErr w:type="spellEnd"/>
          </w:p>
          <w:p w:rsidR="0040287C" w:rsidRPr="00CE0B29" w:rsidRDefault="0040287C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Style w:val="85pt0pt"/>
                <w:rFonts w:eastAsia="Calibri"/>
                <w:sz w:val="20"/>
                <w:szCs w:val="20"/>
              </w:rPr>
              <w:t>дисциплины</w:t>
            </w:r>
          </w:p>
        </w:tc>
        <w:tc>
          <w:tcPr>
            <w:tcW w:w="7053" w:type="dxa"/>
            <w:shd w:val="clear" w:color="auto" w:fill="auto"/>
          </w:tcPr>
          <w:p w:rsidR="0040287C" w:rsidRPr="00CE0B29" w:rsidRDefault="00762E53" w:rsidP="00762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экономики фармации, </w:t>
            </w:r>
            <w:r w:rsidR="00A725B4" w:rsidRPr="00CE0B29">
              <w:rPr>
                <w:rFonts w:ascii="Times New Roman" w:hAnsi="Times New Roman"/>
                <w:color w:val="000000"/>
                <w:sz w:val="20"/>
                <w:szCs w:val="20"/>
              </w:rPr>
              <w:t>Фармакология.</w:t>
            </w:r>
          </w:p>
        </w:tc>
      </w:tr>
      <w:tr w:rsidR="0040287C" w:rsidRPr="00CE0B29" w:rsidTr="00D57AC2">
        <w:tc>
          <w:tcPr>
            <w:tcW w:w="2694" w:type="dxa"/>
            <w:shd w:val="clear" w:color="auto" w:fill="auto"/>
          </w:tcPr>
          <w:p w:rsidR="0040287C" w:rsidRPr="00CE0B29" w:rsidRDefault="0040287C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Результаты</w:t>
            </w:r>
          </w:p>
          <w:p w:rsidR="0040287C" w:rsidRPr="00CE0B29" w:rsidRDefault="0040287C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обучения</w:t>
            </w:r>
          </w:p>
          <w:p w:rsidR="0040287C" w:rsidRPr="00CE0B29" w:rsidRDefault="0040287C" w:rsidP="00D57AC2">
            <w:pPr>
              <w:pStyle w:val="2"/>
              <w:shd w:val="clear" w:color="auto" w:fill="auto"/>
              <w:spacing w:before="0" w:after="60" w:line="170" w:lineRule="exact"/>
              <w:ind w:firstLine="0"/>
              <w:jc w:val="left"/>
              <w:rPr>
                <w:rStyle w:val="85pt0pt"/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дисциплины</w:t>
            </w:r>
          </w:p>
        </w:tc>
        <w:tc>
          <w:tcPr>
            <w:tcW w:w="7053" w:type="dxa"/>
            <w:shd w:val="clear" w:color="auto" w:fill="auto"/>
          </w:tcPr>
          <w:p w:rsidR="00BB2D99" w:rsidRPr="00851377" w:rsidRDefault="00BB2D99" w:rsidP="0085137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37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Знать:   </w:t>
            </w:r>
          </w:p>
          <w:p w:rsidR="0040287C" w:rsidRPr="00CE0B29" w:rsidRDefault="00BB2D99" w:rsidP="0085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>- Понятия о потребительной стоимости, потребительных свойствах ФТ и МТ и факторах, влияющих на них; классификацию и кодирование медицинских и фармацевтических товаров; методики анализа ассортимента; требования к маркировке, упаковке и хранению ФТ и МТ;                                        - Методологию и методики проведения товароведческого анализа и оценки безопасности медицинских и фармацевтических товаров.                                                                                                   - Структуру современной системы здравоохранения КР; основы законодательства КР по охране здоровья граждан и обеспечения санитарно- эпидемиологического благополучия в стране; основные нормативные и правовые документы;   - Основы предпринимательской деятельности в фармацевтическом секторе экономики; ведение учетной документации фармацевтическими предприятиями оптового и розничного звена</w:t>
            </w:r>
          </w:p>
          <w:p w:rsidR="00BB2D99" w:rsidRPr="00851377" w:rsidRDefault="00BB2D99" w:rsidP="0085137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377">
              <w:rPr>
                <w:rFonts w:ascii="Times New Roman" w:hAnsi="Times New Roman"/>
                <w:b/>
                <w:i/>
                <w:sz w:val="20"/>
                <w:szCs w:val="20"/>
              </w:rPr>
              <w:t>Уметь:</w:t>
            </w:r>
          </w:p>
          <w:p w:rsidR="00BB2D99" w:rsidRPr="00CE0B29" w:rsidRDefault="00BB2D99" w:rsidP="008513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0B29">
              <w:rPr>
                <w:rFonts w:ascii="Times New Roman" w:hAnsi="Times New Roman"/>
                <w:sz w:val="20"/>
                <w:szCs w:val="20"/>
              </w:rPr>
              <w:t>Проводить информационную, воспитательную и санитарно-просветительную работу; уметь применять на практике методы и приемы маркетингового анализа в системе лекарственного обеспечения населения и ЛПУ; проводить аттестацию рабочих мест, инструктаж по охране труда и технике безопасности фармацевтических работников и вспомогательного персонала, мероприятия по предотвращению экологических нарушений при фармацевтическом производстве; осуществлять выбор методов учета и составлять документы по учетной политике;</w:t>
            </w:r>
            <w:proofErr w:type="gramEnd"/>
            <w:r w:rsidRPr="00CE0B29">
              <w:rPr>
                <w:rFonts w:ascii="Times New Roman" w:hAnsi="Times New Roman"/>
                <w:sz w:val="20"/>
                <w:szCs w:val="20"/>
              </w:rPr>
              <w:t xml:space="preserve"> осуществлять фармацевтическую экспертизу рецептов и требований ЛПУ; реализовывать ЛС, фармацевтические товары и изделия медицинской техники.</w:t>
            </w:r>
          </w:p>
        </w:tc>
      </w:tr>
      <w:tr w:rsidR="0040287C" w:rsidRPr="00CE0B29" w:rsidTr="00D57AC2">
        <w:tc>
          <w:tcPr>
            <w:tcW w:w="2694" w:type="dxa"/>
            <w:shd w:val="clear" w:color="auto" w:fill="auto"/>
          </w:tcPr>
          <w:p w:rsidR="0040287C" w:rsidRPr="00CE0B29" w:rsidRDefault="0040287C" w:rsidP="00D57AC2">
            <w:pPr>
              <w:pStyle w:val="2"/>
              <w:shd w:val="clear" w:color="auto" w:fill="auto"/>
              <w:spacing w:before="0" w:after="60" w:line="170" w:lineRule="exact"/>
              <w:ind w:firstLine="0"/>
              <w:jc w:val="left"/>
              <w:rPr>
                <w:rStyle w:val="85pt0pt"/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Метод оценивания</w:t>
            </w:r>
          </w:p>
        </w:tc>
        <w:tc>
          <w:tcPr>
            <w:tcW w:w="7053" w:type="dxa"/>
            <w:shd w:val="clear" w:color="auto" w:fill="auto"/>
          </w:tcPr>
          <w:p w:rsidR="0040287C" w:rsidRPr="00CE0B29" w:rsidRDefault="00EB78E4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>ФОС</w:t>
            </w:r>
          </w:p>
        </w:tc>
      </w:tr>
      <w:tr w:rsidR="0040287C" w:rsidRPr="00CE0B29" w:rsidTr="00D57AC2">
        <w:tc>
          <w:tcPr>
            <w:tcW w:w="2694" w:type="dxa"/>
            <w:shd w:val="clear" w:color="auto" w:fill="auto"/>
          </w:tcPr>
          <w:p w:rsidR="0040287C" w:rsidRPr="00CE0B29" w:rsidRDefault="0040287C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Количество</w:t>
            </w:r>
          </w:p>
          <w:p w:rsidR="0040287C" w:rsidRPr="00CE0B29" w:rsidRDefault="0040287C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наименований</w:t>
            </w:r>
          </w:p>
          <w:p w:rsidR="0040287C" w:rsidRPr="00CE0B29" w:rsidRDefault="0040287C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используемой</w:t>
            </w:r>
          </w:p>
          <w:p w:rsidR="0040287C" w:rsidRPr="00CE0B29" w:rsidRDefault="0040287C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 xml:space="preserve">литературы </w:t>
            </w:r>
            <w:proofErr w:type="gramStart"/>
            <w:r w:rsidRPr="00CE0B29">
              <w:rPr>
                <w:rStyle w:val="85pt0pt"/>
                <w:sz w:val="20"/>
                <w:szCs w:val="20"/>
              </w:rPr>
              <w:t>с</w:t>
            </w:r>
            <w:proofErr w:type="gramEnd"/>
          </w:p>
          <w:p w:rsidR="0040287C" w:rsidRPr="00CE0B29" w:rsidRDefault="0040287C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указанием 2-Зх</w:t>
            </w:r>
          </w:p>
          <w:p w:rsidR="0040287C" w:rsidRPr="00CE0B29" w:rsidRDefault="0040287C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основных</w:t>
            </w:r>
          </w:p>
          <w:p w:rsidR="0040287C" w:rsidRPr="00CE0B29" w:rsidRDefault="0040287C" w:rsidP="00D57AC2">
            <w:pPr>
              <w:pStyle w:val="2"/>
              <w:shd w:val="clear" w:color="auto" w:fill="auto"/>
              <w:spacing w:before="0" w:after="60" w:line="170" w:lineRule="exact"/>
              <w:ind w:firstLine="0"/>
              <w:jc w:val="left"/>
              <w:rPr>
                <w:rStyle w:val="85pt0pt"/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учебников</w:t>
            </w:r>
          </w:p>
        </w:tc>
        <w:tc>
          <w:tcPr>
            <w:tcW w:w="7053" w:type="dxa"/>
            <w:shd w:val="clear" w:color="auto" w:fill="auto"/>
          </w:tcPr>
          <w:p w:rsidR="00762E53" w:rsidRPr="00CE0B29" w:rsidRDefault="00762E53" w:rsidP="00762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bookmarkStart w:id="0" w:name="_GoBack"/>
            <w:bookmarkEnd w:id="0"/>
            <w:r w:rsidRPr="00CE0B29">
              <w:rPr>
                <w:rFonts w:ascii="Times New Roman" w:hAnsi="Times New Roman"/>
                <w:sz w:val="20"/>
                <w:szCs w:val="20"/>
                <w:lang w:val="ky-KG"/>
              </w:rPr>
              <w:t>1. Калиев М. , Мейманалиев Т. Обязательное медицинское страхование в КР -. Бишкек, 2016г</w:t>
            </w:r>
            <w:r w:rsidR="00851377">
              <w:rPr>
                <w:rFonts w:ascii="Times New Roman" w:hAnsi="Times New Roman"/>
                <w:sz w:val="20"/>
                <w:szCs w:val="20"/>
                <w:lang w:val="ky-KG"/>
              </w:rPr>
              <w:t>.;</w:t>
            </w:r>
          </w:p>
          <w:p w:rsidR="00762E53" w:rsidRPr="00CE0B29" w:rsidRDefault="00762E53" w:rsidP="00762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E0B29">
              <w:rPr>
                <w:rFonts w:ascii="Times New Roman" w:hAnsi="Times New Roman"/>
                <w:sz w:val="20"/>
                <w:szCs w:val="20"/>
                <w:lang w:val="ky-KG"/>
              </w:rPr>
              <w:t>2. Закон КР «О медицинском страховании граждан в КР»</w:t>
            </w:r>
            <w:r w:rsidR="00851377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от 18.10.1999г. №112;</w:t>
            </w:r>
          </w:p>
          <w:p w:rsidR="00762E53" w:rsidRPr="00CE0B29" w:rsidRDefault="00851377" w:rsidP="00762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3. </w:t>
            </w:r>
            <w:r w:rsidR="00762E53" w:rsidRPr="00CE0B29">
              <w:rPr>
                <w:rFonts w:ascii="Times New Roman" w:hAnsi="Times New Roman"/>
                <w:sz w:val="20"/>
                <w:szCs w:val="20"/>
                <w:lang w:val="ky-KG"/>
              </w:rPr>
              <w:t>Закон КР «Об охране здоровья граждан в КР» от 09.01.2005г. №6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;</w:t>
            </w:r>
          </w:p>
          <w:p w:rsidR="00762E53" w:rsidRPr="00CE0B29" w:rsidRDefault="00851377" w:rsidP="00762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  <w:r w:rsidR="00762E53" w:rsidRPr="00CE0B29">
              <w:rPr>
                <w:rFonts w:ascii="Times New Roman" w:hAnsi="Times New Roman"/>
                <w:sz w:val="20"/>
                <w:szCs w:val="20"/>
                <w:lang w:val="ky-KG"/>
              </w:rPr>
              <w:t>. Социальная фармация. Учебное пособие. Зурдинов А.З.,</w:t>
            </w:r>
          </w:p>
          <w:p w:rsidR="0040287C" w:rsidRPr="00CE0B29" w:rsidRDefault="00762E53" w:rsidP="00762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E0B29">
              <w:rPr>
                <w:rFonts w:ascii="Times New Roman" w:hAnsi="Times New Roman"/>
                <w:sz w:val="20"/>
                <w:szCs w:val="20"/>
                <w:lang w:val="ky-KG"/>
              </w:rPr>
              <w:t>Сабирова Т.С., Исмаилов И.З</w:t>
            </w:r>
            <w:r w:rsidR="00851377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  <w:p w:rsidR="00762E53" w:rsidRPr="00CE0B29" w:rsidRDefault="00762E53" w:rsidP="00762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0287C" w:rsidRPr="00CE0B29" w:rsidTr="00851377">
        <w:trPr>
          <w:trHeight w:val="1002"/>
        </w:trPr>
        <w:tc>
          <w:tcPr>
            <w:tcW w:w="2694" w:type="dxa"/>
            <w:shd w:val="clear" w:color="auto" w:fill="auto"/>
          </w:tcPr>
          <w:p w:rsidR="0040287C" w:rsidRPr="00CE0B29" w:rsidRDefault="0040287C" w:rsidP="00D57AC2">
            <w:pPr>
              <w:pStyle w:val="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Использование</w:t>
            </w:r>
          </w:p>
          <w:p w:rsidR="0040287C" w:rsidRPr="00CE0B29" w:rsidRDefault="0040287C" w:rsidP="00D57AC2">
            <w:pPr>
              <w:pStyle w:val="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технико</w:t>
            </w:r>
            <w:r w:rsidR="00851377">
              <w:rPr>
                <w:rStyle w:val="85pt0pt"/>
                <w:sz w:val="20"/>
                <w:szCs w:val="20"/>
              </w:rPr>
              <w:t>-</w:t>
            </w:r>
            <w:r w:rsidRPr="00CE0B29">
              <w:rPr>
                <w:rStyle w:val="85pt0pt"/>
                <w:sz w:val="20"/>
                <w:szCs w:val="20"/>
              </w:rPr>
              <w:t>исследовательского,</w:t>
            </w:r>
          </w:p>
          <w:p w:rsidR="0040287C" w:rsidRPr="00CE0B29" w:rsidRDefault="0040287C" w:rsidP="00D57AC2">
            <w:pPr>
              <w:pStyle w:val="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компьютерного</w:t>
            </w:r>
          </w:p>
          <w:p w:rsidR="0040287C" w:rsidRPr="00CE0B29" w:rsidRDefault="0040287C" w:rsidP="00D57AC2">
            <w:pPr>
              <w:pStyle w:val="2"/>
              <w:shd w:val="clear" w:color="auto" w:fill="auto"/>
              <w:spacing w:before="0" w:after="60" w:line="170" w:lineRule="exact"/>
              <w:ind w:firstLine="0"/>
              <w:jc w:val="left"/>
              <w:rPr>
                <w:rStyle w:val="85pt0pt"/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оборудования</w:t>
            </w:r>
          </w:p>
        </w:tc>
        <w:tc>
          <w:tcPr>
            <w:tcW w:w="7053" w:type="dxa"/>
            <w:shd w:val="clear" w:color="auto" w:fill="auto"/>
          </w:tcPr>
          <w:p w:rsidR="0040287C" w:rsidRPr="00CE0B29" w:rsidRDefault="00762E53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>Текст лекции, картинки</w:t>
            </w:r>
            <w:r w:rsidR="00A725B4" w:rsidRPr="00CE0B29">
              <w:rPr>
                <w:rFonts w:ascii="Times New Roman" w:hAnsi="Times New Roman"/>
                <w:sz w:val="20"/>
                <w:szCs w:val="20"/>
              </w:rPr>
              <w:t>, видео презентации и.т.д.</w:t>
            </w:r>
          </w:p>
        </w:tc>
      </w:tr>
      <w:tr w:rsidR="0040287C" w:rsidRPr="00CE0B29" w:rsidTr="00851377">
        <w:trPr>
          <w:trHeight w:val="267"/>
        </w:trPr>
        <w:tc>
          <w:tcPr>
            <w:tcW w:w="2694" w:type="dxa"/>
            <w:shd w:val="clear" w:color="auto" w:fill="auto"/>
          </w:tcPr>
          <w:p w:rsidR="0040287C" w:rsidRPr="00851377" w:rsidRDefault="0040287C" w:rsidP="00851377">
            <w:pPr>
              <w:pStyle w:val="2"/>
              <w:shd w:val="clear" w:color="auto" w:fill="auto"/>
              <w:spacing w:before="0" w:after="60" w:line="170" w:lineRule="exact"/>
              <w:ind w:firstLine="0"/>
              <w:jc w:val="left"/>
              <w:rPr>
                <w:rStyle w:val="85pt0pt"/>
                <w:b w:val="0"/>
                <w:bCs w:val="0"/>
                <w:color w:val="auto"/>
                <w:spacing w:val="2"/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ФИО</w:t>
            </w:r>
            <w:r w:rsidR="00851377">
              <w:rPr>
                <w:sz w:val="20"/>
                <w:szCs w:val="20"/>
              </w:rPr>
              <w:t xml:space="preserve"> </w:t>
            </w:r>
            <w:r w:rsidRPr="00CE0B29">
              <w:rPr>
                <w:rStyle w:val="85pt0pt"/>
                <w:sz w:val="20"/>
                <w:szCs w:val="20"/>
              </w:rPr>
              <w:t>преподавателя</w:t>
            </w:r>
          </w:p>
        </w:tc>
        <w:tc>
          <w:tcPr>
            <w:tcW w:w="7053" w:type="dxa"/>
            <w:shd w:val="clear" w:color="auto" w:fill="auto"/>
          </w:tcPr>
          <w:p w:rsidR="0040287C" w:rsidRPr="00CE0B29" w:rsidRDefault="00EB78E4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 xml:space="preserve">Султанов Нурсултан </w:t>
            </w:r>
            <w:proofErr w:type="spellStart"/>
            <w:r w:rsidRPr="00CE0B29">
              <w:rPr>
                <w:rFonts w:ascii="Times New Roman" w:hAnsi="Times New Roman"/>
                <w:sz w:val="20"/>
                <w:szCs w:val="20"/>
              </w:rPr>
              <w:t>Эркинович</w:t>
            </w:r>
            <w:proofErr w:type="spellEnd"/>
          </w:p>
        </w:tc>
      </w:tr>
    </w:tbl>
    <w:p w:rsidR="00BB2D99" w:rsidRDefault="00BB2D99" w:rsidP="0040287C">
      <w:pPr>
        <w:rPr>
          <w:rFonts w:ascii="Times New Roman" w:hAnsi="Times New Roman"/>
          <w:sz w:val="20"/>
          <w:szCs w:val="20"/>
        </w:rPr>
      </w:pPr>
    </w:p>
    <w:p w:rsidR="00CE0B29" w:rsidRDefault="00CE0B29" w:rsidP="0040287C">
      <w:pPr>
        <w:rPr>
          <w:rFonts w:ascii="Times New Roman" w:hAnsi="Times New Roman"/>
          <w:b/>
          <w:sz w:val="20"/>
          <w:szCs w:val="20"/>
        </w:rPr>
      </w:pPr>
    </w:p>
    <w:p w:rsidR="00851377" w:rsidRDefault="00851377" w:rsidP="0040287C">
      <w:pPr>
        <w:rPr>
          <w:rFonts w:ascii="Times New Roman" w:hAnsi="Times New Roman"/>
          <w:b/>
          <w:sz w:val="20"/>
          <w:szCs w:val="20"/>
        </w:rPr>
      </w:pPr>
    </w:p>
    <w:p w:rsidR="00851377" w:rsidRDefault="00851377" w:rsidP="0040287C">
      <w:pPr>
        <w:rPr>
          <w:rFonts w:ascii="Times New Roman" w:hAnsi="Times New Roman"/>
          <w:b/>
          <w:sz w:val="20"/>
          <w:szCs w:val="20"/>
        </w:rPr>
      </w:pPr>
    </w:p>
    <w:p w:rsidR="00851377" w:rsidRPr="00CE0B29" w:rsidRDefault="00851377" w:rsidP="0040287C">
      <w:pPr>
        <w:rPr>
          <w:rFonts w:ascii="Times New Roman" w:hAnsi="Times New Roman"/>
          <w:b/>
          <w:sz w:val="20"/>
          <w:szCs w:val="20"/>
        </w:rPr>
      </w:pPr>
    </w:p>
    <w:p w:rsidR="0040287C" w:rsidRPr="00CE0B29" w:rsidRDefault="0040287C" w:rsidP="00CE0B29">
      <w:pPr>
        <w:jc w:val="center"/>
        <w:rPr>
          <w:rFonts w:ascii="Times New Roman" w:hAnsi="Times New Roman"/>
          <w:b/>
          <w:szCs w:val="20"/>
        </w:rPr>
      </w:pPr>
      <w:r w:rsidRPr="00CE0B29">
        <w:rPr>
          <w:rFonts w:ascii="Times New Roman" w:hAnsi="Times New Roman"/>
          <w:b/>
          <w:szCs w:val="20"/>
        </w:rPr>
        <w:t>Анкета дисциплины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053"/>
      </w:tblGrid>
      <w:tr w:rsidR="0040287C" w:rsidRPr="00CE0B29" w:rsidTr="00D57AC2">
        <w:tc>
          <w:tcPr>
            <w:tcW w:w="2694" w:type="dxa"/>
            <w:shd w:val="clear" w:color="auto" w:fill="auto"/>
          </w:tcPr>
          <w:p w:rsidR="0040287C" w:rsidRPr="00CE0B29" w:rsidRDefault="0040287C" w:rsidP="00D57A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B29">
              <w:rPr>
                <w:rFonts w:ascii="Times New Roman" w:hAnsi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7053" w:type="dxa"/>
            <w:shd w:val="clear" w:color="auto" w:fill="auto"/>
          </w:tcPr>
          <w:p w:rsidR="0040287C" w:rsidRPr="00CE0B29" w:rsidRDefault="0040287C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1377" w:rsidRPr="00CE0B29" w:rsidTr="00D57AC2">
        <w:tc>
          <w:tcPr>
            <w:tcW w:w="2694" w:type="dxa"/>
            <w:shd w:val="clear" w:color="auto" w:fill="auto"/>
          </w:tcPr>
          <w:p w:rsidR="00851377" w:rsidRPr="00CE0B29" w:rsidRDefault="00851377" w:rsidP="00D57A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0B29">
              <w:rPr>
                <w:rFonts w:ascii="Times New Roman" w:hAnsi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53" w:type="dxa"/>
            <w:shd w:val="clear" w:color="auto" w:fill="auto"/>
          </w:tcPr>
          <w:p w:rsidR="00851377" w:rsidRPr="00CE0B29" w:rsidRDefault="00851377" w:rsidP="00831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>Социальная фармация</w:t>
            </w:r>
          </w:p>
        </w:tc>
      </w:tr>
      <w:tr w:rsidR="00851377" w:rsidRPr="00CE0B29" w:rsidTr="00D57AC2">
        <w:tc>
          <w:tcPr>
            <w:tcW w:w="2694" w:type="dxa"/>
            <w:shd w:val="clear" w:color="auto" w:fill="auto"/>
          </w:tcPr>
          <w:p w:rsidR="00851377" w:rsidRPr="00CE0B29" w:rsidRDefault="00851377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Style w:val="85pt0pt"/>
                <w:rFonts w:eastAsia="Calibri"/>
                <w:sz w:val="20"/>
                <w:szCs w:val="20"/>
              </w:rPr>
              <w:t>Объем дисциплины в кредитах ЕСТ8</w:t>
            </w:r>
          </w:p>
        </w:tc>
        <w:tc>
          <w:tcPr>
            <w:tcW w:w="7053" w:type="dxa"/>
            <w:shd w:val="clear" w:color="auto" w:fill="auto"/>
          </w:tcPr>
          <w:p w:rsidR="00851377" w:rsidRPr="00CE0B29" w:rsidRDefault="00851377" w:rsidP="00831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>Вечернее,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B29">
              <w:rPr>
                <w:rFonts w:ascii="Times New Roman" w:hAnsi="Times New Roman"/>
                <w:sz w:val="20"/>
                <w:szCs w:val="20"/>
              </w:rPr>
              <w:t xml:space="preserve"> дневное  отделение 5 кредит</w:t>
            </w:r>
          </w:p>
        </w:tc>
      </w:tr>
      <w:tr w:rsidR="00851377" w:rsidRPr="00CE0B29" w:rsidTr="00D57AC2">
        <w:tc>
          <w:tcPr>
            <w:tcW w:w="2694" w:type="dxa"/>
            <w:shd w:val="clear" w:color="auto" w:fill="auto"/>
          </w:tcPr>
          <w:p w:rsidR="00851377" w:rsidRPr="00CE0B29" w:rsidRDefault="00851377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Style w:val="85pt0pt"/>
                <w:rFonts w:eastAsia="Calibri"/>
                <w:sz w:val="20"/>
                <w:szCs w:val="20"/>
              </w:rPr>
              <w:t>Семестр и год обучения</w:t>
            </w:r>
          </w:p>
        </w:tc>
        <w:tc>
          <w:tcPr>
            <w:tcW w:w="7053" w:type="dxa"/>
            <w:shd w:val="clear" w:color="auto" w:fill="auto"/>
          </w:tcPr>
          <w:p w:rsidR="00851377" w:rsidRPr="00CE0B29" w:rsidRDefault="00851377" w:rsidP="00831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E0B29">
              <w:rPr>
                <w:rFonts w:ascii="Times New Roman" w:hAnsi="Times New Roman"/>
                <w:sz w:val="20"/>
                <w:szCs w:val="20"/>
              </w:rPr>
              <w:t>еместр, в</w:t>
            </w:r>
            <w:r>
              <w:rPr>
                <w:rFonts w:ascii="Times New Roman" w:hAnsi="Times New Roman"/>
                <w:sz w:val="20"/>
                <w:szCs w:val="20"/>
              </w:rPr>
              <w:t>ечернее отделение 5 семестр 2021- 2022</w:t>
            </w:r>
            <w:r w:rsidRPr="00CE0B2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40287C" w:rsidRPr="00CE0B29" w:rsidTr="00D57AC2">
        <w:tc>
          <w:tcPr>
            <w:tcW w:w="2694" w:type="dxa"/>
            <w:shd w:val="clear" w:color="auto" w:fill="auto"/>
          </w:tcPr>
          <w:p w:rsidR="0040287C" w:rsidRPr="00CE0B29" w:rsidRDefault="0040287C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Style w:val="85pt0pt"/>
                <w:rFonts w:eastAsia="Calibri"/>
                <w:sz w:val="20"/>
                <w:szCs w:val="20"/>
              </w:rPr>
              <w:t>Цель дисциплины</w:t>
            </w:r>
          </w:p>
        </w:tc>
        <w:tc>
          <w:tcPr>
            <w:tcW w:w="7053" w:type="dxa"/>
            <w:shd w:val="clear" w:color="auto" w:fill="auto"/>
          </w:tcPr>
          <w:p w:rsidR="0040287C" w:rsidRPr="00CE0B29" w:rsidRDefault="00AA7CC7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color w:val="000000"/>
                <w:sz w:val="20"/>
                <w:szCs w:val="20"/>
              </w:rPr>
              <w:t>Целью изучения предмета</w:t>
            </w:r>
            <w:proofErr w:type="gramStart"/>
            <w:r w:rsidRPr="00CE0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E0B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обучить студентов научно – обоснованному подходу для реализации лекарственного обеспечения льготных категории пациентов и фармацевтической помощи в целях безопасного и рационального использование лекарственных средств.</w:t>
            </w:r>
          </w:p>
        </w:tc>
      </w:tr>
      <w:tr w:rsidR="0040287C" w:rsidRPr="00CE0B29" w:rsidTr="00D57AC2">
        <w:tc>
          <w:tcPr>
            <w:tcW w:w="2694" w:type="dxa"/>
            <w:shd w:val="clear" w:color="auto" w:fill="auto"/>
          </w:tcPr>
          <w:p w:rsidR="0040287C" w:rsidRPr="00CE0B29" w:rsidRDefault="0040287C" w:rsidP="00D57AC2">
            <w:pPr>
              <w:pStyle w:val="2"/>
              <w:shd w:val="clear" w:color="auto" w:fill="auto"/>
              <w:spacing w:before="0" w:after="60" w:line="170" w:lineRule="exact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E0B29">
              <w:rPr>
                <w:rStyle w:val="85pt0pt"/>
                <w:sz w:val="20"/>
                <w:szCs w:val="20"/>
              </w:rPr>
              <w:t>Пререквизиты</w:t>
            </w:r>
            <w:proofErr w:type="spellEnd"/>
          </w:p>
          <w:p w:rsidR="0040287C" w:rsidRPr="00CE0B29" w:rsidRDefault="0040287C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Style w:val="85pt0pt"/>
                <w:rFonts w:eastAsia="Calibri"/>
                <w:sz w:val="20"/>
                <w:szCs w:val="20"/>
              </w:rPr>
              <w:t>дисциплины</w:t>
            </w:r>
          </w:p>
        </w:tc>
        <w:tc>
          <w:tcPr>
            <w:tcW w:w="7053" w:type="dxa"/>
            <w:shd w:val="clear" w:color="auto" w:fill="auto"/>
          </w:tcPr>
          <w:p w:rsidR="0040287C" w:rsidRPr="00CE0B29" w:rsidRDefault="00762E53" w:rsidP="00762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>Управление экономики фармации</w:t>
            </w:r>
            <w:proofErr w:type="gramStart"/>
            <w:r w:rsidRPr="00CE0B2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E0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0B29" w:rsidRPr="00CE0B29">
              <w:rPr>
                <w:rFonts w:ascii="Times New Roman" w:hAnsi="Times New Roman"/>
                <w:sz w:val="20"/>
                <w:szCs w:val="20"/>
              </w:rPr>
              <w:t>фармакология</w:t>
            </w:r>
          </w:p>
        </w:tc>
      </w:tr>
      <w:tr w:rsidR="00851377" w:rsidRPr="00CE0B29" w:rsidTr="00D57AC2">
        <w:tc>
          <w:tcPr>
            <w:tcW w:w="2694" w:type="dxa"/>
            <w:shd w:val="clear" w:color="auto" w:fill="auto"/>
          </w:tcPr>
          <w:p w:rsidR="00851377" w:rsidRPr="00CE0B29" w:rsidRDefault="00851377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Результаты</w:t>
            </w:r>
          </w:p>
          <w:p w:rsidR="00851377" w:rsidRPr="00CE0B29" w:rsidRDefault="00851377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обучения</w:t>
            </w:r>
          </w:p>
          <w:p w:rsidR="00851377" w:rsidRPr="00CE0B29" w:rsidRDefault="00851377" w:rsidP="00D57AC2">
            <w:pPr>
              <w:pStyle w:val="2"/>
              <w:shd w:val="clear" w:color="auto" w:fill="auto"/>
              <w:spacing w:before="0" w:after="60" w:line="170" w:lineRule="exact"/>
              <w:ind w:firstLine="0"/>
              <w:jc w:val="left"/>
              <w:rPr>
                <w:rStyle w:val="85pt0pt"/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дисциплины</w:t>
            </w:r>
          </w:p>
        </w:tc>
        <w:tc>
          <w:tcPr>
            <w:tcW w:w="7053" w:type="dxa"/>
            <w:shd w:val="clear" w:color="auto" w:fill="auto"/>
          </w:tcPr>
          <w:p w:rsidR="00851377" w:rsidRPr="00851377" w:rsidRDefault="00851377" w:rsidP="00831F0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37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Знать:   </w:t>
            </w:r>
          </w:p>
          <w:p w:rsidR="00851377" w:rsidRPr="00CE0B29" w:rsidRDefault="00851377" w:rsidP="00831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>- Понятия о потребительной стоимости, потребительных свойствах ФТ и МТ и факторах, влияющих на них; классификацию и кодирование медицинских и фармацевтических товаров; методики анализа ассортимента; требования к маркировке, упаковке и хранению ФТ и МТ;                                        - Методологию и методики проведения товароведческого анализа и оценки безопасности медицинских и фармацевтических товаров.                                                                                                   - Структуру современной системы здравоохранения КР; основы законодательства КР по охране здоровья граждан и обеспечения санитарно- эпидемиологического благополучия в стране; основные нормативные и правовые документы;   - Основы предпринимательской деятельности в фармацевтическом секторе экономики; ведение учетной документации фармацевтическими предприятиями оптового и розничного звена</w:t>
            </w:r>
          </w:p>
          <w:p w:rsidR="00851377" w:rsidRPr="00851377" w:rsidRDefault="00851377" w:rsidP="00831F0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377">
              <w:rPr>
                <w:rFonts w:ascii="Times New Roman" w:hAnsi="Times New Roman"/>
                <w:b/>
                <w:i/>
                <w:sz w:val="20"/>
                <w:szCs w:val="20"/>
              </w:rPr>
              <w:t>Уметь:</w:t>
            </w:r>
          </w:p>
          <w:p w:rsidR="00851377" w:rsidRPr="00CE0B29" w:rsidRDefault="00851377" w:rsidP="00831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0B29">
              <w:rPr>
                <w:rFonts w:ascii="Times New Roman" w:hAnsi="Times New Roman"/>
                <w:sz w:val="20"/>
                <w:szCs w:val="20"/>
              </w:rPr>
              <w:t>Проводить информационную, воспитательную и санитарно-просветительную работу; уметь применять на практике методы и приемы маркетингового анализа в системе лекарственного обеспечения населения и ЛПУ; проводить аттестацию рабочих мест, инструктаж по охране труда и технике безопасности фармацевтических работников и вспомогательного персонала, мероприятия по предотвращению экологических нарушений при фармацевтическом производстве; осуществлять выбор методов учета и составлять документы по учетной политике;</w:t>
            </w:r>
            <w:proofErr w:type="gramEnd"/>
            <w:r w:rsidRPr="00CE0B29">
              <w:rPr>
                <w:rFonts w:ascii="Times New Roman" w:hAnsi="Times New Roman"/>
                <w:sz w:val="20"/>
                <w:szCs w:val="20"/>
              </w:rPr>
              <w:t xml:space="preserve"> осуществлять фармацевтическую экспертизу рецептов и требований ЛПУ; реализовывать ЛС, фармацевтические товары и изделия медицинской техники.</w:t>
            </w:r>
          </w:p>
        </w:tc>
      </w:tr>
      <w:tr w:rsidR="00851377" w:rsidRPr="00CE0B29" w:rsidTr="00D57AC2">
        <w:tc>
          <w:tcPr>
            <w:tcW w:w="2694" w:type="dxa"/>
            <w:shd w:val="clear" w:color="auto" w:fill="auto"/>
          </w:tcPr>
          <w:p w:rsidR="00851377" w:rsidRPr="00CE0B29" w:rsidRDefault="00851377" w:rsidP="00D57AC2">
            <w:pPr>
              <w:pStyle w:val="2"/>
              <w:shd w:val="clear" w:color="auto" w:fill="auto"/>
              <w:spacing w:before="0" w:after="60" w:line="170" w:lineRule="exact"/>
              <w:ind w:firstLine="0"/>
              <w:jc w:val="left"/>
              <w:rPr>
                <w:rStyle w:val="85pt0pt"/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Метод оценивания</w:t>
            </w:r>
          </w:p>
        </w:tc>
        <w:tc>
          <w:tcPr>
            <w:tcW w:w="7053" w:type="dxa"/>
            <w:shd w:val="clear" w:color="auto" w:fill="auto"/>
          </w:tcPr>
          <w:p w:rsidR="00851377" w:rsidRPr="00CE0B29" w:rsidRDefault="00851377" w:rsidP="00831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>ФОС</w:t>
            </w:r>
          </w:p>
        </w:tc>
      </w:tr>
      <w:tr w:rsidR="00851377" w:rsidRPr="00CE0B29" w:rsidTr="00D57AC2">
        <w:tc>
          <w:tcPr>
            <w:tcW w:w="2694" w:type="dxa"/>
            <w:shd w:val="clear" w:color="auto" w:fill="auto"/>
          </w:tcPr>
          <w:p w:rsidR="00851377" w:rsidRPr="00CE0B29" w:rsidRDefault="00851377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Количество</w:t>
            </w:r>
          </w:p>
          <w:p w:rsidR="00851377" w:rsidRPr="00CE0B29" w:rsidRDefault="00851377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наименований</w:t>
            </w:r>
          </w:p>
          <w:p w:rsidR="00851377" w:rsidRPr="00CE0B29" w:rsidRDefault="00851377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используемой</w:t>
            </w:r>
          </w:p>
          <w:p w:rsidR="00851377" w:rsidRPr="00CE0B29" w:rsidRDefault="00851377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 xml:space="preserve">литературы </w:t>
            </w:r>
            <w:proofErr w:type="gramStart"/>
            <w:r w:rsidRPr="00CE0B29">
              <w:rPr>
                <w:rStyle w:val="85pt0pt"/>
                <w:sz w:val="20"/>
                <w:szCs w:val="20"/>
              </w:rPr>
              <w:t>с</w:t>
            </w:r>
            <w:proofErr w:type="gramEnd"/>
          </w:p>
          <w:p w:rsidR="00851377" w:rsidRPr="00CE0B29" w:rsidRDefault="00851377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указанием 2-Зх</w:t>
            </w:r>
          </w:p>
          <w:p w:rsidR="00851377" w:rsidRPr="00CE0B29" w:rsidRDefault="00851377" w:rsidP="00D57AC2">
            <w:pPr>
              <w:pStyle w:val="2"/>
              <w:shd w:val="clear" w:color="auto" w:fill="auto"/>
              <w:spacing w:before="0" w:after="0" w:line="226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основных</w:t>
            </w:r>
          </w:p>
          <w:p w:rsidR="00851377" w:rsidRPr="00CE0B29" w:rsidRDefault="00851377" w:rsidP="00D57AC2">
            <w:pPr>
              <w:pStyle w:val="2"/>
              <w:shd w:val="clear" w:color="auto" w:fill="auto"/>
              <w:spacing w:before="0" w:after="60" w:line="170" w:lineRule="exact"/>
              <w:ind w:firstLine="0"/>
              <w:jc w:val="left"/>
              <w:rPr>
                <w:rStyle w:val="85pt0pt"/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учебников</w:t>
            </w:r>
          </w:p>
        </w:tc>
        <w:tc>
          <w:tcPr>
            <w:tcW w:w="7053" w:type="dxa"/>
            <w:shd w:val="clear" w:color="auto" w:fill="auto"/>
          </w:tcPr>
          <w:p w:rsidR="00851377" w:rsidRPr="00CE0B29" w:rsidRDefault="00851377" w:rsidP="00831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E0B29">
              <w:rPr>
                <w:rFonts w:ascii="Times New Roman" w:hAnsi="Times New Roman"/>
                <w:sz w:val="20"/>
                <w:szCs w:val="20"/>
                <w:lang w:val="ky-KG"/>
              </w:rPr>
              <w:t>1. Калиев М. , Мейманалиев Т. Обязательное медицинское страхование в КР -. Бишкек, 2016г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.;</w:t>
            </w:r>
          </w:p>
          <w:p w:rsidR="00851377" w:rsidRPr="00CE0B29" w:rsidRDefault="00851377" w:rsidP="00831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E0B29">
              <w:rPr>
                <w:rFonts w:ascii="Times New Roman" w:hAnsi="Times New Roman"/>
                <w:sz w:val="20"/>
                <w:szCs w:val="20"/>
                <w:lang w:val="ky-KG"/>
              </w:rPr>
              <w:t>2. Закон КР «О медицинском страховании граждан в КР»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от 18.10.1999г. №112;</w:t>
            </w:r>
          </w:p>
          <w:p w:rsidR="00851377" w:rsidRPr="00CE0B29" w:rsidRDefault="00851377" w:rsidP="00831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3. </w:t>
            </w:r>
            <w:r w:rsidRPr="00CE0B29">
              <w:rPr>
                <w:rFonts w:ascii="Times New Roman" w:hAnsi="Times New Roman"/>
                <w:sz w:val="20"/>
                <w:szCs w:val="20"/>
                <w:lang w:val="ky-KG"/>
              </w:rPr>
              <w:t>Закон КР «Об охране здоровья граждан в КР» от 09.01.2005г. №6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;</w:t>
            </w:r>
          </w:p>
          <w:p w:rsidR="00851377" w:rsidRPr="00CE0B29" w:rsidRDefault="00851377" w:rsidP="00831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  <w:r w:rsidRPr="00CE0B29">
              <w:rPr>
                <w:rFonts w:ascii="Times New Roman" w:hAnsi="Times New Roman"/>
                <w:sz w:val="20"/>
                <w:szCs w:val="20"/>
                <w:lang w:val="ky-KG"/>
              </w:rPr>
              <w:t>. Социальная фармация. Учебное пособие. Зурдинов А.З.,</w:t>
            </w:r>
          </w:p>
          <w:p w:rsidR="00851377" w:rsidRPr="00CE0B29" w:rsidRDefault="00851377" w:rsidP="00831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CE0B29">
              <w:rPr>
                <w:rFonts w:ascii="Times New Roman" w:hAnsi="Times New Roman"/>
                <w:sz w:val="20"/>
                <w:szCs w:val="20"/>
                <w:lang w:val="ky-KG"/>
              </w:rPr>
              <w:t>Сабирова Т.С., Исмаилов И.З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  <w:p w:rsidR="00851377" w:rsidRPr="00CE0B29" w:rsidRDefault="00851377" w:rsidP="00831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1377" w:rsidRPr="00CE0B29" w:rsidTr="00D57AC2">
        <w:tc>
          <w:tcPr>
            <w:tcW w:w="2694" w:type="dxa"/>
            <w:shd w:val="clear" w:color="auto" w:fill="auto"/>
          </w:tcPr>
          <w:p w:rsidR="00851377" w:rsidRPr="00CE0B29" w:rsidRDefault="00851377" w:rsidP="00D57AC2">
            <w:pPr>
              <w:pStyle w:val="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Использование</w:t>
            </w:r>
          </w:p>
          <w:p w:rsidR="00851377" w:rsidRPr="00CE0B29" w:rsidRDefault="00851377" w:rsidP="00D57AC2">
            <w:pPr>
              <w:pStyle w:val="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технико-</w:t>
            </w:r>
          </w:p>
          <w:p w:rsidR="00851377" w:rsidRPr="00CE0B29" w:rsidRDefault="00851377" w:rsidP="00D57AC2">
            <w:pPr>
              <w:pStyle w:val="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исследовательского,</w:t>
            </w:r>
          </w:p>
          <w:p w:rsidR="00851377" w:rsidRPr="00CE0B29" w:rsidRDefault="00851377" w:rsidP="00D57AC2">
            <w:pPr>
              <w:pStyle w:val="2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компьютерного</w:t>
            </w:r>
          </w:p>
          <w:p w:rsidR="00851377" w:rsidRPr="00CE0B29" w:rsidRDefault="00851377" w:rsidP="00D57AC2">
            <w:pPr>
              <w:pStyle w:val="2"/>
              <w:shd w:val="clear" w:color="auto" w:fill="auto"/>
              <w:spacing w:before="0" w:after="60" w:line="170" w:lineRule="exact"/>
              <w:ind w:firstLine="0"/>
              <w:jc w:val="left"/>
              <w:rPr>
                <w:rStyle w:val="85pt0pt"/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оборудования</w:t>
            </w:r>
          </w:p>
        </w:tc>
        <w:tc>
          <w:tcPr>
            <w:tcW w:w="7053" w:type="dxa"/>
            <w:shd w:val="clear" w:color="auto" w:fill="auto"/>
          </w:tcPr>
          <w:p w:rsidR="00851377" w:rsidRPr="00CE0B29" w:rsidRDefault="00851377" w:rsidP="00831F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>Текст лекции, картинки, видео презентации и.т.д.</w:t>
            </w:r>
          </w:p>
        </w:tc>
      </w:tr>
      <w:tr w:rsidR="0040287C" w:rsidRPr="00CE0B29" w:rsidTr="00851377">
        <w:trPr>
          <w:trHeight w:val="267"/>
        </w:trPr>
        <w:tc>
          <w:tcPr>
            <w:tcW w:w="2694" w:type="dxa"/>
            <w:shd w:val="clear" w:color="auto" w:fill="auto"/>
          </w:tcPr>
          <w:p w:rsidR="0040287C" w:rsidRPr="00851377" w:rsidRDefault="0040287C" w:rsidP="00851377">
            <w:pPr>
              <w:pStyle w:val="2"/>
              <w:shd w:val="clear" w:color="auto" w:fill="auto"/>
              <w:spacing w:before="0" w:after="60" w:line="170" w:lineRule="exact"/>
              <w:ind w:firstLine="0"/>
              <w:jc w:val="left"/>
              <w:rPr>
                <w:rStyle w:val="85pt0pt"/>
                <w:b w:val="0"/>
                <w:bCs w:val="0"/>
                <w:color w:val="auto"/>
                <w:spacing w:val="2"/>
                <w:sz w:val="20"/>
                <w:szCs w:val="20"/>
              </w:rPr>
            </w:pPr>
            <w:r w:rsidRPr="00CE0B29">
              <w:rPr>
                <w:rStyle w:val="85pt0pt"/>
                <w:sz w:val="20"/>
                <w:szCs w:val="20"/>
              </w:rPr>
              <w:t>ФИО</w:t>
            </w:r>
            <w:r w:rsidR="00851377">
              <w:rPr>
                <w:sz w:val="20"/>
                <w:szCs w:val="20"/>
              </w:rPr>
              <w:t xml:space="preserve"> </w:t>
            </w:r>
            <w:r w:rsidRPr="00CE0B29">
              <w:rPr>
                <w:rStyle w:val="85pt0pt"/>
                <w:sz w:val="20"/>
                <w:szCs w:val="20"/>
              </w:rPr>
              <w:t>преподавателя</w:t>
            </w:r>
          </w:p>
        </w:tc>
        <w:tc>
          <w:tcPr>
            <w:tcW w:w="7053" w:type="dxa"/>
            <w:shd w:val="clear" w:color="auto" w:fill="auto"/>
          </w:tcPr>
          <w:p w:rsidR="0040287C" w:rsidRPr="00CE0B29" w:rsidRDefault="00EB78E4" w:rsidP="00D57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29">
              <w:rPr>
                <w:rFonts w:ascii="Times New Roman" w:hAnsi="Times New Roman"/>
                <w:sz w:val="20"/>
                <w:szCs w:val="20"/>
              </w:rPr>
              <w:t>Токтобаев О. Э.</w:t>
            </w:r>
          </w:p>
        </w:tc>
      </w:tr>
    </w:tbl>
    <w:p w:rsidR="0040287C" w:rsidRPr="00CE0B29" w:rsidRDefault="0040287C" w:rsidP="0040287C">
      <w:pPr>
        <w:rPr>
          <w:rFonts w:ascii="Times New Roman" w:hAnsi="Times New Roman"/>
          <w:sz w:val="20"/>
          <w:szCs w:val="20"/>
        </w:rPr>
      </w:pPr>
    </w:p>
    <w:sectPr w:rsidR="0040287C" w:rsidRPr="00CE0B29" w:rsidSect="006C126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22B237E"/>
    <w:multiLevelType w:val="hybridMultilevel"/>
    <w:tmpl w:val="BC16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74CC8"/>
    <w:multiLevelType w:val="hybridMultilevel"/>
    <w:tmpl w:val="C682FB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287C"/>
    <w:rsid w:val="00264484"/>
    <w:rsid w:val="0040287C"/>
    <w:rsid w:val="004122DC"/>
    <w:rsid w:val="00444E6D"/>
    <w:rsid w:val="004C199D"/>
    <w:rsid w:val="00762E53"/>
    <w:rsid w:val="00851377"/>
    <w:rsid w:val="0091332C"/>
    <w:rsid w:val="00A725B4"/>
    <w:rsid w:val="00AA7CC7"/>
    <w:rsid w:val="00BB2D99"/>
    <w:rsid w:val="00CE0B29"/>
    <w:rsid w:val="00E24A34"/>
    <w:rsid w:val="00EB78E4"/>
    <w:rsid w:val="00F45C6A"/>
    <w:rsid w:val="00FA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Полужирный;Интервал 0 pt"/>
    <w:rsid w:val="00402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link w:val="2"/>
    <w:rsid w:val="0040287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40287C"/>
    <w:pPr>
      <w:widowControl w:val="0"/>
      <w:shd w:val="clear" w:color="auto" w:fill="FFFFFF"/>
      <w:spacing w:before="420" w:after="420" w:line="317" w:lineRule="exact"/>
      <w:ind w:hanging="360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40287C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40287C"/>
    <w:pPr>
      <w:spacing w:before="280" w:after="28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Osh/OshMU/Med.Fac/Farm./Djakypov_E.</cp:lastModifiedBy>
  <cp:revision>8</cp:revision>
  <dcterms:created xsi:type="dcterms:W3CDTF">2019-11-21T10:52:00Z</dcterms:created>
  <dcterms:modified xsi:type="dcterms:W3CDTF">2022-09-24T05:38:00Z</dcterms:modified>
</cp:coreProperties>
</file>