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7B" w:rsidRDefault="00D93A7B" w:rsidP="00D93A7B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A7B" w:rsidRDefault="005532F3" w:rsidP="00D93A7B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B278C" wp14:editId="1388E673">
            <wp:simplePos x="0" y="0"/>
            <wp:positionH relativeFrom="column">
              <wp:posOffset>16510</wp:posOffset>
            </wp:positionH>
            <wp:positionV relativeFrom="paragraph">
              <wp:posOffset>29845</wp:posOffset>
            </wp:positionV>
            <wp:extent cx="121983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51" y="21287"/>
                <wp:lineTo x="21251" y="0"/>
                <wp:lineTo x="0" y="0"/>
              </wp:wrapPolygon>
            </wp:wrapTight>
            <wp:docPr id="1" name="Рисунок 1" descr="F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7B" w:rsidRPr="00FC7C7B">
        <w:rPr>
          <w:rFonts w:ascii="Times New Roman" w:hAnsi="Times New Roman"/>
          <w:i/>
          <w:color w:val="000000"/>
          <w:sz w:val="24"/>
          <w:szCs w:val="24"/>
        </w:rPr>
        <w:t>ФИО:</w:t>
      </w:r>
      <w:r w:rsidR="00D93A7B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D93A7B">
        <w:rPr>
          <w:rFonts w:ascii="Times New Roman" w:hAnsi="Times New Roman"/>
          <w:b/>
          <w:sz w:val="28"/>
          <w:szCs w:val="28"/>
        </w:rPr>
        <w:t xml:space="preserve">Сатаров </w:t>
      </w:r>
      <w:proofErr w:type="spellStart"/>
      <w:r w:rsidR="00D93A7B">
        <w:rPr>
          <w:rFonts w:ascii="Times New Roman" w:hAnsi="Times New Roman"/>
          <w:b/>
          <w:sz w:val="28"/>
          <w:szCs w:val="28"/>
        </w:rPr>
        <w:t>Арзымат</w:t>
      </w:r>
      <w:proofErr w:type="spellEnd"/>
      <w:r w:rsidR="00D93A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3A7B">
        <w:rPr>
          <w:rFonts w:ascii="Times New Roman" w:hAnsi="Times New Roman"/>
          <w:b/>
          <w:sz w:val="28"/>
          <w:szCs w:val="28"/>
        </w:rPr>
        <w:t>Эминович</w:t>
      </w:r>
      <w:proofErr w:type="spellEnd"/>
    </w:p>
    <w:p w:rsidR="00D93A7B" w:rsidRPr="00A93229" w:rsidRDefault="00D93A7B" w:rsidP="00D93A7B">
      <w:pPr>
        <w:spacing w:after="0" w:line="312" w:lineRule="auto"/>
      </w:pPr>
      <w:r w:rsidRPr="00D16EFD">
        <w:rPr>
          <w:rFonts w:ascii="Times New Roman" w:hAnsi="Times New Roman"/>
          <w:i/>
          <w:color w:val="000000"/>
          <w:sz w:val="24"/>
          <w:szCs w:val="24"/>
        </w:rPr>
        <w:t xml:space="preserve">Дата рождения: </w:t>
      </w:r>
      <w:r w:rsidRPr="00D16EF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 1974 года, возраст 4</w:t>
      </w:r>
      <w:r w:rsidR="007175A9" w:rsidRPr="007175A9">
        <w:rPr>
          <w:rFonts w:ascii="Times New Roman" w:hAnsi="Times New Roman"/>
          <w:color w:val="000000"/>
          <w:sz w:val="24"/>
          <w:szCs w:val="24"/>
        </w:rPr>
        <w:t>9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лет.</w:t>
      </w:r>
      <w:r w:rsidRPr="00D16EFD">
        <w:rPr>
          <w:rFonts w:ascii="Times New Roman" w:hAnsi="Times New Roman"/>
          <w:color w:val="000000"/>
          <w:sz w:val="24"/>
          <w:szCs w:val="24"/>
        </w:rPr>
        <w:br/>
      </w:r>
      <w:r w:rsidRPr="00D16EFD">
        <w:rPr>
          <w:rFonts w:ascii="Times New Roman" w:hAnsi="Times New Roman"/>
          <w:i/>
          <w:color w:val="000000"/>
          <w:sz w:val="24"/>
          <w:szCs w:val="24"/>
        </w:rPr>
        <w:t xml:space="preserve">Семейное положение: 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женат, имею </w:t>
      </w:r>
      <w:r w:rsidR="004E7229">
        <w:rPr>
          <w:rFonts w:ascii="Times New Roman" w:hAnsi="Times New Roman"/>
          <w:color w:val="000000"/>
          <w:sz w:val="24"/>
          <w:szCs w:val="24"/>
          <w:lang w:val="ky-KG"/>
        </w:rPr>
        <w:t>трое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Pr="00D16EFD">
        <w:rPr>
          <w:rFonts w:ascii="Times New Roman" w:hAnsi="Times New Roman"/>
          <w:color w:val="000000"/>
          <w:sz w:val="24"/>
          <w:szCs w:val="24"/>
        </w:rPr>
        <w:t>.</w:t>
      </w:r>
      <w:r w:rsidRPr="00D16EFD">
        <w:rPr>
          <w:rFonts w:ascii="Times New Roman" w:hAnsi="Times New Roman"/>
          <w:color w:val="000000"/>
          <w:sz w:val="24"/>
          <w:szCs w:val="24"/>
        </w:rPr>
        <w:br/>
      </w:r>
      <w:r w:rsidRPr="005A641A">
        <w:rPr>
          <w:rFonts w:ascii="Times New Roman" w:hAnsi="Times New Roman"/>
          <w:i/>
          <w:color w:val="000000"/>
          <w:sz w:val="24"/>
          <w:szCs w:val="24"/>
        </w:rPr>
        <w:t>Пол:</w:t>
      </w:r>
      <w:r w:rsidRPr="005A641A">
        <w:rPr>
          <w:rFonts w:ascii="Times New Roman" w:hAnsi="Times New Roman"/>
          <w:color w:val="000000"/>
          <w:sz w:val="24"/>
          <w:szCs w:val="24"/>
        </w:rPr>
        <w:t xml:space="preserve"> Мужской</w:t>
      </w:r>
      <w:r w:rsidRPr="00A93229">
        <w:rPr>
          <w:rFonts w:ascii="Times New Roman" w:hAnsi="Times New Roman"/>
          <w:color w:val="000000"/>
          <w:sz w:val="24"/>
          <w:szCs w:val="24"/>
        </w:rPr>
        <w:t>.</w:t>
      </w:r>
    </w:p>
    <w:p w:rsidR="00D93A7B" w:rsidRDefault="00D93A7B" w:rsidP="00D93A7B">
      <w:pPr>
        <w:spacing w:after="0" w:line="312" w:lineRule="auto"/>
      </w:pPr>
      <w:r w:rsidRPr="005A641A">
        <w:rPr>
          <w:rFonts w:ascii="Times New Roman" w:hAnsi="Times New Roman"/>
          <w:i/>
          <w:color w:val="000000"/>
          <w:sz w:val="24"/>
          <w:szCs w:val="24"/>
        </w:rPr>
        <w:t>Национальность:</w:t>
      </w:r>
      <w:r>
        <w:t xml:space="preserve"> </w:t>
      </w:r>
      <w:proofErr w:type="spellStart"/>
      <w:r w:rsidRPr="005A641A">
        <w:rPr>
          <w:rFonts w:ascii="Times New Roman" w:hAnsi="Times New Roman"/>
          <w:color w:val="000000"/>
          <w:sz w:val="24"/>
          <w:szCs w:val="24"/>
        </w:rPr>
        <w:t>Кыргыз</w:t>
      </w:r>
      <w:proofErr w:type="spellEnd"/>
      <w:r w:rsidRPr="005A641A">
        <w:rPr>
          <w:rFonts w:ascii="Times New Roman" w:hAnsi="Times New Roman"/>
          <w:color w:val="000000"/>
          <w:sz w:val="24"/>
          <w:szCs w:val="24"/>
        </w:rPr>
        <w:t>.</w:t>
      </w:r>
    </w:p>
    <w:p w:rsidR="00D93A7B" w:rsidRDefault="00D93A7B" w:rsidP="00D93A7B">
      <w:pPr>
        <w:spacing w:after="0" w:line="312" w:lineRule="auto"/>
      </w:pPr>
      <w:r w:rsidRPr="005A641A">
        <w:rPr>
          <w:rFonts w:ascii="Times New Roman" w:hAnsi="Times New Roman"/>
          <w:i/>
          <w:color w:val="000000"/>
          <w:sz w:val="24"/>
          <w:szCs w:val="24"/>
        </w:rPr>
        <w:t>Домашний адрес:</w:t>
      </w:r>
      <w:r>
        <w:t xml:space="preserve"> </w:t>
      </w:r>
      <w:r w:rsidRPr="005A641A">
        <w:rPr>
          <w:rFonts w:ascii="Times New Roman" w:hAnsi="Times New Roman"/>
          <w:color w:val="000000"/>
          <w:sz w:val="24"/>
          <w:szCs w:val="24"/>
        </w:rPr>
        <w:t>723506,</w:t>
      </w:r>
      <w:r>
        <w:t xml:space="preserve"> 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г. Ош, ул. </w:t>
      </w:r>
      <w:r w:rsidR="004E7229">
        <w:rPr>
          <w:rFonts w:ascii="Times New Roman" w:hAnsi="Times New Roman"/>
          <w:color w:val="000000"/>
          <w:sz w:val="24"/>
          <w:szCs w:val="24"/>
          <w:lang w:val="ky-KG"/>
        </w:rPr>
        <w:t>Шакирова</w:t>
      </w:r>
      <w:r w:rsidRPr="00D16EFD">
        <w:rPr>
          <w:rFonts w:ascii="Times New Roman" w:hAnsi="Times New Roman"/>
          <w:color w:val="000000"/>
          <w:sz w:val="24"/>
          <w:szCs w:val="24"/>
        </w:rPr>
        <w:t>, д. 27</w:t>
      </w:r>
      <w:r w:rsidR="004E7229">
        <w:rPr>
          <w:rFonts w:ascii="Times New Roman" w:hAnsi="Times New Roman"/>
          <w:color w:val="000000"/>
          <w:sz w:val="24"/>
          <w:szCs w:val="24"/>
          <w:lang w:val="ky-KG"/>
        </w:rPr>
        <w:t>5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, кв. </w:t>
      </w:r>
      <w:r w:rsidR="004E7229">
        <w:rPr>
          <w:rFonts w:ascii="Times New Roman" w:hAnsi="Times New Roman"/>
          <w:color w:val="000000"/>
          <w:sz w:val="24"/>
          <w:szCs w:val="24"/>
          <w:lang w:val="ky-KG"/>
        </w:rPr>
        <w:t>222</w:t>
      </w:r>
      <w:r w:rsidRPr="00D16EF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3A7B" w:rsidRPr="00D16EFD" w:rsidRDefault="00D93A7B" w:rsidP="00D93A7B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5A641A">
        <w:rPr>
          <w:rFonts w:ascii="Times New Roman" w:hAnsi="Times New Roman"/>
          <w:i/>
          <w:color w:val="000000"/>
          <w:sz w:val="24"/>
          <w:szCs w:val="24"/>
        </w:rPr>
        <w:t>Служебный адрес:</w:t>
      </w:r>
      <w:r>
        <w:t xml:space="preserve"> </w:t>
      </w:r>
      <w:smartTag w:uri="urn:schemas-microsoft-com:office:smarttags" w:element="metricconverter">
        <w:smartTagPr>
          <w:attr w:name="ProductID" w:val="723500, г"/>
        </w:smartTagPr>
        <w:r w:rsidRPr="005A641A">
          <w:rPr>
            <w:rFonts w:ascii="Times New Roman" w:hAnsi="Times New Roman"/>
            <w:color w:val="000000"/>
            <w:sz w:val="24"/>
            <w:szCs w:val="24"/>
          </w:rPr>
          <w:t>723500, г</w:t>
        </w:r>
      </w:smartTag>
      <w:r w:rsidRPr="005A641A">
        <w:rPr>
          <w:rFonts w:ascii="Times New Roman" w:hAnsi="Times New Roman"/>
          <w:color w:val="000000"/>
          <w:sz w:val="24"/>
          <w:szCs w:val="24"/>
        </w:rPr>
        <w:t xml:space="preserve">. Ош, ул. </w:t>
      </w:r>
      <w:r w:rsidR="00CC7464">
        <w:rPr>
          <w:rFonts w:ascii="Times New Roman" w:hAnsi="Times New Roman"/>
          <w:color w:val="000000"/>
          <w:sz w:val="24"/>
          <w:szCs w:val="24"/>
          <w:lang w:val="ky-KG"/>
        </w:rPr>
        <w:t>Г. Айтиева</w:t>
      </w:r>
      <w:r w:rsidRPr="005A64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C7464">
        <w:rPr>
          <w:rFonts w:ascii="Times New Roman" w:hAnsi="Times New Roman"/>
          <w:color w:val="000000"/>
          <w:sz w:val="24"/>
          <w:szCs w:val="24"/>
          <w:lang w:val="ky-KG"/>
        </w:rPr>
        <w:t>4</w:t>
      </w:r>
      <w:r w:rsidRPr="005A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641A">
        <w:rPr>
          <w:rFonts w:ascii="Times New Roman" w:hAnsi="Times New Roman"/>
          <w:color w:val="000000"/>
          <w:sz w:val="24"/>
          <w:szCs w:val="24"/>
        </w:rPr>
        <w:t>ОшГУ</w:t>
      </w:r>
      <w:proofErr w:type="spellEnd"/>
      <w:r w:rsidRPr="005A641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ИПК, </w:t>
      </w:r>
      <w:r w:rsidR="004E7229">
        <w:rPr>
          <w:rFonts w:ascii="Times New Roman" w:hAnsi="Times New Roman"/>
          <w:color w:val="000000"/>
          <w:sz w:val="24"/>
          <w:szCs w:val="24"/>
          <w:lang w:val="ky-KG"/>
        </w:rPr>
        <w:t>ПЦК</w:t>
      </w:r>
      <w:r>
        <w:rPr>
          <w:rFonts w:ascii="Times New Roman" w:hAnsi="Times New Roman"/>
          <w:color w:val="000000"/>
          <w:sz w:val="24"/>
          <w:szCs w:val="24"/>
        </w:rPr>
        <w:t xml:space="preserve"> Технических </w:t>
      </w:r>
      <w:r w:rsidR="004E7229">
        <w:rPr>
          <w:rFonts w:ascii="Times New Roman" w:hAnsi="Times New Roman"/>
          <w:color w:val="000000"/>
          <w:sz w:val="24"/>
          <w:szCs w:val="24"/>
          <w:lang w:val="ky-KG"/>
        </w:rPr>
        <w:t>дисциплин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A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EFD">
        <w:rPr>
          <w:rFonts w:ascii="Times New Roman" w:hAnsi="Times New Roman"/>
          <w:color w:val="000000"/>
          <w:sz w:val="24"/>
          <w:szCs w:val="24"/>
        </w:rPr>
        <w:br/>
      </w:r>
      <w:r w:rsidRPr="00D16EFD">
        <w:rPr>
          <w:rFonts w:ascii="Times New Roman" w:hAnsi="Times New Roman"/>
          <w:i/>
          <w:color w:val="000000"/>
          <w:sz w:val="24"/>
          <w:szCs w:val="24"/>
        </w:rPr>
        <w:t>Телефон: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(03222)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6EF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62</w:t>
      </w:r>
      <w:r w:rsidRPr="00D16EFD"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 w:rsidRPr="00D16EFD">
        <w:rPr>
          <w:rFonts w:ascii="Times New Roman" w:hAnsi="Times New Roman"/>
          <w:color w:val="000000"/>
          <w:sz w:val="24"/>
          <w:szCs w:val="24"/>
        </w:rPr>
        <w:t>.), (</w:t>
      </w:r>
      <w:r>
        <w:rPr>
          <w:rFonts w:ascii="Times New Roman" w:hAnsi="Times New Roman"/>
          <w:color w:val="000000"/>
          <w:sz w:val="24"/>
          <w:szCs w:val="24"/>
        </w:rPr>
        <w:t>0779</w:t>
      </w:r>
      <w:r w:rsidRPr="00D16EFD">
        <w:rPr>
          <w:rFonts w:ascii="Times New Roman" w:hAnsi="Times New Roman"/>
          <w:color w:val="000000"/>
          <w:sz w:val="24"/>
          <w:szCs w:val="24"/>
        </w:rPr>
        <w:t>) 6</w:t>
      </w:r>
      <w:r>
        <w:rPr>
          <w:rFonts w:ascii="Times New Roman" w:hAnsi="Times New Roman"/>
          <w:color w:val="000000"/>
          <w:sz w:val="24"/>
          <w:szCs w:val="24"/>
        </w:rPr>
        <w:t>6-67</w:t>
      </w:r>
      <w:r w:rsidRPr="00D16EF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47</w:t>
      </w:r>
      <w:r w:rsidRPr="00D16EFD">
        <w:rPr>
          <w:rFonts w:ascii="Times New Roman" w:hAnsi="Times New Roman"/>
          <w:color w:val="000000"/>
          <w:sz w:val="24"/>
          <w:szCs w:val="24"/>
        </w:rPr>
        <w:t>, (055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D16EF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92</w:t>
      </w:r>
      <w:r w:rsidRPr="00D16EF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(моб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16EFD">
        <w:rPr>
          <w:rFonts w:ascii="Times New Roman" w:hAnsi="Times New Roman"/>
          <w:color w:val="000000"/>
          <w:sz w:val="24"/>
          <w:szCs w:val="24"/>
        </w:rPr>
        <w:t>), E-</w:t>
      </w:r>
      <w:proofErr w:type="spellStart"/>
      <w:r w:rsidRPr="00D16EFD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D16EF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1571A8">
          <w:rPr>
            <w:rStyle w:val="a3"/>
            <w:rFonts w:ascii="Times New Roman" w:hAnsi="Times New Roman"/>
            <w:sz w:val="24"/>
            <w:szCs w:val="24"/>
            <w:lang w:val="en-US"/>
          </w:rPr>
          <w:t>Asatarov</w:t>
        </w:r>
        <w:r w:rsidRPr="000A081A">
          <w:rPr>
            <w:rStyle w:val="a3"/>
            <w:rFonts w:ascii="Times New Roman" w:hAnsi="Times New Roman"/>
            <w:sz w:val="24"/>
            <w:szCs w:val="24"/>
          </w:rPr>
          <w:t>74</w:t>
        </w:r>
        <w:r w:rsidRPr="001571A8">
          <w:rPr>
            <w:rStyle w:val="a3"/>
            <w:rFonts w:ascii="Times New Roman" w:hAnsi="Times New Roman"/>
            <w:sz w:val="24"/>
            <w:szCs w:val="24"/>
          </w:rPr>
          <w:t>@mail.ru</w:t>
        </w:r>
      </w:hyperlink>
    </w:p>
    <w:p w:rsidR="00D93A7B" w:rsidRPr="00D16EFD" w:rsidRDefault="00D93A7B" w:rsidP="00D93A7B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FD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желание стать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успешным сотрудником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в стабильной, активно развивающегося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образовательной учереждении 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и использование </w:t>
      </w:r>
      <w:r>
        <w:rPr>
          <w:rFonts w:ascii="Times New Roman" w:hAnsi="Times New Roman"/>
          <w:color w:val="000000"/>
          <w:sz w:val="24"/>
          <w:szCs w:val="24"/>
        </w:rPr>
        <w:t>знаний, навыки и опыта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в целях </w:t>
      </w:r>
      <w:r>
        <w:rPr>
          <w:rFonts w:ascii="Times New Roman" w:hAnsi="Times New Roman"/>
          <w:color w:val="000000"/>
          <w:sz w:val="24"/>
          <w:szCs w:val="24"/>
        </w:rPr>
        <w:t>улучшении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и 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качество знаний образовательных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учреждениях.</w:t>
      </w:r>
    </w:p>
    <w:p w:rsidR="00D93A7B" w:rsidRDefault="00D93A7B" w:rsidP="00D93A7B">
      <w:pPr>
        <w:spacing w:after="0" w:line="312" w:lineRule="auto"/>
        <w:jc w:val="both"/>
        <w:rPr>
          <w:b/>
          <w:bCs/>
        </w:rPr>
      </w:pPr>
      <w:r w:rsidRPr="00D16EFD">
        <w:rPr>
          <w:rFonts w:ascii="Times New Roman" w:hAnsi="Times New Roman"/>
          <w:i/>
          <w:color w:val="000000"/>
          <w:sz w:val="24"/>
          <w:szCs w:val="24"/>
        </w:rPr>
        <w:t xml:space="preserve">Образование: </w:t>
      </w:r>
      <w:r w:rsidRPr="00E71553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ru-RU"/>
        </w:rPr>
        <w:t>Высшее</w:t>
      </w:r>
      <w:r w:rsidRPr="00D16EFD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ru-RU"/>
        </w:rPr>
        <w:t xml:space="preserve"> физико-математический 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факультет </w:t>
      </w:r>
      <w:proofErr w:type="spellStart"/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1996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аспиранура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2002г.</w:t>
      </w:r>
      <w:r w:rsidRPr="00874FB9">
        <w:rPr>
          <w:b/>
          <w:bCs/>
        </w:rPr>
        <w:t xml:space="preserve"> </w:t>
      </w:r>
    </w:p>
    <w:p w:rsidR="004E7229" w:rsidRDefault="00CC7464" w:rsidP="00D93A7B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Ученое звание</w:t>
      </w:r>
      <w:r w:rsidR="00D93A7B" w:rsidRPr="00874FB9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 xml:space="preserve"> </w:t>
      </w:r>
      <w:r w:rsidR="00D93A7B" w:rsidRPr="00874FB9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ru-RU"/>
        </w:rPr>
        <w:t xml:space="preserve"> </w:t>
      </w:r>
      <w:r w:rsidR="00D93A7B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 xml:space="preserve">доцент каф. </w:t>
      </w:r>
      <w:r w:rsidR="004E7229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ИС</w:t>
      </w:r>
      <w:r w:rsidR="00D93A7B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П ОшГУ</w:t>
      </w:r>
      <w:r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.</w:t>
      </w:r>
      <w:r w:rsidR="00D93A7B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 xml:space="preserve"> </w:t>
      </w:r>
    </w:p>
    <w:p w:rsidR="00D93A7B" w:rsidRPr="004E7229" w:rsidRDefault="004E7229" w:rsidP="00D93A7B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ky-KG"/>
        </w:rPr>
        <w:t>У</w:t>
      </w:r>
      <w:proofErr w:type="spellStart"/>
      <w:r w:rsidRPr="00874FB9">
        <w:rPr>
          <w:rFonts w:ascii="Times New Roman" w:hAnsi="Times New Roman"/>
          <w:i/>
          <w:color w:val="000000"/>
          <w:sz w:val="24"/>
          <w:szCs w:val="24"/>
        </w:rPr>
        <w:t>ченая</w:t>
      </w:r>
      <w:proofErr w:type="spellEnd"/>
      <w:r w:rsidRPr="00874FB9">
        <w:rPr>
          <w:rFonts w:ascii="Times New Roman" w:hAnsi="Times New Roman"/>
          <w:i/>
          <w:color w:val="000000"/>
          <w:sz w:val="24"/>
          <w:szCs w:val="24"/>
        </w:rPr>
        <w:t xml:space="preserve"> степень</w:t>
      </w:r>
      <w:r>
        <w:rPr>
          <w:rFonts w:ascii="Times New Roman" w:hAnsi="Times New Roman"/>
          <w:i/>
          <w:color w:val="000000"/>
          <w:sz w:val="24"/>
          <w:szCs w:val="24"/>
          <w:lang w:val="ky-KG"/>
        </w:rPr>
        <w:t xml:space="preserve">: </w:t>
      </w:r>
      <w:r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 xml:space="preserve"> </w:t>
      </w:r>
      <w:r w:rsidR="00D93A7B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к</w:t>
      </w:r>
      <w:r w:rsidR="00D93A7B" w:rsidRPr="004E7229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.ф</w:t>
      </w:r>
      <w:r w:rsidR="00D93A7B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.</w:t>
      </w:r>
      <w:r w:rsidR="00D93A7B" w:rsidRPr="004E7229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-м</w:t>
      </w:r>
      <w:r w:rsidR="00D93A7B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.</w:t>
      </w:r>
      <w:r w:rsidR="00D93A7B" w:rsidRPr="004E7229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н</w:t>
      </w:r>
      <w:r w:rsidR="00D93A7B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>.</w:t>
      </w:r>
      <w:r w:rsidR="00D93A7B" w:rsidRPr="004E7229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val="ky-KG" w:eastAsia="ru-RU"/>
        </w:rPr>
        <w:t xml:space="preserve"> (2014 г., г. Ош).</w:t>
      </w:r>
    </w:p>
    <w:p w:rsidR="00D93A7B" w:rsidRPr="00D16EFD" w:rsidRDefault="00D93A7B" w:rsidP="00D93A7B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FD">
        <w:rPr>
          <w:rFonts w:ascii="Times New Roman" w:hAnsi="Times New Roman"/>
          <w:i/>
          <w:color w:val="000000"/>
          <w:sz w:val="24"/>
          <w:szCs w:val="24"/>
        </w:rPr>
        <w:t>Опыт работы:</w:t>
      </w:r>
      <w:r w:rsidRPr="00D16E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3A7B" w:rsidRPr="00874FB9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96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гг. – преп.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интернат-гимназии им.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Тангатарова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Узгенского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3A7B" w:rsidRPr="00874FB9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гг. – ст.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каф. 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адной математики и информатики физико-математического факультета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ОшГУ</w:t>
      </w:r>
      <w:proofErr w:type="spellEnd"/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3A7B" w:rsidRPr="00874FB9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2002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гг.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</w:t>
      </w:r>
      <w:proofErr w:type="spellEnd"/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каф. Прикл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адной математики и информатики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3A7B" w:rsidRPr="00874FB9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2002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200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гг.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Программирования 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</w:t>
      </w:r>
      <w:r w:rsidR="00CA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ультета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омпьютерных технологий </w:t>
      </w:r>
      <w:proofErr w:type="spellStart"/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ОшГУ</w:t>
      </w:r>
      <w:proofErr w:type="spellEnd"/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701A9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2015гг.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преп</w:t>
      </w:r>
      <w:r w:rsidR="00370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каф. Программирования;</w:t>
      </w:r>
    </w:p>
    <w:p w:rsidR="003701A9" w:rsidRDefault="003701A9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2015 по 2018гг.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и.о.доцент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каф. Программирования;</w:t>
      </w:r>
    </w:p>
    <w:p w:rsidR="003701A9" w:rsidRDefault="003701A9" w:rsidP="003701A9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2018 по 2021гг. – доцент каф. Программирования,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зав.каф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«Технических специальностей» ИПК;</w:t>
      </w:r>
    </w:p>
    <w:p w:rsidR="003701A9" w:rsidRPr="00CF3A8F" w:rsidRDefault="003701A9" w:rsidP="003701A9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2021 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по настоящее время</w:t>
      </w:r>
      <w:r w:rsidRPr="00370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53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175A9" w:rsidRDefault="007175A9" w:rsidP="007175A9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2021 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по настоящее время</w:t>
      </w:r>
      <w:r w:rsidRPr="00370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ПЦК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Технических дисциплин» ИПК,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01A9" w:rsidRDefault="003701A9" w:rsidP="003701A9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202</w:t>
      </w:r>
      <w:r w:rsidR="007175A9" w:rsidRPr="00717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по настоящее время</w:t>
      </w:r>
      <w:r w:rsidRPr="00370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ПЦК  «Технических дисциплин»</w:t>
      </w:r>
      <w:r w:rsidR="00553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75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STEM</w:t>
      </w:r>
      <w:r w:rsidR="00553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3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ОшГУ</w:t>
      </w:r>
      <w:proofErr w:type="spellEnd"/>
      <w:r w:rsidR="00553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3A7B" w:rsidRPr="005E19A5" w:rsidRDefault="00D93A7B" w:rsidP="00D93A7B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i/>
          <w:color w:val="000000"/>
          <w:sz w:val="24"/>
          <w:szCs w:val="24"/>
          <w:lang w:val="ky-KG"/>
        </w:rPr>
        <w:t xml:space="preserve">Награды: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2014 г.  Диплом ОшГУ за научные достижение, 2017 г. Почетная грамота ОшГУ за плодотворный труд в образовании и воспитании молодого поколения.</w:t>
      </w:r>
    </w:p>
    <w:p w:rsidR="00D93A7B" w:rsidRPr="00D835D7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5D7">
        <w:rPr>
          <w:rFonts w:ascii="Times New Roman" w:hAnsi="Times New Roman"/>
          <w:i/>
          <w:color w:val="000000"/>
          <w:sz w:val="24"/>
          <w:szCs w:val="24"/>
        </w:rPr>
        <w:t xml:space="preserve">Участие в тренингах и семинарах за последние </w:t>
      </w:r>
      <w:r w:rsidR="00CA24C8">
        <w:rPr>
          <w:rFonts w:ascii="Times New Roman" w:hAnsi="Times New Roman"/>
          <w:i/>
          <w:color w:val="000000"/>
          <w:sz w:val="24"/>
          <w:szCs w:val="24"/>
          <w:lang w:val="ky-KG"/>
        </w:rPr>
        <w:t>3</w:t>
      </w:r>
      <w:r w:rsidRPr="00D835D7">
        <w:rPr>
          <w:rFonts w:ascii="Times New Roman" w:hAnsi="Times New Roman"/>
          <w:i/>
          <w:color w:val="000000"/>
          <w:sz w:val="24"/>
          <w:szCs w:val="24"/>
        </w:rPr>
        <w:t xml:space="preserve"> года:</w:t>
      </w:r>
      <w:r>
        <w:rPr>
          <w:b/>
          <w:bCs/>
        </w:rPr>
        <w:t xml:space="preserve"> </w:t>
      </w:r>
      <w:proofErr w:type="gramStart"/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университетском масштабе, в программах </w:t>
      </w:r>
      <w:proofErr w:type="spellStart"/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EdNet</w:t>
      </w:r>
      <w:proofErr w:type="spellEnd"/>
      <w:r w:rsidR="00CA24C8"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 xml:space="preserve">, </w:t>
      </w:r>
      <w:r w:rsidR="00CA24C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AA</w:t>
      </w:r>
      <w:r w:rsidR="00CA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</w:t>
      </w:r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USAID.</w:t>
      </w:r>
    </w:p>
    <w:p w:rsidR="00D93A7B" w:rsidRPr="00D835D7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5D7">
        <w:rPr>
          <w:rFonts w:ascii="Times New Roman" w:hAnsi="Times New Roman"/>
          <w:i/>
          <w:color w:val="000000"/>
          <w:sz w:val="24"/>
          <w:szCs w:val="24"/>
        </w:rPr>
        <w:t>Научные интересы</w:t>
      </w:r>
      <w:r w:rsidRPr="00D835D7">
        <w:rPr>
          <w:b/>
          <w:bCs/>
          <w:i/>
        </w:rPr>
        <w:t>:</w:t>
      </w:r>
      <w:r>
        <w:t xml:space="preserve"> </w:t>
      </w:r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Дифференциальные уравнения – уравнения смешанного типа, математическое моделирование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объектно-ориентированное программирование,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 ИС.</w:t>
      </w:r>
    </w:p>
    <w:p w:rsidR="00D93A7B" w:rsidRPr="00D835D7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5D7">
        <w:rPr>
          <w:rFonts w:ascii="Times New Roman" w:hAnsi="Times New Roman"/>
          <w:i/>
          <w:color w:val="000000"/>
          <w:sz w:val="24"/>
          <w:szCs w:val="24"/>
        </w:rPr>
        <w:t>Компьютерные навыки:</w:t>
      </w:r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 работы с компьютером </w:t>
      </w:r>
      <w:r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>1</w:t>
      </w:r>
      <w:r w:rsidR="00CC7464"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лет, преподаю</w:t>
      </w:r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 по предметам</w:t>
      </w:r>
      <w:r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 xml:space="preserve"> </w:t>
      </w:r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языки программирова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 xml:space="preserve">БД, 1С: Предприятие 8,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 xml:space="preserve"> системы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информационные технологии</w:t>
      </w:r>
      <w:r w:rsidRPr="00D8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3A7B" w:rsidRDefault="00D93A7B" w:rsidP="00D93A7B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6EFD">
        <w:rPr>
          <w:rFonts w:ascii="Times New Roman" w:hAnsi="Times New Roman"/>
          <w:i/>
          <w:color w:val="000000"/>
          <w:sz w:val="24"/>
          <w:szCs w:val="24"/>
        </w:rPr>
        <w:t xml:space="preserve">Дополнительные информации: 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владею кыргызский, русский</w:t>
      </w:r>
      <w:r w:rsidR="00CA24C8"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>, казахский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узбекских языков, «Уверенный пользователь»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офисных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 xml:space="preserve">аппаратно-программных средств, 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бухгалтерские программы, </w:t>
      </w:r>
      <w:r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>Интернет технологий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136875" w:rsidRDefault="00D93A7B" w:rsidP="00CC7464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6EFD">
        <w:rPr>
          <w:rFonts w:ascii="Times New Roman" w:hAnsi="Times New Roman"/>
          <w:i/>
          <w:color w:val="000000"/>
          <w:sz w:val="24"/>
          <w:szCs w:val="24"/>
        </w:rPr>
        <w:t>Личные качества:</w:t>
      </w:r>
      <w:r w:rsidRPr="00E71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71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честность, порядочность, ответственность, инициативность, коммуникабельность,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компетентность, </w:t>
      </w:r>
      <w:r w:rsidRPr="00E71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высокая трудоспособность, способность к обучению, терпение и выдержка, умение работать в команде, настойчивость, упорство и решительность в достижении поставленных целей, способность анализировать ситуацию и адекватно воспринимать критику, 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аналитическое мышление, умение быстро ориентироваться в сложившейся ситуации и самостоятельно принимать решения,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целеустремленность </w:t>
      </w:r>
      <w:r w:rsidRPr="00D16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стремление к профессиональному росту.</w:t>
      </w:r>
    </w:p>
    <w:p w:rsidR="00CF3A8F" w:rsidRPr="0064482E" w:rsidRDefault="00CF3A8F" w:rsidP="00CF3A8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F221E06" wp14:editId="2AE68640">
            <wp:simplePos x="0" y="0"/>
            <wp:positionH relativeFrom="column">
              <wp:posOffset>100965</wp:posOffset>
            </wp:positionH>
            <wp:positionV relativeFrom="paragraph">
              <wp:posOffset>113665</wp:posOffset>
            </wp:positionV>
            <wp:extent cx="1123950" cy="1329690"/>
            <wp:effectExtent l="0" t="0" r="0" b="3810"/>
            <wp:wrapSquare wrapText="bothSides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АТАРОВ АРЗЫМАТ ЭМИНОВИЧ</w:t>
      </w:r>
    </w:p>
    <w:p w:rsidR="00CF3A8F" w:rsidRPr="0064482E" w:rsidRDefault="00CF3A8F" w:rsidP="00CF3A8F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64482E">
        <w:rPr>
          <w:rFonts w:ascii="Times New Roman" w:hAnsi="Times New Roman" w:cs="Times New Roman"/>
          <w:sz w:val="20"/>
          <w:szCs w:val="20"/>
          <w:lang w:val="ky-KG"/>
        </w:rPr>
        <w:t xml:space="preserve">Ош мамлекеттик университетинин </w:t>
      </w:r>
      <w:r>
        <w:rPr>
          <w:rFonts w:ascii="Times New Roman" w:hAnsi="Times New Roman" w:cs="Times New Roman"/>
          <w:sz w:val="20"/>
          <w:szCs w:val="20"/>
          <w:lang w:val="en-US"/>
        </w:rPr>
        <w:t>STEM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инновациялык</w:t>
      </w:r>
      <w:proofErr w:type="spellEnd"/>
      <w:r w:rsidRPr="0064482E">
        <w:rPr>
          <w:rFonts w:ascii="Times New Roman" w:hAnsi="Times New Roman" w:cs="Times New Roman"/>
          <w:sz w:val="20"/>
          <w:szCs w:val="20"/>
          <w:lang w:val="ky-KG"/>
        </w:rPr>
        <w:t xml:space="preserve"> колледжинин</w:t>
      </w:r>
      <w:r w:rsidRPr="00BD0489">
        <w:rPr>
          <w:rFonts w:ascii="Times New Roman" w:hAnsi="Times New Roman" w:cs="Times New Roman"/>
          <w:sz w:val="20"/>
          <w:szCs w:val="20"/>
          <w:lang w:val="ky-KG"/>
        </w:rPr>
        <w:t xml:space="preserve"> информациялык технологиялар бөлүмүнүн башчысы,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“Техникалык дисциплиналар” предметтик циклдык комиссиясынын төрагасы</w:t>
      </w:r>
      <w:r w:rsidRPr="0064482E">
        <w:rPr>
          <w:rFonts w:ascii="Times New Roman" w:hAnsi="Times New Roman" w:cs="Times New Roman"/>
          <w:sz w:val="20"/>
          <w:szCs w:val="20"/>
          <w:lang w:val="ky-KG"/>
        </w:rPr>
        <w:t xml:space="preserve">,  </w:t>
      </w:r>
      <w:r>
        <w:rPr>
          <w:rFonts w:ascii="Times New Roman" w:hAnsi="Times New Roman" w:cs="Times New Roman"/>
          <w:sz w:val="20"/>
          <w:szCs w:val="20"/>
          <w:lang w:val="ky-KG"/>
        </w:rPr>
        <w:t>физика-математика</w:t>
      </w:r>
      <w:r w:rsidRPr="0064482E">
        <w:rPr>
          <w:rFonts w:ascii="Times New Roman" w:hAnsi="Times New Roman" w:cs="Times New Roman"/>
          <w:sz w:val="20"/>
          <w:szCs w:val="20"/>
          <w:lang w:val="ky-KG"/>
        </w:rPr>
        <w:t xml:space="preserve"> илимдеринин кандидаты, </w:t>
      </w:r>
      <w:r>
        <w:rPr>
          <w:rFonts w:ascii="Times New Roman" w:hAnsi="Times New Roman" w:cs="Times New Roman"/>
          <w:sz w:val="20"/>
          <w:szCs w:val="20"/>
          <w:lang w:val="ky-KG"/>
        </w:rPr>
        <w:t>доцент.</w:t>
      </w:r>
    </w:p>
    <w:p w:rsidR="00CF3A8F" w:rsidRDefault="00CF3A8F" w:rsidP="00CF3A8F">
      <w:pPr>
        <w:spacing w:after="0" w:line="240" w:lineRule="auto"/>
        <w:rPr>
          <w:b/>
          <w:bCs/>
          <w:sz w:val="20"/>
          <w:szCs w:val="20"/>
          <w:lang w:val="ky-KG"/>
        </w:rPr>
      </w:pPr>
      <w:r>
        <w:rPr>
          <w:b/>
          <w:bCs/>
          <w:sz w:val="20"/>
          <w:szCs w:val="20"/>
          <w:lang w:val="ky-KG"/>
        </w:rPr>
        <w:t>Жеке маалымат</w:t>
      </w:r>
    </w:p>
    <w:p w:rsidR="00CF3A8F" w:rsidRDefault="00CF3A8F" w:rsidP="00CF3A8F">
      <w:pPr>
        <w:spacing w:after="0" w:line="240" w:lineRule="auto"/>
        <w:rPr>
          <w:bCs/>
          <w:sz w:val="20"/>
          <w:szCs w:val="20"/>
          <w:lang w:val="ky-KG"/>
        </w:rPr>
      </w:pPr>
      <w:r w:rsidRPr="009B1D6D">
        <w:rPr>
          <w:bCs/>
          <w:sz w:val="20"/>
          <w:szCs w:val="20"/>
          <w:lang w:val="ky-KG"/>
        </w:rPr>
        <w:t>Жарандыгы</w:t>
      </w:r>
      <w:r>
        <w:rPr>
          <w:bCs/>
          <w:sz w:val="20"/>
          <w:szCs w:val="20"/>
          <w:lang w:val="ky-KG"/>
        </w:rPr>
        <w:t>: Кыргыз Республикасы</w:t>
      </w:r>
    </w:p>
    <w:p w:rsidR="00CF3A8F" w:rsidRDefault="00CF3A8F" w:rsidP="00CF3A8F">
      <w:pPr>
        <w:spacing w:after="0" w:line="240" w:lineRule="auto"/>
        <w:rPr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Жашаган жери: Ош ш. Шакиров к.275/222</w:t>
      </w:r>
    </w:p>
    <w:p w:rsidR="00CF3A8F" w:rsidRDefault="00CF3A8F" w:rsidP="00CF3A8F">
      <w:pPr>
        <w:spacing w:after="0" w:line="240" w:lineRule="auto"/>
        <w:rPr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Туулган датасы: 20.11.1974-ж.</w:t>
      </w:r>
    </w:p>
    <w:p w:rsidR="00CF3A8F" w:rsidRDefault="00CF3A8F" w:rsidP="00CF3A8F">
      <w:pPr>
        <w:spacing w:after="0" w:line="240" w:lineRule="auto"/>
        <w:rPr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Үй бүлөлүк абалы: никеси бар, 3 балалуу</w:t>
      </w:r>
    </w:p>
    <w:p w:rsidR="00CF3A8F" w:rsidRPr="009B1D6D" w:rsidRDefault="00CF3A8F" w:rsidP="00CF3A8F">
      <w:pPr>
        <w:spacing w:after="0" w:line="240" w:lineRule="auto"/>
        <w:rPr>
          <w:bCs/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Тел. м</w:t>
      </w:r>
      <w:r w:rsidRPr="009B1D6D">
        <w:rPr>
          <w:bCs/>
          <w:sz w:val="20"/>
          <w:szCs w:val="20"/>
          <w:lang w:val="ky-KG"/>
        </w:rPr>
        <w:t>об: (0779) 666747; (0559) 079200; эл.почта: asatarov74@mail.ru</w:t>
      </w:r>
    </w:p>
    <w:p w:rsidR="00CF3A8F" w:rsidRPr="00AF6496" w:rsidRDefault="00CF3A8F" w:rsidP="00CF3A8F">
      <w:pPr>
        <w:spacing w:after="0"/>
        <w:rPr>
          <w:b/>
          <w:bCs/>
          <w:sz w:val="20"/>
          <w:szCs w:val="20"/>
          <w:lang w:val="ky-KG"/>
        </w:rPr>
      </w:pPr>
      <w:r w:rsidRPr="00AF6496">
        <w:rPr>
          <w:b/>
          <w:bCs/>
          <w:sz w:val="20"/>
          <w:szCs w:val="20"/>
          <w:lang w:val="ky-KG"/>
        </w:rPr>
        <w:t>Билими</w:t>
      </w:r>
      <w:r>
        <w:rPr>
          <w:b/>
          <w:bCs/>
          <w:sz w:val="20"/>
          <w:szCs w:val="20"/>
          <w:lang w:val="ky-KG"/>
        </w:rPr>
        <w:t xml:space="preserve"> - жогорку</w:t>
      </w:r>
    </w:p>
    <w:p w:rsidR="00CF3A8F" w:rsidRPr="00AF6496" w:rsidRDefault="00CF3A8F" w:rsidP="00CF3A8F">
      <w:pPr>
        <w:spacing w:after="0" w:line="240" w:lineRule="auto"/>
        <w:rPr>
          <w:sz w:val="20"/>
          <w:szCs w:val="20"/>
          <w:lang w:val="ky-KG"/>
        </w:rPr>
      </w:pPr>
      <w:r w:rsidRPr="00AF6496">
        <w:rPr>
          <w:bCs/>
          <w:sz w:val="20"/>
          <w:szCs w:val="20"/>
          <w:lang w:val="ky-KG"/>
        </w:rPr>
        <w:t>19</w:t>
      </w:r>
      <w:r>
        <w:rPr>
          <w:bCs/>
          <w:sz w:val="20"/>
          <w:szCs w:val="20"/>
          <w:lang w:val="ky-KG"/>
        </w:rPr>
        <w:t>91</w:t>
      </w:r>
      <w:r w:rsidRPr="00AF6496">
        <w:rPr>
          <w:bCs/>
          <w:sz w:val="20"/>
          <w:szCs w:val="20"/>
          <w:lang w:val="ky-KG"/>
        </w:rPr>
        <w:t xml:space="preserve"> –</w:t>
      </w:r>
      <w:r w:rsidRPr="00AF6496">
        <w:rPr>
          <w:sz w:val="20"/>
          <w:szCs w:val="20"/>
          <w:lang w:val="ky-KG"/>
        </w:rPr>
        <w:t xml:space="preserve"> </w:t>
      </w:r>
      <w:r>
        <w:rPr>
          <w:bCs/>
          <w:sz w:val="20"/>
          <w:szCs w:val="20"/>
          <w:lang w:val="ky-KG"/>
        </w:rPr>
        <w:t>1996</w:t>
      </w:r>
      <w:r w:rsidRPr="00AF6496">
        <w:rPr>
          <w:bCs/>
          <w:sz w:val="20"/>
          <w:szCs w:val="20"/>
          <w:lang w:val="ky-KG"/>
        </w:rPr>
        <w:t xml:space="preserve"> -ж. </w:t>
      </w:r>
      <w:r>
        <w:rPr>
          <w:sz w:val="20"/>
          <w:szCs w:val="20"/>
          <w:lang w:val="ky-KG"/>
        </w:rPr>
        <w:t xml:space="preserve">– ОшМУнун </w:t>
      </w:r>
      <w:r w:rsidRPr="00162C6C">
        <w:rPr>
          <w:sz w:val="20"/>
          <w:szCs w:val="20"/>
          <w:lang w:val="ky-KG"/>
        </w:rPr>
        <w:t>физика-математика факультетинин математика адистигин бүтүргөн</w:t>
      </w:r>
      <w:r w:rsidRPr="00AF6496">
        <w:rPr>
          <w:sz w:val="20"/>
          <w:szCs w:val="20"/>
          <w:lang w:val="ky-KG"/>
        </w:rPr>
        <w:t>;</w:t>
      </w:r>
    </w:p>
    <w:p w:rsidR="00CF3A8F" w:rsidRPr="0064482E" w:rsidRDefault="00CF3A8F" w:rsidP="00CF3A8F">
      <w:pPr>
        <w:spacing w:after="0" w:line="240" w:lineRule="auto"/>
        <w:rPr>
          <w:sz w:val="20"/>
          <w:szCs w:val="20"/>
          <w:lang w:val="ky-KG"/>
        </w:rPr>
      </w:pPr>
      <w:r w:rsidRPr="00AF6496">
        <w:rPr>
          <w:bCs/>
          <w:sz w:val="20"/>
          <w:szCs w:val="20"/>
          <w:lang w:val="ky-KG"/>
        </w:rPr>
        <w:t>19</w:t>
      </w:r>
      <w:r>
        <w:rPr>
          <w:bCs/>
          <w:sz w:val="20"/>
          <w:szCs w:val="20"/>
          <w:lang w:val="ky-KG"/>
        </w:rPr>
        <w:t>98</w:t>
      </w:r>
      <w:r w:rsidRPr="00AF6496">
        <w:rPr>
          <w:bCs/>
          <w:sz w:val="20"/>
          <w:szCs w:val="20"/>
          <w:lang w:val="ky-KG"/>
        </w:rPr>
        <w:t xml:space="preserve"> – </w:t>
      </w:r>
      <w:r>
        <w:rPr>
          <w:bCs/>
          <w:sz w:val="20"/>
          <w:szCs w:val="20"/>
          <w:lang w:val="ky-KG"/>
        </w:rPr>
        <w:t>2002</w:t>
      </w:r>
      <w:r w:rsidRPr="00AF6496">
        <w:rPr>
          <w:bCs/>
          <w:sz w:val="20"/>
          <w:szCs w:val="20"/>
          <w:lang w:val="ky-KG"/>
        </w:rPr>
        <w:t xml:space="preserve"> -ж</w:t>
      </w:r>
      <w:r w:rsidRPr="00AF6496">
        <w:rPr>
          <w:sz w:val="20"/>
          <w:szCs w:val="20"/>
          <w:lang w:val="ky-KG"/>
        </w:rPr>
        <w:t>. –</w:t>
      </w:r>
      <w:r>
        <w:rPr>
          <w:sz w:val="20"/>
          <w:szCs w:val="20"/>
          <w:lang w:val="ky-KG"/>
        </w:rPr>
        <w:t xml:space="preserve"> ОшМУнун аспирантурасынын сырткы бөлүмүн аяктаган</w:t>
      </w:r>
      <w:r w:rsidRPr="0064482E">
        <w:rPr>
          <w:sz w:val="20"/>
          <w:szCs w:val="20"/>
          <w:lang w:val="ky-KG"/>
        </w:rPr>
        <w:t>.</w:t>
      </w:r>
      <w:r w:rsidRPr="00AF6496">
        <w:rPr>
          <w:sz w:val="20"/>
          <w:szCs w:val="20"/>
          <w:lang w:val="ky-KG"/>
        </w:rPr>
        <w:t xml:space="preserve"> </w:t>
      </w:r>
    </w:p>
    <w:p w:rsidR="00CF3A8F" w:rsidRDefault="00CF3A8F" w:rsidP="00CF3A8F">
      <w:pPr>
        <w:spacing w:after="0" w:line="240" w:lineRule="auto"/>
        <w:rPr>
          <w:sz w:val="20"/>
          <w:szCs w:val="20"/>
          <w:lang w:val="ky-KG"/>
        </w:rPr>
      </w:pPr>
      <w:r>
        <w:rPr>
          <w:bCs/>
          <w:sz w:val="20"/>
          <w:szCs w:val="20"/>
          <w:lang w:val="ky-KG"/>
        </w:rPr>
        <w:t>2002</w:t>
      </w:r>
      <w:r w:rsidRPr="00A12EE3">
        <w:rPr>
          <w:bCs/>
          <w:sz w:val="20"/>
          <w:szCs w:val="20"/>
          <w:lang w:val="ky-KG"/>
        </w:rPr>
        <w:t xml:space="preserve"> – 20</w:t>
      </w:r>
      <w:r>
        <w:rPr>
          <w:bCs/>
          <w:sz w:val="20"/>
          <w:szCs w:val="20"/>
          <w:lang w:val="ky-KG"/>
        </w:rPr>
        <w:t>14</w:t>
      </w:r>
      <w:r w:rsidRPr="00A12EE3">
        <w:rPr>
          <w:bCs/>
          <w:sz w:val="20"/>
          <w:szCs w:val="20"/>
          <w:lang w:val="ky-KG"/>
        </w:rPr>
        <w:t xml:space="preserve"> -ж.</w:t>
      </w:r>
      <w:r w:rsidRPr="00A12EE3">
        <w:rPr>
          <w:sz w:val="20"/>
          <w:szCs w:val="20"/>
          <w:lang w:val="ky-KG"/>
        </w:rPr>
        <w:t xml:space="preserve"> –</w:t>
      </w:r>
      <w:r>
        <w:rPr>
          <w:sz w:val="20"/>
          <w:szCs w:val="20"/>
          <w:lang w:val="ky-KG"/>
        </w:rPr>
        <w:t>изденүүчү</w:t>
      </w:r>
      <w:r w:rsidRPr="00A12EE3">
        <w:rPr>
          <w:sz w:val="20"/>
          <w:szCs w:val="20"/>
          <w:lang w:val="ky-KG"/>
        </w:rPr>
        <w:t xml:space="preserve">. </w:t>
      </w:r>
    </w:p>
    <w:p w:rsidR="00CF3A8F" w:rsidRPr="00A12EE3" w:rsidRDefault="00CF3A8F" w:rsidP="00CF3A8F">
      <w:pPr>
        <w:spacing w:after="0" w:line="240" w:lineRule="auto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16</w:t>
      </w:r>
      <w:r w:rsidRPr="0064482E">
        <w:rPr>
          <w:sz w:val="20"/>
          <w:szCs w:val="20"/>
          <w:lang w:val="ky-KG"/>
        </w:rPr>
        <w:t>.0</w:t>
      </w:r>
      <w:r>
        <w:rPr>
          <w:sz w:val="20"/>
          <w:szCs w:val="20"/>
          <w:lang w:val="ky-KG"/>
        </w:rPr>
        <w:t>5</w:t>
      </w:r>
      <w:r w:rsidRPr="0064482E">
        <w:rPr>
          <w:sz w:val="20"/>
          <w:szCs w:val="20"/>
          <w:lang w:val="ky-KG"/>
        </w:rPr>
        <w:t>.201</w:t>
      </w:r>
      <w:r>
        <w:rPr>
          <w:sz w:val="20"/>
          <w:szCs w:val="20"/>
          <w:lang w:val="ky-KG"/>
        </w:rPr>
        <w:t>4</w:t>
      </w:r>
      <w:r w:rsidRPr="0064482E">
        <w:rPr>
          <w:sz w:val="20"/>
          <w:szCs w:val="20"/>
          <w:lang w:val="ky-KG"/>
        </w:rPr>
        <w:t>-ж</w:t>
      </w:r>
      <w:r w:rsidRPr="0064482E">
        <w:rPr>
          <w:i/>
          <w:sz w:val="20"/>
          <w:szCs w:val="20"/>
          <w:lang w:val="ky-KG"/>
        </w:rPr>
        <w:t xml:space="preserve">. </w:t>
      </w:r>
      <w:r w:rsidRPr="0064482E">
        <w:rPr>
          <w:sz w:val="20"/>
          <w:szCs w:val="20"/>
          <w:lang w:val="ky-KG"/>
        </w:rPr>
        <w:t>«</w:t>
      </w:r>
      <w:r w:rsidRPr="00D84D11">
        <w:rPr>
          <w:sz w:val="20"/>
          <w:szCs w:val="20"/>
          <w:lang w:val="ky-KG"/>
        </w:rPr>
        <w:t>Түрдүү характеристикалуу төртүнчү тартиптеги гиперболалык теңдемелер үчүн жалгаштыруу маселелери» деген темада, 01.01.02 –дифференциалдык теңдемелер, динамикалык системалар жана оптималдык башкаруу адистиги</w:t>
      </w:r>
      <w:r w:rsidRPr="00F205EA">
        <w:rPr>
          <w:sz w:val="20"/>
          <w:szCs w:val="20"/>
          <w:lang w:val="ky-KG"/>
        </w:rPr>
        <w:t xml:space="preserve"> </w:t>
      </w:r>
      <w:r w:rsidRPr="0064482E">
        <w:rPr>
          <w:sz w:val="20"/>
          <w:szCs w:val="20"/>
          <w:lang w:val="ky-KG"/>
        </w:rPr>
        <w:t>боюнча кандидаттык ди</w:t>
      </w:r>
      <w:r>
        <w:rPr>
          <w:sz w:val="20"/>
          <w:szCs w:val="20"/>
          <w:lang w:val="ky-KG"/>
        </w:rPr>
        <w:t>с</w:t>
      </w:r>
      <w:r w:rsidRPr="0064482E">
        <w:rPr>
          <w:sz w:val="20"/>
          <w:szCs w:val="20"/>
          <w:lang w:val="ky-KG"/>
        </w:rPr>
        <w:t>сертациясын коргогон.</w:t>
      </w:r>
    </w:p>
    <w:p w:rsidR="00CF3A8F" w:rsidRPr="009B1D6D" w:rsidRDefault="00CF3A8F" w:rsidP="00CF3A8F">
      <w:pPr>
        <w:spacing w:after="0"/>
        <w:rPr>
          <w:b/>
          <w:bCs/>
          <w:sz w:val="20"/>
          <w:szCs w:val="20"/>
          <w:lang w:val="ky-KG"/>
        </w:rPr>
      </w:pPr>
      <w:proofErr w:type="spellStart"/>
      <w:r>
        <w:rPr>
          <w:b/>
          <w:bCs/>
          <w:sz w:val="20"/>
          <w:szCs w:val="20"/>
        </w:rPr>
        <w:t>Эмгек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жолу</w:t>
      </w:r>
      <w:proofErr w:type="spellEnd"/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>05.07.1997ж. – ОшМУнун физика-математика факультетинин Колдонмо математика жана информатика кафедрасына улук лаборанттык кызматка кабыл алын</w:t>
      </w:r>
      <w:r>
        <w:rPr>
          <w:sz w:val="20"/>
          <w:szCs w:val="20"/>
          <w:lang w:val="ky-KG"/>
        </w:rPr>
        <w:t>ган.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 xml:space="preserve">11.09.1998ж. </w:t>
      </w:r>
      <w:r>
        <w:rPr>
          <w:sz w:val="20"/>
          <w:szCs w:val="20"/>
          <w:lang w:val="ky-KG"/>
        </w:rPr>
        <w:t xml:space="preserve">– </w:t>
      </w:r>
      <w:r w:rsidRPr="00415E7E">
        <w:rPr>
          <w:sz w:val="20"/>
          <w:szCs w:val="20"/>
          <w:lang w:val="ky-KG"/>
        </w:rPr>
        <w:t xml:space="preserve">ушул эле кафедрага окутуучу-стажер кызматына өткөн. 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 xml:space="preserve">1998ж.-2002ж. аспирантураны  сырттан окуп бүтүргөн. 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 xml:space="preserve">14.02.2002ж. </w:t>
      </w:r>
      <w:r>
        <w:rPr>
          <w:sz w:val="20"/>
          <w:szCs w:val="20"/>
          <w:lang w:val="ky-KG"/>
        </w:rPr>
        <w:t xml:space="preserve">– </w:t>
      </w:r>
      <w:r w:rsidRPr="00415E7E">
        <w:rPr>
          <w:sz w:val="20"/>
          <w:szCs w:val="20"/>
          <w:lang w:val="ky-KG"/>
        </w:rPr>
        <w:t xml:space="preserve">МИТ факультетинин  Колдонмо математика жана информатика </w:t>
      </w:r>
      <w:r>
        <w:rPr>
          <w:sz w:val="20"/>
          <w:szCs w:val="20"/>
          <w:lang w:val="ky-KG"/>
        </w:rPr>
        <w:t xml:space="preserve"> </w:t>
      </w:r>
      <w:r w:rsidRPr="00415E7E">
        <w:rPr>
          <w:sz w:val="20"/>
          <w:szCs w:val="20"/>
          <w:lang w:val="ky-KG"/>
        </w:rPr>
        <w:t>кафедрасына окутуучу кызматына</w:t>
      </w:r>
      <w:r>
        <w:rPr>
          <w:sz w:val="20"/>
          <w:szCs w:val="20"/>
          <w:lang w:val="ky-KG"/>
        </w:rPr>
        <w:t xml:space="preserve"> өткөн.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 xml:space="preserve">10.03.2005ж. </w:t>
      </w:r>
      <w:r>
        <w:rPr>
          <w:sz w:val="20"/>
          <w:szCs w:val="20"/>
          <w:lang w:val="ky-KG"/>
        </w:rPr>
        <w:t xml:space="preserve">– </w:t>
      </w:r>
      <w:r w:rsidRPr="00415E7E">
        <w:rPr>
          <w:sz w:val="20"/>
          <w:szCs w:val="20"/>
          <w:lang w:val="ky-KG"/>
        </w:rPr>
        <w:t xml:space="preserve">КТ факультетинин Программалоо кафедрасына окутуучулук кызматына кабыл алынган. 29.08.2013ж. </w:t>
      </w:r>
      <w:r>
        <w:rPr>
          <w:sz w:val="20"/>
          <w:szCs w:val="20"/>
          <w:lang w:val="ky-KG"/>
        </w:rPr>
        <w:t xml:space="preserve">– </w:t>
      </w:r>
      <w:r w:rsidRPr="00415E7E">
        <w:rPr>
          <w:sz w:val="20"/>
          <w:szCs w:val="20"/>
          <w:lang w:val="ky-KG"/>
        </w:rPr>
        <w:t>МИТ факультетинин Программалоо кафедрасына улук окутуучулук кызмат</w:t>
      </w:r>
      <w:r>
        <w:rPr>
          <w:sz w:val="20"/>
          <w:szCs w:val="20"/>
          <w:lang w:val="ky-KG"/>
        </w:rPr>
        <w:t>к</w:t>
      </w:r>
      <w:r w:rsidRPr="00415E7E">
        <w:rPr>
          <w:sz w:val="20"/>
          <w:szCs w:val="20"/>
          <w:lang w:val="ky-KG"/>
        </w:rPr>
        <w:t>а</w:t>
      </w:r>
      <w:r>
        <w:rPr>
          <w:sz w:val="20"/>
          <w:szCs w:val="20"/>
          <w:lang w:val="ky-KG"/>
        </w:rPr>
        <w:t xml:space="preserve">  </w:t>
      </w:r>
      <w:r w:rsidRPr="00415E7E">
        <w:rPr>
          <w:sz w:val="20"/>
          <w:szCs w:val="20"/>
          <w:lang w:val="ky-KG"/>
        </w:rPr>
        <w:t xml:space="preserve"> кабыл алынган</w:t>
      </w:r>
      <w:r>
        <w:rPr>
          <w:sz w:val="20"/>
          <w:szCs w:val="20"/>
          <w:lang w:val="ky-KG"/>
        </w:rPr>
        <w:t xml:space="preserve">. 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 xml:space="preserve">03.10.2015ж. </w:t>
      </w:r>
      <w:r>
        <w:rPr>
          <w:sz w:val="20"/>
          <w:szCs w:val="20"/>
          <w:lang w:val="ky-KG"/>
        </w:rPr>
        <w:t xml:space="preserve"> – </w:t>
      </w:r>
      <w:r w:rsidRPr="00415E7E">
        <w:rPr>
          <w:sz w:val="20"/>
          <w:szCs w:val="20"/>
          <w:lang w:val="ky-KG"/>
        </w:rPr>
        <w:t xml:space="preserve">МИТ факультетинин Программалоо кафедрасына доценттин м.а. 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>27.02.2018ж</w:t>
      </w:r>
      <w:r>
        <w:rPr>
          <w:sz w:val="20"/>
          <w:szCs w:val="20"/>
          <w:lang w:val="ky-KG"/>
        </w:rPr>
        <w:t xml:space="preserve">.  – </w:t>
      </w:r>
      <w:r w:rsidRPr="00415E7E">
        <w:rPr>
          <w:sz w:val="20"/>
          <w:szCs w:val="20"/>
          <w:lang w:val="ky-KG"/>
        </w:rPr>
        <w:t>МИТ факультетинин Программалоо кафедрасын</w:t>
      </w:r>
      <w:r>
        <w:rPr>
          <w:sz w:val="20"/>
          <w:szCs w:val="20"/>
          <w:lang w:val="ky-KG"/>
        </w:rPr>
        <w:t>ын</w:t>
      </w:r>
      <w:r w:rsidRPr="00415E7E">
        <w:rPr>
          <w:sz w:val="20"/>
          <w:szCs w:val="20"/>
          <w:lang w:val="ky-KG"/>
        </w:rPr>
        <w:t xml:space="preserve"> доценти</w:t>
      </w:r>
      <w:r>
        <w:rPr>
          <w:sz w:val="20"/>
          <w:szCs w:val="20"/>
          <w:lang w:val="ky-KG"/>
        </w:rPr>
        <w:t>.</w:t>
      </w:r>
      <w:r w:rsidRPr="00415E7E">
        <w:rPr>
          <w:sz w:val="20"/>
          <w:szCs w:val="20"/>
          <w:lang w:val="ky-KG"/>
        </w:rPr>
        <w:t xml:space="preserve"> 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 xml:space="preserve">20.09.2018ж </w:t>
      </w:r>
      <w:r>
        <w:rPr>
          <w:sz w:val="20"/>
          <w:szCs w:val="20"/>
          <w:lang w:val="ky-KG"/>
        </w:rPr>
        <w:t xml:space="preserve">– </w:t>
      </w:r>
      <w:r w:rsidRPr="00415E7E">
        <w:rPr>
          <w:sz w:val="20"/>
          <w:szCs w:val="20"/>
          <w:lang w:val="ky-KG"/>
        </w:rPr>
        <w:t>ИПКнын “Техникалык адистиктер” кафедрасына которулуп, кафедранын башчысы</w:t>
      </w:r>
      <w:r>
        <w:rPr>
          <w:sz w:val="20"/>
          <w:szCs w:val="20"/>
          <w:lang w:val="ky-KG"/>
        </w:rPr>
        <w:t xml:space="preserve">, </w:t>
      </w:r>
      <w:r w:rsidRPr="00415E7E">
        <w:rPr>
          <w:sz w:val="20"/>
          <w:szCs w:val="20"/>
          <w:lang w:val="ky-KG"/>
        </w:rPr>
        <w:t>доценти</w:t>
      </w:r>
      <w:r>
        <w:rPr>
          <w:sz w:val="20"/>
          <w:szCs w:val="20"/>
          <w:lang w:val="ky-KG"/>
        </w:rPr>
        <w:t>.</w:t>
      </w:r>
      <w:r w:rsidRPr="00415E7E">
        <w:rPr>
          <w:sz w:val="20"/>
          <w:szCs w:val="20"/>
          <w:lang w:val="ky-KG"/>
        </w:rPr>
        <w:t xml:space="preserve"> 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25.03.2021ж – ИПКнын “Техникалык дисциплиналар” ПЦК төрагасы, </w:t>
      </w:r>
      <w:r w:rsidRPr="0064482E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доцент</w:t>
      </w:r>
      <w:r w:rsidRPr="002B6FB6">
        <w:rPr>
          <w:sz w:val="20"/>
          <w:szCs w:val="20"/>
          <w:lang w:val="ky-KG"/>
        </w:rPr>
        <w:t xml:space="preserve"> </w:t>
      </w:r>
      <w:r w:rsidRPr="00415E7E">
        <w:rPr>
          <w:sz w:val="20"/>
          <w:szCs w:val="20"/>
          <w:lang w:val="ky-KG"/>
        </w:rPr>
        <w:t>кызматында эмгектенүүдө.</w:t>
      </w:r>
    </w:p>
    <w:p w:rsidR="00CF3A8F" w:rsidRPr="0064482E" w:rsidRDefault="00CF3A8F" w:rsidP="00CF3A8F">
      <w:pPr>
        <w:spacing w:after="0"/>
        <w:rPr>
          <w:bCs/>
          <w:i/>
          <w:sz w:val="20"/>
          <w:szCs w:val="20"/>
          <w:lang w:val="ky-KG"/>
        </w:rPr>
      </w:pPr>
      <w:r w:rsidRPr="0064482E">
        <w:rPr>
          <w:bCs/>
          <w:i/>
          <w:sz w:val="20"/>
          <w:szCs w:val="20"/>
          <w:lang w:val="ky-KG"/>
        </w:rPr>
        <w:t>Айкалышкан эмгек жолу: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415E7E">
        <w:rPr>
          <w:sz w:val="20"/>
          <w:szCs w:val="20"/>
          <w:lang w:val="ky-KG"/>
        </w:rPr>
        <w:t>2</w:t>
      </w:r>
      <w:r>
        <w:rPr>
          <w:sz w:val="20"/>
          <w:szCs w:val="20"/>
          <w:lang w:val="ky-KG"/>
        </w:rPr>
        <w:t>0</w:t>
      </w:r>
      <w:r w:rsidRPr="00415E7E">
        <w:rPr>
          <w:sz w:val="20"/>
          <w:szCs w:val="20"/>
          <w:lang w:val="ky-KG"/>
        </w:rPr>
        <w:t>.0</w:t>
      </w:r>
      <w:r>
        <w:rPr>
          <w:sz w:val="20"/>
          <w:szCs w:val="20"/>
          <w:lang w:val="ky-KG"/>
        </w:rPr>
        <w:t>9</w:t>
      </w:r>
      <w:r w:rsidRPr="00415E7E">
        <w:rPr>
          <w:sz w:val="20"/>
          <w:szCs w:val="20"/>
          <w:lang w:val="ky-KG"/>
        </w:rPr>
        <w:t>.2018ж</w:t>
      </w:r>
      <w:r>
        <w:rPr>
          <w:sz w:val="20"/>
          <w:szCs w:val="20"/>
          <w:lang w:val="ky-KG"/>
        </w:rPr>
        <w:t xml:space="preserve">.  – </w:t>
      </w:r>
      <w:r w:rsidRPr="00415E7E">
        <w:rPr>
          <w:sz w:val="20"/>
          <w:szCs w:val="20"/>
          <w:lang w:val="ky-KG"/>
        </w:rPr>
        <w:t xml:space="preserve">МИТ факультетинин </w:t>
      </w:r>
      <w:r>
        <w:rPr>
          <w:sz w:val="20"/>
          <w:szCs w:val="20"/>
          <w:lang w:val="ky-KG"/>
        </w:rPr>
        <w:t>Информациялык системалар жана п</w:t>
      </w:r>
      <w:r w:rsidRPr="00415E7E">
        <w:rPr>
          <w:sz w:val="20"/>
          <w:szCs w:val="20"/>
          <w:lang w:val="ky-KG"/>
        </w:rPr>
        <w:t>рограммалоо кафедрасын</w:t>
      </w:r>
      <w:r>
        <w:rPr>
          <w:sz w:val="20"/>
          <w:szCs w:val="20"/>
          <w:lang w:val="ky-KG"/>
        </w:rPr>
        <w:t>ын</w:t>
      </w:r>
      <w:r w:rsidRPr="00415E7E">
        <w:rPr>
          <w:sz w:val="20"/>
          <w:szCs w:val="20"/>
          <w:lang w:val="ky-KG"/>
        </w:rPr>
        <w:t xml:space="preserve"> доценти </w:t>
      </w:r>
    </w:p>
    <w:p w:rsidR="00CF3A8F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>
        <w:rPr>
          <w:b/>
          <w:bCs/>
          <w:sz w:val="20"/>
          <w:szCs w:val="20"/>
          <w:lang w:val="ky-KG"/>
        </w:rPr>
        <w:t>Билимди өркүндөтүү</w:t>
      </w:r>
    </w:p>
    <w:p w:rsidR="00CF3A8F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 w:rsidRPr="00470457">
        <w:rPr>
          <w:sz w:val="20"/>
          <w:szCs w:val="20"/>
          <w:lang w:val="ky-KG"/>
        </w:rPr>
        <w:t xml:space="preserve">2013-2014-окуу жылында университеттин Интеграция, Инновация, Инвестиция, Интеллект стратегиялык өнүктүрүү программасынын алкагында “Агартуу академиясы” коомдук фонду тарабынан 5-7-декабрь күндөрү уюштурулган “Окутууга компетенттүүлүк мамиледе окуу-методикалык камсыздалышты иштеп чыгуу жана жаңычыл технологияларды пайдалануу” аталышындагы 30 сааттык көлөмдөгү семинарга катышып сертификат алган. </w:t>
      </w:r>
    </w:p>
    <w:p w:rsidR="00CF3A8F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 w:rsidRPr="00470457">
        <w:rPr>
          <w:sz w:val="20"/>
          <w:szCs w:val="20"/>
          <w:lang w:val="ky-KG"/>
        </w:rPr>
        <w:t xml:space="preserve">20.04.2015ж. – 30.04.2015 </w:t>
      </w:r>
      <w:r>
        <w:rPr>
          <w:sz w:val="20"/>
          <w:szCs w:val="20"/>
          <w:lang w:val="ky-KG"/>
        </w:rPr>
        <w:t xml:space="preserve">ж. </w:t>
      </w:r>
      <w:r w:rsidRPr="00470457">
        <w:rPr>
          <w:sz w:val="20"/>
          <w:szCs w:val="20"/>
          <w:lang w:val="ky-KG"/>
        </w:rPr>
        <w:t xml:space="preserve">ОшМУ жана Новосибирь мамлекеттик техникалык университетинин жардамында ж. уюштурулган “Экономикадагы информациялык технологиялар”, “Геоинформациялык системалар” IT-технологиялардын курстарына катышып, сертификатка ээ болгон. </w:t>
      </w:r>
    </w:p>
    <w:p w:rsidR="00CF3A8F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20-21-май, </w:t>
      </w:r>
      <w:r w:rsidRPr="00470457">
        <w:rPr>
          <w:sz w:val="20"/>
          <w:szCs w:val="20"/>
          <w:lang w:val="ky-KG"/>
        </w:rPr>
        <w:t xml:space="preserve">2015ж. “EdNet” агентиги уюштурган “ЖОЖдо өзүн өзү баалоону  жүргүзүү жана анын негизинде отчет даярдоо” семинарынан өткөн. </w:t>
      </w:r>
    </w:p>
    <w:p w:rsidR="00CF3A8F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 w:rsidRPr="00470457">
        <w:rPr>
          <w:sz w:val="20"/>
          <w:szCs w:val="20"/>
          <w:lang w:val="ky-KG"/>
        </w:rPr>
        <w:t xml:space="preserve">10.11.2017ж. - 17.11.2017ж. “Эл баасы” аккредитациялык агенттигинин 16 саат көлөмүндөгү “Өздүк баалоону уюштуруу жана отчетту даярдоо” программасы боюнча квалификациясын жогорулатып, сертификатка ээ болгон. </w:t>
      </w:r>
    </w:p>
    <w:p w:rsidR="00CF3A8F" w:rsidRPr="00693020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 w:rsidRPr="00470457">
        <w:rPr>
          <w:sz w:val="20"/>
          <w:szCs w:val="20"/>
          <w:lang w:val="ky-KG"/>
        </w:rPr>
        <w:t>15.12.2017ж. - 16.12.2017ж. КР ББжИ министрлиги тарабынан уюштурулган “Лицензиялоо жана аккредитациялоо: билим берүү ишмердүүлүгүн уюштуруудагы негизги талаптар” атуу семинар-тренинге катышып, эксперттик сертификатын алган.</w:t>
      </w:r>
    </w:p>
    <w:p w:rsidR="00CF3A8F" w:rsidRPr="00693020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 w:rsidRPr="00693020">
        <w:rPr>
          <w:sz w:val="20"/>
          <w:szCs w:val="20"/>
          <w:lang w:val="ky-KG"/>
        </w:rPr>
        <w:t>2019 ж. 26-27-сентябрь ААОПО агенттиги тарабынан</w:t>
      </w:r>
      <w:r>
        <w:rPr>
          <w:sz w:val="20"/>
          <w:szCs w:val="20"/>
          <w:lang w:val="ky-KG"/>
        </w:rPr>
        <w:t xml:space="preserve"> “Кесиптик окуу жайдын ички сапатты камсыздоо системасын тургузуу” </w:t>
      </w:r>
      <w:r w:rsidRPr="00470457">
        <w:rPr>
          <w:sz w:val="20"/>
          <w:szCs w:val="20"/>
          <w:lang w:val="ky-KG"/>
        </w:rPr>
        <w:t>атуу семинар-тренинге катышып, сертификатын алган.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3C2BA8">
        <w:rPr>
          <w:bCs/>
          <w:sz w:val="20"/>
          <w:szCs w:val="20"/>
          <w:lang w:val="ky-KG"/>
        </w:rPr>
        <w:t>2020 ж</w:t>
      </w:r>
      <w:r>
        <w:rPr>
          <w:bCs/>
          <w:sz w:val="20"/>
          <w:szCs w:val="20"/>
          <w:lang w:val="ky-KG"/>
        </w:rPr>
        <w:t xml:space="preserve"> 20-24-январь ОшМУнун сырттан жана дистанттык билим берүү бөлүмү тарабынан уюштурулган Аралыктан окутуунун моделдери жана </w:t>
      </w:r>
      <w:r w:rsidRPr="00693020">
        <w:rPr>
          <w:bCs/>
          <w:sz w:val="20"/>
          <w:szCs w:val="20"/>
          <w:lang w:val="ky-KG"/>
        </w:rPr>
        <w:t xml:space="preserve">Moodle </w:t>
      </w:r>
      <w:r>
        <w:rPr>
          <w:bCs/>
          <w:sz w:val="20"/>
          <w:szCs w:val="20"/>
          <w:lang w:val="ky-KG"/>
        </w:rPr>
        <w:t xml:space="preserve">ачык билим берүү платформасын сырттан жана дистанттык билим берүүдө пайдалануу семинарына </w:t>
      </w:r>
      <w:r w:rsidRPr="00470457">
        <w:rPr>
          <w:sz w:val="20"/>
          <w:szCs w:val="20"/>
          <w:lang w:val="ky-KG"/>
        </w:rPr>
        <w:t>катышып, сертификатка ээ болгон.</w:t>
      </w:r>
    </w:p>
    <w:p w:rsidR="00CF3A8F" w:rsidRPr="00CF3A8F" w:rsidRDefault="00CF3A8F" w:rsidP="00CF3A8F">
      <w:pPr>
        <w:tabs>
          <w:tab w:val="left" w:pos="1980"/>
          <w:tab w:val="left" w:pos="2700"/>
        </w:tabs>
        <w:spacing w:after="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2021</w:t>
      </w:r>
      <w:r w:rsidRPr="00693020">
        <w:rPr>
          <w:sz w:val="20"/>
          <w:szCs w:val="20"/>
          <w:lang w:val="ky-KG"/>
        </w:rPr>
        <w:t xml:space="preserve"> ж. </w:t>
      </w:r>
      <w:r>
        <w:rPr>
          <w:sz w:val="20"/>
          <w:szCs w:val="20"/>
          <w:lang w:val="ky-KG"/>
        </w:rPr>
        <w:t>10</w:t>
      </w:r>
      <w:r w:rsidRPr="00693020">
        <w:rPr>
          <w:sz w:val="20"/>
          <w:szCs w:val="20"/>
          <w:lang w:val="ky-KG"/>
        </w:rPr>
        <w:t>-</w:t>
      </w:r>
      <w:r>
        <w:rPr>
          <w:sz w:val="20"/>
          <w:szCs w:val="20"/>
          <w:lang w:val="ky-KG"/>
        </w:rPr>
        <w:t>11</w:t>
      </w:r>
      <w:r w:rsidRPr="00693020">
        <w:rPr>
          <w:sz w:val="20"/>
          <w:szCs w:val="20"/>
          <w:lang w:val="ky-KG"/>
        </w:rPr>
        <w:t>-</w:t>
      </w:r>
      <w:r>
        <w:rPr>
          <w:sz w:val="20"/>
          <w:szCs w:val="20"/>
          <w:lang w:val="ky-KG"/>
        </w:rPr>
        <w:t>но</w:t>
      </w:r>
      <w:r w:rsidRPr="00693020">
        <w:rPr>
          <w:sz w:val="20"/>
          <w:szCs w:val="20"/>
          <w:lang w:val="ky-KG"/>
        </w:rPr>
        <w:t xml:space="preserve">ябрь </w:t>
      </w:r>
      <w:r>
        <w:rPr>
          <w:sz w:val="20"/>
          <w:szCs w:val="20"/>
          <w:lang w:val="ky-KG"/>
        </w:rPr>
        <w:t>НИАРС</w:t>
      </w:r>
      <w:r w:rsidRPr="00693020">
        <w:rPr>
          <w:sz w:val="20"/>
          <w:szCs w:val="20"/>
          <w:lang w:val="ky-KG"/>
        </w:rPr>
        <w:t xml:space="preserve"> агенттиги тарабынан</w:t>
      </w:r>
      <w:r>
        <w:rPr>
          <w:sz w:val="20"/>
          <w:szCs w:val="20"/>
          <w:lang w:val="ky-KG"/>
        </w:rPr>
        <w:t xml:space="preserve"> “Билим берүү программаларын аккредитациялоо.Өздүк баалоону жүргүзүү” окутуу курсунан өтүп</w:t>
      </w:r>
      <w:r w:rsidRPr="00470457">
        <w:rPr>
          <w:sz w:val="20"/>
          <w:szCs w:val="20"/>
          <w:lang w:val="ky-KG"/>
        </w:rPr>
        <w:t>, сертификатын алган.</w:t>
      </w:r>
    </w:p>
    <w:p w:rsidR="00CF3A8F" w:rsidRPr="0064482E" w:rsidRDefault="00CF3A8F" w:rsidP="00CF3A8F">
      <w:pPr>
        <w:spacing w:after="0"/>
        <w:rPr>
          <w:b/>
          <w:bCs/>
          <w:sz w:val="20"/>
          <w:szCs w:val="20"/>
          <w:lang w:val="ky-KG"/>
        </w:rPr>
      </w:pPr>
      <w:r w:rsidRPr="0064482E">
        <w:rPr>
          <w:b/>
          <w:bCs/>
          <w:sz w:val="20"/>
          <w:szCs w:val="20"/>
          <w:lang w:val="ky-KG"/>
        </w:rPr>
        <w:t>Алга</w:t>
      </w:r>
      <w:r>
        <w:rPr>
          <w:b/>
          <w:bCs/>
          <w:sz w:val="20"/>
          <w:szCs w:val="20"/>
          <w:lang w:val="ky-KG"/>
        </w:rPr>
        <w:t>н сыйлыктары</w:t>
      </w:r>
    </w:p>
    <w:p w:rsidR="00CF3A8F" w:rsidRPr="0064482E" w:rsidRDefault="00CF3A8F" w:rsidP="00CF3A8F">
      <w:pPr>
        <w:spacing w:after="0"/>
        <w:rPr>
          <w:sz w:val="20"/>
          <w:szCs w:val="20"/>
          <w:lang w:val="ky-KG"/>
        </w:rPr>
      </w:pPr>
      <w:r w:rsidRPr="00470457">
        <w:rPr>
          <w:bCs/>
          <w:sz w:val="20"/>
          <w:szCs w:val="20"/>
          <w:lang w:val="ky-KG"/>
        </w:rPr>
        <w:t>2014-жылдын жыйынтыгы боюнча илимий иштерде жетишкен мыкты ийгилиги үчүн ОшМУнун Диплому менен сыйланган</w:t>
      </w:r>
      <w:r w:rsidRPr="0064482E">
        <w:rPr>
          <w:sz w:val="20"/>
          <w:szCs w:val="20"/>
          <w:lang w:val="ky-KG"/>
        </w:rPr>
        <w:t>;</w:t>
      </w:r>
    </w:p>
    <w:p w:rsidR="00CF3A8F" w:rsidRPr="00CF3A8F" w:rsidRDefault="00CF3A8F" w:rsidP="00CF3A8F">
      <w:pPr>
        <w:spacing w:after="0"/>
        <w:rPr>
          <w:bCs/>
          <w:sz w:val="20"/>
          <w:szCs w:val="20"/>
          <w:lang w:val="ky-KG"/>
        </w:rPr>
      </w:pPr>
      <w:r w:rsidRPr="00470457">
        <w:rPr>
          <w:bCs/>
          <w:sz w:val="20"/>
          <w:szCs w:val="20"/>
          <w:lang w:val="ky-KG"/>
        </w:rPr>
        <w:t>2017-жылы билим берүү жана тарбиялоо жаатында үзүрлүү эмгеги үчүн ОшМУнун Ардак грамотасына көрсөтүлгөн.</w:t>
      </w:r>
    </w:p>
    <w:p w:rsidR="00CF3A8F" w:rsidRDefault="00CF3A8F" w:rsidP="00CF3A8F">
      <w:pPr>
        <w:spacing w:after="0"/>
        <w:ind w:left="2610" w:hanging="2610"/>
        <w:rPr>
          <w:b/>
          <w:bCs/>
          <w:sz w:val="20"/>
          <w:szCs w:val="20"/>
          <w:lang w:val="ky-KG"/>
        </w:rPr>
      </w:pPr>
      <w:r>
        <w:rPr>
          <w:b/>
          <w:bCs/>
          <w:sz w:val="20"/>
          <w:szCs w:val="20"/>
          <w:lang w:val="ky-KG"/>
        </w:rPr>
        <w:t>Илимий-изилдөө иштери</w:t>
      </w:r>
    </w:p>
    <w:p w:rsidR="00CF3A8F" w:rsidRPr="00CF3A8F" w:rsidRDefault="00CF3A8F" w:rsidP="00CF3A8F">
      <w:pPr>
        <w:spacing w:after="0"/>
        <w:ind w:left="2610" w:hanging="2610"/>
        <w:rPr>
          <w:sz w:val="20"/>
          <w:szCs w:val="20"/>
          <w:lang w:val="ky-KG"/>
        </w:rPr>
      </w:pPr>
      <w:r w:rsidRPr="0064482E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9</w:t>
      </w:r>
      <w:r w:rsidRPr="0064482E">
        <w:rPr>
          <w:sz w:val="20"/>
          <w:szCs w:val="20"/>
          <w:lang w:val="ky-KG"/>
        </w:rPr>
        <w:t xml:space="preserve"> илимий макала.</w:t>
      </w:r>
    </w:p>
    <w:p w:rsidR="00CF3A8F" w:rsidRDefault="00CF3A8F" w:rsidP="00CF3A8F">
      <w:pPr>
        <w:spacing w:after="0"/>
        <w:rPr>
          <w:b/>
          <w:bCs/>
          <w:sz w:val="20"/>
          <w:szCs w:val="20"/>
          <w:lang w:val="ky-KG"/>
        </w:rPr>
      </w:pPr>
      <w:r>
        <w:rPr>
          <w:b/>
          <w:bCs/>
          <w:sz w:val="20"/>
          <w:szCs w:val="20"/>
          <w:lang w:val="ky-KG"/>
        </w:rPr>
        <w:t xml:space="preserve">Илимий-изилдөө багыты </w:t>
      </w:r>
    </w:p>
    <w:p w:rsidR="00CF3A8F" w:rsidRDefault="00CF3A8F" w:rsidP="00CF3A8F">
      <w:pPr>
        <w:spacing w:after="0"/>
        <w:rPr>
          <w:sz w:val="20"/>
          <w:szCs w:val="20"/>
          <w:lang w:val="ky-KG"/>
        </w:rPr>
      </w:pPr>
      <w:r w:rsidRPr="00D84D11">
        <w:rPr>
          <w:sz w:val="20"/>
          <w:szCs w:val="20"/>
          <w:lang w:val="ky-KG"/>
        </w:rPr>
        <w:t>01.01.02 –дифференциалдык теңдемелер, динамикалык системалар ж</w:t>
      </w:r>
      <w:r>
        <w:rPr>
          <w:sz w:val="20"/>
          <w:szCs w:val="20"/>
          <w:lang w:val="ky-KG"/>
        </w:rPr>
        <w:t xml:space="preserve">ана оптималдык башкаруу, </w:t>
      </w:r>
    </w:p>
    <w:p w:rsidR="00CF3A8F" w:rsidRPr="00CF3A8F" w:rsidRDefault="00CF3A8F" w:rsidP="00CF3A8F">
      <w:pPr>
        <w:spacing w:after="0"/>
        <w:rPr>
          <w:lang w:val="ky-KG"/>
        </w:rPr>
      </w:pPr>
      <w:r w:rsidRPr="00D84D11">
        <w:rPr>
          <w:sz w:val="20"/>
          <w:szCs w:val="20"/>
          <w:lang w:val="ky-KG"/>
        </w:rPr>
        <w:t xml:space="preserve">Түрдүү характеристикалуу төртүнчү тартиптеги гиперболалык теңдемелер үчүн жалгаштыруу маселелери </w:t>
      </w:r>
      <w:bookmarkStart w:id="0" w:name="_GoBack"/>
      <w:bookmarkEnd w:id="0"/>
    </w:p>
    <w:sectPr w:rsidR="00CF3A8F" w:rsidRPr="00CF3A8F" w:rsidSect="007175A9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B"/>
    <w:rsid w:val="00136875"/>
    <w:rsid w:val="003701A9"/>
    <w:rsid w:val="004E7229"/>
    <w:rsid w:val="005532F3"/>
    <w:rsid w:val="007175A9"/>
    <w:rsid w:val="00CA24C8"/>
    <w:rsid w:val="00CC7464"/>
    <w:rsid w:val="00CF3A8F"/>
    <w:rsid w:val="00D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F4007D-C26F-4F36-B5B8-79334C4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7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A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A7B"/>
    <w:rPr>
      <w:rFonts w:ascii="Tahoma" w:eastAsia="Calibri" w:hAnsi="Tahoma" w:cs="Tahoma"/>
      <w:sz w:val="16"/>
      <w:szCs w:val="16"/>
      <w:lang w:val="ru-RU"/>
    </w:rPr>
  </w:style>
  <w:style w:type="paragraph" w:styleId="a6">
    <w:name w:val="No Spacing"/>
    <w:link w:val="a7"/>
    <w:uiPriority w:val="1"/>
    <w:qFormat/>
    <w:rsid w:val="00CF3A8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F3A8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tarov7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acer</cp:lastModifiedBy>
  <cp:revision>2</cp:revision>
  <dcterms:created xsi:type="dcterms:W3CDTF">2023-04-11T09:22:00Z</dcterms:created>
  <dcterms:modified xsi:type="dcterms:W3CDTF">2023-04-11T09:22:00Z</dcterms:modified>
</cp:coreProperties>
</file>