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3C" w:rsidRPr="00ED230D" w:rsidRDefault="00315B3C" w:rsidP="00315B3C">
      <w:pPr>
        <w:spacing w:before="66"/>
        <w:ind w:left="1937" w:right="1426"/>
        <w:jc w:val="center"/>
        <w:rPr>
          <w:b/>
          <w:sz w:val="24"/>
        </w:rPr>
      </w:pPr>
      <w:r w:rsidRPr="00ED230D">
        <w:rPr>
          <w:b/>
          <w:sz w:val="24"/>
        </w:rPr>
        <w:t>ВИЗИТНАЯ</w:t>
      </w:r>
      <w:r w:rsidRPr="00ED230D">
        <w:rPr>
          <w:b/>
          <w:spacing w:val="-3"/>
          <w:sz w:val="24"/>
        </w:rPr>
        <w:t xml:space="preserve"> </w:t>
      </w:r>
      <w:r w:rsidRPr="00ED230D">
        <w:rPr>
          <w:b/>
          <w:sz w:val="24"/>
        </w:rPr>
        <w:t>КАРТОЧКА</w:t>
      </w:r>
      <w:r w:rsidRPr="00ED230D">
        <w:rPr>
          <w:b/>
          <w:spacing w:val="-3"/>
          <w:sz w:val="24"/>
        </w:rPr>
        <w:t xml:space="preserve"> </w:t>
      </w:r>
      <w:r w:rsidRPr="00ED230D">
        <w:rPr>
          <w:b/>
          <w:sz w:val="24"/>
        </w:rPr>
        <w:t>РАБОТНИКА</w:t>
      </w:r>
      <w:r w:rsidRPr="00ED230D">
        <w:rPr>
          <w:b/>
          <w:spacing w:val="-2"/>
          <w:sz w:val="24"/>
        </w:rPr>
        <w:t xml:space="preserve"> </w:t>
      </w:r>
      <w:r w:rsidRPr="00ED230D">
        <w:rPr>
          <w:b/>
          <w:sz w:val="24"/>
        </w:rPr>
        <w:t>–</w:t>
      </w:r>
      <w:r w:rsidRPr="00ED230D">
        <w:rPr>
          <w:b/>
          <w:spacing w:val="-2"/>
          <w:sz w:val="24"/>
        </w:rPr>
        <w:t xml:space="preserve"> </w:t>
      </w:r>
      <w:r w:rsidRPr="00ED230D">
        <w:rPr>
          <w:b/>
          <w:sz w:val="24"/>
        </w:rPr>
        <w:t>РЕЗЮМЕ</w:t>
      </w:r>
    </w:p>
    <w:p w:rsidR="00315B3C" w:rsidRPr="00ED230D" w:rsidRDefault="00315B3C" w:rsidP="00315B3C">
      <w:pPr>
        <w:pStyle w:val="a3"/>
        <w:spacing w:before="9"/>
        <w:rPr>
          <w:b/>
          <w:sz w:val="21"/>
        </w:rPr>
      </w:pPr>
    </w:p>
    <w:tbl>
      <w:tblPr>
        <w:tblStyle w:val="TableNormal"/>
        <w:tblW w:w="100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23"/>
        <w:gridCol w:w="2473"/>
      </w:tblGrid>
      <w:tr w:rsidR="00315B3C" w:rsidRPr="00ED230D" w:rsidTr="00ED230D">
        <w:trPr>
          <w:trHeight w:val="446"/>
        </w:trPr>
        <w:tc>
          <w:tcPr>
            <w:tcW w:w="2410" w:type="dxa"/>
          </w:tcPr>
          <w:p w:rsidR="00315B3C" w:rsidRPr="00ED230D" w:rsidRDefault="00315B3C" w:rsidP="0075463F">
            <w:pPr>
              <w:pStyle w:val="TableParagraph"/>
              <w:spacing w:line="273" w:lineRule="exact"/>
              <w:ind w:left="110"/>
              <w:rPr>
                <w:b/>
                <w:i/>
              </w:rPr>
            </w:pPr>
            <w:r w:rsidRPr="00ED230D">
              <w:rPr>
                <w:b/>
                <w:i/>
              </w:rPr>
              <w:t>Ф.И.О.</w:t>
            </w:r>
          </w:p>
        </w:tc>
        <w:tc>
          <w:tcPr>
            <w:tcW w:w="5123" w:type="dxa"/>
          </w:tcPr>
          <w:p w:rsidR="00315B3C" w:rsidRPr="00ED230D" w:rsidRDefault="00537C43" w:rsidP="00761E8C">
            <w:pPr>
              <w:jc w:val="center"/>
              <w:rPr>
                <w:b/>
                <w:lang w:val="ky-KG"/>
              </w:rPr>
            </w:pPr>
            <w:r w:rsidRPr="00ED230D">
              <w:rPr>
                <w:b/>
                <w:lang w:val="ky-KG"/>
              </w:rPr>
              <w:t>Кутпидин уулу Эгемназар</w:t>
            </w:r>
          </w:p>
        </w:tc>
        <w:tc>
          <w:tcPr>
            <w:tcW w:w="2473" w:type="dxa"/>
            <w:vMerge w:val="restart"/>
          </w:tcPr>
          <w:p w:rsidR="00315B3C" w:rsidRPr="00ED230D" w:rsidRDefault="00315B3C" w:rsidP="0075463F">
            <w:pPr>
              <w:pStyle w:val="TableParagraph"/>
              <w:ind w:left="106"/>
            </w:pPr>
          </w:p>
        </w:tc>
      </w:tr>
      <w:tr w:rsidR="00315B3C" w:rsidRPr="00ED230D" w:rsidTr="00ED230D">
        <w:trPr>
          <w:trHeight w:val="552"/>
        </w:trPr>
        <w:tc>
          <w:tcPr>
            <w:tcW w:w="2410" w:type="dxa"/>
          </w:tcPr>
          <w:p w:rsidR="00315B3C" w:rsidRPr="00ED230D" w:rsidRDefault="00537C43" w:rsidP="0075463F">
            <w:pPr>
              <w:pStyle w:val="TableParagraph"/>
              <w:spacing w:before="3" w:line="257" w:lineRule="exact"/>
              <w:ind w:left="110"/>
              <w:rPr>
                <w:b/>
                <w:i/>
                <w:lang w:val="ky-KG"/>
              </w:rPr>
            </w:pPr>
            <w:r w:rsidRPr="00ED230D">
              <w:rPr>
                <w:b/>
                <w:i/>
                <w:lang w:val="ky-KG"/>
              </w:rPr>
              <w:t>Туулган жылы</w:t>
            </w:r>
          </w:p>
        </w:tc>
        <w:tc>
          <w:tcPr>
            <w:tcW w:w="5123" w:type="dxa"/>
          </w:tcPr>
          <w:p w:rsidR="00315B3C" w:rsidRPr="00ED230D" w:rsidRDefault="00537C43" w:rsidP="0075463F">
            <w:pPr>
              <w:pStyle w:val="TableParagraph"/>
              <w:spacing w:line="268" w:lineRule="exact"/>
              <w:ind w:left="110"/>
              <w:rPr>
                <w:lang w:val="ky-KG"/>
              </w:rPr>
            </w:pPr>
            <w:r w:rsidRPr="00ED230D">
              <w:rPr>
                <w:lang w:val="ky-KG"/>
              </w:rPr>
              <w:t>15</w:t>
            </w:r>
            <w:r w:rsidR="00761E8C" w:rsidRPr="00ED230D">
              <w:rPr>
                <w:lang w:val="ky-KG"/>
              </w:rPr>
              <w:t>.1</w:t>
            </w:r>
            <w:r w:rsidRPr="00ED230D">
              <w:rPr>
                <w:lang w:val="ky-KG"/>
              </w:rPr>
              <w:t>1</w:t>
            </w:r>
            <w:r w:rsidR="00761E8C" w:rsidRPr="00ED230D">
              <w:rPr>
                <w:lang w:val="ky-KG"/>
              </w:rPr>
              <w:t>.199</w:t>
            </w:r>
            <w:r w:rsidRPr="00ED230D">
              <w:rPr>
                <w:lang w:val="ky-KG"/>
              </w:rPr>
              <w:t>3</w:t>
            </w:r>
            <w:r w:rsidR="00761E8C" w:rsidRPr="00ED230D">
              <w:rPr>
                <w:lang w:val="ky-KG"/>
              </w:rPr>
              <w:t>.</w:t>
            </w:r>
          </w:p>
        </w:tc>
        <w:tc>
          <w:tcPr>
            <w:tcW w:w="2473" w:type="dxa"/>
            <w:vMerge/>
            <w:tcBorders>
              <w:top w:val="nil"/>
            </w:tcBorders>
          </w:tcPr>
          <w:p w:rsidR="00315B3C" w:rsidRPr="00ED230D" w:rsidRDefault="00315B3C" w:rsidP="0075463F"/>
        </w:tc>
      </w:tr>
      <w:tr w:rsidR="00315B3C" w:rsidRPr="00ED230D" w:rsidTr="00ED230D">
        <w:trPr>
          <w:trHeight w:val="362"/>
        </w:trPr>
        <w:tc>
          <w:tcPr>
            <w:tcW w:w="2410" w:type="dxa"/>
          </w:tcPr>
          <w:p w:rsidR="00ED230D" w:rsidRPr="00ED230D" w:rsidRDefault="00315B3C" w:rsidP="00ED230D">
            <w:pPr>
              <w:pStyle w:val="TableParagraph"/>
              <w:spacing w:line="273" w:lineRule="exact"/>
              <w:ind w:left="110"/>
              <w:rPr>
                <w:b/>
                <w:i/>
              </w:rPr>
            </w:pPr>
            <w:r w:rsidRPr="00ED230D">
              <w:rPr>
                <w:b/>
                <w:i/>
              </w:rPr>
              <w:t>Е-mail</w:t>
            </w:r>
          </w:p>
        </w:tc>
        <w:tc>
          <w:tcPr>
            <w:tcW w:w="5123" w:type="dxa"/>
          </w:tcPr>
          <w:p w:rsidR="00315B3C" w:rsidRPr="00ED230D" w:rsidRDefault="00761E8C" w:rsidP="0075463F">
            <w:pPr>
              <w:pStyle w:val="TableParagraph"/>
              <w:spacing w:line="242" w:lineRule="auto"/>
              <w:ind w:left="110"/>
            </w:pPr>
            <w:r w:rsidRPr="00ED230D">
              <w:t>www.oshsu.kg@mail.ru</w:t>
            </w:r>
          </w:p>
        </w:tc>
        <w:tc>
          <w:tcPr>
            <w:tcW w:w="2473" w:type="dxa"/>
            <w:vMerge/>
            <w:tcBorders>
              <w:top w:val="nil"/>
            </w:tcBorders>
          </w:tcPr>
          <w:p w:rsidR="00315B3C" w:rsidRPr="00ED230D" w:rsidRDefault="00315B3C" w:rsidP="0075463F"/>
        </w:tc>
      </w:tr>
      <w:tr w:rsidR="00315B3C" w:rsidRPr="00ED230D" w:rsidTr="00ED230D">
        <w:trPr>
          <w:trHeight w:val="450"/>
        </w:trPr>
        <w:tc>
          <w:tcPr>
            <w:tcW w:w="2410" w:type="dxa"/>
          </w:tcPr>
          <w:p w:rsidR="00315B3C" w:rsidRPr="00ED230D" w:rsidRDefault="00537C43" w:rsidP="00537C43">
            <w:pPr>
              <w:pStyle w:val="TableParagraph"/>
              <w:spacing w:line="273" w:lineRule="exact"/>
              <w:rPr>
                <w:b/>
                <w:i/>
                <w:lang w:val="ky-KG"/>
              </w:rPr>
            </w:pPr>
            <w:r w:rsidRPr="00ED230D">
              <w:rPr>
                <w:b/>
                <w:i/>
                <w:lang w:val="ky-KG"/>
              </w:rPr>
              <w:t>Жашаган адреси</w:t>
            </w:r>
          </w:p>
        </w:tc>
        <w:tc>
          <w:tcPr>
            <w:tcW w:w="7596" w:type="dxa"/>
            <w:gridSpan w:val="2"/>
          </w:tcPr>
          <w:p w:rsidR="00315B3C" w:rsidRPr="00ED230D" w:rsidRDefault="00537C43" w:rsidP="0075463F">
            <w:pPr>
              <w:pStyle w:val="TableParagraph"/>
              <w:spacing w:line="268" w:lineRule="exact"/>
              <w:ind w:left="110"/>
              <w:rPr>
                <w:lang w:val="ky-KG"/>
              </w:rPr>
            </w:pPr>
            <w:r w:rsidRPr="00ED230D">
              <w:rPr>
                <w:lang w:val="ky-KG"/>
              </w:rPr>
              <w:t xml:space="preserve">Ош шаары, Кызыл </w:t>
            </w:r>
            <w:r w:rsidR="00ED230D">
              <w:rPr>
                <w:lang w:val="ky-KG"/>
              </w:rPr>
              <w:t>-</w:t>
            </w:r>
            <w:r w:rsidRPr="00ED230D">
              <w:rPr>
                <w:lang w:val="ky-KG"/>
              </w:rPr>
              <w:t>Байрак айылы</w:t>
            </w:r>
          </w:p>
        </w:tc>
      </w:tr>
      <w:tr w:rsidR="00315B3C" w:rsidRPr="00ED230D" w:rsidTr="00ED230D">
        <w:trPr>
          <w:trHeight w:val="446"/>
        </w:trPr>
        <w:tc>
          <w:tcPr>
            <w:tcW w:w="2410" w:type="dxa"/>
          </w:tcPr>
          <w:p w:rsidR="00315B3C" w:rsidRPr="00ED230D" w:rsidRDefault="00315B3C" w:rsidP="0075463F">
            <w:pPr>
              <w:pStyle w:val="TableParagraph"/>
              <w:spacing w:line="273" w:lineRule="exact"/>
              <w:ind w:left="110"/>
              <w:rPr>
                <w:b/>
                <w:i/>
              </w:rPr>
            </w:pPr>
            <w:proofErr w:type="spellStart"/>
            <w:r w:rsidRPr="00ED230D">
              <w:rPr>
                <w:b/>
                <w:i/>
              </w:rPr>
              <w:t>Номер</w:t>
            </w:r>
            <w:proofErr w:type="spellEnd"/>
            <w:r w:rsidRPr="00ED230D">
              <w:rPr>
                <w:b/>
                <w:i/>
              </w:rPr>
              <w:t xml:space="preserve"> </w:t>
            </w:r>
            <w:proofErr w:type="spellStart"/>
            <w:r w:rsidRPr="00ED230D">
              <w:rPr>
                <w:b/>
                <w:i/>
              </w:rPr>
              <w:t>телефона</w:t>
            </w:r>
            <w:proofErr w:type="spellEnd"/>
          </w:p>
        </w:tc>
        <w:tc>
          <w:tcPr>
            <w:tcW w:w="7596" w:type="dxa"/>
            <w:gridSpan w:val="2"/>
          </w:tcPr>
          <w:p w:rsidR="00315B3C" w:rsidRPr="00ED230D" w:rsidRDefault="00761E8C" w:rsidP="00A778A4">
            <w:pPr>
              <w:rPr>
                <w:lang w:val="ky-KG"/>
              </w:rPr>
            </w:pPr>
            <w:r w:rsidRPr="00ED230D">
              <w:t>+996 07</w:t>
            </w:r>
            <w:r w:rsidR="00537C43" w:rsidRPr="00ED230D">
              <w:rPr>
                <w:lang w:val="ky-KG"/>
              </w:rPr>
              <w:t>73742424</w:t>
            </w:r>
            <w:r w:rsidRPr="00ED230D">
              <w:t xml:space="preserve"> +996 070</w:t>
            </w:r>
            <w:r w:rsidR="00537C43" w:rsidRPr="00ED230D">
              <w:rPr>
                <w:lang w:val="ky-KG"/>
              </w:rPr>
              <w:t>7206269</w:t>
            </w:r>
          </w:p>
        </w:tc>
      </w:tr>
      <w:tr w:rsidR="00315B3C" w:rsidRPr="00ED230D" w:rsidTr="00ED230D">
        <w:trPr>
          <w:trHeight w:val="453"/>
        </w:trPr>
        <w:tc>
          <w:tcPr>
            <w:tcW w:w="2410" w:type="dxa"/>
          </w:tcPr>
          <w:p w:rsidR="00315B3C" w:rsidRPr="00ED230D" w:rsidRDefault="00537C43" w:rsidP="0075463F">
            <w:pPr>
              <w:pStyle w:val="TableParagraph"/>
              <w:spacing w:line="274" w:lineRule="exact"/>
              <w:ind w:left="110" w:right="907"/>
              <w:rPr>
                <w:b/>
                <w:i/>
                <w:lang w:val="ky-KG"/>
              </w:rPr>
            </w:pPr>
            <w:r w:rsidRPr="00ED230D">
              <w:rPr>
                <w:b/>
                <w:i/>
                <w:lang w:val="ky-KG"/>
              </w:rPr>
              <w:t>Үй бүлөлүк абалы</w:t>
            </w:r>
          </w:p>
        </w:tc>
        <w:tc>
          <w:tcPr>
            <w:tcW w:w="7596" w:type="dxa"/>
            <w:gridSpan w:val="2"/>
          </w:tcPr>
          <w:p w:rsidR="00315B3C" w:rsidRPr="00ED230D" w:rsidRDefault="00537C43" w:rsidP="0075463F">
            <w:pPr>
              <w:pStyle w:val="TableParagraph"/>
              <w:spacing w:line="268" w:lineRule="exact"/>
              <w:ind w:left="110"/>
              <w:rPr>
                <w:lang w:val="ky-KG"/>
              </w:rPr>
            </w:pPr>
            <w:r w:rsidRPr="00ED230D">
              <w:rPr>
                <w:lang w:val="ky-KG"/>
              </w:rPr>
              <w:t>Үй бүлө</w:t>
            </w:r>
            <w:r w:rsidRPr="00ED230D">
              <w:rPr>
                <w:lang w:val="ky-KG"/>
              </w:rPr>
              <w:t>лүү, 1 уул.</w:t>
            </w:r>
          </w:p>
        </w:tc>
      </w:tr>
      <w:tr w:rsidR="00315B3C" w:rsidRPr="00ED230D" w:rsidTr="00ED230D">
        <w:trPr>
          <w:trHeight w:val="473"/>
        </w:trPr>
        <w:tc>
          <w:tcPr>
            <w:tcW w:w="2410" w:type="dxa"/>
          </w:tcPr>
          <w:p w:rsidR="00315B3C" w:rsidRPr="00ED230D" w:rsidRDefault="00537C43" w:rsidP="0075463F">
            <w:pPr>
              <w:pStyle w:val="TableParagraph"/>
              <w:spacing w:line="273" w:lineRule="exact"/>
              <w:ind w:left="110"/>
              <w:rPr>
                <w:b/>
                <w:i/>
                <w:lang w:val="ky-KG"/>
              </w:rPr>
            </w:pPr>
            <w:r w:rsidRPr="00ED230D">
              <w:rPr>
                <w:b/>
                <w:i/>
                <w:lang w:val="ky-KG"/>
              </w:rPr>
              <w:t>Билими</w:t>
            </w:r>
          </w:p>
        </w:tc>
        <w:tc>
          <w:tcPr>
            <w:tcW w:w="7596" w:type="dxa"/>
            <w:gridSpan w:val="2"/>
          </w:tcPr>
          <w:p w:rsidR="00315B3C" w:rsidRPr="00ED230D" w:rsidRDefault="00537C43" w:rsidP="00537C43">
            <w:pPr>
              <w:pStyle w:val="TableParagraph"/>
              <w:spacing w:line="271" w:lineRule="exact"/>
              <w:rPr>
                <w:lang w:val="ky-KG"/>
              </w:rPr>
            </w:pPr>
            <w:r w:rsidRPr="00ED230D">
              <w:rPr>
                <w:lang w:val="ru-RU"/>
              </w:rPr>
              <w:t>Ош</w:t>
            </w:r>
            <w:r w:rsidRPr="00ED230D">
              <w:rPr>
                <w:lang w:val="ky-KG"/>
              </w:rPr>
              <w:t>М</w:t>
            </w:r>
            <w:r w:rsidRPr="00ED230D">
              <w:rPr>
                <w:lang w:val="ru-RU"/>
              </w:rPr>
              <w:t xml:space="preserve">У, МИТ </w:t>
            </w:r>
            <w:proofErr w:type="spellStart"/>
            <w:proofErr w:type="gramStart"/>
            <w:r w:rsidRPr="00ED230D">
              <w:rPr>
                <w:lang w:val="ru-RU"/>
              </w:rPr>
              <w:t>факультети</w:t>
            </w:r>
            <w:proofErr w:type="spellEnd"/>
            <w:r w:rsidRPr="00ED230D">
              <w:rPr>
                <w:lang w:val="ru-RU"/>
              </w:rPr>
              <w:t xml:space="preserve"> .</w:t>
            </w:r>
            <w:proofErr w:type="gramEnd"/>
            <w:r w:rsidRPr="00ED230D">
              <w:rPr>
                <w:lang w:val="ky-KG"/>
              </w:rPr>
              <w:t xml:space="preserve"> Жогорку, </w:t>
            </w:r>
            <w:r w:rsidRPr="00ED230D">
              <w:rPr>
                <w:lang w:val="ru-RU"/>
              </w:rPr>
              <w:t xml:space="preserve"> </w:t>
            </w:r>
            <w:proofErr w:type="spellStart"/>
            <w:r w:rsidRPr="00ED230D">
              <w:rPr>
                <w:lang w:val="ru-RU"/>
              </w:rPr>
              <w:t>Адистиги</w:t>
            </w:r>
            <w:proofErr w:type="spellEnd"/>
            <w:r w:rsidRPr="00ED230D">
              <w:rPr>
                <w:lang w:val="ru-RU"/>
              </w:rPr>
              <w:t xml:space="preserve"> « Математика </w:t>
            </w:r>
            <w:proofErr w:type="spellStart"/>
            <w:r w:rsidRPr="00ED230D">
              <w:rPr>
                <w:lang w:val="ru-RU"/>
              </w:rPr>
              <w:t>мугалим</w:t>
            </w:r>
            <w:proofErr w:type="spellEnd"/>
            <w:r w:rsidRPr="00ED230D">
              <w:rPr>
                <w:lang w:val="ky-KG"/>
              </w:rPr>
              <w:t>и</w:t>
            </w:r>
            <w:r w:rsidRPr="00ED230D">
              <w:rPr>
                <w:lang w:val="ru-RU"/>
              </w:rPr>
              <w:t xml:space="preserve">». </w:t>
            </w:r>
            <w:r w:rsidRPr="00ED230D">
              <w:rPr>
                <w:lang w:val="ky-KG"/>
              </w:rPr>
              <w:t xml:space="preserve"> </w:t>
            </w:r>
            <w:r w:rsidRPr="00ED230D">
              <w:t>2011-2016-ж.</w:t>
            </w:r>
          </w:p>
        </w:tc>
      </w:tr>
      <w:tr w:rsidR="00315B3C" w:rsidRPr="00ED230D" w:rsidTr="00ED230D">
        <w:trPr>
          <w:trHeight w:val="450"/>
        </w:trPr>
        <w:tc>
          <w:tcPr>
            <w:tcW w:w="2410" w:type="dxa"/>
          </w:tcPr>
          <w:p w:rsidR="00315B3C" w:rsidRPr="00ED230D" w:rsidRDefault="00537C43" w:rsidP="0075463F">
            <w:pPr>
              <w:pStyle w:val="TableParagraph"/>
              <w:spacing w:before="1"/>
              <w:ind w:left="110"/>
              <w:rPr>
                <w:b/>
                <w:i/>
                <w:lang w:val="ky-KG"/>
              </w:rPr>
            </w:pPr>
            <w:r w:rsidRPr="00ED230D">
              <w:rPr>
                <w:b/>
                <w:i/>
                <w:lang w:val="ky-KG"/>
              </w:rPr>
              <w:t>Иш тажрыйбасы</w:t>
            </w:r>
          </w:p>
        </w:tc>
        <w:tc>
          <w:tcPr>
            <w:tcW w:w="7596" w:type="dxa"/>
            <w:gridSpan w:val="2"/>
          </w:tcPr>
          <w:p w:rsidR="00315B3C" w:rsidRPr="00ED230D" w:rsidRDefault="00537C43" w:rsidP="0075463F">
            <w:pPr>
              <w:pStyle w:val="TableParagraph"/>
              <w:spacing w:line="273" w:lineRule="exact"/>
              <w:ind w:left="110"/>
              <w:rPr>
                <w:lang w:val="ky-KG"/>
              </w:rPr>
            </w:pPr>
            <w:r w:rsidRPr="00ED230D">
              <w:rPr>
                <w:lang w:val="ky-KG"/>
              </w:rPr>
              <w:t>8 жыл</w:t>
            </w:r>
          </w:p>
        </w:tc>
      </w:tr>
      <w:tr w:rsidR="00315B3C" w:rsidRPr="00ED230D" w:rsidTr="00ED230D">
        <w:trPr>
          <w:trHeight w:val="2189"/>
        </w:trPr>
        <w:tc>
          <w:tcPr>
            <w:tcW w:w="2410" w:type="dxa"/>
          </w:tcPr>
          <w:p w:rsidR="00315B3C" w:rsidRPr="00ED230D" w:rsidRDefault="00537C43" w:rsidP="0075463F">
            <w:pPr>
              <w:pStyle w:val="TableParagraph"/>
              <w:spacing w:line="273" w:lineRule="exact"/>
              <w:ind w:left="110"/>
              <w:rPr>
                <w:b/>
                <w:i/>
              </w:rPr>
            </w:pPr>
            <w:proofErr w:type="spellStart"/>
            <w:r w:rsidRPr="00ED230D">
              <w:rPr>
                <w:b/>
              </w:rPr>
              <w:t>Эмгек</w:t>
            </w:r>
            <w:proofErr w:type="spellEnd"/>
            <w:r w:rsidRPr="00ED230D">
              <w:rPr>
                <w:b/>
              </w:rPr>
              <w:t xml:space="preserve"> </w:t>
            </w:r>
            <w:proofErr w:type="spellStart"/>
            <w:r w:rsidRPr="00ED230D">
              <w:rPr>
                <w:b/>
              </w:rPr>
              <w:t>ишмердүүлүгү</w:t>
            </w:r>
            <w:proofErr w:type="spellEnd"/>
          </w:p>
        </w:tc>
        <w:tc>
          <w:tcPr>
            <w:tcW w:w="7596" w:type="dxa"/>
            <w:gridSpan w:val="2"/>
          </w:tcPr>
          <w:p w:rsidR="00315B3C" w:rsidRPr="00ED230D" w:rsidRDefault="00537C43" w:rsidP="00537C43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D230D">
              <w:rPr>
                <w:rFonts w:ascii="Times New Roman" w:hAnsi="Times New Roman"/>
                <w:lang w:val="ru-RU"/>
              </w:rPr>
              <w:t>2015 -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жыл</w:t>
            </w:r>
            <w:r w:rsidR="00A778A4" w:rsidRPr="00ED230D">
              <w:rPr>
                <w:rFonts w:ascii="Times New Roman" w:hAnsi="Times New Roman"/>
                <w:lang w:val="ru-RU"/>
              </w:rPr>
              <w:t>дары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</w:t>
            </w:r>
            <w:r w:rsidRPr="00ED230D">
              <w:rPr>
                <w:rFonts w:ascii="Times New Roman" w:hAnsi="Times New Roman"/>
                <w:lang w:val="ru-RU"/>
              </w:rPr>
              <w:t xml:space="preserve">МИТ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факультети</w:t>
            </w:r>
            <w:r w:rsidRPr="00ED230D">
              <w:rPr>
                <w:rFonts w:ascii="Times New Roman" w:hAnsi="Times New Roman"/>
                <w:lang w:val="ru-RU"/>
              </w:rPr>
              <w:t>нин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Матанализ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кафедрасынын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>» лаборанты;</w:t>
            </w:r>
          </w:p>
          <w:p w:rsidR="00537C43" w:rsidRPr="00ED230D" w:rsidRDefault="00537C43" w:rsidP="00537C43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D230D">
              <w:rPr>
                <w:rFonts w:ascii="Times New Roman" w:hAnsi="Times New Roman"/>
                <w:lang w:val="ru-RU"/>
              </w:rPr>
              <w:t xml:space="preserve">2016-2017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жыл</w:t>
            </w:r>
            <w:r w:rsidR="00A778A4" w:rsidRPr="00ED230D">
              <w:rPr>
                <w:rFonts w:ascii="Times New Roman" w:hAnsi="Times New Roman"/>
                <w:lang w:val="ru-RU"/>
              </w:rPr>
              <w:t>дары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</w:t>
            </w:r>
            <w:r w:rsidRPr="00ED230D">
              <w:rPr>
                <w:rFonts w:ascii="Times New Roman" w:hAnsi="Times New Roman"/>
                <w:lang w:val="ru-RU"/>
              </w:rPr>
              <w:t xml:space="preserve">Педагогика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жана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дене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тарбия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факультетинин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окутуучусу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>;</w:t>
            </w:r>
          </w:p>
          <w:p w:rsidR="00537C43" w:rsidRPr="00ED230D" w:rsidRDefault="00537C43" w:rsidP="00537C43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D230D">
              <w:rPr>
                <w:rFonts w:ascii="Times New Roman" w:hAnsi="Times New Roman"/>
                <w:lang w:val="ru-RU"/>
              </w:rPr>
              <w:t>2017-2022</w:t>
            </w:r>
            <w:r w:rsidR="00A778A4"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778A4" w:rsidRPr="00ED230D">
              <w:rPr>
                <w:rFonts w:ascii="Times New Roman" w:hAnsi="Times New Roman"/>
                <w:lang w:val="ru-RU"/>
              </w:rPr>
              <w:t>жылдары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778A4" w:rsidRPr="00ED230D">
              <w:rPr>
                <w:rFonts w:ascii="Times New Roman" w:hAnsi="Times New Roman"/>
                <w:lang w:val="ru-RU"/>
              </w:rPr>
              <w:t>Индустриалдык-педагогикалык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778A4" w:rsidRPr="00ED230D">
              <w:rPr>
                <w:rFonts w:ascii="Times New Roman" w:hAnsi="Times New Roman"/>
                <w:lang w:val="ru-RU"/>
              </w:rPr>
              <w:t>колледжде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778A4" w:rsidRPr="00ED230D">
              <w:rPr>
                <w:rFonts w:ascii="Times New Roman" w:hAnsi="Times New Roman"/>
                <w:lang w:val="ru-RU"/>
              </w:rPr>
              <w:t>директордун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контракт </w:t>
            </w:r>
            <w:proofErr w:type="spellStart"/>
            <w:r w:rsidR="00A778A4" w:rsidRPr="00ED230D">
              <w:rPr>
                <w:rFonts w:ascii="Times New Roman" w:hAnsi="Times New Roman"/>
                <w:lang w:val="ru-RU"/>
              </w:rPr>
              <w:t>жана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778A4" w:rsidRPr="00ED230D">
              <w:rPr>
                <w:rFonts w:ascii="Times New Roman" w:hAnsi="Times New Roman"/>
                <w:lang w:val="ru-RU"/>
              </w:rPr>
              <w:t>тарбиялык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778A4" w:rsidRPr="00ED230D">
              <w:rPr>
                <w:rFonts w:ascii="Times New Roman" w:hAnsi="Times New Roman"/>
                <w:lang w:val="ru-RU"/>
              </w:rPr>
              <w:t>иштери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778A4" w:rsidRPr="00ED230D">
              <w:rPr>
                <w:rFonts w:ascii="Times New Roman" w:hAnsi="Times New Roman"/>
                <w:lang w:val="ru-RU"/>
              </w:rPr>
              <w:t>боюнча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 xml:space="preserve"> орун </w:t>
            </w:r>
            <w:proofErr w:type="spellStart"/>
            <w:r w:rsidR="00A778A4" w:rsidRPr="00ED230D">
              <w:rPr>
                <w:rFonts w:ascii="Times New Roman" w:hAnsi="Times New Roman"/>
                <w:lang w:val="ru-RU"/>
              </w:rPr>
              <w:t>басары</w:t>
            </w:r>
            <w:proofErr w:type="spellEnd"/>
            <w:r w:rsidR="00A778A4" w:rsidRPr="00ED230D">
              <w:rPr>
                <w:rFonts w:ascii="Times New Roman" w:hAnsi="Times New Roman"/>
                <w:lang w:val="ru-RU"/>
              </w:rPr>
              <w:t>;</w:t>
            </w:r>
          </w:p>
          <w:p w:rsidR="00ED230D" w:rsidRPr="00ED230D" w:rsidRDefault="00A778A4" w:rsidP="00ED230D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D230D">
              <w:rPr>
                <w:rFonts w:ascii="Times New Roman" w:hAnsi="Times New Roman"/>
                <w:lang w:val="ru-RU"/>
              </w:rPr>
              <w:t>2022 -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жылы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ИПКнын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окуу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иштери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боюнча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директордун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орун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басары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болуп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иштеп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D230D">
              <w:rPr>
                <w:rFonts w:ascii="Times New Roman" w:hAnsi="Times New Roman"/>
                <w:lang w:val="ru-RU"/>
              </w:rPr>
              <w:t>жатат</w:t>
            </w:r>
            <w:proofErr w:type="spellEnd"/>
            <w:r w:rsidRPr="00ED230D"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A778A4" w:rsidRPr="00ED230D" w:rsidTr="00ED230D">
        <w:trPr>
          <w:trHeight w:val="1915"/>
        </w:trPr>
        <w:tc>
          <w:tcPr>
            <w:tcW w:w="2410" w:type="dxa"/>
          </w:tcPr>
          <w:p w:rsidR="00A778A4" w:rsidRPr="00ED230D" w:rsidRDefault="00A778A4" w:rsidP="0075463F">
            <w:pPr>
              <w:pStyle w:val="TableParagraph"/>
              <w:spacing w:line="273" w:lineRule="exact"/>
              <w:ind w:left="110"/>
              <w:rPr>
                <w:b/>
                <w:lang w:val="ky-KG"/>
              </w:rPr>
            </w:pPr>
            <w:r w:rsidRPr="00ED230D">
              <w:rPr>
                <w:b/>
                <w:lang w:val="ky-KG"/>
              </w:rPr>
              <w:t>Илимий ишмердүүлүгү</w:t>
            </w:r>
          </w:p>
        </w:tc>
        <w:tc>
          <w:tcPr>
            <w:tcW w:w="7596" w:type="dxa"/>
            <w:gridSpan w:val="2"/>
          </w:tcPr>
          <w:p w:rsidR="00A778A4" w:rsidRPr="00ED230D" w:rsidRDefault="00A778A4" w:rsidP="00A778A4">
            <w:pPr>
              <w:widowControl/>
              <w:autoSpaceDE/>
              <w:autoSpaceDN/>
              <w:spacing w:after="200" w:line="276" w:lineRule="auto"/>
              <w:contextualSpacing/>
              <w:rPr>
                <w:lang w:val="ky-KG"/>
              </w:rPr>
            </w:pPr>
            <w:r w:rsidRPr="00ED230D">
              <w:rPr>
                <w:lang w:val="ky-KG"/>
              </w:rPr>
              <w:t>13.00.02-окутуунун жана тарбиялоонун теориясы жана методикасы(математика)</w:t>
            </w:r>
            <w:r w:rsidRPr="00ED230D">
              <w:rPr>
                <w:lang w:val="ky-KG"/>
              </w:rPr>
              <w:t>, “</w:t>
            </w:r>
            <w:r w:rsidRPr="00ED230D">
              <w:rPr>
                <w:lang w:val="ky-KG"/>
              </w:rPr>
              <w:t>Математиканы окутуу процессинде студенттердин логикалык ой жүгүртүүсүн калыптандыруучу таанып билүүчүлүк окуу маселелерин колдонуунун дидактикалык шарттары</w:t>
            </w:r>
            <w:r w:rsidRPr="00ED230D">
              <w:rPr>
                <w:lang w:val="ky-KG"/>
              </w:rPr>
              <w:t xml:space="preserve">” аталышында кандитаттык диссертациясын  </w:t>
            </w:r>
            <w:r w:rsidRPr="00ED230D">
              <w:rPr>
                <w:lang w:val="ky-KG"/>
              </w:rPr>
              <w:t xml:space="preserve">п.и.д.,профессор К.М.Төрөгельдиева          </w:t>
            </w:r>
            <w:r w:rsidRPr="00ED230D">
              <w:rPr>
                <w:lang w:val="ky-KG"/>
              </w:rPr>
              <w:t>жетекчилиги менен коргоонун алдында турат.</w:t>
            </w:r>
            <w:r w:rsidR="00ED230D">
              <w:rPr>
                <w:lang w:val="ky-KG"/>
              </w:rPr>
              <w:t xml:space="preserve"> </w:t>
            </w:r>
          </w:p>
        </w:tc>
      </w:tr>
      <w:tr w:rsidR="00315B3C" w:rsidRPr="00ED230D" w:rsidTr="00ED230D">
        <w:trPr>
          <w:trHeight w:val="1244"/>
        </w:trPr>
        <w:tc>
          <w:tcPr>
            <w:tcW w:w="2410" w:type="dxa"/>
          </w:tcPr>
          <w:p w:rsidR="00315B3C" w:rsidRPr="00ED230D" w:rsidRDefault="00ED230D" w:rsidP="0075463F">
            <w:pPr>
              <w:pStyle w:val="TableParagraph"/>
              <w:spacing w:line="242" w:lineRule="auto"/>
              <w:ind w:left="110" w:right="559"/>
              <w:rPr>
                <w:b/>
                <w:i/>
              </w:rPr>
            </w:pPr>
            <w:proofErr w:type="spellStart"/>
            <w:r w:rsidRPr="00ED230D">
              <w:rPr>
                <w:b/>
              </w:rPr>
              <w:t>Сыйлыктар</w:t>
            </w:r>
            <w:proofErr w:type="spellEnd"/>
          </w:p>
        </w:tc>
        <w:tc>
          <w:tcPr>
            <w:tcW w:w="7596" w:type="dxa"/>
            <w:gridSpan w:val="2"/>
          </w:tcPr>
          <w:p w:rsidR="00ED230D" w:rsidRPr="00ED230D" w:rsidRDefault="00ED230D" w:rsidP="00ED230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276" w:lineRule="auto"/>
              <w:contextualSpacing/>
              <w:jc w:val="both"/>
              <w:rPr>
                <w:lang w:val="ky-KG"/>
              </w:rPr>
            </w:pPr>
            <w:r w:rsidRPr="00ED230D">
              <w:rPr>
                <w:lang w:val="ky-KG"/>
              </w:rPr>
              <w:t>2017-ж. ОшМУнун ректорунун “ Ыраазычылык кат”;</w:t>
            </w:r>
          </w:p>
          <w:p w:rsidR="00ED230D" w:rsidRPr="00ED230D" w:rsidRDefault="00ED230D" w:rsidP="00ED230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276" w:lineRule="auto"/>
              <w:contextualSpacing/>
              <w:jc w:val="both"/>
              <w:rPr>
                <w:lang w:val="ky-KG"/>
              </w:rPr>
            </w:pPr>
            <w:r w:rsidRPr="00ED230D">
              <w:rPr>
                <w:lang w:val="ky-KG"/>
              </w:rPr>
              <w:t>2018-ж. ОшМУнун “ Алкыш баракчасы”;</w:t>
            </w:r>
          </w:p>
          <w:p w:rsidR="00ED230D" w:rsidRPr="00ED230D" w:rsidRDefault="00ED230D" w:rsidP="00ED230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276" w:lineRule="auto"/>
              <w:contextualSpacing/>
              <w:jc w:val="both"/>
              <w:rPr>
                <w:lang w:val="ky-KG"/>
              </w:rPr>
            </w:pPr>
            <w:r w:rsidRPr="00ED230D">
              <w:rPr>
                <w:lang w:val="ky-KG"/>
              </w:rPr>
              <w:t>2019- ж. ОшМУнун ректорунун “ Ыраазычылык кат”;</w:t>
            </w:r>
          </w:p>
          <w:p w:rsidR="00ED230D" w:rsidRPr="00ED230D" w:rsidRDefault="00ED230D" w:rsidP="00ED230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276" w:lineRule="auto"/>
              <w:contextualSpacing/>
              <w:jc w:val="both"/>
              <w:rPr>
                <w:lang w:val="ky-KG"/>
              </w:rPr>
            </w:pPr>
            <w:r w:rsidRPr="00ED230D">
              <w:rPr>
                <w:lang w:val="ky-KG"/>
              </w:rPr>
              <w:t>2021-ж. Ош шаардык кеңешинин “Ардак грамотасы”</w:t>
            </w:r>
          </w:p>
          <w:p w:rsidR="00ED230D" w:rsidRPr="00ED230D" w:rsidRDefault="00ED230D" w:rsidP="00ED230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276" w:lineRule="auto"/>
              <w:contextualSpacing/>
              <w:jc w:val="both"/>
              <w:rPr>
                <w:lang w:val="ky-KG"/>
              </w:rPr>
            </w:pPr>
            <w:r w:rsidRPr="00ED230D">
              <w:rPr>
                <w:lang w:val="ky-KG"/>
              </w:rPr>
              <w:t>2022-ж. ОшМУнун “Ардак грамотасы”</w:t>
            </w:r>
          </w:p>
          <w:p w:rsidR="00ED230D" w:rsidRDefault="00ED230D" w:rsidP="00ED230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276" w:lineRule="auto"/>
              <w:contextualSpacing/>
              <w:jc w:val="both"/>
              <w:rPr>
                <w:lang w:val="ky-KG"/>
              </w:rPr>
            </w:pPr>
            <w:r w:rsidRPr="00ED230D">
              <w:rPr>
                <w:lang w:val="ky-KG"/>
              </w:rPr>
              <w:t>2022-ж. “Мыкты орун басар-2022” сынагынын женүүчүсү;</w:t>
            </w:r>
          </w:p>
          <w:p w:rsidR="00315B3C" w:rsidRPr="00ED230D" w:rsidRDefault="00ED230D" w:rsidP="00ED230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276" w:lineRule="auto"/>
              <w:contextualSpacing/>
              <w:jc w:val="both"/>
              <w:rPr>
                <w:lang w:val="ky-KG"/>
              </w:rPr>
            </w:pPr>
            <w:r w:rsidRPr="00ED230D">
              <w:rPr>
                <w:lang w:val="ky-KG"/>
              </w:rPr>
              <w:t>2022-ж. “Заманбап мугалим-2022” төш белгисинин ээси.</w:t>
            </w:r>
          </w:p>
        </w:tc>
      </w:tr>
      <w:tr w:rsidR="00ED230D" w:rsidRPr="00ED230D" w:rsidTr="00ED230D">
        <w:trPr>
          <w:trHeight w:val="1244"/>
        </w:trPr>
        <w:tc>
          <w:tcPr>
            <w:tcW w:w="2410" w:type="dxa"/>
          </w:tcPr>
          <w:p w:rsidR="00ED230D" w:rsidRPr="00ED230D" w:rsidRDefault="00ED230D" w:rsidP="00ED230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b/>
                <w:color w:val="202124"/>
                <w:lang w:val="ky-KG" w:eastAsia="ru-RU"/>
              </w:rPr>
            </w:pPr>
            <w:r w:rsidRPr="00ED230D">
              <w:rPr>
                <w:b/>
                <w:color w:val="202124"/>
                <w:lang w:val="ky-KG" w:eastAsia="ru-RU"/>
              </w:rPr>
              <w:t>Квалификацияны</w:t>
            </w:r>
          </w:p>
          <w:p w:rsidR="00ED230D" w:rsidRPr="00ED230D" w:rsidRDefault="00ED230D" w:rsidP="00ED230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b/>
                <w:color w:val="202124"/>
                <w:lang w:eastAsia="ru-RU"/>
              </w:rPr>
            </w:pPr>
            <w:r w:rsidRPr="00ED230D">
              <w:rPr>
                <w:b/>
                <w:color w:val="202124"/>
                <w:lang w:val="ky-KG" w:eastAsia="ru-RU"/>
              </w:rPr>
              <w:t>жогорулатуу</w:t>
            </w:r>
          </w:p>
          <w:p w:rsidR="00ED230D" w:rsidRPr="00ED230D" w:rsidRDefault="00ED230D" w:rsidP="0075463F">
            <w:pPr>
              <w:pStyle w:val="TableParagraph"/>
              <w:spacing w:line="242" w:lineRule="auto"/>
              <w:ind w:left="110" w:right="559"/>
              <w:rPr>
                <w:b/>
              </w:rPr>
            </w:pPr>
          </w:p>
        </w:tc>
        <w:tc>
          <w:tcPr>
            <w:tcW w:w="7596" w:type="dxa"/>
            <w:gridSpan w:val="2"/>
          </w:tcPr>
          <w:p w:rsidR="00ED230D" w:rsidRPr="00ED230D" w:rsidRDefault="00ED230D" w:rsidP="00ED230D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430"/>
              </w:tabs>
              <w:autoSpaceDE/>
              <w:autoSpaceDN/>
              <w:spacing w:before="0"/>
              <w:ind w:left="5" w:firstLine="0"/>
              <w:contextualSpacing/>
            </w:pPr>
            <w:r w:rsidRPr="00ED230D">
              <w:t xml:space="preserve">Ош </w:t>
            </w:r>
            <w:proofErr w:type="spellStart"/>
            <w:r w:rsidRPr="00ED230D">
              <w:t>Мамлекеттик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Университети</w:t>
            </w:r>
            <w:proofErr w:type="spellEnd"/>
            <w:r w:rsidRPr="00ED230D">
              <w:t xml:space="preserve">, </w:t>
            </w:r>
            <w:proofErr w:type="spellStart"/>
            <w:r w:rsidRPr="00ED230D">
              <w:t>Сырттан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жана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дистанттык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билим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беруу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болуму</w:t>
            </w:r>
            <w:proofErr w:type="spellEnd"/>
            <w:r w:rsidRPr="00ED230D">
              <w:t>, «</w:t>
            </w:r>
            <w:proofErr w:type="spellStart"/>
            <w:r w:rsidRPr="00ED230D">
              <w:t>Аралыктан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окутуунун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моделдери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жана</w:t>
            </w:r>
            <w:proofErr w:type="spellEnd"/>
            <w:r w:rsidRPr="00ED230D">
              <w:t xml:space="preserve"> Moodle </w:t>
            </w:r>
            <w:proofErr w:type="spellStart"/>
            <w:r w:rsidRPr="00ED230D">
              <w:t>ачык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билим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беруу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платформасын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сырттан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жана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дистанттык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билим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беруудо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пайдалануу</w:t>
            </w:r>
            <w:proofErr w:type="spellEnd"/>
            <w:r w:rsidRPr="00ED230D">
              <w:t xml:space="preserve">, </w:t>
            </w:r>
            <w:proofErr w:type="spellStart"/>
            <w:r w:rsidRPr="00ED230D">
              <w:t>Ош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шаары</w:t>
            </w:r>
            <w:proofErr w:type="spellEnd"/>
            <w:r w:rsidRPr="00ED230D">
              <w:t>, 2020-жыл</w:t>
            </w:r>
          </w:p>
          <w:p w:rsidR="00ED230D" w:rsidRPr="00ED230D" w:rsidRDefault="00ED230D" w:rsidP="00ED230D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430"/>
              </w:tabs>
              <w:autoSpaceDE/>
              <w:autoSpaceDN/>
              <w:spacing w:before="0"/>
              <w:ind w:left="5" w:firstLine="0"/>
              <w:contextualSpacing/>
              <w:rPr>
                <w:lang w:val="ru-RU"/>
              </w:rPr>
            </w:pPr>
            <w:r w:rsidRPr="00ED230D">
              <w:rPr>
                <w:lang w:val="ru-RU"/>
              </w:rPr>
              <w:t>Программа развития сектора: Навыки для инклюзивного роста» финансируется Азиатским банком развития «Методологии анализа спроса и предложения на региональном рынке труда для УЗ СПО», Сертификат, ноябрь, 2021 год.</w:t>
            </w:r>
          </w:p>
          <w:p w:rsidR="00ED230D" w:rsidRPr="00ED230D" w:rsidRDefault="00ED230D" w:rsidP="00ED230D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430"/>
              </w:tabs>
              <w:autoSpaceDE/>
              <w:autoSpaceDN/>
              <w:spacing w:before="0"/>
              <w:ind w:left="5" w:firstLine="0"/>
              <w:contextualSpacing/>
            </w:pPr>
            <w:r w:rsidRPr="00ED230D">
              <w:rPr>
                <w:lang w:val="ru-RU"/>
              </w:rPr>
              <w:t xml:space="preserve">Онлайн курс по компьютерной грамотности с 24.08.2020 по 11.09.2020.  </w:t>
            </w:r>
            <w:proofErr w:type="spellStart"/>
            <w:r w:rsidRPr="00ED230D">
              <w:t>Учебный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центр</w:t>
            </w:r>
            <w:proofErr w:type="spellEnd"/>
            <w:r w:rsidRPr="00ED230D">
              <w:t xml:space="preserve"> «</w:t>
            </w:r>
            <w:proofErr w:type="spellStart"/>
            <w:r w:rsidRPr="00ED230D">
              <w:t>Лидер</w:t>
            </w:r>
            <w:proofErr w:type="spellEnd"/>
            <w:proofErr w:type="gramStart"/>
            <w:r w:rsidRPr="00ED230D">
              <w:t xml:space="preserve">»,  </w:t>
            </w:r>
            <w:proofErr w:type="spellStart"/>
            <w:r w:rsidRPr="00ED230D">
              <w:t>г.</w:t>
            </w:r>
            <w:proofErr w:type="gramEnd"/>
            <w:r w:rsidRPr="00ED230D">
              <w:t>Ош</w:t>
            </w:r>
            <w:proofErr w:type="spellEnd"/>
            <w:r w:rsidRPr="00ED230D">
              <w:t>, 2020 г.</w:t>
            </w:r>
          </w:p>
          <w:p w:rsidR="00ED230D" w:rsidRPr="00ED230D" w:rsidRDefault="00ED230D" w:rsidP="00ED230D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430"/>
              </w:tabs>
              <w:autoSpaceDE/>
              <w:autoSpaceDN/>
              <w:spacing w:before="0"/>
              <w:ind w:left="5" w:firstLine="0"/>
              <w:contextualSpacing/>
            </w:pPr>
            <w:proofErr w:type="spellStart"/>
            <w:r w:rsidRPr="00ED230D">
              <w:t>Burana</w:t>
            </w:r>
            <w:proofErr w:type="spellEnd"/>
            <w:r w:rsidRPr="00ED230D">
              <w:t xml:space="preserve"> Steam College </w:t>
            </w:r>
            <w:proofErr w:type="spellStart"/>
            <w:r w:rsidRPr="00ED230D">
              <w:t>жана</w:t>
            </w:r>
            <w:proofErr w:type="spellEnd"/>
            <w:r w:rsidRPr="00ED230D">
              <w:t xml:space="preserve"> ONLINE UNIVERSITY </w:t>
            </w:r>
            <w:proofErr w:type="spellStart"/>
            <w:r w:rsidRPr="00ED230D">
              <w:t>тарабынан</w:t>
            </w:r>
            <w:proofErr w:type="spellEnd"/>
            <w:r w:rsidRPr="00ED230D">
              <w:t xml:space="preserve"> </w:t>
            </w:r>
            <w:proofErr w:type="spellStart"/>
            <w:proofErr w:type="gramStart"/>
            <w:r w:rsidRPr="00ED230D">
              <w:t>уюштурулган</w:t>
            </w:r>
            <w:proofErr w:type="spellEnd"/>
            <w:r w:rsidRPr="00ED230D">
              <w:t xml:space="preserve">  «</w:t>
            </w:r>
            <w:proofErr w:type="spellStart"/>
            <w:proofErr w:type="gramEnd"/>
            <w:r w:rsidRPr="00ED230D">
              <w:t>Кызыктуу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сабак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отуунун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заманбап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ыкмалары</w:t>
            </w:r>
            <w:proofErr w:type="spellEnd"/>
            <w:r w:rsidRPr="00ED230D">
              <w:t xml:space="preserve">» </w:t>
            </w:r>
            <w:proofErr w:type="spellStart"/>
            <w:r w:rsidRPr="00ED230D">
              <w:t>аталышындагы</w:t>
            </w:r>
            <w:proofErr w:type="spellEnd"/>
            <w:r w:rsidRPr="00ED230D">
              <w:t xml:space="preserve"> 72 </w:t>
            </w:r>
            <w:proofErr w:type="spellStart"/>
            <w:r w:rsidRPr="00ED230D">
              <w:t>сааттык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квалификация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жогорулатуу</w:t>
            </w:r>
            <w:proofErr w:type="spellEnd"/>
            <w:r w:rsidRPr="00ED230D">
              <w:t xml:space="preserve"> </w:t>
            </w:r>
            <w:proofErr w:type="spellStart"/>
            <w:r w:rsidRPr="00ED230D">
              <w:t>курсу</w:t>
            </w:r>
            <w:proofErr w:type="spellEnd"/>
            <w:r w:rsidRPr="00ED230D">
              <w:t xml:space="preserve">. </w:t>
            </w:r>
            <w:proofErr w:type="spellStart"/>
            <w:r w:rsidRPr="00ED230D">
              <w:t>Май</w:t>
            </w:r>
            <w:proofErr w:type="spellEnd"/>
            <w:r w:rsidRPr="00ED230D">
              <w:t>, 2022.</w:t>
            </w:r>
          </w:p>
          <w:p w:rsidR="00ED230D" w:rsidRPr="00ED230D" w:rsidRDefault="00ED230D" w:rsidP="00ED230D">
            <w:pPr>
              <w:widowControl/>
              <w:numPr>
                <w:ilvl w:val="0"/>
                <w:numId w:val="7"/>
              </w:numPr>
              <w:tabs>
                <w:tab w:val="left" w:pos="317"/>
                <w:tab w:val="left" w:pos="430"/>
                <w:tab w:val="left" w:pos="713"/>
              </w:tabs>
              <w:autoSpaceDE/>
              <w:autoSpaceDN/>
              <w:ind w:left="5" w:right="-57" w:firstLine="0"/>
              <w:contextualSpacing/>
              <w:rPr>
                <w:rFonts w:eastAsiaTheme="minorHAnsi"/>
              </w:rPr>
            </w:pPr>
            <w:proofErr w:type="spellStart"/>
            <w:r w:rsidRPr="00ED230D">
              <w:rPr>
                <w:rFonts w:eastAsiaTheme="minorHAnsi"/>
                <w:lang w:val="ru-RU"/>
              </w:rPr>
              <w:t>ЮСАИДдин</w:t>
            </w:r>
            <w:proofErr w:type="spellEnd"/>
            <w:r w:rsidRPr="00ED230D">
              <w:rPr>
                <w:rFonts w:eastAsiaTheme="minorHAnsi"/>
                <w:lang w:val="ru-RU"/>
              </w:rPr>
              <w:t xml:space="preserve"> “</w:t>
            </w:r>
            <w:proofErr w:type="spellStart"/>
            <w:r w:rsidRPr="00ED230D">
              <w:rPr>
                <w:rFonts w:eastAsiaTheme="minorHAnsi"/>
                <w:lang w:val="ru-RU"/>
              </w:rPr>
              <w:t>Окуу</w:t>
            </w:r>
            <w:proofErr w:type="spellEnd"/>
            <w:r w:rsidRPr="00ED230D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D230D">
              <w:rPr>
                <w:rFonts w:eastAsiaTheme="minorHAnsi"/>
                <w:lang w:val="ru-RU"/>
              </w:rPr>
              <w:t>керемет</w:t>
            </w:r>
            <w:proofErr w:type="spellEnd"/>
            <w:r w:rsidRPr="00ED230D">
              <w:rPr>
                <w:rFonts w:eastAsiaTheme="minorHAnsi"/>
                <w:lang w:val="ru-RU"/>
              </w:rPr>
              <w:t xml:space="preserve">” </w:t>
            </w:r>
            <w:proofErr w:type="spellStart"/>
            <w:r w:rsidRPr="00ED230D">
              <w:rPr>
                <w:rFonts w:eastAsiaTheme="minorHAnsi"/>
                <w:lang w:val="ru-RU"/>
              </w:rPr>
              <w:t>долбоору</w:t>
            </w:r>
            <w:proofErr w:type="spellEnd"/>
            <w:r w:rsidRPr="00ED230D">
              <w:rPr>
                <w:rFonts w:eastAsiaTheme="minorHAnsi"/>
                <w:lang w:val="ru-RU"/>
              </w:rPr>
              <w:t xml:space="preserve">. </w:t>
            </w:r>
            <w:proofErr w:type="spellStart"/>
            <w:r w:rsidRPr="00ED230D">
              <w:rPr>
                <w:rFonts w:eastAsiaTheme="minorHAnsi"/>
                <w:lang w:val="ru-RU"/>
              </w:rPr>
              <w:t>Башталышы</w:t>
            </w:r>
            <w:proofErr w:type="spellEnd"/>
            <w:r w:rsidRPr="00ED230D">
              <w:rPr>
                <w:rFonts w:eastAsiaTheme="minorHAnsi"/>
                <w:lang w:val="ru-RU"/>
              </w:rPr>
              <w:t xml:space="preserve">: 2021-жылдын 20- </w:t>
            </w:r>
            <w:proofErr w:type="spellStart"/>
            <w:r w:rsidRPr="00ED230D">
              <w:rPr>
                <w:rFonts w:eastAsiaTheme="minorHAnsi"/>
                <w:lang w:val="ru-RU"/>
              </w:rPr>
              <w:t>декабры</w:t>
            </w:r>
            <w:proofErr w:type="spellEnd"/>
            <w:r w:rsidRPr="00ED230D">
              <w:rPr>
                <w:rFonts w:eastAsiaTheme="minorHAnsi"/>
                <w:lang w:val="ru-RU"/>
              </w:rPr>
              <w:t xml:space="preserve">. </w:t>
            </w:r>
            <w:proofErr w:type="spellStart"/>
            <w:r w:rsidRPr="00ED230D">
              <w:rPr>
                <w:rFonts w:eastAsiaTheme="minorHAnsi"/>
              </w:rPr>
              <w:t>Бүтүшү</w:t>
            </w:r>
            <w:proofErr w:type="spellEnd"/>
            <w:r w:rsidRPr="00ED230D">
              <w:rPr>
                <w:rFonts w:eastAsiaTheme="minorHAnsi"/>
              </w:rPr>
              <w:t xml:space="preserve">: 2023-жылдын 30-июну. </w:t>
            </w:r>
            <w:proofErr w:type="spellStart"/>
            <w:r w:rsidRPr="00ED230D">
              <w:rPr>
                <w:rFonts w:eastAsiaTheme="minorHAnsi"/>
              </w:rPr>
              <w:t>Баары</w:t>
            </w:r>
            <w:proofErr w:type="spellEnd"/>
            <w:r w:rsidRPr="00ED230D">
              <w:rPr>
                <w:rFonts w:eastAsiaTheme="minorHAnsi"/>
              </w:rPr>
              <w:t xml:space="preserve">: 10 </w:t>
            </w:r>
            <w:proofErr w:type="spellStart"/>
            <w:r w:rsidRPr="00ED230D">
              <w:rPr>
                <w:rFonts w:eastAsiaTheme="minorHAnsi"/>
              </w:rPr>
              <w:t>модуль</w:t>
            </w:r>
            <w:proofErr w:type="spellEnd"/>
            <w:r w:rsidRPr="00ED230D">
              <w:rPr>
                <w:rFonts w:eastAsiaTheme="minorHAnsi"/>
              </w:rPr>
              <w:t>.</w:t>
            </w:r>
          </w:p>
          <w:p w:rsidR="00ED230D" w:rsidRPr="00ED230D" w:rsidRDefault="00ED230D" w:rsidP="00ED230D">
            <w:pPr>
              <w:widowControl/>
              <w:numPr>
                <w:ilvl w:val="0"/>
                <w:numId w:val="7"/>
              </w:numPr>
              <w:tabs>
                <w:tab w:val="left" w:pos="317"/>
                <w:tab w:val="left" w:pos="430"/>
                <w:tab w:val="left" w:pos="713"/>
              </w:tabs>
              <w:autoSpaceDE/>
              <w:autoSpaceDN/>
              <w:ind w:left="5" w:right="-57" w:firstLine="0"/>
              <w:contextualSpacing/>
              <w:rPr>
                <w:rFonts w:eastAsiaTheme="minorHAnsi"/>
                <w:b/>
                <w:lang w:val="ru-RU"/>
              </w:rPr>
            </w:pPr>
            <w:r w:rsidRPr="00ED230D">
              <w:rPr>
                <w:rFonts w:eastAsiaTheme="minorHAnsi"/>
                <w:b/>
                <w:lang w:val="ru-RU"/>
              </w:rPr>
              <w:t xml:space="preserve">  </w:t>
            </w:r>
            <w:r w:rsidRPr="00ED230D">
              <w:rPr>
                <w:b/>
                <w:lang w:val="ky-KG"/>
              </w:rPr>
              <w:t>Улуттук тренер,</w:t>
            </w:r>
            <w:r w:rsidRPr="00ED230D">
              <w:rPr>
                <w:b/>
                <w:lang w:val="ru-RU"/>
              </w:rPr>
              <w:t xml:space="preserve"> ЮСАИД «</w:t>
            </w:r>
            <w:proofErr w:type="spellStart"/>
            <w:r w:rsidRPr="00ED230D">
              <w:rPr>
                <w:b/>
                <w:lang w:val="ru-RU"/>
              </w:rPr>
              <w:t>Окуу</w:t>
            </w:r>
            <w:proofErr w:type="spellEnd"/>
            <w:r w:rsidRPr="00ED230D">
              <w:rPr>
                <w:b/>
                <w:lang w:val="ru-RU"/>
              </w:rPr>
              <w:t xml:space="preserve"> </w:t>
            </w:r>
            <w:proofErr w:type="spellStart"/>
            <w:r w:rsidRPr="00ED230D">
              <w:rPr>
                <w:b/>
                <w:lang w:val="ru-RU"/>
              </w:rPr>
              <w:t>керемет</w:t>
            </w:r>
            <w:proofErr w:type="spellEnd"/>
            <w:r w:rsidRPr="00ED230D">
              <w:rPr>
                <w:b/>
                <w:lang w:val="ru-RU"/>
              </w:rPr>
              <w:t>».</w:t>
            </w:r>
          </w:p>
          <w:p w:rsidR="00ED230D" w:rsidRPr="00ED230D" w:rsidRDefault="00ED230D" w:rsidP="00ED230D">
            <w:pPr>
              <w:pStyle w:val="a5"/>
              <w:widowControl/>
              <w:autoSpaceDE/>
              <w:autoSpaceDN/>
              <w:spacing w:before="0" w:after="200" w:line="276" w:lineRule="auto"/>
              <w:ind w:left="720" w:firstLine="0"/>
              <w:contextualSpacing/>
              <w:jc w:val="both"/>
              <w:rPr>
                <w:lang w:val="ky-KG"/>
              </w:rPr>
            </w:pPr>
          </w:p>
        </w:tc>
      </w:tr>
    </w:tbl>
    <w:p w:rsidR="00315B3C" w:rsidRPr="00ED230D" w:rsidRDefault="00315B3C" w:rsidP="00315B3C">
      <w:pPr>
        <w:spacing w:line="274" w:lineRule="exact"/>
        <w:rPr>
          <w:sz w:val="24"/>
        </w:rPr>
        <w:sectPr w:rsidR="00315B3C" w:rsidRPr="00ED230D" w:rsidSect="00942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640" w:bottom="280" w:left="980" w:header="0" w:footer="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</w:sectPr>
      </w:pPr>
      <w:bookmarkStart w:id="0" w:name="_GoBack"/>
      <w:bookmarkEnd w:id="0"/>
    </w:p>
    <w:p w:rsidR="00315B3C" w:rsidRPr="00ED230D" w:rsidRDefault="00315B3C" w:rsidP="00315B3C">
      <w:pPr>
        <w:rPr>
          <w:sz w:val="2"/>
          <w:szCs w:val="2"/>
        </w:rPr>
        <w:sectPr w:rsidR="00315B3C" w:rsidRPr="00ED230D" w:rsidSect="009426C8">
          <w:type w:val="continuous"/>
          <w:pgSz w:w="11910" w:h="16840"/>
          <w:pgMar w:top="1120" w:right="640" w:bottom="280" w:left="980" w:header="0" w:footer="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</w:sectPr>
      </w:pPr>
    </w:p>
    <w:p w:rsidR="00FB2E14" w:rsidRPr="00ED230D" w:rsidRDefault="00660F0B" w:rsidP="003065D9"/>
    <w:sectPr w:rsidR="00FB2E14" w:rsidRPr="00ED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0B" w:rsidRDefault="00660F0B">
      <w:r>
        <w:separator/>
      </w:r>
    </w:p>
  </w:endnote>
  <w:endnote w:type="continuationSeparator" w:id="0">
    <w:p w:rsidR="00660F0B" w:rsidRDefault="006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1D" w:rsidRDefault="00660F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1D" w:rsidRDefault="00660F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1D" w:rsidRDefault="00660F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0B" w:rsidRDefault="00660F0B">
      <w:r>
        <w:separator/>
      </w:r>
    </w:p>
  </w:footnote>
  <w:footnote w:type="continuationSeparator" w:id="0">
    <w:p w:rsidR="00660F0B" w:rsidRDefault="0066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1D" w:rsidRDefault="00660F0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33594" o:spid="_x0000_s2050" type="#_x0000_t75" style="position:absolute;margin-left:0;margin-top:0;width:467.5pt;height:359.4pt;z-index:-251656192;mso-position-horizontal:center;mso-position-horizontal-relative:margin;mso-position-vertical:center;mso-position-vertical-relative:margin" o:allowincell="f">
          <v:imagedata r:id="rId1" o:title="WhatsApp Image 2023-03-29 at 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1D" w:rsidRDefault="00660F0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33595" o:spid="_x0000_s2051" type="#_x0000_t75" style="position:absolute;margin-left:0;margin-top:0;width:467.5pt;height:359.4pt;z-index:-251655168;mso-position-horizontal:center;mso-position-horizontal-relative:margin;mso-position-vertical:center;mso-position-vertical-relative:margin" o:allowincell="f">
          <v:imagedata r:id="rId1" o:title="WhatsApp Image 2023-03-29 at 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1D" w:rsidRDefault="00660F0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33593" o:spid="_x0000_s2049" type="#_x0000_t75" style="position:absolute;margin-left:0;margin-top:0;width:467.5pt;height:359.4pt;z-index:-251657216;mso-position-horizontal:center;mso-position-horizontal-relative:margin;mso-position-vertical:center;mso-position-vertical-relative:margin" o:allowincell="f">
          <v:imagedata r:id="rId1" o:title="WhatsApp Image 2023-03-29 at 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504C"/>
    <w:multiLevelType w:val="hybridMultilevel"/>
    <w:tmpl w:val="5FF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6B9A"/>
    <w:multiLevelType w:val="hybridMultilevel"/>
    <w:tmpl w:val="F092C044"/>
    <w:lvl w:ilvl="0" w:tplc="69008E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E4CC5"/>
    <w:multiLevelType w:val="hybridMultilevel"/>
    <w:tmpl w:val="2048C1B0"/>
    <w:lvl w:ilvl="0" w:tplc="0A860B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155FF"/>
    <w:multiLevelType w:val="hybridMultilevel"/>
    <w:tmpl w:val="C798C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289E"/>
    <w:multiLevelType w:val="hybridMultilevel"/>
    <w:tmpl w:val="E928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3D8D"/>
    <w:multiLevelType w:val="hybridMultilevel"/>
    <w:tmpl w:val="5CF6D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51F97"/>
    <w:multiLevelType w:val="hybridMultilevel"/>
    <w:tmpl w:val="EB1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3C"/>
    <w:rsid w:val="000C11A0"/>
    <w:rsid w:val="000C4B3B"/>
    <w:rsid w:val="001C6F96"/>
    <w:rsid w:val="003065D9"/>
    <w:rsid w:val="00315B3C"/>
    <w:rsid w:val="004C3CFB"/>
    <w:rsid w:val="00537C43"/>
    <w:rsid w:val="00553C47"/>
    <w:rsid w:val="005F2675"/>
    <w:rsid w:val="005F6B1B"/>
    <w:rsid w:val="00660F0B"/>
    <w:rsid w:val="00697406"/>
    <w:rsid w:val="00761E8C"/>
    <w:rsid w:val="007B4B1E"/>
    <w:rsid w:val="0083245A"/>
    <w:rsid w:val="00A030B2"/>
    <w:rsid w:val="00A778A4"/>
    <w:rsid w:val="00AA02EB"/>
    <w:rsid w:val="00C758E8"/>
    <w:rsid w:val="00C869DB"/>
    <w:rsid w:val="00CB469D"/>
    <w:rsid w:val="00D02675"/>
    <w:rsid w:val="00D453DC"/>
    <w:rsid w:val="00D61EAA"/>
    <w:rsid w:val="00ED230D"/>
    <w:rsid w:val="00E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1E670F"/>
  <w15:chartTrackingRefBased/>
  <w15:docId w15:val="{3A613A1C-9E1C-4A77-BA1B-D811062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15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5B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5B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5B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5B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5B3C"/>
    <w:pPr>
      <w:spacing w:before="158"/>
      <w:ind w:left="2151" w:hanging="361"/>
    </w:pPr>
  </w:style>
  <w:style w:type="paragraph" w:customStyle="1" w:styleId="TableParagraph">
    <w:name w:val="Table Paragraph"/>
    <w:basedOn w:val="a"/>
    <w:uiPriority w:val="1"/>
    <w:qFormat/>
    <w:rsid w:val="00315B3C"/>
  </w:style>
  <w:style w:type="paragraph" w:styleId="HTML">
    <w:name w:val="HTML Preformatted"/>
    <w:basedOn w:val="a"/>
    <w:link w:val="HTML0"/>
    <w:uiPriority w:val="99"/>
    <w:semiHidden/>
    <w:unhideWhenUsed/>
    <w:rsid w:val="00315B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ky-KG" w:eastAsia="ky-KG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B3C"/>
    <w:rPr>
      <w:rFonts w:ascii="Courier New" w:eastAsia="Times New Roman" w:hAnsi="Courier New" w:cs="Courier New"/>
      <w:sz w:val="20"/>
      <w:szCs w:val="20"/>
      <w:lang w:val="ky-KG" w:eastAsia="ky-KG"/>
    </w:rPr>
  </w:style>
  <w:style w:type="character" w:customStyle="1" w:styleId="y2iqfc">
    <w:name w:val="y2iqfc"/>
    <w:basedOn w:val="a0"/>
    <w:rsid w:val="00315B3C"/>
  </w:style>
  <w:style w:type="paragraph" w:styleId="a6">
    <w:name w:val="header"/>
    <w:basedOn w:val="a"/>
    <w:link w:val="a7"/>
    <w:uiPriority w:val="99"/>
    <w:unhideWhenUsed/>
    <w:rsid w:val="00315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5B3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15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5B3C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D453D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2023-04-22T05:47:00Z</dcterms:created>
  <dcterms:modified xsi:type="dcterms:W3CDTF">2023-04-22T05:47:00Z</dcterms:modified>
</cp:coreProperties>
</file>